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D7E761" w14:textId="77777777" w:rsidR="00C3383C" w:rsidRPr="009B79C3" w:rsidRDefault="00116F34" w:rsidP="00C3383C">
      <w:pPr>
        <w:widowControl w:val="0"/>
        <w:spacing w:before="480" w:line="240" w:lineRule="auto"/>
        <w:ind w:hanging="23"/>
        <w:jc w:val="center"/>
        <w:rPr>
          <w:rFonts w:ascii="Times New Roman" w:hAnsi="Times New Roman"/>
          <w:b/>
          <w:bCs/>
          <w:sz w:val="40"/>
          <w:szCs w:val="40"/>
          <w:rtl/>
          <w:lang w:bidi="fa-IR"/>
        </w:rPr>
      </w:pPr>
      <w:r w:rsidRPr="009B79C3">
        <w:rPr>
          <w:rFonts w:ascii="Times New Roman" w:hAnsi="Times New Roman"/>
          <w:noProof/>
          <w:sz w:val="28"/>
        </w:rPr>
        <w:drawing>
          <wp:anchor distT="0" distB="0" distL="114300" distR="114300" simplePos="0" relativeHeight="251691008" behindDoc="0" locked="0" layoutInCell="1" allowOverlap="1" wp14:anchorId="71D98632" wp14:editId="40FE3150">
            <wp:simplePos x="0" y="0"/>
            <wp:positionH relativeFrom="column">
              <wp:posOffset>566420</wp:posOffset>
            </wp:positionH>
            <wp:positionV relativeFrom="paragraph">
              <wp:posOffset>868680</wp:posOffset>
            </wp:positionV>
            <wp:extent cx="3617595" cy="2415540"/>
            <wp:effectExtent l="0" t="0" r="1905" b="3810"/>
            <wp:wrapTopAndBottom/>
            <wp:docPr id="23" name="Picture 87" descr="Besmell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esmellah.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17595" cy="2415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D419A0" w14:textId="77777777" w:rsidR="00C3383C" w:rsidRPr="009B79C3" w:rsidRDefault="00C3383C" w:rsidP="00C3383C">
      <w:pPr>
        <w:widowControl w:val="0"/>
        <w:jc w:val="center"/>
        <w:rPr>
          <w:rFonts w:ascii="Times New Roman" w:hAnsi="Times New Roman"/>
          <w:b/>
          <w:bCs/>
          <w:sz w:val="32"/>
          <w:szCs w:val="32"/>
          <w:rtl/>
          <w:lang w:bidi="fa-IR"/>
        </w:rPr>
      </w:pPr>
    </w:p>
    <w:p w14:paraId="2DE80178" w14:textId="77777777" w:rsidR="00116F34" w:rsidRPr="009B79C3" w:rsidRDefault="00116F34">
      <w:pPr>
        <w:rPr>
          <w:rFonts w:ascii="Times New Roman" w:hAnsi="Times New Roman"/>
          <w:b/>
          <w:bCs/>
          <w:sz w:val="32"/>
          <w:szCs w:val="32"/>
          <w:lang w:bidi="fa-IR"/>
        </w:rPr>
      </w:pPr>
      <w:r w:rsidRPr="009B79C3">
        <w:rPr>
          <w:rFonts w:ascii="Times New Roman" w:hAnsi="Times New Roman"/>
          <w:b/>
          <w:bCs/>
          <w:sz w:val="32"/>
          <w:szCs w:val="32"/>
          <w:lang w:bidi="fa-IR"/>
        </w:rPr>
        <w:br w:type="page"/>
      </w:r>
    </w:p>
    <w:p w14:paraId="388D2A1E" w14:textId="77777777" w:rsidR="00C3383C" w:rsidRPr="009B79C3" w:rsidRDefault="00BC3020" w:rsidP="00BC3020">
      <w:pPr>
        <w:widowControl w:val="0"/>
        <w:tabs>
          <w:tab w:val="left" w:pos="2445"/>
          <w:tab w:val="center" w:pos="3548"/>
        </w:tabs>
        <w:bidi/>
        <w:jc w:val="center"/>
        <w:rPr>
          <w:rFonts w:ascii="Times New Roman" w:hAnsi="Times New Roman" w:cs="B Nazanin"/>
          <w:b/>
          <w:bCs/>
          <w:sz w:val="40"/>
          <w:szCs w:val="40"/>
          <w:rtl/>
          <w:lang w:bidi="fa-IR"/>
        </w:rPr>
      </w:pPr>
      <w:r w:rsidRPr="009B79C3">
        <w:rPr>
          <w:rFonts w:ascii="Times New Roman" w:hAnsi="Times New Roman" w:cs="B Nazanin" w:hint="cs"/>
          <w:b/>
          <w:bCs/>
          <w:sz w:val="40"/>
          <w:szCs w:val="40"/>
          <w:rtl/>
          <w:lang w:bidi="fa-IR"/>
        </w:rPr>
        <w:lastRenderedPageBreak/>
        <w:t xml:space="preserve">راهنمای </w:t>
      </w:r>
      <w:r w:rsidR="00116F34" w:rsidRPr="009B79C3">
        <w:rPr>
          <w:rFonts w:ascii="Times New Roman" w:hAnsi="Times New Roman" w:cs="B Nazanin" w:hint="cs"/>
          <w:b/>
          <w:bCs/>
          <w:sz w:val="40"/>
          <w:szCs w:val="40"/>
          <w:rtl/>
          <w:lang w:bidi="fa-IR"/>
        </w:rPr>
        <w:t>تجارت با رومانی</w:t>
      </w:r>
    </w:p>
    <w:p w14:paraId="1A958C5B" w14:textId="77777777" w:rsidR="00116F34" w:rsidRPr="009B79C3" w:rsidRDefault="00116F34" w:rsidP="00116F34">
      <w:pPr>
        <w:widowControl w:val="0"/>
        <w:rPr>
          <w:rFonts w:ascii="Times New Roman" w:hAnsi="Times New Roman" w:cs="B Nazanin"/>
          <w:b/>
          <w:bCs/>
          <w:sz w:val="32"/>
          <w:szCs w:val="32"/>
          <w:rtl/>
          <w:lang w:bidi="fa-IR"/>
        </w:rPr>
      </w:pPr>
    </w:p>
    <w:p w14:paraId="76362F29" w14:textId="77777777" w:rsidR="00116F34" w:rsidRPr="009B79C3" w:rsidRDefault="00116F34" w:rsidP="00C3383C">
      <w:pPr>
        <w:widowControl w:val="0"/>
        <w:jc w:val="center"/>
        <w:rPr>
          <w:rFonts w:ascii="Times New Roman" w:hAnsi="Times New Roman" w:cs="B Nazanin"/>
          <w:b/>
          <w:bCs/>
          <w:sz w:val="32"/>
          <w:szCs w:val="32"/>
          <w:lang w:bidi="fa-IR"/>
        </w:rPr>
      </w:pPr>
    </w:p>
    <w:p w14:paraId="17BC2944" w14:textId="77777777" w:rsidR="007913E4" w:rsidRPr="009B79C3" w:rsidRDefault="007913E4" w:rsidP="00C3383C">
      <w:pPr>
        <w:widowControl w:val="0"/>
        <w:jc w:val="center"/>
        <w:rPr>
          <w:rFonts w:ascii="Times New Roman" w:hAnsi="Times New Roman" w:cs="B Nazanin"/>
          <w:b/>
          <w:bCs/>
          <w:sz w:val="32"/>
          <w:szCs w:val="32"/>
          <w:lang w:bidi="fa-IR"/>
        </w:rPr>
      </w:pPr>
    </w:p>
    <w:p w14:paraId="2887C270" w14:textId="77777777" w:rsidR="007913E4" w:rsidRPr="009B79C3" w:rsidRDefault="007913E4" w:rsidP="00C3383C">
      <w:pPr>
        <w:widowControl w:val="0"/>
        <w:jc w:val="center"/>
        <w:rPr>
          <w:rFonts w:ascii="Times New Roman" w:hAnsi="Times New Roman" w:cs="B Nazanin"/>
          <w:b/>
          <w:bCs/>
          <w:sz w:val="32"/>
          <w:szCs w:val="32"/>
          <w:lang w:bidi="fa-IR"/>
        </w:rPr>
      </w:pPr>
    </w:p>
    <w:p w14:paraId="7B3B0705" w14:textId="77777777" w:rsidR="007913E4" w:rsidRPr="009B79C3" w:rsidRDefault="007913E4" w:rsidP="00C3383C">
      <w:pPr>
        <w:widowControl w:val="0"/>
        <w:jc w:val="center"/>
        <w:rPr>
          <w:rFonts w:ascii="Times New Roman" w:hAnsi="Times New Roman" w:cs="B Nazanin"/>
          <w:b/>
          <w:bCs/>
          <w:sz w:val="32"/>
          <w:szCs w:val="32"/>
          <w:rtl/>
          <w:lang w:bidi="fa-IR"/>
        </w:rPr>
      </w:pPr>
    </w:p>
    <w:p w14:paraId="22893DD5" w14:textId="77777777" w:rsidR="00116F34" w:rsidRPr="009B79C3" w:rsidRDefault="009C2254" w:rsidP="00C3383C">
      <w:pPr>
        <w:widowControl w:val="0"/>
        <w:jc w:val="center"/>
        <w:rPr>
          <w:rFonts w:ascii="Times New Roman" w:hAnsi="Times New Roman" w:cs="B Nazanin"/>
          <w:b/>
          <w:bCs/>
          <w:sz w:val="28"/>
          <w:szCs w:val="28"/>
          <w:rtl/>
          <w:lang w:bidi="fa-IR"/>
        </w:rPr>
      </w:pPr>
      <w:r w:rsidRPr="009B79C3">
        <w:rPr>
          <w:rFonts w:ascii="Times New Roman" w:hAnsi="Times New Roman" w:cs="B Nazanin" w:hint="cs"/>
          <w:b/>
          <w:bCs/>
          <w:sz w:val="28"/>
          <w:szCs w:val="28"/>
          <w:rtl/>
          <w:lang w:bidi="fa-IR"/>
        </w:rPr>
        <w:t>تألیف:</w:t>
      </w:r>
    </w:p>
    <w:p w14:paraId="0615E754" w14:textId="77777777" w:rsidR="00C3383C" w:rsidRPr="009B79C3" w:rsidRDefault="00C3383C" w:rsidP="00C3383C">
      <w:pPr>
        <w:widowControl w:val="0"/>
        <w:jc w:val="center"/>
        <w:rPr>
          <w:rFonts w:ascii="Times New Roman" w:hAnsi="Times New Roman" w:cs="B Nazanin"/>
          <w:b/>
          <w:bCs/>
          <w:sz w:val="28"/>
          <w:szCs w:val="28"/>
          <w:rtl/>
          <w:lang w:bidi="fa-IR"/>
        </w:rPr>
      </w:pPr>
      <w:r w:rsidRPr="009B79C3">
        <w:rPr>
          <w:rFonts w:ascii="Times New Roman" w:hAnsi="Times New Roman" w:cs="B Nazanin" w:hint="cs"/>
          <w:b/>
          <w:bCs/>
          <w:sz w:val="28"/>
          <w:szCs w:val="28"/>
          <w:rtl/>
          <w:lang w:bidi="fa-IR"/>
        </w:rPr>
        <w:t>سفارت جمهوری اسلامی ایران</w:t>
      </w:r>
    </w:p>
    <w:p w14:paraId="115837EB" w14:textId="77777777" w:rsidR="00C3383C" w:rsidRPr="009B79C3" w:rsidRDefault="00C3383C" w:rsidP="00C3383C">
      <w:pPr>
        <w:widowControl w:val="0"/>
        <w:jc w:val="center"/>
        <w:rPr>
          <w:rFonts w:ascii="Times New Roman" w:hAnsi="Times New Roman"/>
          <w:b/>
          <w:bCs/>
          <w:sz w:val="28"/>
          <w:szCs w:val="28"/>
          <w:rtl/>
          <w:lang w:bidi="fa-IR"/>
        </w:rPr>
      </w:pPr>
      <w:r w:rsidRPr="009B79C3">
        <w:rPr>
          <w:rFonts w:ascii="Times New Roman" w:hAnsi="Times New Roman" w:cs="B Nazanin" w:hint="cs"/>
          <w:b/>
          <w:bCs/>
          <w:sz w:val="28"/>
          <w:szCs w:val="28"/>
          <w:rtl/>
          <w:lang w:bidi="fa-IR"/>
        </w:rPr>
        <w:t>رومانی - بخارست</w:t>
      </w:r>
    </w:p>
    <w:p w14:paraId="0065E0E8" w14:textId="77777777" w:rsidR="00C3383C" w:rsidRPr="009B79C3" w:rsidRDefault="00C3383C" w:rsidP="00C3383C">
      <w:pPr>
        <w:widowControl w:val="0"/>
        <w:jc w:val="center"/>
        <w:rPr>
          <w:rFonts w:ascii="Times New Roman" w:hAnsi="Times New Roman"/>
          <w:b/>
          <w:bCs/>
          <w:sz w:val="32"/>
          <w:szCs w:val="32"/>
          <w:rtl/>
          <w:lang w:bidi="fa-IR"/>
        </w:rPr>
      </w:pPr>
    </w:p>
    <w:p w14:paraId="5F71D00A" w14:textId="77777777" w:rsidR="00C3383C" w:rsidRPr="009B79C3" w:rsidRDefault="00C3383C" w:rsidP="00C3383C">
      <w:pPr>
        <w:widowControl w:val="0"/>
        <w:jc w:val="center"/>
        <w:rPr>
          <w:rFonts w:ascii="Times New Roman" w:hAnsi="Times New Roman" w:cs="B Nazanin"/>
          <w:b/>
          <w:bCs/>
          <w:sz w:val="28"/>
          <w:szCs w:val="28"/>
          <w:lang w:bidi="fa-IR"/>
        </w:rPr>
      </w:pPr>
    </w:p>
    <w:p w14:paraId="2C46EC79" w14:textId="77777777" w:rsidR="007913E4" w:rsidRPr="009B79C3" w:rsidRDefault="009C2254" w:rsidP="00C3383C">
      <w:pPr>
        <w:widowControl w:val="0"/>
        <w:jc w:val="center"/>
        <w:rPr>
          <w:rFonts w:ascii="Times New Roman" w:hAnsi="Times New Roman" w:cs="B Nazanin"/>
          <w:b/>
          <w:bCs/>
          <w:sz w:val="28"/>
          <w:szCs w:val="28"/>
          <w:rtl/>
          <w:lang w:bidi="fa-IR"/>
        </w:rPr>
      </w:pPr>
      <w:r w:rsidRPr="009B79C3">
        <w:rPr>
          <w:rFonts w:ascii="Times New Roman" w:hAnsi="Times New Roman" w:cs="B Nazanin" w:hint="cs"/>
          <w:b/>
          <w:bCs/>
          <w:sz w:val="28"/>
          <w:szCs w:val="28"/>
          <w:rtl/>
          <w:lang w:bidi="fa-IR"/>
        </w:rPr>
        <w:t>تابستان</w:t>
      </w:r>
    </w:p>
    <w:p w14:paraId="37EAA1D8" w14:textId="72941AEE" w:rsidR="00C3383C" w:rsidRPr="009B79C3" w:rsidRDefault="00C3383C" w:rsidP="00C3383C">
      <w:pPr>
        <w:jc w:val="center"/>
        <w:rPr>
          <w:rFonts w:asciiTheme="majorBidi" w:hAnsiTheme="majorBidi" w:cs="B Nazanin"/>
          <w:sz w:val="28"/>
          <w:szCs w:val="28"/>
          <w:rtl/>
          <w:lang w:bidi="fa-IR"/>
        </w:rPr>
      </w:pPr>
      <w:r w:rsidRPr="009B79C3">
        <w:rPr>
          <w:rFonts w:ascii="Times New Roman" w:hAnsi="Times New Roman" w:cs="B Nazanin" w:hint="cs"/>
          <w:b/>
          <w:bCs/>
          <w:sz w:val="28"/>
          <w:szCs w:val="28"/>
          <w:rtl/>
          <w:lang w:bidi="fa-IR"/>
        </w:rPr>
        <w:t>140</w:t>
      </w:r>
      <w:r w:rsidR="009B79C3" w:rsidRPr="009B79C3">
        <w:rPr>
          <w:rFonts w:ascii="Times New Roman" w:hAnsi="Times New Roman" w:cs="B Nazanin" w:hint="cs"/>
          <w:b/>
          <w:bCs/>
          <w:sz w:val="28"/>
          <w:szCs w:val="28"/>
          <w:rtl/>
          <w:lang w:bidi="fa-IR"/>
        </w:rPr>
        <w:t>3</w:t>
      </w:r>
    </w:p>
    <w:p w14:paraId="3F4FA4AD" w14:textId="77777777" w:rsidR="0065009F" w:rsidRPr="009B79C3" w:rsidRDefault="0065009F" w:rsidP="004421DB">
      <w:pPr>
        <w:spacing w:after="0" w:line="240" w:lineRule="auto"/>
        <w:jc w:val="both"/>
        <w:rPr>
          <w:rFonts w:asciiTheme="majorBidi" w:hAnsiTheme="majorBidi" w:cs="B Nazanin"/>
          <w:sz w:val="24"/>
          <w:szCs w:val="24"/>
          <w:rtl/>
        </w:rPr>
      </w:pPr>
    </w:p>
    <w:p w14:paraId="6D6D4614" w14:textId="77777777" w:rsidR="00C3383C" w:rsidRPr="009B79C3" w:rsidRDefault="00C3383C" w:rsidP="004421DB">
      <w:pPr>
        <w:spacing w:after="0" w:line="240" w:lineRule="auto"/>
        <w:jc w:val="both"/>
        <w:rPr>
          <w:rFonts w:asciiTheme="majorBidi" w:hAnsiTheme="majorBidi" w:cs="B Nazanin"/>
          <w:sz w:val="24"/>
          <w:szCs w:val="24"/>
          <w:rtl/>
        </w:rPr>
      </w:pPr>
    </w:p>
    <w:p w14:paraId="1426672D" w14:textId="77777777" w:rsidR="00C3383C" w:rsidRPr="009B79C3" w:rsidRDefault="00C3383C" w:rsidP="004421DB">
      <w:pPr>
        <w:spacing w:after="0" w:line="240" w:lineRule="auto"/>
        <w:jc w:val="both"/>
        <w:rPr>
          <w:rFonts w:asciiTheme="majorBidi" w:hAnsiTheme="majorBidi" w:cs="B Nazanin"/>
          <w:sz w:val="24"/>
          <w:szCs w:val="24"/>
          <w:rtl/>
        </w:rPr>
      </w:pPr>
    </w:p>
    <w:p w14:paraId="2050F135" w14:textId="77777777" w:rsidR="00C3383C" w:rsidRPr="009B79C3" w:rsidRDefault="00C3383C" w:rsidP="004421DB">
      <w:pPr>
        <w:spacing w:after="0" w:line="240" w:lineRule="auto"/>
        <w:jc w:val="both"/>
        <w:rPr>
          <w:rFonts w:asciiTheme="majorBidi" w:hAnsiTheme="majorBidi" w:cs="B Nazanin"/>
          <w:sz w:val="24"/>
          <w:szCs w:val="24"/>
          <w:rtl/>
        </w:rPr>
      </w:pPr>
    </w:p>
    <w:sdt>
      <w:sdtPr>
        <w:rPr>
          <w:rFonts w:asciiTheme="minorHAnsi" w:eastAsiaTheme="minorHAnsi" w:hAnsiTheme="minorHAnsi" w:cs="B Nazanin"/>
          <w:b w:val="0"/>
          <w:bCs w:val="0"/>
          <w:sz w:val="26"/>
          <w:szCs w:val="26"/>
          <w:rtl/>
          <w:lang w:eastAsia="en-US"/>
        </w:rPr>
        <w:id w:val="-592008540"/>
        <w:docPartObj>
          <w:docPartGallery w:val="Table of Contents"/>
          <w:docPartUnique/>
        </w:docPartObj>
      </w:sdtPr>
      <w:sdtEndPr>
        <w:rPr>
          <w:rFonts w:cstheme="minorBidi"/>
          <w:noProof/>
          <w:sz w:val="22"/>
          <w:szCs w:val="22"/>
        </w:rPr>
      </w:sdtEndPr>
      <w:sdtContent>
        <w:p w14:paraId="5C423925" w14:textId="77777777" w:rsidR="00430779" w:rsidRPr="009B79C3" w:rsidRDefault="00430779" w:rsidP="000E6EDD">
          <w:pPr>
            <w:pStyle w:val="TOCHeading"/>
            <w:bidi/>
            <w:spacing w:line="240" w:lineRule="auto"/>
            <w:jc w:val="center"/>
            <w:rPr>
              <w:rFonts w:cs="B Nazanin"/>
              <w:b w:val="0"/>
              <w:bCs w:val="0"/>
              <w:sz w:val="26"/>
              <w:szCs w:val="26"/>
            </w:rPr>
          </w:pPr>
          <w:r w:rsidRPr="009B79C3">
            <w:rPr>
              <w:rFonts w:cs="B Nazanin" w:hint="cs"/>
              <w:b w:val="0"/>
              <w:bCs w:val="0"/>
              <w:sz w:val="26"/>
              <w:szCs w:val="26"/>
              <w:rtl/>
            </w:rPr>
            <w:t>فهرست مطالب</w:t>
          </w:r>
        </w:p>
        <w:p w14:paraId="739737CD" w14:textId="77777777" w:rsidR="000E6EDD" w:rsidRPr="009B79C3" w:rsidRDefault="00430779" w:rsidP="000E6EDD">
          <w:pPr>
            <w:pStyle w:val="TOC1"/>
            <w:spacing w:line="240" w:lineRule="auto"/>
            <w:rPr>
              <w:rFonts w:eastAsiaTheme="minorEastAsia" w:cs="B Nazanin"/>
              <w:b w:val="0"/>
              <w:bCs w:val="0"/>
              <w:caps w:val="0"/>
              <w:noProof/>
              <w:sz w:val="26"/>
              <w:szCs w:val="26"/>
            </w:rPr>
          </w:pPr>
          <w:r w:rsidRPr="009B79C3">
            <w:rPr>
              <w:rFonts w:cs="B Nazanin"/>
              <w:b w:val="0"/>
              <w:bCs w:val="0"/>
              <w:sz w:val="26"/>
              <w:szCs w:val="26"/>
            </w:rPr>
            <w:fldChar w:fldCharType="begin"/>
          </w:r>
          <w:r w:rsidRPr="009B79C3">
            <w:rPr>
              <w:rFonts w:cs="B Nazanin"/>
              <w:b w:val="0"/>
              <w:bCs w:val="0"/>
              <w:sz w:val="26"/>
              <w:szCs w:val="26"/>
            </w:rPr>
            <w:instrText xml:space="preserve"> TOC \o "1-3" \h \z \u </w:instrText>
          </w:r>
          <w:r w:rsidRPr="009B79C3">
            <w:rPr>
              <w:rFonts w:cs="B Nazanin"/>
              <w:b w:val="0"/>
              <w:bCs w:val="0"/>
              <w:sz w:val="26"/>
              <w:szCs w:val="26"/>
            </w:rPr>
            <w:fldChar w:fldCharType="separate"/>
          </w:r>
          <w:hyperlink w:anchor="_Toc142563060" w:history="1">
            <w:r w:rsidR="000E6EDD" w:rsidRPr="009B79C3">
              <w:rPr>
                <w:rStyle w:val="Hyperlink"/>
                <w:rFonts w:cs="B Nazanin"/>
                <w:b w:val="0"/>
                <w:bCs w:val="0"/>
                <w:noProof/>
                <w:sz w:val="26"/>
                <w:szCs w:val="26"/>
                <w:rtl/>
              </w:rPr>
              <w:t>مقدمه</w:t>
            </w:r>
            <w:r w:rsidR="000E6EDD" w:rsidRPr="009B79C3">
              <w:rPr>
                <w:rFonts w:cs="B Nazanin"/>
                <w:b w:val="0"/>
                <w:bCs w:val="0"/>
                <w:noProof/>
                <w:webHidden/>
                <w:sz w:val="26"/>
                <w:szCs w:val="26"/>
              </w:rPr>
              <w:tab/>
            </w:r>
            <w:r w:rsidR="000E6EDD" w:rsidRPr="009B79C3">
              <w:rPr>
                <w:rFonts w:cs="B Nazanin"/>
                <w:b w:val="0"/>
                <w:bCs w:val="0"/>
                <w:noProof/>
                <w:webHidden/>
                <w:sz w:val="26"/>
                <w:szCs w:val="26"/>
              </w:rPr>
              <w:fldChar w:fldCharType="begin"/>
            </w:r>
            <w:r w:rsidR="000E6EDD" w:rsidRPr="009B79C3">
              <w:rPr>
                <w:rFonts w:cs="B Nazanin"/>
                <w:b w:val="0"/>
                <w:bCs w:val="0"/>
                <w:noProof/>
                <w:webHidden/>
                <w:sz w:val="26"/>
                <w:szCs w:val="26"/>
              </w:rPr>
              <w:instrText xml:space="preserve"> PAGEREF _Toc142563060 \h </w:instrText>
            </w:r>
            <w:r w:rsidR="000E6EDD" w:rsidRPr="009B79C3">
              <w:rPr>
                <w:rFonts w:cs="B Nazanin"/>
                <w:b w:val="0"/>
                <w:bCs w:val="0"/>
                <w:noProof/>
                <w:webHidden/>
                <w:sz w:val="26"/>
                <w:szCs w:val="26"/>
              </w:rPr>
            </w:r>
            <w:r w:rsidR="000E6EDD" w:rsidRPr="009B79C3">
              <w:rPr>
                <w:rFonts w:cs="B Nazanin"/>
                <w:b w:val="0"/>
                <w:bCs w:val="0"/>
                <w:noProof/>
                <w:webHidden/>
                <w:sz w:val="26"/>
                <w:szCs w:val="26"/>
              </w:rPr>
              <w:fldChar w:fldCharType="separate"/>
            </w:r>
            <w:r w:rsidR="006930E1" w:rsidRPr="009B79C3">
              <w:rPr>
                <w:rFonts w:cs="B Nazanin"/>
                <w:b w:val="0"/>
                <w:bCs w:val="0"/>
                <w:noProof/>
                <w:webHidden/>
                <w:sz w:val="26"/>
                <w:szCs w:val="26"/>
                <w:rtl/>
              </w:rPr>
              <w:t>8</w:t>
            </w:r>
            <w:r w:rsidR="000E6EDD" w:rsidRPr="009B79C3">
              <w:rPr>
                <w:rFonts w:cs="B Nazanin"/>
                <w:b w:val="0"/>
                <w:bCs w:val="0"/>
                <w:noProof/>
                <w:webHidden/>
                <w:sz w:val="26"/>
                <w:szCs w:val="26"/>
              </w:rPr>
              <w:fldChar w:fldCharType="end"/>
            </w:r>
          </w:hyperlink>
        </w:p>
        <w:p w14:paraId="0B449AE1" w14:textId="77777777" w:rsidR="000E6EDD" w:rsidRPr="009B79C3" w:rsidRDefault="000E6EDD" w:rsidP="000E6EDD">
          <w:pPr>
            <w:pStyle w:val="TOC1"/>
            <w:spacing w:line="240" w:lineRule="auto"/>
            <w:rPr>
              <w:rFonts w:eastAsiaTheme="minorEastAsia" w:cs="B Nazanin"/>
              <w:b w:val="0"/>
              <w:bCs w:val="0"/>
              <w:caps w:val="0"/>
              <w:noProof/>
              <w:sz w:val="26"/>
              <w:szCs w:val="26"/>
            </w:rPr>
          </w:pPr>
          <w:hyperlink w:anchor="_Toc142563061" w:history="1">
            <w:r w:rsidRPr="009B79C3">
              <w:rPr>
                <w:rStyle w:val="Hyperlink"/>
                <w:rFonts w:cs="B Nazanin"/>
                <w:b w:val="0"/>
                <w:bCs w:val="0"/>
                <w:noProof/>
                <w:sz w:val="26"/>
                <w:szCs w:val="26"/>
                <w:rtl/>
              </w:rPr>
              <w:t>د</w:t>
            </w:r>
            <w:r w:rsidRPr="009B79C3">
              <w:rPr>
                <w:rStyle w:val="Hyperlink"/>
                <w:rFonts w:cs="B Nazanin" w:hint="cs"/>
                <w:b w:val="0"/>
                <w:bCs w:val="0"/>
                <w:noProof/>
                <w:sz w:val="26"/>
                <w:szCs w:val="26"/>
                <w:rtl/>
              </w:rPr>
              <w:t>ی</w:t>
            </w:r>
            <w:r w:rsidRPr="009B79C3">
              <w:rPr>
                <w:rStyle w:val="Hyperlink"/>
                <w:rFonts w:cs="B Nazanin" w:hint="eastAsia"/>
                <w:b w:val="0"/>
                <w:bCs w:val="0"/>
                <w:noProof/>
                <w:sz w:val="26"/>
                <w:szCs w:val="26"/>
                <w:rtl/>
              </w:rPr>
              <w:t>باچه</w:t>
            </w:r>
            <w:r w:rsidRPr="009B79C3">
              <w:rPr>
                <w:rStyle w:val="Hyperlink"/>
                <w:rFonts w:cs="B Nazanin"/>
                <w:b w:val="0"/>
                <w:bCs w:val="0"/>
                <w:noProof/>
                <w:sz w:val="26"/>
                <w:szCs w:val="26"/>
                <w:rtl/>
              </w:rPr>
              <w:t xml:space="preserve"> سف</w:t>
            </w:r>
            <w:r w:rsidRPr="009B79C3">
              <w:rPr>
                <w:rStyle w:val="Hyperlink"/>
                <w:rFonts w:cs="B Nazanin" w:hint="cs"/>
                <w:b w:val="0"/>
                <w:bCs w:val="0"/>
                <w:noProof/>
                <w:sz w:val="26"/>
                <w:szCs w:val="26"/>
                <w:rtl/>
              </w:rPr>
              <w:t>ی</w:t>
            </w:r>
            <w:r w:rsidRPr="009B79C3">
              <w:rPr>
                <w:rStyle w:val="Hyperlink"/>
                <w:rFonts w:cs="B Nazanin" w:hint="eastAsia"/>
                <w:b w:val="0"/>
                <w:bCs w:val="0"/>
                <w:noProof/>
                <w:sz w:val="26"/>
                <w:szCs w:val="26"/>
                <w:rtl/>
              </w:rPr>
              <w:t>ر</w:t>
            </w:r>
            <w:r w:rsidRPr="009B79C3">
              <w:rPr>
                <w:rFonts w:cs="B Nazanin"/>
                <w:b w:val="0"/>
                <w:bCs w:val="0"/>
                <w:noProof/>
                <w:webHidden/>
                <w:sz w:val="26"/>
                <w:szCs w:val="26"/>
              </w:rPr>
              <w:tab/>
            </w:r>
            <w:r w:rsidRPr="009B79C3">
              <w:rPr>
                <w:rFonts w:cs="B Nazanin"/>
                <w:b w:val="0"/>
                <w:bCs w:val="0"/>
                <w:noProof/>
                <w:webHidden/>
                <w:sz w:val="26"/>
                <w:szCs w:val="26"/>
              </w:rPr>
              <w:fldChar w:fldCharType="begin"/>
            </w:r>
            <w:r w:rsidRPr="009B79C3">
              <w:rPr>
                <w:rFonts w:cs="B Nazanin"/>
                <w:b w:val="0"/>
                <w:bCs w:val="0"/>
                <w:noProof/>
                <w:webHidden/>
                <w:sz w:val="26"/>
                <w:szCs w:val="26"/>
              </w:rPr>
              <w:instrText xml:space="preserve"> PAGEREF _Toc142563061 \h </w:instrText>
            </w:r>
            <w:r w:rsidRPr="009B79C3">
              <w:rPr>
                <w:rFonts w:cs="B Nazanin"/>
                <w:b w:val="0"/>
                <w:bCs w:val="0"/>
                <w:noProof/>
                <w:webHidden/>
                <w:sz w:val="26"/>
                <w:szCs w:val="26"/>
              </w:rPr>
            </w:r>
            <w:r w:rsidRPr="009B79C3">
              <w:rPr>
                <w:rFonts w:cs="B Nazanin"/>
                <w:b w:val="0"/>
                <w:bCs w:val="0"/>
                <w:noProof/>
                <w:webHidden/>
                <w:sz w:val="26"/>
                <w:szCs w:val="26"/>
              </w:rPr>
              <w:fldChar w:fldCharType="separate"/>
            </w:r>
            <w:r w:rsidR="006930E1" w:rsidRPr="009B79C3">
              <w:rPr>
                <w:rFonts w:cs="B Nazanin"/>
                <w:b w:val="0"/>
                <w:bCs w:val="0"/>
                <w:noProof/>
                <w:webHidden/>
                <w:sz w:val="26"/>
                <w:szCs w:val="26"/>
                <w:rtl/>
              </w:rPr>
              <w:t>9</w:t>
            </w:r>
            <w:r w:rsidRPr="009B79C3">
              <w:rPr>
                <w:rFonts w:cs="B Nazanin"/>
                <w:b w:val="0"/>
                <w:bCs w:val="0"/>
                <w:noProof/>
                <w:webHidden/>
                <w:sz w:val="26"/>
                <w:szCs w:val="26"/>
              </w:rPr>
              <w:fldChar w:fldCharType="end"/>
            </w:r>
          </w:hyperlink>
        </w:p>
        <w:p w14:paraId="61F65053" w14:textId="77777777" w:rsidR="000E6EDD" w:rsidRPr="009B79C3" w:rsidRDefault="000E6EDD" w:rsidP="000E6EDD">
          <w:pPr>
            <w:pStyle w:val="TOC1"/>
            <w:spacing w:line="240" w:lineRule="auto"/>
            <w:rPr>
              <w:rFonts w:eastAsiaTheme="minorEastAsia" w:cs="B Nazanin"/>
              <w:b w:val="0"/>
              <w:bCs w:val="0"/>
              <w:caps w:val="0"/>
              <w:noProof/>
              <w:sz w:val="26"/>
              <w:szCs w:val="26"/>
            </w:rPr>
          </w:pPr>
          <w:hyperlink w:anchor="_Toc142563062" w:history="1">
            <w:r w:rsidRPr="009B79C3">
              <w:rPr>
                <w:rStyle w:val="Hyperlink"/>
                <w:rFonts w:cs="B Nazanin"/>
                <w:b w:val="0"/>
                <w:bCs w:val="0"/>
                <w:noProof/>
                <w:sz w:val="26"/>
                <w:szCs w:val="26"/>
                <w:rtl/>
              </w:rPr>
              <w:t xml:space="preserve">فصل </w:t>
            </w:r>
            <w:r w:rsidRPr="009B79C3">
              <w:rPr>
                <w:rStyle w:val="Hyperlink"/>
                <w:rFonts w:cs="B Nazanin"/>
                <w:b w:val="0"/>
                <w:bCs w:val="0"/>
                <w:noProof/>
                <w:sz w:val="26"/>
                <w:szCs w:val="26"/>
                <w:rtl/>
                <w:lang w:bidi="fa-IR"/>
              </w:rPr>
              <w:t xml:space="preserve">۱: </w:t>
            </w:r>
            <w:r w:rsidRPr="009B79C3">
              <w:rPr>
                <w:rStyle w:val="Hyperlink"/>
                <w:rFonts w:cs="B Nazanin"/>
                <w:b w:val="0"/>
                <w:bCs w:val="0"/>
                <w:noProof/>
                <w:sz w:val="26"/>
                <w:szCs w:val="26"/>
                <w:rtl/>
              </w:rPr>
              <w:t>معرف</w:t>
            </w:r>
            <w:r w:rsidRPr="009B79C3">
              <w:rPr>
                <w:rStyle w:val="Hyperlink"/>
                <w:rFonts w:cs="B Nazanin" w:hint="cs"/>
                <w:b w:val="0"/>
                <w:bCs w:val="0"/>
                <w:noProof/>
                <w:sz w:val="26"/>
                <w:szCs w:val="26"/>
                <w:rtl/>
              </w:rPr>
              <w:t>ی</w:t>
            </w:r>
            <w:r w:rsidRPr="009B79C3">
              <w:rPr>
                <w:rStyle w:val="Hyperlink"/>
                <w:rFonts w:cs="B Nazanin"/>
                <w:b w:val="0"/>
                <w:bCs w:val="0"/>
                <w:noProof/>
                <w:sz w:val="26"/>
                <w:szCs w:val="26"/>
                <w:rtl/>
              </w:rPr>
              <w:t xml:space="preserve"> رومان</w:t>
            </w:r>
            <w:r w:rsidRPr="009B79C3">
              <w:rPr>
                <w:rStyle w:val="Hyperlink"/>
                <w:rFonts w:cs="B Nazanin" w:hint="cs"/>
                <w:b w:val="0"/>
                <w:bCs w:val="0"/>
                <w:noProof/>
                <w:sz w:val="26"/>
                <w:szCs w:val="26"/>
                <w:rtl/>
              </w:rPr>
              <w:t>ی</w:t>
            </w:r>
            <w:r w:rsidRPr="009B79C3">
              <w:rPr>
                <w:rFonts w:cs="B Nazanin"/>
                <w:b w:val="0"/>
                <w:bCs w:val="0"/>
                <w:noProof/>
                <w:webHidden/>
                <w:sz w:val="26"/>
                <w:szCs w:val="26"/>
              </w:rPr>
              <w:tab/>
            </w:r>
            <w:r w:rsidRPr="009B79C3">
              <w:rPr>
                <w:rFonts w:cs="B Nazanin"/>
                <w:b w:val="0"/>
                <w:bCs w:val="0"/>
                <w:noProof/>
                <w:webHidden/>
                <w:sz w:val="26"/>
                <w:szCs w:val="26"/>
              </w:rPr>
              <w:fldChar w:fldCharType="begin"/>
            </w:r>
            <w:r w:rsidRPr="009B79C3">
              <w:rPr>
                <w:rFonts w:cs="B Nazanin"/>
                <w:b w:val="0"/>
                <w:bCs w:val="0"/>
                <w:noProof/>
                <w:webHidden/>
                <w:sz w:val="26"/>
                <w:szCs w:val="26"/>
              </w:rPr>
              <w:instrText xml:space="preserve"> PAGEREF _Toc142563062 \h </w:instrText>
            </w:r>
            <w:r w:rsidRPr="009B79C3">
              <w:rPr>
                <w:rFonts w:cs="B Nazanin"/>
                <w:b w:val="0"/>
                <w:bCs w:val="0"/>
                <w:noProof/>
                <w:webHidden/>
                <w:sz w:val="26"/>
                <w:szCs w:val="26"/>
              </w:rPr>
            </w:r>
            <w:r w:rsidRPr="009B79C3">
              <w:rPr>
                <w:rFonts w:cs="B Nazanin"/>
                <w:b w:val="0"/>
                <w:bCs w:val="0"/>
                <w:noProof/>
                <w:webHidden/>
                <w:sz w:val="26"/>
                <w:szCs w:val="26"/>
              </w:rPr>
              <w:fldChar w:fldCharType="separate"/>
            </w:r>
            <w:r w:rsidR="006930E1" w:rsidRPr="009B79C3">
              <w:rPr>
                <w:rFonts w:cs="B Nazanin"/>
                <w:b w:val="0"/>
                <w:bCs w:val="0"/>
                <w:noProof/>
                <w:webHidden/>
                <w:sz w:val="26"/>
                <w:szCs w:val="26"/>
                <w:rtl/>
              </w:rPr>
              <w:t>11</w:t>
            </w:r>
            <w:r w:rsidRPr="009B79C3">
              <w:rPr>
                <w:rFonts w:cs="B Nazanin"/>
                <w:b w:val="0"/>
                <w:bCs w:val="0"/>
                <w:noProof/>
                <w:webHidden/>
                <w:sz w:val="26"/>
                <w:szCs w:val="26"/>
              </w:rPr>
              <w:fldChar w:fldCharType="end"/>
            </w:r>
          </w:hyperlink>
        </w:p>
        <w:p w14:paraId="41746EE6" w14:textId="77777777" w:rsidR="000E6EDD" w:rsidRPr="009B79C3" w:rsidRDefault="000E6EDD" w:rsidP="000E6EDD">
          <w:pPr>
            <w:pStyle w:val="TOC1"/>
            <w:spacing w:line="240" w:lineRule="auto"/>
            <w:rPr>
              <w:rFonts w:eastAsiaTheme="minorEastAsia" w:cs="B Nazanin"/>
              <w:b w:val="0"/>
              <w:bCs w:val="0"/>
              <w:caps w:val="0"/>
              <w:noProof/>
              <w:sz w:val="26"/>
              <w:szCs w:val="26"/>
            </w:rPr>
          </w:pPr>
          <w:hyperlink w:anchor="_Toc142563063" w:history="1">
            <w:r w:rsidRPr="009B79C3">
              <w:rPr>
                <w:rStyle w:val="Hyperlink"/>
                <w:rFonts w:asciiTheme="majorBidi" w:eastAsia="Times New Roman" w:hAnsiTheme="majorBidi" w:cs="B Nazanin"/>
                <w:b w:val="0"/>
                <w:bCs w:val="0"/>
                <w:noProof/>
                <w:sz w:val="26"/>
                <w:szCs w:val="26"/>
                <w:rtl/>
              </w:rPr>
              <w:t>رومان</w:t>
            </w:r>
            <w:r w:rsidRPr="009B79C3">
              <w:rPr>
                <w:rStyle w:val="Hyperlink"/>
                <w:rFonts w:asciiTheme="majorBidi" w:eastAsia="Times New Roman" w:hAnsiTheme="majorBidi" w:cs="B Nazanin" w:hint="cs"/>
                <w:b w:val="0"/>
                <w:bCs w:val="0"/>
                <w:noProof/>
                <w:sz w:val="26"/>
                <w:szCs w:val="26"/>
                <w:rtl/>
              </w:rPr>
              <w:t>ی</w:t>
            </w:r>
            <w:r w:rsidRPr="009B79C3">
              <w:rPr>
                <w:rStyle w:val="Hyperlink"/>
                <w:rFonts w:asciiTheme="majorBidi" w:eastAsia="Times New Roman" w:hAnsiTheme="majorBidi" w:cs="B Nazanin"/>
                <w:b w:val="0"/>
                <w:bCs w:val="0"/>
                <w:noProof/>
                <w:sz w:val="26"/>
                <w:szCs w:val="26"/>
                <w:rtl/>
              </w:rPr>
              <w:t xml:space="preserve"> در </w:t>
            </w:r>
            <w:r w:rsidRPr="009B79C3">
              <w:rPr>
                <w:rStyle w:val="Hyperlink"/>
                <w:rFonts w:asciiTheme="majorBidi" w:eastAsia="Times New Roman" w:hAnsiTheme="majorBidi" w:cs="B Nazanin" w:hint="cs"/>
                <w:b w:val="0"/>
                <w:bCs w:val="0"/>
                <w:noProof/>
                <w:sz w:val="26"/>
                <w:szCs w:val="26"/>
                <w:rtl/>
              </w:rPr>
              <w:t>ی</w:t>
            </w:r>
            <w:r w:rsidRPr="009B79C3">
              <w:rPr>
                <w:rStyle w:val="Hyperlink"/>
                <w:rFonts w:asciiTheme="majorBidi" w:eastAsia="Times New Roman" w:hAnsiTheme="majorBidi" w:cs="B Nazanin" w:hint="eastAsia"/>
                <w:b w:val="0"/>
                <w:bCs w:val="0"/>
                <w:noProof/>
                <w:sz w:val="26"/>
                <w:szCs w:val="26"/>
                <w:rtl/>
              </w:rPr>
              <w:t>ک</w:t>
            </w:r>
            <w:r w:rsidRPr="009B79C3">
              <w:rPr>
                <w:rStyle w:val="Hyperlink"/>
                <w:rFonts w:asciiTheme="majorBidi" w:eastAsia="Times New Roman" w:hAnsiTheme="majorBidi" w:cs="B Nazanin"/>
                <w:b w:val="0"/>
                <w:bCs w:val="0"/>
                <w:noProof/>
                <w:sz w:val="26"/>
                <w:szCs w:val="26"/>
                <w:rtl/>
              </w:rPr>
              <w:t xml:space="preserve"> نگاه (2023)</w:t>
            </w:r>
            <w:r w:rsidRPr="009B79C3">
              <w:rPr>
                <w:rFonts w:cs="B Nazanin"/>
                <w:b w:val="0"/>
                <w:bCs w:val="0"/>
                <w:noProof/>
                <w:webHidden/>
                <w:sz w:val="26"/>
                <w:szCs w:val="26"/>
              </w:rPr>
              <w:tab/>
            </w:r>
            <w:r w:rsidRPr="009B79C3">
              <w:rPr>
                <w:rFonts w:cs="B Nazanin"/>
                <w:b w:val="0"/>
                <w:bCs w:val="0"/>
                <w:noProof/>
                <w:webHidden/>
                <w:sz w:val="26"/>
                <w:szCs w:val="26"/>
              </w:rPr>
              <w:fldChar w:fldCharType="begin"/>
            </w:r>
            <w:r w:rsidRPr="009B79C3">
              <w:rPr>
                <w:rFonts w:cs="B Nazanin"/>
                <w:b w:val="0"/>
                <w:bCs w:val="0"/>
                <w:noProof/>
                <w:webHidden/>
                <w:sz w:val="26"/>
                <w:szCs w:val="26"/>
              </w:rPr>
              <w:instrText xml:space="preserve"> PAGEREF _Toc142563063 \h </w:instrText>
            </w:r>
            <w:r w:rsidRPr="009B79C3">
              <w:rPr>
                <w:rFonts w:cs="B Nazanin"/>
                <w:b w:val="0"/>
                <w:bCs w:val="0"/>
                <w:noProof/>
                <w:webHidden/>
                <w:sz w:val="26"/>
                <w:szCs w:val="26"/>
              </w:rPr>
            </w:r>
            <w:r w:rsidRPr="009B79C3">
              <w:rPr>
                <w:rFonts w:cs="B Nazanin"/>
                <w:b w:val="0"/>
                <w:bCs w:val="0"/>
                <w:noProof/>
                <w:webHidden/>
                <w:sz w:val="26"/>
                <w:szCs w:val="26"/>
              </w:rPr>
              <w:fldChar w:fldCharType="separate"/>
            </w:r>
            <w:r w:rsidR="006930E1" w:rsidRPr="009B79C3">
              <w:rPr>
                <w:rFonts w:cs="B Nazanin"/>
                <w:b w:val="0"/>
                <w:bCs w:val="0"/>
                <w:noProof/>
                <w:webHidden/>
                <w:sz w:val="26"/>
                <w:szCs w:val="26"/>
                <w:rtl/>
              </w:rPr>
              <w:t>12</w:t>
            </w:r>
            <w:r w:rsidRPr="009B79C3">
              <w:rPr>
                <w:rFonts w:cs="B Nazanin"/>
                <w:b w:val="0"/>
                <w:bCs w:val="0"/>
                <w:noProof/>
                <w:webHidden/>
                <w:sz w:val="26"/>
                <w:szCs w:val="26"/>
              </w:rPr>
              <w:fldChar w:fldCharType="end"/>
            </w:r>
          </w:hyperlink>
        </w:p>
        <w:p w14:paraId="2ACF32DD"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64" w:history="1">
            <w:r w:rsidRPr="009B79C3">
              <w:rPr>
                <w:rStyle w:val="Hyperlink"/>
                <w:rFonts w:cs="B Nazanin"/>
                <w:noProof/>
                <w:sz w:val="26"/>
                <w:szCs w:val="26"/>
                <w:rtl/>
              </w:rPr>
              <w:t>تار</w:t>
            </w:r>
            <w:r w:rsidRPr="009B79C3">
              <w:rPr>
                <w:rStyle w:val="Hyperlink"/>
                <w:rFonts w:cs="B Nazanin" w:hint="cs"/>
                <w:noProof/>
                <w:sz w:val="26"/>
                <w:szCs w:val="26"/>
                <w:rtl/>
              </w:rPr>
              <w:t>ی</w:t>
            </w:r>
            <w:r w:rsidRPr="009B79C3">
              <w:rPr>
                <w:rStyle w:val="Hyperlink"/>
                <w:rFonts w:cs="B Nazanin" w:hint="eastAsia"/>
                <w:noProof/>
                <w:sz w:val="26"/>
                <w:szCs w:val="26"/>
                <w:rtl/>
              </w:rPr>
              <w:t>خ</w:t>
            </w:r>
            <w:r w:rsidRPr="009B79C3">
              <w:rPr>
                <w:rStyle w:val="Hyperlink"/>
                <w:rFonts w:cs="B Nazanin"/>
                <w:noProof/>
                <w:sz w:val="26"/>
                <w:szCs w:val="26"/>
                <w:rtl/>
              </w:rPr>
              <w:t>چه</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_Toc142563064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13</w:t>
            </w:r>
            <w:r w:rsidRPr="009B79C3">
              <w:rPr>
                <w:rFonts w:cs="B Nazanin"/>
                <w:noProof/>
                <w:webHidden/>
                <w:sz w:val="26"/>
                <w:szCs w:val="26"/>
              </w:rPr>
              <w:fldChar w:fldCharType="end"/>
            </w:r>
          </w:hyperlink>
        </w:p>
        <w:p w14:paraId="69DF22CC"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65" w:history="1">
            <w:r w:rsidRPr="009B79C3">
              <w:rPr>
                <w:rStyle w:val="Hyperlink"/>
                <w:rFonts w:cs="B Nazanin"/>
                <w:noProof/>
                <w:sz w:val="26"/>
                <w:szCs w:val="26"/>
                <w:rtl/>
                <w:lang w:bidi="fa-IR"/>
              </w:rPr>
              <w:t>فرهنگ</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_Toc142563065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16</w:t>
            </w:r>
            <w:r w:rsidRPr="009B79C3">
              <w:rPr>
                <w:rFonts w:cs="B Nazanin"/>
                <w:noProof/>
                <w:webHidden/>
                <w:sz w:val="26"/>
                <w:szCs w:val="26"/>
              </w:rPr>
              <w:fldChar w:fldCharType="end"/>
            </w:r>
          </w:hyperlink>
        </w:p>
        <w:p w14:paraId="3046D622"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66" w:history="1">
            <w:r w:rsidRPr="009B79C3">
              <w:rPr>
                <w:rStyle w:val="Hyperlink"/>
                <w:rFonts w:cs="B Nazanin"/>
                <w:noProof/>
                <w:sz w:val="26"/>
                <w:szCs w:val="26"/>
                <w:rtl/>
              </w:rPr>
              <w:t>جغراف</w:t>
            </w:r>
            <w:r w:rsidRPr="009B79C3">
              <w:rPr>
                <w:rStyle w:val="Hyperlink"/>
                <w:rFonts w:cs="B Nazanin" w:hint="cs"/>
                <w:noProof/>
                <w:sz w:val="26"/>
                <w:szCs w:val="26"/>
                <w:rtl/>
              </w:rPr>
              <w:t>ی</w:t>
            </w:r>
            <w:r w:rsidRPr="009B79C3">
              <w:rPr>
                <w:rStyle w:val="Hyperlink"/>
                <w:rFonts w:cs="B Nazanin" w:hint="eastAsia"/>
                <w:noProof/>
                <w:sz w:val="26"/>
                <w:szCs w:val="26"/>
                <w:rtl/>
              </w:rPr>
              <w:t>ا</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_Toc142563066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18</w:t>
            </w:r>
            <w:r w:rsidRPr="009B79C3">
              <w:rPr>
                <w:rFonts w:cs="B Nazanin"/>
                <w:noProof/>
                <w:webHidden/>
                <w:sz w:val="26"/>
                <w:szCs w:val="26"/>
              </w:rPr>
              <w:fldChar w:fldCharType="end"/>
            </w:r>
          </w:hyperlink>
        </w:p>
        <w:p w14:paraId="2891B104"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67" w:history="1">
            <w:r w:rsidRPr="009B79C3">
              <w:rPr>
                <w:rStyle w:val="Hyperlink"/>
                <w:rFonts w:cs="B Nazanin"/>
                <w:noProof/>
                <w:sz w:val="26"/>
                <w:szCs w:val="26"/>
                <w:rtl/>
                <w:lang w:bidi="fa-IR"/>
              </w:rPr>
              <w:t>اقتصاد</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_Toc142563067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21</w:t>
            </w:r>
            <w:r w:rsidRPr="009B79C3">
              <w:rPr>
                <w:rFonts w:cs="B Nazanin"/>
                <w:noProof/>
                <w:webHidden/>
                <w:sz w:val="26"/>
                <w:szCs w:val="26"/>
              </w:rPr>
              <w:fldChar w:fldCharType="end"/>
            </w:r>
          </w:hyperlink>
        </w:p>
        <w:p w14:paraId="7840B80C"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68" w:history="1">
            <w:r w:rsidRPr="009B79C3">
              <w:rPr>
                <w:rStyle w:val="Hyperlink"/>
                <w:rFonts w:cs="B Nazanin"/>
                <w:noProof/>
                <w:sz w:val="26"/>
                <w:szCs w:val="26"/>
                <w:rtl/>
                <w:lang w:bidi="fa-IR"/>
              </w:rPr>
              <w:t>س</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است</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_Toc142563068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26</w:t>
            </w:r>
            <w:r w:rsidRPr="009B79C3">
              <w:rPr>
                <w:rFonts w:cs="B Nazanin"/>
                <w:noProof/>
                <w:webHidden/>
                <w:sz w:val="26"/>
                <w:szCs w:val="26"/>
              </w:rPr>
              <w:fldChar w:fldCharType="end"/>
            </w:r>
          </w:hyperlink>
        </w:p>
        <w:p w14:paraId="65E19D24"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69" w:history="1">
            <w:r w:rsidRPr="009B79C3">
              <w:rPr>
                <w:rStyle w:val="Hyperlink"/>
                <w:rFonts w:cs="B Nazanin"/>
                <w:i w:val="0"/>
                <w:iCs w:val="0"/>
                <w:noProof/>
                <w:sz w:val="26"/>
                <w:szCs w:val="26"/>
                <w:rtl/>
              </w:rPr>
              <w:t>س</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است</w:t>
            </w:r>
            <w:r w:rsidRPr="009B79C3">
              <w:rPr>
                <w:rStyle w:val="Hyperlink"/>
                <w:rFonts w:cs="B Nazanin"/>
                <w:i w:val="0"/>
                <w:iCs w:val="0"/>
                <w:noProof/>
                <w:sz w:val="26"/>
                <w:szCs w:val="26"/>
                <w:rtl/>
              </w:rPr>
              <w:t xml:space="preserve"> داخل</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_Toc142563069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26</w:t>
            </w:r>
            <w:r w:rsidRPr="009B79C3">
              <w:rPr>
                <w:rFonts w:cs="B Nazanin"/>
                <w:i w:val="0"/>
                <w:iCs w:val="0"/>
                <w:noProof/>
                <w:webHidden/>
                <w:sz w:val="26"/>
                <w:szCs w:val="26"/>
              </w:rPr>
              <w:fldChar w:fldCharType="end"/>
            </w:r>
          </w:hyperlink>
        </w:p>
        <w:p w14:paraId="1B5666CA"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70" w:history="1">
            <w:r w:rsidRPr="009B79C3">
              <w:rPr>
                <w:rStyle w:val="Hyperlink"/>
                <w:rFonts w:cs="B Nazanin"/>
                <w:i w:val="0"/>
                <w:iCs w:val="0"/>
                <w:noProof/>
                <w:sz w:val="26"/>
                <w:szCs w:val="26"/>
                <w:rtl/>
              </w:rPr>
              <w:t>س</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است</w:t>
            </w:r>
            <w:r w:rsidRPr="009B79C3">
              <w:rPr>
                <w:rStyle w:val="Hyperlink"/>
                <w:rFonts w:cs="B Nazanin"/>
                <w:i w:val="0"/>
                <w:iCs w:val="0"/>
                <w:noProof/>
                <w:sz w:val="26"/>
                <w:szCs w:val="26"/>
                <w:rtl/>
              </w:rPr>
              <w:t xml:space="preserve"> خارج</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_Toc142563070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28</w:t>
            </w:r>
            <w:r w:rsidRPr="009B79C3">
              <w:rPr>
                <w:rFonts w:cs="B Nazanin"/>
                <w:i w:val="0"/>
                <w:iCs w:val="0"/>
                <w:noProof/>
                <w:webHidden/>
                <w:sz w:val="26"/>
                <w:szCs w:val="26"/>
              </w:rPr>
              <w:fldChar w:fldCharType="end"/>
            </w:r>
          </w:hyperlink>
        </w:p>
        <w:p w14:paraId="5CB21EC2"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71" w:history="1">
            <w:r w:rsidRPr="009B79C3">
              <w:rPr>
                <w:rStyle w:val="Hyperlink"/>
                <w:rFonts w:cs="B Nazanin"/>
                <w:i w:val="0"/>
                <w:iCs w:val="0"/>
                <w:noProof/>
                <w:sz w:val="26"/>
                <w:szCs w:val="26"/>
                <w:rtl/>
              </w:rPr>
              <w:t>نظام قضا</w:t>
            </w:r>
            <w:r w:rsidRPr="009B79C3">
              <w:rPr>
                <w:rStyle w:val="Hyperlink"/>
                <w:rFonts w:cs="B Nazanin" w:hint="cs"/>
                <w:i w:val="0"/>
                <w:iCs w:val="0"/>
                <w:noProof/>
                <w:sz w:val="26"/>
                <w:szCs w:val="26"/>
                <w:rtl/>
              </w:rPr>
              <w:t>یی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_Toc142563071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31</w:t>
            </w:r>
            <w:r w:rsidRPr="009B79C3">
              <w:rPr>
                <w:rFonts w:cs="B Nazanin"/>
                <w:i w:val="0"/>
                <w:iCs w:val="0"/>
                <w:noProof/>
                <w:webHidden/>
                <w:sz w:val="26"/>
                <w:szCs w:val="26"/>
              </w:rPr>
              <w:fldChar w:fldCharType="end"/>
            </w:r>
          </w:hyperlink>
        </w:p>
        <w:p w14:paraId="3852EE57" w14:textId="77777777" w:rsidR="000E6EDD" w:rsidRPr="009B79C3" w:rsidRDefault="000E6EDD" w:rsidP="000E6EDD">
          <w:pPr>
            <w:pStyle w:val="TOC1"/>
            <w:spacing w:line="240" w:lineRule="auto"/>
            <w:rPr>
              <w:rFonts w:eastAsiaTheme="minorEastAsia" w:cs="B Nazanin"/>
              <w:b w:val="0"/>
              <w:bCs w:val="0"/>
              <w:caps w:val="0"/>
              <w:noProof/>
              <w:sz w:val="26"/>
              <w:szCs w:val="26"/>
            </w:rPr>
          </w:pPr>
          <w:hyperlink w:anchor="_Toc142563072" w:history="1">
            <w:r w:rsidRPr="009B79C3">
              <w:rPr>
                <w:rStyle w:val="Hyperlink"/>
                <w:rFonts w:cs="B Nazanin"/>
                <w:b w:val="0"/>
                <w:bCs w:val="0"/>
                <w:noProof/>
                <w:sz w:val="26"/>
                <w:szCs w:val="26"/>
                <w:rtl/>
                <w:lang w:bidi="fa-IR"/>
              </w:rPr>
              <w:t>فصل دوم: ظرف</w:t>
            </w:r>
            <w:r w:rsidRPr="009B79C3">
              <w:rPr>
                <w:rStyle w:val="Hyperlink"/>
                <w:rFonts w:cs="B Nazanin" w:hint="cs"/>
                <w:b w:val="0"/>
                <w:bCs w:val="0"/>
                <w:noProof/>
                <w:sz w:val="26"/>
                <w:szCs w:val="26"/>
                <w:rtl/>
                <w:lang w:bidi="fa-IR"/>
              </w:rPr>
              <w:t>ی</w:t>
            </w:r>
            <w:r w:rsidRPr="009B79C3">
              <w:rPr>
                <w:rStyle w:val="Hyperlink"/>
                <w:rFonts w:cs="B Nazanin"/>
                <w:b w:val="0"/>
                <w:bCs w:val="0"/>
                <w:noProof/>
                <w:sz w:val="26"/>
                <w:szCs w:val="26"/>
                <w:rtl/>
                <w:lang w:bidi="fa-IR"/>
              </w:rPr>
              <w:t>ت‌ها</w:t>
            </w:r>
            <w:r w:rsidRPr="009B79C3">
              <w:rPr>
                <w:rStyle w:val="Hyperlink"/>
                <w:rFonts w:cs="B Nazanin" w:hint="cs"/>
                <w:b w:val="0"/>
                <w:bCs w:val="0"/>
                <w:noProof/>
                <w:sz w:val="26"/>
                <w:szCs w:val="26"/>
                <w:rtl/>
                <w:lang w:bidi="fa-IR"/>
              </w:rPr>
              <w:t>ی</w:t>
            </w:r>
            <w:r w:rsidRPr="009B79C3">
              <w:rPr>
                <w:rStyle w:val="Hyperlink"/>
                <w:rFonts w:cs="B Nazanin"/>
                <w:b w:val="0"/>
                <w:bCs w:val="0"/>
                <w:noProof/>
                <w:sz w:val="26"/>
                <w:szCs w:val="26"/>
                <w:rtl/>
                <w:lang w:bidi="fa-IR"/>
              </w:rPr>
              <w:t xml:space="preserve"> اقتصاد</w:t>
            </w:r>
            <w:r w:rsidRPr="009B79C3">
              <w:rPr>
                <w:rStyle w:val="Hyperlink"/>
                <w:rFonts w:cs="B Nazanin" w:hint="cs"/>
                <w:b w:val="0"/>
                <w:bCs w:val="0"/>
                <w:noProof/>
                <w:sz w:val="26"/>
                <w:szCs w:val="26"/>
                <w:rtl/>
                <w:lang w:bidi="fa-IR"/>
              </w:rPr>
              <w:t>ی</w:t>
            </w:r>
            <w:r w:rsidRPr="009B79C3">
              <w:rPr>
                <w:rFonts w:cs="B Nazanin"/>
                <w:b w:val="0"/>
                <w:bCs w:val="0"/>
                <w:noProof/>
                <w:webHidden/>
                <w:sz w:val="26"/>
                <w:szCs w:val="26"/>
              </w:rPr>
              <w:tab/>
            </w:r>
            <w:r w:rsidRPr="009B79C3">
              <w:rPr>
                <w:rFonts w:cs="B Nazanin"/>
                <w:b w:val="0"/>
                <w:bCs w:val="0"/>
                <w:noProof/>
                <w:webHidden/>
                <w:sz w:val="26"/>
                <w:szCs w:val="26"/>
              </w:rPr>
              <w:fldChar w:fldCharType="begin"/>
            </w:r>
            <w:r w:rsidRPr="009B79C3">
              <w:rPr>
                <w:rFonts w:cs="B Nazanin"/>
                <w:b w:val="0"/>
                <w:bCs w:val="0"/>
                <w:noProof/>
                <w:webHidden/>
                <w:sz w:val="26"/>
                <w:szCs w:val="26"/>
              </w:rPr>
              <w:instrText xml:space="preserve"> PAGEREF _Toc142563072 \h </w:instrText>
            </w:r>
            <w:r w:rsidRPr="009B79C3">
              <w:rPr>
                <w:rFonts w:cs="B Nazanin"/>
                <w:b w:val="0"/>
                <w:bCs w:val="0"/>
                <w:noProof/>
                <w:webHidden/>
                <w:sz w:val="26"/>
                <w:szCs w:val="26"/>
              </w:rPr>
            </w:r>
            <w:r w:rsidRPr="009B79C3">
              <w:rPr>
                <w:rFonts w:cs="B Nazanin"/>
                <w:b w:val="0"/>
                <w:bCs w:val="0"/>
                <w:noProof/>
                <w:webHidden/>
                <w:sz w:val="26"/>
                <w:szCs w:val="26"/>
              </w:rPr>
              <w:fldChar w:fldCharType="separate"/>
            </w:r>
            <w:r w:rsidR="006930E1" w:rsidRPr="009B79C3">
              <w:rPr>
                <w:rFonts w:cs="B Nazanin"/>
                <w:b w:val="0"/>
                <w:bCs w:val="0"/>
                <w:noProof/>
                <w:webHidden/>
                <w:sz w:val="26"/>
                <w:szCs w:val="26"/>
                <w:rtl/>
              </w:rPr>
              <w:t>32</w:t>
            </w:r>
            <w:r w:rsidRPr="009B79C3">
              <w:rPr>
                <w:rFonts w:cs="B Nazanin"/>
                <w:b w:val="0"/>
                <w:bCs w:val="0"/>
                <w:noProof/>
                <w:webHidden/>
                <w:sz w:val="26"/>
                <w:szCs w:val="26"/>
              </w:rPr>
              <w:fldChar w:fldCharType="end"/>
            </w:r>
          </w:hyperlink>
        </w:p>
        <w:p w14:paraId="608E4EBA"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73" w:history="1">
            <w:r w:rsidRPr="009B79C3">
              <w:rPr>
                <w:rStyle w:val="Hyperlink"/>
                <w:rFonts w:cs="B Nazanin"/>
                <w:noProof/>
                <w:sz w:val="26"/>
                <w:szCs w:val="26"/>
                <w:rtl/>
                <w:lang w:bidi="fa-IR"/>
              </w:rPr>
              <w:t>مقدمه</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_Toc142563073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33</w:t>
            </w:r>
            <w:r w:rsidRPr="009B79C3">
              <w:rPr>
                <w:rFonts w:cs="B Nazanin"/>
                <w:noProof/>
                <w:webHidden/>
                <w:sz w:val="26"/>
                <w:szCs w:val="26"/>
              </w:rPr>
              <w:fldChar w:fldCharType="end"/>
            </w:r>
          </w:hyperlink>
        </w:p>
        <w:p w14:paraId="4E6F2E94"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74" w:history="1">
            <w:r w:rsidRPr="009B79C3">
              <w:rPr>
                <w:rStyle w:val="Hyperlink"/>
                <w:rFonts w:cs="B Nazanin"/>
                <w:noProof/>
                <w:sz w:val="26"/>
                <w:szCs w:val="26"/>
                <w:rtl/>
                <w:lang w:bidi="fa-IR"/>
              </w:rPr>
              <w:t>شناسا</w:t>
            </w:r>
            <w:r w:rsidRPr="009B79C3">
              <w:rPr>
                <w:rStyle w:val="Hyperlink"/>
                <w:rFonts w:cs="B Nazanin" w:hint="cs"/>
                <w:noProof/>
                <w:sz w:val="26"/>
                <w:szCs w:val="26"/>
                <w:rtl/>
                <w:lang w:bidi="fa-IR"/>
              </w:rPr>
              <w:t>یی</w:t>
            </w:r>
            <w:r w:rsidRPr="009B79C3">
              <w:rPr>
                <w:rStyle w:val="Hyperlink"/>
                <w:rFonts w:cs="B Nazanin"/>
                <w:noProof/>
                <w:sz w:val="26"/>
                <w:szCs w:val="26"/>
                <w:rtl/>
                <w:lang w:bidi="fa-IR"/>
              </w:rPr>
              <w:t xml:space="preserve"> بازارها</w:t>
            </w:r>
            <w:r w:rsidRPr="009B79C3">
              <w:rPr>
                <w:rStyle w:val="Hyperlink"/>
                <w:rFonts w:cs="B Nazanin" w:hint="cs"/>
                <w:noProof/>
                <w:sz w:val="26"/>
                <w:szCs w:val="26"/>
                <w:rtl/>
                <w:lang w:bidi="fa-IR"/>
              </w:rPr>
              <w:t>ی</w:t>
            </w:r>
            <w:r w:rsidRPr="009B79C3">
              <w:rPr>
                <w:rStyle w:val="Hyperlink"/>
                <w:rFonts w:cs="B Nazanin"/>
                <w:noProof/>
                <w:sz w:val="26"/>
                <w:szCs w:val="26"/>
                <w:rtl/>
                <w:lang w:bidi="fa-IR"/>
              </w:rPr>
              <w:t xml:space="preserve"> هدف</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_Toc142563074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35</w:t>
            </w:r>
            <w:r w:rsidRPr="009B79C3">
              <w:rPr>
                <w:rFonts w:cs="B Nazanin"/>
                <w:noProof/>
                <w:webHidden/>
                <w:sz w:val="26"/>
                <w:szCs w:val="26"/>
              </w:rPr>
              <w:fldChar w:fldCharType="end"/>
            </w:r>
          </w:hyperlink>
        </w:p>
        <w:p w14:paraId="1A5ACB05"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75" w:history="1">
            <w:r w:rsidRPr="009B79C3">
              <w:rPr>
                <w:rStyle w:val="Hyperlink"/>
                <w:rFonts w:cs="B Nazanin"/>
                <w:noProof/>
                <w:sz w:val="26"/>
                <w:szCs w:val="26"/>
                <w:rtl/>
                <w:lang w:bidi="fa-IR"/>
              </w:rPr>
              <w:t>فرصت‌ها</w:t>
            </w:r>
            <w:r w:rsidRPr="009B79C3">
              <w:rPr>
                <w:rStyle w:val="Hyperlink"/>
                <w:rFonts w:cs="B Nazanin" w:hint="cs"/>
                <w:noProof/>
                <w:sz w:val="26"/>
                <w:szCs w:val="26"/>
                <w:rtl/>
                <w:lang w:bidi="fa-IR"/>
              </w:rPr>
              <w:t>ی</w:t>
            </w:r>
            <w:r w:rsidRPr="009B79C3">
              <w:rPr>
                <w:rStyle w:val="Hyperlink"/>
                <w:rFonts w:cs="B Nazanin"/>
                <w:noProof/>
                <w:sz w:val="26"/>
                <w:szCs w:val="26"/>
                <w:rtl/>
                <w:lang w:bidi="fa-IR"/>
              </w:rPr>
              <w:t xml:space="preserve"> صادرات و واردات</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_Toc142563075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37</w:t>
            </w:r>
            <w:r w:rsidRPr="009B79C3">
              <w:rPr>
                <w:rFonts w:cs="B Nazanin"/>
                <w:noProof/>
                <w:webHidden/>
                <w:sz w:val="26"/>
                <w:szCs w:val="26"/>
              </w:rPr>
              <w:fldChar w:fldCharType="end"/>
            </w:r>
          </w:hyperlink>
        </w:p>
        <w:p w14:paraId="282B3DD5"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76" w:history="1">
            <w:r w:rsidRPr="009B79C3">
              <w:rPr>
                <w:rStyle w:val="Hyperlink"/>
                <w:rFonts w:cs="B Nazanin"/>
                <w:i w:val="0"/>
                <w:iCs w:val="0"/>
                <w:noProof/>
                <w:sz w:val="26"/>
                <w:szCs w:val="26"/>
                <w:rtl/>
                <w:lang w:bidi="fa-IR"/>
              </w:rPr>
              <w:t>فرصت‌ها</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واردات از رومان</w:t>
            </w:r>
            <w:r w:rsidRPr="009B79C3">
              <w:rPr>
                <w:rStyle w:val="Hyperlink"/>
                <w:rFonts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_Toc142563076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37</w:t>
            </w:r>
            <w:r w:rsidRPr="009B79C3">
              <w:rPr>
                <w:rFonts w:cs="B Nazanin"/>
                <w:i w:val="0"/>
                <w:iCs w:val="0"/>
                <w:noProof/>
                <w:webHidden/>
                <w:sz w:val="26"/>
                <w:szCs w:val="26"/>
              </w:rPr>
              <w:fldChar w:fldCharType="end"/>
            </w:r>
          </w:hyperlink>
        </w:p>
        <w:p w14:paraId="1DEFE501"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77" w:history="1">
            <w:r w:rsidRPr="009B79C3">
              <w:rPr>
                <w:rStyle w:val="Hyperlink"/>
                <w:rFonts w:cs="B Nazanin"/>
                <w:i w:val="0"/>
                <w:iCs w:val="0"/>
                <w:noProof/>
                <w:sz w:val="26"/>
                <w:szCs w:val="26"/>
                <w:rtl/>
                <w:lang w:bidi="fa-IR"/>
              </w:rPr>
              <w:t>فرصت‌ها</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صادرات به رومان</w:t>
            </w:r>
            <w:r w:rsidRPr="009B79C3">
              <w:rPr>
                <w:rStyle w:val="Hyperlink"/>
                <w:rFonts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_Toc142563077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38</w:t>
            </w:r>
            <w:r w:rsidRPr="009B79C3">
              <w:rPr>
                <w:rFonts w:cs="B Nazanin"/>
                <w:i w:val="0"/>
                <w:iCs w:val="0"/>
                <w:noProof/>
                <w:webHidden/>
                <w:sz w:val="26"/>
                <w:szCs w:val="26"/>
              </w:rPr>
              <w:fldChar w:fldCharType="end"/>
            </w:r>
          </w:hyperlink>
        </w:p>
        <w:p w14:paraId="17311BED"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78" w:history="1">
            <w:r w:rsidRPr="009B79C3">
              <w:rPr>
                <w:rStyle w:val="Hyperlink"/>
                <w:rFonts w:cs="B Nazanin"/>
                <w:noProof/>
                <w:sz w:val="26"/>
                <w:szCs w:val="26"/>
                <w:rtl/>
                <w:lang w:bidi="fa-IR"/>
              </w:rPr>
              <w:t>تأس</w:t>
            </w:r>
            <w:r w:rsidRPr="009B79C3">
              <w:rPr>
                <w:rStyle w:val="Hyperlink"/>
                <w:rFonts w:cs="B Nazanin" w:hint="cs"/>
                <w:noProof/>
                <w:sz w:val="26"/>
                <w:szCs w:val="26"/>
                <w:rtl/>
                <w:lang w:bidi="fa-IR"/>
              </w:rPr>
              <w:t>ی</w:t>
            </w:r>
            <w:r w:rsidRPr="009B79C3">
              <w:rPr>
                <w:rStyle w:val="Hyperlink"/>
                <w:rFonts w:cs="B Nazanin"/>
                <w:noProof/>
                <w:sz w:val="26"/>
                <w:szCs w:val="26"/>
                <w:rtl/>
                <w:lang w:bidi="fa-IR"/>
              </w:rPr>
              <w:t>س شرکت در رومان</w:t>
            </w:r>
            <w:r w:rsidRPr="009B79C3">
              <w:rPr>
                <w:rStyle w:val="Hyperlink"/>
                <w:rFonts w:cs="B Nazanin" w:hint="cs"/>
                <w:noProof/>
                <w:sz w:val="26"/>
                <w:szCs w:val="26"/>
                <w:rtl/>
                <w:lang w:bidi="fa-IR"/>
              </w:rPr>
              <w:t>ی</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_Toc142563078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40</w:t>
            </w:r>
            <w:r w:rsidRPr="009B79C3">
              <w:rPr>
                <w:rFonts w:cs="B Nazanin"/>
                <w:noProof/>
                <w:webHidden/>
                <w:sz w:val="26"/>
                <w:szCs w:val="26"/>
              </w:rPr>
              <w:fldChar w:fldCharType="end"/>
            </w:r>
          </w:hyperlink>
        </w:p>
        <w:p w14:paraId="52090E4A"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79" w:history="1">
            <w:r w:rsidRPr="009B79C3">
              <w:rPr>
                <w:rStyle w:val="Hyperlink"/>
                <w:rFonts w:cs="B Nazanin"/>
                <w:noProof/>
                <w:sz w:val="26"/>
                <w:szCs w:val="26"/>
                <w:rtl/>
              </w:rPr>
              <w:t>بازار کار</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_Toc142563079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42</w:t>
            </w:r>
            <w:r w:rsidRPr="009B79C3">
              <w:rPr>
                <w:rFonts w:cs="B Nazanin"/>
                <w:noProof/>
                <w:webHidden/>
                <w:sz w:val="26"/>
                <w:szCs w:val="26"/>
              </w:rPr>
              <w:fldChar w:fldCharType="end"/>
            </w:r>
          </w:hyperlink>
        </w:p>
        <w:p w14:paraId="407619C1"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80" w:history="1">
            <w:r w:rsidRPr="009B79C3">
              <w:rPr>
                <w:rStyle w:val="Hyperlink"/>
                <w:rFonts w:cs="B Nazanin"/>
                <w:i w:val="0"/>
                <w:iCs w:val="0"/>
                <w:noProof/>
                <w:sz w:val="26"/>
                <w:szCs w:val="26"/>
                <w:rtl/>
              </w:rPr>
              <w:t>هز</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نه‌ها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کار و مال</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ات</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_Toc142563080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42</w:t>
            </w:r>
            <w:r w:rsidRPr="009B79C3">
              <w:rPr>
                <w:rFonts w:cs="B Nazanin"/>
                <w:i w:val="0"/>
                <w:iCs w:val="0"/>
                <w:noProof/>
                <w:webHidden/>
                <w:sz w:val="26"/>
                <w:szCs w:val="26"/>
              </w:rPr>
              <w:fldChar w:fldCharType="end"/>
            </w:r>
          </w:hyperlink>
        </w:p>
        <w:p w14:paraId="0DC6D809"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81" w:history="1">
            <w:r w:rsidRPr="009B79C3">
              <w:rPr>
                <w:rStyle w:val="Hyperlink"/>
                <w:rFonts w:cs="B Nazanin"/>
                <w:noProof/>
                <w:sz w:val="26"/>
                <w:szCs w:val="26"/>
                <w:rtl/>
              </w:rPr>
              <w:t>قراردادها</w:t>
            </w:r>
            <w:r w:rsidRPr="009B79C3">
              <w:rPr>
                <w:rStyle w:val="Hyperlink"/>
                <w:rFonts w:cs="B Nazanin" w:hint="cs"/>
                <w:noProof/>
                <w:sz w:val="26"/>
                <w:szCs w:val="26"/>
                <w:rtl/>
              </w:rPr>
              <w:t>ی</w:t>
            </w:r>
            <w:r w:rsidRPr="009B79C3">
              <w:rPr>
                <w:rStyle w:val="Hyperlink"/>
                <w:rFonts w:cs="B Nazanin"/>
                <w:noProof/>
                <w:sz w:val="26"/>
                <w:szCs w:val="26"/>
                <w:rtl/>
              </w:rPr>
              <w:t xml:space="preserve"> کار</w:t>
            </w:r>
            <w:r w:rsidRPr="009B79C3">
              <w:rPr>
                <w:rStyle w:val="Hyperlink"/>
                <w:rFonts w:cs="B Nazanin" w:hint="cs"/>
                <w:noProof/>
                <w:sz w:val="26"/>
                <w:szCs w:val="26"/>
                <w:rtl/>
              </w:rPr>
              <w:t>ی</w:t>
            </w:r>
            <w:r w:rsidRPr="009B79C3">
              <w:rPr>
                <w:rStyle w:val="Hyperlink"/>
                <w:rFonts w:cs="B Nazanin"/>
                <w:noProof/>
                <w:sz w:val="26"/>
                <w:szCs w:val="26"/>
                <w:rtl/>
              </w:rPr>
              <w:t xml:space="preserve"> دررومان</w:t>
            </w:r>
            <w:r w:rsidRPr="009B79C3">
              <w:rPr>
                <w:rStyle w:val="Hyperlink"/>
                <w:rFonts w:cs="B Nazanin" w:hint="cs"/>
                <w:noProof/>
                <w:sz w:val="26"/>
                <w:szCs w:val="26"/>
                <w:rtl/>
              </w:rPr>
              <w:t>ی</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_Toc142563081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43</w:t>
            </w:r>
            <w:r w:rsidRPr="009B79C3">
              <w:rPr>
                <w:rFonts w:cs="B Nazanin"/>
                <w:noProof/>
                <w:webHidden/>
                <w:sz w:val="26"/>
                <w:szCs w:val="26"/>
              </w:rPr>
              <w:fldChar w:fldCharType="end"/>
            </w:r>
          </w:hyperlink>
        </w:p>
        <w:p w14:paraId="205A795C"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82" w:history="1">
            <w:r w:rsidRPr="009B79C3">
              <w:rPr>
                <w:rStyle w:val="Hyperlink"/>
                <w:rFonts w:cs="B Nazanin"/>
                <w:i w:val="0"/>
                <w:iCs w:val="0"/>
                <w:noProof/>
                <w:sz w:val="26"/>
                <w:szCs w:val="26"/>
                <w:rtl/>
              </w:rPr>
              <w:t>فسخ قراردادها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کار</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_Toc142563082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44</w:t>
            </w:r>
            <w:r w:rsidRPr="009B79C3">
              <w:rPr>
                <w:rFonts w:cs="B Nazanin"/>
                <w:i w:val="0"/>
                <w:iCs w:val="0"/>
                <w:noProof/>
                <w:webHidden/>
                <w:sz w:val="26"/>
                <w:szCs w:val="26"/>
              </w:rPr>
              <w:fldChar w:fldCharType="end"/>
            </w:r>
          </w:hyperlink>
        </w:p>
        <w:p w14:paraId="49EE78B7"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83" w:history="1">
            <w:r w:rsidRPr="009B79C3">
              <w:rPr>
                <w:rStyle w:val="Hyperlink"/>
                <w:rFonts w:cs="B Nazanin"/>
                <w:i w:val="0"/>
                <w:iCs w:val="0"/>
                <w:noProof/>
                <w:sz w:val="26"/>
                <w:szCs w:val="26"/>
                <w:rtl/>
              </w:rPr>
              <w:t>تعط</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لات با حقوق و برنامه کار</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هفتگ</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_Toc142563083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44</w:t>
            </w:r>
            <w:r w:rsidRPr="009B79C3">
              <w:rPr>
                <w:rFonts w:cs="B Nazanin"/>
                <w:i w:val="0"/>
                <w:iCs w:val="0"/>
                <w:noProof/>
                <w:webHidden/>
                <w:sz w:val="26"/>
                <w:szCs w:val="26"/>
              </w:rPr>
              <w:fldChar w:fldCharType="end"/>
            </w:r>
          </w:hyperlink>
        </w:p>
        <w:p w14:paraId="5C99EA75"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84" w:history="1">
            <w:r w:rsidRPr="009B79C3">
              <w:rPr>
                <w:rStyle w:val="Hyperlink"/>
                <w:rFonts w:cs="B Nazanin"/>
                <w:i w:val="0"/>
                <w:iCs w:val="0"/>
                <w:noProof/>
                <w:sz w:val="26"/>
                <w:szCs w:val="26"/>
                <w:rtl/>
              </w:rPr>
              <w:t>نما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ندگ</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اتحاد</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ه ها و کارگران</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_Toc142563084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44</w:t>
            </w:r>
            <w:r w:rsidRPr="009B79C3">
              <w:rPr>
                <w:rFonts w:cs="B Nazanin"/>
                <w:i w:val="0"/>
                <w:iCs w:val="0"/>
                <w:noProof/>
                <w:webHidden/>
                <w:sz w:val="26"/>
                <w:szCs w:val="26"/>
              </w:rPr>
              <w:fldChar w:fldCharType="end"/>
            </w:r>
          </w:hyperlink>
        </w:p>
        <w:p w14:paraId="17C46C83"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85" w:history="1">
            <w:r w:rsidRPr="009B79C3">
              <w:rPr>
                <w:rStyle w:val="Hyperlink"/>
                <w:rFonts w:cs="B Nazanin"/>
                <w:i w:val="0"/>
                <w:iCs w:val="0"/>
                <w:noProof/>
                <w:sz w:val="26"/>
                <w:szCs w:val="26"/>
                <w:rtl/>
              </w:rPr>
              <w:t>ثبت قراردادها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کار و کارمندان</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_Toc142563085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45</w:t>
            </w:r>
            <w:r w:rsidRPr="009B79C3">
              <w:rPr>
                <w:rFonts w:cs="B Nazanin"/>
                <w:i w:val="0"/>
                <w:iCs w:val="0"/>
                <w:noProof/>
                <w:webHidden/>
                <w:sz w:val="26"/>
                <w:szCs w:val="26"/>
              </w:rPr>
              <w:fldChar w:fldCharType="end"/>
            </w:r>
          </w:hyperlink>
        </w:p>
        <w:p w14:paraId="6583A78B"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86" w:history="1">
            <w:r w:rsidRPr="009B79C3">
              <w:rPr>
                <w:rStyle w:val="Hyperlink"/>
                <w:rFonts w:cs="B Nazanin"/>
                <w:noProof/>
                <w:sz w:val="26"/>
                <w:szCs w:val="26"/>
                <w:rtl/>
                <w:lang w:bidi="fa-IR"/>
              </w:rPr>
              <w:t>نرخ مال</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ات</w:t>
            </w:r>
            <w:r w:rsidRPr="009B79C3">
              <w:rPr>
                <w:rStyle w:val="Hyperlink"/>
                <w:rFonts w:cs="B Nazanin"/>
                <w:noProof/>
                <w:sz w:val="26"/>
                <w:szCs w:val="26"/>
                <w:rtl/>
                <w:lang w:bidi="fa-IR"/>
              </w:rPr>
              <w:t xml:space="preserve"> کشورها</w:t>
            </w:r>
            <w:r w:rsidRPr="009B79C3">
              <w:rPr>
                <w:rStyle w:val="Hyperlink"/>
                <w:rFonts w:cs="B Nazanin" w:hint="cs"/>
                <w:noProof/>
                <w:sz w:val="26"/>
                <w:szCs w:val="26"/>
                <w:rtl/>
                <w:lang w:bidi="fa-IR"/>
              </w:rPr>
              <w:t>ی</w:t>
            </w:r>
            <w:r w:rsidRPr="009B79C3">
              <w:rPr>
                <w:rStyle w:val="Hyperlink"/>
                <w:rFonts w:cs="B Nazanin"/>
                <w:noProof/>
                <w:sz w:val="26"/>
                <w:szCs w:val="26"/>
                <w:rtl/>
                <w:lang w:bidi="fa-IR"/>
              </w:rPr>
              <w:t xml:space="preserve"> عضو اتحاد</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ه</w:t>
            </w:r>
            <w:r w:rsidRPr="009B79C3">
              <w:rPr>
                <w:rStyle w:val="Hyperlink"/>
                <w:rFonts w:cs="B Nazanin"/>
                <w:noProof/>
                <w:sz w:val="26"/>
                <w:szCs w:val="26"/>
                <w:rtl/>
                <w:lang w:bidi="fa-IR"/>
              </w:rPr>
              <w:t xml:space="preserve"> اروپا</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_Toc142563086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47</w:t>
            </w:r>
            <w:r w:rsidRPr="009B79C3">
              <w:rPr>
                <w:rFonts w:cs="B Nazanin"/>
                <w:noProof/>
                <w:webHidden/>
                <w:sz w:val="26"/>
                <w:szCs w:val="26"/>
              </w:rPr>
              <w:fldChar w:fldCharType="end"/>
            </w:r>
          </w:hyperlink>
        </w:p>
        <w:p w14:paraId="06BF640E"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87" w:history="1">
            <w:r w:rsidRPr="009B79C3">
              <w:rPr>
                <w:rStyle w:val="Hyperlink"/>
                <w:rFonts w:cs="B Nazanin"/>
                <w:noProof/>
                <w:sz w:val="26"/>
                <w:szCs w:val="26"/>
                <w:rtl/>
                <w:lang w:bidi="fa-IR"/>
              </w:rPr>
              <w:t>مقا</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سه</w:t>
            </w:r>
            <w:r w:rsidRPr="009B79C3">
              <w:rPr>
                <w:rStyle w:val="Hyperlink"/>
                <w:rFonts w:cs="B Nazanin"/>
                <w:noProof/>
                <w:sz w:val="26"/>
                <w:szCs w:val="26"/>
                <w:rtl/>
                <w:lang w:bidi="fa-IR"/>
              </w:rPr>
              <w:t xml:space="preserve"> نرخ مال</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ات</w:t>
            </w:r>
            <w:r w:rsidRPr="009B79C3">
              <w:rPr>
                <w:rStyle w:val="Hyperlink"/>
                <w:rFonts w:cs="B Nazanin"/>
                <w:noProof/>
                <w:sz w:val="26"/>
                <w:szCs w:val="26"/>
                <w:rtl/>
                <w:lang w:bidi="fa-IR"/>
              </w:rPr>
              <w:t xml:space="preserve"> اروپا</w:t>
            </w:r>
            <w:r w:rsidRPr="009B79C3">
              <w:rPr>
                <w:rStyle w:val="Hyperlink"/>
                <w:rFonts w:cs="B Nazanin"/>
                <w:noProof/>
                <w:sz w:val="26"/>
                <w:szCs w:val="26"/>
                <w:lang w:bidi="fa-IR"/>
              </w:rPr>
              <w:t xml:space="preserve"> </w:t>
            </w:r>
            <w:r w:rsidRPr="009B79C3">
              <w:rPr>
                <w:rStyle w:val="Hyperlink"/>
                <w:rFonts w:cs="B Nazanin" w:hint="cs"/>
                <w:noProof/>
                <w:sz w:val="26"/>
                <w:szCs w:val="26"/>
                <w:rtl/>
                <w:lang w:bidi="fa-IR"/>
              </w:rPr>
              <w:t>2022</w:t>
            </w:r>
            <w:r w:rsidRPr="009B79C3">
              <w:rPr>
                <w:rStyle w:val="Hyperlink"/>
                <w:rFonts w:asciiTheme="majorBidi" w:hAnsiTheme="majorBidi" w:cs="B Nazanin"/>
                <w:noProof/>
                <w:sz w:val="26"/>
                <w:szCs w:val="26"/>
                <w:lang w:bidi="fa-IR"/>
              </w:rPr>
              <w:t xml:space="preserve"> </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_Toc142563087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48</w:t>
            </w:r>
            <w:r w:rsidRPr="009B79C3">
              <w:rPr>
                <w:rFonts w:cs="B Nazanin"/>
                <w:noProof/>
                <w:webHidden/>
                <w:sz w:val="26"/>
                <w:szCs w:val="26"/>
              </w:rPr>
              <w:fldChar w:fldCharType="end"/>
            </w:r>
          </w:hyperlink>
        </w:p>
        <w:p w14:paraId="776E176B"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88" w:history="1">
            <w:r w:rsidRPr="009B79C3">
              <w:rPr>
                <w:rStyle w:val="Hyperlink"/>
                <w:rFonts w:cs="B Nazanin"/>
                <w:i w:val="0"/>
                <w:iCs w:val="0"/>
                <w:noProof/>
                <w:sz w:val="26"/>
                <w:szCs w:val="26"/>
                <w:rtl/>
              </w:rPr>
              <w:t>مال</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ات بر درآمد شرکت</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_Toc142563088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48</w:t>
            </w:r>
            <w:r w:rsidRPr="009B79C3">
              <w:rPr>
                <w:rFonts w:cs="B Nazanin"/>
                <w:i w:val="0"/>
                <w:iCs w:val="0"/>
                <w:noProof/>
                <w:webHidden/>
                <w:sz w:val="26"/>
                <w:szCs w:val="26"/>
              </w:rPr>
              <w:fldChar w:fldCharType="end"/>
            </w:r>
          </w:hyperlink>
        </w:p>
        <w:p w14:paraId="558555C3"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89" w:history="1">
            <w:r w:rsidRPr="009B79C3">
              <w:rPr>
                <w:rStyle w:val="Hyperlink"/>
                <w:rFonts w:cs="B Nazanin"/>
                <w:i w:val="0"/>
                <w:iCs w:val="0"/>
                <w:noProof/>
                <w:sz w:val="26"/>
                <w:szCs w:val="26"/>
                <w:rtl/>
              </w:rPr>
              <w:t>مشوق</w:t>
            </w:r>
            <w:r w:rsidRPr="009B79C3">
              <w:rPr>
                <w:rStyle w:val="Hyperlink"/>
                <w:rFonts w:cs="B Nazanin"/>
                <w:i w:val="0"/>
                <w:iCs w:val="0"/>
                <w:noProof/>
                <w:sz w:val="26"/>
                <w:szCs w:val="26"/>
              </w:rPr>
              <w:t>‌</w:t>
            </w:r>
            <w:r w:rsidRPr="009B79C3">
              <w:rPr>
                <w:rStyle w:val="Hyperlink"/>
                <w:rFonts w:cs="B Nazanin"/>
                <w:i w:val="0"/>
                <w:iCs w:val="0"/>
                <w:noProof/>
                <w:sz w:val="26"/>
                <w:szCs w:val="26"/>
                <w:rtl/>
              </w:rPr>
              <w:t>ها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مال</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_Toc142563089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49</w:t>
            </w:r>
            <w:r w:rsidRPr="009B79C3">
              <w:rPr>
                <w:rFonts w:cs="B Nazanin"/>
                <w:i w:val="0"/>
                <w:iCs w:val="0"/>
                <w:noProof/>
                <w:webHidden/>
                <w:sz w:val="26"/>
                <w:szCs w:val="26"/>
              </w:rPr>
              <w:fldChar w:fldCharType="end"/>
            </w:r>
          </w:hyperlink>
        </w:p>
        <w:p w14:paraId="7737F746"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90" w:history="1">
            <w:r w:rsidRPr="009B79C3">
              <w:rPr>
                <w:rStyle w:val="Hyperlink"/>
                <w:rFonts w:cs="B Nazanin"/>
                <w:i w:val="0"/>
                <w:iCs w:val="0"/>
                <w:noProof/>
                <w:sz w:val="26"/>
                <w:szCs w:val="26"/>
                <w:rtl/>
              </w:rPr>
              <w:t>شرکت</w:t>
            </w:r>
            <w:r w:rsidRPr="009B79C3">
              <w:rPr>
                <w:rStyle w:val="Hyperlink"/>
                <w:rFonts w:cs="B Nazanin"/>
                <w:i w:val="0"/>
                <w:iCs w:val="0"/>
                <w:noProof/>
                <w:sz w:val="26"/>
                <w:szCs w:val="26"/>
              </w:rPr>
              <w:t>‌</w:t>
            </w:r>
            <w:r w:rsidRPr="009B79C3">
              <w:rPr>
                <w:rStyle w:val="Hyperlink"/>
                <w:rFonts w:cs="B Nazanin"/>
                <w:i w:val="0"/>
                <w:iCs w:val="0"/>
                <w:noProof/>
                <w:sz w:val="26"/>
                <w:szCs w:val="26"/>
                <w:rtl/>
              </w:rPr>
              <w:t>ها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خرد</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_Toc142563090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49</w:t>
            </w:r>
            <w:r w:rsidRPr="009B79C3">
              <w:rPr>
                <w:rFonts w:cs="B Nazanin"/>
                <w:i w:val="0"/>
                <w:iCs w:val="0"/>
                <w:noProof/>
                <w:webHidden/>
                <w:sz w:val="26"/>
                <w:szCs w:val="26"/>
              </w:rPr>
              <w:fldChar w:fldCharType="end"/>
            </w:r>
          </w:hyperlink>
        </w:p>
        <w:p w14:paraId="391625AD"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91" w:history="1">
            <w:r w:rsidRPr="009B79C3">
              <w:rPr>
                <w:rStyle w:val="Hyperlink"/>
                <w:rFonts w:cs="B Nazanin"/>
                <w:i w:val="0"/>
                <w:iCs w:val="0"/>
                <w:noProof/>
                <w:sz w:val="26"/>
                <w:szCs w:val="26"/>
                <w:rtl/>
              </w:rPr>
              <w:t>مال</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ات بر درآمد شخص</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_Toc142563091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50</w:t>
            </w:r>
            <w:r w:rsidRPr="009B79C3">
              <w:rPr>
                <w:rFonts w:cs="B Nazanin"/>
                <w:i w:val="0"/>
                <w:iCs w:val="0"/>
                <w:noProof/>
                <w:webHidden/>
                <w:sz w:val="26"/>
                <w:szCs w:val="26"/>
              </w:rPr>
              <w:fldChar w:fldCharType="end"/>
            </w:r>
          </w:hyperlink>
        </w:p>
        <w:p w14:paraId="21B03165"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92" w:history="1">
            <w:r w:rsidRPr="009B79C3">
              <w:rPr>
                <w:rStyle w:val="Hyperlink"/>
                <w:rFonts w:cs="B Nazanin"/>
                <w:noProof/>
                <w:sz w:val="26"/>
                <w:szCs w:val="26"/>
                <w:rtl/>
              </w:rPr>
              <w:t>قوان</w:t>
            </w:r>
            <w:r w:rsidRPr="009B79C3">
              <w:rPr>
                <w:rStyle w:val="Hyperlink"/>
                <w:rFonts w:cs="B Nazanin" w:hint="cs"/>
                <w:noProof/>
                <w:sz w:val="26"/>
                <w:szCs w:val="26"/>
                <w:rtl/>
              </w:rPr>
              <w:t>ی</w:t>
            </w:r>
            <w:r w:rsidRPr="009B79C3">
              <w:rPr>
                <w:rStyle w:val="Hyperlink"/>
                <w:rFonts w:cs="B Nazanin" w:hint="eastAsia"/>
                <w:noProof/>
                <w:sz w:val="26"/>
                <w:szCs w:val="26"/>
                <w:rtl/>
              </w:rPr>
              <w:t>ن</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_Toc142563092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50</w:t>
            </w:r>
            <w:r w:rsidRPr="009B79C3">
              <w:rPr>
                <w:rFonts w:cs="B Nazanin"/>
                <w:noProof/>
                <w:webHidden/>
                <w:sz w:val="26"/>
                <w:szCs w:val="26"/>
              </w:rPr>
              <w:fldChar w:fldCharType="end"/>
            </w:r>
          </w:hyperlink>
        </w:p>
        <w:p w14:paraId="7F63B778"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93" w:history="1">
            <w:r w:rsidRPr="009B79C3">
              <w:rPr>
                <w:rStyle w:val="Hyperlink"/>
                <w:rFonts w:cs="B Nazanin"/>
                <w:i w:val="0"/>
                <w:iCs w:val="0"/>
                <w:noProof/>
                <w:sz w:val="26"/>
                <w:szCs w:val="26"/>
                <w:rtl/>
              </w:rPr>
              <w:t xml:space="preserve">حق </w:t>
            </w:r>
            <w:r w:rsidRPr="009B79C3">
              <w:rPr>
                <w:rStyle w:val="Hyperlink"/>
                <w:rFonts w:cs="B Nazanin"/>
                <w:i w:val="0"/>
                <w:iCs w:val="0"/>
                <w:noProof/>
                <w:sz w:val="26"/>
                <w:szCs w:val="26"/>
                <w:rtl/>
                <w:lang w:bidi="fa-IR"/>
              </w:rPr>
              <w:t>بر اشتغال</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_Toc142563093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50</w:t>
            </w:r>
            <w:r w:rsidRPr="009B79C3">
              <w:rPr>
                <w:rFonts w:cs="B Nazanin"/>
                <w:i w:val="0"/>
                <w:iCs w:val="0"/>
                <w:noProof/>
                <w:webHidden/>
                <w:sz w:val="26"/>
                <w:szCs w:val="26"/>
              </w:rPr>
              <w:fldChar w:fldCharType="end"/>
            </w:r>
          </w:hyperlink>
        </w:p>
        <w:p w14:paraId="2F82773F"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94" w:history="1">
            <w:r w:rsidRPr="009B79C3">
              <w:rPr>
                <w:rStyle w:val="Hyperlink"/>
                <w:rFonts w:cs="B Nazanin"/>
                <w:i w:val="0"/>
                <w:iCs w:val="0"/>
                <w:noProof/>
                <w:sz w:val="26"/>
                <w:szCs w:val="26"/>
                <w:rtl/>
              </w:rPr>
              <w:t>قراردادها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اشتغال</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_Toc142563094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51</w:t>
            </w:r>
            <w:r w:rsidRPr="009B79C3">
              <w:rPr>
                <w:rFonts w:cs="B Nazanin"/>
                <w:i w:val="0"/>
                <w:iCs w:val="0"/>
                <w:noProof/>
                <w:webHidden/>
                <w:sz w:val="26"/>
                <w:szCs w:val="26"/>
              </w:rPr>
              <w:fldChar w:fldCharType="end"/>
            </w:r>
          </w:hyperlink>
        </w:p>
        <w:p w14:paraId="3B258115"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95" w:history="1">
            <w:r w:rsidRPr="009B79C3">
              <w:rPr>
                <w:rStyle w:val="Hyperlink"/>
                <w:rFonts w:cs="B Nazanin"/>
                <w:i w:val="0"/>
                <w:iCs w:val="0"/>
                <w:noProof/>
                <w:sz w:val="26"/>
                <w:szCs w:val="26"/>
                <w:rtl/>
              </w:rPr>
              <w:t>مال</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ات</w:t>
            </w:r>
            <w:r w:rsidRPr="009B79C3">
              <w:rPr>
                <w:rStyle w:val="Hyperlink"/>
                <w:rFonts w:cs="B Nazanin"/>
                <w:i w:val="0"/>
                <w:iCs w:val="0"/>
                <w:noProof/>
                <w:sz w:val="26"/>
                <w:szCs w:val="26"/>
                <w:rtl/>
              </w:rPr>
              <w:t xml:space="preserve"> و وظا</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ف</w:t>
            </w:r>
            <w:r w:rsidRPr="009B79C3">
              <w:rPr>
                <w:rStyle w:val="Hyperlink"/>
                <w:rFonts w:cs="B Nazanin"/>
                <w:i w:val="0"/>
                <w:iCs w:val="0"/>
                <w:noProof/>
                <w:sz w:val="26"/>
                <w:szCs w:val="26"/>
                <w:rtl/>
              </w:rPr>
              <w:t xml:space="preserve"> مستخدم</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ن</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_Toc142563095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54</w:t>
            </w:r>
            <w:r w:rsidRPr="009B79C3">
              <w:rPr>
                <w:rFonts w:cs="B Nazanin"/>
                <w:i w:val="0"/>
                <w:iCs w:val="0"/>
                <w:noProof/>
                <w:webHidden/>
                <w:sz w:val="26"/>
                <w:szCs w:val="26"/>
              </w:rPr>
              <w:fldChar w:fldCharType="end"/>
            </w:r>
          </w:hyperlink>
        </w:p>
        <w:p w14:paraId="28D5CA43"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96" w:history="1">
            <w:r w:rsidRPr="009B79C3">
              <w:rPr>
                <w:rStyle w:val="Hyperlink"/>
                <w:rFonts w:cs="B Nazanin"/>
                <w:noProof/>
                <w:sz w:val="26"/>
                <w:szCs w:val="26"/>
                <w:rtl/>
              </w:rPr>
              <w:t>سرما</w:t>
            </w:r>
            <w:r w:rsidRPr="009B79C3">
              <w:rPr>
                <w:rStyle w:val="Hyperlink"/>
                <w:rFonts w:cs="B Nazanin" w:hint="cs"/>
                <w:noProof/>
                <w:sz w:val="26"/>
                <w:szCs w:val="26"/>
                <w:rtl/>
              </w:rPr>
              <w:t>ی</w:t>
            </w:r>
            <w:r w:rsidRPr="009B79C3">
              <w:rPr>
                <w:rStyle w:val="Hyperlink"/>
                <w:rFonts w:cs="B Nazanin" w:hint="eastAsia"/>
                <w:noProof/>
                <w:sz w:val="26"/>
                <w:szCs w:val="26"/>
                <w:rtl/>
              </w:rPr>
              <w:t>ه‌انسان</w:t>
            </w:r>
            <w:r w:rsidRPr="009B79C3">
              <w:rPr>
                <w:rStyle w:val="Hyperlink"/>
                <w:rFonts w:cs="B Nazanin" w:hint="cs"/>
                <w:noProof/>
                <w:sz w:val="26"/>
                <w:szCs w:val="26"/>
                <w:rtl/>
              </w:rPr>
              <w:t>ی</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_Toc142563096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56</w:t>
            </w:r>
            <w:r w:rsidRPr="009B79C3">
              <w:rPr>
                <w:rFonts w:cs="B Nazanin"/>
                <w:noProof/>
                <w:webHidden/>
                <w:sz w:val="26"/>
                <w:szCs w:val="26"/>
              </w:rPr>
              <w:fldChar w:fldCharType="end"/>
            </w:r>
          </w:hyperlink>
        </w:p>
        <w:p w14:paraId="2CBD38B1"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97" w:history="1">
            <w:r w:rsidRPr="009B79C3">
              <w:rPr>
                <w:rStyle w:val="Hyperlink"/>
                <w:rFonts w:cs="B Nazanin"/>
                <w:i w:val="0"/>
                <w:iCs w:val="0"/>
                <w:noProof/>
                <w:sz w:val="26"/>
                <w:szCs w:val="26"/>
                <w:rtl/>
              </w:rPr>
              <w:t>آمار ن</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رو</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کار</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_Toc142563097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56</w:t>
            </w:r>
            <w:r w:rsidRPr="009B79C3">
              <w:rPr>
                <w:rFonts w:cs="B Nazanin"/>
                <w:i w:val="0"/>
                <w:iCs w:val="0"/>
                <w:noProof/>
                <w:webHidden/>
                <w:sz w:val="26"/>
                <w:szCs w:val="26"/>
              </w:rPr>
              <w:fldChar w:fldCharType="end"/>
            </w:r>
          </w:hyperlink>
        </w:p>
        <w:p w14:paraId="7234BBA9"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098" w:history="1">
            <w:r w:rsidRPr="009B79C3">
              <w:rPr>
                <w:rStyle w:val="Hyperlink"/>
                <w:rFonts w:cs="B Nazanin"/>
                <w:noProof/>
                <w:sz w:val="26"/>
                <w:szCs w:val="26"/>
                <w:rtl/>
                <w:lang w:bidi="fa-IR"/>
              </w:rPr>
              <w:t>تحص</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لات</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_Toc142563098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58</w:t>
            </w:r>
            <w:r w:rsidRPr="009B79C3">
              <w:rPr>
                <w:rFonts w:cs="B Nazanin"/>
                <w:noProof/>
                <w:webHidden/>
                <w:sz w:val="26"/>
                <w:szCs w:val="26"/>
              </w:rPr>
              <w:fldChar w:fldCharType="end"/>
            </w:r>
          </w:hyperlink>
        </w:p>
        <w:p w14:paraId="6C1028AB"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099" w:history="1">
            <w:r w:rsidRPr="009B79C3">
              <w:rPr>
                <w:rStyle w:val="Hyperlink"/>
                <w:rFonts w:cs="B Nazanin"/>
                <w:i w:val="0"/>
                <w:iCs w:val="0"/>
                <w:noProof/>
                <w:sz w:val="26"/>
                <w:szCs w:val="26"/>
                <w:rtl/>
              </w:rPr>
              <w:t>آموزش و پرورش متوسطه - مدارس حرفه‌ا</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_Toc142563099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58</w:t>
            </w:r>
            <w:r w:rsidRPr="009B79C3">
              <w:rPr>
                <w:rFonts w:cs="B Nazanin"/>
                <w:i w:val="0"/>
                <w:iCs w:val="0"/>
                <w:noProof/>
                <w:webHidden/>
                <w:sz w:val="26"/>
                <w:szCs w:val="26"/>
              </w:rPr>
              <w:fldChar w:fldCharType="end"/>
            </w:r>
          </w:hyperlink>
        </w:p>
        <w:p w14:paraId="42F52613"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00" w:history="1">
            <w:r w:rsidRPr="009B79C3">
              <w:rPr>
                <w:rStyle w:val="Hyperlink"/>
                <w:rFonts w:cs="B Nazanin"/>
                <w:i w:val="0"/>
                <w:iCs w:val="0"/>
                <w:noProof/>
                <w:sz w:val="26"/>
                <w:szCs w:val="26"/>
                <w:rtl/>
              </w:rPr>
              <w:t>آموزش عال</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 دانشگاه‌ها</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_Toc142563100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59</w:t>
            </w:r>
            <w:r w:rsidRPr="009B79C3">
              <w:rPr>
                <w:rFonts w:cs="B Nazanin"/>
                <w:i w:val="0"/>
                <w:iCs w:val="0"/>
                <w:noProof/>
                <w:webHidden/>
                <w:sz w:val="26"/>
                <w:szCs w:val="26"/>
              </w:rPr>
              <w:fldChar w:fldCharType="end"/>
            </w:r>
          </w:hyperlink>
        </w:p>
        <w:p w14:paraId="51C28DC7"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01" w:history="1">
            <w:r w:rsidRPr="009B79C3">
              <w:rPr>
                <w:rStyle w:val="Hyperlink"/>
                <w:rFonts w:cs="B Nazanin"/>
                <w:i w:val="0"/>
                <w:iCs w:val="0"/>
                <w:noProof/>
                <w:sz w:val="26"/>
                <w:szCs w:val="26"/>
                <w:rtl/>
              </w:rPr>
              <w:t>مدارس ب</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ن‌الملل</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و دب</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رستان‌ها</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_Toc142563101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60</w:t>
            </w:r>
            <w:r w:rsidRPr="009B79C3">
              <w:rPr>
                <w:rFonts w:cs="B Nazanin"/>
                <w:i w:val="0"/>
                <w:iCs w:val="0"/>
                <w:noProof/>
                <w:webHidden/>
                <w:sz w:val="26"/>
                <w:szCs w:val="26"/>
              </w:rPr>
              <w:fldChar w:fldCharType="end"/>
            </w:r>
          </w:hyperlink>
        </w:p>
        <w:p w14:paraId="2FC5F432"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02" w:history="1">
            <w:r w:rsidRPr="009B79C3">
              <w:rPr>
                <w:rStyle w:val="Hyperlink"/>
                <w:rFonts w:cs="B Nazanin"/>
                <w:noProof/>
                <w:sz w:val="26"/>
                <w:szCs w:val="26"/>
                <w:rtl/>
                <w:lang w:bidi="fa-IR"/>
              </w:rPr>
              <w:t>سرما</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ه‌گذار</w:t>
            </w:r>
            <w:r w:rsidRPr="009B79C3">
              <w:rPr>
                <w:rStyle w:val="Hyperlink"/>
                <w:rFonts w:cs="B Nazanin" w:hint="cs"/>
                <w:noProof/>
                <w:sz w:val="26"/>
                <w:szCs w:val="26"/>
                <w:rtl/>
                <w:lang w:bidi="fa-IR"/>
              </w:rPr>
              <w:t>ی</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_Toc142563102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61</w:t>
            </w:r>
            <w:r w:rsidRPr="009B79C3">
              <w:rPr>
                <w:rFonts w:cs="B Nazanin"/>
                <w:noProof/>
                <w:webHidden/>
                <w:sz w:val="26"/>
                <w:szCs w:val="26"/>
              </w:rPr>
              <w:fldChar w:fldCharType="end"/>
            </w:r>
          </w:hyperlink>
        </w:p>
        <w:p w14:paraId="5835E107"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03" w:history="1">
            <w:r w:rsidRPr="009B79C3">
              <w:rPr>
                <w:rStyle w:val="Hyperlink"/>
                <w:rFonts w:cs="B Nazanin"/>
                <w:i w:val="0"/>
                <w:iCs w:val="0"/>
                <w:noProof/>
                <w:sz w:val="26"/>
                <w:szCs w:val="26"/>
                <w:rtl/>
                <w:lang w:bidi="fa-IR"/>
              </w:rPr>
              <w:t>چشم‌اندازها</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کسب‌وکار</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_Toc142563103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61</w:t>
            </w:r>
            <w:r w:rsidRPr="009B79C3">
              <w:rPr>
                <w:rFonts w:cs="B Nazanin"/>
                <w:i w:val="0"/>
                <w:iCs w:val="0"/>
                <w:noProof/>
                <w:webHidden/>
                <w:sz w:val="26"/>
                <w:szCs w:val="26"/>
              </w:rPr>
              <w:fldChar w:fldCharType="end"/>
            </w:r>
          </w:hyperlink>
        </w:p>
        <w:p w14:paraId="2606B298"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04" w:history="1">
            <w:r w:rsidRPr="009B79C3">
              <w:rPr>
                <w:rStyle w:val="Hyperlink"/>
                <w:rFonts w:cs="B Nazanin"/>
                <w:i w:val="0"/>
                <w:iCs w:val="0"/>
                <w:noProof/>
                <w:sz w:val="26"/>
                <w:szCs w:val="26"/>
                <w:rtl/>
              </w:rPr>
              <w:t>توسعه اقتصاد</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_Toc142563104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63</w:t>
            </w:r>
            <w:r w:rsidRPr="009B79C3">
              <w:rPr>
                <w:rFonts w:cs="B Nazanin"/>
                <w:i w:val="0"/>
                <w:iCs w:val="0"/>
                <w:noProof/>
                <w:webHidden/>
                <w:sz w:val="26"/>
                <w:szCs w:val="26"/>
              </w:rPr>
              <w:fldChar w:fldCharType="end"/>
            </w:r>
          </w:hyperlink>
        </w:p>
        <w:p w14:paraId="69FE3E05"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05" w:history="1">
            <w:r w:rsidRPr="009B79C3">
              <w:rPr>
                <w:rStyle w:val="Hyperlink"/>
                <w:rFonts w:cs="B Nazanin"/>
                <w:noProof/>
                <w:sz w:val="26"/>
                <w:szCs w:val="26"/>
                <w:rtl/>
              </w:rPr>
              <w:t>ز</w:t>
            </w:r>
            <w:r w:rsidRPr="009B79C3">
              <w:rPr>
                <w:rStyle w:val="Hyperlink"/>
                <w:rFonts w:cs="B Nazanin" w:hint="cs"/>
                <w:noProof/>
                <w:sz w:val="26"/>
                <w:szCs w:val="26"/>
                <w:rtl/>
              </w:rPr>
              <w:t>ی</w:t>
            </w:r>
            <w:r w:rsidRPr="009B79C3">
              <w:rPr>
                <w:rStyle w:val="Hyperlink"/>
                <w:rFonts w:cs="B Nazanin" w:hint="eastAsia"/>
                <w:noProof/>
                <w:sz w:val="26"/>
                <w:szCs w:val="26"/>
                <w:rtl/>
              </w:rPr>
              <w:t>رساخت</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_Toc142563105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65</w:t>
            </w:r>
            <w:r w:rsidRPr="009B79C3">
              <w:rPr>
                <w:rFonts w:cs="B Nazanin"/>
                <w:noProof/>
                <w:webHidden/>
                <w:sz w:val="26"/>
                <w:szCs w:val="26"/>
              </w:rPr>
              <w:fldChar w:fldCharType="end"/>
            </w:r>
          </w:hyperlink>
        </w:p>
        <w:p w14:paraId="599E269F"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06" w:history="1">
            <w:r w:rsidRPr="009B79C3">
              <w:rPr>
                <w:rStyle w:val="Hyperlink"/>
                <w:rFonts w:cs="B Nazanin"/>
                <w:i w:val="0"/>
                <w:iCs w:val="0"/>
                <w:noProof/>
                <w:sz w:val="26"/>
                <w:szCs w:val="26"/>
                <w:rtl/>
              </w:rPr>
              <w:t>حمل‌ونقل زم</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ن</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_Toc142563106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65</w:t>
            </w:r>
            <w:r w:rsidRPr="009B79C3">
              <w:rPr>
                <w:rFonts w:cs="B Nazanin"/>
                <w:i w:val="0"/>
                <w:iCs w:val="0"/>
                <w:noProof/>
                <w:webHidden/>
                <w:sz w:val="26"/>
                <w:szCs w:val="26"/>
              </w:rPr>
              <w:fldChar w:fldCharType="end"/>
            </w:r>
          </w:hyperlink>
        </w:p>
        <w:p w14:paraId="233C95AE"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07" w:history="1">
            <w:r w:rsidRPr="009B79C3">
              <w:rPr>
                <w:rStyle w:val="Hyperlink"/>
                <w:rFonts w:cs="B Nazanin"/>
                <w:i w:val="0"/>
                <w:iCs w:val="0"/>
                <w:noProof/>
                <w:sz w:val="26"/>
                <w:szCs w:val="26"/>
                <w:rtl/>
              </w:rPr>
              <w:t>حمل‌ونقل هوا</w:t>
            </w:r>
            <w:r w:rsidRPr="009B79C3">
              <w:rPr>
                <w:rStyle w:val="Hyperlink"/>
                <w:rFonts w:cs="B Nazanin" w:hint="cs"/>
                <w:i w:val="0"/>
                <w:iCs w:val="0"/>
                <w:noProof/>
                <w:sz w:val="26"/>
                <w:szCs w:val="26"/>
                <w:rtl/>
              </w:rPr>
              <w:t>یی</w:t>
            </w:r>
            <w:r w:rsidRPr="009B79C3">
              <w:rPr>
                <w:rStyle w:val="Hyperlink"/>
                <w:rFonts w:cs="B Nazanin"/>
                <w:i w:val="0"/>
                <w:iCs w:val="0"/>
                <w:noProof/>
                <w:sz w:val="26"/>
                <w:szCs w:val="26"/>
                <w:rtl/>
              </w:rPr>
              <w:t xml:space="preserve"> و آب</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_Toc142563107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66</w:t>
            </w:r>
            <w:r w:rsidRPr="009B79C3">
              <w:rPr>
                <w:rFonts w:cs="B Nazanin"/>
                <w:i w:val="0"/>
                <w:iCs w:val="0"/>
                <w:noProof/>
                <w:webHidden/>
                <w:sz w:val="26"/>
                <w:szCs w:val="26"/>
              </w:rPr>
              <w:fldChar w:fldCharType="end"/>
            </w:r>
          </w:hyperlink>
        </w:p>
        <w:p w14:paraId="6646E79C"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08" w:history="1">
            <w:r w:rsidRPr="009B79C3">
              <w:rPr>
                <w:rStyle w:val="Hyperlink"/>
                <w:rFonts w:cs="B Nazanin"/>
                <w:i w:val="0"/>
                <w:iCs w:val="0"/>
                <w:noProof/>
                <w:sz w:val="26"/>
                <w:szCs w:val="26"/>
                <w:rtl/>
              </w:rPr>
              <w:t>حمل‌ونقل ر</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ل</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_Toc142563108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68</w:t>
            </w:r>
            <w:r w:rsidRPr="009B79C3">
              <w:rPr>
                <w:rFonts w:cs="B Nazanin"/>
                <w:i w:val="0"/>
                <w:iCs w:val="0"/>
                <w:noProof/>
                <w:webHidden/>
                <w:sz w:val="26"/>
                <w:szCs w:val="26"/>
              </w:rPr>
              <w:fldChar w:fldCharType="end"/>
            </w:r>
          </w:hyperlink>
        </w:p>
        <w:p w14:paraId="49303CBD"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09" w:history="1">
            <w:r w:rsidRPr="009B79C3">
              <w:rPr>
                <w:rStyle w:val="Hyperlink"/>
                <w:rFonts w:cs="B Nazanin"/>
                <w:noProof/>
                <w:sz w:val="26"/>
                <w:szCs w:val="26"/>
                <w:rtl/>
                <w:lang w:bidi="fa-IR"/>
              </w:rPr>
              <w:t>تأم</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ن</w:t>
            </w:r>
            <w:r w:rsidRPr="009B79C3">
              <w:rPr>
                <w:rStyle w:val="Hyperlink"/>
                <w:rFonts w:cs="B Nazanin"/>
                <w:noProof/>
                <w:sz w:val="26"/>
                <w:szCs w:val="26"/>
                <w:rtl/>
                <w:lang w:bidi="fa-IR"/>
              </w:rPr>
              <w:t xml:space="preserve"> بودجه از طر</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ق</w:t>
            </w:r>
            <w:r w:rsidRPr="009B79C3">
              <w:rPr>
                <w:rStyle w:val="Hyperlink"/>
                <w:rFonts w:cs="B Nazanin"/>
                <w:noProof/>
                <w:sz w:val="26"/>
                <w:szCs w:val="26"/>
                <w:rtl/>
                <w:lang w:bidi="fa-IR"/>
              </w:rPr>
              <w:t xml:space="preserve"> اروپا</w:t>
            </w:r>
            <w:r w:rsidRPr="009B79C3">
              <w:rPr>
                <w:rStyle w:val="Hyperlink"/>
                <w:rFonts w:cs="B Nazanin" w:hint="cs"/>
                <w:noProof/>
                <w:sz w:val="26"/>
                <w:szCs w:val="26"/>
                <w:rtl/>
                <w:lang w:bidi="fa-IR"/>
              </w:rPr>
              <w:t>یی</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_Toc142563109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69</w:t>
            </w:r>
            <w:r w:rsidRPr="009B79C3">
              <w:rPr>
                <w:rFonts w:cs="B Nazanin"/>
                <w:noProof/>
                <w:webHidden/>
                <w:sz w:val="26"/>
                <w:szCs w:val="26"/>
              </w:rPr>
              <w:fldChar w:fldCharType="end"/>
            </w:r>
          </w:hyperlink>
        </w:p>
        <w:p w14:paraId="5A96FC2B"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10" w:history="1">
            <w:r w:rsidRPr="009B79C3">
              <w:rPr>
                <w:rStyle w:val="Hyperlink"/>
                <w:rFonts w:cs="B Nazanin"/>
                <w:i w:val="0"/>
                <w:iCs w:val="0"/>
                <w:noProof/>
                <w:sz w:val="26"/>
                <w:szCs w:val="26"/>
                <w:rtl/>
              </w:rPr>
              <w:t>طرح مل</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تاب آور</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و باز</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اب</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w:t>
            </w:r>
            <w:r w:rsidRPr="009B79C3">
              <w:rPr>
                <w:rStyle w:val="Hyperlink"/>
                <w:rFonts w:asciiTheme="majorBidi" w:hAnsiTheme="majorBidi" w:cs="B Nazanin"/>
                <w:i w:val="0"/>
                <w:iCs w:val="0"/>
                <w:noProof/>
                <w:sz w:val="26"/>
                <w:szCs w:val="26"/>
              </w:rPr>
              <w:t>PNRR</w:t>
            </w:r>
            <w:r w:rsidRPr="009B79C3">
              <w:rPr>
                <w:rStyle w:val="Hyperlink"/>
                <w:rFonts w:cs="B Nazanin"/>
                <w:i w:val="0"/>
                <w:iCs w:val="0"/>
                <w:noProof/>
                <w:sz w:val="26"/>
                <w:szCs w:val="26"/>
                <w:rtl/>
              </w:rPr>
              <w:t>)</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_Toc142563110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69</w:t>
            </w:r>
            <w:r w:rsidRPr="009B79C3">
              <w:rPr>
                <w:rFonts w:cs="B Nazanin"/>
                <w:i w:val="0"/>
                <w:iCs w:val="0"/>
                <w:noProof/>
                <w:webHidden/>
                <w:sz w:val="26"/>
                <w:szCs w:val="26"/>
              </w:rPr>
              <w:fldChar w:fldCharType="end"/>
            </w:r>
          </w:hyperlink>
        </w:p>
        <w:p w14:paraId="6D54F1D5"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11" w:history="1">
            <w:r w:rsidRPr="009B79C3">
              <w:rPr>
                <w:rStyle w:val="Hyperlink"/>
                <w:rFonts w:cs="B Nazanin"/>
                <w:i w:val="0"/>
                <w:iCs w:val="0"/>
                <w:noProof/>
                <w:sz w:val="26"/>
                <w:szCs w:val="26"/>
                <w:rtl/>
              </w:rPr>
              <w:t>کمک‌ها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دولت</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_Toc142563111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70</w:t>
            </w:r>
            <w:r w:rsidRPr="009B79C3">
              <w:rPr>
                <w:rFonts w:cs="B Nazanin"/>
                <w:i w:val="0"/>
                <w:iCs w:val="0"/>
                <w:noProof/>
                <w:webHidden/>
                <w:sz w:val="26"/>
                <w:szCs w:val="26"/>
              </w:rPr>
              <w:fldChar w:fldCharType="end"/>
            </w:r>
          </w:hyperlink>
        </w:p>
        <w:p w14:paraId="6ECE6E04"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12" w:history="1">
            <w:r w:rsidRPr="009B79C3">
              <w:rPr>
                <w:rStyle w:val="Hyperlink"/>
                <w:rFonts w:cs="B Nazanin"/>
                <w:noProof/>
                <w:sz w:val="26"/>
                <w:szCs w:val="26"/>
                <w:rtl/>
                <w:lang w:bidi="fa-IR"/>
              </w:rPr>
              <w:t>سرما</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ه‌گذار</w:t>
            </w:r>
            <w:r w:rsidRPr="009B79C3">
              <w:rPr>
                <w:rStyle w:val="Hyperlink"/>
                <w:rFonts w:cs="B Nazanin" w:hint="cs"/>
                <w:noProof/>
                <w:sz w:val="26"/>
                <w:szCs w:val="26"/>
                <w:rtl/>
                <w:lang w:bidi="fa-IR"/>
              </w:rPr>
              <w:t>ی</w:t>
            </w:r>
            <w:r w:rsidRPr="009B79C3">
              <w:rPr>
                <w:rStyle w:val="Hyperlink"/>
                <w:rFonts w:cs="B Nazanin"/>
                <w:noProof/>
                <w:sz w:val="26"/>
                <w:szCs w:val="26"/>
                <w:rtl/>
                <w:lang w:bidi="fa-IR"/>
              </w:rPr>
              <w:t xml:space="preserve"> مستق</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م</w:t>
            </w:r>
            <w:r w:rsidRPr="009B79C3">
              <w:rPr>
                <w:rStyle w:val="Hyperlink"/>
                <w:rFonts w:cs="B Nazanin"/>
                <w:noProof/>
                <w:sz w:val="26"/>
                <w:szCs w:val="26"/>
                <w:rtl/>
                <w:lang w:bidi="fa-IR"/>
              </w:rPr>
              <w:t xml:space="preserve"> خارج</w:t>
            </w:r>
            <w:r w:rsidRPr="009B79C3">
              <w:rPr>
                <w:rStyle w:val="Hyperlink"/>
                <w:rFonts w:cs="B Nazanin" w:hint="cs"/>
                <w:noProof/>
                <w:sz w:val="26"/>
                <w:szCs w:val="26"/>
                <w:rtl/>
                <w:lang w:bidi="fa-IR"/>
              </w:rPr>
              <w:t>ی</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_Toc142563112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72</w:t>
            </w:r>
            <w:r w:rsidRPr="009B79C3">
              <w:rPr>
                <w:rFonts w:cs="B Nazanin"/>
                <w:noProof/>
                <w:webHidden/>
                <w:sz w:val="26"/>
                <w:szCs w:val="26"/>
              </w:rPr>
              <w:fldChar w:fldCharType="end"/>
            </w:r>
          </w:hyperlink>
        </w:p>
        <w:p w14:paraId="005F7031" w14:textId="77777777" w:rsidR="000E6EDD" w:rsidRPr="009B79C3" w:rsidRDefault="000E6EDD" w:rsidP="000E6EDD">
          <w:pPr>
            <w:pStyle w:val="TOC1"/>
            <w:spacing w:line="240" w:lineRule="auto"/>
            <w:rPr>
              <w:rFonts w:eastAsiaTheme="minorEastAsia" w:cs="B Nazanin"/>
              <w:b w:val="0"/>
              <w:bCs w:val="0"/>
              <w:caps w:val="0"/>
              <w:noProof/>
              <w:sz w:val="26"/>
              <w:szCs w:val="26"/>
            </w:rPr>
          </w:pPr>
          <w:hyperlink w:anchor="_Toc142563113" w:history="1">
            <w:r w:rsidRPr="009B79C3">
              <w:rPr>
                <w:rStyle w:val="Hyperlink"/>
                <w:rFonts w:cs="B Nazanin"/>
                <w:b w:val="0"/>
                <w:bCs w:val="0"/>
                <w:noProof/>
                <w:sz w:val="26"/>
                <w:szCs w:val="26"/>
                <w:rtl/>
              </w:rPr>
              <w:t xml:space="preserve">فصل </w:t>
            </w:r>
            <w:r w:rsidRPr="009B79C3">
              <w:rPr>
                <w:rStyle w:val="Hyperlink"/>
                <w:rFonts w:cs="B Nazanin"/>
                <w:b w:val="0"/>
                <w:bCs w:val="0"/>
                <w:noProof/>
                <w:sz w:val="26"/>
                <w:szCs w:val="26"/>
                <w:rtl/>
                <w:lang w:bidi="fa-IR"/>
              </w:rPr>
              <w:t xml:space="preserve">۳: </w:t>
            </w:r>
            <w:r w:rsidRPr="009B79C3">
              <w:rPr>
                <w:rStyle w:val="Hyperlink"/>
                <w:rFonts w:cs="B Nazanin"/>
                <w:b w:val="0"/>
                <w:bCs w:val="0"/>
                <w:noProof/>
                <w:sz w:val="26"/>
                <w:szCs w:val="26"/>
                <w:rtl/>
              </w:rPr>
              <w:t>استان‌ها</w:t>
            </w:r>
            <w:r w:rsidRPr="009B79C3">
              <w:rPr>
                <w:rStyle w:val="Hyperlink"/>
                <w:rFonts w:cs="B Nazanin" w:hint="cs"/>
                <w:b w:val="0"/>
                <w:bCs w:val="0"/>
                <w:noProof/>
                <w:sz w:val="26"/>
                <w:szCs w:val="26"/>
                <w:rtl/>
              </w:rPr>
              <w:t>ی</w:t>
            </w:r>
            <w:r w:rsidRPr="009B79C3">
              <w:rPr>
                <w:rStyle w:val="Hyperlink"/>
                <w:rFonts w:cs="B Nazanin"/>
                <w:b w:val="0"/>
                <w:bCs w:val="0"/>
                <w:noProof/>
                <w:sz w:val="26"/>
                <w:szCs w:val="26"/>
                <w:rtl/>
              </w:rPr>
              <w:t xml:space="preserve"> مستعد تجارت</w:t>
            </w:r>
            <w:r w:rsidRPr="009B79C3">
              <w:rPr>
                <w:rFonts w:cs="B Nazanin"/>
                <w:b w:val="0"/>
                <w:bCs w:val="0"/>
                <w:noProof/>
                <w:webHidden/>
                <w:sz w:val="26"/>
                <w:szCs w:val="26"/>
              </w:rPr>
              <w:tab/>
            </w:r>
            <w:r w:rsidRPr="009B79C3">
              <w:rPr>
                <w:rFonts w:cs="B Nazanin"/>
                <w:b w:val="0"/>
                <w:bCs w:val="0"/>
                <w:noProof/>
                <w:webHidden/>
                <w:sz w:val="26"/>
                <w:szCs w:val="26"/>
              </w:rPr>
              <w:fldChar w:fldCharType="begin"/>
            </w:r>
            <w:r w:rsidRPr="009B79C3">
              <w:rPr>
                <w:rFonts w:cs="B Nazanin"/>
                <w:b w:val="0"/>
                <w:bCs w:val="0"/>
                <w:noProof/>
                <w:webHidden/>
                <w:sz w:val="26"/>
                <w:szCs w:val="26"/>
              </w:rPr>
              <w:instrText xml:space="preserve"> PAGEREF _Toc142563113 \h </w:instrText>
            </w:r>
            <w:r w:rsidRPr="009B79C3">
              <w:rPr>
                <w:rFonts w:cs="B Nazanin"/>
                <w:b w:val="0"/>
                <w:bCs w:val="0"/>
                <w:noProof/>
                <w:webHidden/>
                <w:sz w:val="26"/>
                <w:szCs w:val="26"/>
              </w:rPr>
            </w:r>
            <w:r w:rsidRPr="009B79C3">
              <w:rPr>
                <w:rFonts w:cs="B Nazanin"/>
                <w:b w:val="0"/>
                <w:bCs w:val="0"/>
                <w:noProof/>
                <w:webHidden/>
                <w:sz w:val="26"/>
                <w:szCs w:val="26"/>
              </w:rPr>
              <w:fldChar w:fldCharType="separate"/>
            </w:r>
            <w:r w:rsidR="006930E1" w:rsidRPr="009B79C3">
              <w:rPr>
                <w:rFonts w:cs="B Nazanin"/>
                <w:b w:val="0"/>
                <w:bCs w:val="0"/>
                <w:noProof/>
                <w:webHidden/>
                <w:sz w:val="26"/>
                <w:szCs w:val="26"/>
                <w:rtl/>
              </w:rPr>
              <w:t>74</w:t>
            </w:r>
            <w:r w:rsidRPr="009B79C3">
              <w:rPr>
                <w:rFonts w:cs="B Nazanin"/>
                <w:b w:val="0"/>
                <w:bCs w:val="0"/>
                <w:noProof/>
                <w:webHidden/>
                <w:sz w:val="26"/>
                <w:szCs w:val="26"/>
              </w:rPr>
              <w:fldChar w:fldCharType="end"/>
            </w:r>
          </w:hyperlink>
        </w:p>
        <w:p w14:paraId="685FA818"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14" w:history="1">
            <w:r w:rsidRPr="009B79C3">
              <w:rPr>
                <w:rStyle w:val="Hyperlink"/>
                <w:rFonts w:cs="B Nazanin"/>
                <w:noProof/>
                <w:sz w:val="26"/>
                <w:szCs w:val="26"/>
                <w:rtl/>
                <w:lang w:bidi="fa-IR"/>
              </w:rPr>
              <w:t>شهر بخارست</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_Toc142563114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75</w:t>
            </w:r>
            <w:r w:rsidRPr="009B79C3">
              <w:rPr>
                <w:rFonts w:cs="B Nazanin"/>
                <w:noProof/>
                <w:webHidden/>
                <w:sz w:val="26"/>
                <w:szCs w:val="26"/>
              </w:rPr>
              <w:fldChar w:fldCharType="end"/>
            </w:r>
          </w:hyperlink>
        </w:p>
        <w:p w14:paraId="38C08593"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15" w:history="1">
            <w:r w:rsidRPr="009B79C3">
              <w:rPr>
                <w:rStyle w:val="Hyperlink"/>
                <w:rFonts w:cs="B Nazanin"/>
                <w:i w:val="0"/>
                <w:iCs w:val="0"/>
                <w:noProof/>
                <w:sz w:val="26"/>
                <w:szCs w:val="26"/>
                <w:rtl/>
                <w:lang w:val="en" w:bidi="fa-IR"/>
              </w:rPr>
              <w:t>مقدمه</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_Toc142563115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75</w:t>
            </w:r>
            <w:r w:rsidRPr="009B79C3">
              <w:rPr>
                <w:rFonts w:cs="B Nazanin"/>
                <w:i w:val="0"/>
                <w:iCs w:val="0"/>
                <w:noProof/>
                <w:webHidden/>
                <w:sz w:val="26"/>
                <w:szCs w:val="26"/>
              </w:rPr>
              <w:fldChar w:fldCharType="end"/>
            </w:r>
          </w:hyperlink>
        </w:p>
        <w:p w14:paraId="4CD12CFF"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16" w:history="1">
            <w:r w:rsidRPr="009B79C3">
              <w:rPr>
                <w:rStyle w:val="Hyperlink"/>
                <w:rFonts w:cs="B Nazanin"/>
                <w:i w:val="0"/>
                <w:iCs w:val="0"/>
                <w:noProof/>
                <w:sz w:val="26"/>
                <w:szCs w:val="26"/>
                <w:rtl/>
              </w:rPr>
              <w:t>جغراف</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ا</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_Toc142563116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76</w:t>
            </w:r>
            <w:r w:rsidRPr="009B79C3">
              <w:rPr>
                <w:rFonts w:cs="B Nazanin"/>
                <w:i w:val="0"/>
                <w:iCs w:val="0"/>
                <w:noProof/>
                <w:webHidden/>
                <w:sz w:val="26"/>
                <w:szCs w:val="26"/>
              </w:rPr>
              <w:fldChar w:fldCharType="end"/>
            </w:r>
          </w:hyperlink>
        </w:p>
        <w:p w14:paraId="0FB80F40"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17" w:history="1">
            <w:r w:rsidRPr="009B79C3">
              <w:rPr>
                <w:rStyle w:val="Hyperlink"/>
                <w:rFonts w:cs="B Nazanin"/>
                <w:i w:val="0"/>
                <w:iCs w:val="0"/>
                <w:noProof/>
                <w:sz w:val="26"/>
                <w:szCs w:val="26"/>
                <w:rtl/>
                <w:lang w:bidi="fa-IR"/>
              </w:rPr>
              <w:t>جاذبه‌ها</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تار</w:t>
            </w:r>
            <w:r w:rsidRPr="009B79C3">
              <w:rPr>
                <w:rStyle w:val="Hyperlink"/>
                <w:rFonts w:cs="B Nazanin" w:hint="cs"/>
                <w:i w:val="0"/>
                <w:iCs w:val="0"/>
                <w:noProof/>
                <w:sz w:val="26"/>
                <w:szCs w:val="26"/>
                <w:rtl/>
                <w:lang w:bidi="fa-IR"/>
              </w:rPr>
              <w:t>ی</w:t>
            </w:r>
            <w:r w:rsidRPr="009B79C3">
              <w:rPr>
                <w:rStyle w:val="Hyperlink"/>
                <w:rFonts w:cs="B Nazanin" w:hint="eastAsia"/>
                <w:i w:val="0"/>
                <w:iCs w:val="0"/>
                <w:noProof/>
                <w:sz w:val="26"/>
                <w:szCs w:val="26"/>
                <w:rtl/>
                <w:lang w:bidi="fa-IR"/>
              </w:rPr>
              <w:t>خ</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و طب</w:t>
            </w:r>
            <w:r w:rsidRPr="009B79C3">
              <w:rPr>
                <w:rStyle w:val="Hyperlink"/>
                <w:rFonts w:cs="B Nazanin" w:hint="cs"/>
                <w:i w:val="0"/>
                <w:iCs w:val="0"/>
                <w:noProof/>
                <w:sz w:val="26"/>
                <w:szCs w:val="26"/>
                <w:rtl/>
                <w:lang w:bidi="fa-IR"/>
              </w:rPr>
              <w:t>ی</w:t>
            </w:r>
            <w:r w:rsidRPr="009B79C3">
              <w:rPr>
                <w:rStyle w:val="Hyperlink"/>
                <w:rFonts w:cs="B Nazanin" w:hint="eastAsia"/>
                <w:i w:val="0"/>
                <w:iCs w:val="0"/>
                <w:noProof/>
                <w:sz w:val="26"/>
                <w:szCs w:val="26"/>
                <w:rtl/>
                <w:lang w:bidi="fa-IR"/>
              </w:rPr>
              <w:t>ع</w:t>
            </w:r>
            <w:r w:rsidRPr="009B79C3">
              <w:rPr>
                <w:rStyle w:val="Hyperlink"/>
                <w:rFonts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_Toc142563117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78</w:t>
            </w:r>
            <w:r w:rsidRPr="009B79C3">
              <w:rPr>
                <w:rFonts w:cs="B Nazanin"/>
                <w:i w:val="0"/>
                <w:iCs w:val="0"/>
                <w:noProof/>
                <w:webHidden/>
                <w:sz w:val="26"/>
                <w:szCs w:val="26"/>
              </w:rPr>
              <w:fldChar w:fldCharType="end"/>
            </w:r>
          </w:hyperlink>
        </w:p>
        <w:p w14:paraId="232DD136"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18" w:history="1">
            <w:r w:rsidRPr="009B79C3">
              <w:rPr>
                <w:rStyle w:val="Hyperlink"/>
                <w:rFonts w:cs="B Nazanin"/>
                <w:i w:val="0"/>
                <w:iCs w:val="0"/>
                <w:noProof/>
                <w:sz w:val="26"/>
                <w:szCs w:val="26"/>
                <w:rtl/>
                <w:lang w:bidi="fa-IR"/>
              </w:rPr>
              <w:t>دانشگاه‌ها</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مهم</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_Toc142563118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85</w:t>
            </w:r>
            <w:r w:rsidRPr="009B79C3">
              <w:rPr>
                <w:rFonts w:cs="B Nazanin"/>
                <w:i w:val="0"/>
                <w:iCs w:val="0"/>
                <w:noProof/>
                <w:webHidden/>
                <w:sz w:val="26"/>
                <w:szCs w:val="26"/>
              </w:rPr>
              <w:fldChar w:fldCharType="end"/>
            </w:r>
          </w:hyperlink>
        </w:p>
        <w:p w14:paraId="2FBFB89E"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19" w:history="1">
            <w:r w:rsidRPr="009B79C3">
              <w:rPr>
                <w:rStyle w:val="Hyperlink"/>
                <w:rFonts w:cs="B Nazanin"/>
                <w:i w:val="0"/>
                <w:iCs w:val="0"/>
                <w:noProof/>
                <w:sz w:val="26"/>
                <w:szCs w:val="26"/>
                <w:rtl/>
              </w:rPr>
              <w:t>اقتصاد</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_Toc142563119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86</w:t>
            </w:r>
            <w:r w:rsidRPr="009B79C3">
              <w:rPr>
                <w:rFonts w:cs="B Nazanin"/>
                <w:i w:val="0"/>
                <w:iCs w:val="0"/>
                <w:noProof/>
                <w:webHidden/>
                <w:sz w:val="26"/>
                <w:szCs w:val="26"/>
              </w:rPr>
              <w:fldChar w:fldCharType="end"/>
            </w:r>
          </w:hyperlink>
        </w:p>
        <w:p w14:paraId="691A617C"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20" w:history="1">
            <w:r w:rsidRPr="009B79C3">
              <w:rPr>
                <w:rStyle w:val="Hyperlink"/>
                <w:rFonts w:cs="B Nazanin"/>
                <w:i w:val="0"/>
                <w:iCs w:val="0"/>
                <w:noProof/>
                <w:sz w:val="26"/>
                <w:szCs w:val="26"/>
                <w:rtl/>
              </w:rPr>
              <w:t>صنا</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ع</w:t>
            </w:r>
            <w:r w:rsidRPr="009B79C3">
              <w:rPr>
                <w:rStyle w:val="Hyperlink"/>
                <w:rFonts w:cs="B Nazanin"/>
                <w:i w:val="0"/>
                <w:iCs w:val="0"/>
                <w:noProof/>
                <w:sz w:val="26"/>
                <w:szCs w:val="26"/>
                <w:rtl/>
              </w:rPr>
              <w:t xml:space="preserve"> مهم</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_Toc142563120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87</w:t>
            </w:r>
            <w:r w:rsidRPr="009B79C3">
              <w:rPr>
                <w:rFonts w:cs="B Nazanin"/>
                <w:i w:val="0"/>
                <w:iCs w:val="0"/>
                <w:noProof/>
                <w:webHidden/>
                <w:sz w:val="26"/>
                <w:szCs w:val="26"/>
              </w:rPr>
              <w:fldChar w:fldCharType="end"/>
            </w:r>
          </w:hyperlink>
        </w:p>
        <w:p w14:paraId="341AB4F4"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21" w:history="1">
            <w:r w:rsidRPr="009B79C3">
              <w:rPr>
                <w:rStyle w:val="Hyperlink"/>
                <w:rFonts w:cs="B Nazanin"/>
                <w:i w:val="0"/>
                <w:iCs w:val="0"/>
                <w:noProof/>
                <w:sz w:val="26"/>
                <w:szCs w:val="26"/>
                <w:rtl/>
              </w:rPr>
              <w:t>نهادها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مهم اقتصاد</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_Toc142563121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87</w:t>
            </w:r>
            <w:r w:rsidRPr="009B79C3">
              <w:rPr>
                <w:rFonts w:cs="B Nazanin"/>
                <w:i w:val="0"/>
                <w:iCs w:val="0"/>
                <w:noProof/>
                <w:webHidden/>
                <w:sz w:val="26"/>
                <w:szCs w:val="26"/>
              </w:rPr>
              <w:fldChar w:fldCharType="end"/>
            </w:r>
          </w:hyperlink>
        </w:p>
        <w:p w14:paraId="7F9CC57C"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22" w:history="1">
            <w:r w:rsidRPr="009B79C3">
              <w:rPr>
                <w:rStyle w:val="Hyperlink"/>
                <w:rFonts w:cs="B Nazanin"/>
                <w:i w:val="0"/>
                <w:iCs w:val="0"/>
                <w:noProof/>
                <w:sz w:val="26"/>
                <w:szCs w:val="26"/>
                <w:rtl/>
              </w:rPr>
              <w:t>شرکت‌ها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بزرگ اقتصاد</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_Toc142563122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89</w:t>
            </w:r>
            <w:r w:rsidRPr="009B79C3">
              <w:rPr>
                <w:rFonts w:cs="B Nazanin"/>
                <w:i w:val="0"/>
                <w:iCs w:val="0"/>
                <w:noProof/>
                <w:webHidden/>
                <w:sz w:val="26"/>
                <w:szCs w:val="26"/>
              </w:rPr>
              <w:fldChar w:fldCharType="end"/>
            </w:r>
          </w:hyperlink>
        </w:p>
        <w:p w14:paraId="3C5125E0"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23" w:history="1">
            <w:r w:rsidRPr="009B79C3">
              <w:rPr>
                <w:rStyle w:val="Hyperlink"/>
                <w:rFonts w:cs="B Nazanin"/>
                <w:i w:val="0"/>
                <w:iCs w:val="0"/>
                <w:noProof/>
                <w:sz w:val="26"/>
                <w:szCs w:val="26"/>
                <w:rtl/>
                <w:lang w:bidi="fa-IR"/>
              </w:rPr>
              <w:t>نهادها</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دوجانبه تجار</w:t>
            </w:r>
            <w:r w:rsidRPr="009B79C3">
              <w:rPr>
                <w:rStyle w:val="Hyperlink"/>
                <w:rFonts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_Toc142563123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89</w:t>
            </w:r>
            <w:r w:rsidRPr="009B79C3">
              <w:rPr>
                <w:rFonts w:cs="B Nazanin"/>
                <w:i w:val="0"/>
                <w:iCs w:val="0"/>
                <w:noProof/>
                <w:webHidden/>
                <w:sz w:val="26"/>
                <w:szCs w:val="26"/>
              </w:rPr>
              <w:fldChar w:fldCharType="end"/>
            </w:r>
          </w:hyperlink>
        </w:p>
        <w:p w14:paraId="1026D7B9"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24" w:history="1">
            <w:r w:rsidRPr="009B79C3">
              <w:rPr>
                <w:rStyle w:val="Hyperlink"/>
                <w:rFonts w:cs="B Nazanin"/>
                <w:i w:val="0"/>
                <w:iCs w:val="0"/>
                <w:noProof/>
                <w:sz w:val="26"/>
                <w:szCs w:val="26"/>
                <w:rtl/>
              </w:rPr>
              <w:t>رو</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دادها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مهم اقتصاد</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_Toc142563124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89</w:t>
            </w:r>
            <w:r w:rsidRPr="009B79C3">
              <w:rPr>
                <w:rFonts w:cs="B Nazanin"/>
                <w:i w:val="0"/>
                <w:iCs w:val="0"/>
                <w:noProof/>
                <w:webHidden/>
                <w:sz w:val="26"/>
                <w:szCs w:val="26"/>
              </w:rPr>
              <w:fldChar w:fldCharType="end"/>
            </w:r>
          </w:hyperlink>
        </w:p>
        <w:p w14:paraId="3D2E836A"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25" w:history="1">
            <w:r w:rsidRPr="009B79C3">
              <w:rPr>
                <w:rStyle w:val="Hyperlink"/>
                <w:rFonts w:cs="B Nazanin"/>
                <w:i w:val="0"/>
                <w:iCs w:val="0"/>
                <w:noProof/>
                <w:sz w:val="26"/>
                <w:szCs w:val="26"/>
                <w:rtl/>
              </w:rPr>
              <w:t>رو</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دادها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فرهنگ</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_Toc142563125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90</w:t>
            </w:r>
            <w:r w:rsidRPr="009B79C3">
              <w:rPr>
                <w:rFonts w:cs="B Nazanin"/>
                <w:i w:val="0"/>
                <w:iCs w:val="0"/>
                <w:noProof/>
                <w:webHidden/>
                <w:sz w:val="26"/>
                <w:szCs w:val="26"/>
              </w:rPr>
              <w:fldChar w:fldCharType="end"/>
            </w:r>
          </w:hyperlink>
        </w:p>
        <w:p w14:paraId="3C743D9E"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26" w:history="1">
            <w:r w:rsidRPr="009B79C3">
              <w:rPr>
                <w:rStyle w:val="Hyperlink"/>
                <w:rFonts w:cs="B Nazanin"/>
                <w:noProof/>
                <w:sz w:val="26"/>
                <w:szCs w:val="26"/>
                <w:rtl/>
                <w:lang w:bidi="fa-IR"/>
              </w:rPr>
              <w:t>استان براشو</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_Toc142563126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91</w:t>
            </w:r>
            <w:r w:rsidRPr="009B79C3">
              <w:rPr>
                <w:rFonts w:cs="B Nazanin"/>
                <w:noProof/>
                <w:webHidden/>
                <w:sz w:val="26"/>
                <w:szCs w:val="26"/>
              </w:rPr>
              <w:fldChar w:fldCharType="end"/>
            </w:r>
          </w:hyperlink>
        </w:p>
        <w:p w14:paraId="526CB482"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27" w:history="1">
            <w:r w:rsidRPr="009B79C3">
              <w:rPr>
                <w:rStyle w:val="Hyperlink"/>
                <w:rFonts w:cs="B Nazanin"/>
                <w:i w:val="0"/>
                <w:iCs w:val="0"/>
                <w:noProof/>
                <w:sz w:val="26"/>
                <w:szCs w:val="26"/>
                <w:rtl/>
                <w:lang w:bidi="fa-IR"/>
              </w:rPr>
              <w:t>مقدمه</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_Toc142563127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91</w:t>
            </w:r>
            <w:r w:rsidRPr="009B79C3">
              <w:rPr>
                <w:rFonts w:cs="B Nazanin"/>
                <w:i w:val="0"/>
                <w:iCs w:val="0"/>
                <w:noProof/>
                <w:webHidden/>
                <w:sz w:val="26"/>
                <w:szCs w:val="26"/>
              </w:rPr>
              <w:fldChar w:fldCharType="end"/>
            </w:r>
          </w:hyperlink>
        </w:p>
        <w:p w14:paraId="2F55BE76"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28" w:history="1">
            <w:r w:rsidRPr="009B79C3">
              <w:rPr>
                <w:rStyle w:val="Hyperlink"/>
                <w:rFonts w:eastAsia="Times New Roman" w:cs="B Nazanin"/>
                <w:i w:val="0"/>
                <w:iCs w:val="0"/>
                <w:noProof/>
                <w:sz w:val="26"/>
                <w:szCs w:val="26"/>
                <w:rtl/>
                <w:lang w:bidi="fa-IR"/>
              </w:rPr>
              <w:t>جغراف</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hint="eastAsia"/>
                <w:i w:val="0"/>
                <w:iCs w:val="0"/>
                <w:noProof/>
                <w:sz w:val="26"/>
                <w:szCs w:val="26"/>
                <w:rtl/>
                <w:lang w:bidi="fa-IR"/>
              </w:rPr>
              <w:t>ا</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_Toc142563128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92</w:t>
            </w:r>
            <w:r w:rsidRPr="009B79C3">
              <w:rPr>
                <w:rFonts w:cs="B Nazanin"/>
                <w:i w:val="0"/>
                <w:iCs w:val="0"/>
                <w:noProof/>
                <w:webHidden/>
                <w:sz w:val="26"/>
                <w:szCs w:val="26"/>
              </w:rPr>
              <w:fldChar w:fldCharType="end"/>
            </w:r>
          </w:hyperlink>
        </w:p>
        <w:p w14:paraId="0778898A"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29" w:history="1">
            <w:r w:rsidRPr="009B79C3">
              <w:rPr>
                <w:rStyle w:val="Hyperlink"/>
                <w:rFonts w:eastAsia="Times New Roman" w:cs="B Nazanin"/>
                <w:i w:val="0"/>
                <w:iCs w:val="0"/>
                <w:noProof/>
                <w:sz w:val="26"/>
                <w:szCs w:val="26"/>
                <w:rtl/>
                <w:lang w:bidi="fa-IR"/>
              </w:rPr>
              <w:t>جاذبه‌ها</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i w:val="0"/>
                <w:iCs w:val="0"/>
                <w:noProof/>
                <w:sz w:val="26"/>
                <w:szCs w:val="26"/>
                <w:rtl/>
                <w:lang w:bidi="fa-IR"/>
              </w:rPr>
              <w:t xml:space="preserve"> تار</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hint="eastAsia"/>
                <w:i w:val="0"/>
                <w:iCs w:val="0"/>
                <w:noProof/>
                <w:sz w:val="26"/>
                <w:szCs w:val="26"/>
                <w:rtl/>
                <w:lang w:bidi="fa-IR"/>
              </w:rPr>
              <w:t>خ</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i w:val="0"/>
                <w:iCs w:val="0"/>
                <w:noProof/>
                <w:sz w:val="26"/>
                <w:szCs w:val="26"/>
                <w:rtl/>
                <w:lang w:bidi="fa-IR"/>
              </w:rPr>
              <w:t xml:space="preserve"> و طب</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hint="eastAsia"/>
                <w:i w:val="0"/>
                <w:iCs w:val="0"/>
                <w:noProof/>
                <w:sz w:val="26"/>
                <w:szCs w:val="26"/>
                <w:rtl/>
                <w:lang w:bidi="fa-IR"/>
              </w:rPr>
              <w:t>ع</w:t>
            </w:r>
            <w:r w:rsidRPr="009B79C3">
              <w:rPr>
                <w:rStyle w:val="Hyperlink"/>
                <w:rFonts w:eastAsia="Times New Roman"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_Toc142563129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92</w:t>
            </w:r>
            <w:r w:rsidRPr="009B79C3">
              <w:rPr>
                <w:rFonts w:cs="B Nazanin"/>
                <w:i w:val="0"/>
                <w:iCs w:val="0"/>
                <w:noProof/>
                <w:webHidden/>
                <w:sz w:val="26"/>
                <w:szCs w:val="26"/>
              </w:rPr>
              <w:fldChar w:fldCharType="end"/>
            </w:r>
          </w:hyperlink>
        </w:p>
        <w:p w14:paraId="3641305A"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30" w:history="1">
            <w:r w:rsidRPr="009B79C3">
              <w:rPr>
                <w:rStyle w:val="Hyperlink"/>
                <w:rFonts w:eastAsia="Times New Roman" w:cs="B Nazanin"/>
                <w:i w:val="0"/>
                <w:iCs w:val="0"/>
                <w:noProof/>
                <w:sz w:val="26"/>
                <w:szCs w:val="26"/>
                <w:rtl/>
                <w:lang w:bidi="fa-IR"/>
              </w:rPr>
              <w:t>اقتصاد</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_Toc142563130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94</w:t>
            </w:r>
            <w:r w:rsidRPr="009B79C3">
              <w:rPr>
                <w:rFonts w:cs="B Nazanin"/>
                <w:i w:val="0"/>
                <w:iCs w:val="0"/>
                <w:noProof/>
                <w:webHidden/>
                <w:sz w:val="26"/>
                <w:szCs w:val="26"/>
              </w:rPr>
              <w:fldChar w:fldCharType="end"/>
            </w:r>
          </w:hyperlink>
        </w:p>
        <w:p w14:paraId="7DE8AF87"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31" w:history="1">
            <w:r w:rsidRPr="009B79C3">
              <w:rPr>
                <w:rStyle w:val="Hyperlink"/>
                <w:rFonts w:eastAsia="Times New Roman" w:cs="B Nazanin"/>
                <w:i w:val="0"/>
                <w:iCs w:val="0"/>
                <w:noProof/>
                <w:sz w:val="26"/>
                <w:szCs w:val="26"/>
                <w:rtl/>
                <w:lang w:bidi="fa-IR"/>
              </w:rPr>
              <w:t>شرکت‌ها</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i w:val="0"/>
                <w:iCs w:val="0"/>
                <w:noProof/>
                <w:sz w:val="26"/>
                <w:szCs w:val="26"/>
                <w:rtl/>
                <w:lang w:bidi="fa-IR"/>
              </w:rPr>
              <w:t xml:space="preserve"> بزرگ اقتصاد</w:t>
            </w:r>
            <w:r w:rsidRPr="009B79C3">
              <w:rPr>
                <w:rStyle w:val="Hyperlink"/>
                <w:rFonts w:eastAsia="Times New Roman"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_Toc142563131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95</w:t>
            </w:r>
            <w:r w:rsidRPr="009B79C3">
              <w:rPr>
                <w:rFonts w:cs="B Nazanin"/>
                <w:i w:val="0"/>
                <w:iCs w:val="0"/>
                <w:noProof/>
                <w:webHidden/>
                <w:sz w:val="26"/>
                <w:szCs w:val="26"/>
              </w:rPr>
              <w:fldChar w:fldCharType="end"/>
            </w:r>
          </w:hyperlink>
        </w:p>
        <w:p w14:paraId="62A2CF25"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32" w:history="1">
            <w:r w:rsidRPr="009B79C3">
              <w:rPr>
                <w:rStyle w:val="Hyperlink"/>
                <w:rFonts w:eastAsia="Times New Roman" w:cs="B Nazanin"/>
                <w:i w:val="0"/>
                <w:iCs w:val="0"/>
                <w:noProof/>
                <w:sz w:val="26"/>
                <w:szCs w:val="26"/>
                <w:rtl/>
                <w:lang w:bidi="fa-IR"/>
              </w:rPr>
              <w:t>نهادها</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i w:val="0"/>
                <w:iCs w:val="0"/>
                <w:noProof/>
                <w:sz w:val="26"/>
                <w:szCs w:val="26"/>
                <w:rtl/>
                <w:lang w:bidi="fa-IR"/>
              </w:rPr>
              <w:t xml:space="preserve"> مهم</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_Toc142563132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97</w:t>
            </w:r>
            <w:r w:rsidRPr="009B79C3">
              <w:rPr>
                <w:rFonts w:cs="B Nazanin"/>
                <w:i w:val="0"/>
                <w:iCs w:val="0"/>
                <w:noProof/>
                <w:webHidden/>
                <w:sz w:val="26"/>
                <w:szCs w:val="26"/>
              </w:rPr>
              <w:fldChar w:fldCharType="end"/>
            </w:r>
          </w:hyperlink>
        </w:p>
        <w:p w14:paraId="1AF19716"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33" w:history="1">
            <w:r w:rsidRPr="009B79C3">
              <w:rPr>
                <w:rStyle w:val="Hyperlink"/>
                <w:rFonts w:cs="B Nazanin"/>
                <w:noProof/>
                <w:sz w:val="26"/>
                <w:szCs w:val="26"/>
                <w:rtl/>
                <w:lang w:bidi="fa-IR"/>
              </w:rPr>
              <w:t>استان آلبا</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_Toc142563133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98</w:t>
            </w:r>
            <w:r w:rsidRPr="009B79C3">
              <w:rPr>
                <w:rFonts w:cs="B Nazanin"/>
                <w:noProof/>
                <w:webHidden/>
                <w:sz w:val="26"/>
                <w:szCs w:val="26"/>
              </w:rPr>
              <w:fldChar w:fldCharType="end"/>
            </w:r>
          </w:hyperlink>
        </w:p>
        <w:p w14:paraId="413DD5E6"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34" w:history="1">
            <w:r w:rsidRPr="009B79C3">
              <w:rPr>
                <w:rStyle w:val="Hyperlink"/>
                <w:rFonts w:cs="B Nazanin"/>
                <w:i w:val="0"/>
                <w:iCs w:val="0"/>
                <w:noProof/>
                <w:sz w:val="26"/>
                <w:szCs w:val="26"/>
                <w:rtl/>
                <w:lang w:val="en" w:bidi="fa-IR"/>
              </w:rPr>
              <w:t>مقدمه</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_Toc142563134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98</w:t>
            </w:r>
            <w:r w:rsidRPr="009B79C3">
              <w:rPr>
                <w:rFonts w:cs="B Nazanin"/>
                <w:i w:val="0"/>
                <w:iCs w:val="0"/>
                <w:noProof/>
                <w:webHidden/>
                <w:sz w:val="26"/>
                <w:szCs w:val="26"/>
              </w:rPr>
              <w:fldChar w:fldCharType="end"/>
            </w:r>
          </w:hyperlink>
        </w:p>
        <w:p w14:paraId="7C43A727"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35" w:history="1">
            <w:r w:rsidRPr="009B79C3">
              <w:rPr>
                <w:rStyle w:val="Hyperlink"/>
                <w:rFonts w:eastAsia="Times New Roman" w:cs="B Nazanin"/>
                <w:i w:val="0"/>
                <w:iCs w:val="0"/>
                <w:noProof/>
                <w:sz w:val="26"/>
                <w:szCs w:val="26"/>
                <w:rtl/>
                <w:lang w:bidi="fa-IR"/>
              </w:rPr>
              <w:t>جغراف</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hint="eastAsia"/>
                <w:i w:val="0"/>
                <w:iCs w:val="0"/>
                <w:noProof/>
                <w:sz w:val="26"/>
                <w:szCs w:val="26"/>
                <w:rtl/>
                <w:lang w:bidi="fa-IR"/>
              </w:rPr>
              <w:t>ا</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_Toc142563135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99</w:t>
            </w:r>
            <w:r w:rsidRPr="009B79C3">
              <w:rPr>
                <w:rFonts w:cs="B Nazanin"/>
                <w:i w:val="0"/>
                <w:iCs w:val="0"/>
                <w:noProof/>
                <w:webHidden/>
                <w:sz w:val="26"/>
                <w:szCs w:val="26"/>
              </w:rPr>
              <w:fldChar w:fldCharType="end"/>
            </w:r>
          </w:hyperlink>
        </w:p>
        <w:p w14:paraId="4A7071C3"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36" w:history="1">
            <w:r w:rsidRPr="009B79C3">
              <w:rPr>
                <w:rStyle w:val="Hyperlink"/>
                <w:rFonts w:eastAsia="Times New Roman" w:cs="B Nazanin"/>
                <w:i w:val="0"/>
                <w:iCs w:val="0"/>
                <w:noProof/>
                <w:sz w:val="26"/>
                <w:szCs w:val="26"/>
                <w:rtl/>
                <w:lang w:bidi="fa-IR"/>
              </w:rPr>
              <w:t>جاذبه‌ها</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i w:val="0"/>
                <w:iCs w:val="0"/>
                <w:noProof/>
                <w:sz w:val="26"/>
                <w:szCs w:val="26"/>
                <w:rtl/>
                <w:lang w:bidi="fa-IR"/>
              </w:rPr>
              <w:t xml:space="preserve"> تار</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hint="eastAsia"/>
                <w:i w:val="0"/>
                <w:iCs w:val="0"/>
                <w:noProof/>
                <w:sz w:val="26"/>
                <w:szCs w:val="26"/>
                <w:rtl/>
                <w:lang w:bidi="fa-IR"/>
              </w:rPr>
              <w:t>خ</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i w:val="0"/>
                <w:iCs w:val="0"/>
                <w:noProof/>
                <w:sz w:val="26"/>
                <w:szCs w:val="26"/>
                <w:rtl/>
                <w:lang w:bidi="fa-IR"/>
              </w:rPr>
              <w:t xml:space="preserve"> و طب</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hint="eastAsia"/>
                <w:i w:val="0"/>
                <w:iCs w:val="0"/>
                <w:noProof/>
                <w:sz w:val="26"/>
                <w:szCs w:val="26"/>
                <w:rtl/>
                <w:lang w:bidi="fa-IR"/>
              </w:rPr>
              <w:t>ع</w:t>
            </w:r>
            <w:r w:rsidRPr="009B79C3">
              <w:rPr>
                <w:rStyle w:val="Hyperlink"/>
                <w:rFonts w:eastAsia="Times New Roman"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_Toc142563136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100</w:t>
            </w:r>
            <w:r w:rsidRPr="009B79C3">
              <w:rPr>
                <w:rFonts w:cs="B Nazanin"/>
                <w:i w:val="0"/>
                <w:iCs w:val="0"/>
                <w:noProof/>
                <w:webHidden/>
                <w:sz w:val="26"/>
                <w:szCs w:val="26"/>
              </w:rPr>
              <w:fldChar w:fldCharType="end"/>
            </w:r>
          </w:hyperlink>
        </w:p>
        <w:p w14:paraId="56C92393"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37" w:history="1">
            <w:r w:rsidRPr="009B79C3">
              <w:rPr>
                <w:rStyle w:val="Hyperlink"/>
                <w:rFonts w:eastAsia="Times New Roman" w:cs="B Nazanin"/>
                <w:i w:val="0"/>
                <w:iCs w:val="0"/>
                <w:noProof/>
                <w:sz w:val="26"/>
                <w:szCs w:val="26"/>
                <w:rtl/>
                <w:lang w:bidi="fa-IR"/>
              </w:rPr>
              <w:t>اقتصاد</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_Toc142563137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101</w:t>
            </w:r>
            <w:r w:rsidRPr="009B79C3">
              <w:rPr>
                <w:rFonts w:cs="B Nazanin"/>
                <w:i w:val="0"/>
                <w:iCs w:val="0"/>
                <w:noProof/>
                <w:webHidden/>
                <w:sz w:val="26"/>
                <w:szCs w:val="26"/>
              </w:rPr>
              <w:fldChar w:fldCharType="end"/>
            </w:r>
          </w:hyperlink>
        </w:p>
        <w:p w14:paraId="7D66A128"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38" w:history="1">
            <w:r w:rsidRPr="009B79C3">
              <w:rPr>
                <w:rStyle w:val="Hyperlink"/>
                <w:rFonts w:eastAsia="Times New Roman" w:cs="B Nazanin"/>
                <w:i w:val="0"/>
                <w:iCs w:val="0"/>
                <w:noProof/>
                <w:sz w:val="26"/>
                <w:szCs w:val="26"/>
                <w:rtl/>
                <w:lang w:bidi="fa-IR"/>
              </w:rPr>
              <w:t>شرکت‌ها</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i w:val="0"/>
                <w:iCs w:val="0"/>
                <w:noProof/>
                <w:sz w:val="26"/>
                <w:szCs w:val="26"/>
                <w:rtl/>
                <w:lang w:bidi="fa-IR"/>
              </w:rPr>
              <w:t xml:space="preserve"> بزرگ اقتصاد</w:t>
            </w:r>
            <w:r w:rsidRPr="009B79C3">
              <w:rPr>
                <w:rStyle w:val="Hyperlink"/>
                <w:rFonts w:eastAsia="Times New Roman"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_Toc142563138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104</w:t>
            </w:r>
            <w:r w:rsidRPr="009B79C3">
              <w:rPr>
                <w:rFonts w:cs="B Nazanin"/>
                <w:i w:val="0"/>
                <w:iCs w:val="0"/>
                <w:noProof/>
                <w:webHidden/>
                <w:sz w:val="26"/>
                <w:szCs w:val="26"/>
              </w:rPr>
              <w:fldChar w:fldCharType="end"/>
            </w:r>
          </w:hyperlink>
        </w:p>
        <w:p w14:paraId="654164CE"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39" w:history="1">
            <w:r w:rsidRPr="009B79C3">
              <w:rPr>
                <w:rStyle w:val="Hyperlink"/>
                <w:rFonts w:cs="B Nazanin"/>
                <w:i w:val="0"/>
                <w:iCs w:val="0"/>
                <w:noProof/>
                <w:sz w:val="26"/>
                <w:szCs w:val="26"/>
                <w:rtl/>
                <w:lang w:bidi="fa-IR"/>
              </w:rPr>
              <w:t>رو</w:t>
            </w:r>
            <w:r w:rsidRPr="009B79C3">
              <w:rPr>
                <w:rStyle w:val="Hyperlink"/>
                <w:rFonts w:cs="B Nazanin" w:hint="cs"/>
                <w:i w:val="0"/>
                <w:iCs w:val="0"/>
                <w:noProof/>
                <w:sz w:val="26"/>
                <w:szCs w:val="26"/>
                <w:rtl/>
                <w:lang w:bidi="fa-IR"/>
              </w:rPr>
              <w:t>ی</w:t>
            </w:r>
            <w:r w:rsidRPr="009B79C3">
              <w:rPr>
                <w:rStyle w:val="Hyperlink"/>
                <w:rFonts w:cs="B Nazanin" w:hint="eastAsia"/>
                <w:i w:val="0"/>
                <w:iCs w:val="0"/>
                <w:noProof/>
                <w:sz w:val="26"/>
                <w:szCs w:val="26"/>
                <w:rtl/>
                <w:lang w:bidi="fa-IR"/>
              </w:rPr>
              <w:t>دادها</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مهم</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_Toc142563139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105</w:t>
            </w:r>
            <w:r w:rsidRPr="009B79C3">
              <w:rPr>
                <w:rFonts w:cs="B Nazanin"/>
                <w:i w:val="0"/>
                <w:iCs w:val="0"/>
                <w:noProof/>
                <w:webHidden/>
                <w:sz w:val="26"/>
                <w:szCs w:val="26"/>
              </w:rPr>
              <w:fldChar w:fldCharType="end"/>
            </w:r>
          </w:hyperlink>
        </w:p>
        <w:p w14:paraId="18C5149F"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40" w:history="1">
            <w:r w:rsidRPr="009B79C3">
              <w:rPr>
                <w:rStyle w:val="Hyperlink"/>
                <w:rFonts w:cs="B Nazanin"/>
                <w:noProof/>
                <w:sz w:val="26"/>
                <w:szCs w:val="26"/>
                <w:rtl/>
                <w:lang w:bidi="fa-IR"/>
              </w:rPr>
              <w:t>استان ت</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م</w:t>
            </w:r>
            <w:r w:rsidRPr="009B79C3">
              <w:rPr>
                <w:rStyle w:val="Hyperlink"/>
                <w:rFonts w:cs="B Nazanin" w:hint="cs"/>
                <w:noProof/>
                <w:sz w:val="26"/>
                <w:szCs w:val="26"/>
                <w:rtl/>
                <w:lang w:bidi="fa-IR"/>
              </w:rPr>
              <w:t>ی</w:t>
            </w:r>
            <w:r w:rsidRPr="009B79C3">
              <w:rPr>
                <w:rStyle w:val="Hyperlink"/>
                <w:rFonts w:cs="B Nazanin" w:hint="eastAsia"/>
                <w:noProof/>
                <w:sz w:val="26"/>
                <w:szCs w:val="26"/>
                <w:rtl/>
                <w:lang w:bidi="fa-IR"/>
              </w:rPr>
              <w:t>ش</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_Toc142563140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106</w:t>
            </w:r>
            <w:r w:rsidRPr="009B79C3">
              <w:rPr>
                <w:rFonts w:cs="B Nazanin"/>
                <w:noProof/>
                <w:webHidden/>
                <w:sz w:val="26"/>
                <w:szCs w:val="26"/>
              </w:rPr>
              <w:fldChar w:fldCharType="end"/>
            </w:r>
          </w:hyperlink>
        </w:p>
        <w:p w14:paraId="5BB4CCCF"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41" w:history="1">
            <w:r w:rsidRPr="009B79C3">
              <w:rPr>
                <w:rStyle w:val="Hyperlink"/>
                <w:rFonts w:eastAsia="Times New Roman" w:cs="B Nazanin"/>
                <w:i w:val="0"/>
                <w:iCs w:val="0"/>
                <w:noProof/>
                <w:sz w:val="26"/>
                <w:szCs w:val="26"/>
                <w:rtl/>
                <w:lang w:bidi="fa-IR"/>
              </w:rPr>
              <w:t>جغراف</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hint="eastAsia"/>
                <w:i w:val="0"/>
                <w:iCs w:val="0"/>
                <w:noProof/>
                <w:sz w:val="26"/>
                <w:szCs w:val="26"/>
                <w:rtl/>
                <w:lang w:bidi="fa-IR"/>
              </w:rPr>
              <w:t>ا</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_Toc142563141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106</w:t>
            </w:r>
            <w:r w:rsidRPr="009B79C3">
              <w:rPr>
                <w:rFonts w:cs="B Nazanin"/>
                <w:i w:val="0"/>
                <w:iCs w:val="0"/>
                <w:noProof/>
                <w:webHidden/>
                <w:sz w:val="26"/>
                <w:szCs w:val="26"/>
              </w:rPr>
              <w:fldChar w:fldCharType="end"/>
            </w:r>
          </w:hyperlink>
        </w:p>
        <w:p w14:paraId="4222121E"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42" w:history="1">
            <w:r w:rsidRPr="009B79C3">
              <w:rPr>
                <w:rStyle w:val="Hyperlink"/>
                <w:rFonts w:eastAsia="Times New Roman" w:cs="B Nazanin"/>
                <w:i w:val="0"/>
                <w:iCs w:val="0"/>
                <w:noProof/>
                <w:sz w:val="26"/>
                <w:szCs w:val="26"/>
                <w:rtl/>
                <w:lang w:bidi="fa-IR"/>
              </w:rPr>
              <w:t>جاذبه‌ها</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i w:val="0"/>
                <w:iCs w:val="0"/>
                <w:noProof/>
                <w:sz w:val="26"/>
                <w:szCs w:val="26"/>
                <w:rtl/>
                <w:lang w:bidi="fa-IR"/>
              </w:rPr>
              <w:t xml:space="preserve"> تار</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hint="eastAsia"/>
                <w:i w:val="0"/>
                <w:iCs w:val="0"/>
                <w:noProof/>
                <w:sz w:val="26"/>
                <w:szCs w:val="26"/>
                <w:rtl/>
                <w:lang w:bidi="fa-IR"/>
              </w:rPr>
              <w:t>خ</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i w:val="0"/>
                <w:iCs w:val="0"/>
                <w:noProof/>
                <w:sz w:val="26"/>
                <w:szCs w:val="26"/>
                <w:rtl/>
                <w:lang w:bidi="fa-IR"/>
              </w:rPr>
              <w:t xml:space="preserve"> و طب</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hint="eastAsia"/>
                <w:i w:val="0"/>
                <w:iCs w:val="0"/>
                <w:noProof/>
                <w:sz w:val="26"/>
                <w:szCs w:val="26"/>
                <w:rtl/>
                <w:lang w:bidi="fa-IR"/>
              </w:rPr>
              <w:t>ع</w:t>
            </w:r>
            <w:r w:rsidRPr="009B79C3">
              <w:rPr>
                <w:rStyle w:val="Hyperlink"/>
                <w:rFonts w:eastAsia="Times New Roman"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_Toc142563142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107</w:t>
            </w:r>
            <w:r w:rsidRPr="009B79C3">
              <w:rPr>
                <w:rFonts w:cs="B Nazanin"/>
                <w:i w:val="0"/>
                <w:iCs w:val="0"/>
                <w:noProof/>
                <w:webHidden/>
                <w:sz w:val="26"/>
                <w:szCs w:val="26"/>
              </w:rPr>
              <w:fldChar w:fldCharType="end"/>
            </w:r>
          </w:hyperlink>
        </w:p>
        <w:p w14:paraId="301DD879"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43" w:history="1">
            <w:r w:rsidRPr="009B79C3">
              <w:rPr>
                <w:rStyle w:val="Hyperlink"/>
                <w:rFonts w:eastAsia="Times New Roman" w:cs="B Nazanin"/>
                <w:i w:val="0"/>
                <w:iCs w:val="0"/>
                <w:noProof/>
                <w:sz w:val="26"/>
                <w:szCs w:val="26"/>
                <w:rtl/>
                <w:lang w:bidi="fa-IR"/>
              </w:rPr>
              <w:t>اقتصاد</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_Toc142563143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109</w:t>
            </w:r>
            <w:r w:rsidRPr="009B79C3">
              <w:rPr>
                <w:rFonts w:cs="B Nazanin"/>
                <w:i w:val="0"/>
                <w:iCs w:val="0"/>
                <w:noProof/>
                <w:webHidden/>
                <w:sz w:val="26"/>
                <w:szCs w:val="26"/>
              </w:rPr>
              <w:fldChar w:fldCharType="end"/>
            </w:r>
          </w:hyperlink>
        </w:p>
        <w:p w14:paraId="0406700E"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44" w:history="1">
            <w:r w:rsidRPr="009B79C3">
              <w:rPr>
                <w:rStyle w:val="Hyperlink"/>
                <w:rFonts w:eastAsia="Times New Roman" w:cs="B Nazanin"/>
                <w:i w:val="0"/>
                <w:iCs w:val="0"/>
                <w:noProof/>
                <w:sz w:val="26"/>
                <w:szCs w:val="26"/>
                <w:rtl/>
                <w:lang w:bidi="fa-IR"/>
              </w:rPr>
              <w:t>شرکت‌ها</w:t>
            </w:r>
            <w:r w:rsidRPr="009B79C3">
              <w:rPr>
                <w:rStyle w:val="Hyperlink"/>
                <w:rFonts w:eastAsia="Times New Roman" w:cs="B Nazanin" w:hint="cs"/>
                <w:i w:val="0"/>
                <w:iCs w:val="0"/>
                <w:noProof/>
                <w:sz w:val="26"/>
                <w:szCs w:val="26"/>
                <w:rtl/>
                <w:lang w:bidi="fa-IR"/>
              </w:rPr>
              <w:t>ی</w:t>
            </w:r>
            <w:r w:rsidRPr="009B79C3">
              <w:rPr>
                <w:rStyle w:val="Hyperlink"/>
                <w:rFonts w:eastAsia="Times New Roman" w:cs="B Nazanin"/>
                <w:i w:val="0"/>
                <w:iCs w:val="0"/>
                <w:noProof/>
                <w:sz w:val="26"/>
                <w:szCs w:val="26"/>
                <w:rtl/>
                <w:lang w:bidi="fa-IR"/>
              </w:rPr>
              <w:t xml:space="preserve"> بزرگ اقتصاد</w:t>
            </w:r>
            <w:r w:rsidRPr="009B79C3">
              <w:rPr>
                <w:rStyle w:val="Hyperlink"/>
                <w:rFonts w:eastAsia="Times New Roman"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_Toc142563144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111</w:t>
            </w:r>
            <w:r w:rsidRPr="009B79C3">
              <w:rPr>
                <w:rFonts w:cs="B Nazanin"/>
                <w:i w:val="0"/>
                <w:iCs w:val="0"/>
                <w:noProof/>
                <w:webHidden/>
                <w:sz w:val="26"/>
                <w:szCs w:val="26"/>
              </w:rPr>
              <w:fldChar w:fldCharType="end"/>
            </w:r>
          </w:hyperlink>
        </w:p>
        <w:p w14:paraId="06057140"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45" w:history="1">
            <w:r w:rsidRPr="009B79C3">
              <w:rPr>
                <w:rStyle w:val="Hyperlink"/>
                <w:rFonts w:cs="B Nazanin"/>
                <w:noProof/>
                <w:sz w:val="26"/>
                <w:szCs w:val="26"/>
                <w:rtl/>
                <w:lang w:bidi="fa-IR"/>
              </w:rPr>
              <w:t>استان کنستانزا</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_Toc142563145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113</w:t>
            </w:r>
            <w:r w:rsidRPr="009B79C3">
              <w:rPr>
                <w:rFonts w:cs="B Nazanin"/>
                <w:noProof/>
                <w:webHidden/>
                <w:sz w:val="26"/>
                <w:szCs w:val="26"/>
              </w:rPr>
              <w:fldChar w:fldCharType="end"/>
            </w:r>
          </w:hyperlink>
        </w:p>
        <w:p w14:paraId="19D66584"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46" w:history="1">
            <w:r w:rsidRPr="009B79C3">
              <w:rPr>
                <w:rStyle w:val="Hyperlink"/>
                <w:rFonts w:cs="B Nazanin"/>
                <w:i w:val="0"/>
                <w:iCs w:val="0"/>
                <w:noProof/>
                <w:sz w:val="26"/>
                <w:szCs w:val="26"/>
                <w:rtl/>
                <w:lang w:bidi="fa-IR"/>
              </w:rPr>
              <w:t>مقدمه</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_Toc142563146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113</w:t>
            </w:r>
            <w:r w:rsidRPr="009B79C3">
              <w:rPr>
                <w:rFonts w:cs="B Nazanin"/>
                <w:i w:val="0"/>
                <w:iCs w:val="0"/>
                <w:noProof/>
                <w:webHidden/>
                <w:sz w:val="26"/>
                <w:szCs w:val="26"/>
              </w:rPr>
              <w:fldChar w:fldCharType="end"/>
            </w:r>
          </w:hyperlink>
        </w:p>
        <w:p w14:paraId="51013472"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47" w:history="1">
            <w:r w:rsidRPr="009B79C3">
              <w:rPr>
                <w:rStyle w:val="Hyperlink"/>
                <w:rFonts w:cs="B Nazanin"/>
                <w:i w:val="0"/>
                <w:iCs w:val="0"/>
                <w:noProof/>
                <w:sz w:val="26"/>
                <w:szCs w:val="26"/>
                <w:rtl/>
                <w:lang w:bidi="fa-IR"/>
              </w:rPr>
              <w:t>جاذبه‌ها</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تار</w:t>
            </w:r>
            <w:r w:rsidRPr="009B79C3">
              <w:rPr>
                <w:rStyle w:val="Hyperlink"/>
                <w:rFonts w:cs="B Nazanin" w:hint="cs"/>
                <w:i w:val="0"/>
                <w:iCs w:val="0"/>
                <w:noProof/>
                <w:sz w:val="26"/>
                <w:szCs w:val="26"/>
                <w:rtl/>
                <w:lang w:bidi="fa-IR"/>
              </w:rPr>
              <w:t>ی</w:t>
            </w:r>
            <w:r w:rsidRPr="009B79C3">
              <w:rPr>
                <w:rStyle w:val="Hyperlink"/>
                <w:rFonts w:cs="B Nazanin" w:hint="eastAsia"/>
                <w:i w:val="0"/>
                <w:iCs w:val="0"/>
                <w:noProof/>
                <w:sz w:val="26"/>
                <w:szCs w:val="26"/>
                <w:rtl/>
                <w:lang w:bidi="fa-IR"/>
              </w:rPr>
              <w:t>خ</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و طب</w:t>
            </w:r>
            <w:r w:rsidRPr="009B79C3">
              <w:rPr>
                <w:rStyle w:val="Hyperlink"/>
                <w:rFonts w:cs="B Nazanin" w:hint="cs"/>
                <w:i w:val="0"/>
                <w:iCs w:val="0"/>
                <w:noProof/>
                <w:sz w:val="26"/>
                <w:szCs w:val="26"/>
                <w:rtl/>
                <w:lang w:bidi="fa-IR"/>
              </w:rPr>
              <w:t>ی</w:t>
            </w:r>
            <w:r w:rsidRPr="009B79C3">
              <w:rPr>
                <w:rStyle w:val="Hyperlink"/>
                <w:rFonts w:cs="B Nazanin" w:hint="eastAsia"/>
                <w:i w:val="0"/>
                <w:iCs w:val="0"/>
                <w:noProof/>
                <w:sz w:val="26"/>
                <w:szCs w:val="26"/>
                <w:rtl/>
                <w:lang w:bidi="fa-IR"/>
              </w:rPr>
              <w:t>ع</w:t>
            </w:r>
            <w:r w:rsidRPr="009B79C3">
              <w:rPr>
                <w:rStyle w:val="Hyperlink"/>
                <w:rFonts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_Toc142563147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113</w:t>
            </w:r>
            <w:r w:rsidRPr="009B79C3">
              <w:rPr>
                <w:rFonts w:cs="B Nazanin"/>
                <w:i w:val="0"/>
                <w:iCs w:val="0"/>
                <w:noProof/>
                <w:webHidden/>
                <w:sz w:val="26"/>
                <w:szCs w:val="26"/>
              </w:rPr>
              <w:fldChar w:fldCharType="end"/>
            </w:r>
          </w:hyperlink>
        </w:p>
        <w:p w14:paraId="3645DBCC"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48" w:history="1">
            <w:r w:rsidRPr="009B79C3">
              <w:rPr>
                <w:rStyle w:val="Hyperlink"/>
                <w:rFonts w:cs="B Nazanin"/>
                <w:i w:val="0"/>
                <w:iCs w:val="0"/>
                <w:noProof/>
                <w:sz w:val="26"/>
                <w:szCs w:val="26"/>
                <w:rtl/>
                <w:lang w:bidi="fa-IR"/>
              </w:rPr>
              <w:t>اقتصاد</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_Toc142563148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115</w:t>
            </w:r>
            <w:r w:rsidRPr="009B79C3">
              <w:rPr>
                <w:rFonts w:cs="B Nazanin"/>
                <w:i w:val="0"/>
                <w:iCs w:val="0"/>
                <w:noProof/>
                <w:webHidden/>
                <w:sz w:val="26"/>
                <w:szCs w:val="26"/>
              </w:rPr>
              <w:fldChar w:fldCharType="end"/>
            </w:r>
          </w:hyperlink>
        </w:p>
        <w:p w14:paraId="310DE78B"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49" w:history="1">
            <w:r w:rsidRPr="009B79C3">
              <w:rPr>
                <w:rStyle w:val="Hyperlink"/>
                <w:rFonts w:cs="B Nazanin"/>
                <w:i w:val="0"/>
                <w:iCs w:val="0"/>
                <w:noProof/>
                <w:sz w:val="26"/>
                <w:szCs w:val="26"/>
                <w:rtl/>
                <w:lang w:bidi="fa-IR"/>
              </w:rPr>
              <w:t>مهم‌تر</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ن مناطق تجار</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-اقتصاد</w:t>
            </w:r>
            <w:r w:rsidRPr="009B79C3">
              <w:rPr>
                <w:rStyle w:val="Hyperlink"/>
                <w:rFonts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_Toc142563149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117</w:t>
            </w:r>
            <w:r w:rsidRPr="009B79C3">
              <w:rPr>
                <w:rFonts w:cs="B Nazanin"/>
                <w:i w:val="0"/>
                <w:iCs w:val="0"/>
                <w:noProof/>
                <w:webHidden/>
                <w:sz w:val="26"/>
                <w:szCs w:val="26"/>
              </w:rPr>
              <w:fldChar w:fldCharType="end"/>
            </w:r>
          </w:hyperlink>
        </w:p>
        <w:p w14:paraId="7D788F71"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50" w:history="1">
            <w:r w:rsidRPr="009B79C3">
              <w:rPr>
                <w:rStyle w:val="Hyperlink"/>
                <w:rFonts w:cs="B Nazanin"/>
                <w:i w:val="0"/>
                <w:iCs w:val="0"/>
                <w:noProof/>
                <w:sz w:val="26"/>
                <w:szCs w:val="26"/>
                <w:rtl/>
              </w:rPr>
              <w:t>تسه</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لات</w:t>
            </w:r>
            <w:r w:rsidRPr="009B79C3">
              <w:rPr>
                <w:rStyle w:val="Hyperlink"/>
                <w:rFonts w:cs="B Nazanin"/>
                <w:i w:val="0"/>
                <w:iCs w:val="0"/>
                <w:noProof/>
                <w:sz w:val="26"/>
                <w:szCs w:val="26"/>
                <w:rtl/>
              </w:rPr>
              <w:t xml:space="preserve"> مال</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w:t>
            </w:r>
            <w:r w:rsidRPr="009B79C3">
              <w:rPr>
                <w:rStyle w:val="Hyperlink"/>
                <w:rFonts w:cs="B Nazanin"/>
                <w:i w:val="0"/>
                <w:iCs w:val="0"/>
                <w:noProof/>
                <w:sz w:val="26"/>
                <w:szCs w:val="26"/>
                <w:rtl/>
              </w:rPr>
              <w:t xml:space="preserve"> گمرک</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و غ</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ره</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_Toc142563150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118</w:t>
            </w:r>
            <w:r w:rsidRPr="009B79C3">
              <w:rPr>
                <w:rFonts w:cs="B Nazanin"/>
                <w:i w:val="0"/>
                <w:iCs w:val="0"/>
                <w:noProof/>
                <w:webHidden/>
                <w:sz w:val="26"/>
                <w:szCs w:val="26"/>
              </w:rPr>
              <w:fldChar w:fldCharType="end"/>
            </w:r>
          </w:hyperlink>
        </w:p>
        <w:p w14:paraId="1523DAFD"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51" w:history="1">
            <w:r w:rsidRPr="009B79C3">
              <w:rPr>
                <w:rStyle w:val="Hyperlink"/>
                <w:rFonts w:cs="B Nazanin"/>
                <w:i w:val="0"/>
                <w:iCs w:val="0"/>
                <w:noProof/>
                <w:sz w:val="26"/>
                <w:szCs w:val="26"/>
                <w:rtl/>
              </w:rPr>
              <w:t>فرآورده‌ها</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نفت</w:t>
            </w:r>
            <w:r w:rsidRPr="009B79C3">
              <w:rPr>
                <w:rStyle w:val="Hyperlink"/>
                <w:rFonts w:cs="B Nazanin" w:hint="cs"/>
                <w:i w:val="0"/>
                <w:iCs w:val="0"/>
                <w:noProof/>
                <w:sz w:val="26"/>
                <w:szCs w:val="26"/>
                <w:rtl/>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_Toc142563151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119</w:t>
            </w:r>
            <w:r w:rsidRPr="009B79C3">
              <w:rPr>
                <w:rFonts w:cs="B Nazanin"/>
                <w:i w:val="0"/>
                <w:iCs w:val="0"/>
                <w:noProof/>
                <w:webHidden/>
                <w:sz w:val="26"/>
                <w:szCs w:val="26"/>
              </w:rPr>
              <w:fldChar w:fldCharType="end"/>
            </w:r>
          </w:hyperlink>
        </w:p>
        <w:p w14:paraId="1B94D5FB"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52" w:history="1">
            <w:r w:rsidRPr="009B79C3">
              <w:rPr>
                <w:rStyle w:val="Hyperlink"/>
                <w:rFonts w:cs="B Nazanin"/>
                <w:i w:val="0"/>
                <w:iCs w:val="0"/>
                <w:noProof/>
                <w:sz w:val="26"/>
                <w:szCs w:val="26"/>
                <w:rtl/>
              </w:rPr>
              <w:t>بندر م</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د</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ا</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_Toc142563152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119</w:t>
            </w:r>
            <w:r w:rsidRPr="009B79C3">
              <w:rPr>
                <w:rFonts w:cs="B Nazanin"/>
                <w:i w:val="0"/>
                <w:iCs w:val="0"/>
                <w:noProof/>
                <w:webHidden/>
                <w:sz w:val="26"/>
                <w:szCs w:val="26"/>
              </w:rPr>
              <w:fldChar w:fldCharType="end"/>
            </w:r>
          </w:hyperlink>
        </w:p>
        <w:p w14:paraId="37E1CF42"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53" w:history="1">
            <w:r w:rsidRPr="009B79C3">
              <w:rPr>
                <w:rStyle w:val="Hyperlink"/>
                <w:rFonts w:cs="B Nazanin"/>
                <w:noProof/>
                <w:sz w:val="26"/>
                <w:szCs w:val="26"/>
                <w:rtl/>
                <w:lang w:bidi="fa-IR"/>
              </w:rPr>
              <w:t>استان کلوژ- ناپوکا</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_Toc142563153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121</w:t>
            </w:r>
            <w:r w:rsidRPr="009B79C3">
              <w:rPr>
                <w:rFonts w:cs="B Nazanin"/>
                <w:noProof/>
                <w:webHidden/>
                <w:sz w:val="26"/>
                <w:szCs w:val="26"/>
              </w:rPr>
              <w:fldChar w:fldCharType="end"/>
            </w:r>
          </w:hyperlink>
        </w:p>
        <w:p w14:paraId="6CD8DEFB"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54" w:history="1">
            <w:r w:rsidRPr="009B79C3">
              <w:rPr>
                <w:rStyle w:val="Hyperlink"/>
                <w:rFonts w:cs="B Nazanin"/>
                <w:i w:val="0"/>
                <w:iCs w:val="0"/>
                <w:noProof/>
                <w:sz w:val="26"/>
                <w:szCs w:val="26"/>
                <w:rtl/>
                <w:lang w:val="en" w:bidi="fa-IR"/>
              </w:rPr>
              <w:t>مقدمه</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_Toc142563154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121</w:t>
            </w:r>
            <w:r w:rsidRPr="009B79C3">
              <w:rPr>
                <w:rFonts w:cs="B Nazanin"/>
                <w:i w:val="0"/>
                <w:iCs w:val="0"/>
                <w:noProof/>
                <w:webHidden/>
                <w:sz w:val="26"/>
                <w:szCs w:val="26"/>
              </w:rPr>
              <w:fldChar w:fldCharType="end"/>
            </w:r>
          </w:hyperlink>
        </w:p>
        <w:p w14:paraId="56EF3260"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55" w:history="1">
            <w:r w:rsidRPr="009B79C3">
              <w:rPr>
                <w:rStyle w:val="Hyperlink"/>
                <w:rFonts w:cs="B Nazanin"/>
                <w:i w:val="0"/>
                <w:iCs w:val="0"/>
                <w:noProof/>
                <w:sz w:val="26"/>
                <w:szCs w:val="26"/>
                <w:rtl/>
                <w:lang w:bidi="fa-IR"/>
              </w:rPr>
              <w:t>جغراف</w:t>
            </w:r>
            <w:r w:rsidRPr="009B79C3">
              <w:rPr>
                <w:rStyle w:val="Hyperlink"/>
                <w:rFonts w:cs="B Nazanin" w:hint="cs"/>
                <w:i w:val="0"/>
                <w:iCs w:val="0"/>
                <w:noProof/>
                <w:sz w:val="26"/>
                <w:szCs w:val="26"/>
                <w:rtl/>
                <w:lang w:bidi="fa-IR"/>
              </w:rPr>
              <w:t>ی</w:t>
            </w:r>
            <w:r w:rsidRPr="009B79C3">
              <w:rPr>
                <w:rStyle w:val="Hyperlink"/>
                <w:rFonts w:cs="B Nazanin" w:hint="eastAsia"/>
                <w:i w:val="0"/>
                <w:iCs w:val="0"/>
                <w:noProof/>
                <w:sz w:val="26"/>
                <w:szCs w:val="26"/>
                <w:rtl/>
                <w:lang w:bidi="fa-IR"/>
              </w:rPr>
              <w:t>ا</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_Toc142563155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122</w:t>
            </w:r>
            <w:r w:rsidRPr="009B79C3">
              <w:rPr>
                <w:rFonts w:cs="B Nazanin"/>
                <w:i w:val="0"/>
                <w:iCs w:val="0"/>
                <w:noProof/>
                <w:webHidden/>
                <w:sz w:val="26"/>
                <w:szCs w:val="26"/>
              </w:rPr>
              <w:fldChar w:fldCharType="end"/>
            </w:r>
          </w:hyperlink>
        </w:p>
        <w:p w14:paraId="316C7BFF"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56" w:history="1">
            <w:r w:rsidRPr="009B79C3">
              <w:rPr>
                <w:rStyle w:val="Hyperlink"/>
                <w:rFonts w:cs="B Nazanin"/>
                <w:i w:val="0"/>
                <w:iCs w:val="0"/>
                <w:noProof/>
                <w:sz w:val="26"/>
                <w:szCs w:val="26"/>
                <w:rtl/>
                <w:lang w:bidi="fa-IR"/>
              </w:rPr>
              <w:t>جاذبه‌ها</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تار</w:t>
            </w:r>
            <w:r w:rsidRPr="009B79C3">
              <w:rPr>
                <w:rStyle w:val="Hyperlink"/>
                <w:rFonts w:cs="B Nazanin" w:hint="cs"/>
                <w:i w:val="0"/>
                <w:iCs w:val="0"/>
                <w:noProof/>
                <w:sz w:val="26"/>
                <w:szCs w:val="26"/>
                <w:rtl/>
                <w:lang w:bidi="fa-IR"/>
              </w:rPr>
              <w:t>ی</w:t>
            </w:r>
            <w:r w:rsidRPr="009B79C3">
              <w:rPr>
                <w:rStyle w:val="Hyperlink"/>
                <w:rFonts w:cs="B Nazanin" w:hint="eastAsia"/>
                <w:i w:val="0"/>
                <w:iCs w:val="0"/>
                <w:noProof/>
                <w:sz w:val="26"/>
                <w:szCs w:val="26"/>
                <w:rtl/>
                <w:lang w:bidi="fa-IR"/>
              </w:rPr>
              <w:t>خ</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و طب</w:t>
            </w:r>
            <w:r w:rsidRPr="009B79C3">
              <w:rPr>
                <w:rStyle w:val="Hyperlink"/>
                <w:rFonts w:cs="B Nazanin" w:hint="cs"/>
                <w:i w:val="0"/>
                <w:iCs w:val="0"/>
                <w:noProof/>
                <w:sz w:val="26"/>
                <w:szCs w:val="26"/>
                <w:rtl/>
                <w:lang w:bidi="fa-IR"/>
              </w:rPr>
              <w:t>ی</w:t>
            </w:r>
            <w:r w:rsidRPr="009B79C3">
              <w:rPr>
                <w:rStyle w:val="Hyperlink"/>
                <w:rFonts w:cs="B Nazanin" w:hint="eastAsia"/>
                <w:i w:val="0"/>
                <w:iCs w:val="0"/>
                <w:noProof/>
                <w:sz w:val="26"/>
                <w:szCs w:val="26"/>
                <w:rtl/>
                <w:lang w:bidi="fa-IR"/>
              </w:rPr>
              <w:t>ع</w:t>
            </w:r>
            <w:r w:rsidRPr="009B79C3">
              <w:rPr>
                <w:rStyle w:val="Hyperlink"/>
                <w:rFonts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_Toc142563156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122</w:t>
            </w:r>
            <w:r w:rsidRPr="009B79C3">
              <w:rPr>
                <w:rFonts w:cs="B Nazanin"/>
                <w:i w:val="0"/>
                <w:iCs w:val="0"/>
                <w:noProof/>
                <w:webHidden/>
                <w:sz w:val="26"/>
                <w:szCs w:val="26"/>
              </w:rPr>
              <w:fldChar w:fldCharType="end"/>
            </w:r>
          </w:hyperlink>
        </w:p>
        <w:p w14:paraId="29DDA76D"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57" w:history="1">
            <w:r w:rsidRPr="009B79C3">
              <w:rPr>
                <w:rStyle w:val="Hyperlink"/>
                <w:rFonts w:cs="B Nazanin"/>
                <w:i w:val="0"/>
                <w:iCs w:val="0"/>
                <w:noProof/>
                <w:sz w:val="26"/>
                <w:szCs w:val="26"/>
                <w:rtl/>
                <w:lang w:bidi="fa-IR"/>
              </w:rPr>
              <w:t>پارک‌ها</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علم و فناور</w:t>
            </w:r>
            <w:r w:rsidRPr="009B79C3">
              <w:rPr>
                <w:rStyle w:val="Hyperlink"/>
                <w:rFonts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_Toc142563157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125</w:t>
            </w:r>
            <w:r w:rsidRPr="009B79C3">
              <w:rPr>
                <w:rFonts w:cs="B Nazanin"/>
                <w:i w:val="0"/>
                <w:iCs w:val="0"/>
                <w:noProof/>
                <w:webHidden/>
                <w:sz w:val="26"/>
                <w:szCs w:val="26"/>
              </w:rPr>
              <w:fldChar w:fldCharType="end"/>
            </w:r>
          </w:hyperlink>
        </w:p>
        <w:p w14:paraId="376CC682"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58" w:history="1">
            <w:r w:rsidRPr="009B79C3">
              <w:rPr>
                <w:rStyle w:val="Hyperlink"/>
                <w:rFonts w:cs="B Nazanin"/>
                <w:i w:val="0"/>
                <w:iCs w:val="0"/>
                <w:noProof/>
                <w:sz w:val="26"/>
                <w:szCs w:val="26"/>
                <w:rtl/>
                <w:lang w:bidi="fa-IR"/>
              </w:rPr>
              <w:t>اقتصاد</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_Toc142563158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127</w:t>
            </w:r>
            <w:r w:rsidRPr="009B79C3">
              <w:rPr>
                <w:rFonts w:cs="B Nazanin"/>
                <w:i w:val="0"/>
                <w:iCs w:val="0"/>
                <w:noProof/>
                <w:webHidden/>
                <w:sz w:val="26"/>
                <w:szCs w:val="26"/>
              </w:rPr>
              <w:fldChar w:fldCharType="end"/>
            </w:r>
          </w:hyperlink>
        </w:p>
        <w:p w14:paraId="63082EC2"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59" w:history="1">
            <w:r w:rsidRPr="009B79C3">
              <w:rPr>
                <w:rStyle w:val="Hyperlink"/>
                <w:rFonts w:cs="B Nazanin"/>
                <w:i w:val="0"/>
                <w:iCs w:val="0"/>
                <w:noProof/>
                <w:sz w:val="26"/>
                <w:szCs w:val="26"/>
                <w:rtl/>
              </w:rPr>
              <w:t>مهم‌تر</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ن صنا</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ع</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_Toc142563159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127</w:t>
            </w:r>
            <w:r w:rsidRPr="009B79C3">
              <w:rPr>
                <w:rFonts w:cs="B Nazanin"/>
                <w:i w:val="0"/>
                <w:iCs w:val="0"/>
                <w:noProof/>
                <w:webHidden/>
                <w:sz w:val="26"/>
                <w:szCs w:val="26"/>
              </w:rPr>
              <w:fldChar w:fldCharType="end"/>
            </w:r>
          </w:hyperlink>
        </w:p>
        <w:p w14:paraId="4BF6B7E5"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60" w:history="1">
            <w:r w:rsidRPr="009B79C3">
              <w:rPr>
                <w:rStyle w:val="Hyperlink"/>
                <w:rFonts w:cs="B Nazanin"/>
                <w:noProof/>
                <w:sz w:val="26"/>
                <w:szCs w:val="26"/>
                <w:rtl/>
                <w:lang w:bidi="fa-IR"/>
              </w:rPr>
              <w:t>استان پراهوا</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_Toc142563160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129</w:t>
            </w:r>
            <w:r w:rsidRPr="009B79C3">
              <w:rPr>
                <w:rFonts w:cs="B Nazanin"/>
                <w:noProof/>
                <w:webHidden/>
                <w:sz w:val="26"/>
                <w:szCs w:val="26"/>
              </w:rPr>
              <w:fldChar w:fldCharType="end"/>
            </w:r>
          </w:hyperlink>
        </w:p>
        <w:p w14:paraId="52F9A9DA"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61" w:history="1">
            <w:r w:rsidRPr="009B79C3">
              <w:rPr>
                <w:rStyle w:val="Hyperlink"/>
                <w:rFonts w:cs="B Nazanin"/>
                <w:i w:val="0"/>
                <w:iCs w:val="0"/>
                <w:noProof/>
                <w:sz w:val="26"/>
                <w:szCs w:val="26"/>
                <w:rtl/>
                <w:lang w:bidi="fa-IR"/>
              </w:rPr>
              <w:t>جغراف</w:t>
            </w:r>
            <w:r w:rsidRPr="009B79C3">
              <w:rPr>
                <w:rStyle w:val="Hyperlink"/>
                <w:rFonts w:cs="B Nazanin" w:hint="cs"/>
                <w:i w:val="0"/>
                <w:iCs w:val="0"/>
                <w:noProof/>
                <w:sz w:val="26"/>
                <w:szCs w:val="26"/>
                <w:rtl/>
                <w:lang w:bidi="fa-IR"/>
              </w:rPr>
              <w:t>ی</w:t>
            </w:r>
            <w:r w:rsidRPr="009B79C3">
              <w:rPr>
                <w:rStyle w:val="Hyperlink"/>
                <w:rFonts w:cs="B Nazanin" w:hint="eastAsia"/>
                <w:i w:val="0"/>
                <w:iCs w:val="0"/>
                <w:noProof/>
                <w:sz w:val="26"/>
                <w:szCs w:val="26"/>
                <w:rtl/>
                <w:lang w:bidi="fa-IR"/>
              </w:rPr>
              <w:t>ا</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_Toc142563161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129</w:t>
            </w:r>
            <w:r w:rsidRPr="009B79C3">
              <w:rPr>
                <w:rFonts w:cs="B Nazanin"/>
                <w:i w:val="0"/>
                <w:iCs w:val="0"/>
                <w:noProof/>
                <w:webHidden/>
                <w:sz w:val="26"/>
                <w:szCs w:val="26"/>
              </w:rPr>
              <w:fldChar w:fldCharType="end"/>
            </w:r>
          </w:hyperlink>
        </w:p>
        <w:p w14:paraId="4EF5EBFB"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62" w:history="1">
            <w:r w:rsidRPr="009B79C3">
              <w:rPr>
                <w:rStyle w:val="Hyperlink"/>
                <w:rFonts w:cs="B Nazanin"/>
                <w:i w:val="0"/>
                <w:iCs w:val="0"/>
                <w:noProof/>
                <w:sz w:val="26"/>
                <w:szCs w:val="26"/>
                <w:rtl/>
                <w:lang w:bidi="fa-IR"/>
              </w:rPr>
              <w:t>جاذبه‌ها</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تار</w:t>
            </w:r>
            <w:r w:rsidRPr="009B79C3">
              <w:rPr>
                <w:rStyle w:val="Hyperlink"/>
                <w:rFonts w:cs="B Nazanin" w:hint="cs"/>
                <w:i w:val="0"/>
                <w:iCs w:val="0"/>
                <w:noProof/>
                <w:sz w:val="26"/>
                <w:szCs w:val="26"/>
                <w:rtl/>
                <w:lang w:bidi="fa-IR"/>
              </w:rPr>
              <w:t>ی</w:t>
            </w:r>
            <w:r w:rsidRPr="009B79C3">
              <w:rPr>
                <w:rStyle w:val="Hyperlink"/>
                <w:rFonts w:cs="B Nazanin" w:hint="eastAsia"/>
                <w:i w:val="0"/>
                <w:iCs w:val="0"/>
                <w:noProof/>
                <w:sz w:val="26"/>
                <w:szCs w:val="26"/>
                <w:rtl/>
                <w:lang w:bidi="fa-IR"/>
              </w:rPr>
              <w:t>خ</w:t>
            </w:r>
            <w:r w:rsidRPr="009B79C3">
              <w:rPr>
                <w:rStyle w:val="Hyperlink"/>
                <w:rFonts w:cs="B Nazanin" w:hint="cs"/>
                <w:i w:val="0"/>
                <w:iCs w:val="0"/>
                <w:noProof/>
                <w:sz w:val="26"/>
                <w:szCs w:val="26"/>
                <w:rtl/>
                <w:lang w:bidi="fa-IR"/>
              </w:rPr>
              <w:t>ی</w:t>
            </w:r>
            <w:r w:rsidRPr="009B79C3">
              <w:rPr>
                <w:rStyle w:val="Hyperlink"/>
                <w:rFonts w:cs="B Nazanin"/>
                <w:i w:val="0"/>
                <w:iCs w:val="0"/>
                <w:noProof/>
                <w:sz w:val="26"/>
                <w:szCs w:val="26"/>
                <w:rtl/>
                <w:lang w:bidi="fa-IR"/>
              </w:rPr>
              <w:t xml:space="preserve"> و طب</w:t>
            </w:r>
            <w:r w:rsidRPr="009B79C3">
              <w:rPr>
                <w:rStyle w:val="Hyperlink"/>
                <w:rFonts w:cs="B Nazanin" w:hint="cs"/>
                <w:i w:val="0"/>
                <w:iCs w:val="0"/>
                <w:noProof/>
                <w:sz w:val="26"/>
                <w:szCs w:val="26"/>
                <w:rtl/>
                <w:lang w:bidi="fa-IR"/>
              </w:rPr>
              <w:t>ی</w:t>
            </w:r>
            <w:r w:rsidRPr="009B79C3">
              <w:rPr>
                <w:rStyle w:val="Hyperlink"/>
                <w:rFonts w:cs="B Nazanin" w:hint="eastAsia"/>
                <w:i w:val="0"/>
                <w:iCs w:val="0"/>
                <w:noProof/>
                <w:sz w:val="26"/>
                <w:szCs w:val="26"/>
                <w:rtl/>
                <w:lang w:bidi="fa-IR"/>
              </w:rPr>
              <w:t>ع</w:t>
            </w:r>
            <w:r w:rsidRPr="009B79C3">
              <w:rPr>
                <w:rStyle w:val="Hyperlink"/>
                <w:rFonts w:cs="B Nazanin" w:hint="cs"/>
                <w:i w:val="0"/>
                <w:iCs w:val="0"/>
                <w:noProof/>
                <w:sz w:val="26"/>
                <w:szCs w:val="26"/>
                <w:rtl/>
                <w:lang w:bidi="fa-IR"/>
              </w:rPr>
              <w:t>ی</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_Toc142563162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131</w:t>
            </w:r>
            <w:r w:rsidRPr="009B79C3">
              <w:rPr>
                <w:rFonts w:cs="B Nazanin"/>
                <w:i w:val="0"/>
                <w:iCs w:val="0"/>
                <w:noProof/>
                <w:webHidden/>
                <w:sz w:val="26"/>
                <w:szCs w:val="26"/>
              </w:rPr>
              <w:fldChar w:fldCharType="end"/>
            </w:r>
          </w:hyperlink>
        </w:p>
        <w:p w14:paraId="4B6AE994"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63" w:history="1">
            <w:r w:rsidRPr="009B79C3">
              <w:rPr>
                <w:rStyle w:val="Hyperlink"/>
                <w:rFonts w:cs="B Nazanin"/>
                <w:i w:val="0"/>
                <w:iCs w:val="0"/>
                <w:noProof/>
                <w:sz w:val="26"/>
                <w:szCs w:val="26"/>
                <w:rtl/>
                <w:lang w:bidi="fa-IR"/>
              </w:rPr>
              <w:t>اقتصاد</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_Toc142563163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133</w:t>
            </w:r>
            <w:r w:rsidRPr="009B79C3">
              <w:rPr>
                <w:rFonts w:cs="B Nazanin"/>
                <w:i w:val="0"/>
                <w:iCs w:val="0"/>
                <w:noProof/>
                <w:webHidden/>
                <w:sz w:val="26"/>
                <w:szCs w:val="26"/>
              </w:rPr>
              <w:fldChar w:fldCharType="end"/>
            </w:r>
          </w:hyperlink>
        </w:p>
        <w:p w14:paraId="5F8FB419"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64" w:history="1">
            <w:r w:rsidRPr="009B79C3">
              <w:rPr>
                <w:rStyle w:val="Hyperlink"/>
                <w:rFonts w:cs="B Nazanin"/>
                <w:i w:val="0"/>
                <w:iCs w:val="0"/>
                <w:noProof/>
                <w:sz w:val="26"/>
                <w:szCs w:val="26"/>
                <w:rtl/>
              </w:rPr>
              <w:t>مهم‌تر</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ن صنا</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ع</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_Toc142563164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135</w:t>
            </w:r>
            <w:r w:rsidRPr="009B79C3">
              <w:rPr>
                <w:rFonts w:cs="B Nazanin"/>
                <w:i w:val="0"/>
                <w:iCs w:val="0"/>
                <w:noProof/>
                <w:webHidden/>
                <w:sz w:val="26"/>
                <w:szCs w:val="26"/>
              </w:rPr>
              <w:fldChar w:fldCharType="end"/>
            </w:r>
          </w:hyperlink>
        </w:p>
        <w:p w14:paraId="26FCFB0D" w14:textId="77777777" w:rsidR="000E6EDD" w:rsidRPr="009B79C3" w:rsidRDefault="000E6EDD" w:rsidP="000E6EDD">
          <w:pPr>
            <w:pStyle w:val="TOC1"/>
            <w:spacing w:line="240" w:lineRule="auto"/>
            <w:rPr>
              <w:rFonts w:eastAsiaTheme="minorEastAsia" w:cs="B Nazanin"/>
              <w:b w:val="0"/>
              <w:bCs w:val="0"/>
              <w:caps w:val="0"/>
              <w:noProof/>
              <w:sz w:val="26"/>
              <w:szCs w:val="26"/>
            </w:rPr>
          </w:pPr>
          <w:hyperlink w:anchor="_Toc142563165" w:history="1">
            <w:r w:rsidRPr="009B79C3">
              <w:rPr>
                <w:rStyle w:val="Hyperlink"/>
                <w:rFonts w:cs="B Nazanin"/>
                <w:b w:val="0"/>
                <w:bCs w:val="0"/>
                <w:noProof/>
                <w:sz w:val="26"/>
                <w:szCs w:val="26"/>
                <w:rtl/>
              </w:rPr>
              <w:t>فصل 4: روابط ا</w:t>
            </w:r>
            <w:r w:rsidRPr="009B79C3">
              <w:rPr>
                <w:rStyle w:val="Hyperlink"/>
                <w:rFonts w:cs="B Nazanin" w:hint="cs"/>
                <w:b w:val="0"/>
                <w:bCs w:val="0"/>
                <w:noProof/>
                <w:sz w:val="26"/>
                <w:szCs w:val="26"/>
                <w:rtl/>
              </w:rPr>
              <w:t>ی</w:t>
            </w:r>
            <w:r w:rsidRPr="009B79C3">
              <w:rPr>
                <w:rStyle w:val="Hyperlink"/>
                <w:rFonts w:cs="B Nazanin" w:hint="eastAsia"/>
                <w:b w:val="0"/>
                <w:bCs w:val="0"/>
                <w:noProof/>
                <w:sz w:val="26"/>
                <w:szCs w:val="26"/>
                <w:rtl/>
              </w:rPr>
              <w:t>ران</w:t>
            </w:r>
            <w:r w:rsidRPr="009B79C3">
              <w:rPr>
                <w:rStyle w:val="Hyperlink"/>
                <w:rFonts w:cs="B Nazanin"/>
                <w:b w:val="0"/>
                <w:bCs w:val="0"/>
                <w:noProof/>
                <w:sz w:val="26"/>
                <w:szCs w:val="26"/>
                <w:rtl/>
              </w:rPr>
              <w:t xml:space="preserve"> و رومان</w:t>
            </w:r>
            <w:r w:rsidRPr="009B79C3">
              <w:rPr>
                <w:rStyle w:val="Hyperlink"/>
                <w:rFonts w:cs="B Nazanin" w:hint="cs"/>
                <w:b w:val="0"/>
                <w:bCs w:val="0"/>
                <w:noProof/>
                <w:sz w:val="26"/>
                <w:szCs w:val="26"/>
                <w:rtl/>
              </w:rPr>
              <w:t>ی</w:t>
            </w:r>
            <w:r w:rsidRPr="009B79C3">
              <w:rPr>
                <w:rFonts w:cs="B Nazanin"/>
                <w:b w:val="0"/>
                <w:bCs w:val="0"/>
                <w:noProof/>
                <w:webHidden/>
                <w:sz w:val="26"/>
                <w:szCs w:val="26"/>
              </w:rPr>
              <w:tab/>
            </w:r>
            <w:r w:rsidRPr="009B79C3">
              <w:rPr>
                <w:rFonts w:cs="B Nazanin"/>
                <w:b w:val="0"/>
                <w:bCs w:val="0"/>
                <w:noProof/>
                <w:webHidden/>
                <w:sz w:val="26"/>
                <w:szCs w:val="26"/>
              </w:rPr>
              <w:fldChar w:fldCharType="begin"/>
            </w:r>
            <w:r w:rsidRPr="009B79C3">
              <w:rPr>
                <w:rFonts w:cs="B Nazanin"/>
                <w:b w:val="0"/>
                <w:bCs w:val="0"/>
                <w:noProof/>
                <w:webHidden/>
                <w:sz w:val="26"/>
                <w:szCs w:val="26"/>
              </w:rPr>
              <w:instrText xml:space="preserve"> PAGEREF _Toc142563165 \h </w:instrText>
            </w:r>
            <w:r w:rsidRPr="009B79C3">
              <w:rPr>
                <w:rFonts w:cs="B Nazanin"/>
                <w:b w:val="0"/>
                <w:bCs w:val="0"/>
                <w:noProof/>
                <w:webHidden/>
                <w:sz w:val="26"/>
                <w:szCs w:val="26"/>
              </w:rPr>
            </w:r>
            <w:r w:rsidRPr="009B79C3">
              <w:rPr>
                <w:rFonts w:cs="B Nazanin"/>
                <w:b w:val="0"/>
                <w:bCs w:val="0"/>
                <w:noProof/>
                <w:webHidden/>
                <w:sz w:val="26"/>
                <w:szCs w:val="26"/>
              </w:rPr>
              <w:fldChar w:fldCharType="separate"/>
            </w:r>
            <w:r w:rsidR="006930E1" w:rsidRPr="009B79C3">
              <w:rPr>
                <w:rFonts w:cs="B Nazanin"/>
                <w:b w:val="0"/>
                <w:bCs w:val="0"/>
                <w:noProof/>
                <w:webHidden/>
                <w:sz w:val="26"/>
                <w:szCs w:val="26"/>
                <w:rtl/>
              </w:rPr>
              <w:t>136</w:t>
            </w:r>
            <w:r w:rsidRPr="009B79C3">
              <w:rPr>
                <w:rFonts w:cs="B Nazanin"/>
                <w:b w:val="0"/>
                <w:bCs w:val="0"/>
                <w:noProof/>
                <w:webHidden/>
                <w:sz w:val="26"/>
                <w:szCs w:val="26"/>
              </w:rPr>
              <w:fldChar w:fldCharType="end"/>
            </w:r>
          </w:hyperlink>
        </w:p>
        <w:p w14:paraId="5237DEA3"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66" w:history="1">
            <w:r w:rsidRPr="009B79C3">
              <w:rPr>
                <w:rStyle w:val="Hyperlink"/>
                <w:rFonts w:cs="B Nazanin"/>
                <w:noProof/>
                <w:sz w:val="26"/>
                <w:szCs w:val="26"/>
                <w:rtl/>
              </w:rPr>
              <w:t>مناسبات س</w:t>
            </w:r>
            <w:r w:rsidRPr="009B79C3">
              <w:rPr>
                <w:rStyle w:val="Hyperlink"/>
                <w:rFonts w:cs="B Nazanin" w:hint="cs"/>
                <w:noProof/>
                <w:sz w:val="26"/>
                <w:szCs w:val="26"/>
                <w:rtl/>
              </w:rPr>
              <w:t>ی</w:t>
            </w:r>
            <w:r w:rsidRPr="009B79C3">
              <w:rPr>
                <w:rStyle w:val="Hyperlink"/>
                <w:rFonts w:cs="B Nazanin" w:hint="eastAsia"/>
                <w:noProof/>
                <w:sz w:val="26"/>
                <w:szCs w:val="26"/>
                <w:rtl/>
              </w:rPr>
              <w:t>اس</w:t>
            </w:r>
            <w:r w:rsidRPr="009B79C3">
              <w:rPr>
                <w:rStyle w:val="Hyperlink"/>
                <w:rFonts w:cs="B Nazanin" w:hint="cs"/>
                <w:noProof/>
                <w:sz w:val="26"/>
                <w:szCs w:val="26"/>
                <w:rtl/>
              </w:rPr>
              <w:t>ی</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_Toc142563166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138</w:t>
            </w:r>
            <w:r w:rsidRPr="009B79C3">
              <w:rPr>
                <w:rFonts w:cs="B Nazanin"/>
                <w:noProof/>
                <w:webHidden/>
                <w:sz w:val="26"/>
                <w:szCs w:val="26"/>
              </w:rPr>
              <w:fldChar w:fldCharType="end"/>
            </w:r>
          </w:hyperlink>
        </w:p>
        <w:p w14:paraId="446506E7" w14:textId="77777777" w:rsidR="000E6EDD" w:rsidRPr="009B79C3" w:rsidRDefault="000E6EDD" w:rsidP="000E6EDD">
          <w:pPr>
            <w:pStyle w:val="TOC3"/>
            <w:tabs>
              <w:tab w:val="right" w:leader="dot" w:pos="7087"/>
            </w:tabs>
            <w:bidi/>
            <w:spacing w:line="240" w:lineRule="auto"/>
            <w:rPr>
              <w:rFonts w:eastAsiaTheme="minorEastAsia" w:cs="B Nazanin"/>
              <w:i w:val="0"/>
              <w:iCs w:val="0"/>
              <w:noProof/>
              <w:sz w:val="26"/>
              <w:szCs w:val="26"/>
            </w:rPr>
          </w:pPr>
          <w:hyperlink w:anchor="_Toc142563167" w:history="1">
            <w:r w:rsidRPr="009B79C3">
              <w:rPr>
                <w:rStyle w:val="Hyperlink"/>
                <w:rFonts w:cs="B Nazanin"/>
                <w:i w:val="0"/>
                <w:iCs w:val="0"/>
                <w:noProof/>
                <w:sz w:val="26"/>
                <w:szCs w:val="26"/>
                <w:rtl/>
              </w:rPr>
              <w:t>روابط س</w:t>
            </w:r>
            <w:r w:rsidRPr="009B79C3">
              <w:rPr>
                <w:rStyle w:val="Hyperlink"/>
                <w:rFonts w:cs="B Nazanin" w:hint="cs"/>
                <w:i w:val="0"/>
                <w:iCs w:val="0"/>
                <w:noProof/>
                <w:sz w:val="26"/>
                <w:szCs w:val="26"/>
                <w:rtl/>
              </w:rPr>
              <w:t>ی</w:t>
            </w:r>
            <w:r w:rsidRPr="009B79C3">
              <w:rPr>
                <w:rStyle w:val="Hyperlink"/>
                <w:rFonts w:cs="B Nazanin" w:hint="eastAsia"/>
                <w:i w:val="0"/>
                <w:iCs w:val="0"/>
                <w:noProof/>
                <w:sz w:val="26"/>
                <w:szCs w:val="26"/>
                <w:rtl/>
              </w:rPr>
              <w:t>اس</w:t>
            </w:r>
            <w:r w:rsidRPr="009B79C3">
              <w:rPr>
                <w:rStyle w:val="Hyperlink"/>
                <w:rFonts w:cs="B Nazanin" w:hint="cs"/>
                <w:i w:val="0"/>
                <w:iCs w:val="0"/>
                <w:noProof/>
                <w:sz w:val="26"/>
                <w:szCs w:val="26"/>
                <w:rtl/>
              </w:rPr>
              <w:t>ی</w:t>
            </w:r>
            <w:r w:rsidRPr="009B79C3">
              <w:rPr>
                <w:rStyle w:val="Hyperlink"/>
                <w:rFonts w:cs="B Nazanin"/>
                <w:i w:val="0"/>
                <w:iCs w:val="0"/>
                <w:noProof/>
                <w:sz w:val="26"/>
                <w:szCs w:val="26"/>
                <w:rtl/>
              </w:rPr>
              <w:t xml:space="preserve"> دوجانبه</w:t>
            </w:r>
            <w:r w:rsidRPr="009B79C3">
              <w:rPr>
                <w:rFonts w:cs="B Nazanin"/>
                <w:i w:val="0"/>
                <w:iCs w:val="0"/>
                <w:noProof/>
                <w:webHidden/>
                <w:sz w:val="26"/>
                <w:szCs w:val="26"/>
              </w:rPr>
              <w:tab/>
            </w:r>
            <w:r w:rsidRPr="009B79C3">
              <w:rPr>
                <w:rFonts w:cs="B Nazanin"/>
                <w:i w:val="0"/>
                <w:iCs w:val="0"/>
                <w:noProof/>
                <w:webHidden/>
                <w:sz w:val="26"/>
                <w:szCs w:val="26"/>
              </w:rPr>
              <w:fldChar w:fldCharType="begin"/>
            </w:r>
            <w:r w:rsidRPr="009B79C3">
              <w:rPr>
                <w:rFonts w:cs="B Nazanin"/>
                <w:i w:val="0"/>
                <w:iCs w:val="0"/>
                <w:noProof/>
                <w:webHidden/>
                <w:sz w:val="26"/>
                <w:szCs w:val="26"/>
              </w:rPr>
              <w:instrText xml:space="preserve"> PAGEREF _Toc142563167 \h </w:instrText>
            </w:r>
            <w:r w:rsidRPr="009B79C3">
              <w:rPr>
                <w:rFonts w:cs="B Nazanin"/>
                <w:i w:val="0"/>
                <w:iCs w:val="0"/>
                <w:noProof/>
                <w:webHidden/>
                <w:sz w:val="26"/>
                <w:szCs w:val="26"/>
              </w:rPr>
            </w:r>
            <w:r w:rsidRPr="009B79C3">
              <w:rPr>
                <w:rFonts w:cs="B Nazanin"/>
                <w:i w:val="0"/>
                <w:iCs w:val="0"/>
                <w:noProof/>
                <w:webHidden/>
                <w:sz w:val="26"/>
                <w:szCs w:val="26"/>
              </w:rPr>
              <w:fldChar w:fldCharType="separate"/>
            </w:r>
            <w:r w:rsidR="006930E1" w:rsidRPr="009B79C3">
              <w:rPr>
                <w:rFonts w:cs="B Nazanin"/>
                <w:i w:val="0"/>
                <w:iCs w:val="0"/>
                <w:noProof/>
                <w:webHidden/>
                <w:sz w:val="26"/>
                <w:szCs w:val="26"/>
                <w:rtl/>
              </w:rPr>
              <w:t>138</w:t>
            </w:r>
            <w:r w:rsidRPr="009B79C3">
              <w:rPr>
                <w:rFonts w:cs="B Nazanin"/>
                <w:i w:val="0"/>
                <w:iCs w:val="0"/>
                <w:noProof/>
                <w:webHidden/>
                <w:sz w:val="26"/>
                <w:szCs w:val="26"/>
              </w:rPr>
              <w:fldChar w:fldCharType="end"/>
            </w:r>
          </w:hyperlink>
        </w:p>
        <w:p w14:paraId="72C6B723"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68" w:history="1">
            <w:r w:rsidRPr="009B79C3">
              <w:rPr>
                <w:rStyle w:val="Hyperlink"/>
                <w:rFonts w:eastAsia="Times New Roman" w:cs="B Nazanin"/>
                <w:noProof/>
                <w:sz w:val="26"/>
                <w:szCs w:val="26"/>
                <w:rtl/>
                <w:lang w:bidi="fa-IR"/>
              </w:rPr>
              <w:t>روابط پارلمان</w:t>
            </w:r>
            <w:r w:rsidRPr="009B79C3">
              <w:rPr>
                <w:rStyle w:val="Hyperlink"/>
                <w:rFonts w:eastAsia="Times New Roman" w:cs="B Nazanin" w:hint="cs"/>
                <w:noProof/>
                <w:sz w:val="26"/>
                <w:szCs w:val="26"/>
                <w:rtl/>
                <w:lang w:bidi="fa-IR"/>
              </w:rPr>
              <w:t>ی</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_Toc142563168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140</w:t>
            </w:r>
            <w:r w:rsidRPr="009B79C3">
              <w:rPr>
                <w:rFonts w:cs="B Nazanin"/>
                <w:noProof/>
                <w:webHidden/>
                <w:sz w:val="26"/>
                <w:szCs w:val="26"/>
              </w:rPr>
              <w:fldChar w:fldCharType="end"/>
            </w:r>
          </w:hyperlink>
        </w:p>
        <w:p w14:paraId="4C6CB725"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69" w:history="1">
            <w:r w:rsidRPr="009B79C3">
              <w:rPr>
                <w:rStyle w:val="Hyperlink"/>
                <w:rFonts w:eastAsia="Times New Roman" w:cs="B Nazanin"/>
                <w:noProof/>
                <w:sz w:val="26"/>
                <w:szCs w:val="26"/>
                <w:rtl/>
              </w:rPr>
              <w:t>مناسبات فرهنگ</w:t>
            </w:r>
            <w:r w:rsidRPr="009B79C3">
              <w:rPr>
                <w:rStyle w:val="Hyperlink"/>
                <w:rFonts w:eastAsia="Times New Roman" w:cs="B Nazanin" w:hint="cs"/>
                <w:noProof/>
                <w:sz w:val="26"/>
                <w:szCs w:val="26"/>
                <w:rtl/>
              </w:rPr>
              <w:t>ی</w:t>
            </w:r>
            <w:r w:rsidRPr="009B79C3">
              <w:rPr>
                <w:rStyle w:val="Hyperlink"/>
                <w:rFonts w:eastAsia="Times New Roman" w:cs="B Nazanin"/>
                <w:noProof/>
                <w:sz w:val="26"/>
                <w:szCs w:val="26"/>
                <w:rtl/>
              </w:rPr>
              <w:t xml:space="preserve"> </w:t>
            </w:r>
            <w:r w:rsidRPr="009B79C3">
              <w:rPr>
                <w:rStyle w:val="Hyperlink"/>
                <w:rFonts w:ascii="Times New Roman" w:eastAsia="Times New Roman" w:hAnsi="Times New Roman" w:cs="Times New Roman" w:hint="cs"/>
                <w:noProof/>
                <w:sz w:val="26"/>
                <w:szCs w:val="26"/>
                <w:rtl/>
              </w:rPr>
              <w:t>–</w:t>
            </w:r>
            <w:r w:rsidRPr="009B79C3">
              <w:rPr>
                <w:rStyle w:val="Hyperlink"/>
                <w:rFonts w:eastAsia="Times New Roman" w:cs="B Nazanin"/>
                <w:noProof/>
                <w:sz w:val="26"/>
                <w:szCs w:val="26"/>
                <w:rtl/>
              </w:rPr>
              <w:t xml:space="preserve"> علم</w:t>
            </w:r>
            <w:r w:rsidRPr="009B79C3">
              <w:rPr>
                <w:rStyle w:val="Hyperlink"/>
                <w:rFonts w:eastAsia="Times New Roman" w:cs="B Nazanin" w:hint="cs"/>
                <w:noProof/>
                <w:sz w:val="26"/>
                <w:szCs w:val="26"/>
                <w:rtl/>
              </w:rPr>
              <w:t>ی</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_Toc142563169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141</w:t>
            </w:r>
            <w:r w:rsidRPr="009B79C3">
              <w:rPr>
                <w:rFonts w:cs="B Nazanin"/>
                <w:noProof/>
                <w:webHidden/>
                <w:sz w:val="26"/>
                <w:szCs w:val="26"/>
              </w:rPr>
              <w:fldChar w:fldCharType="end"/>
            </w:r>
          </w:hyperlink>
        </w:p>
        <w:p w14:paraId="01BAE2FB"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70" w:history="1">
            <w:r w:rsidRPr="009B79C3">
              <w:rPr>
                <w:rStyle w:val="Hyperlink"/>
                <w:rFonts w:cs="B Nazanin"/>
                <w:noProof/>
                <w:sz w:val="26"/>
                <w:szCs w:val="26"/>
                <w:rtl/>
              </w:rPr>
              <w:t>روابط کنسول</w:t>
            </w:r>
            <w:r w:rsidRPr="009B79C3">
              <w:rPr>
                <w:rStyle w:val="Hyperlink"/>
                <w:rFonts w:cs="B Nazanin" w:hint="cs"/>
                <w:noProof/>
                <w:sz w:val="26"/>
                <w:szCs w:val="26"/>
                <w:rtl/>
              </w:rPr>
              <w:t>ی</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_Toc142563170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144</w:t>
            </w:r>
            <w:r w:rsidRPr="009B79C3">
              <w:rPr>
                <w:rFonts w:cs="B Nazanin"/>
                <w:noProof/>
                <w:webHidden/>
                <w:sz w:val="26"/>
                <w:szCs w:val="26"/>
              </w:rPr>
              <w:fldChar w:fldCharType="end"/>
            </w:r>
          </w:hyperlink>
        </w:p>
        <w:p w14:paraId="79A2772B" w14:textId="77777777" w:rsidR="000E6EDD" w:rsidRPr="009B79C3" w:rsidRDefault="000E6EDD" w:rsidP="000E6EDD">
          <w:pPr>
            <w:pStyle w:val="TOC2"/>
            <w:tabs>
              <w:tab w:val="right" w:leader="dot" w:pos="7087"/>
            </w:tabs>
            <w:bidi/>
            <w:spacing w:line="240" w:lineRule="auto"/>
            <w:rPr>
              <w:rFonts w:eastAsiaTheme="minorEastAsia" w:cs="B Nazanin"/>
              <w:smallCaps w:val="0"/>
              <w:noProof/>
              <w:sz w:val="26"/>
              <w:szCs w:val="26"/>
            </w:rPr>
          </w:pPr>
          <w:hyperlink w:anchor="_Toc142563171" w:history="1">
            <w:r w:rsidRPr="009B79C3">
              <w:rPr>
                <w:rStyle w:val="Hyperlink"/>
                <w:rFonts w:eastAsia="Times New Roman" w:cs="B Nazanin"/>
                <w:noProof/>
                <w:sz w:val="26"/>
                <w:szCs w:val="26"/>
                <w:rtl/>
              </w:rPr>
              <w:t>مناسبات اقتصاد</w:t>
            </w:r>
            <w:r w:rsidRPr="009B79C3">
              <w:rPr>
                <w:rStyle w:val="Hyperlink"/>
                <w:rFonts w:eastAsia="Times New Roman" w:cs="B Nazanin" w:hint="cs"/>
                <w:noProof/>
                <w:sz w:val="26"/>
                <w:szCs w:val="26"/>
                <w:rtl/>
              </w:rPr>
              <w:t>ی</w:t>
            </w:r>
            <w:r w:rsidRPr="009B79C3">
              <w:rPr>
                <w:rFonts w:cs="B Nazanin"/>
                <w:noProof/>
                <w:webHidden/>
                <w:sz w:val="26"/>
                <w:szCs w:val="26"/>
              </w:rPr>
              <w:tab/>
            </w:r>
            <w:r w:rsidRPr="009B79C3">
              <w:rPr>
                <w:rFonts w:cs="B Nazanin"/>
                <w:noProof/>
                <w:webHidden/>
                <w:sz w:val="26"/>
                <w:szCs w:val="26"/>
              </w:rPr>
              <w:fldChar w:fldCharType="begin"/>
            </w:r>
            <w:r w:rsidRPr="009B79C3">
              <w:rPr>
                <w:rFonts w:cs="B Nazanin"/>
                <w:noProof/>
                <w:webHidden/>
                <w:sz w:val="26"/>
                <w:szCs w:val="26"/>
              </w:rPr>
              <w:instrText xml:space="preserve"> PAGEREF _Toc142563171 \h </w:instrText>
            </w:r>
            <w:r w:rsidRPr="009B79C3">
              <w:rPr>
                <w:rFonts w:cs="B Nazanin"/>
                <w:noProof/>
                <w:webHidden/>
                <w:sz w:val="26"/>
                <w:szCs w:val="26"/>
              </w:rPr>
            </w:r>
            <w:r w:rsidRPr="009B79C3">
              <w:rPr>
                <w:rFonts w:cs="B Nazanin"/>
                <w:noProof/>
                <w:webHidden/>
                <w:sz w:val="26"/>
                <w:szCs w:val="26"/>
              </w:rPr>
              <w:fldChar w:fldCharType="separate"/>
            </w:r>
            <w:r w:rsidR="006930E1" w:rsidRPr="009B79C3">
              <w:rPr>
                <w:rFonts w:cs="B Nazanin"/>
                <w:noProof/>
                <w:webHidden/>
                <w:sz w:val="26"/>
                <w:szCs w:val="26"/>
                <w:rtl/>
              </w:rPr>
              <w:t>146</w:t>
            </w:r>
            <w:r w:rsidRPr="009B79C3">
              <w:rPr>
                <w:rFonts w:cs="B Nazanin"/>
                <w:noProof/>
                <w:webHidden/>
                <w:sz w:val="26"/>
                <w:szCs w:val="26"/>
              </w:rPr>
              <w:fldChar w:fldCharType="end"/>
            </w:r>
          </w:hyperlink>
        </w:p>
        <w:p w14:paraId="68C2B178" w14:textId="77777777" w:rsidR="000E6EDD" w:rsidRPr="009B79C3" w:rsidRDefault="000E6EDD" w:rsidP="000E6EDD">
          <w:pPr>
            <w:pStyle w:val="TOC1"/>
            <w:spacing w:line="240" w:lineRule="auto"/>
            <w:rPr>
              <w:rFonts w:eastAsiaTheme="minorEastAsia" w:cs="B Nazanin"/>
              <w:b w:val="0"/>
              <w:bCs w:val="0"/>
              <w:caps w:val="0"/>
              <w:noProof/>
              <w:sz w:val="26"/>
              <w:szCs w:val="26"/>
            </w:rPr>
          </w:pPr>
          <w:hyperlink w:anchor="_Toc142563172" w:history="1">
            <w:r w:rsidRPr="009B79C3">
              <w:rPr>
                <w:rStyle w:val="Hyperlink"/>
                <w:rFonts w:cs="B Nazanin"/>
                <w:b w:val="0"/>
                <w:bCs w:val="0"/>
                <w:noProof/>
                <w:sz w:val="26"/>
                <w:szCs w:val="26"/>
                <w:rtl/>
              </w:rPr>
              <w:t>پ</w:t>
            </w:r>
            <w:r w:rsidRPr="009B79C3">
              <w:rPr>
                <w:rStyle w:val="Hyperlink"/>
                <w:rFonts w:cs="B Nazanin" w:hint="cs"/>
                <w:b w:val="0"/>
                <w:bCs w:val="0"/>
                <w:noProof/>
                <w:sz w:val="26"/>
                <w:szCs w:val="26"/>
                <w:rtl/>
              </w:rPr>
              <w:t>ی</w:t>
            </w:r>
            <w:r w:rsidRPr="009B79C3">
              <w:rPr>
                <w:rStyle w:val="Hyperlink"/>
                <w:rFonts w:cs="B Nazanin" w:hint="eastAsia"/>
                <w:b w:val="0"/>
                <w:bCs w:val="0"/>
                <w:noProof/>
                <w:sz w:val="26"/>
                <w:szCs w:val="26"/>
                <w:rtl/>
              </w:rPr>
              <w:t>وست‌ها</w:t>
            </w:r>
            <w:r w:rsidRPr="009B79C3">
              <w:rPr>
                <w:rFonts w:cs="B Nazanin"/>
                <w:b w:val="0"/>
                <w:bCs w:val="0"/>
                <w:noProof/>
                <w:webHidden/>
                <w:sz w:val="26"/>
                <w:szCs w:val="26"/>
              </w:rPr>
              <w:tab/>
            </w:r>
            <w:r w:rsidRPr="009B79C3">
              <w:rPr>
                <w:rFonts w:cs="B Nazanin"/>
                <w:b w:val="0"/>
                <w:bCs w:val="0"/>
                <w:noProof/>
                <w:webHidden/>
                <w:sz w:val="26"/>
                <w:szCs w:val="26"/>
              </w:rPr>
              <w:fldChar w:fldCharType="begin"/>
            </w:r>
            <w:r w:rsidRPr="009B79C3">
              <w:rPr>
                <w:rFonts w:cs="B Nazanin"/>
                <w:b w:val="0"/>
                <w:bCs w:val="0"/>
                <w:noProof/>
                <w:webHidden/>
                <w:sz w:val="26"/>
                <w:szCs w:val="26"/>
              </w:rPr>
              <w:instrText xml:space="preserve"> PAGEREF _Toc142563172 \h </w:instrText>
            </w:r>
            <w:r w:rsidRPr="009B79C3">
              <w:rPr>
                <w:rFonts w:cs="B Nazanin"/>
                <w:b w:val="0"/>
                <w:bCs w:val="0"/>
                <w:noProof/>
                <w:webHidden/>
                <w:sz w:val="26"/>
                <w:szCs w:val="26"/>
              </w:rPr>
            </w:r>
            <w:r w:rsidRPr="009B79C3">
              <w:rPr>
                <w:rFonts w:cs="B Nazanin"/>
                <w:b w:val="0"/>
                <w:bCs w:val="0"/>
                <w:noProof/>
                <w:webHidden/>
                <w:sz w:val="26"/>
                <w:szCs w:val="26"/>
              </w:rPr>
              <w:fldChar w:fldCharType="separate"/>
            </w:r>
            <w:r w:rsidR="006930E1" w:rsidRPr="009B79C3">
              <w:rPr>
                <w:rFonts w:cs="B Nazanin"/>
                <w:b w:val="0"/>
                <w:bCs w:val="0"/>
                <w:noProof/>
                <w:webHidden/>
                <w:sz w:val="26"/>
                <w:szCs w:val="26"/>
                <w:rtl/>
              </w:rPr>
              <w:t>151</w:t>
            </w:r>
            <w:r w:rsidRPr="009B79C3">
              <w:rPr>
                <w:rFonts w:cs="B Nazanin"/>
                <w:b w:val="0"/>
                <w:bCs w:val="0"/>
                <w:noProof/>
                <w:webHidden/>
                <w:sz w:val="26"/>
                <w:szCs w:val="26"/>
              </w:rPr>
              <w:fldChar w:fldCharType="end"/>
            </w:r>
          </w:hyperlink>
        </w:p>
        <w:p w14:paraId="101F3B50" w14:textId="77777777" w:rsidR="00430779" w:rsidRPr="009B79C3" w:rsidRDefault="00430779" w:rsidP="000E6EDD">
          <w:pPr>
            <w:bidi/>
            <w:spacing w:line="240" w:lineRule="auto"/>
          </w:pPr>
          <w:r w:rsidRPr="009B79C3">
            <w:rPr>
              <w:rFonts w:cs="B Nazanin"/>
              <w:noProof/>
              <w:sz w:val="26"/>
              <w:szCs w:val="26"/>
            </w:rPr>
            <w:fldChar w:fldCharType="end"/>
          </w:r>
        </w:p>
      </w:sdtContent>
    </w:sdt>
    <w:p w14:paraId="19332310" w14:textId="77777777" w:rsidR="000E6EDD" w:rsidRPr="009B79C3" w:rsidRDefault="000E6EDD" w:rsidP="000E6EDD">
      <w:pPr>
        <w:bidi/>
        <w:rPr>
          <w:rtl/>
        </w:rPr>
      </w:pPr>
    </w:p>
    <w:p w14:paraId="59D4DCBA" w14:textId="77777777" w:rsidR="000E6EDD" w:rsidRPr="009B79C3" w:rsidRDefault="000E6EDD" w:rsidP="000E6EDD">
      <w:pPr>
        <w:bidi/>
        <w:rPr>
          <w:rtl/>
        </w:rPr>
      </w:pPr>
    </w:p>
    <w:p w14:paraId="5624A316" w14:textId="77777777" w:rsidR="000E6EDD" w:rsidRPr="009B79C3" w:rsidRDefault="000E6EDD" w:rsidP="000E6EDD">
      <w:pPr>
        <w:bidi/>
        <w:rPr>
          <w:rtl/>
        </w:rPr>
      </w:pPr>
    </w:p>
    <w:p w14:paraId="569162D3" w14:textId="77777777" w:rsidR="000E6EDD" w:rsidRPr="009B79C3" w:rsidRDefault="000E6EDD" w:rsidP="000E6EDD">
      <w:pPr>
        <w:bidi/>
        <w:rPr>
          <w:rtl/>
        </w:rPr>
      </w:pPr>
    </w:p>
    <w:p w14:paraId="22891EB5" w14:textId="77777777" w:rsidR="000E6EDD" w:rsidRPr="009B79C3" w:rsidRDefault="000E6EDD" w:rsidP="000E6EDD">
      <w:pPr>
        <w:bidi/>
        <w:rPr>
          <w:rtl/>
        </w:rPr>
      </w:pPr>
    </w:p>
    <w:p w14:paraId="016BC85F" w14:textId="77777777" w:rsidR="000E6EDD" w:rsidRPr="009B79C3" w:rsidRDefault="000E6EDD" w:rsidP="000E6EDD">
      <w:pPr>
        <w:bidi/>
        <w:rPr>
          <w:rtl/>
        </w:rPr>
      </w:pPr>
    </w:p>
    <w:p w14:paraId="1EF283FC" w14:textId="77777777" w:rsidR="004A24EA" w:rsidRPr="009B79C3" w:rsidRDefault="0065009F" w:rsidP="000E6EDD">
      <w:pPr>
        <w:pStyle w:val="Heading1"/>
        <w:tabs>
          <w:tab w:val="left" w:pos="2302"/>
        </w:tabs>
        <w:bidi/>
        <w:jc w:val="center"/>
        <w:rPr>
          <w:rFonts w:cs="B Nazanin"/>
          <w:rtl/>
        </w:rPr>
      </w:pPr>
      <w:bookmarkStart w:id="0" w:name="_Toc142563060"/>
      <w:r w:rsidRPr="009B79C3">
        <w:rPr>
          <w:rFonts w:cs="B Nazanin"/>
          <w:rtl/>
        </w:rPr>
        <w:lastRenderedPageBreak/>
        <w:t>مقدمه</w:t>
      </w:r>
      <w:bookmarkEnd w:id="0"/>
    </w:p>
    <w:p w14:paraId="58BE191D" w14:textId="77777777" w:rsidR="0065009F" w:rsidRPr="009B79C3" w:rsidRDefault="0065009F" w:rsidP="00116F34">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در دنیای امروز، تجارت </w:t>
      </w:r>
      <w:r w:rsidR="00634A24" w:rsidRPr="009B79C3">
        <w:rPr>
          <w:rFonts w:asciiTheme="majorBidi" w:hAnsiTheme="majorBidi" w:cs="B Nazanin"/>
          <w:sz w:val="26"/>
          <w:szCs w:val="26"/>
          <w:rtl/>
        </w:rPr>
        <w:t>بین‌المللی</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یک راهکار برای توسعه اقتصادی و </w:t>
      </w:r>
      <w:r w:rsidR="00634A24" w:rsidRPr="009B79C3">
        <w:rPr>
          <w:rFonts w:asciiTheme="majorBidi" w:hAnsiTheme="majorBidi" w:cs="B Nazanin"/>
          <w:sz w:val="26"/>
          <w:szCs w:val="26"/>
          <w:rtl/>
        </w:rPr>
        <w:t>کسب‌وکار</w:t>
      </w:r>
      <w:r w:rsidRPr="009B79C3">
        <w:rPr>
          <w:rFonts w:asciiTheme="majorBidi" w:hAnsiTheme="majorBidi" w:cs="B Nazanin"/>
          <w:sz w:val="26"/>
          <w:szCs w:val="26"/>
          <w:rtl/>
        </w:rPr>
        <w:t xml:space="preserve"> در سطح جهانی بسیار مهم است. کشورها به دنبال یافتن فرصت‌های اقتصادی در بازارهای خارجی هستند تا بتوانند سهمی مناسب از تجارت جهانی را به دست آورند. </w:t>
      </w:r>
      <w:r w:rsidR="00116F34" w:rsidRPr="009B79C3">
        <w:rPr>
          <w:rFonts w:asciiTheme="majorBidi" w:hAnsiTheme="majorBidi" w:cs="B Nazanin"/>
          <w:sz w:val="26"/>
          <w:szCs w:val="26"/>
          <w:rtl/>
        </w:rPr>
        <w:t xml:space="preserve">رومانی </w:t>
      </w:r>
      <w:r w:rsidRPr="009B79C3">
        <w:rPr>
          <w:rFonts w:asciiTheme="majorBidi" w:hAnsiTheme="majorBidi" w:cs="B Nazanin"/>
          <w:sz w:val="26"/>
          <w:szCs w:val="26"/>
          <w:rtl/>
        </w:rPr>
        <w:t>یکی از کشورهایی</w:t>
      </w:r>
      <w:r w:rsidR="00116F34" w:rsidRPr="009B79C3">
        <w:rPr>
          <w:rFonts w:asciiTheme="majorBidi" w:hAnsiTheme="majorBidi" w:cs="B Nazanin" w:hint="cs"/>
          <w:sz w:val="26"/>
          <w:szCs w:val="26"/>
          <w:rtl/>
        </w:rPr>
        <w:t xml:space="preserve"> است</w:t>
      </w:r>
      <w:r w:rsidRPr="009B79C3">
        <w:rPr>
          <w:rFonts w:asciiTheme="majorBidi" w:hAnsiTheme="majorBidi" w:cs="B Nazanin"/>
          <w:sz w:val="26"/>
          <w:szCs w:val="26"/>
          <w:rtl/>
        </w:rPr>
        <w:t xml:space="preserve"> که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یک مقصد تجاری جذاب برای کشورهای دیگر شناخته می‌شود</w:t>
      </w:r>
      <w:r w:rsidRPr="009B79C3">
        <w:rPr>
          <w:rFonts w:asciiTheme="majorBidi" w:hAnsiTheme="majorBidi" w:cs="B Nazanin"/>
          <w:sz w:val="26"/>
          <w:szCs w:val="26"/>
        </w:rPr>
        <w:t>.</w:t>
      </w:r>
    </w:p>
    <w:p w14:paraId="0FD64637" w14:textId="77777777" w:rsidR="00060C29" w:rsidRPr="009B79C3" w:rsidRDefault="00060C29" w:rsidP="00116F34">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کتاب «</w:t>
      </w:r>
      <w:r w:rsidR="00116F34" w:rsidRPr="009B79C3">
        <w:rPr>
          <w:rFonts w:asciiTheme="majorBidi" w:hAnsiTheme="majorBidi" w:cs="B Nazanin" w:hint="cs"/>
          <w:sz w:val="26"/>
          <w:szCs w:val="26"/>
          <w:rtl/>
        </w:rPr>
        <w:t>تجارت با رومانی</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باهدف</w:t>
      </w:r>
      <w:r w:rsidRPr="009B79C3">
        <w:rPr>
          <w:rFonts w:asciiTheme="majorBidi" w:hAnsiTheme="majorBidi" w:cs="B Nazanin"/>
          <w:sz w:val="26"/>
          <w:szCs w:val="26"/>
          <w:rtl/>
        </w:rPr>
        <w:t xml:space="preserve"> آشنایی مخاطبان با فرصت‌های تجاری و اقتصادی موجود </w:t>
      </w:r>
      <w:r w:rsidR="00634A24" w:rsidRPr="009B79C3">
        <w:rPr>
          <w:rFonts w:asciiTheme="majorBidi" w:hAnsiTheme="majorBidi" w:cs="B Nazanin"/>
          <w:sz w:val="26"/>
          <w:szCs w:val="26"/>
          <w:rtl/>
        </w:rPr>
        <w:t>دررومانی</w:t>
      </w:r>
      <w:r w:rsidRPr="009B79C3">
        <w:rPr>
          <w:rFonts w:asciiTheme="majorBidi" w:hAnsiTheme="majorBidi" w:cs="B Nazanin"/>
          <w:sz w:val="26"/>
          <w:szCs w:val="26"/>
          <w:rtl/>
        </w:rPr>
        <w:t xml:space="preserve"> برای کسب‌وکارهای ایرانی </w:t>
      </w:r>
      <w:r w:rsidR="00634A24" w:rsidRPr="009B79C3">
        <w:rPr>
          <w:rFonts w:asciiTheme="majorBidi" w:hAnsiTheme="majorBidi" w:cs="B Nazanin"/>
          <w:sz w:val="26"/>
          <w:szCs w:val="26"/>
          <w:rtl/>
        </w:rPr>
        <w:t>تهیه‌شده</w:t>
      </w:r>
      <w:r w:rsidRPr="009B79C3">
        <w:rPr>
          <w:rFonts w:asciiTheme="majorBidi" w:hAnsiTheme="majorBidi" w:cs="B Nazanin"/>
          <w:sz w:val="26"/>
          <w:szCs w:val="26"/>
          <w:rtl/>
        </w:rPr>
        <w:t xml:space="preserve"> است. این کتاب </w:t>
      </w:r>
      <w:r w:rsidR="00634A24" w:rsidRPr="009B79C3">
        <w:rPr>
          <w:rFonts w:asciiTheme="majorBidi" w:hAnsiTheme="majorBidi" w:cs="B Nazanin"/>
          <w:sz w:val="26"/>
          <w:szCs w:val="26"/>
          <w:rtl/>
        </w:rPr>
        <w:t>به‌ویژه</w:t>
      </w:r>
      <w:r w:rsidRPr="009B79C3">
        <w:rPr>
          <w:rFonts w:asciiTheme="majorBidi" w:hAnsiTheme="majorBidi" w:cs="B Nazanin"/>
          <w:sz w:val="26"/>
          <w:szCs w:val="26"/>
          <w:rtl/>
        </w:rPr>
        <w:t xml:space="preserve"> برای افرادی که با فضای اقتصاد و کسب‌وکار آشنایی دارند و علاقه‌مند به گسترش فعالیت‌های خود در بازار خارجی هستند، ارزشمند خواهد بود</w:t>
      </w:r>
      <w:r w:rsidRPr="009B79C3">
        <w:rPr>
          <w:rFonts w:asciiTheme="majorBidi" w:hAnsiTheme="majorBidi" w:cs="B Nazanin"/>
          <w:sz w:val="26"/>
          <w:szCs w:val="26"/>
        </w:rPr>
        <w:t>.</w:t>
      </w:r>
    </w:p>
    <w:p w14:paraId="2A507184" w14:textId="77777777" w:rsidR="00060C29" w:rsidRPr="009B79C3" w:rsidRDefault="00116F34" w:rsidP="004421DB">
      <w:pPr>
        <w:bidi/>
        <w:spacing w:after="0" w:line="240" w:lineRule="auto"/>
        <w:jc w:val="both"/>
        <w:rPr>
          <w:rFonts w:asciiTheme="majorBidi" w:hAnsiTheme="majorBidi" w:cs="B Nazanin"/>
          <w:sz w:val="26"/>
          <w:szCs w:val="26"/>
          <w:rtl/>
        </w:rPr>
      </w:pPr>
      <w:r w:rsidRPr="009B79C3">
        <w:rPr>
          <w:rFonts w:asciiTheme="majorBidi" w:hAnsiTheme="majorBidi" w:cs="B Nazanin" w:hint="cs"/>
          <w:sz w:val="26"/>
          <w:szCs w:val="26"/>
          <w:rtl/>
        </w:rPr>
        <w:t>براساس</w:t>
      </w:r>
      <w:r w:rsidR="00060C29" w:rsidRPr="009B79C3">
        <w:rPr>
          <w:rFonts w:asciiTheme="majorBidi" w:hAnsiTheme="majorBidi" w:cs="B Nazanin"/>
          <w:sz w:val="26"/>
          <w:szCs w:val="26"/>
          <w:rtl/>
        </w:rPr>
        <w:t xml:space="preserve"> تحقیقات و بررسی‌های جامع،</w:t>
      </w:r>
      <w:r w:rsidRPr="009B79C3">
        <w:rPr>
          <w:rFonts w:asciiTheme="majorBidi" w:hAnsiTheme="majorBidi" w:cs="B Nazanin" w:hint="cs"/>
          <w:sz w:val="26"/>
          <w:szCs w:val="26"/>
          <w:rtl/>
        </w:rPr>
        <w:t xml:space="preserve"> در این کتاب</w:t>
      </w:r>
      <w:r w:rsidR="00060C29" w:rsidRPr="009B79C3">
        <w:rPr>
          <w:rFonts w:asciiTheme="majorBidi" w:hAnsiTheme="majorBidi" w:cs="B Nazanin"/>
          <w:sz w:val="26"/>
          <w:szCs w:val="26"/>
          <w:rtl/>
        </w:rPr>
        <w:t xml:space="preserve"> به بررسی و آشنایی با رومانی </w:t>
      </w:r>
      <w:r w:rsidR="00634A24" w:rsidRPr="009B79C3">
        <w:rPr>
          <w:rFonts w:asciiTheme="majorBidi" w:hAnsiTheme="majorBidi" w:cs="B Nazanin"/>
          <w:sz w:val="26"/>
          <w:szCs w:val="26"/>
          <w:rtl/>
        </w:rPr>
        <w:t>به‌عنوان</w:t>
      </w:r>
      <w:r w:rsidR="00060C29" w:rsidRPr="009B79C3">
        <w:rPr>
          <w:rFonts w:asciiTheme="majorBidi" w:hAnsiTheme="majorBidi" w:cs="B Nazanin"/>
          <w:sz w:val="26"/>
          <w:szCs w:val="26"/>
          <w:rtl/>
        </w:rPr>
        <w:t xml:space="preserve"> یک کشور </w:t>
      </w:r>
      <w:r w:rsidR="00634A24" w:rsidRPr="009B79C3">
        <w:rPr>
          <w:rFonts w:asciiTheme="majorBidi" w:hAnsiTheme="majorBidi" w:cs="B Nazanin"/>
          <w:sz w:val="26"/>
          <w:szCs w:val="26"/>
          <w:rtl/>
        </w:rPr>
        <w:t>پر از</w:t>
      </w:r>
      <w:r w:rsidR="00060C29" w:rsidRPr="009B79C3">
        <w:rPr>
          <w:rFonts w:asciiTheme="majorBidi" w:hAnsiTheme="majorBidi" w:cs="B Nazanin"/>
          <w:sz w:val="26"/>
          <w:szCs w:val="26"/>
          <w:rtl/>
        </w:rPr>
        <w:t xml:space="preserve"> امکانات و فرصت‌های تجاری می‌پردازیم. از تاریخچه و فرهنگ بسیار غنی رومانی، تا موقعیت جغرافیایی استراتژیک و </w:t>
      </w:r>
      <w:r w:rsidR="00634A24" w:rsidRPr="009B79C3">
        <w:rPr>
          <w:rFonts w:asciiTheme="majorBidi" w:hAnsiTheme="majorBidi" w:cs="B Nazanin"/>
          <w:sz w:val="26"/>
          <w:szCs w:val="26"/>
          <w:rtl/>
        </w:rPr>
        <w:t>توسعه‌یافتگی</w:t>
      </w:r>
      <w:r w:rsidR="00060C29" w:rsidRPr="009B79C3">
        <w:rPr>
          <w:rFonts w:asciiTheme="majorBidi" w:hAnsiTheme="majorBidi" w:cs="B Nazanin"/>
          <w:sz w:val="26"/>
          <w:szCs w:val="26"/>
          <w:rtl/>
        </w:rPr>
        <w:t xml:space="preserve"> اقتصادی، همه جنبه‌های مهم رومانی </w:t>
      </w:r>
      <w:r w:rsidR="00634A24" w:rsidRPr="009B79C3">
        <w:rPr>
          <w:rFonts w:asciiTheme="majorBidi" w:hAnsiTheme="majorBidi" w:cs="B Nazanin"/>
          <w:sz w:val="26"/>
          <w:szCs w:val="26"/>
          <w:rtl/>
        </w:rPr>
        <w:t>به‌تفصیل</w:t>
      </w:r>
      <w:r w:rsidR="00060C29"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موردبررسی</w:t>
      </w:r>
      <w:r w:rsidR="00060C29" w:rsidRPr="009B79C3">
        <w:rPr>
          <w:rFonts w:asciiTheme="majorBidi" w:hAnsiTheme="majorBidi" w:cs="B Nazanin"/>
          <w:sz w:val="26"/>
          <w:szCs w:val="26"/>
          <w:rtl/>
        </w:rPr>
        <w:t xml:space="preserve"> قرار می‌گیرد</w:t>
      </w:r>
      <w:r w:rsidR="00060C29" w:rsidRPr="009B79C3">
        <w:rPr>
          <w:rFonts w:asciiTheme="majorBidi" w:hAnsiTheme="majorBidi" w:cs="B Nazanin"/>
          <w:sz w:val="26"/>
          <w:szCs w:val="26"/>
        </w:rPr>
        <w:t>.</w:t>
      </w:r>
    </w:p>
    <w:p w14:paraId="6B1F9E02" w14:textId="77777777" w:rsidR="00DB7EB5" w:rsidRPr="009B79C3" w:rsidRDefault="00DB7EB5" w:rsidP="00116F34">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 xml:space="preserve">رومانی یک بازار بسیار جذاب برای </w:t>
      </w:r>
      <w:r w:rsidR="00634A24" w:rsidRPr="009B79C3">
        <w:rPr>
          <w:rFonts w:asciiTheme="majorBidi" w:hAnsiTheme="majorBidi" w:cs="B Nazanin"/>
          <w:sz w:val="26"/>
          <w:szCs w:val="26"/>
          <w:rtl/>
        </w:rPr>
        <w:t>کسب‌وکار</w:t>
      </w:r>
      <w:r w:rsidRPr="009B79C3">
        <w:rPr>
          <w:rFonts w:asciiTheme="majorBidi" w:hAnsiTheme="majorBidi" w:cs="B Nazanin"/>
          <w:sz w:val="26"/>
          <w:szCs w:val="26"/>
          <w:rtl/>
        </w:rPr>
        <w:t xml:space="preserve">های ایرانی است. </w:t>
      </w:r>
      <w:r w:rsidR="00116F34" w:rsidRPr="009B79C3">
        <w:rPr>
          <w:rFonts w:asciiTheme="majorBidi" w:hAnsiTheme="majorBidi" w:cs="B Nazanin" w:hint="cs"/>
          <w:sz w:val="26"/>
          <w:szCs w:val="26"/>
          <w:rtl/>
        </w:rPr>
        <w:t>هفت</w:t>
      </w:r>
      <w:r w:rsidRPr="009B79C3">
        <w:rPr>
          <w:rFonts w:asciiTheme="majorBidi" w:hAnsiTheme="majorBidi" w:cs="B Nazanin"/>
          <w:sz w:val="26"/>
          <w:szCs w:val="26"/>
          <w:rtl/>
        </w:rPr>
        <w:t xml:space="preserve"> استان مستعد تجارت </w:t>
      </w:r>
      <w:r w:rsidR="00634A24" w:rsidRPr="009B79C3">
        <w:rPr>
          <w:rFonts w:asciiTheme="majorBidi" w:hAnsiTheme="majorBidi" w:cs="B Nazanin"/>
          <w:sz w:val="26"/>
          <w:szCs w:val="26"/>
          <w:rtl/>
        </w:rPr>
        <w:t>دررومانی</w:t>
      </w:r>
      <w:r w:rsidRPr="009B79C3">
        <w:rPr>
          <w:rFonts w:asciiTheme="majorBidi" w:hAnsiTheme="majorBidi" w:cs="B Nazanin"/>
          <w:sz w:val="26"/>
          <w:szCs w:val="26"/>
          <w:rtl/>
        </w:rPr>
        <w:t xml:space="preserve">، فرصت‌های </w:t>
      </w:r>
      <w:r w:rsidR="00634A24" w:rsidRPr="009B79C3">
        <w:rPr>
          <w:rFonts w:asciiTheme="majorBidi" w:hAnsiTheme="majorBidi" w:cs="B Nazanin"/>
          <w:sz w:val="26"/>
          <w:szCs w:val="26"/>
          <w:rtl/>
        </w:rPr>
        <w:t>منحصربه‌فردی</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درزمینه</w:t>
      </w:r>
      <w:r w:rsidRPr="009B79C3">
        <w:rPr>
          <w:rFonts w:asciiTheme="majorBidi" w:hAnsiTheme="majorBidi" w:cs="B Nazanin"/>
          <w:sz w:val="26"/>
          <w:szCs w:val="26"/>
          <w:rtl/>
        </w:rPr>
        <w:t xml:space="preserve">‌های مختلف اقتصادی مانند صنایع تولیدی، خدمات، گردشگری و فناوری </w:t>
      </w:r>
      <w:r w:rsidR="00116F34" w:rsidRPr="009B79C3">
        <w:rPr>
          <w:rFonts w:asciiTheme="majorBidi" w:hAnsiTheme="majorBidi" w:cs="B Nazanin"/>
          <w:sz w:val="26"/>
          <w:szCs w:val="26"/>
          <w:rtl/>
        </w:rPr>
        <w:t xml:space="preserve">ارائه </w:t>
      </w:r>
      <w:r w:rsidR="00116F34" w:rsidRPr="009B79C3">
        <w:rPr>
          <w:rFonts w:asciiTheme="majorBidi" w:hAnsiTheme="majorBidi" w:cs="B Nazanin" w:hint="cs"/>
          <w:sz w:val="26"/>
          <w:szCs w:val="26"/>
          <w:rtl/>
        </w:rPr>
        <w:t>می‌کنند</w:t>
      </w:r>
      <w:r w:rsidRPr="009B79C3">
        <w:rPr>
          <w:rFonts w:asciiTheme="majorBidi" w:hAnsiTheme="majorBidi" w:cs="B Nazanin"/>
          <w:sz w:val="26"/>
          <w:szCs w:val="26"/>
          <w:rtl/>
        </w:rPr>
        <w:t xml:space="preserve">. </w:t>
      </w:r>
      <w:r w:rsidR="00116F34" w:rsidRPr="009B79C3">
        <w:rPr>
          <w:rFonts w:asciiTheme="majorBidi" w:hAnsiTheme="majorBidi" w:cs="B Nazanin"/>
          <w:sz w:val="26"/>
          <w:szCs w:val="26"/>
          <w:rtl/>
        </w:rPr>
        <w:t>بخارست</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پایتخت رومانی و قلب تجاری این کشور، محلی است که به شرکت‌ها و کارآفرینان ایرانی فرصت‌های بیشتری را </w:t>
      </w:r>
      <w:r w:rsidR="00634A24" w:rsidRPr="009B79C3">
        <w:rPr>
          <w:rFonts w:asciiTheme="majorBidi" w:hAnsiTheme="majorBidi" w:cs="B Nazanin"/>
          <w:sz w:val="26"/>
          <w:szCs w:val="26"/>
          <w:rtl/>
        </w:rPr>
        <w:t>درزمینه</w:t>
      </w:r>
      <w:r w:rsidRPr="009B79C3">
        <w:rPr>
          <w:rFonts w:asciiTheme="majorBidi" w:hAnsiTheme="majorBidi" w:cs="B Nazanin"/>
          <w:sz w:val="26"/>
          <w:szCs w:val="26"/>
          <w:rtl/>
        </w:rPr>
        <w:t xml:space="preserve"> سرمایه‌گذاری و تجارت می‌دهد. همچنین، استان‌های دیگر نیز با </w:t>
      </w:r>
      <w:r w:rsidR="00634A24" w:rsidRPr="009B79C3">
        <w:rPr>
          <w:rFonts w:asciiTheme="majorBidi" w:hAnsiTheme="majorBidi" w:cs="B Nazanin"/>
          <w:sz w:val="26"/>
          <w:szCs w:val="26"/>
          <w:rtl/>
        </w:rPr>
        <w:t>پتانسیل‌های</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منحصربه‌فرد</w:t>
      </w:r>
      <w:r w:rsidRPr="009B79C3">
        <w:rPr>
          <w:rFonts w:asciiTheme="majorBidi" w:hAnsiTheme="majorBidi" w:cs="B Nazanin"/>
          <w:sz w:val="26"/>
          <w:szCs w:val="26"/>
          <w:rtl/>
        </w:rPr>
        <w:t xml:space="preserve"> خود،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مقصدی جذاب برای تجارت و </w:t>
      </w:r>
      <w:r w:rsidR="00634A24" w:rsidRPr="009B79C3">
        <w:rPr>
          <w:rFonts w:asciiTheme="majorBidi" w:hAnsiTheme="majorBidi" w:cs="B Nazanin"/>
          <w:sz w:val="26"/>
          <w:szCs w:val="26"/>
          <w:rtl/>
        </w:rPr>
        <w:t>سرمایه‌گذاری</w:t>
      </w:r>
      <w:r w:rsidRPr="009B79C3">
        <w:rPr>
          <w:rFonts w:asciiTheme="majorBidi" w:hAnsiTheme="majorBidi" w:cs="B Nazanin"/>
          <w:sz w:val="26"/>
          <w:szCs w:val="26"/>
          <w:rtl/>
        </w:rPr>
        <w:t xml:space="preserve"> ایرانیان معرفی می‌شوند</w:t>
      </w:r>
      <w:r w:rsidRPr="009B79C3">
        <w:rPr>
          <w:rFonts w:asciiTheme="majorBidi" w:hAnsiTheme="majorBidi" w:cs="B Nazanin"/>
          <w:sz w:val="26"/>
          <w:szCs w:val="26"/>
        </w:rPr>
        <w:t>.</w:t>
      </w:r>
    </w:p>
    <w:p w14:paraId="36FD9063" w14:textId="77777777" w:rsidR="001159A9" w:rsidRPr="009B79C3" w:rsidRDefault="001159A9" w:rsidP="007913E4">
      <w:pPr>
        <w:spacing w:after="0" w:line="240" w:lineRule="auto"/>
        <w:jc w:val="both"/>
        <w:rPr>
          <w:rFonts w:asciiTheme="majorBidi" w:hAnsiTheme="majorBidi" w:cs="B Nazanin"/>
          <w:sz w:val="24"/>
          <w:szCs w:val="24"/>
          <w:rtl/>
        </w:rPr>
      </w:pPr>
    </w:p>
    <w:p w14:paraId="389901E7" w14:textId="77777777" w:rsidR="007913E4" w:rsidRPr="009B79C3" w:rsidRDefault="007913E4" w:rsidP="007913E4">
      <w:pPr>
        <w:spacing w:after="0" w:line="240" w:lineRule="auto"/>
        <w:jc w:val="both"/>
        <w:rPr>
          <w:rFonts w:asciiTheme="majorBidi" w:hAnsiTheme="majorBidi" w:cs="B Nazanin"/>
          <w:sz w:val="24"/>
          <w:szCs w:val="24"/>
          <w:rtl/>
        </w:rPr>
      </w:pPr>
    </w:p>
    <w:p w14:paraId="60EACFE3" w14:textId="77777777" w:rsidR="007913E4" w:rsidRPr="009B79C3" w:rsidRDefault="007913E4" w:rsidP="007913E4">
      <w:pPr>
        <w:spacing w:after="0" w:line="240" w:lineRule="auto"/>
        <w:jc w:val="both"/>
        <w:rPr>
          <w:rFonts w:asciiTheme="majorBidi" w:hAnsiTheme="majorBidi" w:cs="B Nazanin"/>
          <w:sz w:val="24"/>
          <w:szCs w:val="24"/>
          <w:rtl/>
        </w:rPr>
      </w:pPr>
    </w:p>
    <w:p w14:paraId="2B36108E" w14:textId="77777777" w:rsidR="007913E4" w:rsidRPr="009B79C3" w:rsidRDefault="007913E4" w:rsidP="007913E4">
      <w:pPr>
        <w:spacing w:after="0" w:line="240" w:lineRule="auto"/>
        <w:jc w:val="both"/>
        <w:rPr>
          <w:rFonts w:asciiTheme="majorBidi" w:hAnsiTheme="majorBidi" w:cs="B Nazanin"/>
          <w:sz w:val="24"/>
          <w:szCs w:val="24"/>
          <w:rtl/>
        </w:rPr>
      </w:pPr>
    </w:p>
    <w:p w14:paraId="5425F04D" w14:textId="77777777" w:rsidR="007913E4" w:rsidRPr="009B79C3" w:rsidRDefault="007913E4" w:rsidP="007913E4">
      <w:pPr>
        <w:spacing w:after="0" w:line="240" w:lineRule="auto"/>
        <w:jc w:val="both"/>
        <w:rPr>
          <w:rFonts w:asciiTheme="majorBidi" w:hAnsiTheme="majorBidi" w:cs="B Nazanin"/>
          <w:sz w:val="24"/>
          <w:szCs w:val="24"/>
          <w:rtl/>
        </w:rPr>
      </w:pPr>
    </w:p>
    <w:p w14:paraId="4E809635" w14:textId="77777777" w:rsidR="007913E4" w:rsidRPr="009B79C3" w:rsidRDefault="007913E4" w:rsidP="007913E4">
      <w:pPr>
        <w:spacing w:after="0" w:line="240" w:lineRule="auto"/>
        <w:jc w:val="both"/>
        <w:rPr>
          <w:rFonts w:asciiTheme="majorBidi" w:hAnsiTheme="majorBidi" w:cs="B Nazanin"/>
          <w:sz w:val="24"/>
          <w:szCs w:val="24"/>
          <w:rtl/>
        </w:rPr>
      </w:pPr>
    </w:p>
    <w:p w14:paraId="360F6019" w14:textId="77777777" w:rsidR="007913E4" w:rsidRPr="009B79C3" w:rsidRDefault="007913E4" w:rsidP="007913E4">
      <w:pPr>
        <w:spacing w:after="0" w:line="240" w:lineRule="auto"/>
        <w:jc w:val="both"/>
        <w:rPr>
          <w:rFonts w:asciiTheme="majorBidi" w:hAnsiTheme="majorBidi" w:cs="B Nazanin"/>
          <w:sz w:val="24"/>
          <w:szCs w:val="24"/>
          <w:rtl/>
        </w:rPr>
      </w:pPr>
    </w:p>
    <w:p w14:paraId="06E667B1" w14:textId="77777777" w:rsidR="007913E4" w:rsidRPr="009B79C3" w:rsidRDefault="007913E4" w:rsidP="0041088D">
      <w:pPr>
        <w:pStyle w:val="Heading1"/>
        <w:bidi/>
        <w:jc w:val="center"/>
        <w:rPr>
          <w:rFonts w:cs="B Nazanin"/>
          <w:rtl/>
        </w:rPr>
      </w:pPr>
      <w:bookmarkStart w:id="1" w:name="_Toc142563061"/>
      <w:r w:rsidRPr="009B79C3">
        <w:rPr>
          <w:rFonts w:cs="B Nazanin" w:hint="cs"/>
          <w:rtl/>
        </w:rPr>
        <w:lastRenderedPageBreak/>
        <w:t>دیباچه سفیر</w:t>
      </w:r>
      <w:bookmarkEnd w:id="1"/>
    </w:p>
    <w:p w14:paraId="5024A527" w14:textId="27DF20E3" w:rsidR="007913E4" w:rsidRPr="009B79C3" w:rsidRDefault="007913E4" w:rsidP="008A3E06">
      <w:pPr>
        <w:bidi/>
        <w:spacing w:line="240" w:lineRule="auto"/>
        <w:jc w:val="both"/>
        <w:rPr>
          <w:rFonts w:cs="B Nazanin"/>
          <w:b/>
          <w:bCs/>
          <w:sz w:val="26"/>
          <w:szCs w:val="26"/>
          <w:rtl/>
        </w:rPr>
      </w:pPr>
      <w:r w:rsidRPr="009B79C3">
        <w:rPr>
          <w:rFonts w:cs="B Nazanin"/>
          <w:b/>
          <w:bCs/>
          <w:sz w:val="26"/>
          <w:szCs w:val="26"/>
          <w:rtl/>
        </w:rPr>
        <w:t>صد و ب</w:t>
      </w:r>
      <w:r w:rsidRPr="009B79C3">
        <w:rPr>
          <w:rFonts w:cs="B Nazanin" w:hint="cs"/>
          <w:b/>
          <w:bCs/>
          <w:sz w:val="26"/>
          <w:szCs w:val="26"/>
          <w:rtl/>
        </w:rPr>
        <w:t>ی</w:t>
      </w:r>
      <w:r w:rsidRPr="009B79C3">
        <w:rPr>
          <w:rFonts w:cs="B Nazanin" w:hint="eastAsia"/>
          <w:b/>
          <w:bCs/>
          <w:sz w:val="26"/>
          <w:szCs w:val="26"/>
          <w:rtl/>
        </w:rPr>
        <w:t>ستم</w:t>
      </w:r>
      <w:r w:rsidRPr="009B79C3">
        <w:rPr>
          <w:rFonts w:cs="B Nazanin" w:hint="cs"/>
          <w:b/>
          <w:bCs/>
          <w:sz w:val="26"/>
          <w:szCs w:val="26"/>
          <w:rtl/>
        </w:rPr>
        <w:t>ی</w:t>
      </w:r>
      <w:r w:rsidRPr="009B79C3">
        <w:rPr>
          <w:rFonts w:cs="B Nazanin" w:hint="eastAsia"/>
          <w:b/>
          <w:bCs/>
          <w:sz w:val="26"/>
          <w:szCs w:val="26"/>
          <w:rtl/>
        </w:rPr>
        <w:t>ن</w:t>
      </w:r>
      <w:r w:rsidRPr="009B79C3">
        <w:rPr>
          <w:rFonts w:cs="B Nazanin"/>
          <w:b/>
          <w:bCs/>
          <w:sz w:val="26"/>
          <w:szCs w:val="26"/>
          <w:rtl/>
        </w:rPr>
        <w:t xml:space="preserve"> سالگرد برقرار</w:t>
      </w:r>
      <w:r w:rsidRPr="009B79C3">
        <w:rPr>
          <w:rFonts w:cs="B Nazanin" w:hint="cs"/>
          <w:b/>
          <w:bCs/>
          <w:sz w:val="26"/>
          <w:szCs w:val="26"/>
          <w:rtl/>
        </w:rPr>
        <w:t>ی</w:t>
      </w:r>
      <w:r w:rsidRPr="009B79C3">
        <w:rPr>
          <w:rFonts w:cs="B Nazanin"/>
          <w:b/>
          <w:bCs/>
          <w:sz w:val="26"/>
          <w:szCs w:val="26"/>
          <w:rtl/>
        </w:rPr>
        <w:t xml:space="preserve"> روابط د</w:t>
      </w:r>
      <w:r w:rsidRPr="009B79C3">
        <w:rPr>
          <w:rFonts w:cs="B Nazanin" w:hint="cs"/>
          <w:b/>
          <w:bCs/>
          <w:sz w:val="26"/>
          <w:szCs w:val="26"/>
          <w:rtl/>
        </w:rPr>
        <w:t>ی</w:t>
      </w:r>
      <w:r w:rsidRPr="009B79C3">
        <w:rPr>
          <w:rFonts w:cs="B Nazanin" w:hint="eastAsia"/>
          <w:b/>
          <w:bCs/>
          <w:sz w:val="26"/>
          <w:szCs w:val="26"/>
          <w:rtl/>
        </w:rPr>
        <w:t>پلمات</w:t>
      </w:r>
      <w:r w:rsidRPr="009B79C3">
        <w:rPr>
          <w:rFonts w:cs="B Nazanin" w:hint="cs"/>
          <w:b/>
          <w:bCs/>
          <w:sz w:val="26"/>
          <w:szCs w:val="26"/>
          <w:rtl/>
        </w:rPr>
        <w:t>ی</w:t>
      </w:r>
      <w:r w:rsidRPr="009B79C3">
        <w:rPr>
          <w:rFonts w:cs="B Nazanin" w:hint="eastAsia"/>
          <w:b/>
          <w:bCs/>
          <w:sz w:val="26"/>
          <w:szCs w:val="26"/>
          <w:rtl/>
        </w:rPr>
        <w:t>ک</w:t>
      </w:r>
      <w:r w:rsidRPr="009B79C3">
        <w:rPr>
          <w:rFonts w:cs="B Nazanin"/>
          <w:b/>
          <w:bCs/>
          <w:sz w:val="26"/>
          <w:szCs w:val="26"/>
          <w:rtl/>
        </w:rPr>
        <w:t xml:space="preserve"> ب</w:t>
      </w:r>
      <w:r w:rsidRPr="009B79C3">
        <w:rPr>
          <w:rFonts w:cs="B Nazanin" w:hint="cs"/>
          <w:b/>
          <w:bCs/>
          <w:sz w:val="26"/>
          <w:szCs w:val="26"/>
          <w:rtl/>
        </w:rPr>
        <w:t>ی</w:t>
      </w:r>
      <w:r w:rsidRPr="009B79C3">
        <w:rPr>
          <w:rFonts w:cs="B Nazanin" w:hint="eastAsia"/>
          <w:b/>
          <w:bCs/>
          <w:sz w:val="26"/>
          <w:szCs w:val="26"/>
          <w:rtl/>
        </w:rPr>
        <w:t>ن</w:t>
      </w:r>
      <w:r w:rsidRPr="009B79C3">
        <w:rPr>
          <w:rFonts w:cs="B Nazanin"/>
          <w:b/>
          <w:bCs/>
          <w:sz w:val="26"/>
          <w:szCs w:val="26"/>
          <w:rtl/>
        </w:rPr>
        <w:t xml:space="preserve"> رومان</w:t>
      </w:r>
      <w:r w:rsidRPr="009B79C3">
        <w:rPr>
          <w:rFonts w:cs="B Nazanin" w:hint="cs"/>
          <w:b/>
          <w:bCs/>
          <w:sz w:val="26"/>
          <w:szCs w:val="26"/>
          <w:rtl/>
        </w:rPr>
        <w:t>ی</w:t>
      </w:r>
      <w:r w:rsidRPr="009B79C3">
        <w:rPr>
          <w:rFonts w:cs="B Nazanin"/>
          <w:b/>
          <w:bCs/>
          <w:sz w:val="26"/>
          <w:szCs w:val="26"/>
          <w:rtl/>
        </w:rPr>
        <w:t xml:space="preserve"> و ا</w:t>
      </w:r>
      <w:r w:rsidRPr="009B79C3">
        <w:rPr>
          <w:rFonts w:cs="B Nazanin" w:hint="cs"/>
          <w:b/>
          <w:bCs/>
          <w:sz w:val="26"/>
          <w:szCs w:val="26"/>
          <w:rtl/>
        </w:rPr>
        <w:t>ی</w:t>
      </w:r>
      <w:r w:rsidRPr="009B79C3">
        <w:rPr>
          <w:rFonts w:cs="B Nazanin" w:hint="eastAsia"/>
          <w:b/>
          <w:bCs/>
          <w:sz w:val="26"/>
          <w:szCs w:val="26"/>
          <w:rtl/>
        </w:rPr>
        <w:t>ران</w:t>
      </w:r>
      <w:r w:rsidR="00852F79" w:rsidRPr="009B79C3">
        <w:rPr>
          <w:rFonts w:cs="B Nazanin" w:hint="cs"/>
          <w:b/>
          <w:bCs/>
          <w:sz w:val="26"/>
          <w:szCs w:val="26"/>
          <w:rtl/>
        </w:rPr>
        <w:t xml:space="preserve"> که</w:t>
      </w:r>
      <w:r w:rsidRPr="009B79C3">
        <w:rPr>
          <w:rFonts w:cs="B Nazanin"/>
          <w:b/>
          <w:bCs/>
          <w:sz w:val="26"/>
          <w:szCs w:val="26"/>
          <w:rtl/>
        </w:rPr>
        <w:t xml:space="preserve"> در سال </w:t>
      </w:r>
      <w:r w:rsidR="00852F79" w:rsidRPr="009B79C3">
        <w:rPr>
          <w:rFonts w:cs="B Nazanin" w:hint="cs"/>
          <w:b/>
          <w:bCs/>
          <w:sz w:val="26"/>
          <w:szCs w:val="26"/>
          <w:rtl/>
        </w:rPr>
        <w:t xml:space="preserve"> </w:t>
      </w:r>
      <w:r w:rsidRPr="009B79C3">
        <w:rPr>
          <w:rFonts w:cs="B Nazanin"/>
          <w:b/>
          <w:bCs/>
          <w:sz w:val="26"/>
          <w:szCs w:val="26"/>
          <w:rtl/>
        </w:rPr>
        <w:t xml:space="preserve">1902 </w:t>
      </w:r>
      <w:r w:rsidR="00852F79" w:rsidRPr="009B79C3">
        <w:rPr>
          <w:rFonts w:cs="B Nazanin" w:hint="cs"/>
          <w:b/>
          <w:bCs/>
          <w:sz w:val="26"/>
          <w:szCs w:val="26"/>
          <w:rtl/>
        </w:rPr>
        <w:t xml:space="preserve">آغاز گردید، </w:t>
      </w:r>
      <w:r w:rsidRPr="009B79C3">
        <w:rPr>
          <w:rFonts w:cs="B Nazanin"/>
          <w:b/>
          <w:bCs/>
          <w:sz w:val="26"/>
          <w:szCs w:val="26"/>
          <w:rtl/>
        </w:rPr>
        <w:t>در سال 2022 جشن گرفته شد. در طول</w:t>
      </w:r>
      <w:r w:rsidR="00852F79" w:rsidRPr="009B79C3">
        <w:rPr>
          <w:rFonts w:cs="B Nazanin" w:hint="cs"/>
          <w:b/>
          <w:bCs/>
          <w:sz w:val="26"/>
          <w:szCs w:val="26"/>
          <w:rtl/>
        </w:rPr>
        <w:t xml:space="preserve"> این مدت</w:t>
      </w:r>
      <w:r w:rsidRPr="009B79C3">
        <w:rPr>
          <w:rFonts w:cs="B Nazanin"/>
          <w:b/>
          <w:bCs/>
          <w:sz w:val="26"/>
          <w:szCs w:val="26"/>
          <w:rtl/>
        </w:rPr>
        <w:t>، دو کشور به هم نزد</w:t>
      </w:r>
      <w:r w:rsidRPr="009B79C3">
        <w:rPr>
          <w:rFonts w:cs="B Nazanin" w:hint="cs"/>
          <w:b/>
          <w:bCs/>
          <w:sz w:val="26"/>
          <w:szCs w:val="26"/>
          <w:rtl/>
        </w:rPr>
        <w:t>ی</w:t>
      </w:r>
      <w:r w:rsidRPr="009B79C3">
        <w:rPr>
          <w:rFonts w:cs="B Nazanin" w:hint="eastAsia"/>
          <w:b/>
          <w:bCs/>
          <w:sz w:val="26"/>
          <w:szCs w:val="26"/>
          <w:rtl/>
        </w:rPr>
        <w:t>ک</w:t>
      </w:r>
      <w:r w:rsidR="00852F79" w:rsidRPr="009B79C3">
        <w:rPr>
          <w:rFonts w:cs="B Nazanin" w:hint="cs"/>
          <w:b/>
          <w:bCs/>
          <w:sz w:val="26"/>
          <w:szCs w:val="26"/>
          <w:rtl/>
        </w:rPr>
        <w:t>‌</w:t>
      </w:r>
      <w:r w:rsidRPr="009B79C3">
        <w:rPr>
          <w:rFonts w:cs="B Nazanin" w:hint="eastAsia"/>
          <w:b/>
          <w:bCs/>
          <w:sz w:val="26"/>
          <w:szCs w:val="26"/>
          <w:rtl/>
        </w:rPr>
        <w:t>تر</w:t>
      </w:r>
      <w:r w:rsidR="00852F79" w:rsidRPr="009B79C3">
        <w:rPr>
          <w:rFonts w:cs="B Nazanin"/>
          <w:b/>
          <w:bCs/>
          <w:sz w:val="26"/>
          <w:szCs w:val="26"/>
          <w:rtl/>
        </w:rPr>
        <w:t xml:space="preserve"> شده</w:t>
      </w:r>
      <w:r w:rsidR="00852F79" w:rsidRPr="009B79C3">
        <w:rPr>
          <w:rFonts w:cs="B Nazanin" w:hint="cs"/>
          <w:b/>
          <w:bCs/>
          <w:sz w:val="26"/>
          <w:szCs w:val="26"/>
          <w:rtl/>
        </w:rPr>
        <w:t>‌</w:t>
      </w:r>
      <w:r w:rsidR="00852F79" w:rsidRPr="009B79C3">
        <w:rPr>
          <w:rFonts w:cs="B Nazanin"/>
          <w:b/>
          <w:bCs/>
          <w:sz w:val="26"/>
          <w:szCs w:val="26"/>
          <w:rtl/>
        </w:rPr>
        <w:t>اند و</w:t>
      </w:r>
      <w:r w:rsidRPr="009B79C3">
        <w:rPr>
          <w:rFonts w:cs="B Nazanin"/>
          <w:b/>
          <w:bCs/>
          <w:sz w:val="26"/>
          <w:szCs w:val="26"/>
          <w:rtl/>
        </w:rPr>
        <w:t xml:space="preserve"> همکار</w:t>
      </w:r>
      <w:r w:rsidRPr="009B79C3">
        <w:rPr>
          <w:rFonts w:cs="B Nazanin" w:hint="cs"/>
          <w:b/>
          <w:bCs/>
          <w:sz w:val="26"/>
          <w:szCs w:val="26"/>
          <w:rtl/>
        </w:rPr>
        <w:t>ی</w:t>
      </w:r>
      <w:r w:rsidRPr="009B79C3">
        <w:rPr>
          <w:rFonts w:cs="B Nazanin"/>
          <w:b/>
          <w:bCs/>
          <w:sz w:val="26"/>
          <w:szCs w:val="26"/>
          <w:rtl/>
        </w:rPr>
        <w:t xml:space="preserve"> در زم</w:t>
      </w:r>
      <w:r w:rsidRPr="009B79C3">
        <w:rPr>
          <w:rFonts w:cs="B Nazanin" w:hint="cs"/>
          <w:b/>
          <w:bCs/>
          <w:sz w:val="26"/>
          <w:szCs w:val="26"/>
          <w:rtl/>
        </w:rPr>
        <w:t>ی</w:t>
      </w:r>
      <w:r w:rsidRPr="009B79C3">
        <w:rPr>
          <w:rFonts w:cs="B Nazanin" w:hint="eastAsia"/>
          <w:b/>
          <w:bCs/>
          <w:sz w:val="26"/>
          <w:szCs w:val="26"/>
          <w:rtl/>
        </w:rPr>
        <w:t>نه</w:t>
      </w:r>
      <w:r w:rsidR="00852F79" w:rsidRPr="009B79C3">
        <w:rPr>
          <w:rFonts w:cs="B Nazanin" w:hint="cs"/>
          <w:b/>
          <w:bCs/>
          <w:sz w:val="26"/>
          <w:szCs w:val="26"/>
          <w:rtl/>
        </w:rPr>
        <w:t>‌</w:t>
      </w:r>
      <w:r w:rsidRPr="009B79C3">
        <w:rPr>
          <w:rFonts w:cs="B Nazanin"/>
          <w:b/>
          <w:bCs/>
          <w:sz w:val="26"/>
          <w:szCs w:val="26"/>
          <w:rtl/>
        </w:rPr>
        <w:t>ها</w:t>
      </w:r>
      <w:r w:rsidRPr="009B79C3">
        <w:rPr>
          <w:rFonts w:cs="B Nazanin" w:hint="cs"/>
          <w:b/>
          <w:bCs/>
          <w:sz w:val="26"/>
          <w:szCs w:val="26"/>
          <w:rtl/>
        </w:rPr>
        <w:t>ی</w:t>
      </w:r>
      <w:r w:rsidRPr="009B79C3">
        <w:rPr>
          <w:rFonts w:cs="B Nazanin"/>
          <w:b/>
          <w:bCs/>
          <w:sz w:val="26"/>
          <w:szCs w:val="26"/>
          <w:rtl/>
        </w:rPr>
        <w:t xml:space="preserve"> مختلف از جمله</w:t>
      </w:r>
      <w:r w:rsidR="00852F79" w:rsidRPr="009B79C3">
        <w:rPr>
          <w:rFonts w:cs="B Nazanin" w:hint="cs"/>
          <w:b/>
          <w:bCs/>
          <w:sz w:val="26"/>
          <w:szCs w:val="26"/>
          <w:rtl/>
        </w:rPr>
        <w:t xml:space="preserve"> حوزه‌های</w:t>
      </w:r>
      <w:r w:rsidRPr="009B79C3">
        <w:rPr>
          <w:rFonts w:cs="B Nazanin"/>
          <w:b/>
          <w:bCs/>
          <w:sz w:val="26"/>
          <w:szCs w:val="26"/>
          <w:rtl/>
        </w:rPr>
        <w:t xml:space="preserve"> اقتصاد</w:t>
      </w:r>
      <w:r w:rsidR="00852F79" w:rsidRPr="009B79C3">
        <w:rPr>
          <w:rFonts w:cs="B Nazanin" w:hint="cs"/>
          <w:b/>
          <w:bCs/>
          <w:sz w:val="26"/>
          <w:szCs w:val="26"/>
          <w:rtl/>
        </w:rPr>
        <w:t>ی</w:t>
      </w:r>
      <w:r w:rsidR="00852F79" w:rsidRPr="009B79C3">
        <w:rPr>
          <w:rFonts w:cs="B Nazanin"/>
          <w:b/>
          <w:bCs/>
          <w:sz w:val="26"/>
          <w:szCs w:val="26"/>
          <w:rtl/>
        </w:rPr>
        <w:t xml:space="preserve">، </w:t>
      </w:r>
      <w:r w:rsidR="00852F79" w:rsidRPr="009B79C3">
        <w:rPr>
          <w:rFonts w:cs="B Nazanin" w:hint="cs"/>
          <w:b/>
          <w:bCs/>
          <w:sz w:val="26"/>
          <w:szCs w:val="26"/>
          <w:rtl/>
        </w:rPr>
        <w:t>علمی</w:t>
      </w:r>
      <w:r w:rsidRPr="009B79C3">
        <w:rPr>
          <w:rFonts w:cs="B Nazanin"/>
          <w:b/>
          <w:bCs/>
          <w:sz w:val="26"/>
          <w:szCs w:val="26"/>
          <w:rtl/>
        </w:rPr>
        <w:t xml:space="preserve"> و فرهنگ</w:t>
      </w:r>
      <w:r w:rsidR="00852F79" w:rsidRPr="009B79C3">
        <w:rPr>
          <w:rFonts w:cs="B Nazanin" w:hint="cs"/>
          <w:b/>
          <w:bCs/>
          <w:sz w:val="26"/>
          <w:szCs w:val="26"/>
          <w:rtl/>
        </w:rPr>
        <w:t>ی</w:t>
      </w:r>
      <w:r w:rsidRPr="009B79C3">
        <w:rPr>
          <w:rFonts w:cs="B Nazanin"/>
          <w:b/>
          <w:bCs/>
          <w:sz w:val="26"/>
          <w:szCs w:val="26"/>
          <w:rtl/>
        </w:rPr>
        <w:t xml:space="preserve"> را توسعه داده</w:t>
      </w:r>
      <w:r w:rsidR="00852F79" w:rsidRPr="009B79C3">
        <w:rPr>
          <w:rFonts w:cs="B Nazanin" w:hint="cs"/>
          <w:b/>
          <w:bCs/>
          <w:sz w:val="26"/>
          <w:szCs w:val="26"/>
          <w:rtl/>
        </w:rPr>
        <w:t>‌</w:t>
      </w:r>
      <w:r w:rsidRPr="009B79C3">
        <w:rPr>
          <w:rFonts w:cs="B Nazanin"/>
          <w:b/>
          <w:bCs/>
          <w:sz w:val="26"/>
          <w:szCs w:val="26"/>
          <w:rtl/>
        </w:rPr>
        <w:t>اند. شهروندان رومان</w:t>
      </w:r>
      <w:r w:rsidRPr="009B79C3">
        <w:rPr>
          <w:rFonts w:cs="B Nazanin" w:hint="cs"/>
          <w:b/>
          <w:bCs/>
          <w:sz w:val="26"/>
          <w:szCs w:val="26"/>
          <w:rtl/>
        </w:rPr>
        <w:t>ی</w:t>
      </w:r>
      <w:r w:rsidRPr="009B79C3">
        <w:rPr>
          <w:rFonts w:cs="B Nazanin" w:hint="eastAsia"/>
          <w:b/>
          <w:bCs/>
          <w:sz w:val="26"/>
          <w:szCs w:val="26"/>
          <w:rtl/>
        </w:rPr>
        <w:t>ا</w:t>
      </w:r>
      <w:r w:rsidRPr="009B79C3">
        <w:rPr>
          <w:rFonts w:cs="B Nazanin" w:hint="cs"/>
          <w:b/>
          <w:bCs/>
          <w:sz w:val="26"/>
          <w:szCs w:val="26"/>
          <w:rtl/>
        </w:rPr>
        <w:t>یی</w:t>
      </w:r>
      <w:r w:rsidRPr="009B79C3">
        <w:rPr>
          <w:rFonts w:cs="B Nazanin"/>
          <w:b/>
          <w:bCs/>
          <w:sz w:val="26"/>
          <w:szCs w:val="26"/>
          <w:rtl/>
        </w:rPr>
        <w:t xml:space="preserve"> و ا</w:t>
      </w:r>
      <w:r w:rsidRPr="009B79C3">
        <w:rPr>
          <w:rFonts w:cs="B Nazanin" w:hint="cs"/>
          <w:b/>
          <w:bCs/>
          <w:sz w:val="26"/>
          <w:szCs w:val="26"/>
          <w:rtl/>
        </w:rPr>
        <w:t>ی</w:t>
      </w:r>
      <w:r w:rsidRPr="009B79C3">
        <w:rPr>
          <w:rFonts w:cs="B Nazanin" w:hint="eastAsia"/>
          <w:b/>
          <w:bCs/>
          <w:sz w:val="26"/>
          <w:szCs w:val="26"/>
          <w:rtl/>
        </w:rPr>
        <w:t>ران</w:t>
      </w:r>
      <w:r w:rsidRPr="009B79C3">
        <w:rPr>
          <w:rFonts w:cs="B Nazanin" w:hint="cs"/>
          <w:b/>
          <w:bCs/>
          <w:sz w:val="26"/>
          <w:szCs w:val="26"/>
          <w:rtl/>
        </w:rPr>
        <w:t>ی</w:t>
      </w:r>
      <w:r w:rsidRPr="009B79C3">
        <w:rPr>
          <w:rFonts w:cs="B Nazanin"/>
          <w:b/>
          <w:bCs/>
          <w:sz w:val="26"/>
          <w:szCs w:val="26"/>
          <w:rtl/>
        </w:rPr>
        <w:t xml:space="preserve"> از هر فرصت</w:t>
      </w:r>
      <w:r w:rsidRPr="009B79C3">
        <w:rPr>
          <w:rFonts w:cs="B Nazanin" w:hint="cs"/>
          <w:b/>
          <w:bCs/>
          <w:sz w:val="26"/>
          <w:szCs w:val="26"/>
          <w:rtl/>
        </w:rPr>
        <w:t>ی</w:t>
      </w:r>
      <w:r w:rsidRPr="009B79C3">
        <w:rPr>
          <w:rFonts w:cs="B Nazanin"/>
          <w:b/>
          <w:bCs/>
          <w:sz w:val="26"/>
          <w:szCs w:val="26"/>
          <w:rtl/>
        </w:rPr>
        <w:t xml:space="preserve"> برا</w:t>
      </w:r>
      <w:r w:rsidRPr="009B79C3">
        <w:rPr>
          <w:rFonts w:cs="B Nazanin" w:hint="cs"/>
          <w:b/>
          <w:bCs/>
          <w:sz w:val="26"/>
          <w:szCs w:val="26"/>
          <w:rtl/>
        </w:rPr>
        <w:t>ی</w:t>
      </w:r>
      <w:r w:rsidRPr="009B79C3">
        <w:rPr>
          <w:rFonts w:cs="B Nazanin"/>
          <w:b/>
          <w:bCs/>
          <w:sz w:val="26"/>
          <w:szCs w:val="26"/>
          <w:rtl/>
        </w:rPr>
        <w:t xml:space="preserve"> تقو</w:t>
      </w:r>
      <w:r w:rsidRPr="009B79C3">
        <w:rPr>
          <w:rFonts w:cs="B Nazanin" w:hint="cs"/>
          <w:b/>
          <w:bCs/>
          <w:sz w:val="26"/>
          <w:szCs w:val="26"/>
          <w:rtl/>
        </w:rPr>
        <w:t>ی</w:t>
      </w:r>
      <w:r w:rsidRPr="009B79C3">
        <w:rPr>
          <w:rFonts w:cs="B Nazanin" w:hint="eastAsia"/>
          <w:b/>
          <w:bCs/>
          <w:sz w:val="26"/>
          <w:szCs w:val="26"/>
          <w:rtl/>
        </w:rPr>
        <w:t>ت</w:t>
      </w:r>
      <w:r w:rsidRPr="009B79C3">
        <w:rPr>
          <w:rFonts w:cs="B Nazanin"/>
          <w:b/>
          <w:bCs/>
          <w:sz w:val="26"/>
          <w:szCs w:val="26"/>
          <w:rtl/>
        </w:rPr>
        <w:t xml:space="preserve"> همکار</w:t>
      </w:r>
      <w:r w:rsidRPr="009B79C3">
        <w:rPr>
          <w:rFonts w:cs="B Nazanin" w:hint="cs"/>
          <w:b/>
          <w:bCs/>
          <w:sz w:val="26"/>
          <w:szCs w:val="26"/>
          <w:rtl/>
        </w:rPr>
        <w:t>ی</w:t>
      </w:r>
      <w:r w:rsidRPr="009B79C3">
        <w:rPr>
          <w:rFonts w:cs="B Nazanin" w:hint="eastAsia"/>
          <w:b/>
          <w:bCs/>
          <w:sz w:val="26"/>
          <w:szCs w:val="26"/>
          <w:rtl/>
        </w:rPr>
        <w:t>،</w:t>
      </w:r>
      <w:r w:rsidR="00852F79" w:rsidRPr="009B79C3">
        <w:rPr>
          <w:rFonts w:cs="B Nazanin"/>
          <w:b/>
          <w:bCs/>
          <w:sz w:val="26"/>
          <w:szCs w:val="26"/>
          <w:rtl/>
        </w:rPr>
        <w:t xml:space="preserve"> تفاهم و</w:t>
      </w:r>
      <w:r w:rsidR="00852F79" w:rsidRPr="009B79C3">
        <w:rPr>
          <w:rFonts w:cs="B Nazanin" w:hint="cs"/>
          <w:b/>
          <w:bCs/>
          <w:sz w:val="26"/>
          <w:szCs w:val="26"/>
          <w:rtl/>
        </w:rPr>
        <w:t xml:space="preserve"> تعامل</w:t>
      </w:r>
      <w:r w:rsidRPr="009B79C3">
        <w:rPr>
          <w:rFonts w:cs="B Nazanin"/>
          <w:b/>
          <w:bCs/>
          <w:sz w:val="26"/>
          <w:szCs w:val="26"/>
          <w:rtl/>
        </w:rPr>
        <w:t xml:space="preserve"> ب</w:t>
      </w:r>
      <w:r w:rsidRPr="009B79C3">
        <w:rPr>
          <w:rFonts w:cs="B Nazanin" w:hint="cs"/>
          <w:b/>
          <w:bCs/>
          <w:sz w:val="26"/>
          <w:szCs w:val="26"/>
          <w:rtl/>
        </w:rPr>
        <w:t>ی</w:t>
      </w:r>
      <w:r w:rsidRPr="009B79C3">
        <w:rPr>
          <w:rFonts w:cs="B Nazanin" w:hint="eastAsia"/>
          <w:b/>
          <w:bCs/>
          <w:sz w:val="26"/>
          <w:szCs w:val="26"/>
          <w:rtl/>
        </w:rPr>
        <w:t>شتر</w:t>
      </w:r>
      <w:r w:rsidRPr="009B79C3">
        <w:rPr>
          <w:rFonts w:cs="B Nazanin"/>
          <w:b/>
          <w:bCs/>
          <w:sz w:val="26"/>
          <w:szCs w:val="26"/>
          <w:rtl/>
        </w:rPr>
        <w:t xml:space="preserve"> استفاده م</w:t>
      </w:r>
      <w:r w:rsidRPr="009B79C3">
        <w:rPr>
          <w:rFonts w:cs="B Nazanin" w:hint="cs"/>
          <w:b/>
          <w:bCs/>
          <w:sz w:val="26"/>
          <w:szCs w:val="26"/>
          <w:rtl/>
        </w:rPr>
        <w:t>ی</w:t>
      </w:r>
      <w:r w:rsidR="00852F79" w:rsidRPr="009B79C3">
        <w:rPr>
          <w:rFonts w:cs="B Nazanin" w:hint="cs"/>
          <w:b/>
          <w:bCs/>
          <w:sz w:val="26"/>
          <w:szCs w:val="26"/>
          <w:rtl/>
        </w:rPr>
        <w:t>‌</w:t>
      </w:r>
      <w:r w:rsidRPr="009B79C3">
        <w:rPr>
          <w:rFonts w:cs="B Nazanin"/>
          <w:b/>
          <w:bCs/>
          <w:sz w:val="26"/>
          <w:szCs w:val="26"/>
          <w:rtl/>
        </w:rPr>
        <w:t>کنند. رومان</w:t>
      </w:r>
      <w:r w:rsidRPr="009B79C3">
        <w:rPr>
          <w:rFonts w:cs="B Nazanin" w:hint="cs"/>
          <w:b/>
          <w:bCs/>
          <w:sz w:val="26"/>
          <w:szCs w:val="26"/>
          <w:rtl/>
        </w:rPr>
        <w:t>ی</w:t>
      </w:r>
      <w:r w:rsidRPr="009B79C3">
        <w:rPr>
          <w:rFonts w:cs="B Nazanin"/>
          <w:b/>
          <w:bCs/>
          <w:sz w:val="26"/>
          <w:szCs w:val="26"/>
          <w:rtl/>
        </w:rPr>
        <w:t xml:space="preserve"> م</w:t>
      </w:r>
      <w:r w:rsidRPr="009B79C3">
        <w:rPr>
          <w:rFonts w:cs="B Nazanin" w:hint="cs"/>
          <w:b/>
          <w:bCs/>
          <w:sz w:val="26"/>
          <w:szCs w:val="26"/>
          <w:rtl/>
        </w:rPr>
        <w:t>ی</w:t>
      </w:r>
      <w:r w:rsidR="00852F79" w:rsidRPr="009B79C3">
        <w:rPr>
          <w:rFonts w:cs="B Nazanin" w:hint="cs"/>
          <w:b/>
          <w:bCs/>
          <w:sz w:val="26"/>
          <w:szCs w:val="26"/>
          <w:rtl/>
        </w:rPr>
        <w:t>‌</w:t>
      </w:r>
      <w:r w:rsidRPr="009B79C3">
        <w:rPr>
          <w:rFonts w:cs="B Nazanin"/>
          <w:b/>
          <w:bCs/>
          <w:sz w:val="26"/>
          <w:szCs w:val="26"/>
          <w:rtl/>
        </w:rPr>
        <w:t>تواند دروازه شرق</w:t>
      </w:r>
      <w:r w:rsidRPr="009B79C3">
        <w:rPr>
          <w:rFonts w:cs="B Nazanin" w:hint="cs"/>
          <w:b/>
          <w:bCs/>
          <w:sz w:val="26"/>
          <w:szCs w:val="26"/>
          <w:rtl/>
        </w:rPr>
        <w:t>ی</w:t>
      </w:r>
      <w:r w:rsidRPr="009B79C3">
        <w:rPr>
          <w:rFonts w:cs="B Nazanin"/>
          <w:b/>
          <w:bCs/>
          <w:sz w:val="26"/>
          <w:szCs w:val="26"/>
          <w:rtl/>
        </w:rPr>
        <w:t xml:space="preserve"> ورود ا</w:t>
      </w:r>
      <w:r w:rsidRPr="009B79C3">
        <w:rPr>
          <w:rFonts w:cs="B Nazanin" w:hint="cs"/>
          <w:b/>
          <w:bCs/>
          <w:sz w:val="26"/>
          <w:szCs w:val="26"/>
          <w:rtl/>
        </w:rPr>
        <w:t>ی</w:t>
      </w:r>
      <w:r w:rsidRPr="009B79C3">
        <w:rPr>
          <w:rFonts w:cs="B Nazanin" w:hint="eastAsia"/>
          <w:b/>
          <w:bCs/>
          <w:sz w:val="26"/>
          <w:szCs w:val="26"/>
          <w:rtl/>
        </w:rPr>
        <w:t>ران</w:t>
      </w:r>
      <w:r w:rsidRPr="009B79C3">
        <w:rPr>
          <w:rFonts w:cs="B Nazanin"/>
          <w:b/>
          <w:bCs/>
          <w:sz w:val="26"/>
          <w:szCs w:val="26"/>
          <w:rtl/>
        </w:rPr>
        <w:t xml:space="preserve"> به اتحاد</w:t>
      </w:r>
      <w:r w:rsidRPr="009B79C3">
        <w:rPr>
          <w:rFonts w:cs="B Nazanin" w:hint="cs"/>
          <w:b/>
          <w:bCs/>
          <w:sz w:val="26"/>
          <w:szCs w:val="26"/>
          <w:rtl/>
        </w:rPr>
        <w:t>ی</w:t>
      </w:r>
      <w:r w:rsidRPr="009B79C3">
        <w:rPr>
          <w:rFonts w:cs="B Nazanin" w:hint="eastAsia"/>
          <w:b/>
          <w:bCs/>
          <w:sz w:val="26"/>
          <w:szCs w:val="26"/>
          <w:rtl/>
        </w:rPr>
        <w:t>ه</w:t>
      </w:r>
      <w:r w:rsidRPr="009B79C3">
        <w:rPr>
          <w:rFonts w:cs="B Nazanin"/>
          <w:b/>
          <w:bCs/>
          <w:sz w:val="26"/>
          <w:szCs w:val="26"/>
          <w:rtl/>
        </w:rPr>
        <w:t xml:space="preserve"> اروپا باشد و از طرف</w:t>
      </w:r>
      <w:r w:rsidRPr="009B79C3">
        <w:rPr>
          <w:rFonts w:cs="B Nazanin" w:hint="cs"/>
          <w:b/>
          <w:bCs/>
          <w:sz w:val="26"/>
          <w:szCs w:val="26"/>
          <w:rtl/>
        </w:rPr>
        <w:t>ی</w:t>
      </w:r>
      <w:r w:rsidRPr="009B79C3">
        <w:rPr>
          <w:rFonts w:cs="B Nazanin"/>
          <w:b/>
          <w:bCs/>
          <w:sz w:val="26"/>
          <w:szCs w:val="26"/>
          <w:rtl/>
        </w:rPr>
        <w:t xml:space="preserve"> ا</w:t>
      </w:r>
      <w:r w:rsidRPr="009B79C3">
        <w:rPr>
          <w:rFonts w:cs="B Nazanin" w:hint="cs"/>
          <w:b/>
          <w:bCs/>
          <w:sz w:val="26"/>
          <w:szCs w:val="26"/>
          <w:rtl/>
        </w:rPr>
        <w:t>ی</w:t>
      </w:r>
      <w:r w:rsidRPr="009B79C3">
        <w:rPr>
          <w:rFonts w:cs="B Nazanin" w:hint="eastAsia"/>
          <w:b/>
          <w:bCs/>
          <w:sz w:val="26"/>
          <w:szCs w:val="26"/>
          <w:rtl/>
        </w:rPr>
        <w:t>ران</w:t>
      </w:r>
      <w:r w:rsidRPr="009B79C3">
        <w:rPr>
          <w:rFonts w:cs="B Nazanin"/>
          <w:b/>
          <w:bCs/>
          <w:sz w:val="26"/>
          <w:szCs w:val="26"/>
          <w:rtl/>
        </w:rPr>
        <w:t xml:space="preserve"> نه تنها بازار مناسب</w:t>
      </w:r>
      <w:r w:rsidRPr="009B79C3">
        <w:rPr>
          <w:rFonts w:cs="B Nazanin" w:hint="cs"/>
          <w:b/>
          <w:bCs/>
          <w:sz w:val="26"/>
          <w:szCs w:val="26"/>
          <w:rtl/>
        </w:rPr>
        <w:t>ی</w:t>
      </w:r>
      <w:r w:rsidRPr="009B79C3">
        <w:rPr>
          <w:rFonts w:cs="B Nazanin"/>
          <w:b/>
          <w:bCs/>
          <w:sz w:val="26"/>
          <w:szCs w:val="26"/>
          <w:rtl/>
        </w:rPr>
        <w:t xml:space="preserve"> برا</w:t>
      </w:r>
      <w:r w:rsidRPr="009B79C3">
        <w:rPr>
          <w:rFonts w:cs="B Nazanin" w:hint="cs"/>
          <w:b/>
          <w:bCs/>
          <w:sz w:val="26"/>
          <w:szCs w:val="26"/>
          <w:rtl/>
        </w:rPr>
        <w:t>ی</w:t>
      </w:r>
      <w:r w:rsidRPr="009B79C3">
        <w:rPr>
          <w:rFonts w:cs="B Nazanin"/>
          <w:b/>
          <w:bCs/>
          <w:sz w:val="26"/>
          <w:szCs w:val="26"/>
          <w:rtl/>
        </w:rPr>
        <w:t xml:space="preserve"> کالاها و محصولات رومان</w:t>
      </w:r>
      <w:r w:rsidRPr="009B79C3">
        <w:rPr>
          <w:rFonts w:cs="B Nazanin" w:hint="cs"/>
          <w:b/>
          <w:bCs/>
          <w:sz w:val="26"/>
          <w:szCs w:val="26"/>
          <w:rtl/>
        </w:rPr>
        <w:t>ی</w:t>
      </w:r>
      <w:r w:rsidRPr="009B79C3">
        <w:rPr>
          <w:rFonts w:cs="B Nazanin" w:hint="eastAsia"/>
          <w:b/>
          <w:bCs/>
          <w:sz w:val="26"/>
          <w:szCs w:val="26"/>
          <w:rtl/>
        </w:rPr>
        <w:t>ا</w:t>
      </w:r>
      <w:r w:rsidRPr="009B79C3">
        <w:rPr>
          <w:rFonts w:cs="B Nazanin" w:hint="cs"/>
          <w:b/>
          <w:bCs/>
          <w:sz w:val="26"/>
          <w:szCs w:val="26"/>
          <w:rtl/>
        </w:rPr>
        <w:t>یی</w:t>
      </w:r>
      <w:r w:rsidRPr="009B79C3">
        <w:rPr>
          <w:rFonts w:cs="B Nazanin"/>
          <w:b/>
          <w:bCs/>
          <w:sz w:val="26"/>
          <w:szCs w:val="26"/>
          <w:rtl/>
        </w:rPr>
        <w:t xml:space="preserve"> برا</w:t>
      </w:r>
      <w:r w:rsidRPr="009B79C3">
        <w:rPr>
          <w:rFonts w:cs="B Nazanin" w:hint="cs"/>
          <w:b/>
          <w:bCs/>
          <w:sz w:val="26"/>
          <w:szCs w:val="26"/>
          <w:rtl/>
        </w:rPr>
        <w:t>ی</w:t>
      </w:r>
      <w:r w:rsidRPr="009B79C3">
        <w:rPr>
          <w:rFonts w:cs="B Nazanin"/>
          <w:b/>
          <w:bCs/>
          <w:sz w:val="26"/>
          <w:szCs w:val="26"/>
          <w:rtl/>
        </w:rPr>
        <w:t xml:space="preserve"> جمع</w:t>
      </w:r>
      <w:r w:rsidRPr="009B79C3">
        <w:rPr>
          <w:rFonts w:cs="B Nazanin" w:hint="cs"/>
          <w:b/>
          <w:bCs/>
          <w:sz w:val="26"/>
          <w:szCs w:val="26"/>
          <w:rtl/>
        </w:rPr>
        <w:t>ی</w:t>
      </w:r>
      <w:r w:rsidRPr="009B79C3">
        <w:rPr>
          <w:rFonts w:cs="B Nazanin" w:hint="eastAsia"/>
          <w:b/>
          <w:bCs/>
          <w:sz w:val="26"/>
          <w:szCs w:val="26"/>
          <w:rtl/>
        </w:rPr>
        <w:t>ت</w:t>
      </w:r>
      <w:r w:rsidRPr="009B79C3">
        <w:rPr>
          <w:rFonts w:cs="B Nazanin"/>
          <w:b/>
          <w:bCs/>
          <w:sz w:val="26"/>
          <w:szCs w:val="26"/>
          <w:rtl/>
        </w:rPr>
        <w:t xml:space="preserve"> 88 م</w:t>
      </w:r>
      <w:r w:rsidRPr="009B79C3">
        <w:rPr>
          <w:rFonts w:cs="B Nazanin" w:hint="cs"/>
          <w:b/>
          <w:bCs/>
          <w:sz w:val="26"/>
          <w:szCs w:val="26"/>
          <w:rtl/>
        </w:rPr>
        <w:t>ی</w:t>
      </w:r>
      <w:r w:rsidRPr="009B79C3">
        <w:rPr>
          <w:rFonts w:cs="B Nazanin" w:hint="eastAsia"/>
          <w:b/>
          <w:bCs/>
          <w:sz w:val="26"/>
          <w:szCs w:val="26"/>
          <w:rtl/>
        </w:rPr>
        <w:t>ل</w:t>
      </w:r>
      <w:r w:rsidRPr="009B79C3">
        <w:rPr>
          <w:rFonts w:cs="B Nazanin" w:hint="cs"/>
          <w:b/>
          <w:bCs/>
          <w:sz w:val="26"/>
          <w:szCs w:val="26"/>
          <w:rtl/>
        </w:rPr>
        <w:t>ی</w:t>
      </w:r>
      <w:r w:rsidRPr="009B79C3">
        <w:rPr>
          <w:rFonts w:cs="B Nazanin" w:hint="eastAsia"/>
          <w:b/>
          <w:bCs/>
          <w:sz w:val="26"/>
          <w:szCs w:val="26"/>
          <w:rtl/>
        </w:rPr>
        <w:t>ون</w:t>
      </w:r>
      <w:r w:rsidRPr="009B79C3">
        <w:rPr>
          <w:rFonts w:cs="B Nazanin"/>
          <w:b/>
          <w:bCs/>
          <w:sz w:val="26"/>
          <w:szCs w:val="26"/>
          <w:rtl/>
        </w:rPr>
        <w:t xml:space="preserve"> نفر</w:t>
      </w:r>
      <w:r w:rsidRPr="009B79C3">
        <w:rPr>
          <w:rFonts w:cs="B Nazanin" w:hint="cs"/>
          <w:b/>
          <w:bCs/>
          <w:sz w:val="26"/>
          <w:szCs w:val="26"/>
          <w:rtl/>
        </w:rPr>
        <w:t>ی</w:t>
      </w:r>
      <w:r w:rsidR="00852F79" w:rsidRPr="009B79C3">
        <w:rPr>
          <w:rFonts w:cs="B Nazanin" w:hint="cs"/>
          <w:b/>
          <w:bCs/>
          <w:sz w:val="26"/>
          <w:szCs w:val="26"/>
          <w:rtl/>
        </w:rPr>
        <w:t xml:space="preserve"> ایران</w:t>
      </w:r>
      <w:r w:rsidRPr="009B79C3">
        <w:rPr>
          <w:rFonts w:cs="B Nazanin"/>
          <w:b/>
          <w:bCs/>
          <w:sz w:val="26"/>
          <w:szCs w:val="26"/>
          <w:rtl/>
        </w:rPr>
        <w:t xml:space="preserve"> است</w:t>
      </w:r>
      <w:r w:rsidR="00852F79" w:rsidRPr="009B79C3">
        <w:rPr>
          <w:rFonts w:cs="B Nazanin" w:hint="cs"/>
          <w:b/>
          <w:bCs/>
          <w:sz w:val="26"/>
          <w:szCs w:val="26"/>
          <w:rtl/>
        </w:rPr>
        <w:t>،</w:t>
      </w:r>
      <w:r w:rsidRPr="009B79C3">
        <w:rPr>
          <w:rFonts w:cs="B Nazanin"/>
          <w:b/>
          <w:bCs/>
          <w:sz w:val="26"/>
          <w:szCs w:val="26"/>
          <w:rtl/>
        </w:rPr>
        <w:t xml:space="preserve"> بلکه م</w:t>
      </w:r>
      <w:r w:rsidRPr="009B79C3">
        <w:rPr>
          <w:rFonts w:cs="B Nazanin" w:hint="cs"/>
          <w:b/>
          <w:bCs/>
          <w:sz w:val="26"/>
          <w:szCs w:val="26"/>
          <w:rtl/>
        </w:rPr>
        <w:t>ی</w:t>
      </w:r>
      <w:r w:rsidRPr="009B79C3">
        <w:rPr>
          <w:rFonts w:cs="B Nazanin"/>
          <w:b/>
          <w:bCs/>
          <w:sz w:val="26"/>
          <w:szCs w:val="26"/>
          <w:rtl/>
        </w:rPr>
        <w:t xml:space="preserve"> تواند مس</w:t>
      </w:r>
      <w:r w:rsidRPr="009B79C3">
        <w:rPr>
          <w:rFonts w:cs="B Nazanin" w:hint="cs"/>
          <w:b/>
          <w:bCs/>
          <w:sz w:val="26"/>
          <w:szCs w:val="26"/>
          <w:rtl/>
        </w:rPr>
        <w:t>ی</w:t>
      </w:r>
      <w:r w:rsidRPr="009B79C3">
        <w:rPr>
          <w:rFonts w:cs="B Nazanin" w:hint="eastAsia"/>
          <w:b/>
          <w:bCs/>
          <w:sz w:val="26"/>
          <w:szCs w:val="26"/>
          <w:rtl/>
        </w:rPr>
        <w:t>ر</w:t>
      </w:r>
      <w:r w:rsidRPr="009B79C3">
        <w:rPr>
          <w:rFonts w:cs="B Nazanin"/>
          <w:b/>
          <w:bCs/>
          <w:sz w:val="26"/>
          <w:szCs w:val="26"/>
          <w:rtl/>
        </w:rPr>
        <w:t xml:space="preserve"> خوب</w:t>
      </w:r>
      <w:r w:rsidRPr="009B79C3">
        <w:rPr>
          <w:rFonts w:cs="B Nazanin" w:hint="cs"/>
          <w:b/>
          <w:bCs/>
          <w:sz w:val="26"/>
          <w:szCs w:val="26"/>
          <w:rtl/>
        </w:rPr>
        <w:t>ی</w:t>
      </w:r>
      <w:r w:rsidRPr="009B79C3">
        <w:rPr>
          <w:rFonts w:cs="B Nazanin"/>
          <w:b/>
          <w:bCs/>
          <w:sz w:val="26"/>
          <w:szCs w:val="26"/>
          <w:rtl/>
        </w:rPr>
        <w:t xml:space="preserve"> برا</w:t>
      </w:r>
      <w:r w:rsidRPr="009B79C3">
        <w:rPr>
          <w:rFonts w:cs="B Nazanin" w:hint="cs"/>
          <w:b/>
          <w:bCs/>
          <w:sz w:val="26"/>
          <w:szCs w:val="26"/>
          <w:rtl/>
        </w:rPr>
        <w:t>ی</w:t>
      </w:r>
      <w:r w:rsidRPr="009B79C3">
        <w:rPr>
          <w:rFonts w:cs="B Nazanin"/>
          <w:b/>
          <w:bCs/>
          <w:sz w:val="26"/>
          <w:szCs w:val="26"/>
          <w:rtl/>
        </w:rPr>
        <w:t xml:space="preserve"> ترانز</w:t>
      </w:r>
      <w:r w:rsidRPr="009B79C3">
        <w:rPr>
          <w:rFonts w:cs="B Nazanin" w:hint="cs"/>
          <w:b/>
          <w:bCs/>
          <w:sz w:val="26"/>
          <w:szCs w:val="26"/>
          <w:rtl/>
        </w:rPr>
        <w:t>ی</w:t>
      </w:r>
      <w:r w:rsidRPr="009B79C3">
        <w:rPr>
          <w:rFonts w:cs="B Nazanin" w:hint="eastAsia"/>
          <w:b/>
          <w:bCs/>
          <w:sz w:val="26"/>
          <w:szCs w:val="26"/>
          <w:rtl/>
        </w:rPr>
        <w:t>ت</w:t>
      </w:r>
      <w:r w:rsidRPr="009B79C3">
        <w:rPr>
          <w:rFonts w:cs="B Nazanin"/>
          <w:b/>
          <w:bCs/>
          <w:sz w:val="26"/>
          <w:szCs w:val="26"/>
          <w:rtl/>
        </w:rPr>
        <w:t xml:space="preserve"> و دسترس</w:t>
      </w:r>
      <w:r w:rsidRPr="009B79C3">
        <w:rPr>
          <w:rFonts w:cs="B Nazanin" w:hint="cs"/>
          <w:b/>
          <w:bCs/>
          <w:sz w:val="26"/>
          <w:szCs w:val="26"/>
          <w:rtl/>
        </w:rPr>
        <w:t>ی</w:t>
      </w:r>
      <w:r w:rsidRPr="009B79C3">
        <w:rPr>
          <w:rFonts w:cs="B Nazanin"/>
          <w:b/>
          <w:bCs/>
          <w:sz w:val="26"/>
          <w:szCs w:val="26"/>
          <w:rtl/>
        </w:rPr>
        <w:t xml:space="preserve"> به بازار کشورها</w:t>
      </w:r>
      <w:r w:rsidRPr="009B79C3">
        <w:rPr>
          <w:rFonts w:cs="B Nazanin" w:hint="cs"/>
          <w:b/>
          <w:bCs/>
          <w:sz w:val="26"/>
          <w:szCs w:val="26"/>
          <w:rtl/>
        </w:rPr>
        <w:t>ی</w:t>
      </w:r>
      <w:r w:rsidRPr="009B79C3">
        <w:rPr>
          <w:rFonts w:cs="B Nazanin"/>
          <w:b/>
          <w:bCs/>
          <w:sz w:val="26"/>
          <w:szCs w:val="26"/>
          <w:rtl/>
        </w:rPr>
        <w:t xml:space="preserve"> همسا</w:t>
      </w:r>
      <w:r w:rsidRPr="009B79C3">
        <w:rPr>
          <w:rFonts w:cs="B Nazanin" w:hint="cs"/>
          <w:b/>
          <w:bCs/>
          <w:sz w:val="26"/>
          <w:szCs w:val="26"/>
          <w:rtl/>
        </w:rPr>
        <w:t>ی</w:t>
      </w:r>
      <w:r w:rsidRPr="009B79C3">
        <w:rPr>
          <w:rFonts w:cs="B Nazanin" w:hint="eastAsia"/>
          <w:b/>
          <w:bCs/>
          <w:sz w:val="26"/>
          <w:szCs w:val="26"/>
          <w:rtl/>
        </w:rPr>
        <w:t>ه</w:t>
      </w:r>
      <w:r w:rsidRPr="009B79C3">
        <w:rPr>
          <w:rFonts w:cs="B Nazanin"/>
          <w:b/>
          <w:bCs/>
          <w:sz w:val="26"/>
          <w:szCs w:val="26"/>
          <w:rtl/>
        </w:rPr>
        <w:t xml:space="preserve"> ا</w:t>
      </w:r>
      <w:r w:rsidRPr="009B79C3">
        <w:rPr>
          <w:rFonts w:cs="B Nazanin" w:hint="cs"/>
          <w:b/>
          <w:bCs/>
          <w:sz w:val="26"/>
          <w:szCs w:val="26"/>
          <w:rtl/>
        </w:rPr>
        <w:t>ی</w:t>
      </w:r>
      <w:r w:rsidRPr="009B79C3">
        <w:rPr>
          <w:rFonts w:cs="B Nazanin" w:hint="eastAsia"/>
          <w:b/>
          <w:bCs/>
          <w:sz w:val="26"/>
          <w:szCs w:val="26"/>
          <w:rtl/>
        </w:rPr>
        <w:t>ران</w:t>
      </w:r>
      <w:r w:rsidRPr="009B79C3">
        <w:rPr>
          <w:rFonts w:cs="B Nazanin"/>
          <w:b/>
          <w:bCs/>
          <w:sz w:val="26"/>
          <w:szCs w:val="26"/>
          <w:rtl/>
        </w:rPr>
        <w:t xml:space="preserve"> و آس</w:t>
      </w:r>
      <w:r w:rsidRPr="009B79C3">
        <w:rPr>
          <w:rFonts w:cs="B Nazanin" w:hint="cs"/>
          <w:b/>
          <w:bCs/>
          <w:sz w:val="26"/>
          <w:szCs w:val="26"/>
          <w:rtl/>
        </w:rPr>
        <w:t>ی</w:t>
      </w:r>
      <w:r w:rsidRPr="009B79C3">
        <w:rPr>
          <w:rFonts w:cs="B Nazanin" w:hint="eastAsia"/>
          <w:b/>
          <w:bCs/>
          <w:sz w:val="26"/>
          <w:szCs w:val="26"/>
          <w:rtl/>
        </w:rPr>
        <w:t>ا</w:t>
      </w:r>
      <w:r w:rsidRPr="009B79C3">
        <w:rPr>
          <w:rFonts w:cs="B Nazanin" w:hint="cs"/>
          <w:b/>
          <w:bCs/>
          <w:sz w:val="26"/>
          <w:szCs w:val="26"/>
          <w:rtl/>
        </w:rPr>
        <w:t>ی</w:t>
      </w:r>
      <w:r w:rsidRPr="009B79C3">
        <w:rPr>
          <w:rFonts w:cs="B Nazanin"/>
          <w:b/>
          <w:bCs/>
          <w:sz w:val="26"/>
          <w:szCs w:val="26"/>
          <w:rtl/>
        </w:rPr>
        <w:t xml:space="preserve"> م</w:t>
      </w:r>
      <w:r w:rsidRPr="009B79C3">
        <w:rPr>
          <w:rFonts w:cs="B Nazanin" w:hint="cs"/>
          <w:b/>
          <w:bCs/>
          <w:sz w:val="26"/>
          <w:szCs w:val="26"/>
          <w:rtl/>
        </w:rPr>
        <w:t>ی</w:t>
      </w:r>
      <w:r w:rsidRPr="009B79C3">
        <w:rPr>
          <w:rFonts w:cs="B Nazanin" w:hint="eastAsia"/>
          <w:b/>
          <w:bCs/>
          <w:sz w:val="26"/>
          <w:szCs w:val="26"/>
          <w:rtl/>
        </w:rPr>
        <w:t>انه</w:t>
      </w:r>
      <w:r w:rsidRPr="009B79C3">
        <w:rPr>
          <w:rFonts w:cs="B Nazanin"/>
          <w:b/>
          <w:bCs/>
          <w:sz w:val="26"/>
          <w:szCs w:val="26"/>
          <w:rtl/>
        </w:rPr>
        <w:t xml:space="preserve"> برا</w:t>
      </w:r>
      <w:r w:rsidRPr="009B79C3">
        <w:rPr>
          <w:rFonts w:cs="B Nazanin" w:hint="cs"/>
          <w:b/>
          <w:bCs/>
          <w:sz w:val="26"/>
          <w:szCs w:val="26"/>
          <w:rtl/>
        </w:rPr>
        <w:t>ی</w:t>
      </w:r>
      <w:r w:rsidRPr="009B79C3">
        <w:rPr>
          <w:rFonts w:cs="B Nazanin"/>
          <w:b/>
          <w:bCs/>
          <w:sz w:val="26"/>
          <w:szCs w:val="26"/>
          <w:rtl/>
        </w:rPr>
        <w:t xml:space="preserve"> طرف ها</w:t>
      </w:r>
      <w:r w:rsidRPr="009B79C3">
        <w:rPr>
          <w:rFonts w:cs="B Nazanin" w:hint="cs"/>
          <w:b/>
          <w:bCs/>
          <w:sz w:val="26"/>
          <w:szCs w:val="26"/>
          <w:rtl/>
        </w:rPr>
        <w:t>ی</w:t>
      </w:r>
      <w:r w:rsidRPr="009B79C3">
        <w:rPr>
          <w:rFonts w:cs="B Nazanin"/>
          <w:b/>
          <w:bCs/>
          <w:sz w:val="26"/>
          <w:szCs w:val="26"/>
          <w:rtl/>
        </w:rPr>
        <w:t xml:space="preserve"> رومان</w:t>
      </w:r>
      <w:r w:rsidRPr="009B79C3">
        <w:rPr>
          <w:rFonts w:cs="B Nazanin" w:hint="cs"/>
          <w:b/>
          <w:bCs/>
          <w:sz w:val="26"/>
          <w:szCs w:val="26"/>
          <w:rtl/>
        </w:rPr>
        <w:t>ی</w:t>
      </w:r>
      <w:r w:rsidRPr="009B79C3">
        <w:rPr>
          <w:rFonts w:cs="B Nazanin" w:hint="eastAsia"/>
          <w:b/>
          <w:bCs/>
          <w:sz w:val="26"/>
          <w:szCs w:val="26"/>
          <w:rtl/>
        </w:rPr>
        <w:t>ا</w:t>
      </w:r>
      <w:r w:rsidRPr="009B79C3">
        <w:rPr>
          <w:rFonts w:cs="B Nazanin" w:hint="cs"/>
          <w:b/>
          <w:bCs/>
          <w:sz w:val="26"/>
          <w:szCs w:val="26"/>
          <w:rtl/>
        </w:rPr>
        <w:t>یی</w:t>
      </w:r>
      <w:r w:rsidR="00852F79" w:rsidRPr="009B79C3">
        <w:rPr>
          <w:rFonts w:cs="B Nazanin" w:hint="cs"/>
          <w:b/>
          <w:bCs/>
          <w:sz w:val="26"/>
          <w:szCs w:val="26"/>
          <w:rtl/>
        </w:rPr>
        <w:t xml:space="preserve"> باشد</w:t>
      </w:r>
      <w:r w:rsidRPr="009B79C3">
        <w:rPr>
          <w:rFonts w:cs="B Nazanin"/>
          <w:b/>
          <w:bCs/>
          <w:sz w:val="26"/>
          <w:szCs w:val="26"/>
          <w:rtl/>
        </w:rPr>
        <w:t>. آمارها</w:t>
      </w:r>
      <w:r w:rsidRPr="009B79C3">
        <w:rPr>
          <w:rFonts w:cs="B Nazanin" w:hint="cs"/>
          <w:b/>
          <w:bCs/>
          <w:sz w:val="26"/>
          <w:szCs w:val="26"/>
          <w:rtl/>
        </w:rPr>
        <w:t>ی</w:t>
      </w:r>
      <w:r w:rsidRPr="009B79C3">
        <w:rPr>
          <w:rFonts w:cs="B Nazanin"/>
          <w:b/>
          <w:bCs/>
          <w:sz w:val="26"/>
          <w:szCs w:val="26"/>
          <w:rtl/>
        </w:rPr>
        <w:t xml:space="preserve"> اخ</w:t>
      </w:r>
      <w:r w:rsidRPr="009B79C3">
        <w:rPr>
          <w:rFonts w:cs="B Nazanin" w:hint="cs"/>
          <w:b/>
          <w:bCs/>
          <w:sz w:val="26"/>
          <w:szCs w:val="26"/>
          <w:rtl/>
        </w:rPr>
        <w:t>ی</w:t>
      </w:r>
      <w:r w:rsidRPr="009B79C3">
        <w:rPr>
          <w:rFonts w:cs="B Nazanin" w:hint="eastAsia"/>
          <w:b/>
          <w:bCs/>
          <w:sz w:val="26"/>
          <w:szCs w:val="26"/>
          <w:rtl/>
        </w:rPr>
        <w:t>ر</w:t>
      </w:r>
      <w:r w:rsidRPr="009B79C3">
        <w:rPr>
          <w:rFonts w:cs="B Nazanin"/>
          <w:b/>
          <w:bCs/>
          <w:sz w:val="26"/>
          <w:szCs w:val="26"/>
          <w:rtl/>
        </w:rPr>
        <w:t xml:space="preserve"> نشان‌دهنده </w:t>
      </w:r>
      <w:r w:rsidR="00852F79" w:rsidRPr="009B79C3">
        <w:rPr>
          <w:rFonts w:cs="B Nazanin" w:hint="cs"/>
          <w:b/>
          <w:bCs/>
          <w:sz w:val="26"/>
          <w:szCs w:val="26"/>
          <w:rtl/>
        </w:rPr>
        <w:t>آن است که</w:t>
      </w:r>
      <w:r w:rsidRPr="009B79C3">
        <w:rPr>
          <w:rFonts w:cs="B Nazanin"/>
          <w:b/>
          <w:bCs/>
          <w:sz w:val="26"/>
          <w:szCs w:val="26"/>
          <w:rtl/>
        </w:rPr>
        <w:t xml:space="preserve"> کسب‌وکارها در ا</w:t>
      </w:r>
      <w:r w:rsidRPr="009B79C3">
        <w:rPr>
          <w:rFonts w:cs="B Nazanin" w:hint="cs"/>
          <w:b/>
          <w:bCs/>
          <w:sz w:val="26"/>
          <w:szCs w:val="26"/>
          <w:rtl/>
        </w:rPr>
        <w:t>ی</w:t>
      </w:r>
      <w:r w:rsidRPr="009B79C3">
        <w:rPr>
          <w:rFonts w:cs="B Nazanin" w:hint="eastAsia"/>
          <w:b/>
          <w:bCs/>
          <w:sz w:val="26"/>
          <w:szCs w:val="26"/>
          <w:rtl/>
        </w:rPr>
        <w:t>ران</w:t>
      </w:r>
      <w:r w:rsidRPr="009B79C3">
        <w:rPr>
          <w:rFonts w:cs="B Nazanin"/>
          <w:b/>
          <w:bCs/>
          <w:sz w:val="26"/>
          <w:szCs w:val="26"/>
          <w:rtl/>
        </w:rPr>
        <w:t xml:space="preserve"> و رومان</w:t>
      </w:r>
      <w:r w:rsidRPr="009B79C3">
        <w:rPr>
          <w:rFonts w:cs="B Nazanin" w:hint="cs"/>
          <w:b/>
          <w:bCs/>
          <w:sz w:val="26"/>
          <w:szCs w:val="26"/>
          <w:rtl/>
        </w:rPr>
        <w:t>ی</w:t>
      </w:r>
      <w:r w:rsidRPr="009B79C3">
        <w:rPr>
          <w:rFonts w:cs="B Nazanin"/>
          <w:b/>
          <w:bCs/>
          <w:sz w:val="26"/>
          <w:szCs w:val="26"/>
          <w:rtl/>
        </w:rPr>
        <w:t xml:space="preserve"> </w:t>
      </w:r>
      <w:r w:rsidR="00852F79" w:rsidRPr="009B79C3">
        <w:rPr>
          <w:rFonts w:cs="B Nazanin" w:hint="cs"/>
          <w:b/>
          <w:bCs/>
          <w:sz w:val="26"/>
          <w:szCs w:val="26"/>
          <w:rtl/>
        </w:rPr>
        <w:t>از ا</w:t>
      </w:r>
      <w:r w:rsidRPr="009B79C3">
        <w:rPr>
          <w:rFonts w:cs="B Nazanin" w:hint="cs"/>
          <w:b/>
          <w:bCs/>
          <w:sz w:val="26"/>
          <w:szCs w:val="26"/>
          <w:rtl/>
        </w:rPr>
        <w:t>ی</w:t>
      </w:r>
      <w:r w:rsidRPr="009B79C3">
        <w:rPr>
          <w:rFonts w:cs="B Nazanin" w:hint="eastAsia"/>
          <w:b/>
          <w:bCs/>
          <w:sz w:val="26"/>
          <w:szCs w:val="26"/>
          <w:rtl/>
        </w:rPr>
        <w:t>ن</w:t>
      </w:r>
      <w:r w:rsidRPr="009B79C3">
        <w:rPr>
          <w:rFonts w:cs="B Nazanin"/>
          <w:b/>
          <w:bCs/>
          <w:sz w:val="26"/>
          <w:szCs w:val="26"/>
          <w:rtl/>
        </w:rPr>
        <w:t xml:space="preserve"> شرا</w:t>
      </w:r>
      <w:r w:rsidRPr="009B79C3">
        <w:rPr>
          <w:rFonts w:cs="B Nazanin" w:hint="cs"/>
          <w:b/>
          <w:bCs/>
          <w:sz w:val="26"/>
          <w:szCs w:val="26"/>
          <w:rtl/>
        </w:rPr>
        <w:t>ی</w:t>
      </w:r>
      <w:r w:rsidRPr="009B79C3">
        <w:rPr>
          <w:rFonts w:cs="B Nazanin" w:hint="eastAsia"/>
          <w:b/>
          <w:bCs/>
          <w:sz w:val="26"/>
          <w:szCs w:val="26"/>
          <w:rtl/>
        </w:rPr>
        <w:t>ط</w:t>
      </w:r>
      <w:r w:rsidRPr="009B79C3">
        <w:rPr>
          <w:rFonts w:cs="B Nazanin"/>
          <w:b/>
          <w:bCs/>
          <w:sz w:val="26"/>
          <w:szCs w:val="26"/>
          <w:rtl/>
        </w:rPr>
        <w:t xml:space="preserve"> </w:t>
      </w:r>
      <w:r w:rsidR="00852F79" w:rsidRPr="009B79C3">
        <w:rPr>
          <w:rFonts w:cs="B Nazanin" w:hint="cs"/>
          <w:b/>
          <w:bCs/>
          <w:sz w:val="26"/>
          <w:szCs w:val="26"/>
          <w:rtl/>
        </w:rPr>
        <w:t xml:space="preserve">استقبال کرده‌اند </w:t>
      </w:r>
      <w:r w:rsidRPr="009B79C3">
        <w:rPr>
          <w:rFonts w:cs="B Nazanin"/>
          <w:b/>
          <w:bCs/>
          <w:sz w:val="26"/>
          <w:szCs w:val="26"/>
          <w:rtl/>
        </w:rPr>
        <w:t>که منجر به تحول قابل‌توجه</w:t>
      </w:r>
      <w:r w:rsidRPr="009B79C3">
        <w:rPr>
          <w:rFonts w:cs="B Nazanin" w:hint="cs"/>
          <w:b/>
          <w:bCs/>
          <w:sz w:val="26"/>
          <w:szCs w:val="26"/>
          <w:rtl/>
        </w:rPr>
        <w:t>ی</w:t>
      </w:r>
      <w:r w:rsidRPr="009B79C3">
        <w:rPr>
          <w:rFonts w:cs="B Nazanin"/>
          <w:b/>
          <w:bCs/>
          <w:sz w:val="26"/>
          <w:szCs w:val="26"/>
          <w:rtl/>
        </w:rPr>
        <w:t xml:space="preserve"> در روابط دوجانبه ب</w:t>
      </w:r>
      <w:r w:rsidRPr="009B79C3">
        <w:rPr>
          <w:rFonts w:cs="B Nazanin" w:hint="cs"/>
          <w:b/>
          <w:bCs/>
          <w:sz w:val="26"/>
          <w:szCs w:val="26"/>
          <w:rtl/>
        </w:rPr>
        <w:t>ی</w:t>
      </w:r>
      <w:r w:rsidRPr="009B79C3">
        <w:rPr>
          <w:rFonts w:cs="B Nazanin" w:hint="eastAsia"/>
          <w:b/>
          <w:bCs/>
          <w:sz w:val="26"/>
          <w:szCs w:val="26"/>
          <w:rtl/>
        </w:rPr>
        <w:t>ن</w:t>
      </w:r>
      <w:r w:rsidRPr="009B79C3">
        <w:rPr>
          <w:rFonts w:cs="B Nazanin"/>
          <w:b/>
          <w:bCs/>
          <w:sz w:val="26"/>
          <w:szCs w:val="26"/>
          <w:rtl/>
        </w:rPr>
        <w:t xml:space="preserve"> دو کشور شده است. حجم تجارت ب</w:t>
      </w:r>
      <w:r w:rsidRPr="009B79C3">
        <w:rPr>
          <w:rFonts w:cs="B Nazanin" w:hint="cs"/>
          <w:b/>
          <w:bCs/>
          <w:sz w:val="26"/>
          <w:szCs w:val="26"/>
          <w:rtl/>
        </w:rPr>
        <w:t>ی</w:t>
      </w:r>
      <w:r w:rsidRPr="009B79C3">
        <w:rPr>
          <w:rFonts w:cs="B Nazanin" w:hint="eastAsia"/>
          <w:b/>
          <w:bCs/>
          <w:sz w:val="26"/>
          <w:szCs w:val="26"/>
          <w:rtl/>
        </w:rPr>
        <w:t>ن</w:t>
      </w:r>
      <w:r w:rsidRPr="009B79C3">
        <w:rPr>
          <w:rFonts w:cs="B Nazanin"/>
          <w:b/>
          <w:bCs/>
          <w:sz w:val="26"/>
          <w:szCs w:val="26"/>
          <w:rtl/>
        </w:rPr>
        <w:t xml:space="preserve"> دو ک</w:t>
      </w:r>
      <w:r w:rsidRPr="009B79C3">
        <w:rPr>
          <w:rFonts w:cs="B Nazanin" w:hint="eastAsia"/>
          <w:b/>
          <w:bCs/>
          <w:sz w:val="26"/>
          <w:szCs w:val="26"/>
          <w:rtl/>
        </w:rPr>
        <w:t>شور</w:t>
      </w:r>
      <w:r w:rsidRPr="009B79C3">
        <w:rPr>
          <w:rFonts w:cs="B Nazanin"/>
          <w:b/>
          <w:bCs/>
          <w:sz w:val="26"/>
          <w:szCs w:val="26"/>
          <w:rtl/>
        </w:rPr>
        <w:t xml:space="preserve"> به طور چشمگ</w:t>
      </w:r>
      <w:r w:rsidRPr="009B79C3">
        <w:rPr>
          <w:rFonts w:cs="B Nazanin" w:hint="cs"/>
          <w:b/>
          <w:bCs/>
          <w:sz w:val="26"/>
          <w:szCs w:val="26"/>
          <w:rtl/>
        </w:rPr>
        <w:t>ی</w:t>
      </w:r>
      <w:r w:rsidRPr="009B79C3">
        <w:rPr>
          <w:rFonts w:cs="B Nazanin" w:hint="eastAsia"/>
          <w:b/>
          <w:bCs/>
          <w:sz w:val="26"/>
          <w:szCs w:val="26"/>
          <w:rtl/>
        </w:rPr>
        <w:t>ر</w:t>
      </w:r>
      <w:r w:rsidRPr="009B79C3">
        <w:rPr>
          <w:rFonts w:cs="B Nazanin" w:hint="cs"/>
          <w:b/>
          <w:bCs/>
          <w:sz w:val="26"/>
          <w:szCs w:val="26"/>
          <w:rtl/>
        </w:rPr>
        <w:t>ی</w:t>
      </w:r>
      <w:r w:rsidRPr="009B79C3">
        <w:rPr>
          <w:rFonts w:cs="B Nazanin"/>
          <w:b/>
          <w:bCs/>
          <w:sz w:val="26"/>
          <w:szCs w:val="26"/>
          <w:rtl/>
        </w:rPr>
        <w:t xml:space="preserve"> از 9</w:t>
      </w:r>
      <w:r w:rsidR="009C2254" w:rsidRPr="009B79C3">
        <w:rPr>
          <w:rFonts w:cs="B Nazanin" w:hint="cs"/>
          <w:b/>
          <w:bCs/>
          <w:sz w:val="26"/>
          <w:szCs w:val="26"/>
          <w:rtl/>
        </w:rPr>
        <w:t>3</w:t>
      </w:r>
      <w:r w:rsidRPr="009B79C3">
        <w:rPr>
          <w:rFonts w:cs="B Nazanin"/>
          <w:b/>
          <w:bCs/>
          <w:sz w:val="26"/>
          <w:szCs w:val="26"/>
          <w:rtl/>
        </w:rPr>
        <w:t xml:space="preserve"> م</w:t>
      </w:r>
      <w:r w:rsidRPr="009B79C3">
        <w:rPr>
          <w:rFonts w:cs="B Nazanin" w:hint="cs"/>
          <w:b/>
          <w:bCs/>
          <w:sz w:val="26"/>
          <w:szCs w:val="26"/>
          <w:rtl/>
        </w:rPr>
        <w:t>ی</w:t>
      </w:r>
      <w:r w:rsidRPr="009B79C3">
        <w:rPr>
          <w:rFonts w:cs="B Nazanin" w:hint="eastAsia"/>
          <w:b/>
          <w:bCs/>
          <w:sz w:val="26"/>
          <w:szCs w:val="26"/>
          <w:rtl/>
        </w:rPr>
        <w:t>ل</w:t>
      </w:r>
      <w:r w:rsidRPr="009B79C3">
        <w:rPr>
          <w:rFonts w:cs="B Nazanin" w:hint="cs"/>
          <w:b/>
          <w:bCs/>
          <w:sz w:val="26"/>
          <w:szCs w:val="26"/>
          <w:rtl/>
        </w:rPr>
        <w:t>ی</w:t>
      </w:r>
      <w:r w:rsidRPr="009B79C3">
        <w:rPr>
          <w:rFonts w:cs="B Nazanin" w:hint="eastAsia"/>
          <w:b/>
          <w:bCs/>
          <w:sz w:val="26"/>
          <w:szCs w:val="26"/>
          <w:rtl/>
        </w:rPr>
        <w:t>ون</w:t>
      </w:r>
      <w:r w:rsidRPr="009B79C3">
        <w:rPr>
          <w:rFonts w:cs="B Nazanin"/>
          <w:b/>
          <w:bCs/>
          <w:sz w:val="26"/>
          <w:szCs w:val="26"/>
          <w:rtl/>
        </w:rPr>
        <w:t xml:space="preserve"> دلار در سال 2020 به 48</w:t>
      </w:r>
      <w:r w:rsidR="009C2254" w:rsidRPr="009B79C3">
        <w:rPr>
          <w:rFonts w:cs="B Nazanin" w:hint="cs"/>
          <w:b/>
          <w:bCs/>
          <w:sz w:val="26"/>
          <w:szCs w:val="26"/>
          <w:rtl/>
        </w:rPr>
        <w:t>3</w:t>
      </w:r>
      <w:r w:rsidRPr="009B79C3">
        <w:rPr>
          <w:rFonts w:cs="B Nazanin"/>
          <w:b/>
          <w:bCs/>
          <w:sz w:val="26"/>
          <w:szCs w:val="26"/>
          <w:rtl/>
        </w:rPr>
        <w:t xml:space="preserve"> م</w:t>
      </w:r>
      <w:r w:rsidRPr="009B79C3">
        <w:rPr>
          <w:rFonts w:cs="B Nazanin" w:hint="cs"/>
          <w:b/>
          <w:bCs/>
          <w:sz w:val="26"/>
          <w:szCs w:val="26"/>
          <w:rtl/>
        </w:rPr>
        <w:t>ی</w:t>
      </w:r>
      <w:r w:rsidRPr="009B79C3">
        <w:rPr>
          <w:rFonts w:cs="B Nazanin" w:hint="eastAsia"/>
          <w:b/>
          <w:bCs/>
          <w:sz w:val="26"/>
          <w:szCs w:val="26"/>
          <w:rtl/>
        </w:rPr>
        <w:t>ل</w:t>
      </w:r>
      <w:r w:rsidRPr="009B79C3">
        <w:rPr>
          <w:rFonts w:cs="B Nazanin" w:hint="cs"/>
          <w:b/>
          <w:bCs/>
          <w:sz w:val="26"/>
          <w:szCs w:val="26"/>
          <w:rtl/>
        </w:rPr>
        <w:t>ی</w:t>
      </w:r>
      <w:r w:rsidRPr="009B79C3">
        <w:rPr>
          <w:rFonts w:cs="B Nazanin" w:hint="eastAsia"/>
          <w:b/>
          <w:bCs/>
          <w:sz w:val="26"/>
          <w:szCs w:val="26"/>
          <w:rtl/>
        </w:rPr>
        <w:t>ون</w:t>
      </w:r>
      <w:r w:rsidRPr="009B79C3">
        <w:rPr>
          <w:rFonts w:cs="B Nazanin"/>
          <w:b/>
          <w:bCs/>
          <w:sz w:val="26"/>
          <w:szCs w:val="26"/>
          <w:rtl/>
        </w:rPr>
        <w:t xml:space="preserve"> دلار در سال 2021 افزا</w:t>
      </w:r>
      <w:r w:rsidRPr="009B79C3">
        <w:rPr>
          <w:rFonts w:cs="B Nazanin" w:hint="cs"/>
          <w:b/>
          <w:bCs/>
          <w:sz w:val="26"/>
          <w:szCs w:val="26"/>
          <w:rtl/>
        </w:rPr>
        <w:t>ی</w:t>
      </w:r>
      <w:r w:rsidRPr="009B79C3">
        <w:rPr>
          <w:rFonts w:cs="B Nazanin" w:hint="eastAsia"/>
          <w:b/>
          <w:bCs/>
          <w:sz w:val="26"/>
          <w:szCs w:val="26"/>
          <w:rtl/>
        </w:rPr>
        <w:t>ش</w:t>
      </w:r>
      <w:r w:rsidRPr="009B79C3">
        <w:rPr>
          <w:rFonts w:cs="B Nazanin"/>
          <w:b/>
          <w:bCs/>
          <w:sz w:val="26"/>
          <w:szCs w:val="26"/>
          <w:rtl/>
        </w:rPr>
        <w:t xml:space="preserve"> </w:t>
      </w:r>
      <w:r w:rsidRPr="009B79C3">
        <w:rPr>
          <w:rFonts w:cs="B Nazanin" w:hint="cs"/>
          <w:b/>
          <w:bCs/>
          <w:sz w:val="26"/>
          <w:szCs w:val="26"/>
          <w:rtl/>
        </w:rPr>
        <w:t>ی</w:t>
      </w:r>
      <w:r w:rsidRPr="009B79C3">
        <w:rPr>
          <w:rFonts w:cs="B Nazanin" w:hint="eastAsia"/>
          <w:b/>
          <w:bCs/>
          <w:sz w:val="26"/>
          <w:szCs w:val="26"/>
          <w:rtl/>
        </w:rPr>
        <w:t>افت</w:t>
      </w:r>
      <w:r w:rsidR="00852F79" w:rsidRPr="009B79C3">
        <w:rPr>
          <w:rFonts w:cs="B Nazanin" w:hint="cs"/>
          <w:b/>
          <w:bCs/>
          <w:sz w:val="26"/>
          <w:szCs w:val="26"/>
          <w:rtl/>
        </w:rPr>
        <w:t>،</w:t>
      </w:r>
      <w:r w:rsidRPr="009B79C3">
        <w:rPr>
          <w:rFonts w:cs="B Nazanin"/>
          <w:b/>
          <w:bCs/>
          <w:sz w:val="26"/>
          <w:szCs w:val="26"/>
          <w:rtl/>
        </w:rPr>
        <w:t xml:space="preserve"> اما در سال</w:t>
      </w:r>
      <w:r w:rsidR="008A3E06" w:rsidRPr="009B79C3">
        <w:rPr>
          <w:rFonts w:cs="B Nazanin" w:hint="cs"/>
          <w:b/>
          <w:bCs/>
          <w:sz w:val="26"/>
          <w:szCs w:val="26"/>
          <w:rtl/>
        </w:rPr>
        <w:t>‌</w:t>
      </w:r>
      <w:r w:rsidR="008A3E06" w:rsidRPr="009B79C3">
        <w:rPr>
          <w:rFonts w:cs="B Nazanin" w:hint="cs"/>
          <w:b/>
          <w:bCs/>
          <w:sz w:val="26"/>
          <w:szCs w:val="26"/>
          <w:rtl/>
          <w:lang w:bidi="fa-IR"/>
        </w:rPr>
        <w:t>های</w:t>
      </w:r>
      <w:r w:rsidRPr="009B79C3">
        <w:rPr>
          <w:rFonts w:cs="B Nazanin"/>
          <w:b/>
          <w:bCs/>
          <w:sz w:val="26"/>
          <w:szCs w:val="26"/>
          <w:rtl/>
        </w:rPr>
        <w:t xml:space="preserve"> 2022 </w:t>
      </w:r>
      <w:r w:rsidR="008A3E06" w:rsidRPr="009B79C3">
        <w:rPr>
          <w:rFonts w:cs="B Nazanin" w:hint="cs"/>
          <w:b/>
          <w:bCs/>
          <w:sz w:val="26"/>
          <w:szCs w:val="26"/>
          <w:rtl/>
        </w:rPr>
        <w:t xml:space="preserve">و 2023 به </w:t>
      </w:r>
      <w:r w:rsidR="009C2254" w:rsidRPr="009B79C3">
        <w:rPr>
          <w:rFonts w:cs="B Nazanin" w:hint="cs"/>
          <w:b/>
          <w:bCs/>
          <w:sz w:val="26"/>
          <w:szCs w:val="26"/>
          <w:rtl/>
        </w:rPr>
        <w:t>323</w:t>
      </w:r>
      <w:r w:rsidRPr="009B79C3">
        <w:rPr>
          <w:rFonts w:cs="B Nazanin"/>
          <w:b/>
          <w:bCs/>
          <w:sz w:val="26"/>
          <w:szCs w:val="26"/>
          <w:rtl/>
        </w:rPr>
        <w:t xml:space="preserve"> </w:t>
      </w:r>
      <w:r w:rsidR="008A3E06" w:rsidRPr="009B79C3">
        <w:rPr>
          <w:rFonts w:cs="B Nazanin" w:hint="cs"/>
          <w:b/>
          <w:bCs/>
          <w:sz w:val="26"/>
          <w:szCs w:val="26"/>
          <w:rtl/>
        </w:rPr>
        <w:t xml:space="preserve">و 262 </w:t>
      </w:r>
      <w:r w:rsidRPr="009B79C3">
        <w:rPr>
          <w:rFonts w:cs="B Nazanin"/>
          <w:b/>
          <w:bCs/>
          <w:sz w:val="26"/>
          <w:szCs w:val="26"/>
          <w:rtl/>
        </w:rPr>
        <w:t>م</w:t>
      </w:r>
      <w:r w:rsidRPr="009B79C3">
        <w:rPr>
          <w:rFonts w:cs="B Nazanin" w:hint="cs"/>
          <w:b/>
          <w:bCs/>
          <w:sz w:val="26"/>
          <w:szCs w:val="26"/>
          <w:rtl/>
        </w:rPr>
        <w:t>ی</w:t>
      </w:r>
      <w:r w:rsidRPr="009B79C3">
        <w:rPr>
          <w:rFonts w:cs="B Nazanin" w:hint="eastAsia"/>
          <w:b/>
          <w:bCs/>
          <w:sz w:val="26"/>
          <w:szCs w:val="26"/>
          <w:rtl/>
        </w:rPr>
        <w:t>ل</w:t>
      </w:r>
      <w:r w:rsidRPr="009B79C3">
        <w:rPr>
          <w:rFonts w:cs="B Nazanin" w:hint="cs"/>
          <w:b/>
          <w:bCs/>
          <w:sz w:val="26"/>
          <w:szCs w:val="26"/>
          <w:rtl/>
        </w:rPr>
        <w:t>ی</w:t>
      </w:r>
      <w:r w:rsidRPr="009B79C3">
        <w:rPr>
          <w:rFonts w:cs="B Nazanin" w:hint="eastAsia"/>
          <w:b/>
          <w:bCs/>
          <w:sz w:val="26"/>
          <w:szCs w:val="26"/>
          <w:rtl/>
        </w:rPr>
        <w:t>ون</w:t>
      </w:r>
      <w:r w:rsidRPr="009B79C3">
        <w:rPr>
          <w:rFonts w:cs="B Nazanin"/>
          <w:b/>
          <w:bCs/>
          <w:sz w:val="26"/>
          <w:szCs w:val="26"/>
          <w:rtl/>
        </w:rPr>
        <w:t xml:space="preserve"> دلار </w:t>
      </w:r>
      <w:r w:rsidR="008A3E06" w:rsidRPr="009B79C3">
        <w:rPr>
          <w:rFonts w:cs="B Nazanin" w:hint="cs"/>
          <w:b/>
          <w:bCs/>
          <w:sz w:val="26"/>
          <w:szCs w:val="26"/>
          <w:rtl/>
        </w:rPr>
        <w:t>کاهش یافت</w:t>
      </w:r>
      <w:r w:rsidRPr="009B79C3">
        <w:rPr>
          <w:rFonts w:cs="B Nazanin"/>
          <w:b/>
          <w:bCs/>
          <w:sz w:val="26"/>
          <w:szCs w:val="26"/>
          <w:rtl/>
        </w:rPr>
        <w:t>. صادرات ا</w:t>
      </w:r>
      <w:r w:rsidRPr="009B79C3">
        <w:rPr>
          <w:rFonts w:cs="B Nazanin" w:hint="cs"/>
          <w:b/>
          <w:bCs/>
          <w:sz w:val="26"/>
          <w:szCs w:val="26"/>
          <w:rtl/>
        </w:rPr>
        <w:t>ی</w:t>
      </w:r>
      <w:r w:rsidRPr="009B79C3">
        <w:rPr>
          <w:rFonts w:cs="B Nazanin" w:hint="eastAsia"/>
          <w:b/>
          <w:bCs/>
          <w:sz w:val="26"/>
          <w:szCs w:val="26"/>
          <w:rtl/>
        </w:rPr>
        <w:t>ران</w:t>
      </w:r>
      <w:r w:rsidRPr="009B79C3">
        <w:rPr>
          <w:rFonts w:cs="B Nazanin"/>
          <w:b/>
          <w:bCs/>
          <w:sz w:val="26"/>
          <w:szCs w:val="26"/>
          <w:rtl/>
        </w:rPr>
        <w:t xml:space="preserve"> به رومان</w:t>
      </w:r>
      <w:r w:rsidRPr="009B79C3">
        <w:rPr>
          <w:rFonts w:cs="B Nazanin" w:hint="cs"/>
          <w:b/>
          <w:bCs/>
          <w:sz w:val="26"/>
          <w:szCs w:val="26"/>
          <w:rtl/>
        </w:rPr>
        <w:t>ی</w:t>
      </w:r>
      <w:r w:rsidRPr="009B79C3">
        <w:rPr>
          <w:rFonts w:cs="B Nazanin"/>
          <w:b/>
          <w:bCs/>
          <w:sz w:val="26"/>
          <w:szCs w:val="26"/>
          <w:rtl/>
        </w:rPr>
        <w:t xml:space="preserve"> ط</w:t>
      </w:r>
      <w:r w:rsidRPr="009B79C3">
        <w:rPr>
          <w:rFonts w:cs="B Nazanin" w:hint="cs"/>
          <w:b/>
          <w:bCs/>
          <w:sz w:val="26"/>
          <w:szCs w:val="26"/>
          <w:rtl/>
        </w:rPr>
        <w:t>ی</w:t>
      </w:r>
      <w:r w:rsidRPr="009B79C3">
        <w:rPr>
          <w:rFonts w:cs="B Nazanin" w:hint="eastAsia"/>
          <w:b/>
          <w:bCs/>
          <w:sz w:val="26"/>
          <w:szCs w:val="26"/>
          <w:rtl/>
        </w:rPr>
        <w:t>ف</w:t>
      </w:r>
      <w:r w:rsidRPr="009B79C3">
        <w:rPr>
          <w:rFonts w:cs="B Nazanin"/>
          <w:b/>
          <w:bCs/>
          <w:sz w:val="26"/>
          <w:szCs w:val="26"/>
          <w:rtl/>
        </w:rPr>
        <w:t xml:space="preserve"> وس</w:t>
      </w:r>
      <w:r w:rsidRPr="009B79C3">
        <w:rPr>
          <w:rFonts w:cs="B Nazanin" w:hint="cs"/>
          <w:b/>
          <w:bCs/>
          <w:sz w:val="26"/>
          <w:szCs w:val="26"/>
          <w:rtl/>
        </w:rPr>
        <w:t>ی</w:t>
      </w:r>
      <w:r w:rsidRPr="009B79C3">
        <w:rPr>
          <w:rFonts w:cs="B Nazanin" w:hint="eastAsia"/>
          <w:b/>
          <w:bCs/>
          <w:sz w:val="26"/>
          <w:szCs w:val="26"/>
          <w:rtl/>
        </w:rPr>
        <w:t>ع</w:t>
      </w:r>
      <w:r w:rsidRPr="009B79C3">
        <w:rPr>
          <w:rFonts w:cs="B Nazanin" w:hint="cs"/>
          <w:b/>
          <w:bCs/>
          <w:sz w:val="26"/>
          <w:szCs w:val="26"/>
          <w:rtl/>
        </w:rPr>
        <w:t>ی</w:t>
      </w:r>
      <w:r w:rsidRPr="009B79C3">
        <w:rPr>
          <w:rFonts w:cs="B Nazanin"/>
          <w:b/>
          <w:bCs/>
          <w:sz w:val="26"/>
          <w:szCs w:val="26"/>
          <w:rtl/>
        </w:rPr>
        <w:t xml:space="preserve"> از کالاها از جمله پلاست</w:t>
      </w:r>
      <w:r w:rsidRPr="009B79C3">
        <w:rPr>
          <w:rFonts w:cs="B Nazanin" w:hint="cs"/>
          <w:b/>
          <w:bCs/>
          <w:sz w:val="26"/>
          <w:szCs w:val="26"/>
          <w:rtl/>
        </w:rPr>
        <w:t>ی</w:t>
      </w:r>
      <w:r w:rsidRPr="009B79C3">
        <w:rPr>
          <w:rFonts w:cs="B Nazanin" w:hint="eastAsia"/>
          <w:b/>
          <w:bCs/>
          <w:sz w:val="26"/>
          <w:szCs w:val="26"/>
          <w:rtl/>
        </w:rPr>
        <w:t>ک،</w:t>
      </w:r>
      <w:r w:rsidRPr="009B79C3">
        <w:rPr>
          <w:rFonts w:cs="B Nazanin"/>
          <w:b/>
          <w:bCs/>
          <w:sz w:val="26"/>
          <w:szCs w:val="26"/>
          <w:rtl/>
        </w:rPr>
        <w:t xml:space="preserve"> </w:t>
      </w:r>
      <w:r w:rsidR="00852F79" w:rsidRPr="009B79C3">
        <w:rPr>
          <w:rFonts w:cs="B Nazanin" w:hint="cs"/>
          <w:b/>
          <w:bCs/>
          <w:sz w:val="26"/>
          <w:szCs w:val="26"/>
          <w:rtl/>
        </w:rPr>
        <w:t>محصولات پتروشیمی</w:t>
      </w:r>
      <w:r w:rsidRPr="009B79C3">
        <w:rPr>
          <w:rFonts w:cs="B Nazanin" w:hint="eastAsia"/>
          <w:b/>
          <w:bCs/>
          <w:sz w:val="26"/>
          <w:szCs w:val="26"/>
          <w:rtl/>
        </w:rPr>
        <w:t>،</w:t>
      </w:r>
      <w:r w:rsidRPr="009B79C3">
        <w:rPr>
          <w:rFonts w:cs="B Nazanin"/>
          <w:b/>
          <w:bCs/>
          <w:sz w:val="26"/>
          <w:szCs w:val="26"/>
          <w:rtl/>
        </w:rPr>
        <w:t xml:space="preserve"> روغن و فرآورده ها</w:t>
      </w:r>
      <w:r w:rsidRPr="009B79C3">
        <w:rPr>
          <w:rFonts w:cs="B Nazanin" w:hint="cs"/>
          <w:b/>
          <w:bCs/>
          <w:sz w:val="26"/>
          <w:szCs w:val="26"/>
          <w:rtl/>
        </w:rPr>
        <w:t>ی</w:t>
      </w:r>
      <w:r w:rsidRPr="009B79C3">
        <w:rPr>
          <w:rFonts w:cs="B Nazanin"/>
          <w:b/>
          <w:bCs/>
          <w:sz w:val="26"/>
          <w:szCs w:val="26"/>
          <w:rtl/>
        </w:rPr>
        <w:t xml:space="preserve"> جانب</w:t>
      </w:r>
      <w:r w:rsidRPr="009B79C3">
        <w:rPr>
          <w:rFonts w:cs="B Nazanin" w:hint="cs"/>
          <w:b/>
          <w:bCs/>
          <w:sz w:val="26"/>
          <w:szCs w:val="26"/>
          <w:rtl/>
        </w:rPr>
        <w:t>ی</w:t>
      </w:r>
      <w:r w:rsidRPr="009B79C3">
        <w:rPr>
          <w:rFonts w:cs="B Nazanin"/>
          <w:b/>
          <w:bCs/>
          <w:sz w:val="26"/>
          <w:szCs w:val="26"/>
          <w:rtl/>
        </w:rPr>
        <w:t xml:space="preserve"> آن</w:t>
      </w:r>
      <w:r w:rsidR="00852F79" w:rsidRPr="009B79C3">
        <w:rPr>
          <w:rFonts w:cs="B Nazanin" w:hint="cs"/>
          <w:b/>
          <w:bCs/>
          <w:sz w:val="26"/>
          <w:szCs w:val="26"/>
          <w:rtl/>
        </w:rPr>
        <w:t>‌</w:t>
      </w:r>
      <w:r w:rsidRPr="009B79C3">
        <w:rPr>
          <w:rFonts w:cs="B Nazanin"/>
          <w:b/>
          <w:bCs/>
          <w:sz w:val="26"/>
          <w:szCs w:val="26"/>
          <w:rtl/>
        </w:rPr>
        <w:t xml:space="preserve">ها را </w:t>
      </w:r>
      <w:r w:rsidR="00852F79" w:rsidRPr="009B79C3">
        <w:rPr>
          <w:rFonts w:cs="B Nazanin" w:hint="cs"/>
          <w:b/>
          <w:bCs/>
          <w:sz w:val="26"/>
          <w:szCs w:val="26"/>
          <w:rtl/>
        </w:rPr>
        <w:t>شامل می‌شود.</w:t>
      </w:r>
      <w:r w:rsidRPr="009B79C3">
        <w:rPr>
          <w:rFonts w:cs="B Nazanin"/>
          <w:b/>
          <w:bCs/>
          <w:sz w:val="26"/>
          <w:szCs w:val="26"/>
          <w:rtl/>
        </w:rPr>
        <w:t xml:space="preserve"> سا</w:t>
      </w:r>
      <w:r w:rsidRPr="009B79C3">
        <w:rPr>
          <w:rFonts w:cs="B Nazanin" w:hint="cs"/>
          <w:b/>
          <w:bCs/>
          <w:sz w:val="26"/>
          <w:szCs w:val="26"/>
          <w:rtl/>
        </w:rPr>
        <w:t>ی</w:t>
      </w:r>
      <w:r w:rsidRPr="009B79C3">
        <w:rPr>
          <w:rFonts w:cs="B Nazanin" w:hint="eastAsia"/>
          <w:b/>
          <w:bCs/>
          <w:sz w:val="26"/>
          <w:szCs w:val="26"/>
          <w:rtl/>
        </w:rPr>
        <w:t>ر</w:t>
      </w:r>
      <w:r w:rsidRPr="009B79C3">
        <w:rPr>
          <w:rFonts w:cs="B Nazanin"/>
          <w:b/>
          <w:bCs/>
          <w:sz w:val="26"/>
          <w:szCs w:val="26"/>
          <w:rtl/>
        </w:rPr>
        <w:t xml:space="preserve"> اقلام صادرات</w:t>
      </w:r>
      <w:r w:rsidRPr="009B79C3">
        <w:rPr>
          <w:rFonts w:cs="B Nazanin" w:hint="cs"/>
          <w:b/>
          <w:bCs/>
          <w:sz w:val="26"/>
          <w:szCs w:val="26"/>
          <w:rtl/>
        </w:rPr>
        <w:t>ی</w:t>
      </w:r>
      <w:r w:rsidRPr="009B79C3">
        <w:rPr>
          <w:rFonts w:cs="B Nazanin"/>
          <w:b/>
          <w:bCs/>
          <w:sz w:val="26"/>
          <w:szCs w:val="26"/>
          <w:rtl/>
        </w:rPr>
        <w:t xml:space="preserve"> قابل توجه شامل ش</w:t>
      </w:r>
      <w:r w:rsidRPr="009B79C3">
        <w:rPr>
          <w:rFonts w:cs="B Nazanin" w:hint="cs"/>
          <w:b/>
          <w:bCs/>
          <w:sz w:val="26"/>
          <w:szCs w:val="26"/>
          <w:rtl/>
        </w:rPr>
        <w:t>ی</w:t>
      </w:r>
      <w:r w:rsidRPr="009B79C3">
        <w:rPr>
          <w:rFonts w:cs="B Nazanin" w:hint="eastAsia"/>
          <w:b/>
          <w:bCs/>
          <w:sz w:val="26"/>
          <w:szCs w:val="26"/>
          <w:rtl/>
        </w:rPr>
        <w:t>شه</w:t>
      </w:r>
      <w:r w:rsidRPr="009B79C3">
        <w:rPr>
          <w:rFonts w:cs="B Nazanin"/>
          <w:b/>
          <w:bCs/>
          <w:sz w:val="26"/>
          <w:szCs w:val="26"/>
          <w:rtl/>
        </w:rPr>
        <w:t xml:space="preserve"> و ظروف ش</w:t>
      </w:r>
      <w:r w:rsidRPr="009B79C3">
        <w:rPr>
          <w:rFonts w:cs="B Nazanin" w:hint="cs"/>
          <w:b/>
          <w:bCs/>
          <w:sz w:val="26"/>
          <w:szCs w:val="26"/>
          <w:rtl/>
        </w:rPr>
        <w:t>ی</w:t>
      </w:r>
      <w:r w:rsidRPr="009B79C3">
        <w:rPr>
          <w:rFonts w:cs="B Nazanin" w:hint="eastAsia"/>
          <w:b/>
          <w:bCs/>
          <w:sz w:val="26"/>
          <w:szCs w:val="26"/>
          <w:rtl/>
        </w:rPr>
        <w:t>شه</w:t>
      </w:r>
      <w:r w:rsidR="008A3E06" w:rsidRPr="009B79C3">
        <w:rPr>
          <w:rFonts w:cs="B Nazanin" w:hint="cs"/>
          <w:b/>
          <w:bCs/>
          <w:sz w:val="26"/>
          <w:szCs w:val="26"/>
          <w:rtl/>
        </w:rPr>
        <w:t>‌</w:t>
      </w:r>
      <w:r w:rsidRPr="009B79C3">
        <w:rPr>
          <w:rFonts w:cs="B Nazanin"/>
          <w:b/>
          <w:bCs/>
          <w:sz w:val="26"/>
          <w:szCs w:val="26"/>
          <w:rtl/>
        </w:rPr>
        <w:t>ا</w:t>
      </w:r>
      <w:r w:rsidRPr="009B79C3">
        <w:rPr>
          <w:rFonts w:cs="B Nazanin" w:hint="cs"/>
          <w:b/>
          <w:bCs/>
          <w:sz w:val="26"/>
          <w:szCs w:val="26"/>
          <w:rtl/>
        </w:rPr>
        <w:t>ی</w:t>
      </w:r>
      <w:r w:rsidRPr="009B79C3">
        <w:rPr>
          <w:rFonts w:cs="B Nazanin" w:hint="eastAsia"/>
          <w:b/>
          <w:bCs/>
          <w:sz w:val="26"/>
          <w:szCs w:val="26"/>
          <w:rtl/>
        </w:rPr>
        <w:t>،</w:t>
      </w:r>
      <w:r w:rsidRPr="009B79C3">
        <w:rPr>
          <w:rFonts w:cs="B Nazanin"/>
          <w:b/>
          <w:bCs/>
          <w:sz w:val="26"/>
          <w:szCs w:val="26"/>
          <w:rtl/>
        </w:rPr>
        <w:t xml:space="preserve"> سنگ، گچ، س</w:t>
      </w:r>
      <w:r w:rsidRPr="009B79C3">
        <w:rPr>
          <w:rFonts w:cs="B Nazanin" w:hint="cs"/>
          <w:b/>
          <w:bCs/>
          <w:sz w:val="26"/>
          <w:szCs w:val="26"/>
          <w:rtl/>
        </w:rPr>
        <w:t>ی</w:t>
      </w:r>
      <w:r w:rsidRPr="009B79C3">
        <w:rPr>
          <w:rFonts w:cs="B Nazanin" w:hint="eastAsia"/>
          <w:b/>
          <w:bCs/>
          <w:sz w:val="26"/>
          <w:szCs w:val="26"/>
          <w:rtl/>
        </w:rPr>
        <w:t>مان</w:t>
      </w:r>
      <w:r w:rsidR="00852F79" w:rsidRPr="009B79C3">
        <w:rPr>
          <w:rFonts w:cs="B Nazanin" w:hint="cs"/>
          <w:b/>
          <w:bCs/>
          <w:sz w:val="26"/>
          <w:szCs w:val="26"/>
          <w:rtl/>
        </w:rPr>
        <w:t xml:space="preserve"> </w:t>
      </w:r>
      <w:r w:rsidR="00852F79" w:rsidRPr="009B79C3">
        <w:rPr>
          <w:rFonts w:cs="B Nazanin"/>
          <w:b/>
          <w:bCs/>
          <w:sz w:val="26"/>
          <w:szCs w:val="26"/>
          <w:rtl/>
        </w:rPr>
        <w:t>م</w:t>
      </w:r>
      <w:r w:rsidR="00852F79" w:rsidRPr="009B79C3">
        <w:rPr>
          <w:rFonts w:cs="B Nazanin" w:hint="cs"/>
          <w:b/>
          <w:bCs/>
          <w:sz w:val="26"/>
          <w:szCs w:val="26"/>
          <w:rtl/>
        </w:rPr>
        <w:t>ی</w:t>
      </w:r>
      <w:r w:rsidR="00852F79" w:rsidRPr="009B79C3">
        <w:rPr>
          <w:rFonts w:cs="B Nazanin" w:hint="eastAsia"/>
          <w:b/>
          <w:bCs/>
          <w:sz w:val="26"/>
          <w:szCs w:val="26"/>
          <w:rtl/>
        </w:rPr>
        <w:t>وه</w:t>
      </w:r>
      <w:r w:rsidR="00852F79" w:rsidRPr="009B79C3">
        <w:rPr>
          <w:rFonts w:cs="B Nazanin"/>
          <w:b/>
          <w:bCs/>
          <w:sz w:val="26"/>
          <w:szCs w:val="26"/>
          <w:rtl/>
        </w:rPr>
        <w:t xml:space="preserve"> و آج</w:t>
      </w:r>
      <w:r w:rsidR="00852F79" w:rsidRPr="009B79C3">
        <w:rPr>
          <w:rFonts w:cs="B Nazanin" w:hint="cs"/>
          <w:b/>
          <w:bCs/>
          <w:sz w:val="26"/>
          <w:szCs w:val="26"/>
          <w:rtl/>
        </w:rPr>
        <w:t>ی</w:t>
      </w:r>
      <w:r w:rsidR="00852F79" w:rsidRPr="009B79C3">
        <w:rPr>
          <w:rFonts w:cs="B Nazanin" w:hint="eastAsia"/>
          <w:b/>
          <w:bCs/>
          <w:sz w:val="26"/>
          <w:szCs w:val="26"/>
          <w:rtl/>
        </w:rPr>
        <w:t>ل</w:t>
      </w:r>
      <w:r w:rsidR="00852F79" w:rsidRPr="009B79C3">
        <w:rPr>
          <w:rFonts w:cs="B Nazanin" w:hint="cs"/>
          <w:b/>
          <w:bCs/>
          <w:sz w:val="26"/>
          <w:szCs w:val="26"/>
          <w:rtl/>
        </w:rPr>
        <w:t xml:space="preserve"> و</w:t>
      </w:r>
      <w:r w:rsidR="00852F79" w:rsidRPr="009B79C3">
        <w:rPr>
          <w:rFonts w:cs="B Nazanin"/>
          <w:b/>
          <w:bCs/>
          <w:sz w:val="26"/>
          <w:szCs w:val="26"/>
          <w:rtl/>
        </w:rPr>
        <w:t xml:space="preserve"> </w:t>
      </w:r>
      <w:r w:rsidRPr="009B79C3">
        <w:rPr>
          <w:rFonts w:cs="B Nazanin"/>
          <w:b/>
          <w:bCs/>
          <w:sz w:val="26"/>
          <w:szCs w:val="26"/>
          <w:rtl/>
        </w:rPr>
        <w:t>محصولات نساج</w:t>
      </w:r>
      <w:r w:rsidRPr="009B79C3">
        <w:rPr>
          <w:rFonts w:cs="B Nazanin" w:hint="cs"/>
          <w:b/>
          <w:bCs/>
          <w:sz w:val="26"/>
          <w:szCs w:val="26"/>
          <w:rtl/>
        </w:rPr>
        <w:t>ی</w:t>
      </w:r>
      <w:r w:rsidR="00852F79" w:rsidRPr="009B79C3">
        <w:rPr>
          <w:rFonts w:cs="B Nazanin" w:hint="cs"/>
          <w:b/>
          <w:bCs/>
          <w:sz w:val="26"/>
          <w:szCs w:val="26"/>
          <w:rtl/>
        </w:rPr>
        <w:t xml:space="preserve"> بوده‌است</w:t>
      </w:r>
      <w:r w:rsidRPr="009B79C3">
        <w:rPr>
          <w:rFonts w:cs="B Nazanin"/>
          <w:b/>
          <w:bCs/>
          <w:sz w:val="26"/>
          <w:szCs w:val="26"/>
          <w:rtl/>
        </w:rPr>
        <w:t>. شا</w:t>
      </w:r>
      <w:r w:rsidRPr="009B79C3">
        <w:rPr>
          <w:rFonts w:cs="B Nazanin" w:hint="cs"/>
          <w:b/>
          <w:bCs/>
          <w:sz w:val="26"/>
          <w:szCs w:val="26"/>
          <w:rtl/>
        </w:rPr>
        <w:t>ی</w:t>
      </w:r>
      <w:r w:rsidRPr="009B79C3">
        <w:rPr>
          <w:rFonts w:cs="B Nazanin" w:hint="eastAsia"/>
          <w:b/>
          <w:bCs/>
          <w:sz w:val="26"/>
          <w:szCs w:val="26"/>
          <w:rtl/>
        </w:rPr>
        <w:t>ان</w:t>
      </w:r>
      <w:r w:rsidRPr="009B79C3">
        <w:rPr>
          <w:rFonts w:cs="B Nazanin"/>
          <w:b/>
          <w:bCs/>
          <w:sz w:val="26"/>
          <w:szCs w:val="26"/>
          <w:rtl/>
        </w:rPr>
        <w:t xml:space="preserve"> ذکر است که ا</w:t>
      </w:r>
      <w:r w:rsidRPr="009B79C3">
        <w:rPr>
          <w:rFonts w:cs="B Nazanin" w:hint="cs"/>
          <w:b/>
          <w:bCs/>
          <w:sz w:val="26"/>
          <w:szCs w:val="26"/>
          <w:rtl/>
        </w:rPr>
        <w:t>ی</w:t>
      </w:r>
      <w:r w:rsidRPr="009B79C3">
        <w:rPr>
          <w:rFonts w:cs="B Nazanin" w:hint="eastAsia"/>
          <w:b/>
          <w:bCs/>
          <w:sz w:val="26"/>
          <w:szCs w:val="26"/>
          <w:rtl/>
        </w:rPr>
        <w:t>ران</w:t>
      </w:r>
      <w:r w:rsidRPr="009B79C3">
        <w:rPr>
          <w:rFonts w:cs="B Nazanin"/>
          <w:b/>
          <w:bCs/>
          <w:sz w:val="26"/>
          <w:szCs w:val="26"/>
          <w:rtl/>
        </w:rPr>
        <w:t xml:space="preserve"> دارا</w:t>
      </w:r>
      <w:r w:rsidRPr="009B79C3">
        <w:rPr>
          <w:rFonts w:cs="B Nazanin" w:hint="cs"/>
          <w:b/>
          <w:bCs/>
          <w:sz w:val="26"/>
          <w:szCs w:val="26"/>
          <w:rtl/>
        </w:rPr>
        <w:t>ی</w:t>
      </w:r>
      <w:r w:rsidRPr="009B79C3">
        <w:rPr>
          <w:rFonts w:cs="B Nazanin"/>
          <w:b/>
          <w:bCs/>
          <w:sz w:val="26"/>
          <w:szCs w:val="26"/>
          <w:rtl/>
        </w:rPr>
        <w:t xml:space="preserve"> ط</w:t>
      </w:r>
      <w:r w:rsidRPr="009B79C3">
        <w:rPr>
          <w:rFonts w:cs="B Nazanin" w:hint="cs"/>
          <w:b/>
          <w:bCs/>
          <w:sz w:val="26"/>
          <w:szCs w:val="26"/>
          <w:rtl/>
        </w:rPr>
        <w:t>ی</w:t>
      </w:r>
      <w:r w:rsidRPr="009B79C3">
        <w:rPr>
          <w:rFonts w:cs="B Nazanin" w:hint="eastAsia"/>
          <w:b/>
          <w:bCs/>
          <w:sz w:val="26"/>
          <w:szCs w:val="26"/>
          <w:rtl/>
        </w:rPr>
        <w:t>ف</w:t>
      </w:r>
      <w:r w:rsidRPr="009B79C3">
        <w:rPr>
          <w:rFonts w:cs="B Nazanin"/>
          <w:b/>
          <w:bCs/>
          <w:sz w:val="26"/>
          <w:szCs w:val="26"/>
          <w:rtl/>
        </w:rPr>
        <w:t xml:space="preserve"> متنوع</w:t>
      </w:r>
      <w:r w:rsidRPr="009B79C3">
        <w:rPr>
          <w:rFonts w:cs="B Nazanin" w:hint="cs"/>
          <w:b/>
          <w:bCs/>
          <w:sz w:val="26"/>
          <w:szCs w:val="26"/>
          <w:rtl/>
        </w:rPr>
        <w:t>ی</w:t>
      </w:r>
      <w:r w:rsidRPr="009B79C3">
        <w:rPr>
          <w:rFonts w:cs="B Nazanin"/>
          <w:b/>
          <w:bCs/>
          <w:sz w:val="26"/>
          <w:szCs w:val="26"/>
          <w:rtl/>
        </w:rPr>
        <w:t xml:space="preserve"> از محصولات است و رومان</w:t>
      </w:r>
      <w:r w:rsidRPr="009B79C3">
        <w:rPr>
          <w:rFonts w:cs="B Nazanin" w:hint="cs"/>
          <w:b/>
          <w:bCs/>
          <w:sz w:val="26"/>
          <w:szCs w:val="26"/>
          <w:rtl/>
        </w:rPr>
        <w:t>ی</w:t>
      </w:r>
      <w:r w:rsidRPr="009B79C3">
        <w:rPr>
          <w:rFonts w:cs="B Nazanin"/>
          <w:b/>
          <w:bCs/>
          <w:sz w:val="26"/>
          <w:szCs w:val="26"/>
          <w:rtl/>
        </w:rPr>
        <w:t xml:space="preserve"> </w:t>
      </w:r>
      <w:r w:rsidRPr="009B79C3">
        <w:rPr>
          <w:rFonts w:cs="B Nazanin" w:hint="eastAsia"/>
          <w:b/>
          <w:bCs/>
          <w:sz w:val="26"/>
          <w:szCs w:val="26"/>
          <w:rtl/>
        </w:rPr>
        <w:t>ن</w:t>
      </w:r>
      <w:r w:rsidRPr="009B79C3">
        <w:rPr>
          <w:rFonts w:cs="B Nazanin" w:hint="cs"/>
          <w:b/>
          <w:bCs/>
          <w:sz w:val="26"/>
          <w:szCs w:val="26"/>
          <w:rtl/>
        </w:rPr>
        <w:t>ی</w:t>
      </w:r>
      <w:r w:rsidRPr="009B79C3">
        <w:rPr>
          <w:rFonts w:cs="B Nazanin" w:hint="eastAsia"/>
          <w:b/>
          <w:bCs/>
          <w:sz w:val="26"/>
          <w:szCs w:val="26"/>
          <w:rtl/>
        </w:rPr>
        <w:t>ز</w:t>
      </w:r>
      <w:r w:rsidRPr="009B79C3">
        <w:rPr>
          <w:rFonts w:cs="B Nazanin"/>
          <w:b/>
          <w:bCs/>
          <w:sz w:val="26"/>
          <w:szCs w:val="26"/>
          <w:rtl/>
        </w:rPr>
        <w:t xml:space="preserve"> بس</w:t>
      </w:r>
      <w:r w:rsidRPr="009B79C3">
        <w:rPr>
          <w:rFonts w:cs="B Nazanin" w:hint="cs"/>
          <w:b/>
          <w:bCs/>
          <w:sz w:val="26"/>
          <w:szCs w:val="26"/>
          <w:rtl/>
        </w:rPr>
        <w:t>ی</w:t>
      </w:r>
      <w:r w:rsidRPr="009B79C3">
        <w:rPr>
          <w:rFonts w:cs="B Nazanin" w:hint="eastAsia"/>
          <w:b/>
          <w:bCs/>
          <w:sz w:val="26"/>
          <w:szCs w:val="26"/>
          <w:rtl/>
        </w:rPr>
        <w:t>ار</w:t>
      </w:r>
      <w:r w:rsidRPr="009B79C3">
        <w:rPr>
          <w:rFonts w:cs="B Nazanin" w:hint="cs"/>
          <w:b/>
          <w:bCs/>
          <w:sz w:val="26"/>
          <w:szCs w:val="26"/>
          <w:rtl/>
        </w:rPr>
        <w:t>ی</w:t>
      </w:r>
      <w:r w:rsidRPr="009B79C3">
        <w:rPr>
          <w:rFonts w:cs="B Nazanin"/>
          <w:b/>
          <w:bCs/>
          <w:sz w:val="26"/>
          <w:szCs w:val="26"/>
          <w:rtl/>
        </w:rPr>
        <w:t xml:space="preserve"> از ا</w:t>
      </w:r>
      <w:r w:rsidRPr="009B79C3">
        <w:rPr>
          <w:rFonts w:cs="B Nazanin" w:hint="cs"/>
          <w:b/>
          <w:bCs/>
          <w:sz w:val="26"/>
          <w:szCs w:val="26"/>
          <w:rtl/>
        </w:rPr>
        <w:t>ی</w:t>
      </w:r>
      <w:r w:rsidRPr="009B79C3">
        <w:rPr>
          <w:rFonts w:cs="B Nazanin" w:hint="eastAsia"/>
          <w:b/>
          <w:bCs/>
          <w:sz w:val="26"/>
          <w:szCs w:val="26"/>
          <w:rtl/>
        </w:rPr>
        <w:t>ن</w:t>
      </w:r>
      <w:r w:rsidRPr="009B79C3">
        <w:rPr>
          <w:rFonts w:cs="B Nazanin"/>
          <w:b/>
          <w:bCs/>
          <w:sz w:val="26"/>
          <w:szCs w:val="26"/>
          <w:rtl/>
        </w:rPr>
        <w:t xml:space="preserve"> اقلام را از منابع</w:t>
      </w:r>
      <w:r w:rsidRPr="009B79C3">
        <w:rPr>
          <w:rFonts w:cs="B Nazanin" w:hint="cs"/>
          <w:b/>
          <w:bCs/>
          <w:sz w:val="26"/>
          <w:szCs w:val="26"/>
          <w:rtl/>
        </w:rPr>
        <w:t>ی</w:t>
      </w:r>
      <w:r w:rsidRPr="009B79C3">
        <w:rPr>
          <w:rFonts w:cs="B Nazanin"/>
          <w:b/>
          <w:bCs/>
          <w:sz w:val="26"/>
          <w:szCs w:val="26"/>
          <w:rtl/>
        </w:rPr>
        <w:t xml:space="preserve"> غ</w:t>
      </w:r>
      <w:r w:rsidRPr="009B79C3">
        <w:rPr>
          <w:rFonts w:cs="B Nazanin" w:hint="cs"/>
          <w:b/>
          <w:bCs/>
          <w:sz w:val="26"/>
          <w:szCs w:val="26"/>
          <w:rtl/>
        </w:rPr>
        <w:t>ی</w:t>
      </w:r>
      <w:r w:rsidRPr="009B79C3">
        <w:rPr>
          <w:rFonts w:cs="B Nazanin" w:hint="eastAsia"/>
          <w:b/>
          <w:bCs/>
          <w:sz w:val="26"/>
          <w:szCs w:val="26"/>
          <w:rtl/>
        </w:rPr>
        <w:t>ر</w:t>
      </w:r>
      <w:r w:rsidRPr="009B79C3">
        <w:rPr>
          <w:rFonts w:cs="B Nazanin"/>
          <w:b/>
          <w:bCs/>
          <w:sz w:val="26"/>
          <w:szCs w:val="26"/>
          <w:rtl/>
        </w:rPr>
        <w:t xml:space="preserve"> از ا</w:t>
      </w:r>
      <w:r w:rsidRPr="009B79C3">
        <w:rPr>
          <w:rFonts w:cs="B Nazanin" w:hint="cs"/>
          <w:b/>
          <w:bCs/>
          <w:sz w:val="26"/>
          <w:szCs w:val="26"/>
          <w:rtl/>
        </w:rPr>
        <w:t>ی</w:t>
      </w:r>
      <w:r w:rsidRPr="009B79C3">
        <w:rPr>
          <w:rFonts w:cs="B Nazanin" w:hint="eastAsia"/>
          <w:b/>
          <w:bCs/>
          <w:sz w:val="26"/>
          <w:szCs w:val="26"/>
          <w:rtl/>
        </w:rPr>
        <w:t>ران</w:t>
      </w:r>
      <w:r w:rsidRPr="009B79C3">
        <w:rPr>
          <w:rFonts w:cs="B Nazanin"/>
          <w:b/>
          <w:bCs/>
          <w:sz w:val="26"/>
          <w:szCs w:val="26"/>
          <w:rtl/>
        </w:rPr>
        <w:t xml:space="preserve"> وارد م</w:t>
      </w:r>
      <w:r w:rsidRPr="009B79C3">
        <w:rPr>
          <w:rFonts w:cs="B Nazanin" w:hint="cs"/>
          <w:b/>
          <w:bCs/>
          <w:sz w:val="26"/>
          <w:szCs w:val="26"/>
          <w:rtl/>
        </w:rPr>
        <w:t>ی</w:t>
      </w:r>
      <w:r w:rsidR="00852F79" w:rsidRPr="009B79C3">
        <w:rPr>
          <w:rFonts w:cs="B Nazanin" w:hint="cs"/>
          <w:b/>
          <w:bCs/>
          <w:sz w:val="26"/>
          <w:szCs w:val="26"/>
          <w:rtl/>
        </w:rPr>
        <w:t>‌</w:t>
      </w:r>
      <w:r w:rsidRPr="009B79C3">
        <w:rPr>
          <w:rFonts w:cs="B Nazanin"/>
          <w:b/>
          <w:bCs/>
          <w:sz w:val="26"/>
          <w:szCs w:val="26"/>
          <w:rtl/>
        </w:rPr>
        <w:t>کند. ا</w:t>
      </w:r>
      <w:r w:rsidRPr="009B79C3">
        <w:rPr>
          <w:rFonts w:cs="B Nazanin" w:hint="cs"/>
          <w:b/>
          <w:bCs/>
          <w:sz w:val="26"/>
          <w:szCs w:val="26"/>
          <w:rtl/>
        </w:rPr>
        <w:t>ی</w:t>
      </w:r>
      <w:r w:rsidRPr="009B79C3">
        <w:rPr>
          <w:rFonts w:cs="B Nazanin" w:hint="eastAsia"/>
          <w:b/>
          <w:bCs/>
          <w:sz w:val="26"/>
          <w:szCs w:val="26"/>
          <w:rtl/>
        </w:rPr>
        <w:t>ن</w:t>
      </w:r>
      <w:r w:rsidRPr="009B79C3">
        <w:rPr>
          <w:rFonts w:cs="B Nazanin"/>
          <w:b/>
          <w:bCs/>
          <w:sz w:val="26"/>
          <w:szCs w:val="26"/>
          <w:rtl/>
        </w:rPr>
        <w:t xml:space="preserve"> واردات اضاف</w:t>
      </w:r>
      <w:r w:rsidRPr="009B79C3">
        <w:rPr>
          <w:rFonts w:cs="B Nazanin" w:hint="cs"/>
          <w:b/>
          <w:bCs/>
          <w:sz w:val="26"/>
          <w:szCs w:val="26"/>
          <w:rtl/>
        </w:rPr>
        <w:t>ی</w:t>
      </w:r>
      <w:r w:rsidRPr="009B79C3">
        <w:rPr>
          <w:rFonts w:cs="B Nazanin"/>
          <w:b/>
          <w:bCs/>
          <w:sz w:val="26"/>
          <w:szCs w:val="26"/>
          <w:rtl/>
        </w:rPr>
        <w:t xml:space="preserve"> شامل روغن و مواد معدن</w:t>
      </w:r>
      <w:r w:rsidRPr="009B79C3">
        <w:rPr>
          <w:rFonts w:cs="B Nazanin" w:hint="cs"/>
          <w:b/>
          <w:bCs/>
          <w:sz w:val="26"/>
          <w:szCs w:val="26"/>
          <w:rtl/>
        </w:rPr>
        <w:t>ی</w:t>
      </w:r>
      <w:r w:rsidRPr="009B79C3">
        <w:rPr>
          <w:rFonts w:cs="B Nazanin" w:hint="eastAsia"/>
          <w:b/>
          <w:bCs/>
          <w:sz w:val="26"/>
          <w:szCs w:val="26"/>
          <w:rtl/>
        </w:rPr>
        <w:t>،</w:t>
      </w:r>
      <w:r w:rsidRPr="009B79C3">
        <w:rPr>
          <w:rFonts w:cs="B Nazanin"/>
          <w:b/>
          <w:bCs/>
          <w:sz w:val="26"/>
          <w:szCs w:val="26"/>
          <w:rtl/>
        </w:rPr>
        <w:t xml:space="preserve"> پلاست</w:t>
      </w:r>
      <w:r w:rsidRPr="009B79C3">
        <w:rPr>
          <w:rFonts w:cs="B Nazanin" w:hint="cs"/>
          <w:b/>
          <w:bCs/>
          <w:sz w:val="26"/>
          <w:szCs w:val="26"/>
          <w:rtl/>
        </w:rPr>
        <w:t>ی</w:t>
      </w:r>
      <w:r w:rsidRPr="009B79C3">
        <w:rPr>
          <w:rFonts w:cs="B Nazanin" w:hint="eastAsia"/>
          <w:b/>
          <w:bCs/>
          <w:sz w:val="26"/>
          <w:szCs w:val="26"/>
          <w:rtl/>
        </w:rPr>
        <w:t>ک،</w:t>
      </w:r>
      <w:r w:rsidRPr="009B79C3">
        <w:rPr>
          <w:rFonts w:cs="B Nazanin"/>
          <w:b/>
          <w:bCs/>
          <w:sz w:val="26"/>
          <w:szCs w:val="26"/>
          <w:rtl/>
        </w:rPr>
        <w:t xml:space="preserve"> آهن و فولاد، مس، محصولات پل</w:t>
      </w:r>
      <w:r w:rsidRPr="009B79C3">
        <w:rPr>
          <w:rFonts w:cs="B Nazanin" w:hint="cs"/>
          <w:b/>
          <w:bCs/>
          <w:sz w:val="26"/>
          <w:szCs w:val="26"/>
          <w:rtl/>
        </w:rPr>
        <w:t>ی</w:t>
      </w:r>
      <w:r w:rsidRPr="009B79C3">
        <w:rPr>
          <w:rFonts w:cs="B Nazanin"/>
          <w:b/>
          <w:bCs/>
          <w:sz w:val="26"/>
          <w:szCs w:val="26"/>
          <w:rtl/>
        </w:rPr>
        <w:t xml:space="preserve"> ات</w:t>
      </w:r>
      <w:r w:rsidRPr="009B79C3">
        <w:rPr>
          <w:rFonts w:cs="B Nazanin" w:hint="cs"/>
          <w:b/>
          <w:bCs/>
          <w:sz w:val="26"/>
          <w:szCs w:val="26"/>
          <w:rtl/>
        </w:rPr>
        <w:t>ی</w:t>
      </w:r>
      <w:r w:rsidRPr="009B79C3">
        <w:rPr>
          <w:rFonts w:cs="B Nazanin" w:hint="eastAsia"/>
          <w:b/>
          <w:bCs/>
          <w:sz w:val="26"/>
          <w:szCs w:val="26"/>
          <w:rtl/>
        </w:rPr>
        <w:t>لن</w:t>
      </w:r>
      <w:r w:rsidRPr="009B79C3">
        <w:rPr>
          <w:rFonts w:cs="B Nazanin"/>
          <w:b/>
          <w:bCs/>
          <w:sz w:val="26"/>
          <w:szCs w:val="26"/>
          <w:rtl/>
        </w:rPr>
        <w:t xml:space="preserve"> و غ</w:t>
      </w:r>
      <w:r w:rsidRPr="009B79C3">
        <w:rPr>
          <w:rFonts w:cs="B Nazanin" w:hint="cs"/>
          <w:b/>
          <w:bCs/>
          <w:sz w:val="26"/>
          <w:szCs w:val="26"/>
          <w:rtl/>
        </w:rPr>
        <w:t>ی</w:t>
      </w:r>
      <w:r w:rsidRPr="009B79C3">
        <w:rPr>
          <w:rFonts w:cs="B Nazanin" w:hint="eastAsia"/>
          <w:b/>
          <w:bCs/>
          <w:sz w:val="26"/>
          <w:szCs w:val="26"/>
          <w:rtl/>
        </w:rPr>
        <w:t>ره</w:t>
      </w:r>
      <w:r w:rsidRPr="009B79C3">
        <w:rPr>
          <w:rFonts w:cs="B Nazanin"/>
          <w:b/>
          <w:bCs/>
          <w:sz w:val="26"/>
          <w:szCs w:val="26"/>
          <w:rtl/>
        </w:rPr>
        <w:t xml:space="preserve"> است. ما آرزو</w:t>
      </w:r>
      <w:r w:rsidRPr="009B79C3">
        <w:rPr>
          <w:rFonts w:cs="B Nazanin" w:hint="cs"/>
          <w:b/>
          <w:bCs/>
          <w:sz w:val="26"/>
          <w:szCs w:val="26"/>
          <w:rtl/>
        </w:rPr>
        <w:t>ی</w:t>
      </w:r>
      <w:r w:rsidRPr="009B79C3">
        <w:rPr>
          <w:rFonts w:cs="B Nazanin"/>
          <w:b/>
          <w:bCs/>
          <w:sz w:val="26"/>
          <w:szCs w:val="26"/>
          <w:rtl/>
        </w:rPr>
        <w:t xml:space="preserve"> موفق</w:t>
      </w:r>
      <w:r w:rsidRPr="009B79C3">
        <w:rPr>
          <w:rFonts w:cs="B Nazanin" w:hint="cs"/>
          <w:b/>
          <w:bCs/>
          <w:sz w:val="26"/>
          <w:szCs w:val="26"/>
          <w:rtl/>
        </w:rPr>
        <w:t>ی</w:t>
      </w:r>
      <w:r w:rsidRPr="009B79C3">
        <w:rPr>
          <w:rFonts w:cs="B Nazanin" w:hint="eastAsia"/>
          <w:b/>
          <w:bCs/>
          <w:sz w:val="26"/>
          <w:szCs w:val="26"/>
          <w:rtl/>
        </w:rPr>
        <w:t>ت</w:t>
      </w:r>
      <w:r w:rsidRPr="009B79C3">
        <w:rPr>
          <w:rFonts w:cs="B Nazanin"/>
          <w:b/>
          <w:bCs/>
          <w:sz w:val="26"/>
          <w:szCs w:val="26"/>
          <w:rtl/>
        </w:rPr>
        <w:t xml:space="preserve"> روزافزون در پ</w:t>
      </w:r>
      <w:r w:rsidRPr="009B79C3">
        <w:rPr>
          <w:rFonts w:cs="B Nazanin" w:hint="cs"/>
          <w:b/>
          <w:bCs/>
          <w:sz w:val="26"/>
          <w:szCs w:val="26"/>
          <w:rtl/>
        </w:rPr>
        <w:t>ی</w:t>
      </w:r>
      <w:r w:rsidRPr="009B79C3">
        <w:rPr>
          <w:rFonts w:cs="B Nazanin" w:hint="eastAsia"/>
          <w:b/>
          <w:bCs/>
          <w:sz w:val="26"/>
          <w:szCs w:val="26"/>
          <w:rtl/>
        </w:rPr>
        <w:t>گ</w:t>
      </w:r>
      <w:r w:rsidRPr="009B79C3">
        <w:rPr>
          <w:rFonts w:cs="B Nazanin" w:hint="cs"/>
          <w:b/>
          <w:bCs/>
          <w:sz w:val="26"/>
          <w:szCs w:val="26"/>
          <w:rtl/>
        </w:rPr>
        <w:t>ی</w:t>
      </w:r>
      <w:r w:rsidRPr="009B79C3">
        <w:rPr>
          <w:rFonts w:cs="B Nazanin" w:hint="eastAsia"/>
          <w:b/>
          <w:bCs/>
          <w:sz w:val="26"/>
          <w:szCs w:val="26"/>
          <w:rtl/>
        </w:rPr>
        <w:t>ر</w:t>
      </w:r>
      <w:r w:rsidRPr="009B79C3">
        <w:rPr>
          <w:rFonts w:cs="B Nazanin" w:hint="cs"/>
          <w:b/>
          <w:bCs/>
          <w:sz w:val="26"/>
          <w:szCs w:val="26"/>
          <w:rtl/>
        </w:rPr>
        <w:t>ی</w:t>
      </w:r>
      <w:r w:rsidRPr="009B79C3">
        <w:rPr>
          <w:rFonts w:cs="B Nazanin"/>
          <w:b/>
          <w:bCs/>
          <w:sz w:val="26"/>
          <w:szCs w:val="26"/>
          <w:rtl/>
        </w:rPr>
        <w:t xml:space="preserve"> توسعه همکار</w:t>
      </w:r>
      <w:r w:rsidRPr="009B79C3">
        <w:rPr>
          <w:rFonts w:cs="B Nazanin" w:hint="cs"/>
          <w:b/>
          <w:bCs/>
          <w:sz w:val="26"/>
          <w:szCs w:val="26"/>
          <w:rtl/>
        </w:rPr>
        <w:t>ی</w:t>
      </w:r>
      <w:r w:rsidRPr="009B79C3">
        <w:rPr>
          <w:rFonts w:cs="B Nazanin"/>
          <w:b/>
          <w:bCs/>
          <w:sz w:val="26"/>
          <w:szCs w:val="26"/>
          <w:rtl/>
        </w:rPr>
        <w:t xml:space="preserve"> ها</w:t>
      </w:r>
      <w:r w:rsidRPr="009B79C3">
        <w:rPr>
          <w:rFonts w:cs="B Nazanin" w:hint="cs"/>
          <w:b/>
          <w:bCs/>
          <w:sz w:val="26"/>
          <w:szCs w:val="26"/>
          <w:rtl/>
        </w:rPr>
        <w:t>ی</w:t>
      </w:r>
      <w:r w:rsidRPr="009B79C3">
        <w:rPr>
          <w:rFonts w:cs="B Nazanin"/>
          <w:b/>
          <w:bCs/>
          <w:sz w:val="26"/>
          <w:szCs w:val="26"/>
          <w:rtl/>
        </w:rPr>
        <w:t xml:space="preserve"> اقتصاد</w:t>
      </w:r>
      <w:r w:rsidRPr="009B79C3">
        <w:rPr>
          <w:rFonts w:cs="B Nazanin" w:hint="cs"/>
          <w:b/>
          <w:bCs/>
          <w:sz w:val="26"/>
          <w:szCs w:val="26"/>
          <w:rtl/>
        </w:rPr>
        <w:t>ی</w:t>
      </w:r>
      <w:r w:rsidRPr="009B79C3">
        <w:rPr>
          <w:rFonts w:cs="B Nazanin"/>
          <w:b/>
          <w:bCs/>
          <w:sz w:val="26"/>
          <w:szCs w:val="26"/>
          <w:rtl/>
        </w:rPr>
        <w:t xml:space="preserve"> ا</w:t>
      </w:r>
      <w:r w:rsidRPr="009B79C3">
        <w:rPr>
          <w:rFonts w:cs="B Nazanin" w:hint="cs"/>
          <w:b/>
          <w:bCs/>
          <w:sz w:val="26"/>
          <w:szCs w:val="26"/>
          <w:rtl/>
        </w:rPr>
        <w:t>ی</w:t>
      </w:r>
      <w:r w:rsidRPr="009B79C3">
        <w:rPr>
          <w:rFonts w:cs="B Nazanin" w:hint="eastAsia"/>
          <w:b/>
          <w:bCs/>
          <w:sz w:val="26"/>
          <w:szCs w:val="26"/>
          <w:rtl/>
        </w:rPr>
        <w:t>ران</w:t>
      </w:r>
      <w:r w:rsidRPr="009B79C3">
        <w:rPr>
          <w:rFonts w:cs="B Nazanin"/>
          <w:b/>
          <w:bCs/>
          <w:sz w:val="26"/>
          <w:szCs w:val="26"/>
          <w:rtl/>
        </w:rPr>
        <w:t xml:space="preserve"> و رومان</w:t>
      </w:r>
      <w:r w:rsidRPr="009B79C3">
        <w:rPr>
          <w:rFonts w:cs="B Nazanin" w:hint="cs"/>
          <w:b/>
          <w:bCs/>
          <w:sz w:val="26"/>
          <w:szCs w:val="26"/>
          <w:rtl/>
        </w:rPr>
        <w:t>ی</w:t>
      </w:r>
      <w:r w:rsidRPr="009B79C3">
        <w:rPr>
          <w:rFonts w:cs="B Nazanin"/>
          <w:b/>
          <w:bCs/>
          <w:sz w:val="26"/>
          <w:szCs w:val="26"/>
          <w:rtl/>
        </w:rPr>
        <w:t xml:space="preserve"> را دار</w:t>
      </w:r>
      <w:r w:rsidRPr="009B79C3">
        <w:rPr>
          <w:rFonts w:cs="B Nazanin" w:hint="cs"/>
          <w:b/>
          <w:bCs/>
          <w:sz w:val="26"/>
          <w:szCs w:val="26"/>
          <w:rtl/>
        </w:rPr>
        <w:t>ی</w:t>
      </w:r>
      <w:r w:rsidRPr="009B79C3">
        <w:rPr>
          <w:rFonts w:cs="B Nazanin" w:hint="eastAsia"/>
          <w:b/>
          <w:bCs/>
          <w:sz w:val="26"/>
          <w:szCs w:val="26"/>
          <w:rtl/>
        </w:rPr>
        <w:t>م</w:t>
      </w:r>
      <w:r w:rsidRPr="009B79C3">
        <w:rPr>
          <w:rFonts w:cs="B Nazanin"/>
          <w:b/>
          <w:bCs/>
          <w:sz w:val="26"/>
          <w:szCs w:val="26"/>
          <w:rtl/>
        </w:rPr>
        <w:t xml:space="preserve">. باشد که هر </w:t>
      </w:r>
      <w:r w:rsidRPr="009B79C3">
        <w:rPr>
          <w:rFonts w:cs="B Nazanin" w:hint="eastAsia"/>
          <w:b/>
          <w:bCs/>
          <w:sz w:val="26"/>
          <w:szCs w:val="26"/>
          <w:rtl/>
        </w:rPr>
        <w:t>دو</w:t>
      </w:r>
      <w:r w:rsidRPr="009B79C3">
        <w:rPr>
          <w:rFonts w:cs="B Nazanin"/>
          <w:b/>
          <w:bCs/>
          <w:sz w:val="26"/>
          <w:szCs w:val="26"/>
          <w:rtl/>
        </w:rPr>
        <w:t xml:space="preserve"> کشور از شناخت رو به رشد </w:t>
      </w:r>
      <w:r w:rsidR="0041088D" w:rsidRPr="009B79C3">
        <w:rPr>
          <w:rFonts w:cs="B Nazanin" w:hint="cs"/>
          <w:b/>
          <w:bCs/>
          <w:sz w:val="26"/>
          <w:szCs w:val="26"/>
          <w:rtl/>
        </w:rPr>
        <w:t>ظرفیت‌های</w:t>
      </w:r>
      <w:r w:rsidRPr="009B79C3">
        <w:rPr>
          <w:rFonts w:cs="B Nazanin"/>
          <w:b/>
          <w:bCs/>
          <w:sz w:val="26"/>
          <w:szCs w:val="26"/>
          <w:rtl/>
        </w:rPr>
        <w:t xml:space="preserve"> خود استفاده کنند و به تنوع تجارت، کشف راه ها</w:t>
      </w:r>
      <w:r w:rsidRPr="009B79C3">
        <w:rPr>
          <w:rFonts w:cs="B Nazanin" w:hint="cs"/>
          <w:b/>
          <w:bCs/>
          <w:sz w:val="26"/>
          <w:szCs w:val="26"/>
          <w:rtl/>
        </w:rPr>
        <w:t>ی</w:t>
      </w:r>
      <w:r w:rsidRPr="009B79C3">
        <w:rPr>
          <w:rFonts w:cs="B Nazanin"/>
          <w:b/>
          <w:bCs/>
          <w:sz w:val="26"/>
          <w:szCs w:val="26"/>
          <w:rtl/>
        </w:rPr>
        <w:t xml:space="preserve"> جد</w:t>
      </w:r>
      <w:r w:rsidRPr="009B79C3">
        <w:rPr>
          <w:rFonts w:cs="B Nazanin" w:hint="cs"/>
          <w:b/>
          <w:bCs/>
          <w:sz w:val="26"/>
          <w:szCs w:val="26"/>
          <w:rtl/>
        </w:rPr>
        <w:t>ی</w:t>
      </w:r>
      <w:r w:rsidRPr="009B79C3">
        <w:rPr>
          <w:rFonts w:cs="B Nazanin" w:hint="eastAsia"/>
          <w:b/>
          <w:bCs/>
          <w:sz w:val="26"/>
          <w:szCs w:val="26"/>
          <w:rtl/>
        </w:rPr>
        <w:t>د</w:t>
      </w:r>
      <w:r w:rsidRPr="009B79C3">
        <w:rPr>
          <w:rFonts w:cs="B Nazanin"/>
          <w:b/>
          <w:bCs/>
          <w:sz w:val="26"/>
          <w:szCs w:val="26"/>
          <w:rtl/>
        </w:rPr>
        <w:t xml:space="preserve"> و ا</w:t>
      </w:r>
      <w:r w:rsidRPr="009B79C3">
        <w:rPr>
          <w:rFonts w:cs="B Nazanin" w:hint="cs"/>
          <w:b/>
          <w:bCs/>
          <w:sz w:val="26"/>
          <w:szCs w:val="26"/>
          <w:rtl/>
        </w:rPr>
        <w:t>ی</w:t>
      </w:r>
      <w:r w:rsidRPr="009B79C3">
        <w:rPr>
          <w:rFonts w:cs="B Nazanin" w:hint="eastAsia"/>
          <w:b/>
          <w:bCs/>
          <w:sz w:val="26"/>
          <w:szCs w:val="26"/>
          <w:rtl/>
        </w:rPr>
        <w:t>جاد</w:t>
      </w:r>
      <w:r w:rsidRPr="009B79C3">
        <w:rPr>
          <w:rFonts w:cs="B Nazanin"/>
          <w:b/>
          <w:bCs/>
          <w:sz w:val="26"/>
          <w:szCs w:val="26"/>
          <w:rtl/>
        </w:rPr>
        <w:t xml:space="preserve"> مبادلات سودمند متقابل ادامه </w:t>
      </w:r>
      <w:r w:rsidRPr="009B79C3">
        <w:rPr>
          <w:rFonts w:cs="B Nazanin"/>
          <w:b/>
          <w:bCs/>
          <w:sz w:val="26"/>
          <w:szCs w:val="26"/>
          <w:rtl/>
        </w:rPr>
        <w:lastRenderedPageBreak/>
        <w:t>دهند. ا</w:t>
      </w:r>
      <w:r w:rsidRPr="009B79C3">
        <w:rPr>
          <w:rFonts w:cs="B Nazanin" w:hint="cs"/>
          <w:b/>
          <w:bCs/>
          <w:sz w:val="26"/>
          <w:szCs w:val="26"/>
          <w:rtl/>
        </w:rPr>
        <w:t>ی</w:t>
      </w:r>
      <w:r w:rsidRPr="009B79C3">
        <w:rPr>
          <w:rFonts w:cs="B Nazanin" w:hint="eastAsia"/>
          <w:b/>
          <w:bCs/>
          <w:sz w:val="26"/>
          <w:szCs w:val="26"/>
          <w:rtl/>
        </w:rPr>
        <w:t>ران</w:t>
      </w:r>
      <w:r w:rsidRPr="009B79C3">
        <w:rPr>
          <w:rFonts w:cs="B Nazanin"/>
          <w:b/>
          <w:bCs/>
          <w:sz w:val="26"/>
          <w:szCs w:val="26"/>
          <w:rtl/>
        </w:rPr>
        <w:t xml:space="preserve"> و رومان</w:t>
      </w:r>
      <w:r w:rsidRPr="009B79C3">
        <w:rPr>
          <w:rFonts w:cs="B Nazanin" w:hint="cs"/>
          <w:b/>
          <w:bCs/>
          <w:sz w:val="26"/>
          <w:szCs w:val="26"/>
          <w:rtl/>
        </w:rPr>
        <w:t>ی</w:t>
      </w:r>
      <w:r w:rsidRPr="009B79C3">
        <w:rPr>
          <w:rFonts w:cs="B Nazanin"/>
          <w:b/>
          <w:bCs/>
          <w:sz w:val="26"/>
          <w:szCs w:val="26"/>
          <w:rtl/>
        </w:rPr>
        <w:t xml:space="preserve"> با بهره گ</w:t>
      </w:r>
      <w:r w:rsidRPr="009B79C3">
        <w:rPr>
          <w:rFonts w:cs="B Nazanin" w:hint="cs"/>
          <w:b/>
          <w:bCs/>
          <w:sz w:val="26"/>
          <w:szCs w:val="26"/>
          <w:rtl/>
        </w:rPr>
        <w:t>ی</w:t>
      </w:r>
      <w:r w:rsidRPr="009B79C3">
        <w:rPr>
          <w:rFonts w:cs="B Nazanin" w:hint="eastAsia"/>
          <w:b/>
          <w:bCs/>
          <w:sz w:val="26"/>
          <w:szCs w:val="26"/>
          <w:rtl/>
        </w:rPr>
        <w:t>ر</w:t>
      </w:r>
      <w:r w:rsidRPr="009B79C3">
        <w:rPr>
          <w:rFonts w:cs="B Nazanin" w:hint="cs"/>
          <w:b/>
          <w:bCs/>
          <w:sz w:val="26"/>
          <w:szCs w:val="26"/>
          <w:rtl/>
        </w:rPr>
        <w:t>ی</w:t>
      </w:r>
      <w:r w:rsidRPr="009B79C3">
        <w:rPr>
          <w:rFonts w:cs="B Nazanin"/>
          <w:b/>
          <w:bCs/>
          <w:sz w:val="26"/>
          <w:szCs w:val="26"/>
          <w:rtl/>
        </w:rPr>
        <w:t xml:space="preserve"> از نقاط قوت خود م</w:t>
      </w:r>
      <w:r w:rsidRPr="009B79C3">
        <w:rPr>
          <w:rFonts w:cs="B Nazanin" w:hint="cs"/>
          <w:b/>
          <w:bCs/>
          <w:sz w:val="26"/>
          <w:szCs w:val="26"/>
          <w:rtl/>
        </w:rPr>
        <w:t>ی</w:t>
      </w:r>
      <w:r w:rsidR="0041088D" w:rsidRPr="009B79C3">
        <w:rPr>
          <w:rFonts w:cs="B Nazanin" w:hint="cs"/>
          <w:b/>
          <w:bCs/>
          <w:sz w:val="26"/>
          <w:szCs w:val="26"/>
          <w:rtl/>
        </w:rPr>
        <w:t>‌</w:t>
      </w:r>
      <w:r w:rsidRPr="009B79C3">
        <w:rPr>
          <w:rFonts w:cs="B Nazanin"/>
          <w:b/>
          <w:bCs/>
          <w:sz w:val="26"/>
          <w:szCs w:val="26"/>
          <w:rtl/>
        </w:rPr>
        <w:t xml:space="preserve">توانند </w:t>
      </w:r>
      <w:r w:rsidRPr="009B79C3">
        <w:rPr>
          <w:rFonts w:cs="B Nazanin" w:hint="cs"/>
          <w:b/>
          <w:bCs/>
          <w:sz w:val="26"/>
          <w:szCs w:val="26"/>
          <w:rtl/>
        </w:rPr>
        <w:t>ی</w:t>
      </w:r>
      <w:r w:rsidRPr="009B79C3">
        <w:rPr>
          <w:rFonts w:cs="B Nazanin" w:hint="eastAsia"/>
          <w:b/>
          <w:bCs/>
          <w:sz w:val="26"/>
          <w:szCs w:val="26"/>
          <w:rtl/>
        </w:rPr>
        <w:t>ک</w:t>
      </w:r>
      <w:r w:rsidRPr="009B79C3">
        <w:rPr>
          <w:rFonts w:cs="B Nazanin"/>
          <w:b/>
          <w:bCs/>
          <w:sz w:val="26"/>
          <w:szCs w:val="26"/>
          <w:rtl/>
        </w:rPr>
        <w:t xml:space="preserve"> مشارکت انعطاف</w:t>
      </w:r>
      <w:r w:rsidR="0041088D" w:rsidRPr="009B79C3">
        <w:rPr>
          <w:rFonts w:cs="B Nazanin" w:hint="cs"/>
          <w:b/>
          <w:bCs/>
          <w:sz w:val="26"/>
          <w:szCs w:val="26"/>
          <w:rtl/>
        </w:rPr>
        <w:t>‌</w:t>
      </w:r>
      <w:r w:rsidRPr="009B79C3">
        <w:rPr>
          <w:rFonts w:cs="B Nazanin"/>
          <w:b/>
          <w:bCs/>
          <w:sz w:val="26"/>
          <w:szCs w:val="26"/>
          <w:rtl/>
        </w:rPr>
        <w:t>پذ</w:t>
      </w:r>
      <w:r w:rsidRPr="009B79C3">
        <w:rPr>
          <w:rFonts w:cs="B Nazanin" w:hint="cs"/>
          <w:b/>
          <w:bCs/>
          <w:sz w:val="26"/>
          <w:szCs w:val="26"/>
          <w:rtl/>
        </w:rPr>
        <w:t>ی</w:t>
      </w:r>
      <w:r w:rsidRPr="009B79C3">
        <w:rPr>
          <w:rFonts w:cs="B Nazanin" w:hint="eastAsia"/>
          <w:b/>
          <w:bCs/>
          <w:sz w:val="26"/>
          <w:szCs w:val="26"/>
          <w:rtl/>
        </w:rPr>
        <w:t>ر</w:t>
      </w:r>
      <w:r w:rsidRPr="009B79C3">
        <w:rPr>
          <w:rFonts w:cs="B Nazanin"/>
          <w:b/>
          <w:bCs/>
          <w:sz w:val="26"/>
          <w:szCs w:val="26"/>
          <w:rtl/>
        </w:rPr>
        <w:t xml:space="preserve"> و پا</w:t>
      </w:r>
      <w:r w:rsidRPr="009B79C3">
        <w:rPr>
          <w:rFonts w:cs="B Nazanin" w:hint="cs"/>
          <w:b/>
          <w:bCs/>
          <w:sz w:val="26"/>
          <w:szCs w:val="26"/>
          <w:rtl/>
        </w:rPr>
        <w:t>ی</w:t>
      </w:r>
      <w:r w:rsidRPr="009B79C3">
        <w:rPr>
          <w:rFonts w:cs="B Nazanin" w:hint="eastAsia"/>
          <w:b/>
          <w:bCs/>
          <w:sz w:val="26"/>
          <w:szCs w:val="26"/>
          <w:rtl/>
        </w:rPr>
        <w:t>دار</w:t>
      </w:r>
      <w:r w:rsidRPr="009B79C3">
        <w:rPr>
          <w:rFonts w:cs="B Nazanin"/>
          <w:b/>
          <w:bCs/>
          <w:sz w:val="26"/>
          <w:szCs w:val="26"/>
          <w:rtl/>
        </w:rPr>
        <w:t xml:space="preserve"> ا</w:t>
      </w:r>
      <w:r w:rsidRPr="009B79C3">
        <w:rPr>
          <w:rFonts w:cs="B Nazanin" w:hint="cs"/>
          <w:b/>
          <w:bCs/>
          <w:sz w:val="26"/>
          <w:szCs w:val="26"/>
          <w:rtl/>
        </w:rPr>
        <w:t>ی</w:t>
      </w:r>
      <w:r w:rsidRPr="009B79C3">
        <w:rPr>
          <w:rFonts w:cs="B Nazanin" w:hint="eastAsia"/>
          <w:b/>
          <w:bCs/>
          <w:sz w:val="26"/>
          <w:szCs w:val="26"/>
          <w:rtl/>
        </w:rPr>
        <w:t>جاد</w:t>
      </w:r>
      <w:r w:rsidRPr="009B79C3">
        <w:rPr>
          <w:rFonts w:cs="B Nazanin"/>
          <w:b/>
          <w:bCs/>
          <w:sz w:val="26"/>
          <w:szCs w:val="26"/>
          <w:rtl/>
        </w:rPr>
        <w:t xml:space="preserve"> کنند </w:t>
      </w:r>
      <w:r w:rsidR="0041088D" w:rsidRPr="009B79C3">
        <w:rPr>
          <w:rFonts w:cs="B Nazanin" w:hint="cs"/>
          <w:b/>
          <w:bCs/>
          <w:sz w:val="26"/>
          <w:szCs w:val="26"/>
          <w:rtl/>
        </w:rPr>
        <w:t>و حوزه</w:t>
      </w:r>
      <w:r w:rsidRPr="009B79C3">
        <w:rPr>
          <w:rFonts w:cs="B Nazanin"/>
          <w:b/>
          <w:bCs/>
          <w:sz w:val="26"/>
          <w:szCs w:val="26"/>
          <w:rtl/>
        </w:rPr>
        <w:t xml:space="preserve"> اقتصاد آن</w:t>
      </w:r>
      <w:r w:rsidR="0041088D" w:rsidRPr="009B79C3">
        <w:rPr>
          <w:rFonts w:cs="B Nazanin" w:hint="cs"/>
          <w:b/>
          <w:bCs/>
          <w:sz w:val="26"/>
          <w:szCs w:val="26"/>
          <w:rtl/>
        </w:rPr>
        <w:t>‌</w:t>
      </w:r>
      <w:r w:rsidRPr="009B79C3">
        <w:rPr>
          <w:rFonts w:cs="B Nazanin"/>
          <w:b/>
          <w:bCs/>
          <w:sz w:val="26"/>
          <w:szCs w:val="26"/>
          <w:rtl/>
        </w:rPr>
        <w:t xml:space="preserve">ها را به سمت </w:t>
      </w:r>
      <w:r w:rsidR="0041088D" w:rsidRPr="009B79C3">
        <w:rPr>
          <w:rFonts w:cs="B Nazanin" w:hint="cs"/>
          <w:b/>
          <w:bCs/>
          <w:sz w:val="26"/>
          <w:szCs w:val="26"/>
          <w:rtl/>
        </w:rPr>
        <w:t>قله</w:t>
      </w:r>
      <w:r w:rsidRPr="009B79C3">
        <w:rPr>
          <w:rFonts w:cs="B Nazanin"/>
          <w:b/>
          <w:bCs/>
          <w:sz w:val="26"/>
          <w:szCs w:val="26"/>
          <w:rtl/>
        </w:rPr>
        <w:t xml:space="preserve"> جد</w:t>
      </w:r>
      <w:r w:rsidRPr="009B79C3">
        <w:rPr>
          <w:rFonts w:cs="B Nazanin" w:hint="cs"/>
          <w:b/>
          <w:bCs/>
          <w:sz w:val="26"/>
          <w:szCs w:val="26"/>
          <w:rtl/>
        </w:rPr>
        <w:t>ی</w:t>
      </w:r>
      <w:r w:rsidRPr="009B79C3">
        <w:rPr>
          <w:rFonts w:cs="B Nazanin" w:hint="eastAsia"/>
          <w:b/>
          <w:bCs/>
          <w:sz w:val="26"/>
          <w:szCs w:val="26"/>
          <w:rtl/>
        </w:rPr>
        <w:t>د</w:t>
      </w:r>
      <w:r w:rsidRPr="009B79C3">
        <w:rPr>
          <w:rFonts w:cs="B Nazanin"/>
          <w:b/>
          <w:bCs/>
          <w:sz w:val="26"/>
          <w:szCs w:val="26"/>
          <w:rtl/>
        </w:rPr>
        <w:t xml:space="preserve"> سوق دهد.</w:t>
      </w:r>
    </w:p>
    <w:p w14:paraId="28E09752" w14:textId="77777777" w:rsidR="007913E4" w:rsidRPr="009B79C3" w:rsidRDefault="007913E4" w:rsidP="007913E4">
      <w:pPr>
        <w:bidi/>
        <w:rPr>
          <w:rFonts w:cs="B Nazanin"/>
          <w:b/>
          <w:bCs/>
          <w:sz w:val="28"/>
          <w:szCs w:val="28"/>
          <w:rtl/>
        </w:rPr>
      </w:pPr>
    </w:p>
    <w:p w14:paraId="4B19E993" w14:textId="77777777" w:rsidR="007913E4" w:rsidRPr="009B79C3" w:rsidRDefault="007913E4" w:rsidP="007913E4">
      <w:pPr>
        <w:bidi/>
        <w:rPr>
          <w:rFonts w:cs="B Nazanin"/>
          <w:b/>
          <w:bCs/>
          <w:sz w:val="28"/>
          <w:szCs w:val="28"/>
          <w:rtl/>
        </w:rPr>
      </w:pPr>
    </w:p>
    <w:p w14:paraId="3C227C80" w14:textId="77777777" w:rsidR="007913E4" w:rsidRPr="009B79C3" w:rsidRDefault="007913E4" w:rsidP="007913E4">
      <w:pPr>
        <w:bidi/>
        <w:rPr>
          <w:rFonts w:cs="B Nazanin"/>
          <w:b/>
          <w:bCs/>
          <w:sz w:val="28"/>
          <w:szCs w:val="28"/>
          <w:rtl/>
        </w:rPr>
      </w:pPr>
    </w:p>
    <w:p w14:paraId="120F1B03" w14:textId="77777777" w:rsidR="00852F79" w:rsidRPr="009B79C3" w:rsidRDefault="00852F79" w:rsidP="00852F79">
      <w:pPr>
        <w:bidi/>
        <w:rPr>
          <w:rFonts w:cs="B Nazanin"/>
          <w:b/>
          <w:bCs/>
          <w:sz w:val="28"/>
          <w:szCs w:val="28"/>
          <w:rtl/>
        </w:rPr>
      </w:pPr>
    </w:p>
    <w:p w14:paraId="688BF3C4" w14:textId="77777777" w:rsidR="00852F79" w:rsidRPr="009B79C3" w:rsidRDefault="00852F79" w:rsidP="00852F79">
      <w:pPr>
        <w:bidi/>
        <w:rPr>
          <w:rFonts w:cs="B Nazanin"/>
          <w:b/>
          <w:bCs/>
          <w:sz w:val="28"/>
          <w:szCs w:val="28"/>
          <w:rtl/>
        </w:rPr>
      </w:pPr>
    </w:p>
    <w:p w14:paraId="5C139073" w14:textId="77777777" w:rsidR="00852F79" w:rsidRPr="009B79C3" w:rsidRDefault="00852F79" w:rsidP="00852F79">
      <w:pPr>
        <w:bidi/>
        <w:rPr>
          <w:rFonts w:cs="B Nazanin"/>
          <w:b/>
          <w:bCs/>
          <w:sz w:val="28"/>
          <w:szCs w:val="28"/>
          <w:rtl/>
        </w:rPr>
      </w:pPr>
    </w:p>
    <w:p w14:paraId="75997B58" w14:textId="77777777" w:rsidR="00852F79" w:rsidRPr="009B79C3" w:rsidRDefault="00852F79" w:rsidP="00852F79">
      <w:pPr>
        <w:bidi/>
        <w:rPr>
          <w:rFonts w:cs="B Nazanin"/>
          <w:b/>
          <w:bCs/>
          <w:sz w:val="28"/>
          <w:szCs w:val="28"/>
          <w:rtl/>
        </w:rPr>
      </w:pPr>
    </w:p>
    <w:p w14:paraId="1C1DCA91" w14:textId="77777777" w:rsidR="00852F79" w:rsidRPr="009B79C3" w:rsidRDefault="00852F79" w:rsidP="00852F79">
      <w:pPr>
        <w:bidi/>
        <w:rPr>
          <w:rFonts w:cs="B Nazanin"/>
          <w:b/>
          <w:bCs/>
          <w:sz w:val="28"/>
          <w:szCs w:val="28"/>
          <w:rtl/>
        </w:rPr>
      </w:pPr>
    </w:p>
    <w:p w14:paraId="3DF0F039" w14:textId="77777777" w:rsidR="007913E4" w:rsidRPr="009B79C3" w:rsidRDefault="007913E4" w:rsidP="007913E4">
      <w:pPr>
        <w:bidi/>
        <w:rPr>
          <w:rFonts w:cs="B Nazanin"/>
          <w:b/>
          <w:bCs/>
          <w:sz w:val="28"/>
          <w:szCs w:val="28"/>
          <w:rtl/>
        </w:rPr>
      </w:pPr>
    </w:p>
    <w:p w14:paraId="5F3C827D" w14:textId="77777777" w:rsidR="007913E4" w:rsidRPr="009B79C3" w:rsidRDefault="007913E4" w:rsidP="007913E4">
      <w:pPr>
        <w:bidi/>
        <w:rPr>
          <w:rFonts w:cs="B Nazanin"/>
          <w:b/>
          <w:bCs/>
          <w:sz w:val="28"/>
          <w:szCs w:val="28"/>
          <w:rtl/>
        </w:rPr>
      </w:pPr>
    </w:p>
    <w:p w14:paraId="2F66CFB3" w14:textId="77777777" w:rsidR="007913E4" w:rsidRPr="009B79C3" w:rsidRDefault="007913E4" w:rsidP="007913E4">
      <w:pPr>
        <w:bidi/>
        <w:rPr>
          <w:rFonts w:cs="B Nazanin"/>
          <w:b/>
          <w:bCs/>
          <w:sz w:val="28"/>
          <w:szCs w:val="28"/>
          <w:rtl/>
        </w:rPr>
      </w:pPr>
    </w:p>
    <w:p w14:paraId="163ADB26" w14:textId="77777777" w:rsidR="0041088D" w:rsidRPr="009B79C3" w:rsidRDefault="0041088D" w:rsidP="0041088D">
      <w:pPr>
        <w:bidi/>
        <w:rPr>
          <w:rFonts w:cs="B Nazanin"/>
          <w:b/>
          <w:bCs/>
          <w:sz w:val="28"/>
          <w:szCs w:val="28"/>
          <w:rtl/>
        </w:rPr>
      </w:pPr>
    </w:p>
    <w:p w14:paraId="6AF60177" w14:textId="77777777" w:rsidR="007913E4" w:rsidRPr="009B79C3" w:rsidRDefault="007913E4" w:rsidP="007913E4">
      <w:pPr>
        <w:bidi/>
        <w:rPr>
          <w:rtl/>
        </w:rPr>
      </w:pPr>
    </w:p>
    <w:p w14:paraId="7AA32910" w14:textId="77777777" w:rsidR="004421DB" w:rsidRPr="009B79C3" w:rsidRDefault="00060C29" w:rsidP="007913E4">
      <w:pPr>
        <w:pStyle w:val="Heading1"/>
        <w:bidi/>
        <w:rPr>
          <w:rtl/>
          <w:lang w:bidi="fa-IR"/>
        </w:rPr>
      </w:pPr>
      <w:bookmarkStart w:id="2" w:name="_Toc142563062"/>
      <w:r w:rsidRPr="009B79C3">
        <w:rPr>
          <w:rtl/>
        </w:rPr>
        <w:lastRenderedPageBreak/>
        <w:t xml:space="preserve">فصل </w:t>
      </w:r>
      <w:r w:rsidR="00E1172F" w:rsidRPr="009B79C3">
        <w:rPr>
          <w:rtl/>
          <w:lang w:bidi="fa-IR"/>
        </w:rPr>
        <w:t>۱</w:t>
      </w:r>
      <w:r w:rsidR="00E1172F" w:rsidRPr="009B79C3">
        <w:rPr>
          <w:rFonts w:hint="cs"/>
          <w:rtl/>
          <w:lang w:bidi="fa-IR"/>
        </w:rPr>
        <w:t>:</w:t>
      </w:r>
      <w:r w:rsidRPr="009B79C3">
        <w:rPr>
          <w:rtl/>
          <w:lang w:bidi="fa-IR"/>
        </w:rPr>
        <w:t xml:space="preserve"> </w:t>
      </w:r>
      <w:r w:rsidRPr="009B79C3">
        <w:rPr>
          <w:rtl/>
        </w:rPr>
        <w:t>معرفی رومانی</w:t>
      </w:r>
      <w:bookmarkEnd w:id="2"/>
    </w:p>
    <w:p w14:paraId="606B4E4F" w14:textId="77777777" w:rsidR="00852F79" w:rsidRPr="009B79C3" w:rsidRDefault="004421DB" w:rsidP="00852F79">
      <w:pPr>
        <w:rPr>
          <w:rFonts w:asciiTheme="majorBidi" w:hAnsiTheme="majorBidi" w:cs="B Nazanin"/>
          <w:sz w:val="24"/>
          <w:szCs w:val="24"/>
          <w:rtl/>
        </w:rPr>
      </w:pPr>
      <w:r w:rsidRPr="009B79C3">
        <w:rPr>
          <w:rFonts w:asciiTheme="majorBidi" w:hAnsiTheme="majorBidi" w:cs="B Nazanin"/>
          <w:sz w:val="24"/>
          <w:szCs w:val="24"/>
          <w:rtl/>
        </w:rPr>
        <w:br w:type="page"/>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1689"/>
        <w:gridCol w:w="1153"/>
        <w:gridCol w:w="1488"/>
        <w:gridCol w:w="1766"/>
      </w:tblGrid>
      <w:tr w:rsidR="00AF03D4" w:rsidRPr="009B79C3" w14:paraId="408D7A13" w14:textId="77777777" w:rsidTr="002B10DA">
        <w:trPr>
          <w:trHeight w:val="521"/>
          <w:jc w:val="center"/>
        </w:trPr>
        <w:tc>
          <w:tcPr>
            <w:tcW w:w="0" w:type="auto"/>
            <w:gridSpan w:val="5"/>
            <w:vAlign w:val="center"/>
          </w:tcPr>
          <w:p w14:paraId="0FA82483" w14:textId="77777777" w:rsidR="00AF03D4" w:rsidRPr="009B79C3" w:rsidRDefault="00AF03D4" w:rsidP="004421DB">
            <w:pPr>
              <w:pStyle w:val="Heading1"/>
              <w:bidi/>
              <w:spacing w:before="0" w:line="240" w:lineRule="auto"/>
              <w:jc w:val="center"/>
              <w:rPr>
                <w:rFonts w:asciiTheme="majorBidi" w:eastAsia="Times New Roman" w:hAnsiTheme="majorBidi" w:cs="B Nazanin"/>
                <w:sz w:val="16"/>
                <w:szCs w:val="16"/>
                <w:rtl/>
              </w:rPr>
            </w:pPr>
            <w:bookmarkStart w:id="3" w:name="_Toc129352714"/>
            <w:bookmarkStart w:id="4" w:name="_Toc142563063"/>
            <w:r w:rsidRPr="009B79C3">
              <w:rPr>
                <w:rFonts w:asciiTheme="majorBidi" w:eastAsia="Times New Roman" w:hAnsiTheme="majorBidi" w:cs="B Nazanin"/>
                <w:sz w:val="16"/>
                <w:szCs w:val="16"/>
                <w:rtl/>
              </w:rPr>
              <w:lastRenderedPageBreak/>
              <w:t>رومانی در یک نگاه</w:t>
            </w:r>
            <w:bookmarkEnd w:id="3"/>
            <w:r w:rsidR="002B10DA" w:rsidRPr="009B79C3">
              <w:rPr>
                <w:rFonts w:asciiTheme="majorBidi" w:eastAsia="Times New Roman" w:hAnsiTheme="majorBidi" w:cs="B Nazanin" w:hint="cs"/>
                <w:sz w:val="16"/>
                <w:szCs w:val="16"/>
                <w:rtl/>
              </w:rPr>
              <w:t xml:space="preserve"> (2023)</w:t>
            </w:r>
            <w:bookmarkEnd w:id="4"/>
          </w:p>
        </w:tc>
      </w:tr>
      <w:tr w:rsidR="00AF03D4" w:rsidRPr="009B79C3" w14:paraId="1281E7DC" w14:textId="77777777" w:rsidTr="002B10DA">
        <w:trPr>
          <w:trHeight w:val="144"/>
          <w:jc w:val="center"/>
        </w:trPr>
        <w:tc>
          <w:tcPr>
            <w:tcW w:w="0" w:type="auto"/>
            <w:vAlign w:val="center"/>
          </w:tcPr>
          <w:p w14:paraId="0E91057E" w14:textId="77777777" w:rsidR="00AF03D4" w:rsidRPr="009B79C3" w:rsidRDefault="00AF03D4" w:rsidP="004421DB">
            <w:pPr>
              <w:bidi/>
              <w:spacing w:after="0" w:line="240" w:lineRule="auto"/>
              <w:jc w:val="both"/>
              <w:rPr>
                <w:rFonts w:asciiTheme="majorBidi" w:eastAsia="Times New Roman" w:hAnsiTheme="majorBidi" w:cs="B Nazanin"/>
                <w:b/>
                <w:bCs/>
                <w:sz w:val="16"/>
                <w:szCs w:val="16"/>
              </w:rPr>
            </w:pPr>
            <w:r w:rsidRPr="009B79C3">
              <w:rPr>
                <w:rFonts w:asciiTheme="majorBidi" w:eastAsia="Times New Roman" w:hAnsiTheme="majorBidi" w:cs="B Nazanin"/>
                <w:b/>
                <w:bCs/>
                <w:sz w:val="16"/>
                <w:szCs w:val="16"/>
                <w:rtl/>
              </w:rPr>
              <w:t>جمعیت</w:t>
            </w:r>
          </w:p>
        </w:tc>
        <w:tc>
          <w:tcPr>
            <w:tcW w:w="0" w:type="auto"/>
            <w:vAlign w:val="center"/>
          </w:tcPr>
          <w:p w14:paraId="6C8C7D66" w14:textId="7CA91134" w:rsidR="00AF03D4" w:rsidRPr="009B79C3" w:rsidRDefault="00AF03D4" w:rsidP="004421DB">
            <w:pPr>
              <w:bidi/>
              <w:spacing w:after="0" w:line="240" w:lineRule="auto"/>
              <w:jc w:val="both"/>
              <w:rPr>
                <w:rFonts w:asciiTheme="majorBidi" w:eastAsia="Times New Roman" w:hAnsiTheme="majorBidi" w:cs="B Nazanin"/>
                <w:b/>
                <w:bCs/>
                <w:sz w:val="16"/>
                <w:szCs w:val="16"/>
              </w:rPr>
            </w:pPr>
            <w:r w:rsidRPr="009B79C3">
              <w:rPr>
                <w:rFonts w:asciiTheme="majorBidi" w:eastAsia="Times New Roman" w:hAnsiTheme="majorBidi" w:cs="B Nazanin"/>
                <w:b/>
                <w:bCs/>
                <w:sz w:val="16"/>
                <w:szCs w:val="16"/>
                <w:rtl/>
              </w:rPr>
              <w:t>مساحت</w:t>
            </w:r>
            <w:r w:rsidR="008A3E06" w:rsidRPr="009B79C3">
              <w:rPr>
                <w:rFonts w:asciiTheme="majorBidi" w:eastAsia="Times New Roman" w:hAnsiTheme="majorBidi" w:cs="B Nazanin" w:hint="cs"/>
                <w:b/>
                <w:bCs/>
                <w:sz w:val="16"/>
                <w:szCs w:val="16"/>
                <w:rtl/>
              </w:rPr>
              <w:t xml:space="preserve"> (کیلومتر</w:t>
            </w:r>
            <w:r w:rsidRPr="009B79C3">
              <w:rPr>
                <w:rFonts w:asciiTheme="majorBidi" w:eastAsia="Times New Roman" w:hAnsiTheme="majorBidi" w:cs="B Nazanin"/>
                <w:b/>
                <w:bCs/>
                <w:sz w:val="16"/>
                <w:szCs w:val="16"/>
                <w:rtl/>
              </w:rPr>
              <w:t xml:space="preserve"> مربع)</w:t>
            </w:r>
          </w:p>
        </w:tc>
        <w:tc>
          <w:tcPr>
            <w:tcW w:w="0" w:type="auto"/>
            <w:vAlign w:val="center"/>
          </w:tcPr>
          <w:p w14:paraId="64B3AEF5" w14:textId="77777777" w:rsidR="00AF03D4" w:rsidRPr="009B79C3" w:rsidRDefault="00AF03D4" w:rsidP="004421DB">
            <w:pPr>
              <w:bidi/>
              <w:spacing w:after="0" w:line="240" w:lineRule="auto"/>
              <w:jc w:val="both"/>
              <w:rPr>
                <w:rFonts w:asciiTheme="majorBidi" w:eastAsia="Times New Roman" w:hAnsiTheme="majorBidi" w:cs="B Nazanin"/>
                <w:b/>
                <w:bCs/>
                <w:sz w:val="16"/>
                <w:szCs w:val="16"/>
              </w:rPr>
            </w:pPr>
            <w:r w:rsidRPr="009B79C3">
              <w:rPr>
                <w:rFonts w:asciiTheme="majorBidi" w:eastAsia="Times New Roman" w:hAnsiTheme="majorBidi" w:cs="B Nazanin"/>
                <w:b/>
                <w:bCs/>
                <w:sz w:val="16"/>
                <w:szCs w:val="16"/>
                <w:rtl/>
              </w:rPr>
              <w:t>نوع حکومت</w:t>
            </w:r>
          </w:p>
        </w:tc>
        <w:tc>
          <w:tcPr>
            <w:tcW w:w="0" w:type="auto"/>
            <w:vAlign w:val="center"/>
          </w:tcPr>
          <w:p w14:paraId="5C4BE56A" w14:textId="77777777" w:rsidR="00AF03D4" w:rsidRPr="009B79C3" w:rsidRDefault="00AF03D4" w:rsidP="004421DB">
            <w:pPr>
              <w:bidi/>
              <w:spacing w:after="0" w:line="240" w:lineRule="auto"/>
              <w:jc w:val="both"/>
              <w:rPr>
                <w:rFonts w:asciiTheme="majorBidi" w:eastAsia="Times New Roman" w:hAnsiTheme="majorBidi" w:cs="B Nazanin"/>
                <w:b/>
                <w:bCs/>
                <w:sz w:val="16"/>
                <w:szCs w:val="16"/>
              </w:rPr>
            </w:pPr>
            <w:r w:rsidRPr="009B79C3">
              <w:rPr>
                <w:rFonts w:asciiTheme="majorBidi" w:eastAsia="Times New Roman" w:hAnsiTheme="majorBidi" w:cs="B Nazanin"/>
                <w:b/>
                <w:bCs/>
                <w:color w:val="000000"/>
                <w:sz w:val="16"/>
                <w:szCs w:val="16"/>
                <w:rtl/>
              </w:rPr>
              <w:t>تول</w:t>
            </w:r>
            <w:r w:rsidR="00634A24" w:rsidRPr="009B79C3">
              <w:rPr>
                <w:rFonts w:asciiTheme="majorBidi" w:eastAsia="Times New Roman" w:hAnsiTheme="majorBidi" w:cs="B Nazanin"/>
                <w:b/>
                <w:bCs/>
                <w:color w:val="000000"/>
                <w:sz w:val="16"/>
                <w:szCs w:val="16"/>
                <w:rtl/>
              </w:rPr>
              <w:t>ی</w:t>
            </w:r>
            <w:r w:rsidRPr="009B79C3">
              <w:rPr>
                <w:rFonts w:asciiTheme="majorBidi" w:eastAsia="Times New Roman" w:hAnsiTheme="majorBidi" w:cs="B Nazanin"/>
                <w:b/>
                <w:bCs/>
                <w:color w:val="000000"/>
                <w:sz w:val="16"/>
                <w:szCs w:val="16"/>
                <w:rtl/>
              </w:rPr>
              <w:t>د ناخالص داخل</w:t>
            </w:r>
            <w:r w:rsidR="00634A24" w:rsidRPr="009B79C3">
              <w:rPr>
                <w:rFonts w:asciiTheme="majorBidi" w:eastAsia="Times New Roman" w:hAnsiTheme="majorBidi" w:cs="B Nazanin"/>
                <w:b/>
                <w:bCs/>
                <w:color w:val="000000"/>
                <w:sz w:val="16"/>
                <w:szCs w:val="16"/>
                <w:rtl/>
              </w:rPr>
              <w:t>ی</w:t>
            </w:r>
          </w:p>
        </w:tc>
        <w:tc>
          <w:tcPr>
            <w:tcW w:w="0" w:type="auto"/>
            <w:vAlign w:val="center"/>
          </w:tcPr>
          <w:p w14:paraId="66ACE960" w14:textId="77777777" w:rsidR="00AF03D4" w:rsidRPr="009B79C3" w:rsidRDefault="00AF03D4" w:rsidP="004421DB">
            <w:pPr>
              <w:bidi/>
              <w:spacing w:after="0" w:line="240" w:lineRule="auto"/>
              <w:jc w:val="both"/>
              <w:rPr>
                <w:rFonts w:asciiTheme="majorBidi" w:eastAsia="Times New Roman" w:hAnsiTheme="majorBidi" w:cs="B Nazanin"/>
                <w:b/>
                <w:bCs/>
                <w:sz w:val="16"/>
                <w:szCs w:val="16"/>
              </w:rPr>
            </w:pPr>
            <w:r w:rsidRPr="009B79C3">
              <w:rPr>
                <w:rFonts w:asciiTheme="majorBidi" w:eastAsia="Times New Roman" w:hAnsiTheme="majorBidi" w:cs="B Nazanin"/>
                <w:b/>
                <w:bCs/>
                <w:sz w:val="16"/>
                <w:szCs w:val="16"/>
                <w:rtl/>
              </w:rPr>
              <w:t>تولید ناخالص داخلی سرانه</w:t>
            </w:r>
          </w:p>
        </w:tc>
      </w:tr>
      <w:tr w:rsidR="00AF03D4" w:rsidRPr="009B79C3" w14:paraId="069F4FC9" w14:textId="77777777" w:rsidTr="002B10DA">
        <w:trPr>
          <w:trHeight w:val="144"/>
          <w:jc w:val="center"/>
        </w:trPr>
        <w:tc>
          <w:tcPr>
            <w:tcW w:w="0" w:type="auto"/>
            <w:vAlign w:val="center"/>
          </w:tcPr>
          <w:p w14:paraId="1CA8B08D" w14:textId="204200A2" w:rsidR="00AF03D4" w:rsidRPr="009B79C3" w:rsidRDefault="008A3E06" w:rsidP="00E565EC">
            <w:pPr>
              <w:bidi/>
              <w:spacing w:after="0" w:line="240" w:lineRule="auto"/>
              <w:jc w:val="both"/>
              <w:rPr>
                <w:rFonts w:asciiTheme="majorBidi" w:eastAsia="Times New Roman" w:hAnsiTheme="majorBidi" w:cs="B Nazanin"/>
                <w:color w:val="000000" w:themeColor="text1"/>
                <w:sz w:val="16"/>
                <w:szCs w:val="16"/>
              </w:rPr>
            </w:pPr>
            <w:r w:rsidRPr="009B79C3">
              <w:rPr>
                <w:rFonts w:asciiTheme="majorBidi" w:eastAsia="Times New Roman" w:hAnsiTheme="majorBidi" w:cs="B Nazanin" w:hint="cs"/>
                <w:color w:val="000000" w:themeColor="text1"/>
                <w:sz w:val="16"/>
                <w:szCs w:val="16"/>
                <w:rtl/>
              </w:rPr>
              <w:t>18970000</w:t>
            </w:r>
          </w:p>
        </w:tc>
        <w:tc>
          <w:tcPr>
            <w:tcW w:w="0" w:type="auto"/>
            <w:vAlign w:val="center"/>
          </w:tcPr>
          <w:p w14:paraId="0E89CB98" w14:textId="77777777" w:rsidR="00AF03D4" w:rsidRPr="009B79C3" w:rsidRDefault="00AF03D4" w:rsidP="004421DB">
            <w:pPr>
              <w:bidi/>
              <w:spacing w:after="0" w:line="240" w:lineRule="auto"/>
              <w:jc w:val="both"/>
              <w:rPr>
                <w:rFonts w:asciiTheme="majorBidi" w:eastAsia="Times New Roman" w:hAnsiTheme="majorBidi" w:cs="B Nazanin"/>
                <w:color w:val="000000" w:themeColor="text1"/>
                <w:sz w:val="16"/>
                <w:szCs w:val="16"/>
              </w:rPr>
            </w:pPr>
            <w:r w:rsidRPr="009B79C3">
              <w:rPr>
                <w:rFonts w:asciiTheme="majorBidi" w:eastAsia="Times New Roman" w:hAnsiTheme="majorBidi" w:cs="B Nazanin"/>
                <w:color w:val="000000" w:themeColor="text1"/>
                <w:sz w:val="16"/>
                <w:szCs w:val="16"/>
                <w:rtl/>
              </w:rPr>
              <w:t>238.397</w:t>
            </w:r>
          </w:p>
        </w:tc>
        <w:tc>
          <w:tcPr>
            <w:tcW w:w="0" w:type="auto"/>
            <w:vAlign w:val="center"/>
          </w:tcPr>
          <w:p w14:paraId="57544CCD" w14:textId="77777777" w:rsidR="00AF03D4" w:rsidRPr="009B79C3" w:rsidRDefault="00AF03D4" w:rsidP="004421DB">
            <w:pPr>
              <w:bidi/>
              <w:spacing w:after="0" w:line="240" w:lineRule="auto"/>
              <w:jc w:val="both"/>
              <w:rPr>
                <w:rFonts w:asciiTheme="majorBidi" w:eastAsia="Times New Roman" w:hAnsiTheme="majorBidi" w:cs="B Nazanin"/>
                <w:color w:val="000000" w:themeColor="text1"/>
                <w:sz w:val="16"/>
                <w:szCs w:val="16"/>
              </w:rPr>
            </w:pPr>
            <w:r w:rsidRPr="009B79C3">
              <w:rPr>
                <w:rFonts w:asciiTheme="majorBidi" w:eastAsia="Times New Roman" w:hAnsiTheme="majorBidi" w:cs="B Nazanin"/>
                <w:color w:val="000000" w:themeColor="text1"/>
                <w:sz w:val="16"/>
                <w:szCs w:val="16"/>
                <w:rtl/>
              </w:rPr>
              <w:t>نیمه ریاستی</w:t>
            </w:r>
          </w:p>
        </w:tc>
        <w:tc>
          <w:tcPr>
            <w:tcW w:w="0" w:type="auto"/>
            <w:vAlign w:val="center"/>
          </w:tcPr>
          <w:p w14:paraId="5813325B" w14:textId="77777777" w:rsidR="00AF03D4" w:rsidRPr="009B79C3" w:rsidRDefault="00AF03D4" w:rsidP="004421DB">
            <w:pPr>
              <w:bidi/>
              <w:spacing w:after="0" w:line="240" w:lineRule="auto"/>
              <w:jc w:val="both"/>
              <w:rPr>
                <w:rFonts w:asciiTheme="majorBidi" w:eastAsia="Times New Roman" w:hAnsiTheme="majorBidi" w:cs="B Nazanin"/>
                <w:color w:val="000000" w:themeColor="text1"/>
                <w:sz w:val="16"/>
                <w:szCs w:val="16"/>
              </w:rPr>
            </w:pPr>
            <w:r w:rsidRPr="009B79C3">
              <w:rPr>
                <w:rFonts w:asciiTheme="majorBidi" w:eastAsia="Times New Roman" w:hAnsiTheme="majorBidi" w:cs="B Nazanin"/>
                <w:color w:val="000000" w:themeColor="text1"/>
                <w:sz w:val="16"/>
                <w:szCs w:val="16"/>
                <w:rtl/>
              </w:rPr>
              <w:t>2</w:t>
            </w:r>
            <w:r w:rsidRPr="009B79C3">
              <w:rPr>
                <w:rFonts w:asciiTheme="majorBidi" w:eastAsia="Times New Roman" w:hAnsiTheme="majorBidi" w:cs="B Nazanin"/>
                <w:color w:val="000000" w:themeColor="text1"/>
                <w:sz w:val="16"/>
                <w:szCs w:val="16"/>
                <w:rtl/>
                <w:lang w:bidi="fa-IR"/>
              </w:rPr>
              <w:t>92</w:t>
            </w:r>
            <w:r w:rsidRPr="009B79C3">
              <w:rPr>
                <w:rFonts w:asciiTheme="majorBidi" w:eastAsia="Times New Roman" w:hAnsiTheme="majorBidi" w:cs="B Nazanin"/>
                <w:color w:val="000000" w:themeColor="text1"/>
                <w:sz w:val="16"/>
                <w:szCs w:val="16"/>
                <w:rtl/>
              </w:rPr>
              <w:t xml:space="preserve"> م</w:t>
            </w:r>
            <w:r w:rsidR="00634A24" w:rsidRPr="009B79C3">
              <w:rPr>
                <w:rFonts w:asciiTheme="majorBidi" w:eastAsia="Times New Roman" w:hAnsiTheme="majorBidi" w:cs="B Nazanin"/>
                <w:color w:val="000000" w:themeColor="text1"/>
                <w:sz w:val="16"/>
                <w:szCs w:val="16"/>
                <w:rtl/>
              </w:rPr>
              <w:t>ی</w:t>
            </w:r>
            <w:r w:rsidRPr="009B79C3">
              <w:rPr>
                <w:rFonts w:asciiTheme="majorBidi" w:eastAsia="Times New Roman" w:hAnsiTheme="majorBidi" w:cs="B Nazanin"/>
                <w:color w:val="000000" w:themeColor="text1"/>
                <w:sz w:val="16"/>
                <w:szCs w:val="16"/>
                <w:rtl/>
              </w:rPr>
              <w:t>ل</w:t>
            </w:r>
            <w:r w:rsidR="00634A24" w:rsidRPr="009B79C3">
              <w:rPr>
                <w:rFonts w:asciiTheme="majorBidi" w:eastAsia="Times New Roman" w:hAnsiTheme="majorBidi" w:cs="B Nazanin"/>
                <w:color w:val="000000" w:themeColor="text1"/>
                <w:sz w:val="16"/>
                <w:szCs w:val="16"/>
                <w:rtl/>
              </w:rPr>
              <w:t>ی</w:t>
            </w:r>
            <w:r w:rsidRPr="009B79C3">
              <w:rPr>
                <w:rFonts w:asciiTheme="majorBidi" w:eastAsia="Times New Roman" w:hAnsiTheme="majorBidi" w:cs="B Nazanin"/>
                <w:color w:val="000000" w:themeColor="text1"/>
                <w:sz w:val="16"/>
                <w:szCs w:val="16"/>
                <w:rtl/>
              </w:rPr>
              <w:t>ارد دلار</w:t>
            </w:r>
          </w:p>
        </w:tc>
        <w:tc>
          <w:tcPr>
            <w:tcW w:w="0" w:type="auto"/>
            <w:vAlign w:val="center"/>
          </w:tcPr>
          <w:p w14:paraId="737FBDBF" w14:textId="77777777" w:rsidR="00AF03D4" w:rsidRPr="009B79C3" w:rsidRDefault="00AF03D4" w:rsidP="004421DB">
            <w:pPr>
              <w:bidi/>
              <w:spacing w:after="0" w:line="240" w:lineRule="auto"/>
              <w:jc w:val="both"/>
              <w:rPr>
                <w:rFonts w:asciiTheme="majorBidi" w:eastAsia="Times New Roman" w:hAnsiTheme="majorBidi" w:cs="B Nazanin"/>
                <w:sz w:val="16"/>
                <w:szCs w:val="16"/>
              </w:rPr>
            </w:pPr>
            <w:r w:rsidRPr="009B79C3">
              <w:rPr>
                <w:rFonts w:asciiTheme="majorBidi" w:eastAsia="Times New Roman" w:hAnsiTheme="majorBidi" w:cs="B Nazanin"/>
                <w:sz w:val="16"/>
                <w:szCs w:val="16"/>
                <w:rtl/>
              </w:rPr>
              <w:t>15851 دلار</w:t>
            </w:r>
          </w:p>
        </w:tc>
      </w:tr>
      <w:tr w:rsidR="00AF03D4" w:rsidRPr="009B79C3" w14:paraId="178F9BCF" w14:textId="77777777" w:rsidTr="002B10DA">
        <w:trPr>
          <w:trHeight w:val="144"/>
          <w:jc w:val="center"/>
        </w:trPr>
        <w:tc>
          <w:tcPr>
            <w:tcW w:w="0" w:type="auto"/>
            <w:gridSpan w:val="5"/>
          </w:tcPr>
          <w:p w14:paraId="28C48E30" w14:textId="77777777" w:rsidR="00AF03D4" w:rsidRPr="009B79C3" w:rsidRDefault="00634A24" w:rsidP="004421DB">
            <w:pPr>
              <w:bidi/>
              <w:spacing w:after="0" w:line="240" w:lineRule="auto"/>
              <w:jc w:val="both"/>
              <w:rPr>
                <w:rFonts w:asciiTheme="majorBidi" w:eastAsia="Times New Roman" w:hAnsiTheme="majorBidi" w:cs="B Nazanin"/>
                <w:sz w:val="16"/>
                <w:szCs w:val="16"/>
                <w:rtl/>
                <w:lang w:bidi="fa-IR"/>
              </w:rPr>
            </w:pPr>
            <w:r w:rsidRPr="009B79C3">
              <w:rPr>
                <w:rFonts w:asciiTheme="majorBidi" w:eastAsia="Times New Roman" w:hAnsiTheme="majorBidi" w:cs="B Nazanin"/>
                <w:b/>
                <w:bCs/>
                <w:sz w:val="16"/>
                <w:szCs w:val="16"/>
                <w:rtl/>
              </w:rPr>
              <w:t>اقلیت‌های</w:t>
            </w:r>
            <w:r w:rsidR="00AF03D4" w:rsidRPr="009B79C3">
              <w:rPr>
                <w:rFonts w:asciiTheme="majorBidi" w:eastAsia="Times New Roman" w:hAnsiTheme="majorBidi" w:cs="B Nazanin"/>
                <w:b/>
                <w:bCs/>
                <w:sz w:val="16"/>
                <w:szCs w:val="16"/>
                <w:rtl/>
              </w:rPr>
              <w:t xml:space="preserve"> قومی:</w:t>
            </w:r>
            <w:r w:rsidR="00AF03D4" w:rsidRPr="009B79C3">
              <w:rPr>
                <w:rFonts w:asciiTheme="majorBidi" w:eastAsia="Times New Roman" w:hAnsiTheme="majorBidi" w:cs="B Nazanin"/>
                <w:sz w:val="16"/>
                <w:szCs w:val="16"/>
                <w:rtl/>
              </w:rPr>
              <w:t xml:space="preserve"> رومن (</w:t>
            </w:r>
            <w:r w:rsidR="00AF03D4" w:rsidRPr="009B79C3">
              <w:rPr>
                <w:rFonts w:asciiTheme="majorBidi" w:eastAsia="Times New Roman" w:hAnsiTheme="majorBidi" w:cs="B Nazanin"/>
                <w:sz w:val="16"/>
                <w:szCs w:val="16"/>
                <w:rtl/>
                <w:lang w:bidi="fa-IR"/>
              </w:rPr>
              <w:t>89.3</w:t>
            </w:r>
            <w:r w:rsidR="00AF03D4" w:rsidRPr="009B79C3">
              <w:rPr>
                <w:rFonts w:asciiTheme="majorBidi" w:eastAsia="Times New Roman" w:hAnsiTheme="majorBidi" w:cs="B Nazanin"/>
                <w:sz w:val="16"/>
                <w:szCs w:val="16"/>
                <w:rtl/>
              </w:rPr>
              <w:t xml:space="preserve"> درصد) - مجاری تبار (6 درصد) - کولی (3.4 درصد) - سایر </w:t>
            </w:r>
            <w:r w:rsidR="00AF03D4" w:rsidRPr="009B79C3">
              <w:rPr>
                <w:rFonts w:asciiTheme="majorBidi" w:eastAsia="Times New Roman" w:hAnsiTheme="majorBidi" w:cs="B Nazanin"/>
                <w:sz w:val="16"/>
                <w:szCs w:val="16"/>
                <w:rtl/>
                <w:lang w:bidi="fa-IR"/>
              </w:rPr>
              <w:t>(1.3)</w:t>
            </w:r>
          </w:p>
        </w:tc>
      </w:tr>
      <w:tr w:rsidR="00AF03D4" w:rsidRPr="009B79C3" w14:paraId="27DD5391" w14:textId="77777777" w:rsidTr="002B10DA">
        <w:trPr>
          <w:trHeight w:val="144"/>
          <w:jc w:val="center"/>
        </w:trPr>
        <w:tc>
          <w:tcPr>
            <w:tcW w:w="0" w:type="auto"/>
            <w:gridSpan w:val="5"/>
          </w:tcPr>
          <w:p w14:paraId="7B591BE7" w14:textId="77777777" w:rsidR="00AF03D4" w:rsidRPr="009B79C3"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Pr>
            </w:pPr>
            <w:r w:rsidRPr="009B79C3">
              <w:rPr>
                <w:rFonts w:asciiTheme="majorBidi" w:eastAsia="Times New Roman" w:hAnsiTheme="majorBidi" w:cs="B Nazanin"/>
                <w:b/>
                <w:bCs/>
                <w:sz w:val="16"/>
                <w:szCs w:val="16"/>
                <w:rtl/>
              </w:rPr>
              <w:t>ادیان و مذاهب:</w:t>
            </w:r>
          </w:p>
          <w:p w14:paraId="2490669A" w14:textId="676D9516" w:rsidR="00AF03D4" w:rsidRPr="009B79C3" w:rsidRDefault="00AF03D4" w:rsidP="008A3E06">
            <w:pPr>
              <w:pStyle w:val="ListParagraph"/>
              <w:tabs>
                <w:tab w:val="right" w:pos="239"/>
              </w:tabs>
              <w:bidi/>
              <w:spacing w:after="0" w:line="240" w:lineRule="auto"/>
              <w:ind w:left="0"/>
              <w:jc w:val="both"/>
              <w:rPr>
                <w:rFonts w:asciiTheme="majorBidi" w:eastAsia="Times New Roman" w:hAnsiTheme="majorBidi" w:cs="B Nazanin"/>
                <w:sz w:val="16"/>
                <w:szCs w:val="16"/>
              </w:rPr>
            </w:pPr>
            <w:r w:rsidRPr="009B79C3">
              <w:rPr>
                <w:rFonts w:asciiTheme="majorBidi" w:eastAsia="Times New Roman" w:hAnsiTheme="majorBidi" w:cs="B Nazanin"/>
                <w:sz w:val="16"/>
                <w:szCs w:val="16"/>
                <w:rtl/>
              </w:rPr>
              <w:t>مسیحیت ارتدکس</w:t>
            </w:r>
            <w:r w:rsidR="002B10DA" w:rsidRPr="009B79C3">
              <w:rPr>
                <w:rFonts w:asciiTheme="majorBidi" w:eastAsia="Times New Roman" w:hAnsiTheme="majorBidi" w:cs="B Nazanin" w:hint="cs"/>
                <w:sz w:val="16"/>
                <w:szCs w:val="16"/>
                <w:rtl/>
              </w:rPr>
              <w:t xml:space="preserve">: </w:t>
            </w:r>
            <w:r w:rsidR="008A3E06" w:rsidRPr="009B79C3">
              <w:rPr>
                <w:rFonts w:asciiTheme="majorBidi" w:eastAsia="Times New Roman" w:hAnsiTheme="majorBidi" w:cs="B Nazanin" w:hint="cs"/>
                <w:sz w:val="16"/>
                <w:szCs w:val="16"/>
                <w:rtl/>
              </w:rPr>
              <w:t xml:space="preserve">18750000 </w:t>
            </w:r>
            <w:r w:rsidR="002B10DA" w:rsidRPr="009B79C3">
              <w:rPr>
                <w:rFonts w:asciiTheme="majorBidi" w:eastAsia="Times New Roman" w:hAnsiTheme="majorBidi" w:cs="B Nazanin" w:hint="cs"/>
                <w:sz w:val="16"/>
                <w:szCs w:val="16"/>
                <w:rtl/>
              </w:rPr>
              <w:t>نفر</w:t>
            </w:r>
          </w:p>
          <w:p w14:paraId="52BCFB2F" w14:textId="77777777" w:rsidR="00AF03D4" w:rsidRPr="009B79C3"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Pr>
            </w:pPr>
            <w:r w:rsidRPr="009B79C3">
              <w:rPr>
                <w:rFonts w:asciiTheme="majorBidi" w:eastAsia="Times New Roman" w:hAnsiTheme="majorBidi" w:cs="B Nazanin"/>
                <w:sz w:val="16"/>
                <w:szCs w:val="16"/>
                <w:rtl/>
              </w:rPr>
              <w:t>مسلمان</w:t>
            </w:r>
            <w:r w:rsidR="002B10DA" w:rsidRPr="009B79C3">
              <w:rPr>
                <w:rFonts w:asciiTheme="majorBidi" w:eastAsia="Times New Roman" w:hAnsiTheme="majorBidi" w:cs="B Nazanin" w:hint="cs"/>
                <w:sz w:val="16"/>
                <w:szCs w:val="16"/>
                <w:rtl/>
              </w:rPr>
              <w:t>:</w:t>
            </w:r>
            <w:r w:rsidRPr="009B79C3">
              <w:rPr>
                <w:rFonts w:asciiTheme="majorBidi" w:eastAsia="Times New Roman" w:hAnsiTheme="majorBidi" w:cs="B Nazanin"/>
                <w:sz w:val="16"/>
                <w:szCs w:val="16"/>
                <w:rtl/>
              </w:rPr>
              <w:t xml:space="preserve"> </w:t>
            </w:r>
            <w:r w:rsidRPr="009B79C3">
              <w:rPr>
                <w:rFonts w:asciiTheme="majorBidi" w:eastAsia="Times New Roman" w:hAnsiTheme="majorBidi" w:cs="B Nazanin"/>
                <w:sz w:val="16"/>
                <w:szCs w:val="16"/>
                <w:rtl/>
                <w:lang w:bidi="fa-IR"/>
              </w:rPr>
              <w:t>58000</w:t>
            </w:r>
            <w:r w:rsidR="002B10DA" w:rsidRPr="009B79C3">
              <w:rPr>
                <w:rFonts w:asciiTheme="majorBidi" w:eastAsia="Times New Roman" w:hAnsiTheme="majorBidi" w:cs="B Nazanin" w:hint="cs"/>
                <w:sz w:val="16"/>
                <w:szCs w:val="16"/>
                <w:rtl/>
                <w:lang w:bidi="fa-IR"/>
              </w:rPr>
              <w:t xml:space="preserve"> نفر</w:t>
            </w:r>
          </w:p>
          <w:p w14:paraId="36FD20BA" w14:textId="77777777" w:rsidR="00AF03D4" w:rsidRPr="009B79C3"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tl/>
              </w:rPr>
            </w:pPr>
            <w:r w:rsidRPr="009B79C3">
              <w:rPr>
                <w:rFonts w:asciiTheme="majorBidi" w:eastAsia="Times New Roman" w:hAnsiTheme="majorBidi" w:cs="B Nazanin"/>
                <w:sz w:val="16"/>
                <w:szCs w:val="16"/>
                <w:rtl/>
              </w:rPr>
              <w:t>یهودی</w:t>
            </w:r>
            <w:r w:rsidR="002B10DA" w:rsidRPr="009B79C3">
              <w:rPr>
                <w:rFonts w:asciiTheme="majorBidi" w:eastAsia="Times New Roman" w:hAnsiTheme="majorBidi" w:cs="B Nazanin" w:hint="cs"/>
                <w:sz w:val="16"/>
                <w:szCs w:val="16"/>
                <w:rtl/>
              </w:rPr>
              <w:t>:</w:t>
            </w:r>
            <w:r w:rsidRPr="009B79C3">
              <w:rPr>
                <w:rFonts w:asciiTheme="majorBidi" w:eastAsia="Times New Roman" w:hAnsiTheme="majorBidi" w:cs="B Nazanin"/>
                <w:sz w:val="16"/>
                <w:szCs w:val="16"/>
                <w:rtl/>
              </w:rPr>
              <w:t xml:space="preserve"> 12</w:t>
            </w:r>
            <w:r w:rsidR="002B10DA" w:rsidRPr="009B79C3">
              <w:rPr>
                <w:rFonts w:asciiTheme="majorBidi" w:eastAsia="Times New Roman" w:hAnsiTheme="majorBidi" w:cs="B Nazanin" w:hint="cs"/>
                <w:sz w:val="16"/>
                <w:szCs w:val="16"/>
                <w:rtl/>
              </w:rPr>
              <w:t>000</w:t>
            </w:r>
            <w:r w:rsidRPr="009B79C3">
              <w:rPr>
                <w:rFonts w:asciiTheme="majorBidi" w:eastAsia="Times New Roman" w:hAnsiTheme="majorBidi" w:cs="B Nazanin"/>
                <w:sz w:val="16"/>
                <w:szCs w:val="16"/>
                <w:rtl/>
              </w:rPr>
              <w:t xml:space="preserve"> نفر  </w:t>
            </w:r>
            <w:r w:rsidR="002B10DA" w:rsidRPr="009B79C3">
              <w:rPr>
                <w:rFonts w:asciiTheme="majorBidi" w:eastAsia="Times New Roman" w:hAnsiTheme="majorBidi" w:cs="B Nazanin" w:hint="cs"/>
                <w:sz w:val="16"/>
                <w:szCs w:val="16"/>
                <w:rtl/>
              </w:rPr>
              <w:t>(</w:t>
            </w:r>
            <w:r w:rsidRPr="009B79C3">
              <w:rPr>
                <w:rFonts w:asciiTheme="majorBidi" w:eastAsia="Times New Roman" w:hAnsiTheme="majorBidi" w:cs="B Nazanin"/>
                <w:sz w:val="16"/>
                <w:szCs w:val="16"/>
                <w:rtl/>
              </w:rPr>
              <w:t xml:space="preserve">نزدیک به </w:t>
            </w:r>
            <w:r w:rsidRPr="009B79C3">
              <w:rPr>
                <w:rFonts w:asciiTheme="majorBidi" w:eastAsia="Times New Roman" w:hAnsiTheme="majorBidi" w:cs="B Nazanin"/>
                <w:b/>
                <w:sz w:val="16"/>
                <w:szCs w:val="16"/>
                <w:rtl/>
              </w:rPr>
              <w:t xml:space="preserve">ده درصد از جمعیت اسرائیل را یهودیان رومانی تبار تشکیل </w:t>
            </w:r>
            <w:r w:rsidR="00634A24" w:rsidRPr="009B79C3">
              <w:rPr>
                <w:rFonts w:asciiTheme="majorBidi" w:eastAsia="Times New Roman" w:hAnsiTheme="majorBidi" w:cs="B Nazanin"/>
                <w:b/>
                <w:sz w:val="16"/>
                <w:szCs w:val="16"/>
                <w:rtl/>
              </w:rPr>
              <w:t>می‌دهند</w:t>
            </w:r>
            <w:r w:rsidR="002B10DA" w:rsidRPr="009B79C3">
              <w:rPr>
                <w:rFonts w:asciiTheme="majorBidi" w:eastAsia="Times New Roman" w:hAnsiTheme="majorBidi" w:cs="B Nazanin" w:hint="cs"/>
                <w:b/>
                <w:sz w:val="16"/>
                <w:szCs w:val="16"/>
                <w:rtl/>
              </w:rPr>
              <w:t>)</w:t>
            </w:r>
          </w:p>
        </w:tc>
      </w:tr>
      <w:tr w:rsidR="00AF03D4" w:rsidRPr="009B79C3" w14:paraId="5A904006" w14:textId="77777777" w:rsidTr="002B10DA">
        <w:trPr>
          <w:trHeight w:val="144"/>
          <w:jc w:val="center"/>
        </w:trPr>
        <w:tc>
          <w:tcPr>
            <w:tcW w:w="0" w:type="auto"/>
            <w:gridSpan w:val="5"/>
          </w:tcPr>
          <w:p w14:paraId="70DBACE7" w14:textId="77777777" w:rsidR="00AF03D4" w:rsidRPr="009B79C3" w:rsidRDefault="00AF03D4" w:rsidP="00180482">
            <w:pPr>
              <w:tabs>
                <w:tab w:val="right" w:pos="239"/>
              </w:tabs>
              <w:bidi/>
              <w:spacing w:after="0" w:line="240" w:lineRule="auto"/>
              <w:jc w:val="both"/>
              <w:rPr>
                <w:rFonts w:asciiTheme="majorBidi" w:hAnsiTheme="majorBidi" w:cs="B Nazanin"/>
                <w:sz w:val="16"/>
                <w:szCs w:val="16"/>
                <w:rtl/>
              </w:rPr>
            </w:pPr>
            <w:r w:rsidRPr="009B79C3">
              <w:rPr>
                <w:rFonts w:asciiTheme="majorBidi" w:hAnsiTheme="majorBidi" w:cs="B Nazanin"/>
                <w:b/>
                <w:bCs/>
                <w:sz w:val="16"/>
                <w:szCs w:val="16"/>
                <w:rtl/>
              </w:rPr>
              <w:t>قوای حکومتی:</w:t>
            </w:r>
            <w:r w:rsidRPr="009B79C3">
              <w:rPr>
                <w:rFonts w:asciiTheme="majorBidi" w:hAnsiTheme="majorBidi" w:cs="B Nazanin"/>
                <w:sz w:val="16"/>
                <w:szCs w:val="16"/>
                <w:rtl/>
              </w:rPr>
              <w:t xml:space="preserve"> </w:t>
            </w:r>
            <w:r w:rsidRPr="009B79C3">
              <w:rPr>
                <w:rFonts w:asciiTheme="majorBidi" w:hAnsiTheme="majorBidi" w:cs="B Nazanin"/>
                <w:b/>
                <w:bCs/>
                <w:sz w:val="16"/>
                <w:szCs w:val="16"/>
                <w:rtl/>
              </w:rPr>
              <w:t>1)</w:t>
            </w:r>
            <w:r w:rsidRPr="009B79C3">
              <w:rPr>
                <w:rFonts w:asciiTheme="majorBidi" w:hAnsiTheme="majorBidi" w:cs="B Nazanin"/>
                <w:sz w:val="16"/>
                <w:szCs w:val="16"/>
                <w:rtl/>
              </w:rPr>
              <w:t xml:space="preserve"> </w:t>
            </w:r>
            <w:r w:rsidRPr="009B79C3">
              <w:rPr>
                <w:rFonts w:asciiTheme="majorBidi" w:hAnsiTheme="majorBidi" w:cs="B Nazanin"/>
                <w:b/>
                <w:bCs/>
                <w:sz w:val="16"/>
                <w:szCs w:val="16"/>
                <w:rtl/>
              </w:rPr>
              <w:t>قوه مجریه:</w:t>
            </w:r>
            <w:r w:rsidRPr="009B79C3">
              <w:rPr>
                <w:rFonts w:asciiTheme="majorBidi" w:hAnsiTheme="majorBidi" w:cs="B Nazanin"/>
                <w:sz w:val="16"/>
                <w:szCs w:val="16"/>
                <w:rtl/>
              </w:rPr>
              <w:t xml:space="preserve"> </w:t>
            </w:r>
            <w:r w:rsidR="00634A24" w:rsidRPr="009B79C3">
              <w:rPr>
                <w:rFonts w:asciiTheme="majorBidi" w:hAnsiTheme="majorBidi" w:cs="B Nazanin"/>
                <w:sz w:val="16"/>
                <w:szCs w:val="16"/>
                <w:rtl/>
              </w:rPr>
              <w:t>رئیس‌جمهور</w:t>
            </w:r>
            <w:r w:rsidRPr="009B79C3">
              <w:rPr>
                <w:rFonts w:asciiTheme="majorBidi" w:hAnsiTheme="majorBidi" w:cs="B Nazanin"/>
                <w:sz w:val="16"/>
                <w:szCs w:val="16"/>
                <w:rtl/>
              </w:rPr>
              <w:t xml:space="preserve"> </w:t>
            </w:r>
            <w:r w:rsidR="00634A24" w:rsidRPr="009B79C3">
              <w:rPr>
                <w:rFonts w:asciiTheme="majorBidi" w:hAnsiTheme="majorBidi" w:cs="B Nazanin"/>
                <w:sz w:val="16"/>
                <w:szCs w:val="16"/>
                <w:rtl/>
              </w:rPr>
              <w:t>به‌عنوان</w:t>
            </w:r>
            <w:r w:rsidRPr="009B79C3">
              <w:rPr>
                <w:rFonts w:asciiTheme="majorBidi" w:hAnsiTheme="majorBidi" w:cs="B Nazanin"/>
                <w:sz w:val="16"/>
                <w:szCs w:val="16"/>
                <w:rtl/>
              </w:rPr>
              <w:t xml:space="preserve"> رئیس حکومت و </w:t>
            </w:r>
            <w:r w:rsidR="00634A24" w:rsidRPr="009B79C3">
              <w:rPr>
                <w:rFonts w:asciiTheme="majorBidi" w:hAnsiTheme="majorBidi" w:cs="B Nazanin"/>
                <w:sz w:val="16"/>
                <w:szCs w:val="16"/>
                <w:rtl/>
              </w:rPr>
              <w:t>نخست‌وزیر</w:t>
            </w:r>
            <w:r w:rsidRPr="009B79C3">
              <w:rPr>
                <w:rFonts w:asciiTheme="majorBidi" w:hAnsiTheme="majorBidi" w:cs="B Nazanin"/>
                <w:sz w:val="16"/>
                <w:szCs w:val="16"/>
                <w:rtl/>
              </w:rPr>
              <w:t xml:space="preserve"> </w:t>
            </w:r>
            <w:r w:rsidR="00634A24" w:rsidRPr="009B79C3">
              <w:rPr>
                <w:rFonts w:asciiTheme="majorBidi" w:hAnsiTheme="majorBidi" w:cs="B Nazanin"/>
                <w:sz w:val="16"/>
                <w:szCs w:val="16"/>
                <w:rtl/>
              </w:rPr>
              <w:t>به‌عنوان</w:t>
            </w:r>
            <w:r w:rsidRPr="009B79C3">
              <w:rPr>
                <w:rFonts w:asciiTheme="majorBidi" w:hAnsiTheme="majorBidi" w:cs="B Nazanin"/>
                <w:sz w:val="16"/>
                <w:szCs w:val="16"/>
                <w:rtl/>
              </w:rPr>
              <w:t xml:space="preserve"> رئیس دولت</w:t>
            </w:r>
            <w:r w:rsidR="00634A24" w:rsidRPr="009B79C3">
              <w:rPr>
                <w:rFonts w:asciiTheme="majorBidi" w:hAnsiTheme="majorBidi" w:cs="B Nazanin"/>
                <w:sz w:val="16"/>
                <w:szCs w:val="16"/>
                <w:rtl/>
              </w:rPr>
              <w:t xml:space="preserve"> </w:t>
            </w:r>
            <w:r w:rsidRPr="009B79C3">
              <w:rPr>
                <w:rFonts w:asciiTheme="majorBidi" w:hAnsiTheme="majorBidi" w:cs="B Nazanin"/>
                <w:b/>
                <w:bCs/>
                <w:sz w:val="16"/>
                <w:szCs w:val="16"/>
                <w:rtl/>
              </w:rPr>
              <w:t xml:space="preserve">2) قوه مقننه: </w:t>
            </w:r>
            <w:r w:rsidR="00634A24" w:rsidRPr="009B79C3">
              <w:rPr>
                <w:rFonts w:asciiTheme="majorBidi" w:hAnsiTheme="majorBidi" w:cs="B Nazanin"/>
                <w:sz w:val="16"/>
                <w:szCs w:val="16"/>
                <w:rtl/>
              </w:rPr>
              <w:t>مجلس</w:t>
            </w:r>
            <w:r w:rsidRPr="009B79C3">
              <w:rPr>
                <w:rFonts w:asciiTheme="majorBidi" w:hAnsiTheme="majorBidi" w:cs="B Nazanin"/>
                <w:sz w:val="16"/>
                <w:szCs w:val="16"/>
                <w:rtl/>
              </w:rPr>
              <w:t xml:space="preserve"> متشکل از مجلس سنا (136 نفر) و مجلس نمایندگان (329 نفر) </w:t>
            </w:r>
            <w:r w:rsidRPr="009B79C3">
              <w:rPr>
                <w:rFonts w:asciiTheme="majorBidi" w:hAnsiTheme="majorBidi" w:cs="B Nazanin"/>
                <w:b/>
                <w:bCs/>
                <w:sz w:val="16"/>
                <w:szCs w:val="16"/>
                <w:rtl/>
              </w:rPr>
              <w:t>3) قوه قضاییه:</w:t>
            </w:r>
            <w:r w:rsidRPr="009B79C3">
              <w:rPr>
                <w:rFonts w:asciiTheme="majorBidi" w:hAnsiTheme="majorBidi" w:cs="B Nazanin"/>
                <w:sz w:val="16"/>
                <w:szCs w:val="16"/>
                <w:rtl/>
              </w:rPr>
              <w:t xml:space="preserve"> محاکم، دادگاه قانون اساسی و دیوان عالی</w:t>
            </w:r>
          </w:p>
          <w:p w14:paraId="368501D8" w14:textId="77777777" w:rsidR="00AF03D4" w:rsidRPr="009B79C3" w:rsidRDefault="00AF03D4" w:rsidP="002B10DA">
            <w:pPr>
              <w:pStyle w:val="ListParagraph"/>
              <w:tabs>
                <w:tab w:val="right" w:pos="239"/>
              </w:tabs>
              <w:bidi/>
              <w:spacing w:after="0" w:line="240" w:lineRule="auto"/>
              <w:ind w:left="0"/>
              <w:jc w:val="both"/>
              <w:rPr>
                <w:rFonts w:asciiTheme="majorBidi" w:hAnsiTheme="majorBidi" w:cs="B Nazanin"/>
                <w:sz w:val="16"/>
                <w:szCs w:val="16"/>
                <w:rtl/>
              </w:rPr>
            </w:pPr>
            <w:r w:rsidRPr="009B79C3">
              <w:rPr>
                <w:rFonts w:asciiTheme="majorBidi" w:hAnsiTheme="majorBidi" w:cs="B Nazanin"/>
                <w:b/>
                <w:bCs/>
                <w:sz w:val="16"/>
                <w:szCs w:val="16"/>
                <w:rtl/>
              </w:rPr>
              <w:t xml:space="preserve">نام </w:t>
            </w:r>
            <w:r w:rsidR="00634A24" w:rsidRPr="009B79C3">
              <w:rPr>
                <w:rFonts w:asciiTheme="majorBidi" w:hAnsiTheme="majorBidi" w:cs="B Nazanin"/>
                <w:b/>
                <w:bCs/>
                <w:sz w:val="16"/>
                <w:szCs w:val="16"/>
                <w:rtl/>
              </w:rPr>
              <w:t>رئیس‌جمهور</w:t>
            </w:r>
            <w:r w:rsidRPr="009B79C3">
              <w:rPr>
                <w:rFonts w:asciiTheme="majorBidi" w:hAnsiTheme="majorBidi" w:cs="B Nazanin"/>
                <w:b/>
                <w:bCs/>
                <w:sz w:val="16"/>
                <w:szCs w:val="16"/>
                <w:rtl/>
              </w:rPr>
              <w:t>:</w:t>
            </w:r>
            <w:r w:rsidRPr="009B79C3">
              <w:rPr>
                <w:rFonts w:asciiTheme="majorBidi" w:hAnsiTheme="majorBidi" w:cs="B Nazanin"/>
                <w:sz w:val="16"/>
                <w:szCs w:val="16"/>
                <w:rtl/>
              </w:rPr>
              <w:t xml:space="preserve"> کلائوس یوهانیس</w:t>
            </w:r>
          </w:p>
          <w:p w14:paraId="27A492E9" w14:textId="77777777" w:rsidR="00AF03D4" w:rsidRPr="009B79C3" w:rsidRDefault="00AF03D4" w:rsidP="009C2254">
            <w:pPr>
              <w:pStyle w:val="ListParagraph"/>
              <w:tabs>
                <w:tab w:val="right" w:pos="239"/>
              </w:tabs>
              <w:bidi/>
              <w:spacing w:after="0" w:line="240" w:lineRule="auto"/>
              <w:ind w:left="0"/>
              <w:jc w:val="both"/>
              <w:rPr>
                <w:rFonts w:asciiTheme="majorBidi" w:hAnsiTheme="majorBidi" w:cs="B Nazanin"/>
                <w:sz w:val="16"/>
                <w:szCs w:val="16"/>
              </w:rPr>
            </w:pPr>
            <w:r w:rsidRPr="009B79C3">
              <w:rPr>
                <w:rFonts w:asciiTheme="majorBidi" w:hAnsiTheme="majorBidi" w:cs="B Nazanin"/>
                <w:b/>
                <w:bCs/>
                <w:sz w:val="16"/>
                <w:szCs w:val="16"/>
                <w:rtl/>
              </w:rPr>
              <w:t xml:space="preserve">نام </w:t>
            </w:r>
            <w:r w:rsidR="00634A24" w:rsidRPr="009B79C3">
              <w:rPr>
                <w:rFonts w:asciiTheme="majorBidi" w:hAnsiTheme="majorBidi" w:cs="B Nazanin"/>
                <w:b/>
                <w:bCs/>
                <w:sz w:val="16"/>
                <w:szCs w:val="16"/>
                <w:rtl/>
              </w:rPr>
              <w:t>نخست‌وزیر</w:t>
            </w:r>
            <w:r w:rsidRPr="009B79C3">
              <w:rPr>
                <w:rFonts w:asciiTheme="majorBidi" w:hAnsiTheme="majorBidi" w:cs="B Nazanin"/>
                <w:b/>
                <w:bCs/>
                <w:sz w:val="16"/>
                <w:szCs w:val="16"/>
                <w:rtl/>
              </w:rPr>
              <w:t>:</w:t>
            </w:r>
            <w:r w:rsidRPr="009B79C3">
              <w:rPr>
                <w:rFonts w:asciiTheme="majorBidi" w:hAnsiTheme="majorBidi" w:cs="B Nazanin"/>
                <w:sz w:val="16"/>
                <w:szCs w:val="16"/>
                <w:rtl/>
              </w:rPr>
              <w:t xml:space="preserve"> </w:t>
            </w:r>
            <w:r w:rsidR="009C2254" w:rsidRPr="009B79C3">
              <w:rPr>
                <w:rFonts w:asciiTheme="majorBidi" w:eastAsia="Times New Roman" w:hAnsiTheme="majorBidi" w:cs="B Nazanin"/>
                <w:sz w:val="16"/>
                <w:szCs w:val="16"/>
                <w:rtl/>
              </w:rPr>
              <w:t xml:space="preserve">آقای </w:t>
            </w:r>
            <w:r w:rsidR="00E76CEF" w:rsidRPr="009B79C3">
              <w:rPr>
                <w:rFonts w:asciiTheme="majorBidi" w:eastAsia="Times New Roman" w:hAnsiTheme="majorBidi" w:cs="B Nazanin"/>
                <w:sz w:val="16"/>
                <w:szCs w:val="16"/>
                <w:rtl/>
              </w:rPr>
              <w:t>مار</w:t>
            </w:r>
            <w:r w:rsidR="00E76CEF" w:rsidRPr="009B79C3">
              <w:rPr>
                <w:rFonts w:asciiTheme="majorBidi" w:eastAsia="Times New Roman" w:hAnsiTheme="majorBidi" w:cs="B Nazanin" w:hint="cs"/>
                <w:sz w:val="16"/>
                <w:szCs w:val="16"/>
                <w:rtl/>
                <w:lang w:bidi="fa-IR"/>
              </w:rPr>
              <w:t>چ</w:t>
            </w:r>
            <w:r w:rsidR="009C2254" w:rsidRPr="009B79C3">
              <w:rPr>
                <w:rFonts w:asciiTheme="majorBidi" w:eastAsia="Times New Roman" w:hAnsiTheme="majorBidi" w:cs="B Nazanin"/>
                <w:sz w:val="16"/>
                <w:szCs w:val="16"/>
                <w:rtl/>
              </w:rPr>
              <w:t>ل چ</w:t>
            </w:r>
            <w:r w:rsidR="009C2254" w:rsidRPr="009B79C3">
              <w:rPr>
                <w:rFonts w:asciiTheme="majorBidi" w:eastAsia="Times New Roman" w:hAnsiTheme="majorBidi" w:cs="B Nazanin" w:hint="cs"/>
                <w:sz w:val="16"/>
                <w:szCs w:val="16"/>
                <w:rtl/>
              </w:rPr>
              <w:t>ی</w:t>
            </w:r>
            <w:r w:rsidR="009C2254" w:rsidRPr="009B79C3">
              <w:rPr>
                <w:rFonts w:asciiTheme="majorBidi" w:eastAsia="Times New Roman" w:hAnsiTheme="majorBidi" w:cs="B Nazanin" w:hint="eastAsia"/>
                <w:sz w:val="16"/>
                <w:szCs w:val="16"/>
                <w:rtl/>
              </w:rPr>
              <w:t>ولاکو</w:t>
            </w:r>
            <w:r w:rsidR="009C2254" w:rsidRPr="009B79C3">
              <w:rPr>
                <w:rFonts w:asciiTheme="majorBidi" w:eastAsia="Times New Roman" w:hAnsiTheme="majorBidi" w:cs="B Nazanin"/>
                <w:sz w:val="16"/>
                <w:szCs w:val="16"/>
                <w:rtl/>
              </w:rPr>
              <w:t xml:space="preserve"> </w:t>
            </w:r>
            <w:r w:rsidRPr="009B79C3">
              <w:rPr>
                <w:rFonts w:asciiTheme="majorBidi" w:hAnsiTheme="majorBidi" w:cs="B Nazanin"/>
                <w:sz w:val="16"/>
                <w:szCs w:val="16"/>
                <w:rtl/>
              </w:rPr>
              <w:t xml:space="preserve">(از حزب </w:t>
            </w:r>
            <w:r w:rsidR="00634A24" w:rsidRPr="009B79C3">
              <w:rPr>
                <w:rFonts w:asciiTheme="majorBidi" w:hAnsiTheme="majorBidi" w:cs="B Nazanin"/>
                <w:sz w:val="16"/>
                <w:szCs w:val="16"/>
                <w:rtl/>
              </w:rPr>
              <w:t>سوسیال‌دموکرات</w:t>
            </w:r>
            <w:r w:rsidRPr="009B79C3">
              <w:rPr>
                <w:rFonts w:asciiTheme="majorBidi" w:hAnsiTheme="majorBidi" w:cs="B Nazanin"/>
                <w:sz w:val="16"/>
                <w:szCs w:val="16"/>
                <w:rtl/>
              </w:rPr>
              <w:t>)</w:t>
            </w:r>
          </w:p>
          <w:p w14:paraId="6FA4CD82" w14:textId="77777777" w:rsidR="00AF03D4" w:rsidRPr="009B79C3" w:rsidRDefault="00AF03D4" w:rsidP="009C2254">
            <w:pPr>
              <w:pStyle w:val="ListParagraph"/>
              <w:tabs>
                <w:tab w:val="right" w:pos="239"/>
              </w:tabs>
              <w:bidi/>
              <w:spacing w:after="0" w:line="240" w:lineRule="auto"/>
              <w:ind w:left="0"/>
              <w:jc w:val="both"/>
              <w:rPr>
                <w:rFonts w:asciiTheme="majorBidi" w:hAnsiTheme="majorBidi" w:cs="B Nazanin"/>
                <w:sz w:val="16"/>
                <w:szCs w:val="16"/>
              </w:rPr>
            </w:pPr>
            <w:r w:rsidRPr="009B79C3">
              <w:rPr>
                <w:rFonts w:asciiTheme="majorBidi" w:hAnsiTheme="majorBidi" w:cs="B Nazanin"/>
                <w:b/>
                <w:bCs/>
                <w:sz w:val="16"/>
                <w:szCs w:val="16"/>
                <w:rtl/>
              </w:rPr>
              <w:t>احزاب حاکم:</w:t>
            </w:r>
            <w:r w:rsidRPr="009B79C3">
              <w:rPr>
                <w:rFonts w:asciiTheme="majorBidi" w:hAnsiTheme="majorBidi" w:cs="B Nazanin"/>
                <w:sz w:val="16"/>
                <w:szCs w:val="16"/>
                <w:rtl/>
              </w:rPr>
              <w:t xml:space="preserve"> </w:t>
            </w:r>
            <w:r w:rsidRPr="009B79C3">
              <w:rPr>
                <w:rFonts w:asciiTheme="majorBidi" w:eastAsia="Times New Roman" w:hAnsiTheme="majorBidi" w:cs="B Nazanin"/>
                <w:sz w:val="16"/>
                <w:szCs w:val="16"/>
                <w:rtl/>
              </w:rPr>
              <w:t>حزب ملی لیبرال</w:t>
            </w:r>
            <w:r w:rsidRPr="009B79C3">
              <w:rPr>
                <w:rFonts w:asciiTheme="majorBidi" w:hAnsiTheme="majorBidi" w:cs="B Nazanin"/>
                <w:sz w:val="16"/>
                <w:szCs w:val="16"/>
                <w:rtl/>
              </w:rPr>
              <w:t xml:space="preserve">، </w:t>
            </w:r>
            <w:r w:rsidRPr="009B79C3">
              <w:rPr>
                <w:rFonts w:asciiTheme="majorBidi" w:eastAsia="Times New Roman" w:hAnsiTheme="majorBidi" w:cs="B Nazanin"/>
                <w:sz w:val="16"/>
                <w:szCs w:val="16"/>
                <w:rtl/>
              </w:rPr>
              <w:t xml:space="preserve">حزب </w:t>
            </w:r>
            <w:r w:rsidR="00634A24" w:rsidRPr="009B79C3">
              <w:rPr>
                <w:rFonts w:asciiTheme="majorBidi" w:eastAsia="Times New Roman" w:hAnsiTheme="majorBidi" w:cs="B Nazanin"/>
                <w:sz w:val="16"/>
                <w:szCs w:val="16"/>
                <w:rtl/>
              </w:rPr>
              <w:t>سوسیال‌دموکرات</w:t>
            </w:r>
          </w:p>
          <w:p w14:paraId="206CDE67" w14:textId="77777777" w:rsidR="00AF03D4" w:rsidRPr="009B79C3"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tl/>
              </w:rPr>
            </w:pPr>
            <w:r w:rsidRPr="009B79C3">
              <w:rPr>
                <w:rFonts w:asciiTheme="majorBidi" w:eastAsia="Times New Roman" w:hAnsiTheme="majorBidi" w:cs="B Nazanin"/>
                <w:b/>
                <w:bCs/>
                <w:sz w:val="16"/>
                <w:szCs w:val="16"/>
                <w:rtl/>
              </w:rPr>
              <w:t xml:space="preserve">احزاب عمده </w:t>
            </w:r>
            <w:r w:rsidR="00634A24" w:rsidRPr="009B79C3">
              <w:rPr>
                <w:rFonts w:asciiTheme="majorBidi" w:eastAsia="Times New Roman" w:hAnsiTheme="majorBidi" w:cs="B Nazanin"/>
                <w:b/>
                <w:bCs/>
                <w:sz w:val="16"/>
                <w:szCs w:val="16"/>
                <w:rtl/>
              </w:rPr>
              <w:t>گروه مخالف</w:t>
            </w:r>
            <w:r w:rsidRPr="009B79C3">
              <w:rPr>
                <w:rFonts w:asciiTheme="majorBidi" w:eastAsia="Times New Roman" w:hAnsiTheme="majorBidi" w:cs="B Nazanin"/>
                <w:b/>
                <w:bCs/>
                <w:sz w:val="16"/>
                <w:szCs w:val="16"/>
                <w:rtl/>
              </w:rPr>
              <w:t>:</w:t>
            </w:r>
            <w:r w:rsidRPr="009B79C3">
              <w:rPr>
                <w:rFonts w:asciiTheme="majorBidi" w:eastAsia="Times New Roman" w:hAnsiTheme="majorBidi" w:cs="B Nazanin"/>
                <w:sz w:val="16"/>
                <w:szCs w:val="16"/>
                <w:rtl/>
              </w:rPr>
              <w:t xml:space="preserve"> </w:t>
            </w:r>
            <w:r w:rsidRPr="009B79C3">
              <w:rPr>
                <w:rFonts w:asciiTheme="majorBidi" w:hAnsiTheme="majorBidi" w:cs="B Nazanin"/>
                <w:sz w:val="16"/>
                <w:szCs w:val="16"/>
                <w:rtl/>
              </w:rPr>
              <w:t>حزب اتحاد نجات رومانی،</w:t>
            </w:r>
            <w:r w:rsidRPr="009B79C3">
              <w:rPr>
                <w:rFonts w:asciiTheme="majorBidi" w:eastAsia="Times New Roman" w:hAnsiTheme="majorBidi" w:cs="B Nazanin"/>
                <w:sz w:val="16"/>
                <w:szCs w:val="16"/>
                <w:rtl/>
              </w:rPr>
              <w:t xml:space="preserve"> جبهه اتحاد </w:t>
            </w:r>
            <w:r w:rsidR="00634A24" w:rsidRPr="009B79C3">
              <w:rPr>
                <w:rFonts w:asciiTheme="majorBidi" w:eastAsia="Times New Roman" w:hAnsiTheme="majorBidi" w:cs="B Nazanin"/>
                <w:sz w:val="16"/>
                <w:szCs w:val="16"/>
                <w:rtl/>
              </w:rPr>
              <w:t>رومانیایی‌ها</w:t>
            </w:r>
          </w:p>
          <w:p w14:paraId="0B9CD7BC" w14:textId="77777777" w:rsidR="00AF03D4" w:rsidRPr="009B79C3"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tl/>
              </w:rPr>
            </w:pPr>
            <w:r w:rsidRPr="009B79C3">
              <w:rPr>
                <w:rFonts w:asciiTheme="majorBidi" w:eastAsia="Times New Roman" w:hAnsiTheme="majorBidi" w:cs="B Nazanin"/>
                <w:b/>
                <w:bCs/>
                <w:sz w:val="16"/>
                <w:szCs w:val="16"/>
                <w:rtl/>
              </w:rPr>
              <w:t>نام رئیس سنا:</w:t>
            </w:r>
            <w:r w:rsidRPr="009B79C3">
              <w:rPr>
                <w:rFonts w:asciiTheme="majorBidi" w:eastAsia="Times New Roman" w:hAnsiTheme="majorBidi" w:cs="B Nazanin"/>
                <w:sz w:val="16"/>
                <w:szCs w:val="16"/>
                <w:rtl/>
              </w:rPr>
              <w:t xml:space="preserve"> </w:t>
            </w:r>
            <w:r w:rsidR="00DF0639" w:rsidRPr="009B79C3">
              <w:rPr>
                <w:rFonts w:asciiTheme="majorBidi" w:hAnsiTheme="majorBidi" w:cs="B Nazanin"/>
                <w:sz w:val="16"/>
                <w:szCs w:val="16"/>
                <w:rtl/>
              </w:rPr>
              <w:t xml:space="preserve">نیکولای چوکا </w:t>
            </w:r>
            <w:r w:rsidRPr="009B79C3">
              <w:rPr>
                <w:rFonts w:asciiTheme="majorBidi" w:eastAsia="Times New Roman" w:hAnsiTheme="majorBidi" w:cs="B Nazanin"/>
                <w:sz w:val="16"/>
                <w:szCs w:val="16"/>
                <w:rtl/>
              </w:rPr>
              <w:t>(حزب ملی لیبرال)</w:t>
            </w:r>
          </w:p>
          <w:p w14:paraId="1B0CF142" w14:textId="77777777" w:rsidR="00AF03D4" w:rsidRPr="009B79C3"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tl/>
              </w:rPr>
            </w:pPr>
            <w:r w:rsidRPr="009B79C3">
              <w:rPr>
                <w:rFonts w:asciiTheme="majorBidi" w:eastAsia="Times New Roman" w:hAnsiTheme="majorBidi" w:cs="B Nazanin"/>
                <w:b/>
                <w:bCs/>
                <w:sz w:val="16"/>
                <w:szCs w:val="16"/>
                <w:rtl/>
              </w:rPr>
              <w:t xml:space="preserve">نام وزیر </w:t>
            </w:r>
            <w:r w:rsidR="00634A24" w:rsidRPr="009B79C3">
              <w:rPr>
                <w:rFonts w:asciiTheme="majorBidi" w:eastAsia="Times New Roman" w:hAnsiTheme="majorBidi" w:cs="B Nazanin"/>
                <w:b/>
                <w:bCs/>
                <w:sz w:val="16"/>
                <w:szCs w:val="16"/>
                <w:rtl/>
              </w:rPr>
              <w:t>امور خارجه</w:t>
            </w:r>
            <w:r w:rsidRPr="009B79C3">
              <w:rPr>
                <w:rFonts w:asciiTheme="majorBidi" w:eastAsia="Times New Roman" w:hAnsiTheme="majorBidi" w:cs="B Nazanin"/>
                <w:sz w:val="16"/>
                <w:szCs w:val="16"/>
                <w:rtl/>
              </w:rPr>
              <w:t xml:space="preserve">: </w:t>
            </w:r>
            <w:r w:rsidR="00DF0639" w:rsidRPr="009B79C3">
              <w:rPr>
                <w:rFonts w:asciiTheme="majorBidi" w:eastAsia="Times New Roman" w:hAnsiTheme="majorBidi" w:cs="B Nazanin"/>
                <w:sz w:val="16"/>
                <w:szCs w:val="16"/>
                <w:rtl/>
              </w:rPr>
              <w:t>لومینیتسا اودوبسکو</w:t>
            </w:r>
          </w:p>
        </w:tc>
      </w:tr>
      <w:tr w:rsidR="00AF03D4" w:rsidRPr="009B79C3" w14:paraId="4BB17BDB" w14:textId="77777777" w:rsidTr="002B10DA">
        <w:trPr>
          <w:trHeight w:val="144"/>
          <w:jc w:val="center"/>
        </w:trPr>
        <w:tc>
          <w:tcPr>
            <w:tcW w:w="0" w:type="auto"/>
            <w:gridSpan w:val="5"/>
          </w:tcPr>
          <w:p w14:paraId="6AF51838" w14:textId="5F9CE472" w:rsidR="00AF03D4" w:rsidRPr="009B79C3" w:rsidRDefault="00AF03D4" w:rsidP="00D12F5B">
            <w:pPr>
              <w:tabs>
                <w:tab w:val="right" w:pos="239"/>
              </w:tabs>
              <w:bidi/>
              <w:spacing w:after="0" w:line="240" w:lineRule="auto"/>
              <w:jc w:val="both"/>
              <w:rPr>
                <w:rFonts w:asciiTheme="majorBidi" w:eastAsia="Times New Roman" w:hAnsiTheme="majorBidi" w:cs="B Nazanin"/>
                <w:sz w:val="16"/>
                <w:szCs w:val="16"/>
                <w:rtl/>
              </w:rPr>
            </w:pPr>
            <w:r w:rsidRPr="009B79C3">
              <w:rPr>
                <w:rFonts w:asciiTheme="majorBidi" w:eastAsia="Times New Roman" w:hAnsiTheme="majorBidi" w:cs="B Nazanin"/>
                <w:b/>
                <w:bCs/>
                <w:sz w:val="16"/>
                <w:szCs w:val="16"/>
                <w:rtl/>
              </w:rPr>
              <w:t>کل تجارت خارجی رومانی</w:t>
            </w:r>
            <w:r w:rsidR="008A3E06" w:rsidRPr="009B79C3">
              <w:rPr>
                <w:rFonts w:asciiTheme="majorBidi" w:eastAsia="Times New Roman" w:hAnsiTheme="majorBidi" w:cs="B Nazanin" w:hint="cs"/>
                <w:b/>
                <w:bCs/>
                <w:sz w:val="16"/>
                <w:szCs w:val="16"/>
                <w:rtl/>
              </w:rPr>
              <w:t xml:space="preserve"> در سال 2023</w:t>
            </w:r>
            <w:r w:rsidRPr="009B79C3">
              <w:rPr>
                <w:rFonts w:asciiTheme="majorBidi" w:eastAsia="Times New Roman" w:hAnsiTheme="majorBidi" w:cs="B Nazanin"/>
                <w:b/>
                <w:bCs/>
                <w:sz w:val="16"/>
                <w:szCs w:val="16"/>
                <w:rtl/>
              </w:rPr>
              <w:t xml:space="preserve"> </w:t>
            </w:r>
            <w:r w:rsidRPr="009B79C3">
              <w:rPr>
                <w:rFonts w:asciiTheme="majorBidi" w:eastAsia="Times New Roman" w:hAnsiTheme="majorBidi" w:cs="B Nazanin"/>
                <w:b/>
                <w:bCs/>
                <w:sz w:val="16"/>
                <w:szCs w:val="16"/>
                <w:rtl/>
                <w:lang w:bidi="fa-IR"/>
              </w:rPr>
              <w:t>از</w:t>
            </w:r>
            <w:r w:rsidR="00232731" w:rsidRPr="009B79C3">
              <w:rPr>
                <w:rFonts w:asciiTheme="majorBidi" w:eastAsia="Times New Roman" w:hAnsiTheme="majorBidi" w:cs="B Nazanin"/>
                <w:b/>
                <w:bCs/>
                <w:sz w:val="16"/>
                <w:szCs w:val="16"/>
                <w:lang w:bidi="fa-IR"/>
              </w:rPr>
              <w:t xml:space="preserve"> </w:t>
            </w:r>
            <w:r w:rsidR="00232731" w:rsidRPr="009B79C3">
              <w:rPr>
                <w:rFonts w:asciiTheme="majorBidi" w:eastAsia="Times New Roman" w:hAnsiTheme="majorBidi" w:cs="B Nazanin" w:hint="cs"/>
                <w:b/>
                <w:bCs/>
                <w:sz w:val="16"/>
                <w:szCs w:val="16"/>
                <w:rtl/>
                <w:lang w:bidi="fa-IR"/>
              </w:rPr>
              <w:t xml:space="preserve"> سال</w:t>
            </w:r>
            <w:r w:rsidRPr="009B79C3">
              <w:rPr>
                <w:rFonts w:asciiTheme="majorBidi" w:eastAsia="Times New Roman" w:hAnsiTheme="majorBidi" w:cs="B Nazanin"/>
                <w:b/>
                <w:bCs/>
                <w:sz w:val="16"/>
                <w:szCs w:val="16"/>
                <w:rtl/>
                <w:lang w:bidi="fa-IR"/>
              </w:rPr>
              <w:t xml:space="preserve"> 2003 تا</w:t>
            </w:r>
            <w:r w:rsidR="00232731" w:rsidRPr="009B79C3">
              <w:rPr>
                <w:rFonts w:asciiTheme="majorBidi" w:eastAsia="Times New Roman" w:hAnsiTheme="majorBidi" w:cs="B Nazanin" w:hint="cs"/>
                <w:b/>
                <w:bCs/>
                <w:sz w:val="16"/>
                <w:szCs w:val="16"/>
                <w:rtl/>
                <w:lang w:bidi="fa-IR"/>
              </w:rPr>
              <w:t xml:space="preserve"> ابتدای</w:t>
            </w:r>
            <w:r w:rsidRPr="009B79C3">
              <w:rPr>
                <w:rFonts w:asciiTheme="majorBidi" w:eastAsia="Times New Roman" w:hAnsiTheme="majorBidi" w:cs="B Nazanin"/>
                <w:b/>
                <w:bCs/>
                <w:sz w:val="16"/>
                <w:szCs w:val="16"/>
                <w:rtl/>
                <w:lang w:bidi="fa-IR"/>
              </w:rPr>
              <w:t xml:space="preserve"> 2023:</w:t>
            </w:r>
            <w:r w:rsidRPr="009B79C3">
              <w:rPr>
                <w:rFonts w:asciiTheme="majorBidi" w:eastAsia="Times New Roman" w:hAnsiTheme="majorBidi" w:cs="B Nazanin"/>
                <w:sz w:val="16"/>
                <w:szCs w:val="16"/>
                <w:rtl/>
              </w:rPr>
              <w:t xml:space="preserve"> </w:t>
            </w:r>
            <w:r w:rsidR="00D12F5B" w:rsidRPr="009B79C3">
              <w:rPr>
                <w:rFonts w:asciiTheme="majorBidi" w:eastAsia="Times New Roman" w:hAnsiTheme="majorBidi" w:cs="B Nazanin" w:hint="cs"/>
                <w:sz w:val="16"/>
                <w:szCs w:val="16"/>
                <w:rtl/>
              </w:rPr>
              <w:t>1/215</w:t>
            </w:r>
            <w:r w:rsidRPr="009B79C3">
              <w:rPr>
                <w:rFonts w:asciiTheme="majorBidi" w:eastAsia="Times New Roman" w:hAnsiTheme="majorBidi" w:cs="B Nazanin"/>
                <w:sz w:val="16"/>
                <w:szCs w:val="16"/>
                <w:rtl/>
              </w:rPr>
              <w:t xml:space="preserve"> میلیارد دلار</w:t>
            </w:r>
          </w:p>
          <w:p w14:paraId="57AF07B7" w14:textId="7EB65DD3" w:rsidR="00AF03D4" w:rsidRPr="009B79C3" w:rsidRDefault="00AF03D4" w:rsidP="00D12F5B">
            <w:pPr>
              <w:pStyle w:val="ListParagraph"/>
              <w:tabs>
                <w:tab w:val="right" w:pos="239"/>
              </w:tabs>
              <w:bidi/>
              <w:spacing w:after="0" w:line="240" w:lineRule="auto"/>
              <w:ind w:left="0"/>
              <w:jc w:val="both"/>
              <w:rPr>
                <w:rFonts w:asciiTheme="majorBidi" w:eastAsia="Times New Roman" w:hAnsiTheme="majorBidi" w:cs="B Nazanin"/>
                <w:sz w:val="16"/>
                <w:szCs w:val="16"/>
                <w:rtl/>
              </w:rPr>
            </w:pPr>
            <w:r w:rsidRPr="009B79C3">
              <w:rPr>
                <w:rFonts w:asciiTheme="majorBidi" w:eastAsia="Times New Roman" w:hAnsiTheme="majorBidi" w:cs="B Nazanin"/>
                <w:b/>
                <w:bCs/>
                <w:sz w:val="16"/>
                <w:szCs w:val="16"/>
                <w:rtl/>
              </w:rPr>
              <w:t>کل حجم صادرات رومانی:</w:t>
            </w:r>
            <w:r w:rsidR="00D12F5B" w:rsidRPr="009B79C3">
              <w:rPr>
                <w:rFonts w:asciiTheme="majorBidi" w:eastAsia="Times New Roman" w:hAnsiTheme="majorBidi" w:cs="B Nazanin"/>
                <w:sz w:val="16"/>
                <w:szCs w:val="16"/>
                <w:rtl/>
              </w:rPr>
              <w:t xml:space="preserve"> </w:t>
            </w:r>
            <w:r w:rsidR="00D12F5B" w:rsidRPr="009B79C3">
              <w:rPr>
                <w:rFonts w:asciiTheme="majorBidi" w:eastAsia="Times New Roman" w:hAnsiTheme="majorBidi" w:cs="B Nazanin" w:hint="cs"/>
                <w:sz w:val="16"/>
                <w:szCs w:val="16"/>
                <w:rtl/>
              </w:rPr>
              <w:t xml:space="preserve">1/93 </w:t>
            </w:r>
            <w:r w:rsidRPr="009B79C3">
              <w:rPr>
                <w:rFonts w:asciiTheme="majorBidi" w:eastAsia="Times New Roman" w:hAnsiTheme="majorBidi" w:cs="B Nazanin"/>
                <w:sz w:val="16"/>
                <w:szCs w:val="16"/>
                <w:rtl/>
              </w:rPr>
              <w:t xml:space="preserve">میلیارد دلار - صادرات رومانی در سال </w:t>
            </w:r>
            <w:r w:rsidR="00D12F5B" w:rsidRPr="009B79C3">
              <w:rPr>
                <w:rFonts w:asciiTheme="majorBidi" w:eastAsia="Times New Roman" w:hAnsiTheme="majorBidi" w:cs="B Nazanin" w:hint="cs"/>
                <w:sz w:val="16"/>
                <w:szCs w:val="16"/>
                <w:rtl/>
              </w:rPr>
              <w:t>2023</w:t>
            </w:r>
            <w:r w:rsidRPr="009B79C3">
              <w:rPr>
                <w:rFonts w:asciiTheme="majorBidi" w:eastAsia="Times New Roman" w:hAnsiTheme="majorBidi" w:cs="B Nazanin"/>
                <w:sz w:val="16"/>
                <w:szCs w:val="16"/>
                <w:rtl/>
              </w:rPr>
              <w:t xml:space="preserve"> نسبت به سال </w:t>
            </w:r>
            <w:r w:rsidR="00D12F5B" w:rsidRPr="009B79C3">
              <w:rPr>
                <w:rFonts w:asciiTheme="majorBidi" w:eastAsia="Times New Roman" w:hAnsiTheme="majorBidi" w:cs="B Nazanin" w:hint="cs"/>
                <w:sz w:val="16"/>
                <w:szCs w:val="16"/>
                <w:rtl/>
              </w:rPr>
              <w:t>2022</w:t>
            </w:r>
            <w:r w:rsidRPr="009B79C3">
              <w:rPr>
                <w:rFonts w:asciiTheme="majorBidi" w:eastAsia="Times New Roman" w:hAnsiTheme="majorBidi" w:cs="B Nazanin"/>
                <w:sz w:val="16"/>
                <w:szCs w:val="16"/>
                <w:rtl/>
              </w:rPr>
              <w:t xml:space="preserve"> به </w:t>
            </w:r>
            <w:r w:rsidR="00634A24" w:rsidRPr="009B79C3">
              <w:rPr>
                <w:rFonts w:asciiTheme="majorBidi" w:eastAsia="Times New Roman" w:hAnsiTheme="majorBidi" w:cs="B Nazanin"/>
                <w:sz w:val="16"/>
                <w:szCs w:val="16"/>
                <w:rtl/>
              </w:rPr>
              <w:t>م</w:t>
            </w:r>
            <w:r w:rsidR="00634A24" w:rsidRPr="009B79C3">
              <w:rPr>
                <w:rFonts w:asciiTheme="majorBidi" w:eastAsia="Times New Roman" w:hAnsiTheme="majorBidi" w:cs="B Nazanin" w:hint="cs"/>
                <w:sz w:val="16"/>
                <w:szCs w:val="16"/>
                <w:rtl/>
              </w:rPr>
              <w:t>ی</w:t>
            </w:r>
            <w:r w:rsidR="00634A24" w:rsidRPr="009B79C3">
              <w:rPr>
                <w:rFonts w:asciiTheme="majorBidi" w:eastAsia="Times New Roman" w:hAnsiTheme="majorBidi" w:cs="B Nazanin" w:hint="eastAsia"/>
                <w:sz w:val="16"/>
                <w:szCs w:val="16"/>
                <w:rtl/>
              </w:rPr>
              <w:t>زان</w:t>
            </w:r>
            <w:r w:rsidR="00634A24" w:rsidRPr="009B79C3">
              <w:rPr>
                <w:rFonts w:asciiTheme="majorBidi" w:eastAsia="Times New Roman" w:hAnsiTheme="majorBidi" w:cs="B Nazanin"/>
                <w:sz w:val="16"/>
                <w:szCs w:val="16"/>
                <w:rtl/>
              </w:rPr>
              <w:t xml:space="preserve"> </w:t>
            </w:r>
            <w:r w:rsidR="00D12F5B" w:rsidRPr="009B79C3">
              <w:rPr>
                <w:rFonts w:asciiTheme="majorBidi" w:eastAsia="Times New Roman" w:hAnsiTheme="majorBidi" w:cs="B Nazanin" w:hint="cs"/>
                <w:sz w:val="16"/>
                <w:szCs w:val="16"/>
                <w:rtl/>
              </w:rPr>
              <w:t>3/1</w:t>
            </w:r>
            <w:r w:rsidRPr="009B79C3">
              <w:rPr>
                <w:rFonts w:asciiTheme="majorBidi" w:eastAsia="Times New Roman" w:hAnsiTheme="majorBidi" w:cs="B Nazanin"/>
                <w:sz w:val="16"/>
                <w:szCs w:val="16"/>
                <w:rtl/>
              </w:rPr>
              <w:t xml:space="preserve"> درصد رشد کرده است.</w:t>
            </w:r>
          </w:p>
          <w:p w14:paraId="70C7DC8E" w14:textId="7B51A1FC" w:rsidR="00AF03D4" w:rsidRPr="009B79C3" w:rsidRDefault="00AF03D4" w:rsidP="00D12F5B">
            <w:pPr>
              <w:pStyle w:val="ListParagraph"/>
              <w:tabs>
                <w:tab w:val="right" w:pos="239"/>
              </w:tabs>
              <w:bidi/>
              <w:spacing w:after="0" w:line="240" w:lineRule="auto"/>
              <w:ind w:left="0"/>
              <w:jc w:val="both"/>
              <w:rPr>
                <w:rFonts w:asciiTheme="majorBidi" w:hAnsiTheme="majorBidi" w:cs="B Nazanin"/>
                <w:sz w:val="16"/>
                <w:szCs w:val="16"/>
                <w:rtl/>
              </w:rPr>
            </w:pPr>
            <w:r w:rsidRPr="009B79C3">
              <w:rPr>
                <w:rFonts w:asciiTheme="majorBidi" w:hAnsiTheme="majorBidi" w:cs="B Nazanin"/>
                <w:b/>
                <w:bCs/>
                <w:sz w:val="16"/>
                <w:szCs w:val="16"/>
                <w:rtl/>
              </w:rPr>
              <w:t>کل حجم واردات رومانی:</w:t>
            </w:r>
            <w:r w:rsidRPr="009B79C3">
              <w:rPr>
                <w:rFonts w:asciiTheme="majorBidi" w:hAnsiTheme="majorBidi" w:cs="B Nazanin"/>
                <w:sz w:val="16"/>
                <w:szCs w:val="16"/>
                <w:rtl/>
              </w:rPr>
              <w:t xml:space="preserve"> </w:t>
            </w:r>
            <w:r w:rsidR="00D12F5B" w:rsidRPr="009B79C3">
              <w:rPr>
                <w:rFonts w:asciiTheme="majorBidi" w:hAnsiTheme="majorBidi" w:cs="B Nazanin" w:hint="cs"/>
                <w:sz w:val="16"/>
                <w:szCs w:val="16"/>
                <w:rtl/>
              </w:rPr>
              <w:t>1/122</w:t>
            </w:r>
            <w:r w:rsidRPr="009B79C3">
              <w:rPr>
                <w:rFonts w:asciiTheme="majorBidi" w:hAnsiTheme="majorBidi" w:cs="B Nazanin"/>
                <w:sz w:val="16"/>
                <w:szCs w:val="16"/>
                <w:rtl/>
              </w:rPr>
              <w:t xml:space="preserve"> میلیارد دلار- واردات رومانی در سال </w:t>
            </w:r>
            <w:r w:rsidR="00D12F5B" w:rsidRPr="009B79C3">
              <w:rPr>
                <w:rFonts w:asciiTheme="majorBidi" w:hAnsiTheme="majorBidi" w:cs="B Nazanin" w:hint="cs"/>
                <w:sz w:val="16"/>
                <w:szCs w:val="16"/>
                <w:rtl/>
              </w:rPr>
              <w:t>2023</w:t>
            </w:r>
            <w:r w:rsidRPr="009B79C3">
              <w:rPr>
                <w:rFonts w:asciiTheme="majorBidi" w:hAnsiTheme="majorBidi" w:cs="B Nazanin"/>
                <w:sz w:val="16"/>
                <w:szCs w:val="16"/>
                <w:rtl/>
              </w:rPr>
              <w:t xml:space="preserve"> نسبت به سال </w:t>
            </w:r>
            <w:r w:rsidR="00D12F5B" w:rsidRPr="009B79C3">
              <w:rPr>
                <w:rFonts w:asciiTheme="majorBidi" w:hAnsiTheme="majorBidi" w:cs="B Nazanin" w:hint="cs"/>
                <w:sz w:val="16"/>
                <w:szCs w:val="16"/>
                <w:rtl/>
              </w:rPr>
              <w:t>2022</w:t>
            </w:r>
            <w:r w:rsidRPr="009B79C3">
              <w:rPr>
                <w:rFonts w:asciiTheme="majorBidi" w:hAnsiTheme="majorBidi" w:cs="B Nazanin"/>
                <w:sz w:val="16"/>
                <w:szCs w:val="16"/>
                <w:rtl/>
              </w:rPr>
              <w:t xml:space="preserve"> به میزان </w:t>
            </w:r>
            <w:r w:rsidR="00D12F5B" w:rsidRPr="009B79C3">
              <w:rPr>
                <w:rFonts w:asciiTheme="majorBidi" w:hAnsiTheme="majorBidi" w:cs="B Nazanin" w:hint="cs"/>
                <w:sz w:val="16"/>
                <w:szCs w:val="16"/>
                <w:rtl/>
              </w:rPr>
              <w:t>2/3</w:t>
            </w:r>
            <w:r w:rsidRPr="009B79C3">
              <w:rPr>
                <w:rFonts w:asciiTheme="majorBidi" w:hAnsiTheme="majorBidi" w:cs="B Nazanin"/>
                <w:sz w:val="16"/>
                <w:szCs w:val="16"/>
                <w:rtl/>
              </w:rPr>
              <w:t xml:space="preserve"> درصد </w:t>
            </w:r>
            <w:r w:rsidR="00D12F5B" w:rsidRPr="009B79C3">
              <w:rPr>
                <w:rFonts w:asciiTheme="majorBidi" w:hAnsiTheme="majorBidi" w:cs="B Nazanin" w:hint="cs"/>
                <w:sz w:val="16"/>
                <w:szCs w:val="16"/>
                <w:rtl/>
              </w:rPr>
              <w:t>کاهش</w:t>
            </w:r>
            <w:r w:rsidRPr="009B79C3">
              <w:rPr>
                <w:rFonts w:asciiTheme="majorBidi" w:hAnsiTheme="majorBidi" w:cs="B Nazanin"/>
                <w:sz w:val="16"/>
                <w:szCs w:val="16"/>
                <w:rtl/>
              </w:rPr>
              <w:t xml:space="preserve"> داشته است.</w:t>
            </w:r>
          </w:p>
          <w:p w14:paraId="3E653510" w14:textId="77777777" w:rsidR="00AF03D4" w:rsidRPr="009B79C3" w:rsidRDefault="00AF03D4" w:rsidP="002B10DA">
            <w:pPr>
              <w:pStyle w:val="ListParagraph"/>
              <w:tabs>
                <w:tab w:val="right" w:pos="239"/>
              </w:tabs>
              <w:bidi/>
              <w:spacing w:after="0" w:line="240" w:lineRule="auto"/>
              <w:ind w:left="0"/>
              <w:jc w:val="both"/>
              <w:rPr>
                <w:rFonts w:asciiTheme="majorBidi" w:hAnsiTheme="majorBidi" w:cs="B Nazanin"/>
                <w:sz w:val="16"/>
                <w:szCs w:val="16"/>
                <w:rtl/>
              </w:rPr>
            </w:pPr>
            <w:r w:rsidRPr="009B79C3">
              <w:rPr>
                <w:rFonts w:asciiTheme="majorBidi" w:hAnsiTheme="majorBidi" w:cs="B Nazanin"/>
                <w:b/>
                <w:bCs/>
                <w:sz w:val="16"/>
                <w:szCs w:val="16"/>
                <w:rtl/>
              </w:rPr>
              <w:t>کسری تجاری در سال 2022:</w:t>
            </w:r>
            <w:r w:rsidRPr="009B79C3">
              <w:rPr>
                <w:rFonts w:asciiTheme="majorBidi" w:hAnsiTheme="majorBidi" w:cs="B Nazanin"/>
                <w:sz w:val="16"/>
                <w:szCs w:val="16"/>
                <w:rtl/>
              </w:rPr>
              <w:t xml:space="preserve"> 35.869 میلیارد یورو</w:t>
            </w:r>
          </w:p>
        </w:tc>
      </w:tr>
      <w:tr w:rsidR="00AF03D4" w:rsidRPr="009B79C3" w14:paraId="76689CBE" w14:textId="77777777" w:rsidTr="002B10DA">
        <w:trPr>
          <w:trHeight w:val="144"/>
          <w:jc w:val="center"/>
        </w:trPr>
        <w:tc>
          <w:tcPr>
            <w:tcW w:w="0" w:type="auto"/>
            <w:gridSpan w:val="5"/>
          </w:tcPr>
          <w:p w14:paraId="72E9609D" w14:textId="77777777" w:rsidR="00AF03D4" w:rsidRPr="009B79C3" w:rsidRDefault="00634A24" w:rsidP="00180482">
            <w:pPr>
              <w:tabs>
                <w:tab w:val="right" w:pos="239"/>
              </w:tabs>
              <w:bidi/>
              <w:spacing w:after="0" w:line="240" w:lineRule="auto"/>
              <w:jc w:val="both"/>
              <w:rPr>
                <w:rFonts w:asciiTheme="majorBidi" w:hAnsiTheme="majorBidi" w:cs="B Nazanin"/>
                <w:b/>
                <w:bCs/>
                <w:sz w:val="16"/>
                <w:szCs w:val="16"/>
                <w:rtl/>
              </w:rPr>
            </w:pPr>
            <w:r w:rsidRPr="009B79C3">
              <w:rPr>
                <w:rFonts w:asciiTheme="majorBidi" w:hAnsiTheme="majorBidi" w:cs="B Nazanin"/>
                <w:b/>
                <w:bCs/>
                <w:sz w:val="16"/>
                <w:szCs w:val="16"/>
                <w:rtl/>
              </w:rPr>
              <w:t>شاخص‌های</w:t>
            </w:r>
            <w:r w:rsidR="00AF03D4" w:rsidRPr="009B79C3">
              <w:rPr>
                <w:rFonts w:asciiTheme="majorBidi" w:hAnsiTheme="majorBidi" w:cs="B Nazanin"/>
                <w:b/>
                <w:bCs/>
                <w:sz w:val="16"/>
                <w:szCs w:val="16"/>
                <w:rtl/>
              </w:rPr>
              <w:t xml:space="preserve"> اقتصادی و اجتماعی:</w:t>
            </w:r>
          </w:p>
          <w:p w14:paraId="7E2C61FD" w14:textId="77777777" w:rsidR="00AF03D4" w:rsidRPr="009B79C3"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sz w:val="16"/>
                <w:szCs w:val="16"/>
                <w:rtl/>
              </w:rPr>
            </w:pPr>
            <w:r w:rsidRPr="009B79C3">
              <w:rPr>
                <w:rFonts w:asciiTheme="majorBidi" w:hAnsiTheme="majorBidi" w:cs="B Nazanin"/>
                <w:b/>
                <w:bCs/>
                <w:sz w:val="16"/>
                <w:szCs w:val="16"/>
                <w:rtl/>
              </w:rPr>
              <w:t>مجموع بدهی خارجی تا پایان سال 2023:</w:t>
            </w:r>
            <w:r w:rsidRPr="009B79C3">
              <w:rPr>
                <w:rFonts w:asciiTheme="majorBidi" w:hAnsiTheme="majorBidi" w:cs="B Nazanin"/>
                <w:sz w:val="16"/>
                <w:szCs w:val="16"/>
                <w:rtl/>
              </w:rPr>
              <w:t xml:space="preserve"> 168.2 </w:t>
            </w:r>
            <w:r w:rsidRPr="009B79C3">
              <w:rPr>
                <w:rFonts w:asciiTheme="majorBidi" w:hAnsiTheme="majorBidi" w:cs="B Nazanin"/>
                <w:sz w:val="16"/>
                <w:szCs w:val="16"/>
                <w:rtl/>
                <w:lang w:bidi="fa-IR"/>
              </w:rPr>
              <w:t>میلیارد دلار</w:t>
            </w:r>
          </w:p>
          <w:p w14:paraId="07B829F7" w14:textId="77777777" w:rsidR="00AF03D4" w:rsidRPr="009B79C3"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b/>
                <w:bCs/>
                <w:sz w:val="16"/>
                <w:szCs w:val="16"/>
                <w:rtl/>
              </w:rPr>
            </w:pPr>
            <w:r w:rsidRPr="009B79C3">
              <w:rPr>
                <w:rFonts w:asciiTheme="majorBidi" w:hAnsiTheme="majorBidi" w:cs="B Nazanin"/>
                <w:b/>
                <w:bCs/>
                <w:sz w:val="16"/>
                <w:szCs w:val="16"/>
                <w:rtl/>
              </w:rPr>
              <w:t xml:space="preserve">تورم 2022: </w:t>
            </w:r>
            <w:r w:rsidRPr="009B79C3">
              <w:rPr>
                <w:rFonts w:asciiTheme="majorBidi" w:hAnsiTheme="majorBidi" w:cs="B Nazanin"/>
                <w:sz w:val="16"/>
                <w:szCs w:val="16"/>
                <w:rtl/>
                <w:lang w:bidi="fa-IR"/>
              </w:rPr>
              <w:t xml:space="preserve">5.6 </w:t>
            </w:r>
            <w:r w:rsidRPr="009B79C3">
              <w:rPr>
                <w:rFonts w:asciiTheme="majorBidi" w:hAnsiTheme="majorBidi" w:cs="B Nazanin"/>
                <w:sz w:val="16"/>
                <w:szCs w:val="16"/>
                <w:rtl/>
              </w:rPr>
              <w:t>درصد</w:t>
            </w:r>
          </w:p>
          <w:p w14:paraId="3F2E905E" w14:textId="77777777" w:rsidR="00AF03D4" w:rsidRPr="009B79C3"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b/>
                <w:bCs/>
                <w:sz w:val="16"/>
                <w:szCs w:val="16"/>
                <w:rtl/>
              </w:rPr>
            </w:pPr>
            <w:r w:rsidRPr="009B79C3">
              <w:rPr>
                <w:rFonts w:asciiTheme="majorBidi" w:hAnsiTheme="majorBidi" w:cs="B Nazanin"/>
                <w:b/>
                <w:bCs/>
                <w:sz w:val="16"/>
                <w:szCs w:val="16"/>
                <w:rtl/>
              </w:rPr>
              <w:t xml:space="preserve">نرخ بیکاری 2021: </w:t>
            </w:r>
            <w:r w:rsidRPr="009B79C3">
              <w:rPr>
                <w:rFonts w:asciiTheme="majorBidi" w:hAnsiTheme="majorBidi" w:cs="B Nazanin"/>
                <w:sz w:val="16"/>
                <w:szCs w:val="16"/>
                <w:rtl/>
                <w:lang w:bidi="fa-IR"/>
              </w:rPr>
              <w:t>6</w:t>
            </w:r>
            <w:r w:rsidRPr="009B79C3">
              <w:rPr>
                <w:rFonts w:asciiTheme="majorBidi" w:hAnsiTheme="majorBidi" w:cs="B Nazanin"/>
                <w:sz w:val="16"/>
                <w:szCs w:val="16"/>
                <w:rtl/>
              </w:rPr>
              <w:t xml:space="preserve"> درصد</w:t>
            </w:r>
          </w:p>
          <w:p w14:paraId="7865435B" w14:textId="77777777" w:rsidR="00AF03D4" w:rsidRPr="009B79C3"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sz w:val="16"/>
                <w:szCs w:val="16"/>
                <w:rtl/>
              </w:rPr>
            </w:pPr>
            <w:r w:rsidRPr="009B79C3">
              <w:rPr>
                <w:rFonts w:asciiTheme="majorBidi" w:hAnsiTheme="majorBidi" w:cs="B Nazanin"/>
                <w:b/>
                <w:bCs/>
                <w:sz w:val="16"/>
                <w:szCs w:val="16"/>
                <w:rtl/>
              </w:rPr>
              <w:t>ذخایر ارز و طلا 2022:</w:t>
            </w:r>
            <w:r w:rsidRPr="009B79C3">
              <w:rPr>
                <w:rFonts w:asciiTheme="majorBidi" w:hAnsiTheme="majorBidi" w:cs="B Nazanin"/>
                <w:sz w:val="16"/>
                <w:szCs w:val="16"/>
                <w:rtl/>
              </w:rPr>
              <w:t xml:space="preserve"> </w:t>
            </w:r>
            <w:r w:rsidRPr="009B79C3">
              <w:rPr>
                <w:rFonts w:asciiTheme="majorBidi" w:hAnsiTheme="majorBidi" w:cs="B Nazanin"/>
                <w:sz w:val="16"/>
                <w:szCs w:val="16"/>
                <w:rtl/>
                <w:lang w:bidi="fa-IR"/>
              </w:rPr>
              <w:t>104 تن طلا و 64 میلیارد دلار ذخیره ارزی</w:t>
            </w:r>
          </w:p>
          <w:p w14:paraId="5FD5F8C3" w14:textId="77777777" w:rsidR="00AF03D4" w:rsidRPr="009B79C3"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sz w:val="16"/>
                <w:szCs w:val="16"/>
                <w:rtl/>
              </w:rPr>
            </w:pPr>
            <w:r w:rsidRPr="009B79C3">
              <w:rPr>
                <w:rFonts w:asciiTheme="majorBidi" w:hAnsiTheme="majorBidi" w:cs="B Nazanin"/>
                <w:b/>
                <w:bCs/>
                <w:sz w:val="16"/>
                <w:szCs w:val="16"/>
                <w:rtl/>
              </w:rPr>
              <w:t xml:space="preserve">بودجه نظامی </w:t>
            </w:r>
            <w:r w:rsidRPr="009B79C3">
              <w:rPr>
                <w:rFonts w:asciiTheme="majorBidi" w:hAnsiTheme="majorBidi" w:cs="B Nazanin"/>
                <w:b/>
                <w:bCs/>
                <w:sz w:val="16"/>
                <w:szCs w:val="16"/>
                <w:rtl/>
                <w:lang w:bidi="fa-IR"/>
              </w:rPr>
              <w:t>2022</w:t>
            </w:r>
            <w:r w:rsidRPr="009B79C3">
              <w:rPr>
                <w:rFonts w:asciiTheme="majorBidi" w:hAnsiTheme="majorBidi" w:cs="B Nazanin"/>
                <w:b/>
                <w:bCs/>
                <w:sz w:val="16"/>
                <w:szCs w:val="16"/>
                <w:rtl/>
              </w:rPr>
              <w:t>:</w:t>
            </w:r>
            <w:r w:rsidRPr="009B79C3">
              <w:rPr>
                <w:rFonts w:asciiTheme="majorBidi" w:hAnsiTheme="majorBidi" w:cs="B Nazanin"/>
                <w:sz w:val="16"/>
                <w:szCs w:val="16"/>
                <w:rtl/>
              </w:rPr>
              <w:t xml:space="preserve"> 5.1 میلیارد دلار</w:t>
            </w:r>
          </w:p>
          <w:p w14:paraId="2EB530AD" w14:textId="77777777" w:rsidR="00AF03D4" w:rsidRPr="009B79C3"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sz w:val="16"/>
                <w:szCs w:val="16"/>
              </w:rPr>
            </w:pPr>
            <w:r w:rsidRPr="009B79C3">
              <w:rPr>
                <w:rFonts w:asciiTheme="majorBidi" w:hAnsiTheme="majorBidi" w:cs="B Nazanin"/>
                <w:b/>
                <w:bCs/>
                <w:sz w:val="16"/>
                <w:szCs w:val="16"/>
                <w:rtl/>
              </w:rPr>
              <w:t xml:space="preserve">امید به زندگی 2021: </w:t>
            </w:r>
            <w:r w:rsidRPr="009B79C3">
              <w:rPr>
                <w:rFonts w:asciiTheme="majorBidi" w:hAnsiTheme="majorBidi" w:cs="B Nazanin"/>
                <w:sz w:val="16"/>
                <w:szCs w:val="16"/>
                <w:rtl/>
              </w:rPr>
              <w:t>74 سال</w:t>
            </w:r>
          </w:p>
          <w:p w14:paraId="78191C89" w14:textId="77777777" w:rsidR="00AF03D4" w:rsidRPr="009B79C3"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sz w:val="16"/>
                <w:szCs w:val="16"/>
                <w:rtl/>
              </w:rPr>
            </w:pPr>
            <w:r w:rsidRPr="009B79C3">
              <w:rPr>
                <w:rFonts w:asciiTheme="majorBidi" w:hAnsiTheme="majorBidi" w:cs="B Nazanin"/>
                <w:b/>
                <w:bCs/>
                <w:sz w:val="16"/>
                <w:szCs w:val="16"/>
                <w:rtl/>
              </w:rPr>
              <w:t xml:space="preserve">میزان </w:t>
            </w:r>
            <w:r w:rsidR="00634A24" w:rsidRPr="009B79C3">
              <w:rPr>
                <w:rFonts w:asciiTheme="majorBidi" w:hAnsiTheme="majorBidi" w:cs="B Nazanin"/>
                <w:b/>
                <w:bCs/>
                <w:sz w:val="16"/>
                <w:szCs w:val="16"/>
                <w:rtl/>
              </w:rPr>
              <w:t>سرمایه‌گذاری</w:t>
            </w:r>
            <w:r w:rsidR="00634A24" w:rsidRPr="009B79C3">
              <w:rPr>
                <w:rFonts w:asciiTheme="majorBidi" w:hAnsiTheme="majorBidi" w:cs="B Nazanin"/>
                <w:b/>
                <w:bCs/>
                <w:sz w:val="16"/>
                <w:szCs w:val="16"/>
              </w:rPr>
              <w:t xml:space="preserve"> </w:t>
            </w:r>
            <w:r w:rsidRPr="009B79C3">
              <w:rPr>
                <w:rFonts w:asciiTheme="majorBidi" w:hAnsiTheme="majorBidi" w:cs="B Nazanin"/>
                <w:b/>
                <w:bCs/>
                <w:sz w:val="16"/>
                <w:szCs w:val="16"/>
                <w:rtl/>
                <w:lang w:bidi="fa-IR"/>
              </w:rPr>
              <w:t>مستقیم</w:t>
            </w:r>
            <w:r w:rsidRPr="009B79C3">
              <w:rPr>
                <w:rFonts w:asciiTheme="majorBidi" w:hAnsiTheme="majorBidi" w:cs="B Nazanin"/>
                <w:b/>
                <w:bCs/>
                <w:sz w:val="16"/>
                <w:szCs w:val="16"/>
                <w:rtl/>
              </w:rPr>
              <w:t xml:space="preserve"> خارجی:</w:t>
            </w:r>
            <w:r w:rsidRPr="009B79C3">
              <w:rPr>
                <w:rFonts w:asciiTheme="majorBidi" w:hAnsiTheme="majorBidi" w:cs="B Nazanin"/>
                <w:sz w:val="16"/>
                <w:szCs w:val="16"/>
                <w:rtl/>
              </w:rPr>
              <w:t xml:space="preserve"> 9.6 میلیارد دلار</w:t>
            </w:r>
          </w:p>
        </w:tc>
      </w:tr>
      <w:tr w:rsidR="00AF03D4" w:rsidRPr="009B79C3" w14:paraId="2AA659B0" w14:textId="77777777" w:rsidTr="002B10DA">
        <w:trPr>
          <w:trHeight w:val="144"/>
          <w:jc w:val="center"/>
        </w:trPr>
        <w:tc>
          <w:tcPr>
            <w:tcW w:w="0" w:type="auto"/>
            <w:gridSpan w:val="5"/>
          </w:tcPr>
          <w:p w14:paraId="2652114C" w14:textId="77777777" w:rsidR="00AF03D4" w:rsidRPr="009B79C3" w:rsidRDefault="00AF03D4" w:rsidP="00180482">
            <w:pPr>
              <w:tabs>
                <w:tab w:val="right" w:pos="239"/>
              </w:tabs>
              <w:bidi/>
              <w:spacing w:after="0" w:line="240" w:lineRule="auto"/>
              <w:jc w:val="both"/>
              <w:rPr>
                <w:rFonts w:asciiTheme="majorBidi" w:hAnsiTheme="majorBidi" w:cs="B Nazanin"/>
                <w:b/>
                <w:bCs/>
                <w:sz w:val="16"/>
                <w:szCs w:val="16"/>
                <w:rtl/>
              </w:rPr>
            </w:pPr>
            <w:r w:rsidRPr="009B79C3">
              <w:rPr>
                <w:rFonts w:asciiTheme="majorBidi" w:hAnsiTheme="majorBidi" w:cs="B Nazanin"/>
                <w:b/>
                <w:bCs/>
                <w:sz w:val="16"/>
                <w:szCs w:val="16"/>
                <w:rtl/>
              </w:rPr>
              <w:t>شرکای اصلی تجاری</w:t>
            </w:r>
          </w:p>
          <w:p w14:paraId="356E5638" w14:textId="77777777" w:rsidR="00AF03D4" w:rsidRPr="009B79C3" w:rsidRDefault="00AF03D4" w:rsidP="00180482">
            <w:pPr>
              <w:pStyle w:val="ListParagraph"/>
              <w:numPr>
                <w:ilvl w:val="0"/>
                <w:numId w:val="5"/>
              </w:numPr>
              <w:tabs>
                <w:tab w:val="right" w:pos="239"/>
              </w:tabs>
              <w:bidi/>
              <w:spacing w:after="0" w:line="240" w:lineRule="auto"/>
              <w:ind w:left="0" w:firstLine="0"/>
              <w:jc w:val="both"/>
              <w:rPr>
                <w:rFonts w:asciiTheme="majorBidi" w:hAnsiTheme="majorBidi" w:cs="B Nazanin"/>
                <w:sz w:val="16"/>
                <w:szCs w:val="16"/>
                <w:rtl/>
              </w:rPr>
            </w:pPr>
            <w:r w:rsidRPr="009B79C3">
              <w:rPr>
                <w:rFonts w:asciiTheme="majorBidi" w:hAnsiTheme="majorBidi" w:cs="B Nazanin"/>
                <w:b/>
                <w:bCs/>
                <w:sz w:val="16"/>
                <w:szCs w:val="16"/>
                <w:rtl/>
              </w:rPr>
              <w:t>صادرات:</w:t>
            </w:r>
            <w:r w:rsidRPr="009B79C3">
              <w:rPr>
                <w:rFonts w:asciiTheme="majorBidi" w:hAnsiTheme="majorBidi" w:cs="B Nazanin"/>
                <w:sz w:val="16"/>
                <w:szCs w:val="16"/>
                <w:rtl/>
              </w:rPr>
              <w:t xml:space="preserve"> آلمان، ایتالیا، فرانسه، مجارستان، لهستان، بلغارستان و هلند</w:t>
            </w:r>
          </w:p>
          <w:p w14:paraId="64EE725E" w14:textId="77777777" w:rsidR="00AF03D4" w:rsidRPr="009B79C3" w:rsidRDefault="00AF03D4" w:rsidP="00180482">
            <w:pPr>
              <w:pStyle w:val="ListParagraph"/>
              <w:numPr>
                <w:ilvl w:val="0"/>
                <w:numId w:val="5"/>
              </w:numPr>
              <w:tabs>
                <w:tab w:val="right" w:pos="239"/>
              </w:tabs>
              <w:bidi/>
              <w:spacing w:after="0" w:line="240" w:lineRule="auto"/>
              <w:ind w:left="0" w:firstLine="0"/>
              <w:jc w:val="both"/>
              <w:rPr>
                <w:rFonts w:asciiTheme="majorBidi" w:eastAsia="Times New Roman" w:hAnsiTheme="majorBidi" w:cs="B Nazanin"/>
                <w:sz w:val="16"/>
                <w:szCs w:val="16"/>
                <w:rtl/>
              </w:rPr>
            </w:pPr>
            <w:r w:rsidRPr="009B79C3">
              <w:rPr>
                <w:rFonts w:asciiTheme="majorBidi" w:eastAsia="Times New Roman" w:hAnsiTheme="majorBidi" w:cs="B Nazanin"/>
                <w:b/>
                <w:bCs/>
                <w:sz w:val="16"/>
                <w:szCs w:val="16"/>
                <w:rtl/>
              </w:rPr>
              <w:t>واردات:</w:t>
            </w:r>
            <w:r w:rsidRPr="009B79C3">
              <w:rPr>
                <w:rFonts w:asciiTheme="majorBidi" w:eastAsia="Times New Roman" w:hAnsiTheme="majorBidi" w:cs="B Nazanin"/>
                <w:sz w:val="16"/>
                <w:szCs w:val="16"/>
                <w:rtl/>
              </w:rPr>
              <w:t xml:space="preserve"> </w:t>
            </w:r>
            <w:r w:rsidRPr="009B79C3">
              <w:rPr>
                <w:rFonts w:asciiTheme="majorBidi" w:hAnsiTheme="majorBidi" w:cs="B Nazanin"/>
                <w:sz w:val="16"/>
                <w:szCs w:val="16"/>
                <w:rtl/>
              </w:rPr>
              <w:t>آلمان، ایتالیا، مجارستان، چک، لهستان، فرانسه و ترکیه</w:t>
            </w:r>
          </w:p>
        </w:tc>
      </w:tr>
      <w:tr w:rsidR="00AF03D4" w:rsidRPr="009B79C3" w14:paraId="48D0049A" w14:textId="77777777" w:rsidTr="0041088D">
        <w:trPr>
          <w:trHeight w:val="144"/>
          <w:jc w:val="center"/>
        </w:trPr>
        <w:tc>
          <w:tcPr>
            <w:tcW w:w="0" w:type="auto"/>
            <w:gridSpan w:val="5"/>
            <w:tcBorders>
              <w:bottom w:val="single" w:sz="4" w:space="0" w:color="auto"/>
            </w:tcBorders>
          </w:tcPr>
          <w:p w14:paraId="4ACB9119" w14:textId="77777777" w:rsidR="00AF03D4" w:rsidRPr="009B79C3" w:rsidRDefault="00180482" w:rsidP="00180482">
            <w:pPr>
              <w:tabs>
                <w:tab w:val="right" w:pos="239"/>
              </w:tabs>
              <w:bidi/>
              <w:spacing w:after="0" w:line="240" w:lineRule="auto"/>
              <w:jc w:val="both"/>
              <w:rPr>
                <w:rFonts w:asciiTheme="majorBidi" w:hAnsiTheme="majorBidi" w:cs="B Nazanin"/>
                <w:b/>
                <w:bCs/>
                <w:sz w:val="16"/>
                <w:szCs w:val="16"/>
                <w:rtl/>
              </w:rPr>
            </w:pPr>
            <w:r w:rsidRPr="009B79C3">
              <w:rPr>
                <w:rFonts w:asciiTheme="majorBidi" w:hAnsiTheme="majorBidi" w:cs="B Nazanin"/>
                <w:b/>
                <w:bCs/>
                <w:sz w:val="16"/>
                <w:szCs w:val="16"/>
                <w:rtl/>
              </w:rPr>
              <w:t>منابع</w:t>
            </w:r>
          </w:p>
          <w:p w14:paraId="7E8A55F4" w14:textId="77777777" w:rsidR="00AF03D4" w:rsidRPr="009B79C3" w:rsidRDefault="00AF03D4" w:rsidP="00180482">
            <w:pPr>
              <w:pStyle w:val="ListParagraph"/>
              <w:numPr>
                <w:ilvl w:val="0"/>
                <w:numId w:val="6"/>
              </w:numPr>
              <w:tabs>
                <w:tab w:val="right" w:pos="239"/>
              </w:tabs>
              <w:bidi/>
              <w:spacing w:after="0" w:line="240" w:lineRule="auto"/>
              <w:ind w:left="0" w:firstLine="0"/>
              <w:jc w:val="both"/>
              <w:rPr>
                <w:rFonts w:asciiTheme="majorBidi" w:hAnsiTheme="majorBidi" w:cs="B Nazanin"/>
                <w:sz w:val="16"/>
                <w:szCs w:val="16"/>
                <w:rtl/>
              </w:rPr>
            </w:pPr>
            <w:r w:rsidRPr="009B79C3">
              <w:rPr>
                <w:rFonts w:asciiTheme="majorBidi" w:hAnsiTheme="majorBidi" w:cs="B Nazanin"/>
                <w:b/>
                <w:bCs/>
                <w:sz w:val="16"/>
                <w:szCs w:val="16"/>
                <w:rtl/>
              </w:rPr>
              <w:t>طبیعی:</w:t>
            </w:r>
            <w:r w:rsidRPr="009B79C3">
              <w:rPr>
                <w:rFonts w:asciiTheme="majorBidi" w:hAnsiTheme="majorBidi" w:cs="B Nazanin"/>
                <w:sz w:val="16"/>
                <w:szCs w:val="16"/>
                <w:rtl/>
              </w:rPr>
              <w:t xml:space="preserve"> نفت، چوب، گاز طبیعی، </w:t>
            </w:r>
            <w:r w:rsidR="00634A24" w:rsidRPr="009B79C3">
              <w:rPr>
                <w:rFonts w:asciiTheme="majorBidi" w:hAnsiTheme="majorBidi" w:cs="B Nazanin"/>
                <w:sz w:val="16"/>
                <w:szCs w:val="16"/>
                <w:rtl/>
              </w:rPr>
              <w:t>زغال‌سنگ</w:t>
            </w:r>
            <w:r w:rsidRPr="009B79C3">
              <w:rPr>
                <w:rFonts w:asciiTheme="majorBidi" w:hAnsiTheme="majorBidi" w:cs="B Nazanin"/>
                <w:sz w:val="16"/>
                <w:szCs w:val="16"/>
                <w:rtl/>
              </w:rPr>
              <w:t xml:space="preserve">، </w:t>
            </w:r>
            <w:r w:rsidR="00634A24" w:rsidRPr="009B79C3">
              <w:rPr>
                <w:rFonts w:asciiTheme="majorBidi" w:hAnsiTheme="majorBidi" w:cs="B Nazanin"/>
                <w:sz w:val="16"/>
                <w:szCs w:val="16"/>
                <w:rtl/>
              </w:rPr>
              <w:t>سنگ‌آهن</w:t>
            </w:r>
            <w:r w:rsidRPr="009B79C3">
              <w:rPr>
                <w:rFonts w:asciiTheme="majorBidi" w:hAnsiTheme="majorBidi" w:cs="B Nazanin"/>
                <w:sz w:val="16"/>
                <w:szCs w:val="16"/>
                <w:rtl/>
              </w:rPr>
              <w:t xml:space="preserve">، </w:t>
            </w:r>
            <w:r w:rsidR="00634A24" w:rsidRPr="009B79C3">
              <w:rPr>
                <w:rFonts w:asciiTheme="majorBidi" w:hAnsiTheme="majorBidi" w:cs="B Nazanin"/>
                <w:sz w:val="16"/>
                <w:szCs w:val="16"/>
                <w:rtl/>
              </w:rPr>
              <w:t>زمین‌های</w:t>
            </w:r>
            <w:r w:rsidRPr="009B79C3">
              <w:rPr>
                <w:rFonts w:asciiTheme="majorBidi" w:hAnsiTheme="majorBidi" w:cs="B Nazanin"/>
                <w:sz w:val="16"/>
                <w:szCs w:val="16"/>
                <w:rtl/>
              </w:rPr>
              <w:t xml:space="preserve"> کشاورزی</w:t>
            </w:r>
          </w:p>
          <w:p w14:paraId="1C1064BC" w14:textId="77777777" w:rsidR="00AF03D4" w:rsidRPr="009B79C3" w:rsidRDefault="00AF03D4" w:rsidP="00180482">
            <w:pPr>
              <w:pStyle w:val="ListParagraph"/>
              <w:numPr>
                <w:ilvl w:val="0"/>
                <w:numId w:val="6"/>
              </w:numPr>
              <w:tabs>
                <w:tab w:val="right" w:pos="239"/>
              </w:tabs>
              <w:bidi/>
              <w:spacing w:after="0" w:line="240" w:lineRule="auto"/>
              <w:ind w:left="0" w:firstLine="0"/>
              <w:jc w:val="both"/>
              <w:rPr>
                <w:rFonts w:asciiTheme="majorBidi" w:hAnsiTheme="majorBidi" w:cs="B Nazanin"/>
                <w:sz w:val="16"/>
                <w:szCs w:val="16"/>
                <w:rtl/>
              </w:rPr>
            </w:pPr>
            <w:r w:rsidRPr="009B79C3">
              <w:rPr>
                <w:rFonts w:asciiTheme="majorBidi" w:hAnsiTheme="majorBidi" w:cs="B Nazanin"/>
                <w:b/>
                <w:bCs/>
                <w:sz w:val="16"/>
                <w:szCs w:val="16"/>
                <w:rtl/>
              </w:rPr>
              <w:t>دامی و کشاورزی:</w:t>
            </w:r>
            <w:r w:rsidRPr="009B79C3">
              <w:rPr>
                <w:rFonts w:asciiTheme="majorBidi" w:hAnsiTheme="majorBidi" w:cs="B Nazanin"/>
                <w:sz w:val="16"/>
                <w:szCs w:val="16"/>
                <w:rtl/>
              </w:rPr>
              <w:t xml:space="preserve"> گندم، ذرت، جو، </w:t>
            </w:r>
            <w:r w:rsidR="00634A24" w:rsidRPr="009B79C3">
              <w:rPr>
                <w:rFonts w:asciiTheme="majorBidi" w:hAnsiTheme="majorBidi" w:cs="B Nazanin"/>
                <w:sz w:val="16"/>
                <w:szCs w:val="16"/>
                <w:rtl/>
              </w:rPr>
              <w:t>چغندرقند</w:t>
            </w:r>
            <w:r w:rsidRPr="009B79C3">
              <w:rPr>
                <w:rFonts w:asciiTheme="majorBidi" w:hAnsiTheme="majorBidi" w:cs="B Nazanin"/>
                <w:sz w:val="16"/>
                <w:szCs w:val="16"/>
                <w:rtl/>
              </w:rPr>
              <w:t xml:space="preserve">، </w:t>
            </w:r>
            <w:r w:rsidR="00634A24" w:rsidRPr="009B79C3">
              <w:rPr>
                <w:rFonts w:asciiTheme="majorBidi" w:hAnsiTheme="majorBidi" w:cs="B Nazanin"/>
                <w:sz w:val="16"/>
                <w:szCs w:val="16"/>
                <w:rtl/>
              </w:rPr>
              <w:t>دانه‌های</w:t>
            </w:r>
            <w:r w:rsidRPr="009B79C3">
              <w:rPr>
                <w:rFonts w:asciiTheme="majorBidi" w:hAnsiTheme="majorBidi" w:cs="B Nazanin"/>
                <w:sz w:val="16"/>
                <w:szCs w:val="16"/>
                <w:rtl/>
              </w:rPr>
              <w:t xml:space="preserve"> آفتابگردان، </w:t>
            </w:r>
            <w:r w:rsidR="00634A24" w:rsidRPr="009B79C3">
              <w:rPr>
                <w:rFonts w:asciiTheme="majorBidi" w:hAnsiTheme="majorBidi" w:cs="B Nazanin"/>
                <w:sz w:val="16"/>
                <w:szCs w:val="16"/>
                <w:rtl/>
              </w:rPr>
              <w:t>سیب‌زمینی</w:t>
            </w:r>
            <w:r w:rsidRPr="009B79C3">
              <w:rPr>
                <w:rFonts w:asciiTheme="majorBidi" w:hAnsiTheme="majorBidi" w:cs="B Nazanin"/>
                <w:sz w:val="16"/>
                <w:szCs w:val="16"/>
                <w:rtl/>
              </w:rPr>
              <w:t>، انگور، چوب، دام</w:t>
            </w:r>
          </w:p>
          <w:p w14:paraId="3BF533C6" w14:textId="77777777" w:rsidR="00AF03D4" w:rsidRPr="009B79C3" w:rsidRDefault="00AF03D4" w:rsidP="00180482">
            <w:pPr>
              <w:pStyle w:val="ListParagraph"/>
              <w:numPr>
                <w:ilvl w:val="0"/>
                <w:numId w:val="6"/>
              </w:numPr>
              <w:tabs>
                <w:tab w:val="right" w:pos="239"/>
              </w:tabs>
              <w:bidi/>
              <w:spacing w:after="0" w:line="240" w:lineRule="auto"/>
              <w:ind w:left="0" w:firstLine="0"/>
              <w:jc w:val="both"/>
              <w:rPr>
                <w:rFonts w:asciiTheme="majorBidi" w:eastAsia="Times New Roman" w:hAnsiTheme="majorBidi" w:cs="B Nazanin"/>
                <w:sz w:val="16"/>
                <w:szCs w:val="16"/>
                <w:rtl/>
              </w:rPr>
            </w:pPr>
            <w:r w:rsidRPr="009B79C3">
              <w:rPr>
                <w:rFonts w:asciiTheme="majorBidi" w:eastAsia="Times New Roman" w:hAnsiTheme="majorBidi" w:cs="B Nazanin"/>
                <w:b/>
                <w:bCs/>
                <w:sz w:val="16"/>
                <w:szCs w:val="16"/>
                <w:rtl/>
              </w:rPr>
              <w:t xml:space="preserve">صنعتی: </w:t>
            </w:r>
            <w:r w:rsidR="00634A24" w:rsidRPr="009B79C3">
              <w:rPr>
                <w:rFonts w:asciiTheme="majorBidi" w:eastAsia="Times New Roman" w:hAnsiTheme="majorBidi" w:cs="B Nazanin"/>
                <w:sz w:val="16"/>
                <w:szCs w:val="16"/>
                <w:rtl/>
              </w:rPr>
              <w:t>ماشین‌آلات</w:t>
            </w:r>
            <w:r w:rsidRPr="009B79C3">
              <w:rPr>
                <w:rFonts w:asciiTheme="majorBidi" w:eastAsia="Times New Roman" w:hAnsiTheme="majorBidi" w:cs="B Nazanin"/>
                <w:sz w:val="16"/>
                <w:szCs w:val="16"/>
                <w:rtl/>
              </w:rPr>
              <w:t>، منسوجات، مواد شیمیایی، صنایع غذایی، صنایع معدنی، نفت و گاز، مصالح ساختمانی</w:t>
            </w:r>
          </w:p>
        </w:tc>
      </w:tr>
      <w:tr w:rsidR="00AF03D4" w:rsidRPr="009B79C3" w14:paraId="069BEE79" w14:textId="77777777" w:rsidTr="0041088D">
        <w:trPr>
          <w:trHeight w:val="144"/>
          <w:jc w:val="center"/>
        </w:trPr>
        <w:tc>
          <w:tcPr>
            <w:tcW w:w="0" w:type="auto"/>
            <w:gridSpan w:val="5"/>
            <w:tcBorders>
              <w:bottom w:val="single" w:sz="4" w:space="0" w:color="auto"/>
            </w:tcBorders>
            <w:vAlign w:val="center"/>
          </w:tcPr>
          <w:p w14:paraId="6F4D6155" w14:textId="77777777" w:rsidR="00AF03D4" w:rsidRPr="009B79C3" w:rsidRDefault="00AF03D4" w:rsidP="00180482">
            <w:pPr>
              <w:tabs>
                <w:tab w:val="right" w:pos="239"/>
              </w:tabs>
              <w:bidi/>
              <w:spacing w:after="0" w:line="240" w:lineRule="auto"/>
              <w:jc w:val="both"/>
              <w:rPr>
                <w:rFonts w:asciiTheme="majorBidi" w:eastAsia="Times New Roman" w:hAnsiTheme="majorBidi" w:cs="B Nazanin"/>
                <w:b/>
                <w:bCs/>
                <w:color w:val="000000"/>
                <w:sz w:val="16"/>
                <w:szCs w:val="16"/>
                <w:rtl/>
              </w:rPr>
            </w:pPr>
            <w:r w:rsidRPr="009B79C3">
              <w:rPr>
                <w:rFonts w:asciiTheme="majorBidi" w:eastAsia="Times New Roman" w:hAnsiTheme="majorBidi" w:cs="B Nazanin"/>
                <w:b/>
                <w:bCs/>
                <w:sz w:val="16"/>
                <w:szCs w:val="16"/>
                <w:rtl/>
              </w:rPr>
              <w:t xml:space="preserve">عضویت در مجامع </w:t>
            </w:r>
            <w:r w:rsidR="00634A24" w:rsidRPr="009B79C3">
              <w:rPr>
                <w:rFonts w:asciiTheme="majorBidi" w:eastAsia="Times New Roman" w:hAnsiTheme="majorBidi" w:cs="B Nazanin"/>
                <w:b/>
                <w:bCs/>
                <w:sz w:val="16"/>
                <w:szCs w:val="16"/>
                <w:rtl/>
              </w:rPr>
              <w:t>بین‌المللی</w:t>
            </w:r>
            <w:r w:rsidRPr="009B79C3">
              <w:rPr>
                <w:rFonts w:asciiTheme="majorBidi" w:eastAsia="Times New Roman" w:hAnsiTheme="majorBidi" w:cs="B Nazanin"/>
                <w:b/>
                <w:bCs/>
                <w:sz w:val="16"/>
                <w:szCs w:val="16"/>
                <w:rtl/>
              </w:rPr>
              <w:t xml:space="preserve">: </w:t>
            </w:r>
            <w:r w:rsidRPr="009B79C3">
              <w:rPr>
                <w:rFonts w:asciiTheme="majorBidi" w:hAnsiTheme="majorBidi" w:cs="B Nazanin"/>
                <w:sz w:val="16"/>
                <w:szCs w:val="16"/>
                <w:rtl/>
              </w:rPr>
              <w:t xml:space="preserve">سازمان ملل متحد، صندوق </w:t>
            </w:r>
            <w:r w:rsidR="00634A24" w:rsidRPr="009B79C3">
              <w:rPr>
                <w:rFonts w:asciiTheme="majorBidi" w:hAnsiTheme="majorBidi" w:cs="B Nazanin"/>
                <w:sz w:val="16"/>
                <w:szCs w:val="16"/>
                <w:rtl/>
              </w:rPr>
              <w:t>بین‌المللی</w:t>
            </w:r>
            <w:r w:rsidRPr="009B79C3">
              <w:rPr>
                <w:rFonts w:asciiTheme="majorBidi" w:hAnsiTheme="majorBidi" w:cs="B Nazanin"/>
                <w:sz w:val="16"/>
                <w:szCs w:val="16"/>
                <w:rtl/>
              </w:rPr>
              <w:t xml:space="preserve"> پول، بان</w:t>
            </w:r>
            <w:r w:rsidR="00634A24" w:rsidRPr="009B79C3">
              <w:rPr>
                <w:rFonts w:asciiTheme="majorBidi" w:hAnsiTheme="majorBidi" w:cs="B Nazanin"/>
                <w:sz w:val="16"/>
                <w:szCs w:val="16"/>
                <w:rtl/>
              </w:rPr>
              <w:t>ک</w:t>
            </w:r>
            <w:r w:rsidRPr="009B79C3">
              <w:rPr>
                <w:rFonts w:asciiTheme="majorBidi" w:hAnsiTheme="majorBidi" w:cs="B Nazanin"/>
                <w:sz w:val="16"/>
                <w:szCs w:val="16"/>
                <w:rtl/>
              </w:rPr>
              <w:t xml:space="preserve"> جهان</w:t>
            </w:r>
            <w:r w:rsidR="00634A24" w:rsidRPr="009B79C3">
              <w:rPr>
                <w:rFonts w:asciiTheme="majorBidi" w:hAnsiTheme="majorBidi" w:cs="B Nazanin"/>
                <w:sz w:val="16"/>
                <w:szCs w:val="16"/>
                <w:rtl/>
              </w:rPr>
              <w:t>ی</w:t>
            </w:r>
            <w:r w:rsidRPr="009B79C3">
              <w:rPr>
                <w:rFonts w:asciiTheme="majorBidi" w:hAnsiTheme="majorBidi" w:cs="B Nazanin"/>
                <w:sz w:val="16"/>
                <w:szCs w:val="16"/>
                <w:rtl/>
              </w:rPr>
              <w:t>، سازمان تجارت جهان</w:t>
            </w:r>
            <w:r w:rsidR="00634A24" w:rsidRPr="009B79C3">
              <w:rPr>
                <w:rFonts w:asciiTheme="majorBidi" w:hAnsiTheme="majorBidi" w:cs="B Nazanin"/>
                <w:sz w:val="16"/>
                <w:szCs w:val="16"/>
                <w:rtl/>
              </w:rPr>
              <w:t>ی</w:t>
            </w:r>
            <w:r w:rsidRPr="009B79C3">
              <w:rPr>
                <w:rFonts w:asciiTheme="majorBidi" w:hAnsiTheme="majorBidi" w:cs="B Nazanin"/>
                <w:sz w:val="16"/>
                <w:szCs w:val="16"/>
                <w:rtl/>
              </w:rPr>
              <w:t>،‌ شورا</w:t>
            </w:r>
            <w:r w:rsidR="00634A24" w:rsidRPr="009B79C3">
              <w:rPr>
                <w:rFonts w:asciiTheme="majorBidi" w:hAnsiTheme="majorBidi" w:cs="B Nazanin"/>
                <w:sz w:val="16"/>
                <w:szCs w:val="16"/>
                <w:rtl/>
              </w:rPr>
              <w:t>ی</w:t>
            </w:r>
            <w:r w:rsidRPr="009B79C3">
              <w:rPr>
                <w:rFonts w:asciiTheme="majorBidi" w:hAnsiTheme="majorBidi" w:cs="B Nazanin"/>
                <w:sz w:val="16"/>
                <w:szCs w:val="16"/>
                <w:rtl/>
              </w:rPr>
              <w:t xml:space="preserve"> اروپا (1993)، ناتو (2004)، اتحاد</w:t>
            </w:r>
            <w:r w:rsidR="00634A24" w:rsidRPr="009B79C3">
              <w:rPr>
                <w:rFonts w:asciiTheme="majorBidi" w:hAnsiTheme="majorBidi" w:cs="B Nazanin"/>
                <w:sz w:val="16"/>
                <w:szCs w:val="16"/>
                <w:rtl/>
              </w:rPr>
              <w:t>ی</w:t>
            </w:r>
            <w:r w:rsidRPr="009B79C3">
              <w:rPr>
                <w:rFonts w:asciiTheme="majorBidi" w:hAnsiTheme="majorBidi" w:cs="B Nazanin"/>
                <w:sz w:val="16"/>
                <w:szCs w:val="16"/>
                <w:rtl/>
              </w:rPr>
              <w:t xml:space="preserve">ه اروپا (2007)، سازمان </w:t>
            </w:r>
            <w:r w:rsidR="00634A24" w:rsidRPr="009B79C3">
              <w:rPr>
                <w:rFonts w:asciiTheme="majorBidi" w:hAnsiTheme="majorBidi" w:cs="B Nazanin"/>
                <w:sz w:val="16"/>
                <w:szCs w:val="16"/>
                <w:rtl/>
              </w:rPr>
              <w:t>همکاری‌های</w:t>
            </w:r>
            <w:r w:rsidRPr="009B79C3">
              <w:rPr>
                <w:rFonts w:asciiTheme="majorBidi" w:hAnsiTheme="majorBidi" w:cs="B Nazanin"/>
                <w:sz w:val="16"/>
                <w:szCs w:val="16"/>
                <w:rtl/>
              </w:rPr>
              <w:t xml:space="preserve"> </w:t>
            </w:r>
            <w:r w:rsidR="00634A24" w:rsidRPr="009B79C3">
              <w:rPr>
                <w:rFonts w:asciiTheme="majorBidi" w:hAnsiTheme="majorBidi" w:cs="B Nazanin"/>
                <w:sz w:val="16"/>
                <w:szCs w:val="16"/>
                <w:rtl/>
              </w:rPr>
              <w:t>منطقه‌ای</w:t>
            </w:r>
            <w:r w:rsidRPr="009B79C3">
              <w:rPr>
                <w:rFonts w:asciiTheme="majorBidi" w:hAnsiTheme="majorBidi" w:cs="B Nazanin"/>
                <w:sz w:val="16"/>
                <w:szCs w:val="16"/>
                <w:rtl/>
              </w:rPr>
              <w:t xml:space="preserve"> در</w:t>
            </w:r>
            <w:r w:rsidR="00634A24" w:rsidRPr="009B79C3">
              <w:rPr>
                <w:rFonts w:asciiTheme="majorBidi" w:hAnsiTheme="majorBidi" w:cs="B Nazanin"/>
                <w:sz w:val="16"/>
                <w:szCs w:val="16"/>
                <w:rtl/>
              </w:rPr>
              <w:t>ی</w:t>
            </w:r>
            <w:r w:rsidRPr="009B79C3">
              <w:rPr>
                <w:rFonts w:asciiTheme="majorBidi" w:hAnsiTheme="majorBidi" w:cs="B Nazanin"/>
                <w:sz w:val="16"/>
                <w:szCs w:val="16"/>
                <w:rtl/>
              </w:rPr>
              <w:t>ا</w:t>
            </w:r>
            <w:r w:rsidR="00634A24" w:rsidRPr="009B79C3">
              <w:rPr>
                <w:rFonts w:asciiTheme="majorBidi" w:hAnsiTheme="majorBidi" w:cs="B Nazanin"/>
                <w:sz w:val="16"/>
                <w:szCs w:val="16"/>
                <w:rtl/>
              </w:rPr>
              <w:t>ی</w:t>
            </w:r>
            <w:r w:rsidRPr="009B79C3">
              <w:rPr>
                <w:rFonts w:asciiTheme="majorBidi" w:hAnsiTheme="majorBidi" w:cs="B Nazanin"/>
                <w:sz w:val="16"/>
                <w:szCs w:val="16"/>
                <w:rtl/>
              </w:rPr>
              <w:t xml:space="preserve"> س</w:t>
            </w:r>
            <w:r w:rsidR="00634A24" w:rsidRPr="009B79C3">
              <w:rPr>
                <w:rFonts w:asciiTheme="majorBidi" w:hAnsiTheme="majorBidi" w:cs="B Nazanin"/>
                <w:sz w:val="16"/>
                <w:szCs w:val="16"/>
                <w:rtl/>
              </w:rPr>
              <w:t>ی</w:t>
            </w:r>
            <w:r w:rsidRPr="009B79C3">
              <w:rPr>
                <w:rFonts w:asciiTheme="majorBidi" w:hAnsiTheme="majorBidi" w:cs="B Nazanin"/>
                <w:sz w:val="16"/>
                <w:szCs w:val="16"/>
                <w:rtl/>
              </w:rPr>
              <w:t>اه (1992)، سازمان امن</w:t>
            </w:r>
            <w:r w:rsidR="00634A24" w:rsidRPr="009B79C3">
              <w:rPr>
                <w:rFonts w:asciiTheme="majorBidi" w:hAnsiTheme="majorBidi" w:cs="B Nazanin"/>
                <w:sz w:val="16"/>
                <w:szCs w:val="16"/>
                <w:rtl/>
              </w:rPr>
              <w:t>ی</w:t>
            </w:r>
            <w:r w:rsidRPr="009B79C3">
              <w:rPr>
                <w:rFonts w:asciiTheme="majorBidi" w:hAnsiTheme="majorBidi" w:cs="B Nazanin"/>
                <w:sz w:val="16"/>
                <w:szCs w:val="16"/>
                <w:rtl/>
              </w:rPr>
              <w:t>ت و هم</w:t>
            </w:r>
            <w:r w:rsidR="00634A24" w:rsidRPr="009B79C3">
              <w:rPr>
                <w:rFonts w:asciiTheme="majorBidi" w:hAnsiTheme="majorBidi" w:cs="B Nazanin"/>
                <w:sz w:val="16"/>
                <w:szCs w:val="16"/>
                <w:rtl/>
              </w:rPr>
              <w:t>ک</w:t>
            </w:r>
            <w:r w:rsidRPr="009B79C3">
              <w:rPr>
                <w:rFonts w:asciiTheme="majorBidi" w:hAnsiTheme="majorBidi" w:cs="B Nazanin"/>
                <w:sz w:val="16"/>
                <w:szCs w:val="16"/>
                <w:rtl/>
              </w:rPr>
              <w:t>ار</w:t>
            </w:r>
            <w:r w:rsidR="00634A24" w:rsidRPr="009B79C3">
              <w:rPr>
                <w:rFonts w:asciiTheme="majorBidi" w:hAnsiTheme="majorBidi" w:cs="B Nazanin"/>
                <w:sz w:val="16"/>
                <w:szCs w:val="16"/>
                <w:rtl/>
              </w:rPr>
              <w:t>ی</w:t>
            </w:r>
            <w:r w:rsidRPr="009B79C3">
              <w:rPr>
                <w:rFonts w:asciiTheme="majorBidi" w:hAnsiTheme="majorBidi" w:cs="B Nazanin"/>
                <w:sz w:val="16"/>
                <w:szCs w:val="16"/>
                <w:rtl/>
              </w:rPr>
              <w:t xml:space="preserve"> اروپا، شورا</w:t>
            </w:r>
            <w:r w:rsidR="00634A24" w:rsidRPr="009B79C3">
              <w:rPr>
                <w:rFonts w:asciiTheme="majorBidi" w:hAnsiTheme="majorBidi" w:cs="B Nazanin"/>
                <w:sz w:val="16"/>
                <w:szCs w:val="16"/>
                <w:rtl/>
              </w:rPr>
              <w:t>ی</w:t>
            </w:r>
            <w:r w:rsidRPr="009B79C3">
              <w:rPr>
                <w:rFonts w:asciiTheme="majorBidi" w:hAnsiTheme="majorBidi" w:cs="B Nazanin"/>
                <w:sz w:val="16"/>
                <w:szCs w:val="16"/>
                <w:rtl/>
              </w:rPr>
              <w:t xml:space="preserve"> حقوق بشر سازمان ملل متحد، انجمن </w:t>
            </w:r>
            <w:r w:rsidR="00634A24" w:rsidRPr="009B79C3">
              <w:rPr>
                <w:rFonts w:asciiTheme="majorBidi" w:hAnsiTheme="majorBidi" w:cs="B Nazanin"/>
                <w:sz w:val="16"/>
                <w:szCs w:val="16"/>
                <w:rtl/>
              </w:rPr>
              <w:t>دمکراسی‌ها</w:t>
            </w:r>
            <w:r w:rsidRPr="009B79C3">
              <w:rPr>
                <w:rFonts w:asciiTheme="majorBidi" w:hAnsiTheme="majorBidi" w:cs="B Nazanin"/>
                <w:sz w:val="16"/>
                <w:szCs w:val="16"/>
                <w:rtl/>
              </w:rPr>
              <w:t>.</w:t>
            </w:r>
          </w:p>
        </w:tc>
      </w:tr>
    </w:tbl>
    <w:p w14:paraId="27183D59" w14:textId="77777777" w:rsidR="00AF03D4" w:rsidRPr="009B79C3" w:rsidRDefault="00AF03D4" w:rsidP="001159A9">
      <w:pPr>
        <w:pStyle w:val="Heading2"/>
        <w:bidi/>
        <w:jc w:val="center"/>
        <w:rPr>
          <w:rFonts w:cs="B Nazanin"/>
          <w:sz w:val="28"/>
          <w:szCs w:val="28"/>
        </w:rPr>
      </w:pPr>
      <w:bookmarkStart w:id="5" w:name="_Toc142563064"/>
      <w:r w:rsidRPr="009B79C3">
        <w:rPr>
          <w:rFonts w:cs="B Nazanin"/>
          <w:sz w:val="28"/>
          <w:szCs w:val="28"/>
          <w:rtl/>
        </w:rPr>
        <w:lastRenderedPageBreak/>
        <w:t>تاریخ</w:t>
      </w:r>
      <w:r w:rsidR="001C3D4F" w:rsidRPr="009B79C3">
        <w:rPr>
          <w:rFonts w:cs="B Nazanin" w:hint="cs"/>
          <w:sz w:val="28"/>
          <w:szCs w:val="28"/>
          <w:rtl/>
        </w:rPr>
        <w:t>چه</w:t>
      </w:r>
      <w:bookmarkEnd w:id="5"/>
    </w:p>
    <w:p w14:paraId="67F64B4F" w14:textId="77777777" w:rsidR="004F63BB" w:rsidRPr="009B79C3" w:rsidRDefault="004F63BB" w:rsidP="004F63BB">
      <w:pPr>
        <w:bidi/>
        <w:jc w:val="center"/>
        <w:rPr>
          <w:rFonts w:cs="B Nazanin"/>
          <w:sz w:val="26"/>
          <w:szCs w:val="26"/>
          <w:rtl/>
        </w:rPr>
      </w:pPr>
      <w:r w:rsidRPr="009B79C3">
        <w:rPr>
          <w:rFonts w:cs="B Nazanin"/>
          <w:noProof/>
          <w:sz w:val="26"/>
          <w:szCs w:val="26"/>
        </w:rPr>
        <w:drawing>
          <wp:inline distT="0" distB="0" distL="0" distR="0" wp14:anchorId="72B69B5B" wp14:editId="6272F555">
            <wp:extent cx="2467582" cy="1828800"/>
            <wp:effectExtent l="76200" t="76200" r="142875" b="133350"/>
            <wp:docPr id="73" name="Picture 73" descr="Military history of Romani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litary history of Romania - Wikipedi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67582" cy="1828800"/>
                    </a:xfrm>
                    <a:prstGeom prst="rect">
                      <a:avLst/>
                    </a:prstGeom>
                    <a:ln w="381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6EB3F694" w14:textId="77777777" w:rsidR="00AF03D4" w:rsidRPr="009B79C3" w:rsidRDefault="00AF03D4" w:rsidP="004421DB">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9B79C3">
        <w:rPr>
          <w:rFonts w:asciiTheme="majorBidi" w:hAnsiTheme="majorBidi" w:cs="B Nazanin"/>
          <w:color w:val="333333"/>
          <w:sz w:val="26"/>
          <w:szCs w:val="26"/>
          <w:rtl/>
        </w:rPr>
        <w:t xml:space="preserve">سرزمینی که امروزه بنام رومانی معروف است ابتدا داچیا نامیده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شد</w:t>
      </w:r>
      <w:r w:rsidRPr="009B79C3">
        <w:rPr>
          <w:rFonts w:asciiTheme="majorBidi" w:hAnsiTheme="majorBidi" w:cs="B Nazanin"/>
          <w:color w:val="333333"/>
          <w:sz w:val="26"/>
          <w:szCs w:val="26"/>
          <w:rtl/>
        </w:rPr>
        <w:t xml:space="preserve">. عمده ساکنان آن از منطقه تراچ در یونان بودند که </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ونان</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ها</w:t>
      </w:r>
      <w:r w:rsidRPr="009B79C3">
        <w:rPr>
          <w:rFonts w:asciiTheme="majorBidi" w:hAnsiTheme="majorBidi" w:cs="B Nazanin"/>
          <w:color w:val="333333"/>
          <w:sz w:val="26"/>
          <w:szCs w:val="26"/>
          <w:rtl/>
        </w:rPr>
        <w:t xml:space="preserve"> </w:t>
      </w:r>
      <w:r w:rsidR="00634A24" w:rsidRPr="009B79C3">
        <w:rPr>
          <w:rFonts w:asciiTheme="majorBidi" w:hAnsiTheme="majorBidi" w:cs="B Nazanin"/>
          <w:color w:val="333333"/>
          <w:sz w:val="26"/>
          <w:szCs w:val="26"/>
          <w:rtl/>
        </w:rPr>
        <w:t>آن‌ها</w:t>
      </w:r>
      <w:r w:rsidRPr="009B79C3">
        <w:rPr>
          <w:rFonts w:asciiTheme="majorBidi" w:hAnsiTheme="majorBidi" w:cs="B Nazanin"/>
          <w:color w:val="333333"/>
          <w:sz w:val="26"/>
          <w:szCs w:val="26"/>
          <w:rtl/>
        </w:rPr>
        <w:t xml:space="preserve"> را بنام گتای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شناختند</w:t>
      </w:r>
      <w:r w:rsidRPr="009B79C3">
        <w:rPr>
          <w:rFonts w:asciiTheme="majorBidi" w:hAnsiTheme="majorBidi" w:cs="B Nazanin"/>
          <w:color w:val="333333"/>
          <w:sz w:val="26"/>
          <w:szCs w:val="26"/>
          <w:rtl/>
        </w:rPr>
        <w:t>. بین سالهای 101 تا 106 میلادی سرزمین داچیا توسط ترایان، امپراطور روم، فتح و تبدیل به یکی از استان</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های این امپراطوری شد. در سال 270 میلادی امپراطوری روم نیروهای خود را از داچیا عقب کشید</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 اما تعدادی از رومی</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 ترجیح دادند در این منطقه بمانند، لذا تحت نفوذ رومی</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 مردم داچیا زبان لاتین را انتخاب کردند. در طی هزار سال پس از آن این منطقه مورد هجوم هون</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ها، اسلاوها و بلغارها قرار گرفت. اسلاوها در قرن چهارم مسیحیت را به این منطقه آوردند و با اقامت </w:t>
      </w:r>
      <w:r w:rsidR="00634A24" w:rsidRPr="009B79C3">
        <w:rPr>
          <w:rFonts w:asciiTheme="majorBidi" w:hAnsiTheme="majorBidi" w:cs="B Nazanin"/>
          <w:color w:val="333333"/>
          <w:sz w:val="26"/>
          <w:szCs w:val="26"/>
          <w:rtl/>
        </w:rPr>
        <w:t>دررومانی</w:t>
      </w:r>
      <w:r w:rsidRPr="009B79C3">
        <w:rPr>
          <w:rFonts w:asciiTheme="majorBidi" w:hAnsiTheme="majorBidi" w:cs="B Nazanin"/>
          <w:color w:val="333333"/>
          <w:sz w:val="26"/>
          <w:szCs w:val="26"/>
          <w:rtl/>
        </w:rPr>
        <w:t xml:space="preserve"> و مبادرت به ازدواج با ساکنان داچیا موازنه نژادی قبلی در داچیا را متحول نمودند. بتدریج اسلاوها تبدیل به یک گروه نژادی قوی شده و به ولاح</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 معروف شدند. در قرن نهم میلادی بلغارها ساختار شرقی مذهب ارتدوکس را در این منطقه رواج دادند</w:t>
      </w:r>
      <w:r w:rsidRPr="009B79C3">
        <w:rPr>
          <w:rFonts w:asciiTheme="majorBidi" w:hAnsiTheme="majorBidi" w:cs="B Nazanin"/>
          <w:color w:val="333333"/>
          <w:sz w:val="26"/>
          <w:szCs w:val="26"/>
        </w:rPr>
        <w:t>.</w:t>
      </w:r>
    </w:p>
    <w:p w14:paraId="090786A7" w14:textId="77777777" w:rsidR="00AF03D4" w:rsidRPr="009B79C3" w:rsidRDefault="00AF03D4" w:rsidP="00FC6F7B">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9B79C3">
        <w:rPr>
          <w:rFonts w:asciiTheme="majorBidi" w:hAnsiTheme="majorBidi" w:cs="B Nazanin"/>
          <w:color w:val="333333"/>
          <w:sz w:val="26"/>
          <w:szCs w:val="26"/>
          <w:rtl/>
        </w:rPr>
        <w:t>در سال 1003 میلادی شاه اشتفان اول از مجارستان کنترل خود را براغلب بخش</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های ترانسیلوانیا (مناطق مرکزی و شمال</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غرب فعلی رومانی) اعمال نمود و در قرن 13 مجارستان ساکسون</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 و قبائلی از آلمانی</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 را به این منطقه انتقال داد تا نفوذ و کنترل خود بر آنجا را مستحکم نماید. در اواسط قرن 13 تحت فشار مجارها تعداد زیادی از ولاح</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های ساکن ترانسیلوانیا به مناطق جنوبی و شرقی کوه</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های کارپات مهاجرت نموده و در آنجا استان </w:t>
      </w:r>
      <w:r w:rsidRPr="009B79C3">
        <w:rPr>
          <w:rFonts w:asciiTheme="majorBidi" w:hAnsiTheme="majorBidi" w:cs="B Nazanin"/>
          <w:color w:val="333333"/>
          <w:sz w:val="26"/>
          <w:szCs w:val="26"/>
          <w:rtl/>
        </w:rPr>
        <w:lastRenderedPageBreak/>
        <w:t xml:space="preserve">والاچیا و سپس استان ملداویا را ایجاد کردند که توسط شاهان محلی و تحت نفوذ مجارستان و </w:t>
      </w:r>
      <w:r w:rsidR="00634A24" w:rsidRPr="009B79C3">
        <w:rPr>
          <w:rFonts w:asciiTheme="majorBidi" w:hAnsiTheme="majorBidi" w:cs="B Nazanin"/>
          <w:color w:val="333333"/>
          <w:sz w:val="26"/>
          <w:szCs w:val="26"/>
          <w:rtl/>
        </w:rPr>
        <w:t>بعضاً</w:t>
      </w:r>
      <w:r w:rsidRPr="009B79C3">
        <w:rPr>
          <w:rFonts w:asciiTheme="majorBidi" w:hAnsiTheme="majorBidi" w:cs="B Nazanin"/>
          <w:color w:val="333333"/>
          <w:sz w:val="26"/>
          <w:szCs w:val="26"/>
          <w:rtl/>
        </w:rPr>
        <w:t xml:space="preserve"> لهستان اداره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شدند</w:t>
      </w:r>
      <w:r w:rsidRPr="009B79C3">
        <w:rPr>
          <w:rFonts w:asciiTheme="majorBidi" w:hAnsiTheme="majorBidi" w:cs="B Nazanin"/>
          <w:color w:val="333333"/>
          <w:sz w:val="26"/>
          <w:szCs w:val="26"/>
          <w:rtl/>
        </w:rPr>
        <w:t xml:space="preserve">. در قرن 15 عثمانی </w:t>
      </w:r>
      <w:r w:rsidR="00FC6F7B" w:rsidRPr="009B79C3">
        <w:rPr>
          <w:rFonts w:asciiTheme="majorBidi" w:hAnsiTheme="majorBidi" w:cs="B Nazanin"/>
          <w:color w:val="333333"/>
          <w:sz w:val="26"/>
          <w:szCs w:val="26"/>
          <w:rtl/>
        </w:rPr>
        <w:t>حمله خود به منطقه والاچیا را آ</w:t>
      </w:r>
      <w:r w:rsidR="00FC6F7B" w:rsidRPr="009B79C3">
        <w:rPr>
          <w:rFonts w:asciiTheme="majorBidi" w:hAnsiTheme="majorBidi" w:cs="B Nazanin" w:hint="cs"/>
          <w:color w:val="333333"/>
          <w:sz w:val="26"/>
          <w:szCs w:val="26"/>
          <w:rtl/>
        </w:rPr>
        <w:t>غاز کرد</w:t>
      </w:r>
      <w:r w:rsidRPr="009B79C3">
        <w:rPr>
          <w:rFonts w:asciiTheme="majorBidi" w:hAnsiTheme="majorBidi" w:cs="B Nazanin"/>
          <w:color w:val="333333"/>
          <w:sz w:val="26"/>
          <w:szCs w:val="26"/>
          <w:rtl/>
        </w:rPr>
        <w:t xml:space="preserve"> و این ناحیه را تحت کنترل خود درآورد</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 اما این کنترل تا سال 1526 که عثمانی مجارستان را شکست داد غیرمستقیم بوده و تغییری در دین، سرزمین و مدیریت منطقه نداد. در اواخر قرن 16 یکی از حکام محلی والاچیا بنام </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میخائیل شجاع</w:t>
      </w:r>
      <w:r w:rsidR="00FC6F7B" w:rsidRPr="009B79C3">
        <w:rPr>
          <w:rFonts w:asciiTheme="majorBidi" w:hAnsiTheme="majorBidi" w:cs="B Nazanin" w:hint="cs"/>
          <w:color w:val="333333"/>
          <w:sz w:val="26"/>
          <w:szCs w:val="26"/>
          <w:rtl/>
        </w:rPr>
        <w:t>»</w:t>
      </w:r>
      <w:r w:rsidR="00FC6F7B" w:rsidRPr="009B79C3">
        <w:rPr>
          <w:rFonts w:asciiTheme="majorBidi" w:hAnsiTheme="majorBidi" w:cs="B Nazanin"/>
          <w:color w:val="333333"/>
          <w:sz w:val="26"/>
          <w:szCs w:val="26"/>
          <w:rtl/>
        </w:rPr>
        <w:t xml:space="preserve"> برعلیه عثمانی قیام نمود</w:t>
      </w:r>
      <w:r w:rsidRPr="009B79C3">
        <w:rPr>
          <w:rFonts w:asciiTheme="majorBidi" w:hAnsiTheme="majorBidi" w:cs="B Nazanin"/>
          <w:color w:val="333333"/>
          <w:sz w:val="26"/>
          <w:szCs w:val="26"/>
          <w:rtl/>
        </w:rPr>
        <w:t xml:space="preserve"> و توانست بر</w:t>
      </w:r>
      <w:r w:rsidR="00FC6F7B" w:rsidRPr="009B79C3">
        <w:rPr>
          <w:rFonts w:asciiTheme="majorBidi" w:hAnsiTheme="majorBidi" w:cs="B Nazanin"/>
          <w:color w:val="333333"/>
          <w:sz w:val="26"/>
          <w:szCs w:val="26"/>
          <w:rtl/>
        </w:rPr>
        <w:t>ای مدتی کوتا</w:t>
      </w:r>
      <w:r w:rsidRPr="009B79C3">
        <w:rPr>
          <w:rFonts w:asciiTheme="majorBidi" w:hAnsiTheme="majorBidi" w:cs="B Nazanin"/>
          <w:color w:val="333333"/>
          <w:sz w:val="26"/>
          <w:szCs w:val="26"/>
          <w:rtl/>
        </w:rPr>
        <w:t>ه والاچیا، ملداویا و ترانسیلوانیا را متحد نم</w:t>
      </w:r>
      <w:r w:rsidR="00FC6F7B" w:rsidRPr="009B79C3">
        <w:rPr>
          <w:rFonts w:asciiTheme="majorBidi" w:hAnsiTheme="majorBidi" w:cs="B Nazanin"/>
          <w:color w:val="333333"/>
          <w:sz w:val="26"/>
          <w:szCs w:val="26"/>
          <w:rtl/>
        </w:rPr>
        <w:t>اید. اگرچه این دوران طولی نکشید</w:t>
      </w:r>
      <w:r w:rsidRPr="009B79C3">
        <w:rPr>
          <w:rFonts w:asciiTheme="majorBidi" w:hAnsiTheme="majorBidi" w:cs="B Nazanin"/>
          <w:color w:val="333333"/>
          <w:sz w:val="26"/>
          <w:szCs w:val="26"/>
          <w:rtl/>
        </w:rPr>
        <w:t xml:space="preserve"> و با مرگ میخائیل شجاع در سال 1601 </w:t>
      </w:r>
      <w:r w:rsidR="00634A24" w:rsidRPr="009B79C3">
        <w:rPr>
          <w:rFonts w:asciiTheme="majorBidi" w:hAnsiTheme="majorBidi" w:cs="B Nazanin"/>
          <w:color w:val="333333"/>
          <w:sz w:val="26"/>
          <w:szCs w:val="26"/>
          <w:rtl/>
        </w:rPr>
        <w:t>مجدداً</w:t>
      </w:r>
      <w:r w:rsidRPr="009B79C3">
        <w:rPr>
          <w:rFonts w:asciiTheme="majorBidi" w:hAnsiTheme="majorBidi" w:cs="B Nazanin"/>
          <w:color w:val="333333"/>
          <w:sz w:val="26"/>
          <w:szCs w:val="26"/>
          <w:rtl/>
        </w:rPr>
        <w:t xml:space="preserve"> عثمانی</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ها بر والاچیا و ملداویا و مجارها بر ترانسیلوانیا مسلط شدند اما همین حرکت </w:t>
      </w:r>
      <w:r w:rsidR="00FC6F7B" w:rsidRPr="009B79C3">
        <w:rPr>
          <w:rFonts w:asciiTheme="majorBidi" w:hAnsiTheme="majorBidi" w:cs="B Nazanin" w:hint="cs"/>
          <w:color w:val="333333"/>
          <w:sz w:val="26"/>
          <w:szCs w:val="26"/>
          <w:rtl/>
        </w:rPr>
        <w:t>او</w:t>
      </w:r>
      <w:r w:rsidRPr="009B79C3">
        <w:rPr>
          <w:rFonts w:asciiTheme="majorBidi" w:hAnsiTheme="majorBidi" w:cs="B Nazanin"/>
          <w:color w:val="333333"/>
          <w:sz w:val="26"/>
          <w:szCs w:val="26"/>
          <w:rtl/>
        </w:rPr>
        <w:t xml:space="preserve"> سبب شد زمینه تحرکات بعدی جهت متحد نمودن بخش</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های مختلف سرزمین رومانی ایجاد شود</w:t>
      </w:r>
      <w:r w:rsidRPr="009B79C3">
        <w:rPr>
          <w:rFonts w:asciiTheme="majorBidi" w:hAnsiTheme="majorBidi" w:cs="B Nazanin"/>
          <w:color w:val="333333"/>
          <w:sz w:val="26"/>
          <w:szCs w:val="26"/>
        </w:rPr>
        <w:t>.</w:t>
      </w:r>
    </w:p>
    <w:p w14:paraId="00C563F4" w14:textId="77777777" w:rsidR="00AF03D4" w:rsidRPr="009B79C3" w:rsidRDefault="00AF03D4" w:rsidP="004421DB">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9B79C3">
        <w:rPr>
          <w:rFonts w:asciiTheme="majorBidi" w:hAnsiTheme="majorBidi" w:cs="B Nazanin"/>
          <w:color w:val="333333"/>
          <w:sz w:val="26"/>
          <w:szCs w:val="26"/>
          <w:rtl/>
        </w:rPr>
        <w:t xml:space="preserve">تاریخ منطقه ملداویای رومانی نیز شبیه والاچیا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باشد</w:t>
      </w:r>
      <w:r w:rsidRPr="009B79C3">
        <w:rPr>
          <w:rFonts w:asciiTheme="majorBidi" w:hAnsiTheme="majorBidi" w:cs="B Nazanin"/>
          <w:color w:val="333333"/>
          <w:sz w:val="26"/>
          <w:szCs w:val="26"/>
          <w:rtl/>
        </w:rPr>
        <w:t xml:space="preserve">. </w:t>
      </w:r>
      <w:r w:rsidR="00634A24" w:rsidRPr="009B79C3">
        <w:rPr>
          <w:rFonts w:asciiTheme="majorBidi" w:hAnsiTheme="majorBidi" w:cs="B Nazanin"/>
          <w:color w:val="333333"/>
          <w:sz w:val="26"/>
          <w:szCs w:val="26"/>
          <w:rtl/>
        </w:rPr>
        <w:t>عثمان</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ها</w:t>
      </w:r>
      <w:r w:rsidRPr="009B79C3">
        <w:rPr>
          <w:rFonts w:asciiTheme="majorBidi" w:hAnsiTheme="majorBidi" w:cs="B Nazanin"/>
          <w:color w:val="333333"/>
          <w:sz w:val="26"/>
          <w:szCs w:val="26"/>
          <w:rtl/>
        </w:rPr>
        <w:t xml:space="preserve"> پس از تسلط بر والاچیا، ملداویا را هم تحت کنترل خود درآوردند اما قبل از آن این منطقه تحت نفوذ مجارها و لهستانی</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 بود. اشتفان بزرگ، یکی از حکام محلی ملداویا، در سالهای 1457 تا 1504 مبارزات سختی را علیه عثمانی</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 انجام داده و همراه با میخائیل شجاع بعنوان قهرمانان ملی رومانی در تاریخ این کشور معروف شدند. از ابتدای سال 1700 میلادی نفوذ عثمانی</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w:t>
      </w:r>
      <w:r w:rsidR="00FC6F7B" w:rsidRPr="009B79C3">
        <w:rPr>
          <w:rFonts w:asciiTheme="majorBidi" w:hAnsiTheme="majorBidi" w:cs="B Nazanin" w:hint="cs"/>
          <w:color w:val="333333"/>
          <w:sz w:val="26"/>
          <w:szCs w:val="26"/>
          <w:rtl/>
        </w:rPr>
        <w:t xml:space="preserve"> </w:t>
      </w:r>
      <w:r w:rsidRPr="009B79C3">
        <w:rPr>
          <w:rFonts w:asciiTheme="majorBidi" w:hAnsiTheme="majorBidi" w:cs="B Nazanin"/>
          <w:color w:val="333333"/>
          <w:sz w:val="26"/>
          <w:szCs w:val="26"/>
          <w:rtl/>
        </w:rPr>
        <w:t>در منطقه رو</w:t>
      </w:r>
      <w:r w:rsidR="00FC6F7B" w:rsidRPr="009B79C3">
        <w:rPr>
          <w:rFonts w:asciiTheme="majorBidi" w:hAnsiTheme="majorBidi" w:cs="B Nazanin" w:hint="cs"/>
          <w:color w:val="333333"/>
          <w:sz w:val="26"/>
          <w:szCs w:val="26"/>
          <w:rtl/>
        </w:rPr>
        <w:t xml:space="preserve"> </w:t>
      </w:r>
      <w:r w:rsidRPr="009B79C3">
        <w:rPr>
          <w:rFonts w:asciiTheme="majorBidi" w:hAnsiTheme="majorBidi" w:cs="B Nazanin"/>
          <w:color w:val="333333"/>
          <w:sz w:val="26"/>
          <w:szCs w:val="26"/>
          <w:rtl/>
        </w:rPr>
        <w:t>به کاهش نهاد و در قرن 18 کاترین بزرگ روسیه، مسکو را حامی تمامی ارتدوکس</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های تحت نفوذ عثمانی اعلام و والاچیا و ملداویا را تحت نفوذ خود درآورد</w:t>
      </w:r>
      <w:r w:rsidRPr="009B79C3">
        <w:rPr>
          <w:rFonts w:asciiTheme="majorBidi" w:hAnsiTheme="majorBidi" w:cs="B Nazanin"/>
          <w:color w:val="333333"/>
          <w:sz w:val="26"/>
          <w:szCs w:val="26"/>
        </w:rPr>
        <w:t>.</w:t>
      </w:r>
    </w:p>
    <w:p w14:paraId="2F982C5B" w14:textId="77777777" w:rsidR="00AF03D4" w:rsidRPr="009B79C3" w:rsidRDefault="00AF03D4" w:rsidP="004421DB">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9B79C3">
        <w:rPr>
          <w:rFonts w:asciiTheme="majorBidi" w:hAnsiTheme="majorBidi" w:cs="B Nazanin"/>
          <w:color w:val="333333"/>
          <w:sz w:val="26"/>
          <w:szCs w:val="26"/>
          <w:rtl/>
        </w:rPr>
        <w:t>در پی جنگ</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های متعدد روسیه و عثمانی، مسکو امتیازاتی را در خصوص رومانی از ترک</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ها گرفت، از جمله اینکه طی قرارداد </w:t>
      </w:r>
      <w:r w:rsidR="00116F34" w:rsidRPr="009B79C3">
        <w:rPr>
          <w:rFonts w:asciiTheme="majorBidi" w:hAnsiTheme="majorBidi" w:cs="B Nazanin"/>
          <w:color w:val="333333"/>
          <w:sz w:val="26"/>
          <w:szCs w:val="26"/>
          <w:rtl/>
        </w:rPr>
        <w:t>بخارست</w:t>
      </w:r>
      <w:r w:rsidRPr="009B79C3">
        <w:rPr>
          <w:rFonts w:asciiTheme="majorBidi" w:hAnsiTheme="majorBidi" w:cs="B Nazanin"/>
          <w:color w:val="333333"/>
          <w:sz w:val="26"/>
          <w:szCs w:val="26"/>
          <w:rtl/>
        </w:rPr>
        <w:t xml:space="preserve"> (1812) روسیه منطقه باسارابی در ملداوی را به خاک خود ملحق ساخت و در قرارداد آدریانوپل (1829) نیز والاچیا و ملداویا تحت الحمایه روسیه قرار گرفت. از اوایل 1800 </w:t>
      </w:r>
      <w:r w:rsidR="00634A24" w:rsidRPr="009B79C3">
        <w:rPr>
          <w:rFonts w:asciiTheme="majorBidi" w:hAnsiTheme="majorBidi" w:cs="B Nazanin"/>
          <w:color w:val="333333"/>
          <w:sz w:val="26"/>
          <w:szCs w:val="26"/>
          <w:rtl/>
        </w:rPr>
        <w:t>جنبش‌ها</w:t>
      </w:r>
      <w:r w:rsidR="00634A24" w:rsidRPr="009B79C3">
        <w:rPr>
          <w:rFonts w:asciiTheme="majorBidi" w:hAnsiTheme="majorBidi" w:cs="B Nazanin" w:hint="cs"/>
          <w:color w:val="333333"/>
          <w:sz w:val="26"/>
          <w:szCs w:val="26"/>
          <w:rtl/>
        </w:rPr>
        <w:t>یی</w:t>
      </w:r>
      <w:r w:rsidRPr="009B79C3">
        <w:rPr>
          <w:rFonts w:asciiTheme="majorBidi" w:hAnsiTheme="majorBidi" w:cs="B Nazanin"/>
          <w:color w:val="333333"/>
          <w:sz w:val="26"/>
          <w:szCs w:val="26"/>
          <w:rtl/>
        </w:rPr>
        <w:t xml:space="preserve"> در ملداویا و والاچیا صورت گرفت که </w:t>
      </w:r>
      <w:r w:rsidR="00634A24" w:rsidRPr="009B79C3">
        <w:rPr>
          <w:rFonts w:asciiTheme="majorBidi" w:hAnsiTheme="majorBidi" w:cs="B Nazanin"/>
          <w:color w:val="333333"/>
          <w:sz w:val="26"/>
          <w:szCs w:val="26"/>
          <w:rtl/>
        </w:rPr>
        <w:t>مرتباً</w:t>
      </w:r>
      <w:r w:rsidRPr="009B79C3">
        <w:rPr>
          <w:rFonts w:asciiTheme="majorBidi" w:hAnsiTheme="majorBidi" w:cs="B Nazanin"/>
          <w:color w:val="333333"/>
          <w:sz w:val="26"/>
          <w:szCs w:val="26"/>
          <w:rtl/>
        </w:rPr>
        <w:t xml:space="preserve"> توسط روسیه و عثمانی سرکوب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شد</w:t>
      </w:r>
      <w:r w:rsidRPr="009B79C3">
        <w:rPr>
          <w:rFonts w:asciiTheme="majorBidi" w:hAnsiTheme="majorBidi" w:cs="B Nazanin"/>
          <w:color w:val="333333"/>
          <w:sz w:val="26"/>
          <w:szCs w:val="26"/>
          <w:rtl/>
        </w:rPr>
        <w:t xml:space="preserve"> و </w:t>
      </w:r>
      <w:r w:rsidR="00634A24" w:rsidRPr="009B79C3">
        <w:rPr>
          <w:rFonts w:asciiTheme="majorBidi" w:hAnsiTheme="majorBidi" w:cs="B Nazanin"/>
          <w:color w:val="333333"/>
          <w:sz w:val="26"/>
          <w:szCs w:val="26"/>
          <w:rtl/>
        </w:rPr>
        <w:t>نها</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تاً</w:t>
      </w:r>
      <w:r w:rsidRPr="009B79C3">
        <w:rPr>
          <w:rFonts w:asciiTheme="majorBidi" w:hAnsiTheme="majorBidi" w:cs="B Nazanin"/>
          <w:color w:val="333333"/>
          <w:sz w:val="26"/>
          <w:szCs w:val="26"/>
          <w:rtl/>
        </w:rPr>
        <w:t xml:space="preserve"> در قرارداد پاریس (1856) که در پایان جنگ</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های کریمه میان روسیه و عثمانی به امضا رسید، خرج</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گزاری ملداویا و والاچیا به عثمانی مورد تاکید قرار گرفت و روسیه هم بسارابی جنوبی را به ملداویا</w:t>
      </w:r>
      <w:r w:rsidR="00FC6F7B" w:rsidRPr="009B79C3">
        <w:rPr>
          <w:rFonts w:asciiTheme="majorBidi" w:hAnsiTheme="majorBidi" w:cs="B Nazanin" w:hint="cs"/>
          <w:color w:val="333333"/>
          <w:sz w:val="26"/>
          <w:szCs w:val="26"/>
          <w:rtl/>
        </w:rPr>
        <w:t xml:space="preserve"> </w:t>
      </w:r>
      <w:r w:rsidRPr="009B79C3">
        <w:rPr>
          <w:rFonts w:asciiTheme="majorBidi" w:hAnsiTheme="majorBidi" w:cs="B Nazanin"/>
          <w:color w:val="333333"/>
          <w:sz w:val="26"/>
          <w:szCs w:val="26"/>
          <w:rtl/>
        </w:rPr>
        <w:t xml:space="preserve">بازگرداند. در سال 1857 شوراهای حاکمیت والاچیا و ملداویا </w:t>
      </w:r>
      <w:r w:rsidR="00634A24" w:rsidRPr="009B79C3">
        <w:rPr>
          <w:rFonts w:asciiTheme="majorBidi" w:hAnsiTheme="majorBidi" w:cs="B Nazanin"/>
          <w:color w:val="333333"/>
          <w:sz w:val="26"/>
          <w:szCs w:val="26"/>
          <w:rtl/>
        </w:rPr>
        <w:t>رأ</w:t>
      </w:r>
      <w:r w:rsidR="00634A24" w:rsidRPr="009B79C3">
        <w:rPr>
          <w:rFonts w:asciiTheme="majorBidi" w:hAnsiTheme="majorBidi" w:cs="B Nazanin" w:hint="cs"/>
          <w:color w:val="333333"/>
          <w:sz w:val="26"/>
          <w:szCs w:val="26"/>
          <w:rtl/>
        </w:rPr>
        <w:t>ی</w:t>
      </w:r>
      <w:r w:rsidRPr="009B79C3">
        <w:rPr>
          <w:rFonts w:asciiTheme="majorBidi" w:hAnsiTheme="majorBidi" w:cs="B Nazanin"/>
          <w:color w:val="333333"/>
          <w:sz w:val="26"/>
          <w:szCs w:val="26"/>
          <w:rtl/>
        </w:rPr>
        <w:t xml:space="preserve"> به اتحاد این دو منطقه دادند که زمینه را برای وحدت آن</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ها با ترانسیلوانیا فراهم نمود. در سال 1878 و در پی جنگ روسیه و عثمانی کنترل 500 ساله عثمانی بر والاچیا و ملداویا خاتمه یافت و در همان سال طی کنفرانس </w:t>
      </w:r>
      <w:r w:rsidRPr="009B79C3">
        <w:rPr>
          <w:rFonts w:asciiTheme="majorBidi" w:hAnsiTheme="majorBidi" w:cs="B Nazanin"/>
          <w:color w:val="333333"/>
          <w:sz w:val="26"/>
          <w:szCs w:val="26"/>
          <w:rtl/>
        </w:rPr>
        <w:lastRenderedPageBreak/>
        <w:t>برلین استقلال رومانی به رسمیت شناخته شد، بسارابی جنوبی به روسیه داده شد و در عوض منطقه دوبروجای شمالی از بلغارستان گرفته شد و به خاک رومانی ملحق گردید. در سالهای 1912 و 1913 دو جنگ در بالکان درگرفت که رومانی با ورود به جنگ دوم بالکان منطقه دوبروجا</w:t>
      </w:r>
      <w:r w:rsidR="00FC6F7B" w:rsidRPr="009B79C3">
        <w:rPr>
          <w:rFonts w:asciiTheme="majorBidi" w:hAnsiTheme="majorBidi" w:cs="B Nazanin"/>
          <w:color w:val="333333"/>
          <w:sz w:val="26"/>
          <w:szCs w:val="26"/>
          <w:rtl/>
        </w:rPr>
        <w:t>ی جنوبی را هم از بلغارستان گرفت</w:t>
      </w:r>
      <w:r w:rsidRPr="009B79C3">
        <w:rPr>
          <w:rFonts w:asciiTheme="majorBidi" w:hAnsiTheme="majorBidi" w:cs="B Nazanin"/>
          <w:color w:val="333333"/>
          <w:sz w:val="26"/>
          <w:szCs w:val="26"/>
          <w:rtl/>
        </w:rPr>
        <w:t xml:space="preserve"> و بخاک خود افزود. در سال 1914 کارول اول که مدتی بر رومانی حکم</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فرمائی کرده بود درگذشت و </w:t>
      </w:r>
      <w:r w:rsidR="00634A24" w:rsidRPr="009B79C3">
        <w:rPr>
          <w:rFonts w:asciiTheme="majorBidi" w:hAnsiTheme="majorBidi" w:cs="B Nazanin"/>
          <w:color w:val="333333"/>
          <w:sz w:val="26"/>
          <w:szCs w:val="26"/>
          <w:rtl/>
        </w:rPr>
        <w:t>نوه‌اش</w:t>
      </w:r>
      <w:r w:rsidRPr="009B79C3">
        <w:rPr>
          <w:rFonts w:asciiTheme="majorBidi" w:hAnsiTheme="majorBidi" w:cs="B Nazanin"/>
          <w:color w:val="333333"/>
          <w:sz w:val="26"/>
          <w:szCs w:val="26"/>
          <w:rtl/>
        </w:rPr>
        <w:t xml:space="preserve"> فردیناند اول بجای او نشست. در ابتدای جنگ جهانی اول رومانی اعلام بیطرفی کرد</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 اما در آگوست 1916 به متفقین پیوست و پس از پایان جنگ ترانسیلوانیا، بخشی از بنات و</w:t>
      </w:r>
      <w:r w:rsidR="00FC6F7B" w:rsidRPr="009B79C3">
        <w:rPr>
          <w:rFonts w:asciiTheme="majorBidi" w:hAnsiTheme="majorBidi" w:cs="B Nazanin" w:hint="cs"/>
          <w:color w:val="333333"/>
          <w:sz w:val="26"/>
          <w:szCs w:val="26"/>
          <w:rtl/>
        </w:rPr>
        <w:t xml:space="preserve"> </w:t>
      </w:r>
      <w:r w:rsidRPr="009B79C3">
        <w:rPr>
          <w:rFonts w:asciiTheme="majorBidi" w:hAnsiTheme="majorBidi" w:cs="B Nazanin"/>
          <w:color w:val="333333"/>
          <w:sz w:val="26"/>
          <w:szCs w:val="26"/>
          <w:rtl/>
        </w:rPr>
        <w:t xml:space="preserve">مارامورش را از مجارستان، بوکووینا را از اتریش و بسارابی را از روسیه بدست آورد، لذا </w:t>
      </w:r>
      <w:r w:rsidR="00634A24" w:rsidRPr="009B79C3">
        <w:rPr>
          <w:rFonts w:asciiTheme="majorBidi" w:hAnsiTheme="majorBidi" w:cs="B Nazanin"/>
          <w:color w:val="333333"/>
          <w:sz w:val="26"/>
          <w:szCs w:val="26"/>
          <w:rtl/>
        </w:rPr>
        <w:t>عملاً</w:t>
      </w:r>
      <w:r w:rsidRPr="009B79C3">
        <w:rPr>
          <w:rFonts w:asciiTheme="majorBidi" w:hAnsiTheme="majorBidi" w:cs="B Nazanin"/>
          <w:color w:val="333333"/>
          <w:sz w:val="26"/>
          <w:szCs w:val="26"/>
          <w:rtl/>
        </w:rPr>
        <w:t xml:space="preserve"> در پایان جنگ سرزمین جمعیت رومانی دوبرابر شد. در طی سال</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های دهه 1920 رومانی از رشد اقتصادی خوبی برخوردار بود و در این دوران رژیم پارلمانی در این کشور استقرار یافت</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 اما اختلافات نژادی، ناشی از نارضایتی مردم سرزمین</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هایی که به رومانی ملحق شده بود، بی ثباتی سیاسی را در این کشور رقم زد</w:t>
      </w:r>
      <w:r w:rsidRPr="009B79C3">
        <w:rPr>
          <w:rFonts w:asciiTheme="majorBidi" w:hAnsiTheme="majorBidi" w:cs="B Nazanin"/>
          <w:color w:val="333333"/>
          <w:sz w:val="26"/>
          <w:szCs w:val="26"/>
        </w:rPr>
        <w:t>.</w:t>
      </w:r>
    </w:p>
    <w:p w14:paraId="7BEA790C" w14:textId="3633C777" w:rsidR="00AF03D4" w:rsidRPr="009B79C3" w:rsidRDefault="00AF03D4" w:rsidP="004421DB">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9B79C3">
        <w:rPr>
          <w:rFonts w:asciiTheme="majorBidi" w:hAnsiTheme="majorBidi" w:cs="B Nazanin"/>
          <w:color w:val="333333"/>
          <w:sz w:val="26"/>
          <w:szCs w:val="26"/>
          <w:rtl/>
        </w:rPr>
        <w:t>بعد از سال 1929 رومانی هم از تبعات بحران اقتصادی جهانی آسیب دید و بیکاری و فقر موجب شکل گیری و رشد سازمان</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های فاشیستی شد که </w:t>
      </w:r>
      <w:r w:rsidR="00634A24" w:rsidRPr="009B79C3">
        <w:rPr>
          <w:rFonts w:asciiTheme="majorBidi" w:hAnsiTheme="majorBidi" w:cs="B Nazanin"/>
          <w:color w:val="333333"/>
          <w:sz w:val="26"/>
          <w:szCs w:val="26"/>
          <w:rtl/>
        </w:rPr>
        <w:t>عمده‌تر</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ن</w:t>
      </w:r>
      <w:r w:rsidRPr="009B79C3">
        <w:rPr>
          <w:rFonts w:asciiTheme="majorBidi" w:hAnsiTheme="majorBidi" w:cs="B Nazanin"/>
          <w:color w:val="333333"/>
          <w:sz w:val="26"/>
          <w:szCs w:val="26"/>
          <w:rtl/>
        </w:rPr>
        <w:t xml:space="preserve"> آن</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ها سازمان ضدنژادی گارد آهنین بود. در سال 1930 شاه کارول دوم به قدرت رسید و رومانی بتدریج تحت نفوذ آلمان نازی درآمد. در سال 1939 بدنبال امضای قراردادی میان روسیه و آلمان، رومانی بخشی از ترانسیلوانیا را به مجارستان داد، بسارابی و بوکوونیای شمالی را به شوروی واگذار و دوبروجای جنوبی را نیز به بلغارستان داد. در جنگ جهانی دوم رومانی بعنوان متحد آلمان علیه روسیه اعلان جنگ داد. قوای این کشور بسارابی و بوکووینا را تصرف نموده و تاجنوب اکراین هم پیش رفتند اما در جنگ</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های استالنینگراد در سالهای 1942 و 1943 شکست خوردند که بدنبال آن نیروهای روسیه در سال 1944 وارد رومانی شده و </w:t>
      </w:r>
      <w:r w:rsidR="00116F34" w:rsidRPr="009B79C3">
        <w:rPr>
          <w:rFonts w:asciiTheme="majorBidi" w:hAnsiTheme="majorBidi" w:cs="B Nazanin"/>
          <w:color w:val="333333"/>
          <w:sz w:val="26"/>
          <w:szCs w:val="26"/>
          <w:rtl/>
        </w:rPr>
        <w:t>بخارست</w:t>
      </w:r>
      <w:r w:rsidRPr="009B79C3">
        <w:rPr>
          <w:rFonts w:asciiTheme="majorBidi" w:hAnsiTheme="majorBidi" w:cs="B Nazanin"/>
          <w:color w:val="333333"/>
          <w:sz w:val="26"/>
          <w:szCs w:val="26"/>
          <w:rtl/>
        </w:rPr>
        <w:t xml:space="preserve"> را مجبور به تسلیم در مقابل روسیه و اعلام جنگ علیه آلمان نمودند. از آن پس تا زمان بقدرت رسیدن چائوشسکو تحت فشار روس</w:t>
      </w:r>
      <w:r w:rsidR="00FC6F7B" w:rsidRPr="009B79C3">
        <w:rPr>
          <w:rFonts w:asciiTheme="majorBidi" w:hAnsiTheme="majorBidi" w:cs="B Nazanin" w:hint="cs"/>
          <w:color w:val="333333"/>
          <w:sz w:val="26"/>
          <w:szCs w:val="26"/>
          <w:rtl/>
        </w:rPr>
        <w:t>‌</w:t>
      </w:r>
      <w:r w:rsidRPr="009B79C3">
        <w:rPr>
          <w:rFonts w:asciiTheme="majorBidi" w:hAnsiTheme="majorBidi" w:cs="B Nazanin"/>
          <w:color w:val="333333"/>
          <w:sz w:val="26"/>
          <w:szCs w:val="26"/>
          <w:rtl/>
        </w:rPr>
        <w:t xml:space="preserve">ها چپگراها همواره </w:t>
      </w:r>
      <w:r w:rsidR="00634A24" w:rsidRPr="009B79C3">
        <w:rPr>
          <w:rFonts w:asciiTheme="majorBidi" w:hAnsiTheme="majorBidi" w:cs="B Nazanin"/>
          <w:color w:val="333333"/>
          <w:sz w:val="26"/>
          <w:szCs w:val="26"/>
          <w:rtl/>
        </w:rPr>
        <w:t>دررومانی</w:t>
      </w:r>
      <w:r w:rsidRPr="009B79C3">
        <w:rPr>
          <w:rFonts w:asciiTheme="majorBidi" w:hAnsiTheme="majorBidi" w:cs="B Nazanin"/>
          <w:color w:val="333333"/>
          <w:sz w:val="26"/>
          <w:szCs w:val="26"/>
          <w:rtl/>
        </w:rPr>
        <w:t xml:space="preserve"> برسرقدرت بودند تا اینکه این نفوذ روسیه با روی کارآمدن چائوشسکو </w:t>
      </w:r>
      <w:r w:rsidR="006640B8" w:rsidRPr="009B79C3">
        <w:rPr>
          <w:rFonts w:asciiTheme="majorBidi" w:hAnsiTheme="majorBidi" w:cs="B Nazanin" w:hint="cs"/>
          <w:color w:val="333333"/>
          <w:sz w:val="26"/>
          <w:szCs w:val="26"/>
          <w:rtl/>
        </w:rPr>
        <w:t>(</w:t>
      </w:r>
      <w:r w:rsidR="006640B8" w:rsidRPr="009B79C3">
        <w:rPr>
          <w:rFonts w:asciiTheme="majorBidi" w:hAnsiTheme="majorBidi" w:cs="B Nazanin"/>
          <w:color w:val="333333"/>
          <w:sz w:val="26"/>
          <w:szCs w:val="26"/>
          <w:rtl/>
        </w:rPr>
        <w:t>دوم</w:t>
      </w:r>
      <w:r w:rsidR="006640B8" w:rsidRPr="009B79C3">
        <w:rPr>
          <w:rFonts w:asciiTheme="majorBidi" w:hAnsiTheme="majorBidi" w:cs="B Nazanin" w:hint="cs"/>
          <w:color w:val="333333"/>
          <w:sz w:val="26"/>
          <w:szCs w:val="26"/>
          <w:rtl/>
        </w:rPr>
        <w:t>ی</w:t>
      </w:r>
      <w:r w:rsidR="006640B8" w:rsidRPr="009B79C3">
        <w:rPr>
          <w:rFonts w:asciiTheme="majorBidi" w:hAnsiTheme="majorBidi" w:cs="B Nazanin" w:hint="eastAsia"/>
          <w:color w:val="333333"/>
          <w:sz w:val="26"/>
          <w:szCs w:val="26"/>
          <w:rtl/>
        </w:rPr>
        <w:t>ن</w:t>
      </w:r>
      <w:r w:rsidR="006640B8" w:rsidRPr="009B79C3">
        <w:rPr>
          <w:rFonts w:asciiTheme="majorBidi" w:hAnsiTheme="majorBidi" w:cs="B Nazanin"/>
          <w:color w:val="333333"/>
          <w:sz w:val="26"/>
          <w:szCs w:val="26"/>
          <w:rtl/>
        </w:rPr>
        <w:t xml:space="preserve"> و آخر</w:t>
      </w:r>
      <w:r w:rsidR="006640B8" w:rsidRPr="009B79C3">
        <w:rPr>
          <w:rFonts w:asciiTheme="majorBidi" w:hAnsiTheme="majorBidi" w:cs="B Nazanin" w:hint="cs"/>
          <w:color w:val="333333"/>
          <w:sz w:val="26"/>
          <w:szCs w:val="26"/>
          <w:rtl/>
        </w:rPr>
        <w:t>ی</w:t>
      </w:r>
      <w:r w:rsidR="006640B8" w:rsidRPr="009B79C3">
        <w:rPr>
          <w:rFonts w:asciiTheme="majorBidi" w:hAnsiTheme="majorBidi" w:cs="B Nazanin" w:hint="eastAsia"/>
          <w:color w:val="333333"/>
          <w:sz w:val="26"/>
          <w:szCs w:val="26"/>
          <w:rtl/>
        </w:rPr>
        <w:t>ن</w:t>
      </w:r>
      <w:r w:rsidR="006640B8" w:rsidRPr="009B79C3">
        <w:rPr>
          <w:rFonts w:asciiTheme="majorBidi" w:hAnsiTheme="majorBidi" w:cs="B Nazanin"/>
          <w:color w:val="333333"/>
          <w:sz w:val="26"/>
          <w:szCs w:val="26"/>
          <w:rtl/>
        </w:rPr>
        <w:t xml:space="preserve"> رئ</w:t>
      </w:r>
      <w:r w:rsidR="006640B8" w:rsidRPr="009B79C3">
        <w:rPr>
          <w:rFonts w:asciiTheme="majorBidi" w:hAnsiTheme="majorBidi" w:cs="B Nazanin" w:hint="cs"/>
          <w:color w:val="333333"/>
          <w:sz w:val="26"/>
          <w:szCs w:val="26"/>
          <w:rtl/>
        </w:rPr>
        <w:t>ی</w:t>
      </w:r>
      <w:r w:rsidR="006640B8" w:rsidRPr="009B79C3">
        <w:rPr>
          <w:rFonts w:asciiTheme="majorBidi" w:hAnsiTheme="majorBidi" w:cs="B Nazanin" w:hint="eastAsia"/>
          <w:color w:val="333333"/>
          <w:sz w:val="26"/>
          <w:szCs w:val="26"/>
          <w:rtl/>
        </w:rPr>
        <w:t>س‌جمهور</w:t>
      </w:r>
      <w:r w:rsidR="006640B8" w:rsidRPr="009B79C3">
        <w:rPr>
          <w:rFonts w:asciiTheme="majorBidi" w:hAnsiTheme="majorBidi" w:cs="B Nazanin"/>
          <w:color w:val="333333"/>
          <w:sz w:val="26"/>
          <w:szCs w:val="26"/>
          <w:rtl/>
        </w:rPr>
        <w:t xml:space="preserve"> جمهور</w:t>
      </w:r>
      <w:r w:rsidR="006640B8" w:rsidRPr="009B79C3">
        <w:rPr>
          <w:rFonts w:asciiTheme="majorBidi" w:hAnsiTheme="majorBidi" w:cs="B Nazanin" w:hint="cs"/>
          <w:color w:val="333333"/>
          <w:sz w:val="26"/>
          <w:szCs w:val="26"/>
          <w:rtl/>
        </w:rPr>
        <w:t>ی</w:t>
      </w:r>
      <w:r w:rsidR="006640B8" w:rsidRPr="009B79C3">
        <w:rPr>
          <w:rFonts w:asciiTheme="majorBidi" w:hAnsiTheme="majorBidi" w:cs="B Nazanin"/>
          <w:color w:val="333333"/>
          <w:sz w:val="26"/>
          <w:szCs w:val="26"/>
          <w:rtl/>
        </w:rPr>
        <w:t xml:space="preserve"> سوس</w:t>
      </w:r>
      <w:r w:rsidR="006640B8" w:rsidRPr="009B79C3">
        <w:rPr>
          <w:rFonts w:asciiTheme="majorBidi" w:hAnsiTheme="majorBidi" w:cs="B Nazanin" w:hint="cs"/>
          <w:color w:val="333333"/>
          <w:sz w:val="26"/>
          <w:szCs w:val="26"/>
          <w:rtl/>
        </w:rPr>
        <w:t>ی</w:t>
      </w:r>
      <w:r w:rsidR="006640B8" w:rsidRPr="009B79C3">
        <w:rPr>
          <w:rFonts w:asciiTheme="majorBidi" w:hAnsiTheme="majorBidi" w:cs="B Nazanin" w:hint="eastAsia"/>
          <w:color w:val="333333"/>
          <w:sz w:val="26"/>
          <w:szCs w:val="26"/>
          <w:rtl/>
        </w:rPr>
        <w:t>ال</w:t>
      </w:r>
      <w:r w:rsidR="006640B8" w:rsidRPr="009B79C3">
        <w:rPr>
          <w:rFonts w:asciiTheme="majorBidi" w:hAnsiTheme="majorBidi" w:cs="B Nazanin" w:hint="cs"/>
          <w:color w:val="333333"/>
          <w:sz w:val="26"/>
          <w:szCs w:val="26"/>
          <w:rtl/>
        </w:rPr>
        <w:t>ی</w:t>
      </w:r>
      <w:r w:rsidR="006640B8" w:rsidRPr="009B79C3">
        <w:rPr>
          <w:rFonts w:asciiTheme="majorBidi" w:hAnsiTheme="majorBidi" w:cs="B Nazanin" w:hint="eastAsia"/>
          <w:color w:val="333333"/>
          <w:sz w:val="26"/>
          <w:szCs w:val="26"/>
          <w:rtl/>
        </w:rPr>
        <w:t>ست</w:t>
      </w:r>
      <w:r w:rsidR="006640B8" w:rsidRPr="009B79C3">
        <w:rPr>
          <w:rFonts w:asciiTheme="majorBidi" w:hAnsiTheme="majorBidi" w:cs="B Nazanin" w:hint="cs"/>
          <w:color w:val="333333"/>
          <w:sz w:val="26"/>
          <w:szCs w:val="26"/>
          <w:rtl/>
        </w:rPr>
        <w:t>ی</w:t>
      </w:r>
      <w:r w:rsidR="006640B8" w:rsidRPr="009B79C3">
        <w:rPr>
          <w:rFonts w:asciiTheme="majorBidi" w:hAnsiTheme="majorBidi" w:cs="B Nazanin"/>
          <w:color w:val="333333"/>
          <w:sz w:val="26"/>
          <w:szCs w:val="26"/>
          <w:rtl/>
        </w:rPr>
        <w:t xml:space="preserve"> رومان</w:t>
      </w:r>
      <w:r w:rsidR="006640B8" w:rsidRPr="009B79C3">
        <w:rPr>
          <w:rFonts w:asciiTheme="majorBidi" w:hAnsiTheme="majorBidi" w:cs="B Nazanin" w:hint="cs"/>
          <w:color w:val="333333"/>
          <w:sz w:val="26"/>
          <w:szCs w:val="26"/>
          <w:rtl/>
        </w:rPr>
        <w:t>ی)</w:t>
      </w:r>
      <w:r w:rsidR="006640B8" w:rsidRPr="009B79C3">
        <w:rPr>
          <w:rFonts w:asciiTheme="majorBidi" w:hAnsiTheme="majorBidi" w:cs="B Nazanin"/>
          <w:color w:val="333333"/>
          <w:sz w:val="26"/>
          <w:szCs w:val="26"/>
          <w:rtl/>
        </w:rPr>
        <w:t xml:space="preserve"> </w:t>
      </w:r>
      <w:r w:rsidRPr="009B79C3">
        <w:rPr>
          <w:rFonts w:asciiTheme="majorBidi" w:hAnsiTheme="majorBidi" w:cs="B Nazanin"/>
          <w:color w:val="333333"/>
          <w:sz w:val="26"/>
          <w:szCs w:val="26"/>
          <w:rtl/>
        </w:rPr>
        <w:t>و تبعید شاه میهای نهادینه شد. شاه میهای اینک به رومانی بازگشته و بخشی از اموال خود را بازپس گرفته است</w:t>
      </w:r>
      <w:r w:rsidRPr="009B79C3">
        <w:rPr>
          <w:rFonts w:asciiTheme="majorBidi" w:hAnsiTheme="majorBidi" w:cs="B Nazanin"/>
          <w:color w:val="333333"/>
          <w:sz w:val="26"/>
          <w:szCs w:val="26"/>
        </w:rPr>
        <w:t>.</w:t>
      </w:r>
    </w:p>
    <w:p w14:paraId="6D32AC78" w14:textId="77777777" w:rsidR="00422642" w:rsidRPr="009B79C3" w:rsidRDefault="00422642" w:rsidP="00422642">
      <w:pPr>
        <w:pStyle w:val="NormalWeb"/>
        <w:shd w:val="clear" w:color="auto" w:fill="FFFFFF"/>
        <w:bidi/>
        <w:spacing w:before="0" w:beforeAutospacing="0" w:after="0" w:afterAutospacing="0"/>
        <w:jc w:val="both"/>
        <w:rPr>
          <w:rFonts w:asciiTheme="majorBidi" w:hAnsiTheme="majorBidi" w:cs="B Nazanin"/>
          <w:color w:val="333333"/>
          <w:sz w:val="26"/>
          <w:szCs w:val="26"/>
        </w:rPr>
      </w:pPr>
    </w:p>
    <w:p w14:paraId="4C0F576D" w14:textId="77777777" w:rsidR="00422642" w:rsidRPr="009B79C3" w:rsidRDefault="00422642" w:rsidP="00422642">
      <w:pPr>
        <w:pStyle w:val="NormalWeb"/>
        <w:shd w:val="clear" w:color="auto" w:fill="FFFFFF"/>
        <w:bidi/>
        <w:spacing w:before="0" w:beforeAutospacing="0" w:after="0" w:afterAutospacing="0"/>
        <w:jc w:val="both"/>
        <w:rPr>
          <w:rFonts w:asciiTheme="majorBidi" w:hAnsiTheme="majorBidi" w:cs="B Nazanin"/>
          <w:color w:val="333333"/>
          <w:sz w:val="26"/>
          <w:szCs w:val="26"/>
        </w:rPr>
      </w:pPr>
    </w:p>
    <w:p w14:paraId="0399D6BB" w14:textId="77777777" w:rsidR="001159A9" w:rsidRPr="009B79C3" w:rsidRDefault="001159A9" w:rsidP="001159A9">
      <w:pPr>
        <w:pStyle w:val="Heading2"/>
        <w:bidi/>
        <w:jc w:val="center"/>
        <w:rPr>
          <w:rFonts w:cs="B Nazanin"/>
          <w:sz w:val="28"/>
          <w:szCs w:val="28"/>
          <w:lang w:bidi="fa-IR"/>
        </w:rPr>
      </w:pPr>
      <w:bookmarkStart w:id="6" w:name="_Toc142563065"/>
      <w:r w:rsidRPr="009B79C3">
        <w:rPr>
          <w:rFonts w:cs="B Nazanin" w:hint="cs"/>
          <w:sz w:val="28"/>
          <w:szCs w:val="28"/>
          <w:rtl/>
          <w:lang w:bidi="fa-IR"/>
        </w:rPr>
        <w:t>فرهنگ</w:t>
      </w:r>
      <w:bookmarkEnd w:id="6"/>
    </w:p>
    <w:p w14:paraId="3FCF6726" w14:textId="77777777" w:rsidR="004F63BB" w:rsidRPr="009B79C3" w:rsidRDefault="004F63BB" w:rsidP="00422642">
      <w:pPr>
        <w:bidi/>
        <w:jc w:val="center"/>
        <w:rPr>
          <w:rFonts w:cs="B Nazanin"/>
          <w:sz w:val="26"/>
          <w:szCs w:val="26"/>
        </w:rPr>
      </w:pPr>
      <w:r w:rsidRPr="009B79C3">
        <w:rPr>
          <w:rFonts w:cs="B Nazanin"/>
          <w:noProof/>
          <w:sz w:val="26"/>
          <w:szCs w:val="26"/>
        </w:rPr>
        <w:drawing>
          <wp:inline distT="0" distB="0" distL="0" distR="0" wp14:anchorId="6F3AA0B5" wp14:editId="37342FFF">
            <wp:extent cx="2468880" cy="1648359"/>
            <wp:effectExtent l="76200" t="76200" r="140970" b="142875"/>
            <wp:docPr id="74" name="Picture 74" descr="Cucii wear beautifully adorned h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cii wear beautifully adorned hat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68880" cy="1648359"/>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2B504E2" w14:textId="77777777" w:rsidR="00AF03D4" w:rsidRPr="009B79C3" w:rsidRDefault="00AF03D4" w:rsidP="0041088D">
      <w:pPr>
        <w:bidi/>
        <w:jc w:val="both"/>
        <w:rPr>
          <w:rFonts w:cs="B Nazanin"/>
          <w:sz w:val="26"/>
          <w:szCs w:val="26"/>
        </w:rPr>
      </w:pPr>
      <w:r w:rsidRPr="009B79C3">
        <w:rPr>
          <w:rFonts w:cs="B Nazanin"/>
          <w:sz w:val="26"/>
          <w:szCs w:val="26"/>
          <w:rtl/>
        </w:rPr>
        <w:t xml:space="preserve">فرهنگ رومانی در طول تاریخ تحت </w:t>
      </w:r>
      <w:r w:rsidR="00634A24" w:rsidRPr="009B79C3">
        <w:rPr>
          <w:rFonts w:cs="B Nazanin"/>
          <w:sz w:val="26"/>
          <w:szCs w:val="26"/>
          <w:rtl/>
        </w:rPr>
        <w:t>تأث</w:t>
      </w:r>
      <w:r w:rsidR="00634A24" w:rsidRPr="009B79C3">
        <w:rPr>
          <w:rFonts w:cs="B Nazanin" w:hint="cs"/>
          <w:sz w:val="26"/>
          <w:szCs w:val="26"/>
          <w:rtl/>
        </w:rPr>
        <w:t>ی</w:t>
      </w:r>
      <w:r w:rsidR="00634A24" w:rsidRPr="009B79C3">
        <w:rPr>
          <w:rFonts w:cs="B Nazanin" w:hint="eastAsia"/>
          <w:sz w:val="26"/>
          <w:szCs w:val="26"/>
          <w:rtl/>
        </w:rPr>
        <w:t>ر</w:t>
      </w:r>
      <w:r w:rsidRPr="009B79C3">
        <w:rPr>
          <w:rFonts w:cs="B Nazanin"/>
          <w:sz w:val="26"/>
          <w:szCs w:val="26"/>
          <w:rtl/>
        </w:rPr>
        <w:t xml:space="preserve"> رومی</w:t>
      </w:r>
      <w:r w:rsidR="001C3D4F" w:rsidRPr="009B79C3">
        <w:rPr>
          <w:rFonts w:cs="B Nazanin" w:hint="cs"/>
          <w:sz w:val="26"/>
          <w:szCs w:val="26"/>
          <w:rtl/>
        </w:rPr>
        <w:t>‌</w:t>
      </w:r>
      <w:r w:rsidRPr="009B79C3">
        <w:rPr>
          <w:rFonts w:cs="B Nazanin"/>
          <w:sz w:val="26"/>
          <w:szCs w:val="26"/>
          <w:rtl/>
        </w:rPr>
        <w:t>ها، اسلاوها، مجارها و ترک</w:t>
      </w:r>
      <w:r w:rsidR="001C3D4F" w:rsidRPr="009B79C3">
        <w:rPr>
          <w:rFonts w:cs="B Nazanin" w:hint="cs"/>
          <w:sz w:val="26"/>
          <w:szCs w:val="26"/>
          <w:rtl/>
        </w:rPr>
        <w:t>‌</w:t>
      </w:r>
      <w:r w:rsidRPr="009B79C3">
        <w:rPr>
          <w:rFonts w:cs="B Nazanin"/>
          <w:sz w:val="26"/>
          <w:szCs w:val="26"/>
          <w:rtl/>
        </w:rPr>
        <w:t>ها</w:t>
      </w:r>
      <w:r w:rsidR="001C3D4F" w:rsidRPr="009B79C3">
        <w:rPr>
          <w:rFonts w:cs="B Nazanin" w:hint="cs"/>
          <w:sz w:val="26"/>
          <w:szCs w:val="26"/>
          <w:rtl/>
        </w:rPr>
        <w:t xml:space="preserve"> </w:t>
      </w:r>
      <w:r w:rsidRPr="009B79C3">
        <w:rPr>
          <w:rFonts w:cs="B Nazanin"/>
          <w:sz w:val="26"/>
          <w:szCs w:val="26"/>
          <w:rtl/>
        </w:rPr>
        <w:t>بوده و</w:t>
      </w:r>
      <w:r w:rsidR="001C3D4F" w:rsidRPr="009B79C3">
        <w:rPr>
          <w:rFonts w:cs="B Nazanin" w:hint="cs"/>
          <w:sz w:val="26"/>
          <w:szCs w:val="26"/>
          <w:rtl/>
        </w:rPr>
        <w:t xml:space="preserve"> </w:t>
      </w:r>
      <w:r w:rsidRPr="009B79C3">
        <w:rPr>
          <w:rFonts w:cs="B Nazanin"/>
          <w:sz w:val="26"/>
          <w:szCs w:val="26"/>
          <w:rtl/>
        </w:rPr>
        <w:t xml:space="preserve">اشعار، </w:t>
      </w:r>
      <w:r w:rsidR="00634A24" w:rsidRPr="009B79C3">
        <w:rPr>
          <w:rFonts w:cs="B Nazanin"/>
          <w:sz w:val="26"/>
          <w:szCs w:val="26"/>
          <w:rtl/>
        </w:rPr>
        <w:t>داستان‌ها</w:t>
      </w:r>
      <w:r w:rsidRPr="009B79C3">
        <w:rPr>
          <w:rFonts w:cs="B Nazanin"/>
          <w:sz w:val="26"/>
          <w:szCs w:val="26"/>
          <w:rtl/>
        </w:rPr>
        <w:t xml:space="preserve">، </w:t>
      </w:r>
      <w:r w:rsidR="00634A24" w:rsidRPr="009B79C3">
        <w:rPr>
          <w:rFonts w:cs="B Nazanin"/>
          <w:sz w:val="26"/>
          <w:szCs w:val="26"/>
          <w:rtl/>
        </w:rPr>
        <w:t>افسانه‌ها</w:t>
      </w:r>
      <w:r w:rsidRPr="009B79C3">
        <w:rPr>
          <w:rFonts w:cs="B Nazanin"/>
          <w:sz w:val="26"/>
          <w:szCs w:val="26"/>
          <w:rtl/>
        </w:rPr>
        <w:t>، موسیقی و هنر که مورد نفوذ فراوان فرهنگ</w:t>
      </w:r>
      <w:r w:rsidR="001C3D4F" w:rsidRPr="009B79C3">
        <w:rPr>
          <w:rFonts w:cs="B Nazanin" w:hint="cs"/>
          <w:sz w:val="26"/>
          <w:szCs w:val="26"/>
          <w:rtl/>
        </w:rPr>
        <w:t>‌</w:t>
      </w:r>
      <w:r w:rsidRPr="009B79C3">
        <w:rPr>
          <w:rFonts w:cs="B Nazanin"/>
          <w:sz w:val="26"/>
          <w:szCs w:val="26"/>
          <w:rtl/>
        </w:rPr>
        <w:t xml:space="preserve">های فوق الذکر بوده از جایگاهی قابل توجه در فرهنگ رومانی برخوردار است. ادبیات، هنر و موسیقی رومانی در قرن 19 شکوفائی خاصی را تجربه </w:t>
      </w:r>
      <w:r w:rsidR="001C3D4F" w:rsidRPr="009B79C3">
        <w:rPr>
          <w:rFonts w:cs="B Nazanin" w:hint="cs"/>
          <w:sz w:val="26"/>
          <w:szCs w:val="26"/>
          <w:rtl/>
        </w:rPr>
        <w:t>کرد</w:t>
      </w:r>
      <w:r w:rsidRPr="009B79C3">
        <w:rPr>
          <w:rFonts w:cs="B Nazanin"/>
          <w:sz w:val="26"/>
          <w:szCs w:val="26"/>
          <w:rtl/>
        </w:rPr>
        <w:t xml:space="preserve">. اگرچه رومانی تحت </w:t>
      </w:r>
      <w:r w:rsidR="00634A24" w:rsidRPr="009B79C3">
        <w:rPr>
          <w:rFonts w:cs="B Nazanin"/>
          <w:sz w:val="26"/>
          <w:szCs w:val="26"/>
          <w:rtl/>
        </w:rPr>
        <w:t>تأث</w:t>
      </w:r>
      <w:r w:rsidR="00634A24" w:rsidRPr="009B79C3">
        <w:rPr>
          <w:rFonts w:cs="B Nazanin" w:hint="cs"/>
          <w:sz w:val="26"/>
          <w:szCs w:val="26"/>
          <w:rtl/>
        </w:rPr>
        <w:t>ی</w:t>
      </w:r>
      <w:r w:rsidR="00634A24" w:rsidRPr="009B79C3">
        <w:rPr>
          <w:rFonts w:cs="B Nazanin" w:hint="eastAsia"/>
          <w:sz w:val="26"/>
          <w:szCs w:val="26"/>
          <w:rtl/>
        </w:rPr>
        <w:t>ر</w:t>
      </w:r>
      <w:r w:rsidRPr="009B79C3">
        <w:rPr>
          <w:rFonts w:cs="B Nazanin"/>
          <w:sz w:val="26"/>
          <w:szCs w:val="26"/>
          <w:rtl/>
        </w:rPr>
        <w:t xml:space="preserve"> شدید فرهنگ غرب است</w:t>
      </w:r>
      <w:r w:rsidR="001C3D4F" w:rsidRPr="009B79C3">
        <w:rPr>
          <w:rFonts w:cs="B Nazanin" w:hint="cs"/>
          <w:sz w:val="26"/>
          <w:szCs w:val="26"/>
          <w:rtl/>
        </w:rPr>
        <w:t>،</w:t>
      </w:r>
      <w:r w:rsidRPr="009B79C3">
        <w:rPr>
          <w:rFonts w:cs="B Nazanin"/>
          <w:sz w:val="26"/>
          <w:szCs w:val="26"/>
          <w:rtl/>
        </w:rPr>
        <w:t xml:space="preserve"> اما </w:t>
      </w:r>
      <w:r w:rsidR="00634A24" w:rsidRPr="009B79C3">
        <w:rPr>
          <w:rFonts w:cs="B Nazanin"/>
          <w:sz w:val="26"/>
          <w:szCs w:val="26"/>
          <w:rtl/>
        </w:rPr>
        <w:t>مشخصه‌ها</w:t>
      </w:r>
      <w:r w:rsidRPr="009B79C3">
        <w:rPr>
          <w:rFonts w:cs="B Nazanin"/>
          <w:sz w:val="26"/>
          <w:szCs w:val="26"/>
          <w:rtl/>
        </w:rPr>
        <w:t xml:space="preserve"> و هویت ملی خود را نیز تا حدودی حفظ نموده است. ادبیات این کشور از تاریخی غنی و متنوع برخوردار بوده و در فاصله قرون 15 تا 18 ادبیات ملی </w:t>
      </w:r>
      <w:r w:rsidR="00634A24" w:rsidRPr="009B79C3">
        <w:rPr>
          <w:rFonts w:cs="B Nazanin"/>
          <w:sz w:val="26"/>
          <w:szCs w:val="26"/>
          <w:rtl/>
        </w:rPr>
        <w:t>عمدتاً</w:t>
      </w:r>
      <w:r w:rsidR="001C3D4F" w:rsidRPr="009B79C3">
        <w:rPr>
          <w:rFonts w:cs="B Nazanin"/>
          <w:sz w:val="26"/>
          <w:szCs w:val="26"/>
          <w:rtl/>
        </w:rPr>
        <w:t xml:space="preserve"> دارای محتوا و </w:t>
      </w:r>
      <w:r w:rsidR="001C3D4F" w:rsidRPr="009B79C3">
        <w:rPr>
          <w:rFonts w:cs="B Nazanin" w:hint="cs"/>
          <w:sz w:val="26"/>
          <w:szCs w:val="26"/>
          <w:rtl/>
        </w:rPr>
        <w:t>شکل</w:t>
      </w:r>
      <w:r w:rsidRPr="009B79C3">
        <w:rPr>
          <w:rFonts w:cs="B Nazanin"/>
          <w:sz w:val="26"/>
          <w:szCs w:val="26"/>
          <w:rtl/>
        </w:rPr>
        <w:t xml:space="preserve"> مذهبی بوده است. در اوایل قرن 18 تاریخ نویسی بصورت </w:t>
      </w:r>
      <w:r w:rsidR="00634A24" w:rsidRPr="009B79C3">
        <w:rPr>
          <w:rFonts w:cs="B Nazanin"/>
          <w:sz w:val="26"/>
          <w:szCs w:val="26"/>
          <w:rtl/>
        </w:rPr>
        <w:t>عمده‌تر</w:t>
      </w:r>
      <w:r w:rsidR="00634A24" w:rsidRPr="009B79C3">
        <w:rPr>
          <w:rFonts w:cs="B Nazanin" w:hint="cs"/>
          <w:sz w:val="26"/>
          <w:szCs w:val="26"/>
          <w:rtl/>
        </w:rPr>
        <w:t>ی</w:t>
      </w:r>
      <w:r w:rsidR="00634A24" w:rsidRPr="009B79C3">
        <w:rPr>
          <w:rFonts w:cs="B Nazanin" w:hint="eastAsia"/>
          <w:sz w:val="26"/>
          <w:szCs w:val="26"/>
          <w:rtl/>
        </w:rPr>
        <w:t>ن</w:t>
      </w:r>
      <w:r w:rsidRPr="009B79C3">
        <w:rPr>
          <w:rFonts w:cs="B Nazanin"/>
          <w:sz w:val="26"/>
          <w:szCs w:val="26"/>
          <w:rtl/>
        </w:rPr>
        <w:t xml:space="preserve"> مقوله ادبیاتی درآمد و بخش </w:t>
      </w:r>
      <w:r w:rsidR="00634A24" w:rsidRPr="009B79C3">
        <w:rPr>
          <w:rFonts w:cs="B Nazanin"/>
          <w:sz w:val="26"/>
          <w:szCs w:val="26"/>
          <w:rtl/>
        </w:rPr>
        <w:t>عمده‌ا</w:t>
      </w:r>
      <w:r w:rsidR="00634A24" w:rsidRPr="009B79C3">
        <w:rPr>
          <w:rFonts w:cs="B Nazanin" w:hint="cs"/>
          <w:sz w:val="26"/>
          <w:szCs w:val="26"/>
          <w:rtl/>
        </w:rPr>
        <w:t>ی</w:t>
      </w:r>
      <w:r w:rsidRPr="009B79C3">
        <w:rPr>
          <w:rFonts w:cs="B Nazanin"/>
          <w:sz w:val="26"/>
          <w:szCs w:val="26"/>
          <w:rtl/>
        </w:rPr>
        <w:t xml:space="preserve"> از آثار این دوره نیز در خصوص </w:t>
      </w:r>
      <w:r w:rsidR="00634A24" w:rsidRPr="009B79C3">
        <w:rPr>
          <w:rFonts w:cs="B Nazanin"/>
          <w:sz w:val="26"/>
          <w:szCs w:val="26"/>
          <w:rtl/>
        </w:rPr>
        <w:t>مبدأ</w:t>
      </w:r>
      <w:r w:rsidRPr="009B79C3">
        <w:rPr>
          <w:rFonts w:cs="B Nazanin"/>
          <w:sz w:val="26"/>
          <w:szCs w:val="26"/>
          <w:rtl/>
        </w:rPr>
        <w:t xml:space="preserve"> و تاریخ مردم رومانی بوده است. در سال</w:t>
      </w:r>
      <w:r w:rsidR="001C3D4F" w:rsidRPr="009B79C3">
        <w:rPr>
          <w:rFonts w:cs="B Nazanin" w:hint="cs"/>
          <w:sz w:val="26"/>
          <w:szCs w:val="26"/>
          <w:rtl/>
        </w:rPr>
        <w:t>‌</w:t>
      </w:r>
      <w:r w:rsidRPr="009B79C3">
        <w:rPr>
          <w:rFonts w:cs="B Nazanin"/>
          <w:sz w:val="26"/>
          <w:szCs w:val="26"/>
          <w:rtl/>
        </w:rPr>
        <w:t xml:space="preserve">های 1914 تا 1918 ادبیات رومانی به حدی از غنا رسید که حتی در تحکیم وحدت ملی کشور نیز </w:t>
      </w:r>
      <w:r w:rsidR="00634A24" w:rsidRPr="009B79C3">
        <w:rPr>
          <w:rFonts w:cs="B Nazanin"/>
          <w:sz w:val="26"/>
          <w:szCs w:val="26"/>
          <w:rtl/>
        </w:rPr>
        <w:t>مؤثر</w:t>
      </w:r>
      <w:r w:rsidRPr="009B79C3">
        <w:rPr>
          <w:rFonts w:cs="B Nazanin"/>
          <w:sz w:val="26"/>
          <w:szCs w:val="26"/>
          <w:rtl/>
        </w:rPr>
        <w:t xml:space="preserve"> واقع شد. میهای امینسکو یکی از ادیبان معروف رومانی در این دوران است که آثار وی تحت </w:t>
      </w:r>
      <w:r w:rsidR="00634A24" w:rsidRPr="009B79C3">
        <w:rPr>
          <w:rFonts w:cs="B Nazanin"/>
          <w:sz w:val="26"/>
          <w:szCs w:val="26"/>
          <w:rtl/>
        </w:rPr>
        <w:t>تأث</w:t>
      </w:r>
      <w:r w:rsidR="00634A24" w:rsidRPr="009B79C3">
        <w:rPr>
          <w:rFonts w:cs="B Nazanin" w:hint="cs"/>
          <w:sz w:val="26"/>
          <w:szCs w:val="26"/>
          <w:rtl/>
        </w:rPr>
        <w:t>ی</w:t>
      </w:r>
      <w:r w:rsidR="00634A24" w:rsidRPr="009B79C3">
        <w:rPr>
          <w:rFonts w:cs="B Nazanin" w:hint="eastAsia"/>
          <w:sz w:val="26"/>
          <w:szCs w:val="26"/>
          <w:rtl/>
        </w:rPr>
        <w:t>ر</w:t>
      </w:r>
      <w:r w:rsidRPr="009B79C3">
        <w:rPr>
          <w:rFonts w:cs="B Nazanin"/>
          <w:sz w:val="26"/>
          <w:szCs w:val="26"/>
          <w:rtl/>
        </w:rPr>
        <w:t xml:space="preserve"> مکتب هنری رومانتیک آلمانی بود. لوچیان بلاگا، که </w:t>
      </w:r>
      <w:r w:rsidR="00634A24" w:rsidRPr="009B79C3">
        <w:rPr>
          <w:rFonts w:cs="B Nazanin"/>
          <w:sz w:val="26"/>
          <w:szCs w:val="26"/>
          <w:rtl/>
        </w:rPr>
        <w:t>ضمناً</w:t>
      </w:r>
      <w:r w:rsidRPr="009B79C3">
        <w:rPr>
          <w:rFonts w:cs="B Nazanin"/>
          <w:sz w:val="26"/>
          <w:szCs w:val="26"/>
          <w:rtl/>
        </w:rPr>
        <w:t xml:space="preserve"> فیلسوف نیز بوده، و تودور آرگزی نیز از معروفترین شعرای این دوره هستند. رمان</w:t>
      </w:r>
      <w:r w:rsidR="001C3D4F" w:rsidRPr="009B79C3">
        <w:rPr>
          <w:rFonts w:cs="B Nazanin" w:hint="cs"/>
          <w:sz w:val="26"/>
          <w:szCs w:val="26"/>
          <w:rtl/>
        </w:rPr>
        <w:t>‌</w:t>
      </w:r>
      <w:r w:rsidRPr="009B79C3">
        <w:rPr>
          <w:rFonts w:cs="B Nazanin"/>
          <w:sz w:val="26"/>
          <w:szCs w:val="26"/>
          <w:rtl/>
        </w:rPr>
        <w:t xml:space="preserve">نویسی نیز در همین دوران اهمیت یافت و میهائیل ساندوآنو بعنوان </w:t>
      </w:r>
      <w:r w:rsidR="00634A24" w:rsidRPr="009B79C3">
        <w:rPr>
          <w:rFonts w:cs="B Nazanin"/>
          <w:sz w:val="26"/>
          <w:szCs w:val="26"/>
          <w:rtl/>
        </w:rPr>
        <w:t>مهم‌تر</w:t>
      </w:r>
      <w:r w:rsidR="00634A24" w:rsidRPr="009B79C3">
        <w:rPr>
          <w:rFonts w:cs="B Nazanin" w:hint="cs"/>
          <w:sz w:val="26"/>
          <w:szCs w:val="26"/>
          <w:rtl/>
        </w:rPr>
        <w:t>ی</w:t>
      </w:r>
      <w:r w:rsidR="00634A24" w:rsidRPr="009B79C3">
        <w:rPr>
          <w:rFonts w:cs="B Nazanin" w:hint="eastAsia"/>
          <w:sz w:val="26"/>
          <w:szCs w:val="26"/>
          <w:rtl/>
        </w:rPr>
        <w:t>ن</w:t>
      </w:r>
      <w:r w:rsidRPr="009B79C3">
        <w:rPr>
          <w:rFonts w:cs="B Nazanin"/>
          <w:sz w:val="26"/>
          <w:szCs w:val="26"/>
          <w:rtl/>
        </w:rPr>
        <w:t xml:space="preserve"> رمان </w:t>
      </w:r>
      <w:r w:rsidRPr="009B79C3">
        <w:rPr>
          <w:rFonts w:cs="B Nazanin"/>
          <w:sz w:val="26"/>
          <w:szCs w:val="26"/>
          <w:rtl/>
        </w:rPr>
        <w:lastRenderedPageBreak/>
        <w:t>نویس رومانی معروف شد. بین سال</w:t>
      </w:r>
      <w:r w:rsidR="001C3D4F" w:rsidRPr="009B79C3">
        <w:rPr>
          <w:rFonts w:cs="B Nazanin" w:hint="cs"/>
          <w:sz w:val="26"/>
          <w:szCs w:val="26"/>
          <w:rtl/>
        </w:rPr>
        <w:t>‌</w:t>
      </w:r>
      <w:r w:rsidRPr="009B79C3">
        <w:rPr>
          <w:rFonts w:cs="B Nazanin"/>
          <w:sz w:val="26"/>
          <w:szCs w:val="26"/>
          <w:rtl/>
        </w:rPr>
        <w:t xml:space="preserve">های 1950 تا 1980 در دوران حکومت کمونیستی، ادبیات کشورعمدتا </w:t>
      </w:r>
      <w:r w:rsidR="001C3D4F" w:rsidRPr="009B79C3">
        <w:rPr>
          <w:rFonts w:cs="B Nazanin" w:hint="cs"/>
          <w:sz w:val="26"/>
          <w:szCs w:val="26"/>
          <w:rtl/>
        </w:rPr>
        <w:t xml:space="preserve">متاثر از </w:t>
      </w:r>
      <w:r w:rsidRPr="009B79C3">
        <w:rPr>
          <w:rFonts w:cs="B Nazanin"/>
          <w:sz w:val="26"/>
          <w:szCs w:val="26"/>
          <w:rtl/>
        </w:rPr>
        <w:t xml:space="preserve">نوعی تفکر رئالیسم سوسیالیستی </w:t>
      </w:r>
      <w:r w:rsidR="001C3D4F" w:rsidRPr="009B79C3">
        <w:rPr>
          <w:rFonts w:cs="B Nazanin" w:hint="cs"/>
          <w:sz w:val="26"/>
          <w:szCs w:val="26"/>
          <w:rtl/>
        </w:rPr>
        <w:t>بود</w:t>
      </w:r>
      <w:r w:rsidRPr="009B79C3">
        <w:rPr>
          <w:rFonts w:cs="B Nazanin"/>
          <w:sz w:val="26"/>
          <w:szCs w:val="26"/>
        </w:rPr>
        <w:t>.</w:t>
      </w:r>
    </w:p>
    <w:p w14:paraId="4589110B" w14:textId="77777777" w:rsidR="00AF03D4" w:rsidRPr="009B79C3" w:rsidRDefault="00AF03D4" w:rsidP="0041088D">
      <w:pPr>
        <w:bidi/>
        <w:jc w:val="both"/>
        <w:rPr>
          <w:rFonts w:cs="B Nazanin"/>
          <w:sz w:val="26"/>
          <w:szCs w:val="26"/>
        </w:rPr>
      </w:pPr>
      <w:r w:rsidRPr="009B79C3">
        <w:rPr>
          <w:rFonts w:cs="B Nazanin"/>
          <w:sz w:val="26"/>
          <w:szCs w:val="26"/>
          <w:rtl/>
        </w:rPr>
        <w:t xml:space="preserve">هنر رومانی نیز مانند ادبیات این کشور در قرن 19 شکوفائی خاصی یافت. تئودور آمان و نیکولایه گریگورسکو از معروفترین نقاشان رومانی در این دوره هستند. کنستانتین برانکوشی، یک رومانیائی الاصل مقیم فرانسه، در این دوران نقشی مهم درمعرفی هنر مدرن و مفاهیم مدرن هنری </w:t>
      </w:r>
      <w:r w:rsidR="00634A24" w:rsidRPr="009B79C3">
        <w:rPr>
          <w:rFonts w:cs="B Nazanin"/>
          <w:sz w:val="26"/>
          <w:szCs w:val="26"/>
          <w:rtl/>
        </w:rPr>
        <w:t>دررومانی</w:t>
      </w:r>
      <w:r w:rsidRPr="009B79C3">
        <w:rPr>
          <w:rFonts w:cs="B Nazanin"/>
          <w:sz w:val="26"/>
          <w:szCs w:val="26"/>
          <w:rtl/>
        </w:rPr>
        <w:t xml:space="preserve"> داشت</w:t>
      </w:r>
      <w:r w:rsidRPr="009B79C3">
        <w:rPr>
          <w:rFonts w:cs="B Nazanin"/>
          <w:sz w:val="26"/>
          <w:szCs w:val="26"/>
        </w:rPr>
        <w:t>.</w:t>
      </w:r>
    </w:p>
    <w:p w14:paraId="365F9CA7" w14:textId="77777777" w:rsidR="00AF03D4" w:rsidRPr="009B79C3" w:rsidRDefault="00AF03D4" w:rsidP="0041088D">
      <w:pPr>
        <w:bidi/>
        <w:jc w:val="both"/>
      </w:pPr>
      <w:r w:rsidRPr="009B79C3">
        <w:rPr>
          <w:rFonts w:cs="B Nazanin"/>
          <w:sz w:val="26"/>
          <w:szCs w:val="26"/>
          <w:rtl/>
        </w:rPr>
        <w:t xml:space="preserve">کتابخانه ملی رومانی در سال 1955 ایجاد شد واین کتابخانه در کنار کتابخانه آکادمی رومانی که در سال 1867 ایجاد شده و تعدادی از نسخ خطی زبان فارسی نیز در آن نگهداری </w:t>
      </w:r>
      <w:r w:rsidR="00634A24" w:rsidRPr="009B79C3">
        <w:rPr>
          <w:rFonts w:cs="B Nazanin"/>
          <w:sz w:val="26"/>
          <w:szCs w:val="26"/>
          <w:rtl/>
        </w:rPr>
        <w:t>م</w:t>
      </w:r>
      <w:r w:rsidR="00634A24" w:rsidRPr="009B79C3">
        <w:rPr>
          <w:rFonts w:cs="B Nazanin" w:hint="cs"/>
          <w:sz w:val="26"/>
          <w:szCs w:val="26"/>
          <w:rtl/>
        </w:rPr>
        <w:t>ی‌</w:t>
      </w:r>
      <w:r w:rsidR="00634A24" w:rsidRPr="009B79C3">
        <w:rPr>
          <w:rFonts w:cs="B Nazanin" w:hint="eastAsia"/>
          <w:sz w:val="26"/>
          <w:szCs w:val="26"/>
          <w:rtl/>
        </w:rPr>
        <w:t>شود</w:t>
      </w:r>
      <w:r w:rsidRPr="009B79C3">
        <w:rPr>
          <w:rFonts w:cs="B Nazanin"/>
          <w:sz w:val="26"/>
          <w:szCs w:val="26"/>
          <w:rtl/>
        </w:rPr>
        <w:t xml:space="preserve"> از جمله مهمترین </w:t>
      </w:r>
      <w:r w:rsidR="00634A24" w:rsidRPr="009B79C3">
        <w:rPr>
          <w:rFonts w:cs="B Nazanin"/>
          <w:sz w:val="26"/>
          <w:szCs w:val="26"/>
          <w:rtl/>
        </w:rPr>
        <w:t>کتابخانه‌ها</w:t>
      </w:r>
      <w:r w:rsidR="00634A24" w:rsidRPr="009B79C3">
        <w:rPr>
          <w:rFonts w:cs="B Nazanin" w:hint="cs"/>
          <w:sz w:val="26"/>
          <w:szCs w:val="26"/>
          <w:rtl/>
        </w:rPr>
        <w:t>ی</w:t>
      </w:r>
      <w:r w:rsidRPr="009B79C3">
        <w:rPr>
          <w:rFonts w:cs="B Nazanin"/>
          <w:sz w:val="26"/>
          <w:szCs w:val="26"/>
          <w:rtl/>
        </w:rPr>
        <w:t xml:space="preserve"> کشور هستند. توجه مردم رومانی به کتاب و کتابخوانی قابل توجه است چراکه 97 درصد از مردم باسواد هستند و قریب به 85 درصد از آنها دارای </w:t>
      </w:r>
      <w:r w:rsidR="00634A24" w:rsidRPr="009B79C3">
        <w:rPr>
          <w:rFonts w:cs="B Nazanin"/>
          <w:sz w:val="26"/>
          <w:szCs w:val="26"/>
          <w:rtl/>
        </w:rPr>
        <w:t>کتابخانه‌ها</w:t>
      </w:r>
      <w:r w:rsidR="00634A24" w:rsidRPr="009B79C3">
        <w:rPr>
          <w:rFonts w:cs="B Nazanin" w:hint="cs"/>
          <w:sz w:val="26"/>
          <w:szCs w:val="26"/>
          <w:rtl/>
        </w:rPr>
        <w:t>ی</w:t>
      </w:r>
      <w:r w:rsidRPr="009B79C3">
        <w:rPr>
          <w:rFonts w:cs="B Nazanin"/>
          <w:sz w:val="26"/>
          <w:szCs w:val="26"/>
          <w:rtl/>
        </w:rPr>
        <w:t xml:space="preserve"> شخصی در منازل خویش </w:t>
      </w:r>
      <w:r w:rsidR="00634A24" w:rsidRPr="009B79C3">
        <w:rPr>
          <w:rFonts w:cs="B Nazanin"/>
          <w:sz w:val="26"/>
          <w:szCs w:val="26"/>
          <w:rtl/>
        </w:rPr>
        <w:t>م</w:t>
      </w:r>
      <w:r w:rsidR="00634A24" w:rsidRPr="009B79C3">
        <w:rPr>
          <w:rFonts w:cs="B Nazanin" w:hint="cs"/>
          <w:sz w:val="26"/>
          <w:szCs w:val="26"/>
          <w:rtl/>
        </w:rPr>
        <w:t>ی‌</w:t>
      </w:r>
      <w:r w:rsidR="00634A24" w:rsidRPr="009B79C3">
        <w:rPr>
          <w:rFonts w:cs="B Nazanin" w:hint="eastAsia"/>
          <w:sz w:val="26"/>
          <w:szCs w:val="26"/>
          <w:rtl/>
        </w:rPr>
        <w:t>باشند</w:t>
      </w:r>
      <w:r w:rsidRPr="009B79C3">
        <w:rPr>
          <w:rFonts w:cs="B Nazanin"/>
          <w:sz w:val="26"/>
          <w:szCs w:val="26"/>
          <w:rtl/>
        </w:rPr>
        <w:t>. درصد جمعیت دارای تحصیلات عالی نیز قابل توجه بوده و توجه آن</w:t>
      </w:r>
      <w:r w:rsidR="001C3D4F" w:rsidRPr="009B79C3">
        <w:rPr>
          <w:rFonts w:cs="B Nazanin" w:hint="cs"/>
          <w:sz w:val="26"/>
          <w:szCs w:val="26"/>
          <w:rtl/>
        </w:rPr>
        <w:t>‌</w:t>
      </w:r>
      <w:r w:rsidRPr="009B79C3">
        <w:rPr>
          <w:rFonts w:cs="B Nazanin"/>
          <w:sz w:val="26"/>
          <w:szCs w:val="26"/>
          <w:rtl/>
        </w:rPr>
        <w:t xml:space="preserve">ها به </w:t>
      </w:r>
      <w:r w:rsidR="00634A24" w:rsidRPr="009B79C3">
        <w:rPr>
          <w:rFonts w:cs="B Nazanin"/>
          <w:sz w:val="26"/>
          <w:szCs w:val="26"/>
          <w:rtl/>
        </w:rPr>
        <w:t>رسانه‌ها</w:t>
      </w:r>
      <w:r w:rsidR="00634A24" w:rsidRPr="009B79C3">
        <w:rPr>
          <w:rFonts w:cs="B Nazanin" w:hint="cs"/>
          <w:sz w:val="26"/>
          <w:szCs w:val="26"/>
          <w:rtl/>
        </w:rPr>
        <w:t>ی</w:t>
      </w:r>
      <w:r w:rsidRPr="009B79C3">
        <w:rPr>
          <w:rFonts w:cs="B Nazanin"/>
          <w:sz w:val="26"/>
          <w:szCs w:val="26"/>
          <w:rtl/>
        </w:rPr>
        <w:t xml:space="preserve"> گروهی نیز در این منطقه از اروپا، از سوی بسیاری از محافل فرهنگی، منحصر بفرد توصیف شده است</w:t>
      </w:r>
      <w:r w:rsidRPr="009B79C3">
        <w:t>.</w:t>
      </w:r>
    </w:p>
    <w:p w14:paraId="0D097B5A" w14:textId="77777777" w:rsidR="00E565EC" w:rsidRPr="009B79C3" w:rsidRDefault="00E565EC" w:rsidP="00CC31A5">
      <w:pPr>
        <w:bidi/>
        <w:jc w:val="both"/>
        <w:rPr>
          <w:rFonts w:eastAsia="Times New Roman" w:cs="B Nazanin"/>
          <w:color w:val="3C4043"/>
          <w:sz w:val="26"/>
          <w:szCs w:val="26"/>
          <w:rtl/>
          <w:lang w:bidi="fa-IR"/>
        </w:rPr>
      </w:pPr>
      <w:r w:rsidRPr="009B79C3">
        <w:rPr>
          <w:rFonts w:cs="B Nazanin"/>
          <w:sz w:val="26"/>
          <w:szCs w:val="26"/>
          <w:rtl/>
          <w:lang w:bidi="fa-IR"/>
        </w:rPr>
        <w:t>رومانی دارای چگالی جمعیت 83 نفر در کیلومتر مربع با جمعیتی معادل 19.4 میلیون نفر است که حدود 4.3 درصد از جمعیت 27 کشور اتحادیه اروپا را تشکیل می‌دهد. تغییرات منطقه‌ای قابل توجهی وجود دارد. مناطق شهری دارای چگالی بالاتری هستند و مناطق سطحی (تا ارتفاعاتی حدود 700 فوت (200 متر)) چگالی بالاتری دارند، به‌ویژه در مناطقی با کشاورزی یا نرخ تولد بالا به‌طور سنتی (مانند شمال مولداوی و منطقه تماس با زیرکارپاتی). مناطق با ارتفاعات 700 تا 2,000 فوت (200 تا 600 متر)، که دارای منابع معدنی، باغ‌های میوه، باغ‌های انگور و مرتع‌ها هستند، چگالی کمتری دارند. اکثریت عظیمی از جمعیت</w:t>
      </w:r>
      <w:r w:rsidRPr="009B79C3">
        <w:rPr>
          <w:rFonts w:cs="B Nazanin" w:hint="cs"/>
          <w:sz w:val="26"/>
          <w:szCs w:val="26"/>
          <w:rtl/>
          <w:lang w:bidi="fa-IR"/>
        </w:rPr>
        <w:t xml:space="preserve"> رومانی را</w:t>
      </w:r>
      <w:r w:rsidRPr="009B79C3">
        <w:rPr>
          <w:rFonts w:cs="B Nazanin"/>
          <w:sz w:val="26"/>
          <w:szCs w:val="26"/>
          <w:rtl/>
          <w:lang w:bidi="fa-IR"/>
        </w:rPr>
        <w:t xml:space="preserve"> رومانی‌ها (</w:t>
      </w:r>
      <w:r w:rsidRPr="009B79C3">
        <w:rPr>
          <w:rFonts w:cs="B Nazanin" w:hint="cs"/>
          <w:sz w:val="26"/>
          <w:szCs w:val="26"/>
          <w:rtl/>
          <w:lang w:bidi="fa-IR"/>
        </w:rPr>
        <w:t>89.3</w:t>
      </w:r>
      <w:r w:rsidRPr="009B79C3">
        <w:rPr>
          <w:rFonts w:ascii="Times New Roman" w:hAnsi="Times New Roman" w:cs="Times New Roman" w:hint="cs"/>
          <w:sz w:val="26"/>
          <w:szCs w:val="26"/>
          <w:rtl/>
          <w:lang w:bidi="fa-IR"/>
        </w:rPr>
        <w:t>٪</w:t>
      </w:r>
      <w:r w:rsidRPr="009B79C3">
        <w:rPr>
          <w:rFonts w:cs="B Nazanin"/>
          <w:sz w:val="26"/>
          <w:szCs w:val="26"/>
          <w:rtl/>
          <w:lang w:bidi="fa-IR"/>
        </w:rPr>
        <w:t xml:space="preserve">) را تشکیل می‌دهند </w:t>
      </w:r>
      <w:r w:rsidRPr="009B79C3">
        <w:rPr>
          <w:rFonts w:cs="B Nazanin" w:hint="cs"/>
          <w:sz w:val="26"/>
          <w:szCs w:val="26"/>
          <w:rtl/>
          <w:lang w:bidi="fa-IR"/>
        </w:rPr>
        <w:t>و</w:t>
      </w:r>
      <w:r w:rsidRPr="009B79C3">
        <w:rPr>
          <w:rFonts w:cs="B Nazanin"/>
          <w:sz w:val="26"/>
          <w:szCs w:val="26"/>
          <w:rtl/>
          <w:lang w:bidi="fa-IR"/>
        </w:rPr>
        <w:t xml:space="preserve"> مجارها (6</w:t>
      </w:r>
      <w:r w:rsidRPr="009B79C3">
        <w:rPr>
          <w:rFonts w:ascii="Times New Roman" w:hAnsi="Times New Roman" w:cs="Times New Roman" w:hint="cs"/>
          <w:sz w:val="26"/>
          <w:szCs w:val="26"/>
          <w:rtl/>
          <w:lang w:bidi="fa-IR"/>
        </w:rPr>
        <w:t>٪</w:t>
      </w:r>
      <w:r w:rsidRPr="009B79C3">
        <w:rPr>
          <w:rFonts w:cs="B Nazanin"/>
          <w:sz w:val="26"/>
          <w:szCs w:val="26"/>
          <w:rtl/>
          <w:lang w:bidi="fa-IR"/>
        </w:rPr>
        <w:t xml:space="preserve">)، </w:t>
      </w:r>
      <w:r w:rsidRPr="009B79C3">
        <w:rPr>
          <w:rFonts w:cs="B Nazanin" w:hint="cs"/>
          <w:sz w:val="26"/>
          <w:szCs w:val="26"/>
          <w:rtl/>
          <w:lang w:bidi="fa-IR"/>
        </w:rPr>
        <w:t>کولی‌ها</w:t>
      </w:r>
      <w:r w:rsidRPr="009B79C3">
        <w:rPr>
          <w:rFonts w:cs="B Nazanin"/>
          <w:sz w:val="26"/>
          <w:szCs w:val="26"/>
          <w:rtl/>
          <w:lang w:bidi="fa-IR"/>
        </w:rPr>
        <w:t xml:space="preserve"> (3.</w:t>
      </w:r>
      <w:r w:rsidRPr="009B79C3">
        <w:rPr>
          <w:rFonts w:cs="B Nazanin" w:hint="cs"/>
          <w:sz w:val="26"/>
          <w:szCs w:val="26"/>
          <w:rtl/>
          <w:lang w:bidi="fa-IR"/>
        </w:rPr>
        <w:t>4</w:t>
      </w:r>
      <w:r w:rsidRPr="009B79C3">
        <w:rPr>
          <w:rFonts w:ascii="Times New Roman" w:hAnsi="Times New Roman" w:cs="Times New Roman" w:hint="cs"/>
          <w:sz w:val="26"/>
          <w:szCs w:val="26"/>
          <w:rtl/>
          <w:lang w:bidi="fa-IR"/>
        </w:rPr>
        <w:t>٪</w:t>
      </w:r>
      <w:r w:rsidRPr="009B79C3">
        <w:rPr>
          <w:rFonts w:cs="B Nazanin"/>
          <w:sz w:val="26"/>
          <w:szCs w:val="26"/>
          <w:rtl/>
          <w:lang w:bidi="fa-IR"/>
        </w:rPr>
        <w:t>)، آلمانی‌ها (0.2</w:t>
      </w:r>
      <w:r w:rsidRPr="009B79C3">
        <w:rPr>
          <w:rFonts w:ascii="Times New Roman" w:hAnsi="Times New Roman" w:cs="Times New Roman" w:hint="cs"/>
          <w:sz w:val="26"/>
          <w:szCs w:val="26"/>
          <w:rtl/>
          <w:lang w:bidi="fa-IR"/>
        </w:rPr>
        <w:t>٪</w:t>
      </w:r>
      <w:r w:rsidRPr="009B79C3">
        <w:rPr>
          <w:rFonts w:cs="B Nazanin"/>
          <w:sz w:val="26"/>
          <w:szCs w:val="26"/>
          <w:rtl/>
          <w:lang w:bidi="fa-IR"/>
        </w:rPr>
        <w:t>) و اوکراینی‌ها (0.2</w:t>
      </w:r>
      <w:r w:rsidRPr="009B79C3">
        <w:rPr>
          <w:rFonts w:ascii="Times New Roman" w:hAnsi="Times New Roman" w:cs="Times New Roman" w:hint="cs"/>
          <w:sz w:val="26"/>
          <w:szCs w:val="26"/>
          <w:rtl/>
          <w:lang w:bidi="fa-IR"/>
        </w:rPr>
        <w:t>٪</w:t>
      </w:r>
      <w:r w:rsidRPr="009B79C3">
        <w:rPr>
          <w:rFonts w:cs="B Nazanin"/>
          <w:sz w:val="26"/>
          <w:szCs w:val="26"/>
          <w:rtl/>
          <w:lang w:bidi="fa-IR"/>
        </w:rPr>
        <w:t xml:space="preserve">) </w:t>
      </w:r>
      <w:r w:rsidRPr="009B79C3">
        <w:rPr>
          <w:rFonts w:cs="B Nazanin" w:hint="cs"/>
          <w:sz w:val="26"/>
          <w:szCs w:val="26"/>
          <w:rtl/>
          <w:lang w:bidi="fa-IR"/>
        </w:rPr>
        <w:t>از جمعیت رومانی سهم دارند</w:t>
      </w:r>
      <w:r w:rsidRPr="009B79C3">
        <w:rPr>
          <w:rFonts w:cs="B Nazanin"/>
          <w:sz w:val="26"/>
          <w:szCs w:val="26"/>
          <w:rtl/>
          <w:lang w:bidi="fa-IR"/>
        </w:rPr>
        <w:t>. زبان رسمی</w:t>
      </w:r>
      <w:r w:rsidRPr="009B79C3">
        <w:rPr>
          <w:rFonts w:cs="B Nazanin" w:hint="cs"/>
          <w:sz w:val="26"/>
          <w:szCs w:val="26"/>
          <w:rtl/>
          <w:lang w:bidi="fa-IR"/>
        </w:rPr>
        <w:t xml:space="preserve"> </w:t>
      </w:r>
      <w:r w:rsidRPr="009B79C3">
        <w:rPr>
          <w:rFonts w:cs="B Nazanin" w:hint="cs"/>
          <w:sz w:val="26"/>
          <w:szCs w:val="26"/>
          <w:rtl/>
          <w:lang w:bidi="fa-IR"/>
        </w:rPr>
        <w:lastRenderedPageBreak/>
        <w:t>در این کشور</w:t>
      </w:r>
      <w:r w:rsidRPr="009B79C3">
        <w:rPr>
          <w:rFonts w:cs="B Nazanin"/>
          <w:sz w:val="26"/>
          <w:szCs w:val="26"/>
          <w:rtl/>
          <w:lang w:bidi="fa-IR"/>
        </w:rPr>
        <w:t xml:space="preserve"> رومانیایی است. </w:t>
      </w:r>
      <w:r w:rsidR="00CC31A5" w:rsidRPr="009B79C3">
        <w:rPr>
          <w:rFonts w:cs="B Nazanin"/>
          <w:sz w:val="26"/>
          <w:szCs w:val="26"/>
          <w:rtl/>
          <w:lang w:bidi="fa-IR"/>
        </w:rPr>
        <w:t xml:space="preserve">زبان </w:t>
      </w:r>
      <w:r w:rsidRPr="009B79C3">
        <w:rPr>
          <w:rFonts w:cs="B Nazanin"/>
          <w:sz w:val="26"/>
          <w:szCs w:val="26"/>
          <w:rtl/>
          <w:lang w:bidi="fa-IR"/>
        </w:rPr>
        <w:t>مجاری</w:t>
      </w:r>
      <w:r w:rsidRPr="009B79C3">
        <w:rPr>
          <w:rFonts w:cs="B Nazanin" w:hint="cs"/>
          <w:sz w:val="26"/>
          <w:szCs w:val="26"/>
          <w:rtl/>
          <w:lang w:bidi="fa-IR"/>
        </w:rPr>
        <w:t xml:space="preserve"> </w:t>
      </w:r>
      <w:r w:rsidRPr="009B79C3">
        <w:rPr>
          <w:rFonts w:cs="B Nazanin"/>
          <w:sz w:val="26"/>
          <w:szCs w:val="26"/>
          <w:rtl/>
          <w:lang w:bidi="fa-IR"/>
        </w:rPr>
        <w:t>تنها زبان دیگر رومانی است که بیش از یک میلیون نفر</w:t>
      </w:r>
      <w:r w:rsidRPr="009B79C3">
        <w:rPr>
          <w:rFonts w:cs="B Nazanin" w:hint="cs"/>
          <w:sz w:val="26"/>
          <w:szCs w:val="26"/>
          <w:rtl/>
          <w:lang w:bidi="fa-IR"/>
        </w:rPr>
        <w:t xml:space="preserve"> به آن زبان</w:t>
      </w:r>
      <w:r w:rsidRPr="009B79C3">
        <w:rPr>
          <w:rFonts w:cs="B Nazanin"/>
          <w:sz w:val="26"/>
          <w:szCs w:val="26"/>
          <w:rtl/>
          <w:lang w:bidi="fa-IR"/>
        </w:rPr>
        <w:t xml:space="preserve"> صحبت می‌کنند. </w:t>
      </w:r>
    </w:p>
    <w:p w14:paraId="3FCDE684" w14:textId="77777777" w:rsidR="00422642" w:rsidRPr="009B79C3" w:rsidRDefault="00B1330B" w:rsidP="00422642">
      <w:pPr>
        <w:pStyle w:val="NormalWeb"/>
        <w:shd w:val="clear" w:color="auto" w:fill="FFFFFF"/>
        <w:bidi/>
        <w:spacing w:before="0" w:beforeAutospacing="0" w:after="0" w:afterAutospacing="0"/>
        <w:jc w:val="center"/>
        <w:rPr>
          <w:rStyle w:val="Heading2Char"/>
          <w:rFonts w:cs="B Nazanin"/>
          <w:sz w:val="28"/>
          <w:szCs w:val="28"/>
        </w:rPr>
      </w:pPr>
      <w:bookmarkStart w:id="7" w:name="_Toc142563066"/>
      <w:r w:rsidRPr="009B79C3">
        <w:rPr>
          <w:rStyle w:val="Heading2Char"/>
          <w:rFonts w:cs="B Nazanin"/>
          <w:sz w:val="28"/>
          <w:szCs w:val="28"/>
          <w:rtl/>
        </w:rPr>
        <w:t>جغرافیا</w:t>
      </w:r>
      <w:bookmarkEnd w:id="7"/>
    </w:p>
    <w:p w14:paraId="59111FFB" w14:textId="11534096" w:rsidR="00B1330B" w:rsidRPr="009B79C3" w:rsidRDefault="007B3E36" w:rsidP="00422642">
      <w:pPr>
        <w:pStyle w:val="NormalWeb"/>
        <w:shd w:val="clear" w:color="auto" w:fill="FFFFFF"/>
        <w:bidi/>
        <w:spacing w:before="0" w:beforeAutospacing="0" w:after="0" w:afterAutospacing="0"/>
        <w:jc w:val="center"/>
        <w:rPr>
          <w:rFonts w:ascii="B Nazanin" w:eastAsiaTheme="majorEastAsia" w:hAnsi="B Nazanin" w:cs="B Nazanin"/>
          <w:b/>
          <w:bCs/>
          <w:color w:val="000000" w:themeColor="text1"/>
          <w:sz w:val="26"/>
          <w:szCs w:val="26"/>
        </w:rPr>
      </w:pPr>
      <w:r w:rsidRPr="009B79C3">
        <w:rPr>
          <w:rFonts w:ascii="B Nazanin" w:eastAsiaTheme="majorEastAsia" w:hAnsi="B Nazanin" w:cs="B Nazanin"/>
          <w:b/>
          <w:bCs/>
          <w:noProof/>
          <w:color w:val="000000" w:themeColor="text1"/>
          <w:sz w:val="26"/>
          <w:szCs w:val="26"/>
          <w:rtl/>
        </w:rPr>
        <w:drawing>
          <wp:inline distT="0" distB="0" distL="0" distR="0" wp14:anchorId="78C7CAEC" wp14:editId="51FB1055">
            <wp:extent cx="2945219" cy="2541918"/>
            <wp:effectExtent l="0" t="0" r="7620" b="0"/>
            <wp:docPr id="7" name="Picture 7" descr="C:\Users\Bianca\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anca\Desktop\Captur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45431" cy="2542101"/>
                    </a:xfrm>
                    <a:prstGeom prst="rect">
                      <a:avLst/>
                    </a:prstGeom>
                    <a:noFill/>
                    <a:ln>
                      <a:noFill/>
                    </a:ln>
                  </pic:spPr>
                </pic:pic>
              </a:graphicData>
            </a:graphic>
          </wp:inline>
        </w:drawing>
      </w:r>
    </w:p>
    <w:p w14:paraId="0104CBB6" w14:textId="77777777" w:rsidR="00E565EC" w:rsidRPr="009B79C3" w:rsidRDefault="00E565EC" w:rsidP="004421DB">
      <w:pPr>
        <w:bidi/>
        <w:spacing w:after="0" w:line="240" w:lineRule="auto"/>
        <w:jc w:val="both"/>
        <w:rPr>
          <w:rFonts w:asciiTheme="majorBidi" w:eastAsia="Times New Roman" w:hAnsiTheme="majorBidi" w:cs="B Nazanin"/>
          <w:color w:val="3C4043"/>
          <w:sz w:val="26"/>
          <w:szCs w:val="26"/>
          <w:rtl/>
          <w:lang w:bidi="fa-IR"/>
        </w:rPr>
      </w:pPr>
    </w:p>
    <w:p w14:paraId="3007AB55" w14:textId="77777777" w:rsidR="00E565EC" w:rsidRPr="009B79C3" w:rsidRDefault="00E565EC" w:rsidP="00E565EC">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رومانی در اروپای شرقی و شمال شبه‌جزیره بالکان قرار دارد. این کشور با بلغارستان (جنوب)، اوکراین (شمال)، مجارستان (غرب)، صربستان (جنوب غربی) و مولداوی (شرق) هم‌مرز است. همچنین دسترسی به دریای سیاه (جنوب شرقی) دارد. آب و هوای رومانی به‌طور اغلب اقلیم معتدل قاره‌ای است. اندازه‌اش 238,397 کیلومتر مربع (92,046 مایل مربع) رومانی را دوازدهمین کشور بزرگ اروپا و ششمین کشور پرجمعیت اتحادیه اروپا با تقریباً 19.3 میلیون نفر جمعیت (به‌عنوان سال 2020) می‌سازد. پایتخت و بزرگ‌ترین شهر آن بخارست است. مناطق شهری دیگر شامل براشو، کنستانتا، کرایووا، کلوژ-ناپوکا، گالاتی، یاش و تیمیشوارا هستند. رودخانه دانوب، دومین رود طولانی اروپا، اکثر مرز جنوبی رومانی با بلغارستان را تعیین می‌کند و به طول 2,857 کیلومتر (1,775 مایل) به‌طور کلی به جهت جنوب شرقی جریان دارد و از طی ده کشور رد می‌شود تا در دلتای دانوب رومانی خالی </w:t>
      </w:r>
      <w:r w:rsidRPr="009B79C3">
        <w:rPr>
          <w:rFonts w:asciiTheme="majorBidi" w:hAnsiTheme="majorBidi" w:cs="B Nazanin"/>
          <w:sz w:val="26"/>
          <w:szCs w:val="26"/>
          <w:rtl/>
          <w:lang w:bidi="fa-IR"/>
        </w:rPr>
        <w:lastRenderedPageBreak/>
        <w:t>شود. بلندترین قله کوهستان (مولدووانو، 2,544 متر / 8,346 فوت) در کوه‌های کارپاتی‌ها قرار دارد که از شمال به جنوب غربی رومانی را قطع می‌کنند</w:t>
      </w:r>
      <w:r w:rsidRPr="009B79C3">
        <w:rPr>
          <w:rFonts w:asciiTheme="majorBidi" w:hAnsiTheme="majorBidi" w:cs="B Nazanin" w:hint="cs"/>
          <w:sz w:val="26"/>
          <w:szCs w:val="26"/>
          <w:rtl/>
          <w:lang w:bidi="fa-IR"/>
        </w:rPr>
        <w:t>.</w:t>
      </w:r>
    </w:p>
    <w:p w14:paraId="3144A7C9" w14:textId="77777777" w:rsidR="00422642" w:rsidRPr="009B79C3" w:rsidRDefault="00422642" w:rsidP="00422642">
      <w:pPr>
        <w:bidi/>
        <w:spacing w:after="0" w:line="240" w:lineRule="auto"/>
        <w:jc w:val="center"/>
        <w:rPr>
          <w:rFonts w:asciiTheme="majorBidi" w:eastAsia="Times New Roman" w:hAnsiTheme="majorBidi" w:cs="B Nazanin"/>
          <w:color w:val="3C4043"/>
          <w:sz w:val="26"/>
          <w:szCs w:val="26"/>
          <w:rtl/>
          <w:lang w:bidi="fa-IR"/>
        </w:rPr>
      </w:pPr>
      <w:r w:rsidRPr="009B79C3">
        <w:rPr>
          <w:rFonts w:cs="B Nazanin"/>
          <w:noProof/>
          <w:sz w:val="26"/>
          <w:szCs w:val="26"/>
        </w:rPr>
        <w:drawing>
          <wp:inline distT="0" distB="0" distL="0" distR="0" wp14:anchorId="0D26FBFB" wp14:editId="2B9D8788">
            <wp:extent cx="2468880" cy="1647716"/>
            <wp:effectExtent l="76200" t="76200" r="140970" b="124460"/>
            <wp:docPr id="77" name="Picture 77" descr="The Seven Natural Wonders Of Romania - WorldAt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Seven Natural Wonders Of Romania - WorldAtla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68880" cy="1647716"/>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1E58913" w14:textId="77777777" w:rsidR="00BF5498" w:rsidRPr="009B79C3" w:rsidRDefault="00B1330B" w:rsidP="004421DB">
      <w:pPr>
        <w:bidi/>
        <w:spacing w:after="0" w:line="240" w:lineRule="auto"/>
        <w:jc w:val="both"/>
        <w:rPr>
          <w:rFonts w:asciiTheme="majorBidi" w:eastAsia="Times New Roman" w:hAnsiTheme="majorBidi" w:cs="B Nazanin"/>
          <w:color w:val="3C4043"/>
          <w:sz w:val="26"/>
          <w:szCs w:val="26"/>
          <w:rtl/>
          <w:lang w:bidi="fa-IR"/>
        </w:rPr>
      </w:pPr>
      <w:r w:rsidRPr="009B79C3">
        <w:rPr>
          <w:rFonts w:asciiTheme="majorBidi" w:eastAsia="Times New Roman" w:hAnsiTheme="majorBidi" w:cs="B Nazanin"/>
          <w:color w:val="3C4043"/>
          <w:sz w:val="26"/>
          <w:szCs w:val="26"/>
          <w:rtl/>
          <w:lang w:bidi="fa-IR"/>
        </w:rPr>
        <w:t xml:space="preserve">توپوگرافی رومانی با چشم انداز متنوعی که شامل </w:t>
      </w:r>
      <w:r w:rsidR="00634A24" w:rsidRPr="009B79C3">
        <w:rPr>
          <w:rFonts w:asciiTheme="majorBidi" w:eastAsia="Times New Roman" w:hAnsiTheme="majorBidi" w:cs="B Nazanin"/>
          <w:color w:val="3C4043"/>
          <w:sz w:val="26"/>
          <w:szCs w:val="26"/>
          <w:rtl/>
          <w:lang w:bidi="fa-IR"/>
        </w:rPr>
        <w:t>کوه‌ها</w:t>
      </w:r>
      <w:r w:rsidRPr="009B79C3">
        <w:rPr>
          <w:rFonts w:asciiTheme="majorBidi" w:eastAsia="Times New Roman" w:hAnsiTheme="majorBidi" w:cs="B Nazanin"/>
          <w:color w:val="3C4043"/>
          <w:sz w:val="26"/>
          <w:szCs w:val="26"/>
          <w:rtl/>
          <w:lang w:bidi="fa-IR"/>
        </w:rPr>
        <w:t xml:space="preserve">، </w:t>
      </w:r>
      <w:r w:rsidR="00634A24" w:rsidRPr="009B79C3">
        <w:rPr>
          <w:rFonts w:asciiTheme="majorBidi" w:eastAsia="Times New Roman" w:hAnsiTheme="majorBidi" w:cs="B Nazanin"/>
          <w:color w:val="3C4043"/>
          <w:sz w:val="26"/>
          <w:szCs w:val="26"/>
          <w:rtl/>
          <w:lang w:bidi="fa-IR"/>
        </w:rPr>
        <w:t>تپه‌ها</w:t>
      </w:r>
      <w:r w:rsidRPr="009B79C3">
        <w:rPr>
          <w:rFonts w:asciiTheme="majorBidi" w:eastAsia="Times New Roman" w:hAnsiTheme="majorBidi" w:cs="B Nazanin"/>
          <w:color w:val="3C4043"/>
          <w:sz w:val="26"/>
          <w:szCs w:val="26"/>
          <w:rtl/>
          <w:lang w:bidi="fa-IR"/>
        </w:rPr>
        <w:t xml:space="preserve">، </w:t>
      </w:r>
      <w:r w:rsidR="00634A24" w:rsidRPr="009B79C3">
        <w:rPr>
          <w:rFonts w:asciiTheme="majorBidi" w:eastAsia="Times New Roman" w:hAnsiTheme="majorBidi" w:cs="B Nazanin"/>
          <w:color w:val="3C4043"/>
          <w:sz w:val="26"/>
          <w:szCs w:val="26"/>
          <w:rtl/>
          <w:lang w:bidi="fa-IR"/>
        </w:rPr>
        <w:t>فلات‌ها</w:t>
      </w:r>
      <w:r w:rsidRPr="009B79C3">
        <w:rPr>
          <w:rFonts w:asciiTheme="majorBidi" w:eastAsia="Times New Roman" w:hAnsiTheme="majorBidi" w:cs="B Nazanin"/>
          <w:color w:val="3C4043"/>
          <w:sz w:val="26"/>
          <w:szCs w:val="26"/>
          <w:rtl/>
          <w:lang w:bidi="fa-IR"/>
        </w:rPr>
        <w:t xml:space="preserve"> و </w:t>
      </w:r>
      <w:r w:rsidR="00634A24" w:rsidRPr="009B79C3">
        <w:rPr>
          <w:rFonts w:asciiTheme="majorBidi" w:eastAsia="Times New Roman" w:hAnsiTheme="majorBidi" w:cs="B Nazanin"/>
          <w:color w:val="3C4043"/>
          <w:sz w:val="26"/>
          <w:szCs w:val="26"/>
          <w:rtl/>
          <w:lang w:bidi="fa-IR"/>
        </w:rPr>
        <w:t>دشت‌ها</w:t>
      </w:r>
      <w:r w:rsidRPr="009B79C3">
        <w:rPr>
          <w:rFonts w:asciiTheme="majorBidi" w:eastAsia="Times New Roman" w:hAnsiTheme="majorBidi" w:cs="B Nazanin"/>
          <w:color w:val="3C4043"/>
          <w:sz w:val="26"/>
          <w:szCs w:val="26"/>
          <w:rtl/>
          <w:lang w:bidi="fa-IR"/>
        </w:rPr>
        <w:t xml:space="preserve"> است مشخص </w:t>
      </w:r>
      <w:r w:rsidR="00634A24" w:rsidRPr="009B79C3">
        <w:rPr>
          <w:rFonts w:asciiTheme="majorBidi" w:eastAsia="Times New Roman" w:hAnsiTheme="majorBidi" w:cs="B Nazanin"/>
          <w:color w:val="3C4043"/>
          <w:sz w:val="26"/>
          <w:szCs w:val="26"/>
          <w:rtl/>
          <w:lang w:bidi="fa-IR"/>
        </w:rPr>
        <w:t>م</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شود</w:t>
      </w:r>
      <w:r w:rsidRPr="009B79C3">
        <w:rPr>
          <w:rFonts w:asciiTheme="majorBidi" w:eastAsia="Times New Roman" w:hAnsiTheme="majorBidi" w:cs="B Nazanin"/>
          <w:color w:val="3C4043"/>
          <w:sz w:val="26"/>
          <w:szCs w:val="26"/>
          <w:rtl/>
          <w:lang w:bidi="fa-IR"/>
        </w:rPr>
        <w:t xml:space="preserve">. کوه‌های کارپات بر نواحی شمالی و مرکزی تسلط دارند و مناظر زیبا و فرصت‌هایی را برای فعالیت‌های بیرونی مانند پیاده‌روی و اسکی </w:t>
      </w:r>
      <w:r w:rsidR="00BF5498" w:rsidRPr="009B79C3">
        <w:rPr>
          <w:rFonts w:asciiTheme="majorBidi" w:eastAsia="Times New Roman" w:hAnsiTheme="majorBidi" w:cs="B Nazanin"/>
          <w:color w:val="3C4043"/>
          <w:sz w:val="26"/>
          <w:szCs w:val="26"/>
          <w:rtl/>
          <w:lang w:bidi="fa-IR"/>
        </w:rPr>
        <w:t xml:space="preserve">در اختیار </w:t>
      </w:r>
      <w:r w:rsidR="00634A24" w:rsidRPr="009B79C3">
        <w:rPr>
          <w:rFonts w:asciiTheme="majorBidi" w:eastAsia="Times New Roman" w:hAnsiTheme="majorBidi" w:cs="B Nazanin"/>
          <w:color w:val="3C4043"/>
          <w:sz w:val="26"/>
          <w:szCs w:val="26"/>
          <w:rtl/>
          <w:lang w:bidi="fa-IR"/>
        </w:rPr>
        <w:t>م</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گذارد</w:t>
      </w:r>
      <w:r w:rsidRPr="009B79C3">
        <w:rPr>
          <w:rFonts w:asciiTheme="majorBidi" w:eastAsia="Times New Roman" w:hAnsiTheme="majorBidi" w:cs="B Nazanin"/>
          <w:color w:val="3C4043"/>
          <w:sz w:val="26"/>
          <w:szCs w:val="26"/>
          <w:rtl/>
          <w:lang w:bidi="fa-IR"/>
        </w:rPr>
        <w:t xml:space="preserve">. بخش جنوبی کشور متشکل از </w:t>
      </w:r>
      <w:r w:rsidR="00634A24" w:rsidRPr="009B79C3">
        <w:rPr>
          <w:rFonts w:asciiTheme="majorBidi" w:eastAsia="Times New Roman" w:hAnsiTheme="majorBidi" w:cs="B Nazanin"/>
          <w:color w:val="3C4043"/>
          <w:sz w:val="26"/>
          <w:szCs w:val="26"/>
          <w:rtl/>
          <w:lang w:bidi="fa-IR"/>
        </w:rPr>
        <w:t>تپه‌ها</w:t>
      </w:r>
      <w:r w:rsidRPr="009B79C3">
        <w:rPr>
          <w:rFonts w:asciiTheme="majorBidi" w:eastAsia="Times New Roman" w:hAnsiTheme="majorBidi" w:cs="B Nazanin"/>
          <w:color w:val="3C4043"/>
          <w:sz w:val="26"/>
          <w:szCs w:val="26"/>
          <w:rtl/>
          <w:lang w:bidi="fa-IR"/>
        </w:rPr>
        <w:t xml:space="preserve"> است، در حالی که رودخانه دانوب مرز طبیعی با بلغارستان را تشکیل </w:t>
      </w:r>
      <w:r w:rsidR="00634A24" w:rsidRPr="009B79C3">
        <w:rPr>
          <w:rFonts w:asciiTheme="majorBidi" w:eastAsia="Times New Roman" w:hAnsiTheme="majorBidi" w:cs="B Nazanin"/>
          <w:color w:val="3C4043"/>
          <w:sz w:val="26"/>
          <w:szCs w:val="26"/>
          <w:rtl/>
          <w:lang w:bidi="fa-IR"/>
        </w:rPr>
        <w:t>م</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دهد</w:t>
      </w:r>
      <w:r w:rsidRPr="009B79C3">
        <w:rPr>
          <w:rFonts w:asciiTheme="majorBidi" w:eastAsia="Times New Roman" w:hAnsiTheme="majorBidi" w:cs="B Nazanin"/>
          <w:color w:val="3C4043"/>
          <w:sz w:val="26"/>
          <w:szCs w:val="26"/>
          <w:rtl/>
          <w:lang w:bidi="fa-IR"/>
        </w:rPr>
        <w:t xml:space="preserve"> و دشتی حاصلخیز به نام دلتای دانوب ایجاد </w:t>
      </w:r>
      <w:r w:rsidR="00634A24" w:rsidRPr="009B79C3">
        <w:rPr>
          <w:rFonts w:asciiTheme="majorBidi" w:eastAsia="Times New Roman" w:hAnsiTheme="majorBidi" w:cs="B Nazanin"/>
          <w:color w:val="3C4043"/>
          <w:sz w:val="26"/>
          <w:szCs w:val="26"/>
          <w:rtl/>
          <w:lang w:bidi="fa-IR"/>
        </w:rPr>
        <w:t>م</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کند</w:t>
      </w:r>
      <w:r w:rsidRPr="009B79C3">
        <w:rPr>
          <w:rFonts w:asciiTheme="majorBidi" w:eastAsia="Times New Roman" w:hAnsiTheme="majorBidi" w:cs="B Nazanin"/>
          <w:color w:val="3C4043"/>
          <w:sz w:val="26"/>
          <w:szCs w:val="26"/>
          <w:rtl/>
          <w:lang w:bidi="fa-IR"/>
        </w:rPr>
        <w:t>.</w:t>
      </w:r>
    </w:p>
    <w:p w14:paraId="4DC85ED4" w14:textId="77777777" w:rsidR="00422642" w:rsidRPr="009B79C3" w:rsidRDefault="00B1330B" w:rsidP="004421DB">
      <w:pPr>
        <w:bidi/>
        <w:spacing w:after="0" w:line="240" w:lineRule="auto"/>
        <w:jc w:val="both"/>
        <w:rPr>
          <w:rFonts w:asciiTheme="majorBidi" w:eastAsia="Times New Roman" w:hAnsiTheme="majorBidi" w:cs="B Nazanin"/>
          <w:color w:val="3C4043"/>
          <w:sz w:val="26"/>
          <w:szCs w:val="26"/>
          <w:lang w:bidi="fa-IR"/>
        </w:rPr>
      </w:pPr>
      <w:r w:rsidRPr="009B79C3">
        <w:rPr>
          <w:rFonts w:asciiTheme="majorBidi" w:eastAsia="Times New Roman" w:hAnsiTheme="majorBidi" w:cs="B Nazanin"/>
          <w:color w:val="3C4043"/>
          <w:sz w:val="26"/>
          <w:szCs w:val="26"/>
          <w:rtl/>
          <w:lang w:bidi="fa-IR"/>
        </w:rPr>
        <w:t xml:space="preserve">رومانی دارای آب و هوای معتدل </w:t>
      </w:r>
      <w:r w:rsidR="00634A24" w:rsidRPr="009B79C3">
        <w:rPr>
          <w:rFonts w:asciiTheme="majorBidi" w:eastAsia="Times New Roman" w:hAnsiTheme="majorBidi" w:cs="B Nazanin"/>
          <w:color w:val="3C4043"/>
          <w:sz w:val="26"/>
          <w:szCs w:val="26"/>
          <w:rtl/>
          <w:lang w:bidi="fa-IR"/>
        </w:rPr>
        <w:t>قاره‌ا</w:t>
      </w:r>
      <w:r w:rsidR="00634A24" w:rsidRPr="009B79C3">
        <w:rPr>
          <w:rFonts w:asciiTheme="majorBidi" w:eastAsia="Times New Roman" w:hAnsiTheme="majorBidi" w:cs="B Nazanin" w:hint="cs"/>
          <w:color w:val="3C4043"/>
          <w:sz w:val="26"/>
          <w:szCs w:val="26"/>
          <w:rtl/>
          <w:lang w:bidi="fa-IR"/>
        </w:rPr>
        <w:t>ی</w:t>
      </w:r>
      <w:r w:rsidRPr="009B79C3">
        <w:rPr>
          <w:rFonts w:asciiTheme="majorBidi" w:eastAsia="Times New Roman" w:hAnsiTheme="majorBidi" w:cs="B Nazanin"/>
          <w:color w:val="3C4043"/>
          <w:sz w:val="26"/>
          <w:szCs w:val="26"/>
          <w:rtl/>
          <w:lang w:bidi="fa-IR"/>
        </w:rPr>
        <w:t xml:space="preserve"> است که در طول سال فصول مشخصی دارد. </w:t>
      </w:r>
      <w:r w:rsidR="00634A24" w:rsidRPr="009B79C3">
        <w:rPr>
          <w:rFonts w:asciiTheme="majorBidi" w:eastAsia="Times New Roman" w:hAnsiTheme="majorBidi" w:cs="B Nazanin"/>
          <w:color w:val="3C4043"/>
          <w:sz w:val="26"/>
          <w:szCs w:val="26"/>
          <w:rtl/>
          <w:lang w:bidi="fa-IR"/>
        </w:rPr>
        <w:t>زمستان‌ها</w:t>
      </w:r>
      <w:r w:rsidRPr="009B79C3">
        <w:rPr>
          <w:rFonts w:asciiTheme="majorBidi" w:eastAsia="Times New Roman" w:hAnsiTheme="majorBidi" w:cs="B Nazanin"/>
          <w:color w:val="3C4043"/>
          <w:sz w:val="26"/>
          <w:szCs w:val="26"/>
          <w:rtl/>
          <w:lang w:bidi="fa-IR"/>
        </w:rPr>
        <w:t xml:space="preserve"> </w:t>
      </w:r>
      <w:r w:rsidR="00634A24" w:rsidRPr="009B79C3">
        <w:rPr>
          <w:rFonts w:asciiTheme="majorBidi" w:eastAsia="Times New Roman" w:hAnsiTheme="majorBidi" w:cs="B Nazanin"/>
          <w:color w:val="3C4043"/>
          <w:sz w:val="26"/>
          <w:szCs w:val="26"/>
          <w:rtl/>
          <w:lang w:bidi="fa-IR"/>
        </w:rPr>
        <w:t>م</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تواند</w:t>
      </w:r>
      <w:r w:rsidRPr="009B79C3">
        <w:rPr>
          <w:rFonts w:asciiTheme="majorBidi" w:eastAsia="Times New Roman" w:hAnsiTheme="majorBidi" w:cs="B Nazanin"/>
          <w:color w:val="3C4043"/>
          <w:sz w:val="26"/>
          <w:szCs w:val="26"/>
          <w:rtl/>
          <w:lang w:bidi="fa-IR"/>
        </w:rPr>
        <w:t xml:space="preserve"> سرد باشد، به خصوص در مناطق کوهستانی، با بارش برف و دمای </w:t>
      </w:r>
      <w:r w:rsidR="00BF5498" w:rsidRPr="009B79C3">
        <w:rPr>
          <w:rFonts w:asciiTheme="majorBidi" w:eastAsia="Times New Roman" w:hAnsiTheme="majorBidi" w:cs="B Nazanin"/>
          <w:color w:val="3C4043"/>
          <w:sz w:val="26"/>
          <w:szCs w:val="26"/>
          <w:rtl/>
          <w:lang w:bidi="fa-IR"/>
        </w:rPr>
        <w:t>بسیار پایین</w:t>
      </w:r>
      <w:r w:rsidRPr="009B79C3">
        <w:rPr>
          <w:rFonts w:asciiTheme="majorBidi" w:eastAsia="Times New Roman" w:hAnsiTheme="majorBidi" w:cs="B Nazanin"/>
          <w:color w:val="3C4043"/>
          <w:sz w:val="26"/>
          <w:szCs w:val="26"/>
          <w:rtl/>
          <w:lang w:bidi="fa-IR"/>
        </w:rPr>
        <w:t xml:space="preserve">. </w:t>
      </w:r>
      <w:r w:rsidR="00634A24" w:rsidRPr="009B79C3">
        <w:rPr>
          <w:rFonts w:asciiTheme="majorBidi" w:eastAsia="Times New Roman" w:hAnsiTheme="majorBidi" w:cs="B Nazanin"/>
          <w:color w:val="3C4043"/>
          <w:sz w:val="26"/>
          <w:szCs w:val="26"/>
          <w:rtl/>
          <w:lang w:bidi="fa-IR"/>
        </w:rPr>
        <w:t>تابستان‌ها</w:t>
      </w:r>
      <w:r w:rsidRPr="009B79C3">
        <w:rPr>
          <w:rFonts w:asciiTheme="majorBidi" w:eastAsia="Times New Roman" w:hAnsiTheme="majorBidi" w:cs="B Nazanin"/>
          <w:color w:val="3C4043"/>
          <w:sz w:val="26"/>
          <w:szCs w:val="26"/>
          <w:rtl/>
          <w:lang w:bidi="fa-IR"/>
        </w:rPr>
        <w:t xml:space="preserve"> عموماً گرم است و منطقه ساحلی از آب و هوای دریایی </w:t>
      </w:r>
      <w:r w:rsidR="00634A24" w:rsidRPr="009B79C3">
        <w:rPr>
          <w:rFonts w:asciiTheme="majorBidi" w:eastAsia="Times New Roman" w:hAnsiTheme="majorBidi" w:cs="B Nazanin"/>
          <w:color w:val="3C4043"/>
          <w:sz w:val="26"/>
          <w:szCs w:val="26"/>
          <w:rtl/>
          <w:lang w:bidi="fa-IR"/>
        </w:rPr>
        <w:t>ملا</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م‌تر</w:t>
      </w:r>
      <w:r w:rsidR="00634A24" w:rsidRPr="009B79C3">
        <w:rPr>
          <w:rFonts w:asciiTheme="majorBidi" w:eastAsia="Times New Roman" w:hAnsiTheme="majorBidi" w:cs="B Nazanin" w:hint="cs"/>
          <w:color w:val="3C4043"/>
          <w:sz w:val="26"/>
          <w:szCs w:val="26"/>
          <w:rtl/>
          <w:lang w:bidi="fa-IR"/>
        </w:rPr>
        <w:t>ی</w:t>
      </w:r>
      <w:r w:rsidRPr="009B79C3">
        <w:rPr>
          <w:rFonts w:asciiTheme="majorBidi" w:eastAsia="Times New Roman" w:hAnsiTheme="majorBidi" w:cs="B Nazanin"/>
          <w:color w:val="3C4043"/>
          <w:sz w:val="26"/>
          <w:szCs w:val="26"/>
          <w:rtl/>
          <w:lang w:bidi="fa-IR"/>
        </w:rPr>
        <w:t xml:space="preserve"> بهره </w:t>
      </w:r>
      <w:r w:rsidR="00634A24" w:rsidRPr="009B79C3">
        <w:rPr>
          <w:rFonts w:asciiTheme="majorBidi" w:eastAsia="Times New Roman" w:hAnsiTheme="majorBidi" w:cs="B Nazanin"/>
          <w:color w:val="3C4043"/>
          <w:sz w:val="26"/>
          <w:szCs w:val="26"/>
          <w:rtl/>
          <w:lang w:bidi="fa-IR"/>
        </w:rPr>
        <w:t>م</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برد</w:t>
      </w:r>
      <w:r w:rsidRPr="009B79C3">
        <w:rPr>
          <w:rFonts w:asciiTheme="majorBidi" w:eastAsia="Times New Roman" w:hAnsiTheme="majorBidi" w:cs="B Nazanin"/>
          <w:color w:val="3C4043"/>
          <w:sz w:val="26"/>
          <w:szCs w:val="26"/>
          <w:rtl/>
          <w:lang w:bidi="fa-IR"/>
        </w:rPr>
        <w:t>. این کشور مقدار متوسطی ا</w:t>
      </w:r>
      <w:r w:rsidR="00BF5498" w:rsidRPr="009B79C3">
        <w:rPr>
          <w:rFonts w:asciiTheme="majorBidi" w:eastAsia="Times New Roman" w:hAnsiTheme="majorBidi" w:cs="B Nazanin"/>
          <w:color w:val="3C4043"/>
          <w:sz w:val="26"/>
          <w:szCs w:val="26"/>
          <w:rtl/>
          <w:lang w:bidi="fa-IR"/>
        </w:rPr>
        <w:t>ز بارندگی دارد</w:t>
      </w:r>
      <w:r w:rsidRPr="009B79C3">
        <w:rPr>
          <w:rFonts w:asciiTheme="majorBidi" w:eastAsia="Times New Roman" w:hAnsiTheme="majorBidi" w:cs="B Nazanin"/>
          <w:color w:val="3C4043"/>
          <w:sz w:val="26"/>
          <w:szCs w:val="26"/>
          <w:rtl/>
          <w:lang w:bidi="fa-IR"/>
        </w:rPr>
        <w:t>.</w:t>
      </w:r>
    </w:p>
    <w:p w14:paraId="1AEAC0B3" w14:textId="77777777" w:rsidR="00BF5498" w:rsidRPr="009B79C3" w:rsidRDefault="00422642" w:rsidP="00422642">
      <w:pPr>
        <w:bidi/>
        <w:spacing w:after="0" w:line="240" w:lineRule="auto"/>
        <w:jc w:val="center"/>
        <w:rPr>
          <w:rFonts w:asciiTheme="majorBidi" w:eastAsia="Times New Roman" w:hAnsiTheme="majorBidi" w:cs="B Nazanin"/>
          <w:color w:val="3C4043"/>
          <w:sz w:val="26"/>
          <w:szCs w:val="26"/>
          <w:rtl/>
          <w:lang w:bidi="fa-IR"/>
        </w:rPr>
      </w:pPr>
      <w:r w:rsidRPr="009B79C3">
        <w:rPr>
          <w:rFonts w:cs="B Nazanin"/>
          <w:noProof/>
          <w:sz w:val="26"/>
          <w:szCs w:val="26"/>
        </w:rPr>
        <w:drawing>
          <wp:inline distT="0" distB="0" distL="0" distR="0" wp14:anchorId="556525FD" wp14:editId="246F383C">
            <wp:extent cx="2468880" cy="1634028"/>
            <wp:effectExtent l="76200" t="76200" r="140970" b="137795"/>
            <wp:docPr id="76" name="Picture 76" descr="Romania in April: Travel Tips, Weather, &amp; More | kim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mania in April: Travel Tips, Weather, &amp; More | kimki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68880" cy="1634028"/>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AEF4E5F" w14:textId="77777777" w:rsidR="00F56989" w:rsidRPr="009B79C3" w:rsidRDefault="00B1330B" w:rsidP="00422642">
      <w:pPr>
        <w:bidi/>
        <w:spacing w:after="0" w:line="240" w:lineRule="auto"/>
        <w:jc w:val="both"/>
        <w:rPr>
          <w:rFonts w:asciiTheme="majorBidi" w:eastAsia="Times New Roman" w:hAnsiTheme="majorBidi" w:cs="B Nazanin"/>
          <w:color w:val="3C4043"/>
          <w:sz w:val="26"/>
          <w:szCs w:val="26"/>
          <w:rtl/>
          <w:lang w:bidi="fa-IR"/>
        </w:rPr>
      </w:pPr>
      <w:r w:rsidRPr="009B79C3">
        <w:rPr>
          <w:rFonts w:asciiTheme="majorBidi" w:eastAsia="Times New Roman" w:hAnsiTheme="majorBidi" w:cs="B Nazanin"/>
          <w:color w:val="3C4043"/>
          <w:sz w:val="26"/>
          <w:szCs w:val="26"/>
          <w:rtl/>
          <w:lang w:bidi="fa-IR"/>
        </w:rPr>
        <w:lastRenderedPageBreak/>
        <w:t xml:space="preserve">رومانی از نظر منابع طبیعی غنی است که نقش بسزایی در توسعه اقتصادی آن داشته است. این کشور دارای منابع متنوعی از جمله </w:t>
      </w:r>
      <w:r w:rsidR="00634A24" w:rsidRPr="009B79C3">
        <w:rPr>
          <w:rFonts w:asciiTheme="majorBidi" w:eastAsia="Times New Roman" w:hAnsiTheme="majorBidi" w:cs="B Nazanin"/>
          <w:color w:val="3C4043"/>
          <w:sz w:val="26"/>
          <w:szCs w:val="26"/>
          <w:rtl/>
          <w:lang w:bidi="fa-IR"/>
        </w:rPr>
        <w:t>زغال‌سنگ</w:t>
      </w:r>
      <w:r w:rsidRPr="009B79C3">
        <w:rPr>
          <w:rFonts w:asciiTheme="majorBidi" w:eastAsia="Times New Roman" w:hAnsiTheme="majorBidi" w:cs="B Nazanin"/>
          <w:color w:val="3C4043"/>
          <w:sz w:val="26"/>
          <w:szCs w:val="26"/>
          <w:rtl/>
          <w:lang w:bidi="fa-IR"/>
        </w:rPr>
        <w:t xml:space="preserve">، گاز طبیعی، نفت، الوار، مواد معدنی (مانند نمک، مس، آهن و طلا) و </w:t>
      </w:r>
      <w:r w:rsidR="00634A24" w:rsidRPr="009B79C3">
        <w:rPr>
          <w:rFonts w:asciiTheme="majorBidi" w:eastAsia="Times New Roman" w:hAnsiTheme="majorBidi" w:cs="B Nazanin"/>
          <w:color w:val="3C4043"/>
          <w:sz w:val="26"/>
          <w:szCs w:val="26"/>
          <w:rtl/>
          <w:lang w:bidi="fa-IR"/>
        </w:rPr>
        <w:t>زمین‌های</w:t>
      </w:r>
      <w:r w:rsidRPr="009B79C3">
        <w:rPr>
          <w:rFonts w:asciiTheme="majorBidi" w:eastAsia="Times New Roman" w:hAnsiTheme="majorBidi" w:cs="B Nazanin"/>
          <w:color w:val="3C4043"/>
          <w:sz w:val="26"/>
          <w:szCs w:val="26"/>
          <w:rtl/>
          <w:lang w:bidi="fa-IR"/>
        </w:rPr>
        <w:t xml:space="preserve"> کشاورزی حاصلخیز است. این منابع به صنایع مختلفی مانند تولید انرژی، معدن و کشاورزی کمک کرده است.</w:t>
      </w:r>
    </w:p>
    <w:p w14:paraId="099E66F6" w14:textId="77777777" w:rsidR="00B1330B" w:rsidRPr="009B79C3" w:rsidRDefault="00B1330B" w:rsidP="004421DB">
      <w:pPr>
        <w:bidi/>
        <w:spacing w:after="0" w:line="240" w:lineRule="auto"/>
        <w:jc w:val="both"/>
        <w:rPr>
          <w:rFonts w:asciiTheme="majorBidi" w:eastAsia="Times New Roman" w:hAnsiTheme="majorBidi" w:cs="B Nazanin"/>
          <w:color w:val="3C4043"/>
          <w:sz w:val="26"/>
          <w:szCs w:val="26"/>
          <w:rtl/>
          <w:lang w:bidi="fa-IR"/>
        </w:rPr>
      </w:pPr>
      <w:r w:rsidRPr="009B79C3">
        <w:rPr>
          <w:rFonts w:asciiTheme="majorBidi" w:eastAsia="Times New Roman" w:hAnsiTheme="majorBidi" w:cs="B Nazanin"/>
          <w:color w:val="3C4043"/>
          <w:sz w:val="26"/>
          <w:szCs w:val="26"/>
          <w:rtl/>
          <w:lang w:bidi="fa-IR"/>
        </w:rPr>
        <w:t xml:space="preserve"> رومانی به دلیل تنوع زیستی غنی و مناطق طبیعی حفظ شده شناخته شده است. کوه‌های کارپات دارای گیاهان و جانوران متنوعی از جمله گونه‌های کمیاب مانند خرس قهوه‌ای، گرگ، سیاه‌گوش و بابونه است. دلتای دانوب، یک سایت میراث جهانی یونسکو، یکی از </w:t>
      </w:r>
      <w:r w:rsidR="00634A24" w:rsidRPr="009B79C3">
        <w:rPr>
          <w:rFonts w:asciiTheme="majorBidi" w:eastAsia="Times New Roman" w:hAnsiTheme="majorBidi" w:cs="B Nazanin"/>
          <w:color w:val="3C4043"/>
          <w:sz w:val="26"/>
          <w:szCs w:val="26"/>
          <w:rtl/>
          <w:lang w:bidi="fa-IR"/>
        </w:rPr>
        <w:t>مهم‌تر</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ن</w:t>
      </w:r>
      <w:r w:rsidRPr="009B79C3">
        <w:rPr>
          <w:rFonts w:asciiTheme="majorBidi" w:eastAsia="Times New Roman" w:hAnsiTheme="majorBidi" w:cs="B Nazanin"/>
          <w:color w:val="3C4043"/>
          <w:sz w:val="26"/>
          <w:szCs w:val="26"/>
          <w:rtl/>
          <w:lang w:bidi="fa-IR"/>
        </w:rPr>
        <w:t xml:space="preserve"> </w:t>
      </w:r>
      <w:r w:rsidR="00634A24" w:rsidRPr="009B79C3">
        <w:rPr>
          <w:rFonts w:asciiTheme="majorBidi" w:eastAsia="Times New Roman" w:hAnsiTheme="majorBidi" w:cs="B Nazanin"/>
          <w:color w:val="3C4043"/>
          <w:sz w:val="26"/>
          <w:szCs w:val="26"/>
          <w:rtl/>
          <w:lang w:bidi="fa-IR"/>
        </w:rPr>
        <w:t>تالاب‌ها</w:t>
      </w:r>
      <w:r w:rsidR="00634A24" w:rsidRPr="009B79C3">
        <w:rPr>
          <w:rFonts w:asciiTheme="majorBidi" w:eastAsia="Times New Roman" w:hAnsiTheme="majorBidi" w:cs="B Nazanin" w:hint="cs"/>
          <w:color w:val="3C4043"/>
          <w:sz w:val="26"/>
          <w:szCs w:val="26"/>
          <w:rtl/>
          <w:lang w:bidi="fa-IR"/>
        </w:rPr>
        <w:t>ی</w:t>
      </w:r>
      <w:r w:rsidRPr="009B79C3">
        <w:rPr>
          <w:rFonts w:asciiTheme="majorBidi" w:eastAsia="Times New Roman" w:hAnsiTheme="majorBidi" w:cs="B Nazanin"/>
          <w:color w:val="3C4043"/>
          <w:sz w:val="26"/>
          <w:szCs w:val="26"/>
          <w:rtl/>
          <w:lang w:bidi="fa-IR"/>
        </w:rPr>
        <w:t xml:space="preserve"> اروپا است و زیستگاه </w:t>
      </w:r>
      <w:r w:rsidR="00634A24" w:rsidRPr="009B79C3">
        <w:rPr>
          <w:rFonts w:asciiTheme="majorBidi" w:eastAsia="Times New Roman" w:hAnsiTheme="majorBidi" w:cs="B Nazanin"/>
          <w:color w:val="3C4043"/>
          <w:sz w:val="26"/>
          <w:szCs w:val="26"/>
          <w:rtl/>
          <w:lang w:bidi="fa-IR"/>
        </w:rPr>
        <w:t>گونه‌ها</w:t>
      </w:r>
      <w:r w:rsidR="00634A24" w:rsidRPr="009B79C3">
        <w:rPr>
          <w:rFonts w:asciiTheme="majorBidi" w:eastAsia="Times New Roman" w:hAnsiTheme="majorBidi" w:cs="B Nazanin" w:hint="cs"/>
          <w:color w:val="3C4043"/>
          <w:sz w:val="26"/>
          <w:szCs w:val="26"/>
          <w:rtl/>
          <w:lang w:bidi="fa-IR"/>
        </w:rPr>
        <w:t>ی</w:t>
      </w:r>
      <w:r w:rsidRPr="009B79C3">
        <w:rPr>
          <w:rFonts w:asciiTheme="majorBidi" w:eastAsia="Times New Roman" w:hAnsiTheme="majorBidi" w:cs="B Nazanin"/>
          <w:color w:val="3C4043"/>
          <w:sz w:val="26"/>
          <w:szCs w:val="26"/>
          <w:rtl/>
          <w:lang w:bidi="fa-IR"/>
        </w:rPr>
        <w:t xml:space="preserve"> پرندگان و حیات وحش آبزی متعددی را فراهم </w:t>
      </w:r>
      <w:r w:rsidR="00634A24" w:rsidRPr="009B79C3">
        <w:rPr>
          <w:rFonts w:asciiTheme="majorBidi" w:eastAsia="Times New Roman" w:hAnsiTheme="majorBidi" w:cs="B Nazanin"/>
          <w:color w:val="3C4043"/>
          <w:sz w:val="26"/>
          <w:szCs w:val="26"/>
          <w:rtl/>
          <w:lang w:bidi="fa-IR"/>
        </w:rPr>
        <w:t>م</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کند</w:t>
      </w:r>
      <w:r w:rsidRPr="009B79C3">
        <w:rPr>
          <w:rFonts w:asciiTheme="majorBidi" w:eastAsia="Times New Roman" w:hAnsiTheme="majorBidi" w:cs="B Nazanin"/>
          <w:color w:val="3C4043"/>
          <w:sz w:val="26"/>
          <w:szCs w:val="26"/>
          <w:rtl/>
          <w:lang w:bidi="fa-IR"/>
        </w:rPr>
        <w:t xml:space="preserve">. درک </w:t>
      </w:r>
      <w:r w:rsidR="00634A24" w:rsidRPr="009B79C3">
        <w:rPr>
          <w:rFonts w:asciiTheme="majorBidi" w:eastAsia="Times New Roman" w:hAnsiTheme="majorBidi" w:cs="B Nazanin"/>
          <w:color w:val="3C4043"/>
          <w:sz w:val="26"/>
          <w:szCs w:val="26"/>
          <w:rtl/>
          <w:lang w:bidi="fa-IR"/>
        </w:rPr>
        <w:t>و</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ژگ</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ها</w:t>
      </w:r>
      <w:r w:rsidR="00634A24" w:rsidRPr="009B79C3">
        <w:rPr>
          <w:rFonts w:asciiTheme="majorBidi" w:eastAsia="Times New Roman" w:hAnsiTheme="majorBidi" w:cs="B Nazanin" w:hint="cs"/>
          <w:color w:val="3C4043"/>
          <w:sz w:val="26"/>
          <w:szCs w:val="26"/>
          <w:rtl/>
          <w:lang w:bidi="fa-IR"/>
        </w:rPr>
        <w:t>ی</w:t>
      </w:r>
      <w:r w:rsidRPr="009B79C3">
        <w:rPr>
          <w:rFonts w:asciiTheme="majorBidi" w:eastAsia="Times New Roman" w:hAnsiTheme="majorBidi" w:cs="B Nazanin"/>
          <w:color w:val="3C4043"/>
          <w:sz w:val="26"/>
          <w:szCs w:val="26"/>
          <w:rtl/>
          <w:lang w:bidi="fa-IR"/>
        </w:rPr>
        <w:t xml:space="preserve"> جغرافیایی رومانی به ما کمک </w:t>
      </w:r>
      <w:r w:rsidR="00634A24" w:rsidRPr="009B79C3">
        <w:rPr>
          <w:rFonts w:asciiTheme="majorBidi" w:eastAsia="Times New Roman" w:hAnsiTheme="majorBidi" w:cs="B Nazanin"/>
          <w:color w:val="3C4043"/>
          <w:sz w:val="26"/>
          <w:szCs w:val="26"/>
          <w:rtl/>
          <w:lang w:bidi="fa-IR"/>
        </w:rPr>
        <w:t>م</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کند</w:t>
      </w:r>
      <w:r w:rsidRPr="009B79C3">
        <w:rPr>
          <w:rFonts w:asciiTheme="majorBidi" w:eastAsia="Times New Roman" w:hAnsiTheme="majorBidi" w:cs="B Nazanin"/>
          <w:color w:val="3C4043"/>
          <w:sz w:val="26"/>
          <w:szCs w:val="26"/>
          <w:rtl/>
          <w:lang w:bidi="fa-IR"/>
        </w:rPr>
        <w:t xml:space="preserve"> </w:t>
      </w:r>
      <w:r w:rsidR="00634A24" w:rsidRPr="009B79C3">
        <w:rPr>
          <w:rFonts w:asciiTheme="majorBidi" w:eastAsia="Times New Roman" w:hAnsiTheme="majorBidi" w:cs="B Nazanin"/>
          <w:color w:val="3C4043"/>
          <w:sz w:val="26"/>
          <w:szCs w:val="26"/>
          <w:rtl/>
          <w:lang w:bidi="fa-IR"/>
        </w:rPr>
        <w:t>ز</w:t>
      </w:r>
      <w:r w:rsidR="00634A24" w:rsidRPr="009B79C3">
        <w:rPr>
          <w:rFonts w:asciiTheme="majorBidi" w:eastAsia="Times New Roman" w:hAnsiTheme="majorBidi" w:cs="B Nazanin" w:hint="cs"/>
          <w:color w:val="3C4043"/>
          <w:sz w:val="26"/>
          <w:szCs w:val="26"/>
          <w:rtl/>
          <w:lang w:bidi="fa-IR"/>
        </w:rPr>
        <w:t>ی</w:t>
      </w:r>
      <w:r w:rsidR="00634A24" w:rsidRPr="009B79C3">
        <w:rPr>
          <w:rFonts w:asciiTheme="majorBidi" w:eastAsia="Times New Roman" w:hAnsiTheme="majorBidi" w:cs="B Nazanin" w:hint="eastAsia"/>
          <w:color w:val="3C4043"/>
          <w:sz w:val="26"/>
          <w:szCs w:val="26"/>
          <w:rtl/>
          <w:lang w:bidi="fa-IR"/>
        </w:rPr>
        <w:t>با</w:t>
      </w:r>
      <w:r w:rsidR="00634A24" w:rsidRPr="009B79C3">
        <w:rPr>
          <w:rFonts w:asciiTheme="majorBidi" w:eastAsia="Times New Roman" w:hAnsiTheme="majorBidi" w:cs="B Nazanin" w:hint="cs"/>
          <w:color w:val="3C4043"/>
          <w:sz w:val="26"/>
          <w:szCs w:val="26"/>
          <w:rtl/>
          <w:lang w:bidi="fa-IR"/>
        </w:rPr>
        <w:t>یی‌</w:t>
      </w:r>
      <w:r w:rsidR="00634A24" w:rsidRPr="009B79C3">
        <w:rPr>
          <w:rFonts w:asciiTheme="majorBidi" w:eastAsia="Times New Roman" w:hAnsiTheme="majorBidi" w:cs="B Nazanin" w:hint="eastAsia"/>
          <w:color w:val="3C4043"/>
          <w:sz w:val="26"/>
          <w:szCs w:val="26"/>
          <w:rtl/>
          <w:lang w:bidi="fa-IR"/>
        </w:rPr>
        <w:t>ها</w:t>
      </w:r>
      <w:r w:rsidR="00634A24" w:rsidRPr="009B79C3">
        <w:rPr>
          <w:rFonts w:asciiTheme="majorBidi" w:eastAsia="Times New Roman" w:hAnsiTheme="majorBidi" w:cs="B Nazanin" w:hint="cs"/>
          <w:color w:val="3C4043"/>
          <w:sz w:val="26"/>
          <w:szCs w:val="26"/>
          <w:rtl/>
          <w:lang w:bidi="fa-IR"/>
        </w:rPr>
        <w:t>ی</w:t>
      </w:r>
      <w:r w:rsidRPr="009B79C3">
        <w:rPr>
          <w:rFonts w:asciiTheme="majorBidi" w:eastAsia="Times New Roman" w:hAnsiTheme="majorBidi" w:cs="B Nazanin"/>
          <w:color w:val="3C4043"/>
          <w:sz w:val="26"/>
          <w:szCs w:val="26"/>
          <w:rtl/>
          <w:lang w:bidi="fa-IR"/>
        </w:rPr>
        <w:t xml:space="preserve"> طبیعی، پتانسیل اقتصادی و </w:t>
      </w:r>
      <w:r w:rsidR="00634A24" w:rsidRPr="009B79C3">
        <w:rPr>
          <w:rFonts w:asciiTheme="majorBidi" w:eastAsia="Times New Roman" w:hAnsiTheme="majorBidi" w:cs="B Nazanin"/>
          <w:color w:val="3C4043"/>
          <w:sz w:val="26"/>
          <w:szCs w:val="26"/>
          <w:rtl/>
          <w:lang w:bidi="fa-IR"/>
        </w:rPr>
        <w:t>فرصت‌ها</w:t>
      </w:r>
      <w:r w:rsidR="00634A24" w:rsidRPr="009B79C3">
        <w:rPr>
          <w:rFonts w:asciiTheme="majorBidi" w:eastAsia="Times New Roman" w:hAnsiTheme="majorBidi" w:cs="B Nazanin" w:hint="cs"/>
          <w:color w:val="3C4043"/>
          <w:sz w:val="26"/>
          <w:szCs w:val="26"/>
          <w:rtl/>
          <w:lang w:bidi="fa-IR"/>
        </w:rPr>
        <w:t>ی</w:t>
      </w:r>
      <w:r w:rsidRPr="009B79C3">
        <w:rPr>
          <w:rFonts w:asciiTheme="majorBidi" w:eastAsia="Times New Roman" w:hAnsiTheme="majorBidi" w:cs="B Nazanin"/>
          <w:color w:val="3C4043"/>
          <w:sz w:val="26"/>
          <w:szCs w:val="26"/>
          <w:rtl/>
          <w:lang w:bidi="fa-IR"/>
        </w:rPr>
        <w:t xml:space="preserve"> تجاری آن را درک کنیم. در فصل‌های بعدی، مناطق و استان‌های خاصی </w:t>
      </w:r>
      <w:r w:rsidR="00634A24" w:rsidRPr="009B79C3">
        <w:rPr>
          <w:rFonts w:asciiTheme="majorBidi" w:eastAsia="Times New Roman" w:hAnsiTheme="majorBidi" w:cs="B Nazanin"/>
          <w:color w:val="3C4043"/>
          <w:sz w:val="26"/>
          <w:szCs w:val="26"/>
          <w:rtl/>
          <w:lang w:bidi="fa-IR"/>
        </w:rPr>
        <w:t>دررومانی</w:t>
      </w:r>
      <w:r w:rsidRPr="009B79C3">
        <w:rPr>
          <w:rFonts w:asciiTheme="majorBidi" w:eastAsia="Times New Roman" w:hAnsiTheme="majorBidi" w:cs="B Nazanin"/>
          <w:color w:val="3C4043"/>
          <w:sz w:val="26"/>
          <w:szCs w:val="26"/>
          <w:rtl/>
          <w:lang w:bidi="fa-IR"/>
        </w:rPr>
        <w:t xml:space="preserve"> را بررسی خواهیم کرد که شرایط مطلوبی را برای همکاری تجاری و اقتصادی فراهم می‌کنند.</w:t>
      </w:r>
    </w:p>
    <w:p w14:paraId="1CE093AE" w14:textId="77777777" w:rsidR="00422642" w:rsidRPr="009B79C3" w:rsidRDefault="00422642" w:rsidP="00422642">
      <w:pPr>
        <w:bidi/>
        <w:spacing w:after="0" w:line="240" w:lineRule="auto"/>
        <w:jc w:val="both"/>
        <w:rPr>
          <w:rFonts w:asciiTheme="majorBidi" w:eastAsia="Times New Roman" w:hAnsiTheme="majorBidi" w:cs="B Nazanin"/>
          <w:color w:val="3C4043"/>
          <w:sz w:val="26"/>
          <w:szCs w:val="26"/>
          <w:lang w:bidi="fa-IR"/>
        </w:rPr>
      </w:pPr>
    </w:p>
    <w:p w14:paraId="6E8E4968" w14:textId="77777777" w:rsidR="00422642" w:rsidRPr="009B79C3" w:rsidRDefault="00422642" w:rsidP="00422642">
      <w:pPr>
        <w:bidi/>
        <w:spacing w:after="0" w:line="240" w:lineRule="auto"/>
        <w:jc w:val="both"/>
        <w:rPr>
          <w:rFonts w:asciiTheme="majorBidi" w:eastAsia="Times New Roman" w:hAnsiTheme="majorBidi" w:cs="B Nazanin"/>
          <w:color w:val="3C4043"/>
          <w:sz w:val="26"/>
          <w:szCs w:val="26"/>
          <w:lang w:bidi="fa-IR"/>
        </w:rPr>
      </w:pPr>
    </w:p>
    <w:p w14:paraId="63A31AC2" w14:textId="77777777" w:rsidR="00F56989" w:rsidRPr="009B79C3" w:rsidRDefault="00E565EC" w:rsidP="00E565EC">
      <w:pPr>
        <w:rPr>
          <w:rFonts w:asciiTheme="majorBidi" w:eastAsia="Times New Roman" w:hAnsiTheme="majorBidi" w:cs="B Nazanin"/>
          <w:color w:val="3C4043"/>
          <w:sz w:val="26"/>
          <w:szCs w:val="26"/>
        </w:rPr>
      </w:pPr>
      <w:r w:rsidRPr="009B79C3">
        <w:rPr>
          <w:rFonts w:asciiTheme="majorBidi" w:eastAsia="Times New Roman" w:hAnsiTheme="majorBidi" w:cs="B Nazanin"/>
          <w:color w:val="3C4043"/>
          <w:sz w:val="26"/>
          <w:szCs w:val="26"/>
          <w:rtl/>
        </w:rPr>
        <w:br w:type="page"/>
      </w:r>
    </w:p>
    <w:p w14:paraId="0346679C" w14:textId="77777777" w:rsidR="00B1330B" w:rsidRPr="009B79C3" w:rsidRDefault="001159A9" w:rsidP="001159A9">
      <w:pPr>
        <w:pStyle w:val="Heading2"/>
        <w:bidi/>
        <w:jc w:val="center"/>
        <w:rPr>
          <w:rFonts w:cs="B Nazanin"/>
          <w:lang w:bidi="fa-IR"/>
        </w:rPr>
      </w:pPr>
      <w:bookmarkStart w:id="8" w:name="_Toc142563067"/>
      <w:r w:rsidRPr="009B79C3">
        <w:rPr>
          <w:rFonts w:cs="B Nazanin"/>
          <w:rtl/>
          <w:lang w:bidi="fa-IR"/>
        </w:rPr>
        <w:lastRenderedPageBreak/>
        <w:t>اقتصاد</w:t>
      </w:r>
      <w:bookmarkEnd w:id="8"/>
    </w:p>
    <w:p w14:paraId="3F018B10" w14:textId="77777777" w:rsidR="00422642" w:rsidRPr="009B79C3" w:rsidRDefault="00422642" w:rsidP="00422642">
      <w:pPr>
        <w:bidi/>
        <w:jc w:val="center"/>
        <w:rPr>
          <w:rFonts w:cs="B Nazanin"/>
          <w:sz w:val="26"/>
          <w:szCs w:val="26"/>
          <w:rtl/>
          <w:lang w:bidi="fa-IR"/>
        </w:rPr>
      </w:pPr>
      <w:r w:rsidRPr="009B79C3">
        <w:rPr>
          <w:rFonts w:cs="B Nazanin"/>
          <w:noProof/>
          <w:sz w:val="26"/>
          <w:szCs w:val="26"/>
        </w:rPr>
        <w:drawing>
          <wp:inline distT="0" distB="0" distL="0" distR="0" wp14:anchorId="59CD255F" wp14:editId="508D491D">
            <wp:extent cx="2468880" cy="1388886"/>
            <wp:effectExtent l="76200" t="76200" r="140970" b="135255"/>
            <wp:docPr id="78" name="Picture 78" descr="Romania's economy increases by 13% in the second quarter | Romania Ins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mania's economy increases by 13% in the second quarter | Romania Insid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68880" cy="1388886"/>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940B1EB" w14:textId="77777777" w:rsidR="00B92D36" w:rsidRPr="009B79C3" w:rsidRDefault="00830E76" w:rsidP="00422642">
      <w:pPr>
        <w:pStyle w:val="NoSpacing"/>
        <w:bidi/>
        <w:jc w:val="both"/>
        <w:rPr>
          <w:rFonts w:asciiTheme="majorBidi" w:hAnsiTheme="majorBidi" w:cs="B Nazanin"/>
          <w:noProof/>
          <w:sz w:val="26"/>
          <w:szCs w:val="26"/>
          <w:rtl/>
        </w:rPr>
      </w:pPr>
      <w:r w:rsidRPr="009B79C3">
        <w:rPr>
          <w:rFonts w:asciiTheme="majorBidi" w:hAnsiTheme="majorBidi" w:cs="B Nazanin"/>
          <w:noProof/>
          <w:sz w:val="26"/>
          <w:szCs w:val="26"/>
          <w:rtl/>
        </w:rPr>
        <w:t xml:space="preserve">رومانی در حال حاضر یکی از پویاترین بازارهای بزرگ در اروپا با جمعیتی حدود 19 میلیون نفر </w:t>
      </w:r>
      <w:r w:rsidR="00422642" w:rsidRPr="009B79C3">
        <w:rPr>
          <w:rFonts w:asciiTheme="majorBidi" w:hAnsiTheme="majorBidi" w:cs="B Nazanin" w:hint="cs"/>
          <w:noProof/>
          <w:sz w:val="26"/>
          <w:szCs w:val="26"/>
          <w:rtl/>
          <w:lang w:bidi="fa-IR"/>
        </w:rPr>
        <w:t>است</w:t>
      </w:r>
      <w:r w:rsidRPr="009B79C3">
        <w:rPr>
          <w:rFonts w:asciiTheme="majorBidi" w:hAnsiTheme="majorBidi" w:cs="B Nazanin"/>
          <w:noProof/>
          <w:sz w:val="26"/>
          <w:szCs w:val="26"/>
          <w:rtl/>
        </w:rPr>
        <w:t>. این کشور در بین سایر کشورهای اتحادیه اروپا بین سال‌های 2012 تا 202</w:t>
      </w:r>
      <w:r w:rsidR="00B92D36" w:rsidRPr="009B79C3">
        <w:rPr>
          <w:rFonts w:asciiTheme="majorBidi" w:hAnsiTheme="majorBidi" w:cs="B Nazanin"/>
          <w:noProof/>
          <w:sz w:val="26"/>
          <w:szCs w:val="26"/>
          <w:rtl/>
          <w:lang w:bidi="fa-IR"/>
        </w:rPr>
        <w:t>3</w:t>
      </w:r>
      <w:r w:rsidRPr="009B79C3">
        <w:rPr>
          <w:rFonts w:asciiTheme="majorBidi" w:hAnsiTheme="majorBidi" w:cs="B Nazanin"/>
          <w:noProof/>
          <w:sz w:val="26"/>
          <w:szCs w:val="26"/>
          <w:rtl/>
        </w:rPr>
        <w:t xml:space="preserve"> پس از ایرلند و مالت بالاترین نرخ رشد ارزش تولید ناخالص داخلی را تجربه کرده است.</w:t>
      </w:r>
    </w:p>
    <w:p w14:paraId="01F64B55" w14:textId="77777777" w:rsidR="00830E76" w:rsidRPr="009B79C3" w:rsidRDefault="00B92D36" w:rsidP="004421DB">
      <w:pPr>
        <w:pStyle w:val="NoSpacing"/>
        <w:bidi/>
        <w:jc w:val="both"/>
        <w:rPr>
          <w:rFonts w:asciiTheme="majorBidi" w:hAnsiTheme="majorBidi" w:cs="B Nazanin"/>
          <w:noProof/>
          <w:sz w:val="26"/>
          <w:szCs w:val="26"/>
          <w:rtl/>
        </w:rPr>
      </w:pPr>
      <w:r w:rsidRPr="009B79C3">
        <w:rPr>
          <w:rFonts w:asciiTheme="majorBidi" w:hAnsiTheme="majorBidi" w:cs="B Nazanin"/>
          <w:noProof/>
          <w:sz w:val="26"/>
          <w:szCs w:val="26"/>
          <w:rtl/>
        </w:rPr>
        <w:t xml:space="preserve">بر اساس آخرین پیش بینی منتشر شده توسط کمیسیون اروپا در 13 فوریه 2023، تولید ناخالص داخلی رومانی در سال جاری 2.5 درصد افزایش خواهد یافت (از +4.5 درصد در سال 2022) و این کشور را به سومین اقتصاد سریع‌الرشد اتحادیه بعد از ایرلند و مالت تبدیل می‌کند. مصرف خصوصی، اگرچه تحت </w:t>
      </w:r>
      <w:r w:rsidR="00634A24" w:rsidRPr="009B79C3">
        <w:rPr>
          <w:rFonts w:asciiTheme="majorBidi" w:hAnsiTheme="majorBidi" w:cs="B Nazanin"/>
          <w:noProof/>
          <w:sz w:val="26"/>
          <w:szCs w:val="26"/>
          <w:rtl/>
        </w:rPr>
        <w:t>تأث</w:t>
      </w:r>
      <w:r w:rsidR="00634A24" w:rsidRPr="009B79C3">
        <w:rPr>
          <w:rFonts w:asciiTheme="majorBidi" w:hAnsiTheme="majorBidi" w:cs="B Nazanin" w:hint="cs"/>
          <w:noProof/>
          <w:sz w:val="26"/>
          <w:szCs w:val="26"/>
          <w:rtl/>
        </w:rPr>
        <w:t>ی</w:t>
      </w:r>
      <w:r w:rsidR="00634A24" w:rsidRPr="009B79C3">
        <w:rPr>
          <w:rFonts w:asciiTheme="majorBidi" w:hAnsiTheme="majorBidi" w:cs="B Nazanin" w:hint="eastAsia"/>
          <w:noProof/>
          <w:sz w:val="26"/>
          <w:szCs w:val="26"/>
          <w:rtl/>
        </w:rPr>
        <w:t>ر</w:t>
      </w:r>
      <w:r w:rsidRPr="009B79C3">
        <w:rPr>
          <w:rFonts w:asciiTheme="majorBidi" w:hAnsiTheme="majorBidi" w:cs="B Nazanin"/>
          <w:noProof/>
          <w:sz w:val="26"/>
          <w:szCs w:val="26"/>
          <w:rtl/>
        </w:rPr>
        <w:t xml:space="preserve"> منفی تورم بالا قرار دارد، اما پیش‌بینی می‌شود که به دلیل افزایش حداقل دستمزد، حقوق بازنشستگی، و دستمزد بخش دولتی و همچنین تمدید سقف قیمت انرژی تا سال 2025 رشد کند. </w:t>
      </w:r>
      <w:r w:rsidR="00830E76" w:rsidRPr="009B79C3">
        <w:rPr>
          <w:rFonts w:asciiTheme="majorBidi" w:hAnsiTheme="majorBidi" w:cs="B Nazanin"/>
          <w:noProof/>
          <w:sz w:val="26"/>
          <w:szCs w:val="26"/>
          <w:rtl/>
        </w:rPr>
        <w:t>این کشور در سال 2017 با نرخ رشد 7.3 بعد از ایرلند رتبه دوم اروپا</w:t>
      </w:r>
      <w:r w:rsidR="00634A24" w:rsidRPr="009B79C3">
        <w:rPr>
          <w:rFonts w:asciiTheme="majorBidi" w:hAnsiTheme="majorBidi" w:cs="B Nazanin"/>
          <w:noProof/>
          <w:sz w:val="26"/>
          <w:szCs w:val="26"/>
          <w:rtl/>
        </w:rPr>
        <w:t xml:space="preserve"> </w:t>
      </w:r>
      <w:r w:rsidR="00830E76" w:rsidRPr="009B79C3">
        <w:rPr>
          <w:rFonts w:asciiTheme="majorBidi" w:hAnsiTheme="majorBidi" w:cs="B Nazanin"/>
          <w:noProof/>
          <w:sz w:val="26"/>
          <w:szCs w:val="26"/>
          <w:rtl/>
        </w:rPr>
        <w:t xml:space="preserve">را به خود اختصاص داد. رشد اقتصادی </w:t>
      </w:r>
      <w:r w:rsidR="00634A24" w:rsidRPr="009B79C3">
        <w:rPr>
          <w:rFonts w:asciiTheme="majorBidi" w:hAnsiTheme="majorBidi" w:cs="B Nazanin"/>
          <w:noProof/>
          <w:sz w:val="26"/>
          <w:szCs w:val="26"/>
          <w:rtl/>
        </w:rPr>
        <w:t>به‌طور</w:t>
      </w:r>
      <w:r w:rsidR="00830E76" w:rsidRPr="009B79C3">
        <w:rPr>
          <w:rFonts w:asciiTheme="majorBidi" w:hAnsiTheme="majorBidi" w:cs="B Nazanin"/>
          <w:noProof/>
          <w:sz w:val="26"/>
          <w:szCs w:val="26"/>
          <w:rtl/>
        </w:rPr>
        <w:t xml:space="preserve"> گسترده در تمام بخش‌ها </w:t>
      </w:r>
      <w:r w:rsidR="00634A24" w:rsidRPr="009B79C3">
        <w:rPr>
          <w:rFonts w:asciiTheme="majorBidi" w:hAnsiTheme="majorBidi" w:cs="B Nazanin"/>
          <w:noProof/>
          <w:sz w:val="26"/>
          <w:szCs w:val="26"/>
          <w:rtl/>
        </w:rPr>
        <w:t>دررومانی</w:t>
      </w:r>
      <w:r w:rsidR="00830E76" w:rsidRPr="009B79C3">
        <w:rPr>
          <w:rFonts w:asciiTheme="majorBidi" w:hAnsiTheme="majorBidi" w:cs="B Nazanin"/>
          <w:noProof/>
          <w:sz w:val="26"/>
          <w:szCs w:val="26"/>
          <w:rtl/>
        </w:rPr>
        <w:t xml:space="preserve"> گسترش یافته است، بیشترین سهم در تشکیل تولید ناخالص داخلی به خدمات و پس از آن صنعت، ساخت‌وساز و کشاورزی اختصاص دارد.</w:t>
      </w:r>
    </w:p>
    <w:p w14:paraId="60B4AFE1" w14:textId="77777777" w:rsidR="00830E76" w:rsidRPr="009B79C3" w:rsidRDefault="00830E76" w:rsidP="004421DB">
      <w:pPr>
        <w:tabs>
          <w:tab w:val="left" w:pos="380"/>
          <w:tab w:val="left" w:pos="8017"/>
          <w:tab w:val="right" w:pos="9360"/>
        </w:tabs>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رومانی</w:t>
      </w:r>
      <w:r w:rsidR="007F5BCD" w:rsidRPr="009B79C3">
        <w:rPr>
          <w:rFonts w:asciiTheme="majorBidi" w:hAnsiTheme="majorBidi" w:cs="B Nazanin"/>
          <w:sz w:val="26"/>
          <w:szCs w:val="26"/>
          <w:rtl/>
        </w:rPr>
        <w:t xml:space="preserve"> یکی از 50 کشور برتر جهان </w:t>
      </w:r>
      <w:r w:rsidRPr="009B79C3">
        <w:rPr>
          <w:rFonts w:asciiTheme="majorBidi" w:hAnsiTheme="majorBidi" w:cs="B Nazanin"/>
          <w:sz w:val="26"/>
          <w:szCs w:val="26"/>
          <w:rtl/>
        </w:rPr>
        <w:t xml:space="preserve">از نظر سهولت انجام </w:t>
      </w:r>
      <w:r w:rsidR="00634A24" w:rsidRPr="009B79C3">
        <w:rPr>
          <w:rFonts w:asciiTheme="majorBidi" w:hAnsiTheme="majorBidi" w:cs="B Nazanin"/>
          <w:sz w:val="26"/>
          <w:szCs w:val="26"/>
          <w:rtl/>
        </w:rPr>
        <w:t>کسب‌وکار</w:t>
      </w:r>
      <w:r w:rsidRPr="009B79C3">
        <w:rPr>
          <w:rFonts w:asciiTheme="majorBidi" w:hAnsiTheme="majorBidi" w:cs="B Nazanin"/>
          <w:sz w:val="26"/>
          <w:szCs w:val="26"/>
          <w:rtl/>
        </w:rPr>
        <w:t xml:space="preserve"> و تجارت فرامرزی بوده است و زمان و هزینه انطباق مرزی </w:t>
      </w:r>
      <w:r w:rsidR="00634A24" w:rsidRPr="009B79C3">
        <w:rPr>
          <w:rFonts w:asciiTheme="majorBidi" w:hAnsiTheme="majorBidi" w:cs="B Nazanin"/>
          <w:sz w:val="26"/>
          <w:szCs w:val="26"/>
          <w:rtl/>
        </w:rPr>
        <w:t>در</w:t>
      </w:r>
      <w:r w:rsidR="00AD7E60" w:rsidRPr="009B79C3">
        <w:rPr>
          <w:rFonts w:asciiTheme="majorBidi" w:hAnsiTheme="majorBidi" w:cs="B Nazanin" w:hint="cs"/>
          <w:sz w:val="26"/>
          <w:szCs w:val="26"/>
          <w:rtl/>
        </w:rPr>
        <w:t xml:space="preserve"> </w:t>
      </w:r>
      <w:r w:rsidR="00634A24" w:rsidRPr="009B79C3">
        <w:rPr>
          <w:rFonts w:asciiTheme="majorBidi" w:hAnsiTheme="majorBidi" w:cs="B Nazanin"/>
          <w:sz w:val="26"/>
          <w:szCs w:val="26"/>
          <w:rtl/>
        </w:rPr>
        <w:t>رومانی</w:t>
      </w:r>
      <w:r w:rsidR="007F5BCD" w:rsidRPr="009B79C3">
        <w:rPr>
          <w:rFonts w:asciiTheme="majorBidi" w:hAnsiTheme="majorBidi" w:cs="B Nazanin"/>
          <w:sz w:val="26"/>
          <w:szCs w:val="26"/>
          <w:rtl/>
          <w:lang w:bidi="fa-IR"/>
        </w:rPr>
        <w:t xml:space="preserve"> برای </w:t>
      </w:r>
      <w:r w:rsidRPr="009B79C3">
        <w:rPr>
          <w:rFonts w:asciiTheme="majorBidi" w:hAnsiTheme="majorBidi" w:cs="B Nazanin"/>
          <w:sz w:val="26"/>
          <w:szCs w:val="26"/>
          <w:rtl/>
        </w:rPr>
        <w:t xml:space="preserve">صادرات و واردات صفر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باشد</w:t>
      </w:r>
      <w:r w:rsidRPr="009B79C3">
        <w:rPr>
          <w:rFonts w:asciiTheme="majorBidi" w:hAnsiTheme="majorBidi" w:cs="B Nazanin"/>
          <w:sz w:val="26"/>
          <w:szCs w:val="26"/>
          <w:rtl/>
        </w:rPr>
        <w:t xml:space="preserve">. </w:t>
      </w:r>
      <w:r w:rsidR="007F5BCD" w:rsidRPr="009B79C3">
        <w:rPr>
          <w:rFonts w:asciiTheme="majorBidi" w:hAnsiTheme="majorBidi" w:cs="B Nazanin"/>
          <w:sz w:val="26"/>
          <w:szCs w:val="26"/>
          <w:rtl/>
        </w:rPr>
        <w:t>برای</w:t>
      </w:r>
      <w:r w:rsidRPr="009B79C3">
        <w:rPr>
          <w:rFonts w:asciiTheme="majorBidi" w:hAnsiTheme="majorBidi" w:cs="B Nazanin"/>
          <w:sz w:val="26"/>
          <w:szCs w:val="26"/>
          <w:rtl/>
        </w:rPr>
        <w:t xml:space="preserve"> انطباق اسنادی در کشور رومانی تنها یک ساعت زمان نیاز است.</w:t>
      </w:r>
    </w:p>
    <w:p w14:paraId="0ECC26D5" w14:textId="77777777" w:rsidR="00830E76" w:rsidRPr="009B79C3" w:rsidRDefault="00830E76" w:rsidP="00AD7E60">
      <w:pPr>
        <w:pStyle w:val="NoSpacing"/>
        <w:bidi/>
        <w:jc w:val="both"/>
        <w:rPr>
          <w:rFonts w:asciiTheme="majorBidi" w:hAnsiTheme="majorBidi" w:cs="B Nazanin"/>
          <w:sz w:val="26"/>
          <w:szCs w:val="26"/>
          <w:rtl/>
        </w:rPr>
      </w:pPr>
      <w:r w:rsidRPr="009B79C3">
        <w:rPr>
          <w:rFonts w:asciiTheme="majorBidi" w:hAnsiTheme="majorBidi" w:cs="B Nazanin"/>
          <w:sz w:val="26"/>
          <w:szCs w:val="26"/>
          <w:rtl/>
        </w:rPr>
        <w:t xml:space="preserve">رومانی یکی از مقاصد جذاب برای </w:t>
      </w:r>
      <w:r w:rsidR="00634A24" w:rsidRPr="009B79C3">
        <w:rPr>
          <w:rFonts w:asciiTheme="majorBidi" w:hAnsiTheme="majorBidi" w:cs="B Nazanin"/>
          <w:sz w:val="26"/>
          <w:szCs w:val="26"/>
          <w:rtl/>
        </w:rPr>
        <w:t>سرمایه‌گذاری</w:t>
      </w:r>
      <w:r w:rsidRPr="009B79C3">
        <w:rPr>
          <w:rFonts w:asciiTheme="majorBidi" w:hAnsiTheme="majorBidi" w:cs="B Nazanin"/>
          <w:sz w:val="26"/>
          <w:szCs w:val="26"/>
          <w:rtl/>
        </w:rPr>
        <w:t xml:space="preserve"> خارجی به شمار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رود</w:t>
      </w:r>
      <w:r w:rsidRPr="009B79C3">
        <w:rPr>
          <w:rFonts w:asciiTheme="majorBidi" w:hAnsiTheme="majorBidi" w:cs="B Nazanin"/>
          <w:sz w:val="26"/>
          <w:szCs w:val="26"/>
          <w:rtl/>
        </w:rPr>
        <w:t xml:space="preserve"> و در تقاطع سه بازار بسیار بزرگ اتحادیه اروپا، کشورهای مشترک المنافع (</w:t>
      </w:r>
      <w:r w:rsidRPr="009B79C3">
        <w:rPr>
          <w:rFonts w:asciiTheme="majorBidi" w:hAnsiTheme="majorBidi" w:cs="B Nazanin"/>
          <w:sz w:val="26"/>
          <w:szCs w:val="26"/>
        </w:rPr>
        <w:t>CIS</w:t>
      </w:r>
      <w:r w:rsidRPr="009B79C3">
        <w:rPr>
          <w:rFonts w:asciiTheme="majorBidi" w:hAnsiTheme="majorBidi" w:cs="B Nazanin"/>
          <w:sz w:val="26"/>
          <w:szCs w:val="26"/>
          <w:rtl/>
        </w:rPr>
        <w:t>) و خاورمیانه</w:t>
      </w:r>
      <w:r w:rsidR="00AD7E60" w:rsidRPr="009B79C3">
        <w:rPr>
          <w:rFonts w:asciiTheme="majorBidi" w:hAnsiTheme="majorBidi" w:cs="B Nazanin"/>
          <w:sz w:val="26"/>
          <w:szCs w:val="26"/>
          <w:rtl/>
        </w:rPr>
        <w:t xml:space="preserve"> قرار دارد</w:t>
      </w:r>
      <w:r w:rsidRPr="009B79C3">
        <w:rPr>
          <w:rFonts w:asciiTheme="majorBidi" w:hAnsiTheme="majorBidi" w:cs="B Nazanin"/>
          <w:sz w:val="26"/>
          <w:szCs w:val="26"/>
          <w:rtl/>
        </w:rPr>
        <w:t>. این کشور دومین کشور بزرگ اروپای مرکزی و شرقی (</w:t>
      </w:r>
      <w:r w:rsidRPr="009B79C3">
        <w:rPr>
          <w:rFonts w:asciiTheme="majorBidi" w:hAnsiTheme="majorBidi" w:cs="B Nazanin"/>
          <w:sz w:val="26"/>
          <w:szCs w:val="26"/>
        </w:rPr>
        <w:t>CEE</w:t>
      </w:r>
      <w:r w:rsidRPr="009B79C3">
        <w:rPr>
          <w:rFonts w:asciiTheme="majorBidi" w:hAnsiTheme="majorBidi" w:cs="B Nazanin"/>
          <w:sz w:val="26"/>
          <w:szCs w:val="26"/>
          <w:rtl/>
        </w:rPr>
        <w:t xml:space="preserve">) و بزرگترین کشور اروپای جنوب </w:t>
      </w:r>
      <w:r w:rsidRPr="009B79C3">
        <w:rPr>
          <w:rFonts w:asciiTheme="majorBidi" w:hAnsiTheme="majorBidi" w:cs="B Nazanin"/>
          <w:sz w:val="26"/>
          <w:szCs w:val="26"/>
          <w:rtl/>
        </w:rPr>
        <w:lastRenderedPageBreak/>
        <w:t>شرقی (</w:t>
      </w:r>
      <w:r w:rsidRPr="009B79C3">
        <w:rPr>
          <w:rFonts w:asciiTheme="majorBidi" w:hAnsiTheme="majorBidi" w:cs="B Nazanin"/>
          <w:sz w:val="26"/>
          <w:szCs w:val="26"/>
        </w:rPr>
        <w:t>SEE</w:t>
      </w:r>
      <w:r w:rsidRPr="009B79C3">
        <w:rPr>
          <w:rFonts w:asciiTheme="majorBidi" w:hAnsiTheme="majorBidi" w:cs="B Nazanin"/>
          <w:sz w:val="26"/>
          <w:szCs w:val="26"/>
          <w:rtl/>
        </w:rPr>
        <w:t>) از نظر وسعت (نهمین کشور اتحادیه اروپا از بین</w:t>
      </w:r>
      <w:r w:rsidR="00634A24" w:rsidRPr="009B79C3">
        <w:rPr>
          <w:rFonts w:asciiTheme="majorBidi" w:hAnsiTheme="majorBidi" w:cs="B Nazanin"/>
          <w:sz w:val="26"/>
          <w:szCs w:val="26"/>
          <w:rtl/>
        </w:rPr>
        <w:t xml:space="preserve"> کشور 28</w:t>
      </w:r>
      <w:r w:rsidRPr="009B79C3">
        <w:rPr>
          <w:rFonts w:asciiTheme="majorBidi" w:hAnsiTheme="majorBidi" w:cs="B Nazanin"/>
          <w:sz w:val="26"/>
          <w:szCs w:val="26"/>
          <w:rtl/>
        </w:rPr>
        <w:t xml:space="preserve">) و از نظر جمعیت (هفتمین در اتحادیه اروپا)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باشد</w:t>
      </w:r>
      <w:r w:rsidRPr="009B79C3">
        <w:rPr>
          <w:rFonts w:asciiTheme="majorBidi" w:hAnsiTheme="majorBidi" w:cs="B Nazanin"/>
          <w:sz w:val="26"/>
          <w:szCs w:val="26"/>
          <w:rtl/>
        </w:rPr>
        <w:t xml:space="preserve">. طبق </w:t>
      </w:r>
      <w:r w:rsidR="00634A24" w:rsidRPr="009B79C3">
        <w:rPr>
          <w:rFonts w:asciiTheme="majorBidi" w:hAnsiTheme="majorBidi" w:cs="B Nazanin"/>
          <w:sz w:val="26"/>
          <w:szCs w:val="26"/>
          <w:rtl/>
        </w:rPr>
        <w:t>داده‌ها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بانک ملی رومانی، </w:t>
      </w:r>
      <w:r w:rsidR="00634A24" w:rsidRPr="009B79C3">
        <w:rPr>
          <w:rFonts w:asciiTheme="majorBidi" w:hAnsiTheme="majorBidi" w:cs="B Nazanin"/>
          <w:sz w:val="26"/>
          <w:szCs w:val="26"/>
          <w:rtl/>
        </w:rPr>
        <w:t>بخش‌ها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اصلی جذب </w:t>
      </w:r>
      <w:r w:rsidR="00634A24" w:rsidRPr="009B79C3">
        <w:rPr>
          <w:rFonts w:asciiTheme="majorBidi" w:hAnsiTheme="majorBidi" w:cs="B Nazanin"/>
          <w:sz w:val="26"/>
          <w:szCs w:val="26"/>
          <w:rtl/>
        </w:rPr>
        <w:t>سرمایه‌گذاری</w:t>
      </w:r>
      <w:r w:rsidRPr="009B79C3">
        <w:rPr>
          <w:rFonts w:asciiTheme="majorBidi" w:hAnsiTheme="majorBidi" w:cs="B Nazanin"/>
          <w:sz w:val="26"/>
          <w:szCs w:val="26"/>
          <w:rtl/>
        </w:rPr>
        <w:t xml:space="preserve"> مستقیم خارجی شامل تولید، ساخت و ساز و معاملات املاک، تجارت، واسطه گری مالی و بیمه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Pr="009B79C3">
        <w:rPr>
          <w:rFonts w:asciiTheme="majorBidi" w:hAnsiTheme="majorBidi" w:cs="B Nazanin"/>
          <w:sz w:val="26"/>
          <w:szCs w:val="26"/>
          <w:rtl/>
        </w:rPr>
        <w:t xml:space="preserve">. کشورهای اصلی سرمایه گذار هلند، آلمان، اتریش، ایتالیا و قبرس هستند و بخارست </w:t>
      </w:r>
      <w:r w:rsidR="00634A24" w:rsidRPr="009B79C3">
        <w:rPr>
          <w:rFonts w:asciiTheme="majorBidi" w:hAnsiTheme="majorBidi" w:cs="B Nazanin"/>
          <w:sz w:val="26"/>
          <w:szCs w:val="26"/>
          <w:rtl/>
        </w:rPr>
        <w:t>منطقه‌ا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است که بیشترین سرمایه خارجی را در کل کشور جذب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Pr="009B79C3">
        <w:rPr>
          <w:rFonts w:asciiTheme="majorBidi" w:hAnsiTheme="majorBidi" w:cs="B Nazanin"/>
          <w:sz w:val="26"/>
          <w:szCs w:val="26"/>
          <w:rtl/>
        </w:rPr>
        <w:t>.</w:t>
      </w:r>
    </w:p>
    <w:p w14:paraId="48FA668F" w14:textId="77777777" w:rsidR="00830E76" w:rsidRPr="009B79C3" w:rsidRDefault="00830E76" w:rsidP="00AD7E60">
      <w:pPr>
        <w:pStyle w:val="NoSpacing"/>
        <w:bidi/>
        <w:jc w:val="both"/>
        <w:rPr>
          <w:rFonts w:asciiTheme="majorBidi" w:hAnsiTheme="majorBidi" w:cs="B Nazanin"/>
          <w:sz w:val="26"/>
          <w:szCs w:val="26"/>
          <w:rtl/>
        </w:rPr>
      </w:pPr>
      <w:r w:rsidRPr="009B79C3">
        <w:rPr>
          <w:rFonts w:asciiTheme="majorBidi" w:hAnsiTheme="majorBidi" w:cs="B Nazanin"/>
          <w:sz w:val="26"/>
          <w:szCs w:val="26"/>
          <w:rtl/>
        </w:rPr>
        <w:t xml:space="preserve">حجم کل </w:t>
      </w:r>
      <w:r w:rsidRPr="009B79C3">
        <w:rPr>
          <w:rFonts w:asciiTheme="majorBidi" w:eastAsia="Times New Roman" w:hAnsiTheme="majorBidi" w:cs="B Nazanin"/>
          <w:sz w:val="26"/>
          <w:szCs w:val="26"/>
          <w:rtl/>
        </w:rPr>
        <w:t xml:space="preserve">تجارت خارجی رومانی </w:t>
      </w:r>
      <w:r w:rsidR="007F5BCD" w:rsidRPr="009B79C3">
        <w:rPr>
          <w:rFonts w:asciiTheme="majorBidi" w:hAnsiTheme="majorBidi" w:cs="B Nazanin"/>
          <w:sz w:val="26"/>
          <w:szCs w:val="26"/>
          <w:rtl/>
        </w:rPr>
        <w:t>از سال</w:t>
      </w:r>
      <w:r w:rsidR="00634A24" w:rsidRPr="009B79C3">
        <w:rPr>
          <w:rFonts w:asciiTheme="majorBidi" w:hAnsiTheme="majorBidi" w:cs="B Nazanin"/>
          <w:sz w:val="26"/>
          <w:szCs w:val="26"/>
          <w:rtl/>
        </w:rPr>
        <w:t xml:space="preserve"> </w:t>
      </w:r>
      <w:r w:rsidR="007F5BCD" w:rsidRPr="009B79C3">
        <w:rPr>
          <w:rFonts w:asciiTheme="majorBidi" w:hAnsiTheme="majorBidi" w:cs="B Nazanin"/>
          <w:sz w:val="26"/>
          <w:szCs w:val="26"/>
          <w:rtl/>
        </w:rPr>
        <w:t xml:space="preserve">2012 تا </w:t>
      </w:r>
      <w:r w:rsidR="00AD7E60" w:rsidRPr="009B79C3">
        <w:rPr>
          <w:rFonts w:asciiTheme="majorBidi" w:hAnsiTheme="majorBidi" w:cs="B Nazanin" w:hint="cs"/>
          <w:sz w:val="26"/>
          <w:szCs w:val="26"/>
          <w:rtl/>
        </w:rPr>
        <w:t>ابتدای</w:t>
      </w:r>
      <w:r w:rsidRPr="009B79C3">
        <w:rPr>
          <w:rFonts w:asciiTheme="majorBidi" w:hAnsiTheme="majorBidi" w:cs="B Nazanin"/>
          <w:sz w:val="26"/>
          <w:szCs w:val="26"/>
          <w:rtl/>
        </w:rPr>
        <w:t xml:space="preserve"> سال </w:t>
      </w:r>
      <w:r w:rsidR="007F5BCD" w:rsidRPr="009B79C3">
        <w:rPr>
          <w:rFonts w:asciiTheme="majorBidi" w:hAnsiTheme="majorBidi" w:cs="B Nazanin"/>
          <w:sz w:val="26"/>
          <w:szCs w:val="26"/>
          <w:rtl/>
        </w:rPr>
        <w:t>2</w:t>
      </w:r>
      <w:r w:rsidR="00AD7E60" w:rsidRPr="009B79C3">
        <w:rPr>
          <w:rFonts w:asciiTheme="majorBidi" w:hAnsiTheme="majorBidi" w:cs="B Nazanin"/>
          <w:sz w:val="26"/>
          <w:szCs w:val="26"/>
          <w:rtl/>
        </w:rPr>
        <w:t>02</w:t>
      </w:r>
      <w:r w:rsidR="00AD7E60" w:rsidRPr="009B79C3">
        <w:rPr>
          <w:rFonts w:asciiTheme="majorBidi" w:hAnsiTheme="majorBidi" w:cs="B Nazanin" w:hint="cs"/>
          <w:sz w:val="26"/>
          <w:szCs w:val="26"/>
          <w:rtl/>
        </w:rPr>
        <w:t>3</w:t>
      </w:r>
      <w:r w:rsidRPr="009B79C3">
        <w:rPr>
          <w:rFonts w:asciiTheme="majorBidi" w:hAnsiTheme="majorBidi" w:cs="B Nazanin"/>
          <w:sz w:val="26"/>
          <w:szCs w:val="26"/>
          <w:rtl/>
        </w:rPr>
        <w:t xml:space="preserve"> بالغ بر </w:t>
      </w:r>
      <w:r w:rsidR="007F5BCD" w:rsidRPr="009B79C3">
        <w:rPr>
          <w:rFonts w:asciiTheme="majorBidi" w:hAnsiTheme="majorBidi" w:cs="B Nazanin"/>
          <w:sz w:val="26"/>
          <w:szCs w:val="26"/>
          <w:rtl/>
        </w:rPr>
        <w:t>262.7</w:t>
      </w:r>
      <w:r w:rsidRPr="009B79C3">
        <w:rPr>
          <w:rFonts w:asciiTheme="majorBidi" w:hAnsiTheme="majorBidi" w:cs="B Nazanin"/>
          <w:sz w:val="26"/>
          <w:szCs w:val="26"/>
          <w:rtl/>
        </w:rPr>
        <w:t xml:space="preserve"> میلیارد </w:t>
      </w:r>
      <w:r w:rsidR="007F5BCD" w:rsidRPr="009B79C3">
        <w:rPr>
          <w:rFonts w:asciiTheme="majorBidi" w:hAnsiTheme="majorBidi" w:cs="B Nazanin"/>
          <w:sz w:val="26"/>
          <w:szCs w:val="26"/>
          <w:rtl/>
        </w:rPr>
        <w:t>دلار</w:t>
      </w:r>
      <w:r w:rsidRPr="009B79C3">
        <w:rPr>
          <w:rFonts w:asciiTheme="majorBidi" w:hAnsiTheme="majorBidi" w:cs="B Nazanin"/>
          <w:sz w:val="26"/>
          <w:szCs w:val="26"/>
          <w:rtl/>
        </w:rPr>
        <w:t xml:space="preserve"> برآورد</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گردیده که نسبت به سال 202</w:t>
      </w:r>
      <w:r w:rsidR="007F5BCD" w:rsidRPr="009B79C3">
        <w:rPr>
          <w:rFonts w:asciiTheme="majorBidi" w:hAnsiTheme="majorBidi" w:cs="B Nazanin"/>
          <w:sz w:val="26"/>
          <w:szCs w:val="26"/>
          <w:rtl/>
        </w:rPr>
        <w:t>1</w:t>
      </w:r>
      <w:r w:rsidRPr="009B79C3">
        <w:rPr>
          <w:rFonts w:asciiTheme="majorBidi" w:hAnsiTheme="majorBidi" w:cs="B Nazanin"/>
          <w:sz w:val="26"/>
          <w:szCs w:val="26"/>
          <w:rtl/>
        </w:rPr>
        <w:t xml:space="preserve"> میلادی رشد چشمگیری داشته است. </w:t>
      </w:r>
      <w:r w:rsidRPr="009B79C3">
        <w:rPr>
          <w:rFonts w:asciiTheme="majorBidi" w:eastAsia="Times New Roman" w:hAnsiTheme="majorBidi" w:cs="B Nazanin"/>
          <w:sz w:val="26"/>
          <w:szCs w:val="26"/>
          <w:rtl/>
        </w:rPr>
        <w:t>میزان کل حجم صادرات رومانی بالغ بر</w:t>
      </w:r>
      <w:r w:rsidR="007F5BCD" w:rsidRPr="009B79C3">
        <w:rPr>
          <w:rFonts w:asciiTheme="majorBidi" w:eastAsia="Times New Roman" w:hAnsiTheme="majorBidi" w:cs="B Nazanin"/>
          <w:sz w:val="26"/>
          <w:szCs w:val="26"/>
          <w:rtl/>
        </w:rPr>
        <w:t xml:space="preserve"> 114.5 </w:t>
      </w:r>
      <w:r w:rsidRPr="009B79C3">
        <w:rPr>
          <w:rFonts w:asciiTheme="majorBidi" w:eastAsia="Times New Roman" w:hAnsiTheme="majorBidi" w:cs="B Nazanin"/>
          <w:sz w:val="26"/>
          <w:szCs w:val="26"/>
          <w:rtl/>
        </w:rPr>
        <w:t xml:space="preserve">میلیارد </w:t>
      </w:r>
      <w:r w:rsidR="007F5BCD" w:rsidRPr="009B79C3">
        <w:rPr>
          <w:rFonts w:asciiTheme="majorBidi" w:eastAsia="Times New Roman" w:hAnsiTheme="majorBidi" w:cs="B Nazanin"/>
          <w:sz w:val="26"/>
          <w:szCs w:val="26"/>
          <w:rtl/>
        </w:rPr>
        <w:t>دلار</w:t>
      </w:r>
      <w:r w:rsidRPr="009B79C3">
        <w:rPr>
          <w:rFonts w:asciiTheme="majorBidi" w:eastAsia="Times New Roman" w:hAnsiTheme="majorBidi" w:cs="B Nazanin"/>
          <w:sz w:val="26"/>
          <w:szCs w:val="26"/>
          <w:rtl/>
        </w:rPr>
        <w:t xml:space="preserve"> بوده است. </w:t>
      </w:r>
      <w:r w:rsidRPr="009B79C3">
        <w:rPr>
          <w:rFonts w:asciiTheme="majorBidi" w:hAnsiTheme="majorBidi" w:cs="B Nazanin"/>
          <w:sz w:val="26"/>
          <w:szCs w:val="26"/>
          <w:rtl/>
        </w:rPr>
        <w:t xml:space="preserve">در این میان آلمان همچنان با 23 درصد در صدر مقاصد صادرات رومانی قرار دارد. </w:t>
      </w:r>
      <w:r w:rsidR="00634A24" w:rsidRPr="009B79C3">
        <w:rPr>
          <w:rFonts w:asciiTheme="majorBidi" w:hAnsiTheme="majorBidi" w:cs="B Nazanin"/>
          <w:sz w:val="26"/>
          <w:szCs w:val="26"/>
          <w:rtl/>
        </w:rPr>
        <w:t>مهم‌تر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کشورهایی که کالاهای رومانیایی به آن‌ها صادر می‌شود ایتالیا (10.8 درصد)، فرانسه (6.7 درصد)، مجارستان (5.0</w:t>
      </w:r>
      <w:r w:rsidR="00634A24" w:rsidRPr="009B79C3">
        <w:rPr>
          <w:rFonts w:asciiTheme="majorBidi" w:hAnsiTheme="majorBidi" w:cs="B Nazanin"/>
          <w:sz w:val="26"/>
          <w:szCs w:val="26"/>
          <w:rtl/>
        </w:rPr>
        <w:t>)</w:t>
      </w:r>
      <w:r w:rsidRPr="009B79C3">
        <w:rPr>
          <w:rFonts w:asciiTheme="majorBidi" w:hAnsiTheme="majorBidi" w:cs="B Nazanin"/>
          <w:sz w:val="26"/>
          <w:szCs w:val="26"/>
          <w:rtl/>
        </w:rPr>
        <w:t xml:space="preserve">، لهستان </w:t>
      </w:r>
      <w:r w:rsidR="00634A24" w:rsidRPr="009B79C3">
        <w:rPr>
          <w:rFonts w:asciiTheme="majorBidi" w:hAnsiTheme="majorBidi" w:cs="B Nazanin"/>
          <w:sz w:val="26"/>
          <w:szCs w:val="26"/>
          <w:rtl/>
        </w:rPr>
        <w:t>(</w:t>
      </w:r>
      <w:r w:rsidRPr="009B79C3">
        <w:rPr>
          <w:rFonts w:asciiTheme="majorBidi" w:hAnsiTheme="majorBidi" w:cs="B Nazanin"/>
          <w:sz w:val="26"/>
          <w:szCs w:val="26"/>
          <w:rtl/>
        </w:rPr>
        <w:t xml:space="preserve">3.7 درصد)، </w:t>
      </w:r>
      <w:r w:rsidR="00634A24" w:rsidRPr="009B79C3">
        <w:rPr>
          <w:rFonts w:asciiTheme="majorBidi" w:hAnsiTheme="majorBidi" w:cs="B Nazanin"/>
          <w:sz w:val="26"/>
          <w:szCs w:val="26"/>
          <w:rtl/>
        </w:rPr>
        <w:t>بلغارستان (</w:t>
      </w:r>
      <w:r w:rsidRPr="009B79C3">
        <w:rPr>
          <w:rFonts w:asciiTheme="majorBidi" w:hAnsiTheme="majorBidi" w:cs="B Nazanin"/>
          <w:sz w:val="26"/>
          <w:szCs w:val="26"/>
          <w:rtl/>
        </w:rPr>
        <w:t>3.6)، هلند (3.5)</w:t>
      </w:r>
      <w:r w:rsidR="00AD7E60" w:rsidRPr="009B79C3">
        <w:rPr>
          <w:rFonts w:asciiTheme="majorBidi" w:hAnsiTheme="majorBidi" w:cs="B Nazanin" w:hint="cs"/>
          <w:sz w:val="26"/>
          <w:szCs w:val="26"/>
          <w:rtl/>
        </w:rPr>
        <w:t xml:space="preserve"> هستند</w:t>
      </w:r>
      <w:r w:rsidRPr="009B79C3">
        <w:rPr>
          <w:rFonts w:asciiTheme="majorBidi" w:hAnsiTheme="majorBidi" w:cs="B Nazanin"/>
          <w:sz w:val="26"/>
          <w:szCs w:val="26"/>
          <w:rtl/>
        </w:rPr>
        <w:t xml:space="preserve">. میزان حجم واردات رومانی برابر با </w:t>
      </w:r>
      <w:r w:rsidR="007F5BCD" w:rsidRPr="009B79C3">
        <w:rPr>
          <w:rFonts w:asciiTheme="majorBidi" w:hAnsiTheme="majorBidi" w:cs="B Nazanin"/>
          <w:sz w:val="26"/>
          <w:szCs w:val="26"/>
          <w:rtl/>
          <w:lang w:bidi="fa-IR"/>
        </w:rPr>
        <w:t>148.2</w:t>
      </w:r>
      <w:r w:rsidRPr="009B79C3">
        <w:rPr>
          <w:rFonts w:asciiTheme="majorBidi" w:hAnsiTheme="majorBidi" w:cs="B Nazanin"/>
          <w:sz w:val="26"/>
          <w:szCs w:val="26"/>
          <w:rtl/>
        </w:rPr>
        <w:t xml:space="preserve"> میلیارد </w:t>
      </w:r>
      <w:r w:rsidR="007F5BCD" w:rsidRPr="009B79C3">
        <w:rPr>
          <w:rFonts w:asciiTheme="majorBidi" w:hAnsiTheme="majorBidi" w:cs="B Nazanin"/>
          <w:sz w:val="26"/>
          <w:szCs w:val="26"/>
          <w:rtl/>
        </w:rPr>
        <w:t>دلار</w:t>
      </w:r>
      <w:r w:rsidRPr="009B79C3">
        <w:rPr>
          <w:rFonts w:asciiTheme="majorBidi" w:hAnsiTheme="majorBidi" w:cs="B Nazanin"/>
          <w:sz w:val="26"/>
          <w:szCs w:val="26"/>
          <w:rtl/>
        </w:rPr>
        <w:t xml:space="preserve"> بوده است. </w:t>
      </w:r>
      <w:r w:rsidR="00634A24" w:rsidRPr="009B79C3">
        <w:rPr>
          <w:rFonts w:asciiTheme="majorBidi" w:hAnsiTheme="majorBidi" w:cs="B Nazanin"/>
          <w:sz w:val="26"/>
          <w:szCs w:val="26"/>
          <w:rtl/>
        </w:rPr>
        <w:t>مهم‌تر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کشورهای صادر کننده کالا به رومانی در سال </w:t>
      </w:r>
      <w:r w:rsidR="007F5BCD" w:rsidRPr="009B79C3">
        <w:rPr>
          <w:rFonts w:asciiTheme="majorBidi" w:hAnsiTheme="majorBidi" w:cs="B Nazanin"/>
          <w:sz w:val="26"/>
          <w:szCs w:val="26"/>
          <w:rtl/>
        </w:rPr>
        <w:t>202</w:t>
      </w:r>
      <w:r w:rsidR="007F5BCD" w:rsidRPr="009B79C3">
        <w:rPr>
          <w:rFonts w:asciiTheme="majorBidi" w:hAnsiTheme="majorBidi" w:cs="B Nazanin"/>
          <w:sz w:val="26"/>
          <w:szCs w:val="26"/>
          <w:rtl/>
          <w:lang w:bidi="fa-IR"/>
        </w:rPr>
        <w:t>2</w:t>
      </w:r>
      <w:r w:rsidRPr="009B79C3">
        <w:rPr>
          <w:rFonts w:asciiTheme="majorBidi" w:hAnsiTheme="majorBidi" w:cs="B Nazanin"/>
          <w:sz w:val="26"/>
          <w:szCs w:val="26"/>
          <w:rtl/>
        </w:rPr>
        <w:t xml:space="preserve"> پس از آلمان</w:t>
      </w:r>
      <w:r w:rsidR="007F5BCD" w:rsidRPr="009B79C3">
        <w:rPr>
          <w:rFonts w:asciiTheme="majorBidi" w:hAnsiTheme="majorBidi" w:cs="B Nazanin"/>
          <w:sz w:val="26"/>
          <w:szCs w:val="26"/>
          <w:rtl/>
        </w:rPr>
        <w:t xml:space="preserve"> (19.8 درصد)</w:t>
      </w:r>
      <w:r w:rsidRPr="009B79C3">
        <w:rPr>
          <w:rFonts w:asciiTheme="majorBidi" w:hAnsiTheme="majorBidi" w:cs="B Nazanin"/>
          <w:sz w:val="26"/>
          <w:szCs w:val="26"/>
          <w:rtl/>
        </w:rPr>
        <w:t xml:space="preserve"> به ترتیب کشورهای ایتالیا </w:t>
      </w:r>
      <w:r w:rsidR="00634A24" w:rsidRPr="009B79C3">
        <w:rPr>
          <w:rFonts w:asciiTheme="majorBidi" w:hAnsiTheme="majorBidi" w:cs="B Nazanin"/>
          <w:sz w:val="26"/>
          <w:szCs w:val="26"/>
          <w:rtl/>
        </w:rPr>
        <w:t>(</w:t>
      </w:r>
      <w:r w:rsidR="007F5BCD" w:rsidRPr="009B79C3">
        <w:rPr>
          <w:rFonts w:asciiTheme="majorBidi" w:hAnsiTheme="majorBidi" w:cs="B Nazanin"/>
          <w:sz w:val="26"/>
          <w:szCs w:val="26"/>
          <w:rtl/>
        </w:rPr>
        <w:t>10.1</w:t>
      </w:r>
      <w:r w:rsidRPr="009B79C3">
        <w:rPr>
          <w:rFonts w:asciiTheme="majorBidi" w:hAnsiTheme="majorBidi" w:cs="B Nazanin"/>
          <w:sz w:val="26"/>
          <w:szCs w:val="26"/>
          <w:rtl/>
        </w:rPr>
        <w:t xml:space="preserve"> درصد)، مجارستان (7.3</w:t>
      </w:r>
      <w:r w:rsidR="007F5BCD" w:rsidRPr="009B79C3">
        <w:rPr>
          <w:rFonts w:asciiTheme="majorBidi" w:hAnsiTheme="majorBidi" w:cs="B Nazanin"/>
          <w:sz w:val="26"/>
          <w:szCs w:val="26"/>
          <w:rtl/>
        </w:rPr>
        <w:t xml:space="preserve"> درصد</w:t>
      </w:r>
      <w:r w:rsidRPr="009B79C3">
        <w:rPr>
          <w:rFonts w:asciiTheme="majorBidi" w:hAnsiTheme="majorBidi" w:cs="B Nazanin"/>
          <w:sz w:val="26"/>
          <w:szCs w:val="26"/>
          <w:rtl/>
        </w:rPr>
        <w:t>)،</w:t>
      </w:r>
      <w:r w:rsidR="007F5BCD" w:rsidRPr="009B79C3">
        <w:rPr>
          <w:rFonts w:asciiTheme="majorBidi" w:hAnsiTheme="majorBidi" w:cs="B Nazanin"/>
          <w:sz w:val="26"/>
          <w:szCs w:val="26"/>
          <w:rtl/>
        </w:rPr>
        <w:t xml:space="preserve"> فرانسه (6 درصد)،</w:t>
      </w:r>
      <w:r w:rsidR="00634A24" w:rsidRPr="009B79C3">
        <w:rPr>
          <w:rFonts w:asciiTheme="majorBidi" w:hAnsiTheme="majorBidi" w:cs="B Nazanin"/>
          <w:sz w:val="26"/>
          <w:szCs w:val="26"/>
          <w:rtl/>
        </w:rPr>
        <w:t xml:space="preserve"> </w:t>
      </w:r>
      <w:r w:rsidR="007F5BCD" w:rsidRPr="009B79C3">
        <w:rPr>
          <w:rFonts w:asciiTheme="majorBidi" w:hAnsiTheme="majorBidi" w:cs="B Nazanin"/>
          <w:sz w:val="26"/>
          <w:szCs w:val="26"/>
          <w:rtl/>
        </w:rPr>
        <w:t>بلغارستان (3.9%)،</w:t>
      </w:r>
      <w:r w:rsidRPr="009B79C3">
        <w:rPr>
          <w:rFonts w:asciiTheme="majorBidi" w:hAnsiTheme="majorBidi" w:cs="B Nazanin"/>
          <w:sz w:val="26"/>
          <w:szCs w:val="26"/>
          <w:rtl/>
        </w:rPr>
        <w:t xml:space="preserve"> </w:t>
      </w:r>
      <w:r w:rsidR="007F5BCD" w:rsidRPr="009B79C3">
        <w:rPr>
          <w:rFonts w:asciiTheme="majorBidi" w:hAnsiTheme="majorBidi" w:cs="B Nazanin"/>
          <w:sz w:val="26"/>
          <w:szCs w:val="26"/>
          <w:rtl/>
        </w:rPr>
        <w:t>لهستان</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w:t>
      </w:r>
      <w:r w:rsidR="007F5BCD" w:rsidRPr="009B79C3">
        <w:rPr>
          <w:rFonts w:asciiTheme="majorBidi" w:hAnsiTheme="majorBidi" w:cs="B Nazanin"/>
          <w:sz w:val="26"/>
          <w:szCs w:val="26"/>
          <w:rtl/>
        </w:rPr>
        <w:t>3.8</w:t>
      </w:r>
      <w:r w:rsidRPr="009B79C3">
        <w:rPr>
          <w:rFonts w:asciiTheme="majorBidi" w:hAnsiTheme="majorBidi" w:cs="B Nazanin"/>
          <w:sz w:val="26"/>
          <w:szCs w:val="26"/>
          <w:rtl/>
        </w:rPr>
        <w:t xml:space="preserve"> درصد)،</w:t>
      </w:r>
      <w:r w:rsidR="00634A24" w:rsidRPr="009B79C3">
        <w:rPr>
          <w:rFonts w:asciiTheme="majorBidi" w:hAnsiTheme="majorBidi" w:cs="B Nazanin"/>
          <w:sz w:val="26"/>
          <w:szCs w:val="26"/>
          <w:rtl/>
        </w:rPr>
        <w:t xml:space="preserve"> </w:t>
      </w:r>
      <w:r w:rsidR="00A72797" w:rsidRPr="009B79C3">
        <w:rPr>
          <w:rFonts w:asciiTheme="majorBidi" w:hAnsiTheme="majorBidi" w:cs="B Nazanin"/>
          <w:sz w:val="26"/>
          <w:szCs w:val="26"/>
          <w:rtl/>
        </w:rPr>
        <w:t xml:space="preserve">هلند (3.5 درصد)، اسپانیا (3.1 درصد) </w:t>
      </w:r>
      <w:r w:rsidRPr="009B79C3">
        <w:rPr>
          <w:rFonts w:asciiTheme="majorBidi" w:hAnsiTheme="majorBidi" w:cs="B Nazanin"/>
          <w:sz w:val="26"/>
          <w:szCs w:val="26"/>
          <w:rtl/>
        </w:rPr>
        <w:t>بودند.</w:t>
      </w:r>
    </w:p>
    <w:p w14:paraId="493D6A18" w14:textId="77777777" w:rsidR="00830E76" w:rsidRPr="009B79C3" w:rsidRDefault="00830E76" w:rsidP="004421DB">
      <w:pPr>
        <w:pStyle w:val="NoSpacing"/>
        <w:bidi/>
        <w:jc w:val="both"/>
        <w:rPr>
          <w:rFonts w:asciiTheme="majorBidi" w:hAnsiTheme="majorBidi" w:cs="B Nazanin"/>
          <w:sz w:val="26"/>
          <w:szCs w:val="26"/>
          <w:rtl/>
        </w:rPr>
      </w:pPr>
      <w:r w:rsidRPr="009B79C3">
        <w:rPr>
          <w:rFonts w:asciiTheme="majorBidi" w:hAnsiTheme="majorBidi" w:cs="B Nazanin"/>
          <w:sz w:val="26"/>
          <w:szCs w:val="26"/>
          <w:rtl/>
        </w:rPr>
        <w:t xml:space="preserve">طبق طبقه بندی بانک جهانی، رومانی جزو کشورهای با درآمد بالاتر از متوسط محسوب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Pr="009B79C3">
        <w:rPr>
          <w:rFonts w:asciiTheme="majorBidi" w:hAnsiTheme="majorBidi" w:cs="B Nazanin"/>
          <w:sz w:val="26"/>
          <w:szCs w:val="26"/>
          <w:rtl/>
        </w:rPr>
        <w:t xml:space="preserve">. براساس آمارهای صندوق </w:t>
      </w:r>
      <w:r w:rsidR="00634A24" w:rsidRPr="009B79C3">
        <w:rPr>
          <w:rFonts w:asciiTheme="majorBidi" w:hAnsiTheme="majorBidi" w:cs="B Nazanin"/>
          <w:sz w:val="26"/>
          <w:szCs w:val="26"/>
          <w:rtl/>
        </w:rPr>
        <w:t>بین‌المللی</w:t>
      </w:r>
      <w:r w:rsidRPr="009B79C3">
        <w:rPr>
          <w:rFonts w:asciiTheme="majorBidi" w:hAnsiTheme="majorBidi" w:cs="B Nazanin"/>
          <w:sz w:val="26"/>
          <w:szCs w:val="26"/>
          <w:rtl/>
        </w:rPr>
        <w:t xml:space="preserve"> پول، سرانه تولید ناخالص داخلی رومانی طی سال</w:t>
      </w:r>
      <w:r w:rsidR="00AD7E60" w:rsidRPr="009B79C3">
        <w:rPr>
          <w:rFonts w:asciiTheme="majorBidi" w:hAnsiTheme="majorBidi" w:cs="B Nazanin" w:hint="cs"/>
          <w:sz w:val="26"/>
          <w:szCs w:val="26"/>
          <w:rtl/>
        </w:rPr>
        <w:t>‌</w:t>
      </w:r>
      <w:r w:rsidRPr="009B79C3">
        <w:rPr>
          <w:rFonts w:asciiTheme="majorBidi" w:hAnsiTheme="majorBidi" w:cs="B Nazanin"/>
          <w:sz w:val="26"/>
          <w:szCs w:val="26"/>
          <w:rtl/>
        </w:rPr>
        <w:t>های 2010 تا 202</w:t>
      </w:r>
      <w:r w:rsidR="00A72797" w:rsidRPr="009B79C3">
        <w:rPr>
          <w:rFonts w:asciiTheme="majorBidi" w:hAnsiTheme="majorBidi" w:cs="B Nazanin"/>
          <w:sz w:val="26"/>
          <w:szCs w:val="26"/>
          <w:rtl/>
          <w:lang w:bidi="fa-IR"/>
        </w:rPr>
        <w:t>3</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به‌طور</w:t>
      </w:r>
      <w:r w:rsidRPr="009B79C3">
        <w:rPr>
          <w:rFonts w:asciiTheme="majorBidi" w:hAnsiTheme="majorBidi" w:cs="B Nazanin"/>
          <w:sz w:val="26"/>
          <w:szCs w:val="26"/>
          <w:rtl/>
        </w:rPr>
        <w:t xml:space="preserve"> متوسط سالانه حدود 6 درصد رشد کرده است. در سال 2010 سرانه تولید ناخالص داخلی این کشور، معادل 19/8 هزار دلار بوده و </w:t>
      </w:r>
      <w:r w:rsidR="00083453" w:rsidRPr="009B79C3">
        <w:rPr>
          <w:rFonts w:asciiTheme="majorBidi" w:hAnsiTheme="majorBidi" w:cs="B Nazanin"/>
          <w:sz w:val="26"/>
          <w:szCs w:val="26"/>
          <w:rtl/>
        </w:rPr>
        <w:t xml:space="preserve">بر اساس پیش </w:t>
      </w:r>
      <w:r w:rsidR="00634A24" w:rsidRPr="009B79C3">
        <w:rPr>
          <w:rFonts w:asciiTheme="majorBidi" w:hAnsiTheme="majorBidi" w:cs="B Nazanin"/>
          <w:sz w:val="26"/>
          <w:szCs w:val="26"/>
          <w:rtl/>
        </w:rPr>
        <w:t>ب</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ها</w:t>
      </w:r>
      <w:r w:rsidR="00083453" w:rsidRPr="009B79C3">
        <w:rPr>
          <w:rFonts w:asciiTheme="majorBidi" w:hAnsiTheme="majorBidi" w:cs="B Nazanin"/>
          <w:sz w:val="26"/>
          <w:szCs w:val="26"/>
          <w:rtl/>
        </w:rPr>
        <w:t xml:space="preserve"> </w:t>
      </w:r>
      <w:r w:rsidRPr="009B79C3">
        <w:rPr>
          <w:rFonts w:asciiTheme="majorBidi" w:hAnsiTheme="majorBidi" w:cs="B Nazanin"/>
          <w:sz w:val="26"/>
          <w:szCs w:val="26"/>
          <w:rtl/>
        </w:rPr>
        <w:t>در</w:t>
      </w:r>
      <w:r w:rsidR="00083453" w:rsidRPr="009B79C3">
        <w:rPr>
          <w:rFonts w:asciiTheme="majorBidi" w:hAnsiTheme="majorBidi" w:cs="B Nazanin"/>
          <w:sz w:val="26"/>
          <w:szCs w:val="26"/>
          <w:rtl/>
        </w:rPr>
        <w:t xml:space="preserve"> پایان</w:t>
      </w:r>
      <w:r w:rsidRPr="009B79C3">
        <w:rPr>
          <w:rFonts w:asciiTheme="majorBidi" w:hAnsiTheme="majorBidi" w:cs="B Nazanin"/>
          <w:sz w:val="26"/>
          <w:szCs w:val="26"/>
          <w:rtl/>
        </w:rPr>
        <w:t xml:space="preserve"> سال 202</w:t>
      </w:r>
      <w:r w:rsidR="00A72797" w:rsidRPr="009B79C3">
        <w:rPr>
          <w:rFonts w:asciiTheme="majorBidi" w:hAnsiTheme="majorBidi" w:cs="B Nazanin"/>
          <w:sz w:val="26"/>
          <w:szCs w:val="26"/>
          <w:rtl/>
        </w:rPr>
        <w:t>3</w:t>
      </w:r>
      <w:r w:rsidRPr="009B79C3">
        <w:rPr>
          <w:rFonts w:asciiTheme="majorBidi" w:hAnsiTheme="majorBidi" w:cs="B Nazanin"/>
          <w:sz w:val="26"/>
          <w:szCs w:val="26"/>
          <w:rtl/>
        </w:rPr>
        <w:t xml:space="preserve"> به </w:t>
      </w:r>
      <w:r w:rsidR="00083453" w:rsidRPr="009B79C3">
        <w:rPr>
          <w:rFonts w:asciiTheme="majorBidi" w:hAnsiTheme="majorBidi" w:cs="B Nazanin"/>
          <w:sz w:val="26"/>
          <w:szCs w:val="26"/>
          <w:rtl/>
          <w:lang w:bidi="fa-IR"/>
        </w:rPr>
        <w:t>11.865</w:t>
      </w:r>
      <w:r w:rsidRPr="009B79C3">
        <w:rPr>
          <w:rFonts w:asciiTheme="majorBidi" w:hAnsiTheme="majorBidi" w:cs="B Nazanin"/>
          <w:sz w:val="26"/>
          <w:szCs w:val="26"/>
          <w:rtl/>
        </w:rPr>
        <w:t xml:space="preserve"> هزار دلار رسیده است.</w:t>
      </w:r>
    </w:p>
    <w:p w14:paraId="541BF502" w14:textId="77777777" w:rsidR="00830E76" w:rsidRPr="009B79C3" w:rsidRDefault="00830E76" w:rsidP="004421DB">
      <w:pPr>
        <w:pStyle w:val="NoSpacing"/>
        <w:bidi/>
        <w:jc w:val="both"/>
        <w:rPr>
          <w:rFonts w:asciiTheme="majorBidi" w:hAnsiTheme="majorBidi" w:cs="B Nazanin"/>
          <w:sz w:val="26"/>
          <w:szCs w:val="26"/>
          <w:rtl/>
        </w:rPr>
      </w:pPr>
      <w:r w:rsidRPr="009B79C3">
        <w:rPr>
          <w:rFonts w:asciiTheme="majorBidi" w:hAnsiTheme="majorBidi" w:cs="B Nazanin"/>
          <w:sz w:val="26"/>
          <w:szCs w:val="26"/>
          <w:rtl/>
        </w:rPr>
        <w:t xml:space="preserve">از نظر </w:t>
      </w:r>
      <w:r w:rsidR="00634A24" w:rsidRPr="009B79C3">
        <w:rPr>
          <w:rFonts w:asciiTheme="majorBidi" w:hAnsiTheme="majorBidi" w:cs="B Nazanin"/>
          <w:sz w:val="26"/>
          <w:szCs w:val="26"/>
          <w:rtl/>
        </w:rPr>
        <w:t>سرمایه‌گذاری</w:t>
      </w:r>
      <w:r w:rsidRPr="009B79C3">
        <w:rPr>
          <w:rFonts w:asciiTheme="majorBidi" w:hAnsiTheme="majorBidi" w:cs="B Nazanin"/>
          <w:sz w:val="26"/>
          <w:szCs w:val="26"/>
          <w:rtl/>
        </w:rPr>
        <w:t xml:space="preserve"> مستقیم خارجی،</w:t>
      </w:r>
      <w:r w:rsidR="00AD7E60" w:rsidRPr="009B79C3">
        <w:rPr>
          <w:rFonts w:asciiTheme="majorBidi" w:hAnsiTheme="majorBidi" w:cs="B Nazanin"/>
          <w:sz w:val="26"/>
          <w:szCs w:val="26"/>
          <w:rtl/>
        </w:rPr>
        <w:t xml:space="preserve"> رومانی دارای مزایای متعددی است</w:t>
      </w:r>
      <w:r w:rsidR="00AD7E60" w:rsidRPr="009B79C3">
        <w:rPr>
          <w:rFonts w:asciiTheme="majorBidi" w:hAnsiTheme="majorBidi" w:cs="B Nazanin" w:hint="cs"/>
          <w:sz w:val="26"/>
          <w:szCs w:val="26"/>
          <w:rtl/>
        </w:rPr>
        <w:t>؛</w:t>
      </w:r>
      <w:r w:rsidRPr="009B79C3">
        <w:rPr>
          <w:rFonts w:asciiTheme="majorBidi" w:hAnsiTheme="majorBidi" w:cs="B Nazanin"/>
          <w:sz w:val="26"/>
          <w:szCs w:val="26"/>
          <w:rtl/>
        </w:rPr>
        <w:t xml:space="preserve"> علاوه بر بازار داخلی بزرگ، این کشور </w:t>
      </w:r>
      <w:r w:rsidR="007F5BCD" w:rsidRPr="009B79C3">
        <w:rPr>
          <w:rFonts w:asciiTheme="majorBidi" w:hAnsiTheme="majorBidi" w:cs="B Nazanin"/>
          <w:sz w:val="26"/>
          <w:szCs w:val="26"/>
          <w:rtl/>
        </w:rPr>
        <w:t>از قدیم</w:t>
      </w:r>
      <w:r w:rsidRPr="009B79C3">
        <w:rPr>
          <w:rFonts w:asciiTheme="majorBidi" w:hAnsiTheme="majorBidi" w:cs="B Nazanin"/>
          <w:sz w:val="26"/>
          <w:szCs w:val="26"/>
          <w:rtl/>
        </w:rPr>
        <w:t xml:space="preserve"> دارای صنعت قوی، همراه با </w:t>
      </w:r>
      <w:r w:rsidR="00634A24" w:rsidRPr="009B79C3">
        <w:rPr>
          <w:rFonts w:asciiTheme="majorBidi" w:hAnsiTheme="majorBidi" w:cs="B Nazanin"/>
          <w:sz w:val="26"/>
          <w:szCs w:val="26"/>
          <w:rtl/>
        </w:rPr>
        <w:t>پا</w:t>
      </w:r>
      <w:r w:rsidR="00634A24" w:rsidRPr="009B79C3">
        <w:rPr>
          <w:rFonts w:asciiTheme="majorBidi" w:hAnsiTheme="majorBidi" w:cs="B Nazanin" w:hint="cs"/>
          <w:sz w:val="26"/>
          <w:szCs w:val="26"/>
          <w:rtl/>
        </w:rPr>
        <w:t>یی</w:t>
      </w:r>
      <w:r w:rsidR="00634A24" w:rsidRPr="009B79C3">
        <w:rPr>
          <w:rFonts w:asciiTheme="majorBidi" w:hAnsiTheme="majorBidi" w:cs="B Nazanin" w:hint="eastAsia"/>
          <w:sz w:val="26"/>
          <w:szCs w:val="26"/>
          <w:rtl/>
        </w:rPr>
        <w:t>ن‌تر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هزینه نیروی کار در میان سایر کشورهای اتحادیه اروپا و نیروی کار تحصیل</w:t>
      </w:r>
      <w:r w:rsidR="00AD7E60" w:rsidRPr="009B79C3">
        <w:rPr>
          <w:rFonts w:asciiTheme="majorBidi" w:hAnsiTheme="majorBidi" w:cs="B Nazanin" w:hint="cs"/>
          <w:sz w:val="26"/>
          <w:szCs w:val="26"/>
          <w:rtl/>
        </w:rPr>
        <w:t>‌</w:t>
      </w:r>
      <w:r w:rsidRPr="009B79C3">
        <w:rPr>
          <w:rFonts w:asciiTheme="majorBidi" w:hAnsiTheme="majorBidi" w:cs="B Nazanin"/>
          <w:sz w:val="26"/>
          <w:szCs w:val="26"/>
          <w:rtl/>
        </w:rPr>
        <w:t xml:space="preserve">کرده است. این امر دلیلی برای توسعه </w:t>
      </w:r>
      <w:r w:rsidR="00634A24" w:rsidRPr="009B79C3">
        <w:rPr>
          <w:rFonts w:asciiTheme="majorBidi" w:hAnsiTheme="majorBidi" w:cs="B Nazanin"/>
          <w:sz w:val="26"/>
          <w:szCs w:val="26"/>
          <w:rtl/>
        </w:rPr>
        <w:t>بخش‌ها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مهم صنعتی </w:t>
      </w:r>
      <w:r w:rsidR="00634A24" w:rsidRPr="009B79C3">
        <w:rPr>
          <w:rFonts w:asciiTheme="majorBidi" w:hAnsiTheme="majorBidi" w:cs="B Nazanin"/>
          <w:sz w:val="26"/>
          <w:szCs w:val="26"/>
          <w:rtl/>
        </w:rPr>
        <w:t>به‌ویژه</w:t>
      </w:r>
      <w:r w:rsidRPr="009B79C3">
        <w:rPr>
          <w:rFonts w:asciiTheme="majorBidi" w:hAnsiTheme="majorBidi" w:cs="B Nazanin"/>
          <w:sz w:val="26"/>
          <w:szCs w:val="26"/>
          <w:rtl/>
        </w:rPr>
        <w:t xml:space="preserve"> خودروسازی و همچنین خدمات بوده است. علاوه بر </w:t>
      </w:r>
      <w:r w:rsidRPr="009B79C3">
        <w:rPr>
          <w:rFonts w:asciiTheme="majorBidi" w:hAnsiTheme="majorBidi" w:cs="B Nazanin"/>
          <w:sz w:val="26"/>
          <w:szCs w:val="26"/>
          <w:rtl/>
        </w:rPr>
        <w:lastRenderedPageBreak/>
        <w:t xml:space="preserve">این، رومانی یکی از </w:t>
      </w:r>
      <w:r w:rsidR="00634A24" w:rsidRPr="009B79C3">
        <w:rPr>
          <w:rFonts w:asciiTheme="majorBidi" w:hAnsiTheme="majorBidi" w:cs="B Nazanin"/>
          <w:sz w:val="26"/>
          <w:szCs w:val="26"/>
          <w:rtl/>
        </w:rPr>
        <w:t>پا</w:t>
      </w:r>
      <w:r w:rsidR="00634A24" w:rsidRPr="009B79C3">
        <w:rPr>
          <w:rFonts w:asciiTheme="majorBidi" w:hAnsiTheme="majorBidi" w:cs="B Nazanin" w:hint="cs"/>
          <w:sz w:val="26"/>
          <w:szCs w:val="26"/>
          <w:rtl/>
        </w:rPr>
        <w:t>یی</w:t>
      </w:r>
      <w:r w:rsidR="00634A24" w:rsidRPr="009B79C3">
        <w:rPr>
          <w:rFonts w:asciiTheme="majorBidi" w:hAnsiTheme="majorBidi" w:cs="B Nazanin" w:hint="eastAsia"/>
          <w:sz w:val="26"/>
          <w:szCs w:val="26"/>
          <w:rtl/>
        </w:rPr>
        <w:t>ن‌تر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نرخ‌ها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مالیات در اتحادیه اروپا را دارد. رژیم مالیاتی </w:t>
      </w:r>
      <w:r w:rsidR="00634A24" w:rsidRPr="009B79C3">
        <w:rPr>
          <w:rFonts w:asciiTheme="majorBidi" w:hAnsiTheme="majorBidi" w:cs="B Nazanin"/>
          <w:sz w:val="26"/>
          <w:szCs w:val="26"/>
          <w:rtl/>
        </w:rPr>
        <w:t>به‌طور</w:t>
      </w:r>
      <w:r w:rsidRPr="009B79C3">
        <w:rPr>
          <w:rFonts w:asciiTheme="majorBidi" w:hAnsiTheme="majorBidi" w:cs="B Nazanin"/>
          <w:sz w:val="26"/>
          <w:szCs w:val="26"/>
          <w:rtl/>
        </w:rPr>
        <w:t xml:space="preserve"> مساوی از </w:t>
      </w:r>
      <w:r w:rsidR="00634A24" w:rsidRPr="009B79C3">
        <w:rPr>
          <w:rFonts w:asciiTheme="majorBidi" w:hAnsiTheme="majorBidi" w:cs="B Nazanin"/>
          <w:sz w:val="26"/>
          <w:szCs w:val="26"/>
          <w:rtl/>
        </w:rPr>
        <w:t>سرمایه‌گذاری</w:t>
      </w:r>
      <w:r w:rsidRPr="009B79C3">
        <w:rPr>
          <w:rFonts w:asciiTheme="majorBidi" w:hAnsiTheme="majorBidi" w:cs="B Nazanin"/>
          <w:sz w:val="26"/>
          <w:szCs w:val="26"/>
          <w:rtl/>
        </w:rPr>
        <w:t xml:space="preserve"> صنعتی و ابتکارات نوآورانه حمایت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Pr="009B79C3">
        <w:rPr>
          <w:rFonts w:asciiTheme="majorBidi" w:hAnsiTheme="majorBidi" w:cs="B Nazanin"/>
          <w:sz w:val="26"/>
          <w:szCs w:val="26"/>
          <w:rtl/>
        </w:rPr>
        <w:t>.</w:t>
      </w:r>
    </w:p>
    <w:p w14:paraId="4F9322D8" w14:textId="77777777" w:rsidR="00F56989" w:rsidRPr="009B79C3" w:rsidRDefault="00F56989" w:rsidP="004421DB">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9B79C3">
        <w:rPr>
          <w:rFonts w:asciiTheme="majorBidi" w:hAnsiTheme="majorBidi" w:cs="B Nazanin"/>
          <w:color w:val="333333"/>
          <w:sz w:val="26"/>
          <w:szCs w:val="26"/>
          <w:rtl/>
          <w:lang w:bidi="fa-IR"/>
        </w:rPr>
        <w:t>از زمان سقوط کمونیسم در سال 1989، رومانی دستخوش توسعه اقتصادی قابل توجه</w:t>
      </w:r>
      <w:r w:rsidR="00AD7E60" w:rsidRPr="009B79C3">
        <w:rPr>
          <w:rFonts w:asciiTheme="majorBidi" w:hAnsiTheme="majorBidi" w:cs="B Nazanin"/>
          <w:color w:val="333333"/>
          <w:sz w:val="26"/>
          <w:szCs w:val="26"/>
          <w:rtl/>
          <w:lang w:bidi="fa-IR"/>
        </w:rPr>
        <w:t>ی شده است و از یک اقتصاد برنامه</w:t>
      </w:r>
      <w:r w:rsidR="00AD7E60" w:rsidRPr="009B79C3">
        <w:rPr>
          <w:rFonts w:asciiTheme="majorBidi" w:hAnsiTheme="majorBidi" w:cs="B Nazanin" w:hint="cs"/>
          <w:color w:val="333333"/>
          <w:sz w:val="26"/>
          <w:szCs w:val="26"/>
          <w:rtl/>
          <w:lang w:bidi="fa-IR"/>
        </w:rPr>
        <w:t>‌</w:t>
      </w:r>
      <w:r w:rsidRPr="009B79C3">
        <w:rPr>
          <w:rFonts w:asciiTheme="majorBidi" w:hAnsiTheme="majorBidi" w:cs="B Nazanin"/>
          <w:color w:val="333333"/>
          <w:sz w:val="26"/>
          <w:szCs w:val="26"/>
          <w:rtl/>
          <w:lang w:bidi="fa-IR"/>
        </w:rPr>
        <w:t xml:space="preserve">ریزی شده متمرکز به یک سیستم بازارمحور تبدیل شده است. این کشور اصلاحات اقتصادی، جذب </w:t>
      </w:r>
      <w:r w:rsidR="00634A24" w:rsidRPr="009B79C3">
        <w:rPr>
          <w:rFonts w:asciiTheme="majorBidi" w:hAnsiTheme="majorBidi" w:cs="B Nazanin"/>
          <w:color w:val="333333"/>
          <w:sz w:val="26"/>
          <w:szCs w:val="26"/>
          <w:rtl/>
          <w:lang w:bidi="fa-IR"/>
        </w:rPr>
        <w:t>سرمایه‌گذاری</w:t>
      </w:r>
      <w:r w:rsidRPr="009B79C3">
        <w:rPr>
          <w:rFonts w:asciiTheme="majorBidi" w:hAnsiTheme="majorBidi" w:cs="B Nazanin"/>
          <w:color w:val="333333"/>
          <w:sz w:val="26"/>
          <w:szCs w:val="26"/>
          <w:rtl/>
          <w:lang w:bidi="fa-IR"/>
        </w:rPr>
        <w:t xml:space="preserve"> خارجی و رشد در </w:t>
      </w:r>
      <w:r w:rsidR="00634A24" w:rsidRPr="009B79C3">
        <w:rPr>
          <w:rFonts w:asciiTheme="majorBidi" w:hAnsiTheme="majorBidi" w:cs="B Nazanin"/>
          <w:color w:val="333333"/>
          <w:sz w:val="26"/>
          <w:szCs w:val="26"/>
          <w:rtl/>
          <w:lang w:bidi="fa-IR"/>
        </w:rPr>
        <w:t>بخش‌ها</w:t>
      </w:r>
      <w:r w:rsidR="00634A24" w:rsidRPr="009B79C3">
        <w:rPr>
          <w:rFonts w:asciiTheme="majorBidi" w:hAnsiTheme="majorBidi" w:cs="B Nazanin" w:hint="cs"/>
          <w:color w:val="333333"/>
          <w:sz w:val="26"/>
          <w:szCs w:val="26"/>
          <w:rtl/>
          <w:lang w:bidi="fa-IR"/>
        </w:rPr>
        <w:t>ی</w:t>
      </w:r>
      <w:r w:rsidRPr="009B79C3">
        <w:rPr>
          <w:rFonts w:asciiTheme="majorBidi" w:hAnsiTheme="majorBidi" w:cs="B Nazanin"/>
          <w:color w:val="333333"/>
          <w:sz w:val="26"/>
          <w:szCs w:val="26"/>
          <w:rtl/>
          <w:lang w:bidi="fa-IR"/>
        </w:rPr>
        <w:t xml:space="preserve"> کلیدی را تجربه کرده است.</w:t>
      </w:r>
    </w:p>
    <w:p w14:paraId="5AAC9F7E" w14:textId="77777777" w:rsidR="00F56989" w:rsidRPr="009B79C3" w:rsidRDefault="00F56989" w:rsidP="00AD7E60">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9B79C3">
        <w:rPr>
          <w:rFonts w:asciiTheme="majorBidi" w:hAnsiTheme="majorBidi" w:cs="B Nazanin"/>
          <w:color w:val="333333"/>
          <w:sz w:val="26"/>
          <w:szCs w:val="26"/>
          <w:rtl/>
          <w:lang w:bidi="fa-IR"/>
        </w:rPr>
        <w:t>رومانی یک سری اصلاحات اقتصادی را برای گذار از یک اقتصاد متمرکز برنامه ریزی شده به یک سیستم مبتنی بر بازار آغاز کرد</w:t>
      </w:r>
      <w:r w:rsidR="00AD7E60" w:rsidRPr="009B79C3">
        <w:rPr>
          <w:rFonts w:asciiTheme="majorBidi" w:hAnsiTheme="majorBidi" w:cs="B Nazanin" w:hint="cs"/>
          <w:color w:val="333333"/>
          <w:sz w:val="26"/>
          <w:szCs w:val="26"/>
          <w:rtl/>
          <w:lang w:bidi="fa-IR"/>
        </w:rPr>
        <w:t xml:space="preserve"> که</w:t>
      </w:r>
      <w:r w:rsidRPr="009B79C3">
        <w:rPr>
          <w:rFonts w:asciiTheme="majorBidi" w:hAnsiTheme="majorBidi" w:cs="B Nazanin"/>
          <w:color w:val="333333"/>
          <w:sz w:val="26"/>
          <w:szCs w:val="26"/>
          <w:rtl/>
          <w:lang w:bidi="fa-IR"/>
        </w:rPr>
        <w:t xml:space="preserve"> شامل خصوصی سازی </w:t>
      </w:r>
      <w:r w:rsidR="00634A24" w:rsidRPr="009B79C3">
        <w:rPr>
          <w:rFonts w:asciiTheme="majorBidi" w:hAnsiTheme="majorBidi" w:cs="B Nazanin"/>
          <w:color w:val="333333"/>
          <w:sz w:val="26"/>
          <w:szCs w:val="26"/>
          <w:rtl/>
          <w:lang w:bidi="fa-IR"/>
        </w:rPr>
        <w:t>شرکت‌ها</w:t>
      </w:r>
      <w:r w:rsidR="00634A24" w:rsidRPr="009B79C3">
        <w:rPr>
          <w:rFonts w:asciiTheme="majorBidi" w:hAnsiTheme="majorBidi" w:cs="B Nazanin" w:hint="cs"/>
          <w:color w:val="333333"/>
          <w:sz w:val="26"/>
          <w:szCs w:val="26"/>
          <w:rtl/>
          <w:lang w:bidi="fa-IR"/>
        </w:rPr>
        <w:t>ی</w:t>
      </w:r>
      <w:r w:rsidRPr="009B79C3">
        <w:rPr>
          <w:rFonts w:asciiTheme="majorBidi" w:hAnsiTheme="majorBidi" w:cs="B Nazanin"/>
          <w:color w:val="333333"/>
          <w:sz w:val="26"/>
          <w:szCs w:val="26"/>
          <w:rtl/>
          <w:lang w:bidi="fa-IR"/>
        </w:rPr>
        <w:t xml:space="preserve"> دولتی، آزادسازی تجارت و </w:t>
      </w:r>
      <w:r w:rsidR="00634A24" w:rsidRPr="009B79C3">
        <w:rPr>
          <w:rFonts w:asciiTheme="majorBidi" w:hAnsiTheme="majorBidi" w:cs="B Nazanin"/>
          <w:color w:val="333333"/>
          <w:sz w:val="26"/>
          <w:szCs w:val="26"/>
          <w:rtl/>
          <w:lang w:bidi="fa-IR"/>
        </w:rPr>
        <w:t>سرمایه‌گذاری</w:t>
      </w:r>
      <w:r w:rsidRPr="009B79C3">
        <w:rPr>
          <w:rFonts w:asciiTheme="majorBidi" w:hAnsiTheme="majorBidi" w:cs="B Nazanin"/>
          <w:color w:val="333333"/>
          <w:sz w:val="26"/>
          <w:szCs w:val="26"/>
          <w:rtl/>
          <w:lang w:bidi="fa-IR"/>
        </w:rPr>
        <w:t xml:space="preserve">، و اجرای </w:t>
      </w:r>
      <w:r w:rsidR="00634A24" w:rsidRPr="009B79C3">
        <w:rPr>
          <w:rFonts w:asciiTheme="majorBidi" w:hAnsiTheme="majorBidi" w:cs="B Nazanin"/>
          <w:color w:val="333333"/>
          <w:sz w:val="26"/>
          <w:szCs w:val="26"/>
          <w:rtl/>
          <w:lang w:bidi="fa-IR"/>
        </w:rPr>
        <w:t>س</w:t>
      </w:r>
      <w:r w:rsidR="00634A24" w:rsidRPr="009B79C3">
        <w:rPr>
          <w:rFonts w:asciiTheme="majorBidi" w:hAnsiTheme="majorBidi" w:cs="B Nazanin" w:hint="cs"/>
          <w:color w:val="333333"/>
          <w:sz w:val="26"/>
          <w:szCs w:val="26"/>
          <w:rtl/>
          <w:lang w:bidi="fa-IR"/>
        </w:rPr>
        <w:t>ی</w:t>
      </w:r>
      <w:r w:rsidR="00634A24" w:rsidRPr="009B79C3">
        <w:rPr>
          <w:rFonts w:asciiTheme="majorBidi" w:hAnsiTheme="majorBidi" w:cs="B Nazanin" w:hint="eastAsia"/>
          <w:color w:val="333333"/>
          <w:sz w:val="26"/>
          <w:szCs w:val="26"/>
          <w:rtl/>
          <w:lang w:bidi="fa-IR"/>
        </w:rPr>
        <w:t>است‌ها</w:t>
      </w:r>
      <w:r w:rsidR="00634A24" w:rsidRPr="009B79C3">
        <w:rPr>
          <w:rFonts w:asciiTheme="majorBidi" w:hAnsiTheme="majorBidi" w:cs="B Nazanin" w:hint="cs"/>
          <w:color w:val="333333"/>
          <w:sz w:val="26"/>
          <w:szCs w:val="26"/>
          <w:rtl/>
          <w:lang w:bidi="fa-IR"/>
        </w:rPr>
        <w:t>ی</w:t>
      </w:r>
      <w:r w:rsidRPr="009B79C3">
        <w:rPr>
          <w:rFonts w:asciiTheme="majorBidi" w:hAnsiTheme="majorBidi" w:cs="B Nazanin"/>
          <w:color w:val="333333"/>
          <w:sz w:val="26"/>
          <w:szCs w:val="26"/>
          <w:rtl/>
          <w:lang w:bidi="fa-IR"/>
        </w:rPr>
        <w:t xml:space="preserve"> مالی و پولی برای تحریک رشد اقتصادی بود.</w:t>
      </w:r>
    </w:p>
    <w:p w14:paraId="2B6F9B9C" w14:textId="77777777" w:rsidR="00F56989" w:rsidRPr="009B79C3" w:rsidRDefault="00F56989" w:rsidP="00AD7E60">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9B79C3">
        <w:rPr>
          <w:rFonts w:asciiTheme="majorBidi" w:hAnsiTheme="majorBidi" w:cs="B Nazanin"/>
          <w:color w:val="333333"/>
          <w:sz w:val="26"/>
          <w:szCs w:val="26"/>
          <w:rtl/>
          <w:lang w:bidi="fa-IR"/>
        </w:rPr>
        <w:t xml:space="preserve">رومانی طی سال‌ها با دوره‌هایی با نرخ رشد تولید ناخالص داخلی بالا، رشد اقتصادی قوی را تجربه کرده است. این رشد ناشی از مصرف داخلی، صنایع صادرات محور و افزایش </w:t>
      </w:r>
      <w:r w:rsidR="00634A24" w:rsidRPr="009B79C3">
        <w:rPr>
          <w:rFonts w:asciiTheme="majorBidi" w:hAnsiTheme="majorBidi" w:cs="B Nazanin"/>
          <w:color w:val="333333"/>
          <w:sz w:val="26"/>
          <w:szCs w:val="26"/>
          <w:rtl/>
          <w:lang w:bidi="fa-IR"/>
        </w:rPr>
        <w:t>سرمایه‌گذاری</w:t>
      </w:r>
      <w:r w:rsidRPr="009B79C3">
        <w:rPr>
          <w:rFonts w:asciiTheme="majorBidi" w:hAnsiTheme="majorBidi" w:cs="B Nazanin"/>
          <w:color w:val="333333"/>
          <w:sz w:val="26"/>
          <w:szCs w:val="26"/>
          <w:rtl/>
          <w:lang w:bidi="fa-IR"/>
        </w:rPr>
        <w:t xml:space="preserve"> در </w:t>
      </w:r>
      <w:r w:rsidR="00634A24" w:rsidRPr="009B79C3">
        <w:rPr>
          <w:rFonts w:asciiTheme="majorBidi" w:hAnsiTheme="majorBidi" w:cs="B Nazanin"/>
          <w:color w:val="333333"/>
          <w:sz w:val="26"/>
          <w:szCs w:val="26"/>
          <w:rtl/>
          <w:lang w:bidi="fa-IR"/>
        </w:rPr>
        <w:t>بخش‌ها</w:t>
      </w:r>
      <w:r w:rsidR="00634A24" w:rsidRPr="009B79C3">
        <w:rPr>
          <w:rFonts w:asciiTheme="majorBidi" w:hAnsiTheme="majorBidi" w:cs="B Nazanin" w:hint="cs"/>
          <w:color w:val="333333"/>
          <w:sz w:val="26"/>
          <w:szCs w:val="26"/>
          <w:rtl/>
          <w:lang w:bidi="fa-IR"/>
        </w:rPr>
        <w:t>یی</w:t>
      </w:r>
      <w:r w:rsidRPr="009B79C3">
        <w:rPr>
          <w:rFonts w:asciiTheme="majorBidi" w:hAnsiTheme="majorBidi" w:cs="B Nazanin"/>
          <w:color w:val="333333"/>
          <w:sz w:val="26"/>
          <w:szCs w:val="26"/>
          <w:rtl/>
          <w:lang w:bidi="fa-IR"/>
        </w:rPr>
        <w:t xml:space="preserve"> مانند تولید، خدمات و کشاورزی بوده است.</w:t>
      </w:r>
    </w:p>
    <w:p w14:paraId="73B18CA8" w14:textId="77777777" w:rsidR="00F56989" w:rsidRPr="009B79C3" w:rsidRDefault="00F56989" w:rsidP="004421DB">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9B79C3">
        <w:rPr>
          <w:rFonts w:asciiTheme="majorBidi" w:hAnsiTheme="majorBidi" w:cs="B Nazanin"/>
          <w:color w:val="333333"/>
          <w:sz w:val="26"/>
          <w:szCs w:val="26"/>
          <w:rtl/>
          <w:lang w:bidi="fa-IR"/>
        </w:rPr>
        <w:t xml:space="preserve">رومانی دارای بخش تولید قوی است، </w:t>
      </w:r>
      <w:r w:rsidR="00634A24" w:rsidRPr="009B79C3">
        <w:rPr>
          <w:rFonts w:asciiTheme="majorBidi" w:hAnsiTheme="majorBidi" w:cs="B Nazanin"/>
          <w:color w:val="333333"/>
          <w:sz w:val="26"/>
          <w:szCs w:val="26"/>
          <w:rtl/>
          <w:lang w:bidi="fa-IR"/>
        </w:rPr>
        <w:t>به‌ویژه</w:t>
      </w:r>
      <w:r w:rsidRPr="009B79C3">
        <w:rPr>
          <w:rFonts w:asciiTheme="majorBidi" w:hAnsiTheme="majorBidi" w:cs="B Nazanin"/>
          <w:color w:val="333333"/>
          <w:sz w:val="26"/>
          <w:szCs w:val="26"/>
          <w:rtl/>
          <w:lang w:bidi="fa-IR"/>
        </w:rPr>
        <w:t xml:space="preserve"> در صنایعی مانند خودروسازی، الکترونیک، </w:t>
      </w:r>
      <w:r w:rsidR="00634A24" w:rsidRPr="009B79C3">
        <w:rPr>
          <w:rFonts w:asciiTheme="majorBidi" w:hAnsiTheme="majorBidi" w:cs="B Nazanin"/>
          <w:color w:val="333333"/>
          <w:sz w:val="26"/>
          <w:szCs w:val="26"/>
          <w:rtl/>
          <w:lang w:bidi="fa-IR"/>
        </w:rPr>
        <w:t>ماشین‌آلات</w:t>
      </w:r>
      <w:r w:rsidRPr="009B79C3">
        <w:rPr>
          <w:rFonts w:asciiTheme="majorBidi" w:hAnsiTheme="majorBidi" w:cs="B Nazanin"/>
          <w:color w:val="333333"/>
          <w:sz w:val="26"/>
          <w:szCs w:val="26"/>
          <w:rtl/>
          <w:lang w:bidi="fa-IR"/>
        </w:rPr>
        <w:t xml:space="preserve"> و نساجی. </w:t>
      </w:r>
      <w:r w:rsidR="00634A24" w:rsidRPr="009B79C3">
        <w:rPr>
          <w:rFonts w:asciiTheme="majorBidi" w:hAnsiTheme="majorBidi" w:cs="B Nazanin"/>
          <w:color w:val="333333"/>
          <w:sz w:val="26"/>
          <w:szCs w:val="26"/>
          <w:rtl/>
          <w:lang w:bidi="fa-IR"/>
        </w:rPr>
        <w:t>شرکت‌ها</w:t>
      </w:r>
      <w:r w:rsidR="00634A24" w:rsidRPr="009B79C3">
        <w:rPr>
          <w:rFonts w:asciiTheme="majorBidi" w:hAnsiTheme="majorBidi" w:cs="B Nazanin" w:hint="cs"/>
          <w:color w:val="333333"/>
          <w:sz w:val="26"/>
          <w:szCs w:val="26"/>
          <w:rtl/>
          <w:lang w:bidi="fa-IR"/>
        </w:rPr>
        <w:t>ی</w:t>
      </w:r>
      <w:r w:rsidRPr="009B79C3">
        <w:rPr>
          <w:rFonts w:asciiTheme="majorBidi" w:hAnsiTheme="majorBidi" w:cs="B Nazanin"/>
          <w:color w:val="333333"/>
          <w:sz w:val="26"/>
          <w:szCs w:val="26"/>
          <w:rtl/>
          <w:lang w:bidi="fa-IR"/>
        </w:rPr>
        <w:t xml:space="preserve"> خارجی در تاسیسات تولیدی </w:t>
      </w:r>
      <w:r w:rsidR="00634A24" w:rsidRPr="009B79C3">
        <w:rPr>
          <w:rFonts w:asciiTheme="majorBidi" w:hAnsiTheme="majorBidi" w:cs="B Nazanin"/>
          <w:color w:val="333333"/>
          <w:sz w:val="26"/>
          <w:szCs w:val="26"/>
          <w:rtl/>
          <w:lang w:bidi="fa-IR"/>
        </w:rPr>
        <w:t>سرمایه‌گذاری</w:t>
      </w:r>
      <w:r w:rsidRPr="009B79C3">
        <w:rPr>
          <w:rFonts w:asciiTheme="majorBidi" w:hAnsiTheme="majorBidi" w:cs="B Nazanin"/>
          <w:color w:val="333333"/>
          <w:sz w:val="26"/>
          <w:szCs w:val="26"/>
          <w:rtl/>
          <w:lang w:bidi="fa-IR"/>
        </w:rPr>
        <w:t xml:space="preserve"> </w:t>
      </w:r>
      <w:r w:rsidR="00634A24" w:rsidRPr="009B79C3">
        <w:rPr>
          <w:rFonts w:asciiTheme="majorBidi" w:hAnsiTheme="majorBidi" w:cs="B Nazanin"/>
          <w:color w:val="333333"/>
          <w:sz w:val="26"/>
          <w:szCs w:val="26"/>
          <w:rtl/>
          <w:lang w:bidi="fa-IR"/>
        </w:rPr>
        <w:t>کرده‌اند</w:t>
      </w:r>
      <w:r w:rsidRPr="009B79C3">
        <w:rPr>
          <w:rFonts w:asciiTheme="majorBidi" w:hAnsiTheme="majorBidi" w:cs="B Nazanin"/>
          <w:color w:val="333333"/>
          <w:sz w:val="26"/>
          <w:szCs w:val="26"/>
          <w:rtl/>
          <w:lang w:bidi="fa-IR"/>
        </w:rPr>
        <w:t xml:space="preserve"> و به رشد صادرات و ایجاد اشتغال کمک </w:t>
      </w:r>
      <w:r w:rsidR="00634A24" w:rsidRPr="009B79C3">
        <w:rPr>
          <w:rFonts w:asciiTheme="majorBidi" w:hAnsiTheme="majorBidi" w:cs="B Nazanin"/>
          <w:color w:val="333333"/>
          <w:sz w:val="26"/>
          <w:szCs w:val="26"/>
          <w:rtl/>
          <w:lang w:bidi="fa-IR"/>
        </w:rPr>
        <w:t>کرده‌اند</w:t>
      </w:r>
      <w:r w:rsidRPr="009B79C3">
        <w:rPr>
          <w:rFonts w:asciiTheme="majorBidi" w:hAnsiTheme="majorBidi" w:cs="B Nazanin"/>
          <w:color w:val="333333"/>
          <w:sz w:val="26"/>
          <w:szCs w:val="26"/>
          <w:rtl/>
          <w:lang w:bidi="fa-IR"/>
        </w:rPr>
        <w:t>.</w:t>
      </w:r>
    </w:p>
    <w:p w14:paraId="7D6DF2D4" w14:textId="77777777" w:rsidR="00F87C0F" w:rsidRPr="009B79C3" w:rsidRDefault="00AD7E60" w:rsidP="00AD7E60">
      <w:pPr>
        <w:pStyle w:val="NormalWeb"/>
        <w:shd w:val="clear" w:color="auto" w:fill="FFFFFF"/>
        <w:bidi/>
        <w:spacing w:before="0" w:beforeAutospacing="0" w:after="0" w:afterAutospacing="0"/>
        <w:jc w:val="both"/>
        <w:rPr>
          <w:rFonts w:asciiTheme="majorBidi" w:hAnsiTheme="majorBidi" w:cs="B Nazanin"/>
          <w:color w:val="333333"/>
          <w:sz w:val="26"/>
          <w:szCs w:val="26"/>
          <w:rtl/>
          <w:lang w:bidi="fa-IR"/>
        </w:rPr>
      </w:pPr>
      <w:r w:rsidRPr="009B79C3">
        <w:rPr>
          <w:rFonts w:asciiTheme="majorBidi" w:hAnsiTheme="majorBidi" w:cs="B Nazanin" w:hint="cs"/>
          <w:color w:val="333333"/>
          <w:sz w:val="26"/>
          <w:szCs w:val="26"/>
          <w:rtl/>
          <w:lang w:bidi="fa-IR"/>
        </w:rPr>
        <w:t>همچنین</w:t>
      </w:r>
      <w:r w:rsidR="00F56989" w:rsidRPr="009B79C3">
        <w:rPr>
          <w:rFonts w:asciiTheme="majorBidi" w:hAnsiTheme="majorBidi" w:cs="B Nazanin"/>
          <w:color w:val="333333"/>
          <w:sz w:val="26"/>
          <w:szCs w:val="26"/>
          <w:rtl/>
          <w:lang w:bidi="fa-IR"/>
        </w:rPr>
        <w:t xml:space="preserve"> بخش خدمات شاهد گسترش قابل توجهی از جمله </w:t>
      </w:r>
      <w:r w:rsidR="00634A24" w:rsidRPr="009B79C3">
        <w:rPr>
          <w:rFonts w:asciiTheme="majorBidi" w:hAnsiTheme="majorBidi" w:cs="B Nazanin"/>
          <w:color w:val="333333"/>
          <w:sz w:val="26"/>
          <w:szCs w:val="26"/>
          <w:rtl/>
          <w:lang w:bidi="fa-IR"/>
        </w:rPr>
        <w:t>حوزه‌ها</w:t>
      </w:r>
      <w:r w:rsidR="00634A24" w:rsidRPr="009B79C3">
        <w:rPr>
          <w:rFonts w:asciiTheme="majorBidi" w:hAnsiTheme="majorBidi" w:cs="B Nazanin" w:hint="cs"/>
          <w:color w:val="333333"/>
          <w:sz w:val="26"/>
          <w:szCs w:val="26"/>
          <w:rtl/>
          <w:lang w:bidi="fa-IR"/>
        </w:rPr>
        <w:t>یی</w:t>
      </w:r>
      <w:r w:rsidR="00F56989" w:rsidRPr="009B79C3">
        <w:rPr>
          <w:rFonts w:asciiTheme="majorBidi" w:hAnsiTheme="majorBidi" w:cs="B Nazanin"/>
          <w:color w:val="333333"/>
          <w:sz w:val="26"/>
          <w:szCs w:val="26"/>
          <w:rtl/>
          <w:lang w:bidi="fa-IR"/>
        </w:rPr>
        <w:t xml:space="preserve"> مانند توسعه فناوری اطلاعات و نرم افزار، امور مالی، گردشگری و برون سپاری فرآیندهای تجاری بوده است. نیروی کار بسیار ماهر و </w:t>
      </w:r>
      <w:r w:rsidR="00634A24" w:rsidRPr="009B79C3">
        <w:rPr>
          <w:rFonts w:asciiTheme="majorBidi" w:hAnsiTheme="majorBidi" w:cs="B Nazanin"/>
          <w:color w:val="333333"/>
          <w:sz w:val="26"/>
          <w:szCs w:val="26"/>
          <w:rtl/>
          <w:lang w:bidi="fa-IR"/>
        </w:rPr>
        <w:t>هز</w:t>
      </w:r>
      <w:r w:rsidR="00634A24" w:rsidRPr="009B79C3">
        <w:rPr>
          <w:rFonts w:asciiTheme="majorBidi" w:hAnsiTheme="majorBidi" w:cs="B Nazanin" w:hint="cs"/>
          <w:color w:val="333333"/>
          <w:sz w:val="26"/>
          <w:szCs w:val="26"/>
          <w:rtl/>
          <w:lang w:bidi="fa-IR"/>
        </w:rPr>
        <w:t>ی</w:t>
      </w:r>
      <w:r w:rsidR="00634A24" w:rsidRPr="009B79C3">
        <w:rPr>
          <w:rFonts w:asciiTheme="majorBidi" w:hAnsiTheme="majorBidi" w:cs="B Nazanin" w:hint="eastAsia"/>
          <w:color w:val="333333"/>
          <w:sz w:val="26"/>
          <w:szCs w:val="26"/>
          <w:rtl/>
          <w:lang w:bidi="fa-IR"/>
        </w:rPr>
        <w:t>نه‌ها</w:t>
      </w:r>
      <w:r w:rsidR="00634A24" w:rsidRPr="009B79C3">
        <w:rPr>
          <w:rFonts w:asciiTheme="majorBidi" w:hAnsiTheme="majorBidi" w:cs="B Nazanin" w:hint="cs"/>
          <w:color w:val="333333"/>
          <w:sz w:val="26"/>
          <w:szCs w:val="26"/>
          <w:rtl/>
          <w:lang w:bidi="fa-IR"/>
        </w:rPr>
        <w:t>ی</w:t>
      </w:r>
      <w:r w:rsidR="00F56989" w:rsidRPr="009B79C3">
        <w:rPr>
          <w:rFonts w:asciiTheme="majorBidi" w:hAnsiTheme="majorBidi" w:cs="B Nazanin"/>
          <w:color w:val="333333"/>
          <w:sz w:val="26"/>
          <w:szCs w:val="26"/>
          <w:rtl/>
          <w:lang w:bidi="fa-IR"/>
        </w:rPr>
        <w:t xml:space="preserve"> رقابتی رومانی باعث جذب </w:t>
      </w:r>
      <w:r w:rsidR="00634A24" w:rsidRPr="009B79C3">
        <w:rPr>
          <w:rFonts w:asciiTheme="majorBidi" w:hAnsiTheme="majorBidi" w:cs="B Nazanin"/>
          <w:color w:val="333333"/>
          <w:sz w:val="26"/>
          <w:szCs w:val="26"/>
          <w:rtl/>
          <w:lang w:bidi="fa-IR"/>
        </w:rPr>
        <w:t>شرکت‌ها</w:t>
      </w:r>
      <w:r w:rsidR="00634A24" w:rsidRPr="009B79C3">
        <w:rPr>
          <w:rFonts w:asciiTheme="majorBidi" w:hAnsiTheme="majorBidi" w:cs="B Nazanin" w:hint="cs"/>
          <w:color w:val="333333"/>
          <w:sz w:val="26"/>
          <w:szCs w:val="26"/>
          <w:rtl/>
          <w:lang w:bidi="fa-IR"/>
        </w:rPr>
        <w:t>ی</w:t>
      </w:r>
      <w:r w:rsidR="00F56989" w:rsidRPr="009B79C3">
        <w:rPr>
          <w:rFonts w:asciiTheme="majorBidi" w:hAnsiTheme="majorBidi" w:cs="B Nazanin"/>
          <w:color w:val="333333"/>
          <w:sz w:val="26"/>
          <w:szCs w:val="26"/>
          <w:rtl/>
          <w:lang w:bidi="fa-IR"/>
        </w:rPr>
        <w:t xml:space="preserve"> </w:t>
      </w:r>
      <w:r w:rsidR="00634A24" w:rsidRPr="009B79C3">
        <w:rPr>
          <w:rFonts w:asciiTheme="majorBidi" w:hAnsiTheme="majorBidi" w:cs="B Nazanin"/>
          <w:color w:val="333333"/>
          <w:sz w:val="26"/>
          <w:szCs w:val="26"/>
          <w:rtl/>
          <w:lang w:bidi="fa-IR"/>
        </w:rPr>
        <w:t>بین‌المللی</w:t>
      </w:r>
      <w:r w:rsidR="00F56989" w:rsidRPr="009B79C3">
        <w:rPr>
          <w:rFonts w:asciiTheme="majorBidi" w:hAnsiTheme="majorBidi" w:cs="B Nazanin"/>
          <w:color w:val="333333"/>
          <w:sz w:val="26"/>
          <w:szCs w:val="26"/>
          <w:rtl/>
          <w:lang w:bidi="fa-IR"/>
        </w:rPr>
        <w:t xml:space="preserve"> برای ایجاد مراکز خدماتی در این کشور شده است.</w:t>
      </w:r>
    </w:p>
    <w:p w14:paraId="7E099B22" w14:textId="77777777" w:rsidR="00F56989" w:rsidRPr="009B79C3" w:rsidRDefault="00F56989" w:rsidP="004421DB">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9B79C3">
        <w:rPr>
          <w:rFonts w:asciiTheme="majorBidi" w:hAnsiTheme="majorBidi" w:cs="B Nazanin"/>
          <w:color w:val="333333"/>
          <w:sz w:val="26"/>
          <w:szCs w:val="26"/>
          <w:rtl/>
          <w:lang w:bidi="fa-IR"/>
        </w:rPr>
        <w:t xml:space="preserve"> </w:t>
      </w:r>
      <w:r w:rsidR="00634A24" w:rsidRPr="009B79C3">
        <w:rPr>
          <w:rFonts w:cs="B Nazanin"/>
          <w:color w:val="333333"/>
          <w:sz w:val="26"/>
          <w:szCs w:val="26"/>
          <w:rtl/>
          <w:lang w:bidi="fa-IR"/>
        </w:rPr>
        <w:t>رومان</w:t>
      </w:r>
      <w:r w:rsidR="00634A24" w:rsidRPr="009B79C3">
        <w:rPr>
          <w:rFonts w:cs="B Nazanin" w:hint="cs"/>
          <w:color w:val="333333"/>
          <w:sz w:val="26"/>
          <w:szCs w:val="26"/>
          <w:rtl/>
          <w:lang w:bidi="fa-IR"/>
        </w:rPr>
        <w:t>ی</w:t>
      </w:r>
      <w:r w:rsidRPr="009B79C3">
        <w:rPr>
          <w:rFonts w:asciiTheme="majorBidi" w:hAnsiTheme="majorBidi" w:cs="B Nazanin"/>
          <w:color w:val="333333"/>
          <w:sz w:val="26"/>
          <w:szCs w:val="26"/>
          <w:rtl/>
          <w:lang w:bidi="fa-IR"/>
        </w:rPr>
        <w:t xml:space="preserve"> دارای بخش کشاورزی غنی، با </w:t>
      </w:r>
      <w:r w:rsidR="00634A24" w:rsidRPr="009B79C3">
        <w:rPr>
          <w:rFonts w:asciiTheme="majorBidi" w:hAnsiTheme="majorBidi" w:cs="B Nazanin"/>
          <w:color w:val="333333"/>
          <w:sz w:val="26"/>
          <w:szCs w:val="26"/>
          <w:rtl/>
          <w:lang w:bidi="fa-IR"/>
        </w:rPr>
        <w:t>زمین‌های</w:t>
      </w:r>
      <w:r w:rsidRPr="009B79C3">
        <w:rPr>
          <w:rFonts w:asciiTheme="majorBidi" w:hAnsiTheme="majorBidi" w:cs="B Nazanin"/>
          <w:color w:val="333333"/>
          <w:sz w:val="26"/>
          <w:szCs w:val="26"/>
          <w:rtl/>
          <w:lang w:bidi="fa-IR"/>
        </w:rPr>
        <w:t xml:space="preserve"> حاصلخیز و شرایط آب و هوایی مطلوب است. این کشور تولید کننده عمده غلات، </w:t>
      </w:r>
      <w:r w:rsidR="00634A24" w:rsidRPr="009B79C3">
        <w:rPr>
          <w:rFonts w:asciiTheme="majorBidi" w:hAnsiTheme="majorBidi" w:cs="B Nazanin"/>
          <w:color w:val="333333"/>
          <w:sz w:val="26"/>
          <w:szCs w:val="26"/>
          <w:rtl/>
          <w:lang w:bidi="fa-IR"/>
        </w:rPr>
        <w:t>م</w:t>
      </w:r>
      <w:r w:rsidR="00634A24" w:rsidRPr="009B79C3">
        <w:rPr>
          <w:rFonts w:asciiTheme="majorBidi" w:hAnsiTheme="majorBidi" w:cs="B Nazanin" w:hint="cs"/>
          <w:color w:val="333333"/>
          <w:sz w:val="26"/>
          <w:szCs w:val="26"/>
          <w:rtl/>
          <w:lang w:bidi="fa-IR"/>
        </w:rPr>
        <w:t>ی</w:t>
      </w:r>
      <w:r w:rsidR="00634A24" w:rsidRPr="009B79C3">
        <w:rPr>
          <w:rFonts w:asciiTheme="majorBidi" w:hAnsiTheme="majorBidi" w:cs="B Nazanin" w:hint="eastAsia"/>
          <w:color w:val="333333"/>
          <w:sz w:val="26"/>
          <w:szCs w:val="26"/>
          <w:rtl/>
          <w:lang w:bidi="fa-IR"/>
        </w:rPr>
        <w:t>وه‌ها</w:t>
      </w:r>
      <w:r w:rsidRPr="009B79C3">
        <w:rPr>
          <w:rFonts w:asciiTheme="majorBidi" w:hAnsiTheme="majorBidi" w:cs="B Nazanin"/>
          <w:color w:val="333333"/>
          <w:sz w:val="26"/>
          <w:szCs w:val="26"/>
          <w:rtl/>
          <w:lang w:bidi="fa-IR"/>
        </w:rPr>
        <w:t xml:space="preserve">، سبزیجات و محصولات دامی است. نوسازی کشاورزی و </w:t>
      </w:r>
      <w:r w:rsidR="00634A24" w:rsidRPr="009B79C3">
        <w:rPr>
          <w:rFonts w:asciiTheme="majorBidi" w:hAnsiTheme="majorBidi" w:cs="B Nazanin"/>
          <w:color w:val="333333"/>
          <w:sz w:val="26"/>
          <w:szCs w:val="26"/>
          <w:rtl/>
          <w:lang w:bidi="fa-IR"/>
        </w:rPr>
        <w:t>سرمایه‌گذاری</w:t>
      </w:r>
      <w:r w:rsidRPr="009B79C3">
        <w:rPr>
          <w:rFonts w:asciiTheme="majorBidi" w:hAnsiTheme="majorBidi" w:cs="B Nazanin"/>
          <w:color w:val="333333"/>
          <w:sz w:val="26"/>
          <w:szCs w:val="26"/>
          <w:rtl/>
          <w:lang w:bidi="fa-IR"/>
        </w:rPr>
        <w:t xml:space="preserve"> در تجارت کشاورزی بیشتر به توسعه این بخش کمک کرده است.</w:t>
      </w:r>
    </w:p>
    <w:p w14:paraId="51916BC0" w14:textId="77777777" w:rsidR="00F56989" w:rsidRPr="009B79C3" w:rsidRDefault="00AD7E60" w:rsidP="00AD7E60">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9B79C3">
        <w:rPr>
          <w:rFonts w:asciiTheme="majorBidi" w:hAnsiTheme="majorBidi" w:cs="B Nazanin" w:hint="cs"/>
          <w:color w:val="333333"/>
          <w:sz w:val="26"/>
          <w:szCs w:val="26"/>
          <w:rtl/>
          <w:lang w:bidi="fa-IR"/>
        </w:rPr>
        <w:t>این کشور</w:t>
      </w:r>
      <w:r w:rsidR="00F56989" w:rsidRPr="009B79C3">
        <w:rPr>
          <w:rFonts w:asciiTheme="majorBidi" w:hAnsiTheme="majorBidi" w:cs="B Nazanin"/>
          <w:color w:val="333333"/>
          <w:sz w:val="26"/>
          <w:szCs w:val="26"/>
          <w:rtl/>
          <w:lang w:bidi="fa-IR"/>
        </w:rPr>
        <w:t xml:space="preserve"> دارای منابع انرژی متنوعی از جمله </w:t>
      </w:r>
      <w:r w:rsidR="00634A24" w:rsidRPr="009B79C3">
        <w:rPr>
          <w:rFonts w:asciiTheme="majorBidi" w:hAnsiTheme="majorBidi" w:cs="B Nazanin"/>
          <w:color w:val="333333"/>
          <w:sz w:val="26"/>
          <w:szCs w:val="26"/>
          <w:rtl/>
          <w:lang w:bidi="fa-IR"/>
        </w:rPr>
        <w:t>زغال‌سنگ</w:t>
      </w:r>
      <w:r w:rsidR="00F56989" w:rsidRPr="009B79C3">
        <w:rPr>
          <w:rFonts w:asciiTheme="majorBidi" w:hAnsiTheme="majorBidi" w:cs="B Nazanin"/>
          <w:color w:val="333333"/>
          <w:sz w:val="26"/>
          <w:szCs w:val="26"/>
          <w:rtl/>
          <w:lang w:bidi="fa-IR"/>
        </w:rPr>
        <w:t xml:space="preserve">، نفت، گاز طبیعی و </w:t>
      </w:r>
      <w:r w:rsidR="00634A24" w:rsidRPr="009B79C3">
        <w:rPr>
          <w:rFonts w:asciiTheme="majorBidi" w:hAnsiTheme="majorBidi" w:cs="B Nazanin"/>
          <w:color w:val="333333"/>
          <w:sz w:val="26"/>
          <w:szCs w:val="26"/>
          <w:rtl/>
          <w:lang w:bidi="fa-IR"/>
        </w:rPr>
        <w:t>انرژ</w:t>
      </w:r>
      <w:r w:rsidR="00634A24" w:rsidRPr="009B79C3">
        <w:rPr>
          <w:rFonts w:asciiTheme="majorBidi" w:hAnsiTheme="majorBidi" w:cs="B Nazanin" w:hint="cs"/>
          <w:color w:val="333333"/>
          <w:sz w:val="26"/>
          <w:szCs w:val="26"/>
          <w:rtl/>
          <w:lang w:bidi="fa-IR"/>
        </w:rPr>
        <w:t>ی‌</w:t>
      </w:r>
      <w:r w:rsidR="00634A24" w:rsidRPr="009B79C3">
        <w:rPr>
          <w:rFonts w:asciiTheme="majorBidi" w:hAnsiTheme="majorBidi" w:cs="B Nazanin" w:hint="eastAsia"/>
          <w:color w:val="333333"/>
          <w:sz w:val="26"/>
          <w:szCs w:val="26"/>
          <w:rtl/>
          <w:lang w:bidi="fa-IR"/>
        </w:rPr>
        <w:t>ها</w:t>
      </w:r>
      <w:r w:rsidR="00634A24" w:rsidRPr="009B79C3">
        <w:rPr>
          <w:rFonts w:asciiTheme="majorBidi" w:hAnsiTheme="majorBidi" w:cs="B Nazanin" w:hint="cs"/>
          <w:color w:val="333333"/>
          <w:sz w:val="26"/>
          <w:szCs w:val="26"/>
          <w:rtl/>
          <w:lang w:bidi="fa-IR"/>
        </w:rPr>
        <w:t>ی</w:t>
      </w:r>
      <w:r w:rsidR="00F56989" w:rsidRPr="009B79C3">
        <w:rPr>
          <w:rFonts w:asciiTheme="majorBidi" w:hAnsiTheme="majorBidi" w:cs="B Nazanin"/>
          <w:color w:val="333333"/>
          <w:sz w:val="26"/>
          <w:szCs w:val="26"/>
          <w:rtl/>
          <w:lang w:bidi="fa-IR"/>
        </w:rPr>
        <w:t xml:space="preserve"> تجدیدپذیر است. تلاش‌هایی برای توسعه منابع انرژی تجدیدپذیر مانند نیروی باد و </w:t>
      </w:r>
      <w:r w:rsidR="00F56989" w:rsidRPr="009B79C3">
        <w:rPr>
          <w:rFonts w:asciiTheme="majorBidi" w:hAnsiTheme="majorBidi" w:cs="B Nazanin"/>
          <w:color w:val="333333"/>
          <w:sz w:val="26"/>
          <w:szCs w:val="26"/>
          <w:rtl/>
          <w:lang w:bidi="fa-IR"/>
        </w:rPr>
        <w:lastRenderedPageBreak/>
        <w:t>خورشیدی، کاهش وابستگی به سوخت‌های فسیلی و ترویج راه‌حل‌های انرژی پایدار صورت گرفته است.</w:t>
      </w:r>
    </w:p>
    <w:p w14:paraId="52DF7D17" w14:textId="77777777" w:rsidR="00F56989" w:rsidRPr="009B79C3" w:rsidRDefault="00F56989" w:rsidP="00AD7E60">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9B79C3">
        <w:rPr>
          <w:rFonts w:asciiTheme="majorBidi" w:hAnsiTheme="majorBidi" w:cs="B Nazanin"/>
          <w:color w:val="333333"/>
          <w:sz w:val="26"/>
          <w:szCs w:val="26"/>
          <w:rtl/>
          <w:lang w:bidi="fa-IR"/>
        </w:rPr>
        <w:t xml:space="preserve">رومانی </w:t>
      </w:r>
      <w:r w:rsidR="00634A24" w:rsidRPr="009B79C3">
        <w:rPr>
          <w:rFonts w:asciiTheme="majorBidi" w:hAnsiTheme="majorBidi" w:cs="B Nazanin"/>
          <w:color w:val="333333"/>
          <w:sz w:val="26"/>
          <w:szCs w:val="26"/>
          <w:rtl/>
          <w:lang w:bidi="fa-IR"/>
        </w:rPr>
        <w:t>سرمایه‌گذاری</w:t>
      </w:r>
      <w:r w:rsidRPr="009B79C3">
        <w:rPr>
          <w:rFonts w:asciiTheme="majorBidi" w:hAnsiTheme="majorBidi" w:cs="B Nazanin"/>
          <w:color w:val="333333"/>
          <w:sz w:val="26"/>
          <w:szCs w:val="26"/>
          <w:rtl/>
          <w:lang w:bidi="fa-IR"/>
        </w:rPr>
        <w:t xml:space="preserve"> مستقیم خارجی قابل توجهی را </w:t>
      </w:r>
      <w:r w:rsidR="00634A24" w:rsidRPr="009B79C3">
        <w:rPr>
          <w:rFonts w:asciiTheme="majorBidi" w:hAnsiTheme="majorBidi" w:cs="B Nazanin"/>
          <w:color w:val="333333"/>
          <w:sz w:val="26"/>
          <w:szCs w:val="26"/>
          <w:rtl/>
          <w:lang w:bidi="fa-IR"/>
        </w:rPr>
        <w:t>به‌ویژه</w:t>
      </w:r>
      <w:r w:rsidRPr="009B79C3">
        <w:rPr>
          <w:rFonts w:asciiTheme="majorBidi" w:hAnsiTheme="majorBidi" w:cs="B Nazanin"/>
          <w:color w:val="333333"/>
          <w:sz w:val="26"/>
          <w:szCs w:val="26"/>
          <w:rtl/>
          <w:lang w:bidi="fa-IR"/>
        </w:rPr>
        <w:t xml:space="preserve"> از کشورهای اروپایی جذب کرده است. عضویت این کشور در اتحادیه اروپا و موقعیت استراتژیک آن، آن را به مقصدی جذاب برای </w:t>
      </w:r>
      <w:r w:rsidR="00634A24" w:rsidRPr="009B79C3">
        <w:rPr>
          <w:rFonts w:asciiTheme="majorBidi" w:hAnsiTheme="majorBidi" w:cs="B Nazanin"/>
          <w:color w:val="333333"/>
          <w:sz w:val="26"/>
          <w:szCs w:val="26"/>
          <w:rtl/>
          <w:lang w:bidi="fa-IR"/>
        </w:rPr>
        <w:t>شرکت‌ها</w:t>
      </w:r>
      <w:r w:rsidR="00634A24" w:rsidRPr="009B79C3">
        <w:rPr>
          <w:rFonts w:asciiTheme="majorBidi" w:hAnsiTheme="majorBidi" w:cs="B Nazanin" w:hint="cs"/>
          <w:color w:val="333333"/>
          <w:sz w:val="26"/>
          <w:szCs w:val="26"/>
          <w:rtl/>
          <w:lang w:bidi="fa-IR"/>
        </w:rPr>
        <w:t>ی</w:t>
      </w:r>
      <w:r w:rsidRPr="009B79C3">
        <w:rPr>
          <w:rFonts w:asciiTheme="majorBidi" w:hAnsiTheme="majorBidi" w:cs="B Nazanin"/>
          <w:color w:val="333333"/>
          <w:sz w:val="26"/>
          <w:szCs w:val="26"/>
          <w:rtl/>
          <w:lang w:bidi="fa-IR"/>
        </w:rPr>
        <w:t xml:space="preserve"> خارجی که به دنبال دسترسی به بازار اروپا هستند تبدیل کرده است. تجارت خارجی نقش حیاتی در اقتصاد رومانی دارد و اتحادیه اروپا بزرگترین شریک تجاری آن است.</w:t>
      </w:r>
    </w:p>
    <w:p w14:paraId="62CEBB1D" w14:textId="77777777" w:rsidR="00F56989" w:rsidRPr="009B79C3" w:rsidRDefault="00F56989" w:rsidP="00AD7E60">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9B79C3">
        <w:rPr>
          <w:rFonts w:asciiTheme="majorBidi" w:hAnsiTheme="majorBidi" w:cs="B Nazanin"/>
          <w:color w:val="333333"/>
          <w:sz w:val="26"/>
          <w:szCs w:val="26"/>
          <w:rtl/>
          <w:lang w:bidi="fa-IR"/>
        </w:rPr>
        <w:t xml:space="preserve">رومانی در بهبود </w:t>
      </w:r>
      <w:r w:rsidR="00634A24" w:rsidRPr="009B79C3">
        <w:rPr>
          <w:rFonts w:asciiTheme="majorBidi" w:hAnsiTheme="majorBidi" w:cs="B Nazanin"/>
          <w:color w:val="333333"/>
          <w:sz w:val="26"/>
          <w:szCs w:val="26"/>
          <w:rtl/>
          <w:lang w:bidi="fa-IR"/>
        </w:rPr>
        <w:t>ز</w:t>
      </w:r>
      <w:r w:rsidR="00634A24" w:rsidRPr="009B79C3">
        <w:rPr>
          <w:rFonts w:asciiTheme="majorBidi" w:hAnsiTheme="majorBidi" w:cs="B Nazanin" w:hint="cs"/>
          <w:color w:val="333333"/>
          <w:sz w:val="26"/>
          <w:szCs w:val="26"/>
          <w:rtl/>
          <w:lang w:bidi="fa-IR"/>
        </w:rPr>
        <w:t>ی</w:t>
      </w:r>
      <w:r w:rsidR="00634A24" w:rsidRPr="009B79C3">
        <w:rPr>
          <w:rFonts w:asciiTheme="majorBidi" w:hAnsiTheme="majorBidi" w:cs="B Nazanin" w:hint="eastAsia"/>
          <w:color w:val="333333"/>
          <w:sz w:val="26"/>
          <w:szCs w:val="26"/>
          <w:rtl/>
          <w:lang w:bidi="fa-IR"/>
        </w:rPr>
        <w:t>رساخت‌ها</w:t>
      </w:r>
      <w:r w:rsidR="00634A24" w:rsidRPr="009B79C3">
        <w:rPr>
          <w:rFonts w:asciiTheme="majorBidi" w:hAnsiTheme="majorBidi" w:cs="B Nazanin" w:hint="cs"/>
          <w:color w:val="333333"/>
          <w:sz w:val="26"/>
          <w:szCs w:val="26"/>
          <w:rtl/>
          <w:lang w:bidi="fa-IR"/>
        </w:rPr>
        <w:t>ی</w:t>
      </w:r>
      <w:r w:rsidRPr="009B79C3">
        <w:rPr>
          <w:rFonts w:asciiTheme="majorBidi" w:hAnsiTheme="majorBidi" w:cs="B Nazanin"/>
          <w:color w:val="333333"/>
          <w:sz w:val="26"/>
          <w:szCs w:val="26"/>
          <w:rtl/>
          <w:lang w:bidi="fa-IR"/>
        </w:rPr>
        <w:t xml:space="preserve"> خود از جمله </w:t>
      </w:r>
      <w:r w:rsidR="00634A24" w:rsidRPr="009B79C3">
        <w:rPr>
          <w:rFonts w:asciiTheme="majorBidi" w:hAnsiTheme="majorBidi" w:cs="B Nazanin"/>
          <w:color w:val="333333"/>
          <w:sz w:val="26"/>
          <w:szCs w:val="26"/>
          <w:rtl/>
          <w:lang w:bidi="fa-IR"/>
        </w:rPr>
        <w:t>شبکه‌ها</w:t>
      </w:r>
      <w:r w:rsidR="00634A24" w:rsidRPr="009B79C3">
        <w:rPr>
          <w:rFonts w:asciiTheme="majorBidi" w:hAnsiTheme="majorBidi" w:cs="B Nazanin" w:hint="cs"/>
          <w:color w:val="333333"/>
          <w:sz w:val="26"/>
          <w:szCs w:val="26"/>
          <w:rtl/>
          <w:lang w:bidi="fa-IR"/>
        </w:rPr>
        <w:t>ی</w:t>
      </w:r>
      <w:r w:rsidRPr="009B79C3">
        <w:rPr>
          <w:rFonts w:asciiTheme="majorBidi" w:hAnsiTheme="majorBidi" w:cs="B Nazanin"/>
          <w:color w:val="333333"/>
          <w:sz w:val="26"/>
          <w:szCs w:val="26"/>
          <w:rtl/>
          <w:lang w:bidi="fa-IR"/>
        </w:rPr>
        <w:t xml:space="preserve"> حمل و نقل، </w:t>
      </w:r>
      <w:r w:rsidR="00634A24" w:rsidRPr="009B79C3">
        <w:rPr>
          <w:rFonts w:asciiTheme="majorBidi" w:hAnsiTheme="majorBidi" w:cs="B Nazanin"/>
          <w:color w:val="333333"/>
          <w:sz w:val="26"/>
          <w:szCs w:val="26"/>
          <w:rtl/>
          <w:lang w:bidi="fa-IR"/>
        </w:rPr>
        <w:t>ز</w:t>
      </w:r>
      <w:r w:rsidR="00634A24" w:rsidRPr="009B79C3">
        <w:rPr>
          <w:rFonts w:asciiTheme="majorBidi" w:hAnsiTheme="majorBidi" w:cs="B Nazanin" w:hint="cs"/>
          <w:color w:val="333333"/>
          <w:sz w:val="26"/>
          <w:szCs w:val="26"/>
          <w:rtl/>
          <w:lang w:bidi="fa-IR"/>
        </w:rPr>
        <w:t>ی</w:t>
      </w:r>
      <w:r w:rsidR="00634A24" w:rsidRPr="009B79C3">
        <w:rPr>
          <w:rFonts w:asciiTheme="majorBidi" w:hAnsiTheme="majorBidi" w:cs="B Nazanin" w:hint="eastAsia"/>
          <w:color w:val="333333"/>
          <w:sz w:val="26"/>
          <w:szCs w:val="26"/>
          <w:rtl/>
          <w:lang w:bidi="fa-IR"/>
        </w:rPr>
        <w:t>رساخت‌ها</w:t>
      </w:r>
      <w:r w:rsidR="00634A24" w:rsidRPr="009B79C3">
        <w:rPr>
          <w:rFonts w:asciiTheme="majorBidi" w:hAnsiTheme="majorBidi" w:cs="B Nazanin" w:hint="cs"/>
          <w:color w:val="333333"/>
          <w:sz w:val="26"/>
          <w:szCs w:val="26"/>
          <w:rtl/>
          <w:lang w:bidi="fa-IR"/>
        </w:rPr>
        <w:t>ی</w:t>
      </w:r>
      <w:r w:rsidRPr="009B79C3">
        <w:rPr>
          <w:rFonts w:asciiTheme="majorBidi" w:hAnsiTheme="majorBidi" w:cs="B Nazanin"/>
          <w:color w:val="333333"/>
          <w:sz w:val="26"/>
          <w:szCs w:val="26"/>
          <w:rtl/>
          <w:lang w:bidi="fa-IR"/>
        </w:rPr>
        <w:t xml:space="preserve"> انرژی و اتصال دیجیتال </w:t>
      </w:r>
      <w:r w:rsidR="00634A24" w:rsidRPr="009B79C3">
        <w:rPr>
          <w:rFonts w:asciiTheme="majorBidi" w:hAnsiTheme="majorBidi" w:cs="B Nazanin"/>
          <w:color w:val="333333"/>
          <w:sz w:val="26"/>
          <w:szCs w:val="26"/>
          <w:rtl/>
          <w:lang w:bidi="fa-IR"/>
        </w:rPr>
        <w:t>سرمایه‌گذاری</w:t>
      </w:r>
      <w:r w:rsidRPr="009B79C3">
        <w:rPr>
          <w:rFonts w:asciiTheme="majorBidi" w:hAnsiTheme="majorBidi" w:cs="B Nazanin"/>
          <w:color w:val="333333"/>
          <w:sz w:val="26"/>
          <w:szCs w:val="26"/>
          <w:rtl/>
          <w:lang w:bidi="fa-IR"/>
        </w:rPr>
        <w:t xml:space="preserve"> کرده است. این تحولات باعث تسهیل تجارت، افزایش لجستیک و حمایت از رشد اقتصادی در سراسر کشور شده است.</w:t>
      </w:r>
    </w:p>
    <w:p w14:paraId="2FED269F" w14:textId="77777777" w:rsidR="00F56989" w:rsidRPr="009B79C3" w:rsidRDefault="00F56989" w:rsidP="004421DB">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9B79C3">
        <w:rPr>
          <w:rFonts w:asciiTheme="majorBidi" w:hAnsiTheme="majorBidi" w:cs="B Nazanin"/>
          <w:color w:val="333333"/>
          <w:sz w:val="26"/>
          <w:szCs w:val="26"/>
          <w:rtl/>
          <w:lang w:bidi="fa-IR"/>
        </w:rPr>
        <w:t xml:space="preserve"> با وجود پیشرفت، رومانی با </w:t>
      </w:r>
      <w:r w:rsidR="00634A24" w:rsidRPr="009B79C3">
        <w:rPr>
          <w:rFonts w:asciiTheme="majorBidi" w:hAnsiTheme="majorBidi" w:cs="B Nazanin"/>
          <w:color w:val="333333"/>
          <w:sz w:val="26"/>
          <w:szCs w:val="26"/>
          <w:rtl/>
          <w:lang w:bidi="fa-IR"/>
        </w:rPr>
        <w:t>چالش‌ها</w:t>
      </w:r>
      <w:r w:rsidR="00634A24" w:rsidRPr="009B79C3">
        <w:rPr>
          <w:rFonts w:asciiTheme="majorBidi" w:hAnsiTheme="majorBidi" w:cs="B Nazanin" w:hint="cs"/>
          <w:color w:val="333333"/>
          <w:sz w:val="26"/>
          <w:szCs w:val="26"/>
          <w:rtl/>
          <w:lang w:bidi="fa-IR"/>
        </w:rPr>
        <w:t>یی</w:t>
      </w:r>
      <w:r w:rsidRPr="009B79C3">
        <w:rPr>
          <w:rFonts w:asciiTheme="majorBidi" w:hAnsiTheme="majorBidi" w:cs="B Nazanin"/>
          <w:color w:val="333333"/>
          <w:sz w:val="26"/>
          <w:szCs w:val="26"/>
          <w:rtl/>
          <w:lang w:bidi="fa-IR"/>
        </w:rPr>
        <w:t xml:space="preserve"> مانند فساد، </w:t>
      </w:r>
      <w:r w:rsidR="00634A24" w:rsidRPr="009B79C3">
        <w:rPr>
          <w:rFonts w:asciiTheme="majorBidi" w:hAnsiTheme="majorBidi" w:cs="B Nazanin"/>
          <w:color w:val="333333"/>
          <w:sz w:val="26"/>
          <w:szCs w:val="26"/>
          <w:rtl/>
          <w:lang w:bidi="fa-IR"/>
        </w:rPr>
        <w:t>نابرابر</w:t>
      </w:r>
      <w:r w:rsidR="00634A24" w:rsidRPr="009B79C3">
        <w:rPr>
          <w:rFonts w:asciiTheme="majorBidi" w:hAnsiTheme="majorBidi" w:cs="B Nazanin" w:hint="cs"/>
          <w:color w:val="333333"/>
          <w:sz w:val="26"/>
          <w:szCs w:val="26"/>
          <w:rtl/>
          <w:lang w:bidi="fa-IR"/>
        </w:rPr>
        <w:t>ی‌</w:t>
      </w:r>
      <w:r w:rsidR="00634A24" w:rsidRPr="009B79C3">
        <w:rPr>
          <w:rFonts w:asciiTheme="majorBidi" w:hAnsiTheme="majorBidi" w:cs="B Nazanin" w:hint="eastAsia"/>
          <w:color w:val="333333"/>
          <w:sz w:val="26"/>
          <w:szCs w:val="26"/>
          <w:rtl/>
          <w:lang w:bidi="fa-IR"/>
        </w:rPr>
        <w:t>ها</w:t>
      </w:r>
      <w:r w:rsidR="00634A24" w:rsidRPr="009B79C3">
        <w:rPr>
          <w:rFonts w:asciiTheme="majorBidi" w:hAnsiTheme="majorBidi" w:cs="B Nazanin" w:hint="cs"/>
          <w:color w:val="333333"/>
          <w:sz w:val="26"/>
          <w:szCs w:val="26"/>
          <w:rtl/>
          <w:lang w:bidi="fa-IR"/>
        </w:rPr>
        <w:t>ی</w:t>
      </w:r>
      <w:r w:rsidRPr="009B79C3">
        <w:rPr>
          <w:rFonts w:asciiTheme="majorBidi" w:hAnsiTheme="majorBidi" w:cs="B Nazanin"/>
          <w:color w:val="333333"/>
          <w:sz w:val="26"/>
          <w:szCs w:val="26"/>
          <w:rtl/>
          <w:lang w:bidi="fa-IR"/>
        </w:rPr>
        <w:t xml:space="preserve"> توسعه </w:t>
      </w:r>
      <w:r w:rsidR="00634A24" w:rsidRPr="009B79C3">
        <w:rPr>
          <w:rFonts w:asciiTheme="majorBidi" w:hAnsiTheme="majorBidi" w:cs="B Nazanin"/>
          <w:color w:val="333333"/>
          <w:sz w:val="26"/>
          <w:szCs w:val="26"/>
          <w:rtl/>
          <w:lang w:bidi="fa-IR"/>
        </w:rPr>
        <w:t>منطقه‌ا</w:t>
      </w:r>
      <w:r w:rsidR="00634A24" w:rsidRPr="009B79C3">
        <w:rPr>
          <w:rFonts w:asciiTheme="majorBidi" w:hAnsiTheme="majorBidi" w:cs="B Nazanin" w:hint="cs"/>
          <w:color w:val="333333"/>
          <w:sz w:val="26"/>
          <w:szCs w:val="26"/>
          <w:rtl/>
          <w:lang w:bidi="fa-IR"/>
        </w:rPr>
        <w:t>ی</w:t>
      </w:r>
      <w:r w:rsidRPr="009B79C3">
        <w:rPr>
          <w:rFonts w:asciiTheme="majorBidi" w:hAnsiTheme="majorBidi" w:cs="B Nazanin"/>
          <w:color w:val="333333"/>
          <w:sz w:val="26"/>
          <w:szCs w:val="26"/>
          <w:rtl/>
          <w:lang w:bidi="fa-IR"/>
        </w:rPr>
        <w:t xml:space="preserve"> و فرار مغزها مواجه است. پرداختن به این </w:t>
      </w:r>
      <w:r w:rsidR="00634A24" w:rsidRPr="009B79C3">
        <w:rPr>
          <w:rFonts w:asciiTheme="majorBidi" w:hAnsiTheme="majorBidi" w:cs="B Nazanin"/>
          <w:color w:val="333333"/>
          <w:sz w:val="26"/>
          <w:szCs w:val="26"/>
          <w:rtl/>
          <w:lang w:bidi="fa-IR"/>
        </w:rPr>
        <w:t>چالش‌ها</w:t>
      </w:r>
      <w:r w:rsidRPr="009B79C3">
        <w:rPr>
          <w:rFonts w:asciiTheme="majorBidi" w:hAnsiTheme="majorBidi" w:cs="B Nazanin"/>
          <w:color w:val="333333"/>
          <w:sz w:val="26"/>
          <w:szCs w:val="26"/>
          <w:rtl/>
          <w:lang w:bidi="fa-IR"/>
        </w:rPr>
        <w:t xml:space="preserve"> و اجرای اصلاحات بیشتر برای حفظ توسعه بلندمدت اقتصادی بسیار مهم است.</w:t>
      </w:r>
    </w:p>
    <w:p w14:paraId="37EF687F" w14:textId="77777777" w:rsidR="00F56989" w:rsidRPr="009B79C3" w:rsidRDefault="00634A24" w:rsidP="004421DB">
      <w:pPr>
        <w:pStyle w:val="NormalWeb"/>
        <w:shd w:val="clear" w:color="auto" w:fill="FFFFFF"/>
        <w:bidi/>
        <w:spacing w:before="0" w:beforeAutospacing="0" w:after="0" w:afterAutospacing="0"/>
        <w:jc w:val="both"/>
        <w:rPr>
          <w:rFonts w:asciiTheme="majorBidi" w:hAnsiTheme="majorBidi" w:cs="B Nazanin"/>
          <w:color w:val="333333"/>
          <w:sz w:val="26"/>
          <w:szCs w:val="26"/>
          <w:rtl/>
          <w:lang w:bidi="fa-IR"/>
        </w:rPr>
      </w:pPr>
      <w:r w:rsidRPr="009B79C3">
        <w:rPr>
          <w:rFonts w:asciiTheme="majorBidi" w:hAnsiTheme="majorBidi" w:cs="B Nazanin"/>
          <w:color w:val="333333"/>
          <w:sz w:val="26"/>
          <w:szCs w:val="26"/>
          <w:rtl/>
          <w:lang w:bidi="fa-IR"/>
        </w:rPr>
        <w:t>به‌طور</w:t>
      </w:r>
      <w:r w:rsidR="00F56989" w:rsidRPr="009B79C3">
        <w:rPr>
          <w:rFonts w:asciiTheme="majorBidi" w:hAnsiTheme="majorBidi" w:cs="B Nazanin"/>
          <w:color w:val="333333"/>
          <w:sz w:val="26"/>
          <w:szCs w:val="26"/>
          <w:rtl/>
          <w:lang w:bidi="fa-IR"/>
        </w:rPr>
        <w:t xml:space="preserve"> کلی، رومانی </w:t>
      </w:r>
      <w:r w:rsidRPr="009B79C3">
        <w:rPr>
          <w:rFonts w:asciiTheme="majorBidi" w:hAnsiTheme="majorBidi" w:cs="B Nazanin"/>
          <w:color w:val="333333"/>
          <w:sz w:val="26"/>
          <w:szCs w:val="26"/>
          <w:rtl/>
          <w:lang w:bidi="fa-IR"/>
        </w:rPr>
        <w:t>گام‌ها</w:t>
      </w:r>
      <w:r w:rsidRPr="009B79C3">
        <w:rPr>
          <w:rFonts w:asciiTheme="majorBidi" w:hAnsiTheme="majorBidi" w:cs="B Nazanin" w:hint="cs"/>
          <w:color w:val="333333"/>
          <w:sz w:val="26"/>
          <w:szCs w:val="26"/>
          <w:rtl/>
          <w:lang w:bidi="fa-IR"/>
        </w:rPr>
        <w:t>ی</w:t>
      </w:r>
      <w:r w:rsidR="00F56989" w:rsidRPr="009B79C3">
        <w:rPr>
          <w:rFonts w:asciiTheme="majorBidi" w:hAnsiTheme="majorBidi" w:cs="B Nazanin"/>
          <w:color w:val="333333"/>
          <w:sz w:val="26"/>
          <w:szCs w:val="26"/>
          <w:rtl/>
          <w:lang w:bidi="fa-IR"/>
        </w:rPr>
        <w:t xml:space="preserve"> مهمی در توسعه اقتصادی خود، جذب </w:t>
      </w:r>
      <w:r w:rsidRPr="009B79C3">
        <w:rPr>
          <w:rFonts w:asciiTheme="majorBidi" w:hAnsiTheme="majorBidi" w:cs="B Nazanin"/>
          <w:color w:val="333333"/>
          <w:sz w:val="26"/>
          <w:szCs w:val="26"/>
          <w:rtl/>
          <w:lang w:bidi="fa-IR"/>
        </w:rPr>
        <w:t>سرمایه‌گذاری</w:t>
      </w:r>
      <w:r w:rsidR="00F56989" w:rsidRPr="009B79C3">
        <w:rPr>
          <w:rFonts w:asciiTheme="majorBidi" w:hAnsiTheme="majorBidi" w:cs="B Nazanin"/>
          <w:color w:val="333333"/>
          <w:sz w:val="26"/>
          <w:szCs w:val="26"/>
          <w:rtl/>
          <w:lang w:bidi="fa-IR"/>
        </w:rPr>
        <w:t xml:space="preserve">، تنوع بخشیدن به </w:t>
      </w:r>
      <w:r w:rsidRPr="009B79C3">
        <w:rPr>
          <w:rFonts w:asciiTheme="majorBidi" w:hAnsiTheme="majorBidi" w:cs="B Nazanin"/>
          <w:color w:val="333333"/>
          <w:sz w:val="26"/>
          <w:szCs w:val="26"/>
          <w:rtl/>
          <w:lang w:bidi="fa-IR"/>
        </w:rPr>
        <w:t>بخش‌ها</w:t>
      </w:r>
      <w:r w:rsidRPr="009B79C3">
        <w:rPr>
          <w:rFonts w:asciiTheme="majorBidi" w:hAnsiTheme="majorBidi" w:cs="B Nazanin" w:hint="cs"/>
          <w:color w:val="333333"/>
          <w:sz w:val="26"/>
          <w:szCs w:val="26"/>
          <w:rtl/>
          <w:lang w:bidi="fa-IR"/>
        </w:rPr>
        <w:t>ی</w:t>
      </w:r>
      <w:r w:rsidR="00F56989" w:rsidRPr="009B79C3">
        <w:rPr>
          <w:rFonts w:asciiTheme="majorBidi" w:hAnsiTheme="majorBidi" w:cs="B Nazanin"/>
          <w:color w:val="333333"/>
          <w:sz w:val="26"/>
          <w:szCs w:val="26"/>
          <w:rtl/>
          <w:lang w:bidi="fa-IR"/>
        </w:rPr>
        <w:t xml:space="preserve"> خود و تبدیل شدن به بخشی جدایی ناپذیر از اقتصاد اروپا برداشته است. این کشور همچنان </w:t>
      </w:r>
      <w:r w:rsidRPr="009B79C3">
        <w:rPr>
          <w:rFonts w:asciiTheme="majorBidi" w:hAnsiTheme="majorBidi" w:cs="B Nazanin"/>
          <w:color w:val="333333"/>
          <w:sz w:val="26"/>
          <w:szCs w:val="26"/>
          <w:rtl/>
          <w:lang w:bidi="fa-IR"/>
        </w:rPr>
        <w:t>فرصت‌ها</w:t>
      </w:r>
      <w:r w:rsidRPr="009B79C3">
        <w:rPr>
          <w:rFonts w:asciiTheme="majorBidi" w:hAnsiTheme="majorBidi" w:cs="B Nazanin" w:hint="cs"/>
          <w:color w:val="333333"/>
          <w:sz w:val="26"/>
          <w:szCs w:val="26"/>
          <w:rtl/>
          <w:lang w:bidi="fa-IR"/>
        </w:rPr>
        <w:t>یی</w:t>
      </w:r>
      <w:r w:rsidR="00F56989" w:rsidRPr="009B79C3">
        <w:rPr>
          <w:rFonts w:asciiTheme="majorBidi" w:hAnsiTheme="majorBidi" w:cs="B Nazanin"/>
          <w:color w:val="333333"/>
          <w:sz w:val="26"/>
          <w:szCs w:val="26"/>
          <w:rtl/>
          <w:lang w:bidi="fa-IR"/>
        </w:rPr>
        <w:t xml:space="preserve"> برای تجارت، </w:t>
      </w:r>
      <w:r w:rsidRPr="009B79C3">
        <w:rPr>
          <w:rFonts w:asciiTheme="majorBidi" w:hAnsiTheme="majorBidi" w:cs="B Nazanin"/>
          <w:color w:val="333333"/>
          <w:sz w:val="26"/>
          <w:szCs w:val="26"/>
          <w:rtl/>
          <w:lang w:bidi="fa-IR"/>
        </w:rPr>
        <w:t>سرمایه‌گذاری</w:t>
      </w:r>
      <w:r w:rsidR="00F56989" w:rsidRPr="009B79C3">
        <w:rPr>
          <w:rFonts w:asciiTheme="majorBidi" w:hAnsiTheme="majorBidi" w:cs="B Nazanin"/>
          <w:color w:val="333333"/>
          <w:sz w:val="26"/>
          <w:szCs w:val="26"/>
          <w:rtl/>
          <w:lang w:bidi="fa-IR"/>
        </w:rPr>
        <w:t xml:space="preserve"> و رشد </w:t>
      </w:r>
      <w:r w:rsidRPr="009B79C3">
        <w:rPr>
          <w:rFonts w:asciiTheme="majorBidi" w:hAnsiTheme="majorBidi" w:cs="B Nazanin"/>
          <w:color w:val="333333"/>
          <w:sz w:val="26"/>
          <w:szCs w:val="26"/>
          <w:rtl/>
          <w:lang w:bidi="fa-IR"/>
        </w:rPr>
        <w:t>کسب‌وکار</w:t>
      </w:r>
      <w:r w:rsidR="00F56989" w:rsidRPr="009B79C3">
        <w:rPr>
          <w:rFonts w:asciiTheme="majorBidi" w:hAnsiTheme="majorBidi" w:cs="B Nazanin"/>
          <w:color w:val="333333"/>
          <w:sz w:val="26"/>
          <w:szCs w:val="26"/>
          <w:rtl/>
          <w:lang w:bidi="fa-IR"/>
        </w:rPr>
        <w:t xml:space="preserve"> در </w:t>
      </w:r>
      <w:r w:rsidRPr="009B79C3">
        <w:rPr>
          <w:rFonts w:asciiTheme="majorBidi" w:hAnsiTheme="majorBidi" w:cs="B Nazanin"/>
          <w:color w:val="333333"/>
          <w:sz w:val="26"/>
          <w:szCs w:val="26"/>
          <w:rtl/>
          <w:lang w:bidi="fa-IR"/>
        </w:rPr>
        <w:t>بخش‌ها</w:t>
      </w:r>
      <w:r w:rsidRPr="009B79C3">
        <w:rPr>
          <w:rFonts w:asciiTheme="majorBidi" w:hAnsiTheme="majorBidi" w:cs="B Nazanin" w:hint="cs"/>
          <w:color w:val="333333"/>
          <w:sz w:val="26"/>
          <w:szCs w:val="26"/>
          <w:rtl/>
          <w:lang w:bidi="fa-IR"/>
        </w:rPr>
        <w:t>ی</w:t>
      </w:r>
      <w:r w:rsidR="00F56989" w:rsidRPr="009B79C3">
        <w:rPr>
          <w:rFonts w:asciiTheme="majorBidi" w:hAnsiTheme="majorBidi" w:cs="B Nazanin"/>
          <w:color w:val="333333"/>
          <w:sz w:val="26"/>
          <w:szCs w:val="26"/>
          <w:rtl/>
          <w:lang w:bidi="fa-IR"/>
        </w:rPr>
        <w:t xml:space="preserve"> مختلف ارائه </w:t>
      </w:r>
      <w:r w:rsidRPr="009B79C3">
        <w:rPr>
          <w:rFonts w:asciiTheme="majorBidi" w:hAnsiTheme="majorBidi" w:cs="B Nazanin"/>
          <w:color w:val="333333"/>
          <w:sz w:val="26"/>
          <w:szCs w:val="26"/>
          <w:rtl/>
          <w:lang w:bidi="fa-IR"/>
        </w:rPr>
        <w:t>م</w:t>
      </w:r>
      <w:r w:rsidRPr="009B79C3">
        <w:rPr>
          <w:rFonts w:asciiTheme="majorBidi" w:hAnsiTheme="majorBidi" w:cs="B Nazanin" w:hint="cs"/>
          <w:color w:val="333333"/>
          <w:sz w:val="26"/>
          <w:szCs w:val="26"/>
          <w:rtl/>
          <w:lang w:bidi="fa-IR"/>
        </w:rPr>
        <w:t>ی‌</w:t>
      </w:r>
      <w:r w:rsidRPr="009B79C3">
        <w:rPr>
          <w:rFonts w:asciiTheme="majorBidi" w:hAnsiTheme="majorBidi" w:cs="B Nazanin" w:hint="eastAsia"/>
          <w:color w:val="333333"/>
          <w:sz w:val="26"/>
          <w:szCs w:val="26"/>
          <w:rtl/>
          <w:lang w:bidi="fa-IR"/>
        </w:rPr>
        <w:t>دهد</w:t>
      </w:r>
      <w:r w:rsidR="00F56989" w:rsidRPr="009B79C3">
        <w:rPr>
          <w:rFonts w:asciiTheme="majorBidi" w:hAnsiTheme="majorBidi" w:cs="B Nazanin"/>
          <w:color w:val="333333"/>
          <w:sz w:val="26"/>
          <w:szCs w:val="26"/>
          <w:rtl/>
          <w:lang w:bidi="fa-IR"/>
        </w:rPr>
        <w:t>.</w:t>
      </w:r>
    </w:p>
    <w:p w14:paraId="76889598" w14:textId="77777777" w:rsidR="00F87C0F" w:rsidRPr="009B79C3" w:rsidRDefault="00F87C0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پس از سقوط کمونیسم در </w:t>
      </w:r>
      <w:r w:rsidR="00634A24" w:rsidRPr="009B79C3">
        <w:rPr>
          <w:rFonts w:asciiTheme="majorBidi" w:hAnsiTheme="majorBidi" w:cs="B Nazanin"/>
          <w:sz w:val="26"/>
          <w:szCs w:val="26"/>
          <w:rtl/>
          <w:lang w:bidi="fa-IR"/>
        </w:rPr>
        <w:t>سال 1989</w:t>
      </w:r>
      <w:r w:rsidRPr="009B79C3">
        <w:rPr>
          <w:rFonts w:asciiTheme="majorBidi" w:hAnsiTheme="majorBidi" w:cs="B Nazanin"/>
          <w:sz w:val="26"/>
          <w:szCs w:val="26"/>
          <w:rtl/>
          <w:lang w:bidi="fa-IR"/>
        </w:rPr>
        <w:t xml:space="preserve">، رومانی فرایند تحول اقتصادی را آغاز کرد و از یک اقتصاد مرکزمحور به یک یک نظام بازارمحور تبدیل شد. این کشور </w:t>
      </w:r>
      <w:r w:rsidR="00634A24" w:rsidRPr="009B79C3">
        <w:rPr>
          <w:rFonts w:asciiTheme="majorBidi" w:hAnsiTheme="majorBidi" w:cs="B Nazanin"/>
          <w:sz w:val="26"/>
          <w:szCs w:val="26"/>
          <w:rtl/>
          <w:lang w:bidi="fa-IR"/>
        </w:rPr>
        <w:t>مجموعه‌ا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از اصلاحات را </w:t>
      </w:r>
      <w:r w:rsidR="00634A24" w:rsidRPr="009B79C3">
        <w:rPr>
          <w:rFonts w:asciiTheme="majorBidi" w:hAnsiTheme="majorBidi" w:cs="B Nazanin"/>
          <w:sz w:val="26"/>
          <w:szCs w:val="26"/>
          <w:rtl/>
          <w:lang w:bidi="fa-IR"/>
        </w:rPr>
        <w:t>باهدف</w:t>
      </w:r>
      <w:r w:rsidRPr="009B79C3">
        <w:rPr>
          <w:rFonts w:asciiTheme="majorBidi" w:hAnsiTheme="majorBidi" w:cs="B Nazanin"/>
          <w:sz w:val="26"/>
          <w:szCs w:val="26"/>
          <w:rtl/>
          <w:lang w:bidi="fa-IR"/>
        </w:rPr>
        <w:t xml:space="preserve"> آزادسازی اقتصاد، جذب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خارجی و تقویت رشد اقتصادی پایدار اجرا کرد.</w:t>
      </w:r>
    </w:p>
    <w:p w14:paraId="70DFD0AB" w14:textId="77777777" w:rsidR="00F87C0F" w:rsidRPr="009B79C3" w:rsidRDefault="00F87C0F" w:rsidP="00AD7E60">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رومانی یک فرآیند خصوصی سازی جامع را برای انتقال </w:t>
      </w:r>
      <w:r w:rsidR="00634A24" w:rsidRPr="009B79C3">
        <w:rPr>
          <w:rFonts w:asciiTheme="majorBidi" w:hAnsiTheme="majorBidi" w:cs="B Nazanin"/>
          <w:sz w:val="26"/>
          <w:szCs w:val="26"/>
          <w:rtl/>
          <w:lang w:bidi="fa-IR"/>
        </w:rPr>
        <w:t>شرکت‌ها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دولتی به مالکیت خصوصی آغاز کرد. این امر منجر به تجدید ساختار صنایع و ایجاد رقابت در بازار شد. کنترل </w:t>
      </w:r>
      <w:r w:rsidR="00634A24" w:rsidRPr="009B79C3">
        <w:rPr>
          <w:rFonts w:asciiTheme="majorBidi" w:hAnsiTheme="majorBidi" w:cs="B Nazanin"/>
          <w:sz w:val="26"/>
          <w:szCs w:val="26"/>
          <w:rtl/>
          <w:lang w:bidi="fa-IR"/>
        </w:rPr>
        <w:t>ق</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مت‌ها</w:t>
      </w:r>
      <w:r w:rsidRPr="009B79C3">
        <w:rPr>
          <w:rFonts w:asciiTheme="majorBidi" w:hAnsiTheme="majorBidi" w:cs="B Nazanin"/>
          <w:sz w:val="26"/>
          <w:szCs w:val="26"/>
          <w:rtl/>
          <w:lang w:bidi="fa-IR"/>
        </w:rPr>
        <w:t xml:space="preserve"> برداشته شد، موانع تجاری کاهش یافت و مقررات برای تشویق کارآفرینی و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ساده شد.</w:t>
      </w:r>
      <w:r w:rsidR="00AD7E60" w:rsidRPr="009B79C3">
        <w:rPr>
          <w:rFonts w:asciiTheme="majorBidi" w:hAnsiTheme="majorBidi" w:cs="B Nazanin" w:hint="cs"/>
          <w:sz w:val="26"/>
          <w:szCs w:val="26"/>
          <w:rtl/>
          <w:lang w:bidi="fa-IR"/>
        </w:rPr>
        <w:t xml:space="preserve"> </w:t>
      </w:r>
      <w:r w:rsidRPr="009B79C3">
        <w:rPr>
          <w:rFonts w:asciiTheme="majorBidi" w:hAnsiTheme="majorBidi" w:cs="B Nazanin"/>
          <w:sz w:val="26"/>
          <w:szCs w:val="26"/>
          <w:rtl/>
          <w:lang w:bidi="fa-IR"/>
        </w:rPr>
        <w:t xml:space="preserve">رومانی </w:t>
      </w:r>
      <w:r w:rsidR="00634A24" w:rsidRPr="009B79C3">
        <w:rPr>
          <w:rFonts w:asciiTheme="majorBidi" w:hAnsiTheme="majorBidi" w:cs="B Nazanin"/>
          <w:sz w:val="26"/>
          <w:szCs w:val="26"/>
          <w:rtl/>
          <w:lang w:bidi="fa-IR"/>
        </w:rPr>
        <w:t>س</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است‌ها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مالی و پولی را </w:t>
      </w:r>
      <w:r w:rsidR="00634A24" w:rsidRPr="009B79C3">
        <w:rPr>
          <w:rFonts w:asciiTheme="majorBidi" w:hAnsiTheme="majorBidi" w:cs="B Nazanin"/>
          <w:sz w:val="26"/>
          <w:szCs w:val="26"/>
          <w:rtl/>
          <w:lang w:bidi="fa-IR"/>
        </w:rPr>
        <w:t>باهدف</w:t>
      </w:r>
      <w:r w:rsidRPr="009B79C3">
        <w:rPr>
          <w:rFonts w:asciiTheme="majorBidi" w:hAnsiTheme="majorBidi" w:cs="B Nazanin"/>
          <w:sz w:val="26"/>
          <w:szCs w:val="26"/>
          <w:rtl/>
          <w:lang w:bidi="fa-IR"/>
        </w:rPr>
        <w:t xml:space="preserve"> حفظ ثبات اقتصاد کلان دنبال کرد. </w:t>
      </w:r>
      <w:r w:rsidR="00634A24" w:rsidRPr="009B79C3">
        <w:rPr>
          <w:rFonts w:asciiTheme="majorBidi" w:hAnsiTheme="majorBidi" w:cs="B Nazanin"/>
          <w:sz w:val="26"/>
          <w:szCs w:val="26"/>
          <w:rtl/>
          <w:lang w:bidi="fa-IR"/>
        </w:rPr>
        <w:t>تلاش‌ها</w:t>
      </w:r>
      <w:r w:rsidR="00634A24"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برای کنترل تورم، تثبیت ارز و ارتقای سیستم بانکی سالم انجام شد. </w:t>
      </w:r>
      <w:r w:rsidRPr="009B79C3">
        <w:rPr>
          <w:rFonts w:asciiTheme="majorBidi" w:hAnsiTheme="majorBidi" w:cs="B Nazanin"/>
          <w:sz w:val="26"/>
          <w:szCs w:val="26"/>
          <w:rtl/>
          <w:lang w:bidi="fa-IR"/>
        </w:rPr>
        <w:lastRenderedPageBreak/>
        <w:t xml:space="preserve">این امر فضای مناسبی را برای </w:t>
      </w:r>
      <w:r w:rsidR="00634A24" w:rsidRPr="009B79C3">
        <w:rPr>
          <w:rFonts w:asciiTheme="majorBidi" w:hAnsiTheme="majorBidi" w:cs="B Nazanin"/>
          <w:sz w:val="26"/>
          <w:szCs w:val="26"/>
          <w:rtl/>
          <w:lang w:bidi="fa-IR"/>
        </w:rPr>
        <w:t>سرمایه‌گذاری</w:t>
      </w:r>
      <w:r w:rsidR="00AD7E60" w:rsidRPr="009B79C3">
        <w:rPr>
          <w:rFonts w:asciiTheme="majorBidi" w:hAnsiTheme="majorBidi" w:cs="B Nazanin"/>
          <w:sz w:val="26"/>
          <w:szCs w:val="26"/>
          <w:rtl/>
          <w:lang w:bidi="fa-IR"/>
        </w:rPr>
        <w:t xml:space="preserve"> و رشد اقتصادی ایجاد کرد</w:t>
      </w:r>
      <w:r w:rsidR="00AD7E60" w:rsidRPr="009B79C3">
        <w:rPr>
          <w:rFonts w:asciiTheme="majorBidi" w:hAnsiTheme="majorBidi" w:cs="B Nazanin" w:hint="cs"/>
          <w:sz w:val="26"/>
          <w:szCs w:val="26"/>
          <w:rtl/>
          <w:lang w:bidi="fa-IR"/>
        </w:rPr>
        <w:t xml:space="preserve">. </w:t>
      </w:r>
      <w:r w:rsidRPr="009B79C3">
        <w:rPr>
          <w:rFonts w:asciiTheme="majorBidi" w:hAnsiTheme="majorBidi" w:cs="B Nazanin"/>
          <w:sz w:val="26"/>
          <w:szCs w:val="26"/>
          <w:rtl/>
          <w:lang w:bidi="fa-IR"/>
        </w:rPr>
        <w:t xml:space="preserve"> رومانی </w:t>
      </w:r>
      <w:r w:rsidR="00634A24" w:rsidRPr="009B79C3">
        <w:rPr>
          <w:rFonts w:asciiTheme="majorBidi" w:hAnsiTheme="majorBidi" w:cs="B Nazanin"/>
          <w:sz w:val="26"/>
          <w:szCs w:val="26"/>
          <w:rtl/>
          <w:lang w:bidi="fa-IR"/>
        </w:rPr>
        <w:t>دوره‌ها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رشد اقتصادی و تحول ساختاری را تجربه کرد. اقتصاد از صنایع سنگین به </w:t>
      </w:r>
      <w:r w:rsidR="00634A24" w:rsidRPr="009B79C3">
        <w:rPr>
          <w:rFonts w:asciiTheme="majorBidi" w:hAnsiTheme="majorBidi" w:cs="B Nazanin"/>
          <w:sz w:val="26"/>
          <w:szCs w:val="26"/>
          <w:rtl/>
          <w:lang w:bidi="fa-IR"/>
        </w:rPr>
        <w:t>بخش‌ها</w:t>
      </w:r>
      <w:r w:rsidR="00634A24"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مانند تولید، خدمات و کشاورزی تغییر مکان داد. تولیدات، از جمله خودرو، الکترونیک و منسوجات، سهم قابل توجهی در تولید ناخالص داخلی کشور داشتند. بخش خدمات، از جمله فناوری اطلاعات، امور مالی، و برون سپاری نیز به سرعت گسترش یافت.</w:t>
      </w:r>
    </w:p>
    <w:p w14:paraId="5555120D" w14:textId="77777777" w:rsidR="00F87C0F" w:rsidRPr="009B79C3" w:rsidRDefault="00F87C0F" w:rsidP="00AD7E60">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 الحاق رومانی به اتحادیه اروپا</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در سال 2007 دسترسی به بازار واحد اتحادیه اروپا و افزایش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تجاری و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را فراهم کرد. این کشور از بودجه اتحادیه اروپا که از توسعه </w:t>
      </w:r>
      <w:r w:rsidR="00634A24" w:rsidRPr="009B79C3">
        <w:rPr>
          <w:rFonts w:asciiTheme="majorBidi" w:hAnsiTheme="majorBidi" w:cs="B Nazanin"/>
          <w:sz w:val="26"/>
          <w:szCs w:val="26"/>
          <w:rtl/>
          <w:lang w:bidi="fa-IR"/>
        </w:rPr>
        <w:t>ز</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رساخت‌ها</w:t>
      </w:r>
      <w:r w:rsidRPr="009B79C3">
        <w:rPr>
          <w:rFonts w:asciiTheme="majorBidi" w:hAnsiTheme="majorBidi" w:cs="B Nazanin"/>
          <w:sz w:val="26"/>
          <w:szCs w:val="26"/>
          <w:rtl/>
          <w:lang w:bidi="fa-IR"/>
        </w:rPr>
        <w:t xml:space="preserve"> و </w:t>
      </w:r>
      <w:r w:rsidR="00634A24" w:rsidRPr="009B79C3">
        <w:rPr>
          <w:rFonts w:asciiTheme="majorBidi" w:hAnsiTheme="majorBidi" w:cs="B Nazanin"/>
          <w:sz w:val="26"/>
          <w:szCs w:val="26"/>
          <w:rtl/>
          <w:lang w:bidi="fa-IR"/>
        </w:rPr>
        <w:t>پروژه‌ها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منطقه‌ا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حمایت کرده است، بهره مند شده است.رومانی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مستقیم خارجی قابل توجهی را به خصوص در </w:t>
      </w:r>
      <w:r w:rsidR="00634A24" w:rsidRPr="009B79C3">
        <w:rPr>
          <w:rFonts w:asciiTheme="majorBidi" w:hAnsiTheme="majorBidi" w:cs="B Nazanin"/>
          <w:sz w:val="26"/>
          <w:szCs w:val="26"/>
          <w:rtl/>
          <w:lang w:bidi="fa-IR"/>
        </w:rPr>
        <w:t>بخش‌ها</w:t>
      </w:r>
      <w:r w:rsidR="00634A24"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مانند تولید، خدمات و انرژی جذب کرده است. </w:t>
      </w:r>
      <w:r w:rsidR="00634A24" w:rsidRPr="009B79C3">
        <w:rPr>
          <w:rFonts w:asciiTheme="majorBidi" w:hAnsiTheme="majorBidi" w:cs="B Nazanin"/>
          <w:sz w:val="26"/>
          <w:szCs w:val="26"/>
          <w:rtl/>
          <w:lang w:bidi="fa-IR"/>
        </w:rPr>
        <w:t>شرکت‌ها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خارجی جذب نیروی کار ماهر، موقعیت استراتژیک و </w:t>
      </w:r>
      <w:r w:rsidR="00634A24" w:rsidRPr="009B79C3">
        <w:rPr>
          <w:rFonts w:asciiTheme="majorBidi" w:hAnsiTheme="majorBidi" w:cs="B Nazanin"/>
          <w:sz w:val="26"/>
          <w:szCs w:val="26"/>
          <w:rtl/>
          <w:lang w:bidi="fa-IR"/>
        </w:rPr>
        <w:t>هز</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رقابتی رومانی </w:t>
      </w:r>
      <w:r w:rsidR="00634A24" w:rsidRPr="009B79C3">
        <w:rPr>
          <w:rFonts w:asciiTheme="majorBidi" w:hAnsiTheme="majorBidi" w:cs="B Nazanin"/>
          <w:sz w:val="26"/>
          <w:szCs w:val="26"/>
          <w:rtl/>
          <w:lang w:bidi="fa-IR"/>
        </w:rPr>
        <w:t>شده‌اند</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مستقیم خارجی به ایجاد شغل، انتقال فناوری و رشد صادرات کمک کرده است.</w:t>
      </w:r>
      <w:r w:rsidR="00AD7E60" w:rsidRPr="009B79C3">
        <w:rPr>
          <w:rFonts w:asciiTheme="majorBidi" w:hAnsiTheme="majorBidi" w:cs="B Nazanin" w:hint="cs"/>
          <w:sz w:val="26"/>
          <w:szCs w:val="26"/>
          <w:rtl/>
          <w:lang w:bidi="fa-IR"/>
        </w:rPr>
        <w:t xml:space="preserve"> </w:t>
      </w:r>
      <w:r w:rsidRPr="009B79C3">
        <w:rPr>
          <w:rFonts w:asciiTheme="majorBidi" w:hAnsiTheme="majorBidi" w:cs="B Nazanin"/>
          <w:sz w:val="26"/>
          <w:szCs w:val="26"/>
          <w:rtl/>
          <w:lang w:bidi="fa-IR"/>
        </w:rPr>
        <w:t xml:space="preserve">رومانی به </w:t>
      </w:r>
      <w:r w:rsidR="00634A24" w:rsidRPr="009B79C3">
        <w:rPr>
          <w:rFonts w:asciiTheme="majorBidi" w:hAnsiTheme="majorBidi" w:cs="B Nazanin"/>
          <w:sz w:val="26"/>
          <w:szCs w:val="26"/>
          <w:rtl/>
          <w:lang w:bidi="fa-IR"/>
        </w:rPr>
        <w:t>صندوق‌ها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ساختاری و انسجام اتحادیه اروپا دسترسی پیدا کرده است که از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در </w:t>
      </w:r>
      <w:r w:rsidR="00634A24" w:rsidRPr="009B79C3">
        <w:rPr>
          <w:rFonts w:asciiTheme="majorBidi" w:hAnsiTheme="majorBidi" w:cs="B Nazanin"/>
          <w:sz w:val="26"/>
          <w:szCs w:val="26"/>
          <w:rtl/>
          <w:lang w:bidi="fa-IR"/>
        </w:rPr>
        <w:t>ز</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رساخت‌ها</w:t>
      </w:r>
      <w:r w:rsidRPr="009B79C3">
        <w:rPr>
          <w:rFonts w:asciiTheme="majorBidi" w:hAnsiTheme="majorBidi" w:cs="B Nazanin"/>
          <w:sz w:val="26"/>
          <w:szCs w:val="26"/>
          <w:rtl/>
          <w:lang w:bidi="fa-IR"/>
        </w:rPr>
        <w:t xml:space="preserve">، توسعه </w:t>
      </w:r>
      <w:r w:rsidR="00634A24" w:rsidRPr="009B79C3">
        <w:rPr>
          <w:rFonts w:asciiTheme="majorBidi" w:hAnsiTheme="majorBidi" w:cs="B Nazanin"/>
          <w:sz w:val="26"/>
          <w:szCs w:val="26"/>
          <w:rtl/>
          <w:lang w:bidi="fa-IR"/>
        </w:rPr>
        <w:t>منطقه‌ا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 سرمایه انسانی حمایت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این </w:t>
      </w:r>
      <w:r w:rsidR="00634A24" w:rsidRPr="009B79C3">
        <w:rPr>
          <w:rFonts w:asciiTheme="majorBidi" w:hAnsiTheme="majorBidi" w:cs="B Nazanin"/>
          <w:sz w:val="26"/>
          <w:szCs w:val="26"/>
          <w:rtl/>
          <w:lang w:bidi="fa-IR"/>
        </w:rPr>
        <w:t>صندوق‌ها</w:t>
      </w:r>
      <w:r w:rsidRPr="009B79C3">
        <w:rPr>
          <w:rFonts w:asciiTheme="majorBidi" w:hAnsiTheme="majorBidi" w:cs="B Nazanin"/>
          <w:sz w:val="26"/>
          <w:szCs w:val="26"/>
          <w:rtl/>
          <w:lang w:bidi="fa-IR"/>
        </w:rPr>
        <w:t xml:space="preserve"> نقش تعیین </w:t>
      </w:r>
      <w:r w:rsidR="00634A24" w:rsidRPr="009B79C3">
        <w:rPr>
          <w:rFonts w:asciiTheme="majorBidi" w:hAnsiTheme="majorBidi" w:cs="B Nazanin"/>
          <w:sz w:val="26"/>
          <w:szCs w:val="26"/>
          <w:rtl/>
          <w:lang w:bidi="fa-IR"/>
        </w:rPr>
        <w:t>کننده‌ا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در رفع </w:t>
      </w:r>
      <w:r w:rsidR="00634A24" w:rsidRPr="009B79C3">
        <w:rPr>
          <w:rFonts w:asciiTheme="majorBidi" w:hAnsiTheme="majorBidi" w:cs="B Nazanin"/>
          <w:sz w:val="26"/>
          <w:szCs w:val="26"/>
          <w:rtl/>
          <w:lang w:bidi="fa-IR"/>
        </w:rPr>
        <w:t>شکاف‌ها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توسعه‌ا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بین مناطق مختلف کشور </w:t>
      </w:r>
      <w:r w:rsidR="00634A24" w:rsidRPr="009B79C3">
        <w:rPr>
          <w:rFonts w:asciiTheme="majorBidi" w:hAnsiTheme="majorBidi" w:cs="B Nazanin"/>
          <w:sz w:val="26"/>
          <w:szCs w:val="26"/>
          <w:rtl/>
          <w:lang w:bidi="fa-IR"/>
        </w:rPr>
        <w:t>داشته‌اند</w:t>
      </w:r>
      <w:r w:rsidRPr="009B79C3">
        <w:rPr>
          <w:rFonts w:asciiTheme="majorBidi" w:hAnsiTheme="majorBidi" w:cs="B Nazanin"/>
          <w:sz w:val="26"/>
          <w:szCs w:val="26"/>
          <w:rtl/>
          <w:lang w:bidi="fa-IR"/>
        </w:rPr>
        <w:t>.</w:t>
      </w:r>
    </w:p>
    <w:p w14:paraId="3BA26626" w14:textId="77777777" w:rsidR="00F87C0F" w:rsidRPr="009B79C3" w:rsidRDefault="00634A24"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به‌طور</w:t>
      </w:r>
      <w:r w:rsidR="00F87C0F" w:rsidRPr="009B79C3">
        <w:rPr>
          <w:rFonts w:asciiTheme="majorBidi" w:hAnsiTheme="majorBidi" w:cs="B Nazanin"/>
          <w:sz w:val="26"/>
          <w:szCs w:val="26"/>
          <w:rtl/>
          <w:lang w:bidi="fa-IR"/>
        </w:rPr>
        <w:t xml:space="preserve"> کلی، اقتصاد رومانی از زمان سقوط کمونیسم </w:t>
      </w:r>
      <w:r w:rsidRPr="009B79C3">
        <w:rPr>
          <w:rFonts w:asciiTheme="majorBidi" w:hAnsiTheme="majorBidi" w:cs="B Nazanin"/>
          <w:sz w:val="26"/>
          <w:szCs w:val="26"/>
          <w:rtl/>
          <w:lang w:bidi="fa-IR"/>
        </w:rPr>
        <w:t>به‌طور</w:t>
      </w:r>
      <w:r w:rsidR="00F87C0F" w:rsidRPr="009B79C3">
        <w:rPr>
          <w:rFonts w:asciiTheme="majorBidi" w:hAnsiTheme="majorBidi" w:cs="B Nazanin"/>
          <w:sz w:val="26"/>
          <w:szCs w:val="26"/>
          <w:rtl/>
          <w:lang w:bidi="fa-IR"/>
        </w:rPr>
        <w:t xml:space="preserve"> قابل توجهی متحول شده است. این کشور به رشد اقتصادی قابل توجهی دست یافته، </w:t>
      </w:r>
      <w:r w:rsidRPr="009B79C3">
        <w:rPr>
          <w:rFonts w:asciiTheme="majorBidi" w:hAnsiTheme="majorBidi" w:cs="B Nazanin"/>
          <w:sz w:val="26"/>
          <w:szCs w:val="26"/>
          <w:rtl/>
          <w:lang w:bidi="fa-IR"/>
        </w:rPr>
        <w:t>سرمایه‌گذاری</w:t>
      </w:r>
      <w:r w:rsidR="00F87C0F" w:rsidRPr="009B79C3">
        <w:rPr>
          <w:rFonts w:asciiTheme="majorBidi" w:hAnsiTheme="majorBidi" w:cs="B Nazanin"/>
          <w:sz w:val="26"/>
          <w:szCs w:val="26"/>
          <w:rtl/>
          <w:lang w:bidi="fa-IR"/>
        </w:rPr>
        <w:t xml:space="preserve"> خارجی را جذب کرده، </w:t>
      </w:r>
      <w:r w:rsidRPr="009B79C3">
        <w:rPr>
          <w:rFonts w:asciiTheme="majorBidi" w:hAnsiTheme="majorBidi" w:cs="B Nazanin"/>
          <w:sz w:val="26"/>
          <w:szCs w:val="26"/>
          <w:rtl/>
          <w:lang w:bidi="fa-IR"/>
        </w:rPr>
        <w:t>بخش‌ها</w:t>
      </w:r>
      <w:r w:rsidRPr="009B79C3">
        <w:rPr>
          <w:rFonts w:asciiTheme="majorBidi" w:hAnsiTheme="majorBidi" w:cs="B Nazanin" w:hint="cs"/>
          <w:sz w:val="26"/>
          <w:szCs w:val="26"/>
          <w:rtl/>
          <w:lang w:bidi="fa-IR"/>
        </w:rPr>
        <w:t>ی</w:t>
      </w:r>
      <w:r w:rsidR="00F87C0F" w:rsidRPr="009B79C3">
        <w:rPr>
          <w:rFonts w:asciiTheme="majorBidi" w:hAnsiTheme="majorBidi" w:cs="B Nazanin"/>
          <w:sz w:val="26"/>
          <w:szCs w:val="26"/>
          <w:rtl/>
          <w:lang w:bidi="fa-IR"/>
        </w:rPr>
        <w:t xml:space="preserve"> خود را متنوع کرده و در بازار اروپا ادغام شده است. چالش‌ها همچنان پابرجا هستند، اما اصلاحات جاری و تلاش‌های ادغام با اتحادیه اروپا فرصت‌هایی را برای توسعه بیشتر و شکوفایی اقتصادی فراهم می‌کنند.</w:t>
      </w:r>
    </w:p>
    <w:p w14:paraId="60358915" w14:textId="77777777" w:rsidR="00B1330B" w:rsidRPr="009B79C3" w:rsidRDefault="001159A9" w:rsidP="001159A9">
      <w:pPr>
        <w:pStyle w:val="Heading2"/>
        <w:bidi/>
        <w:jc w:val="center"/>
        <w:rPr>
          <w:rFonts w:cs="B Nazanin"/>
          <w:sz w:val="28"/>
          <w:szCs w:val="28"/>
          <w:lang w:bidi="fa-IR"/>
        </w:rPr>
      </w:pPr>
      <w:bookmarkStart w:id="9" w:name="_Toc142563068"/>
      <w:r w:rsidRPr="009B79C3">
        <w:rPr>
          <w:rFonts w:cs="B Nazanin"/>
          <w:sz w:val="28"/>
          <w:szCs w:val="28"/>
          <w:rtl/>
          <w:lang w:bidi="fa-IR"/>
        </w:rPr>
        <w:lastRenderedPageBreak/>
        <w:t>سیاست</w:t>
      </w:r>
      <w:bookmarkEnd w:id="9"/>
    </w:p>
    <w:p w14:paraId="00D8DD33" w14:textId="77777777" w:rsidR="001F04A1" w:rsidRPr="009B79C3" w:rsidRDefault="001F04A1" w:rsidP="001F04A1">
      <w:pPr>
        <w:bidi/>
        <w:jc w:val="center"/>
        <w:rPr>
          <w:rFonts w:cs="B Nazanin"/>
          <w:sz w:val="26"/>
          <w:szCs w:val="26"/>
          <w:rtl/>
          <w:lang w:bidi="fa-IR"/>
        </w:rPr>
      </w:pPr>
      <w:r w:rsidRPr="009B79C3">
        <w:rPr>
          <w:rFonts w:cs="B Nazanin"/>
          <w:noProof/>
          <w:sz w:val="26"/>
          <w:szCs w:val="26"/>
        </w:rPr>
        <w:drawing>
          <wp:inline distT="0" distB="0" distL="0" distR="0" wp14:anchorId="0A089FD6" wp14:editId="07E89602">
            <wp:extent cx="2468880" cy="1171276"/>
            <wp:effectExtent l="76200" t="76200" r="140970" b="124460"/>
            <wp:docPr id="79" name="Picture 79" descr="The Kosovo Question in Romanian Politics – Ox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Kosovo Question in Romanian Politics – OxPol"/>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68880" cy="1171276"/>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AAA9697" w14:textId="77777777" w:rsidR="00DF0639" w:rsidRPr="009B79C3" w:rsidRDefault="00DF0639" w:rsidP="001F04A1">
      <w:pPr>
        <w:pStyle w:val="Heading3"/>
        <w:bidi/>
        <w:jc w:val="center"/>
        <w:rPr>
          <w:rFonts w:cs="B Nazanin"/>
          <w:sz w:val="28"/>
          <w:szCs w:val="28"/>
        </w:rPr>
      </w:pPr>
      <w:bookmarkStart w:id="10" w:name="_Toc142563069"/>
      <w:r w:rsidRPr="009B79C3">
        <w:rPr>
          <w:rFonts w:cs="B Nazanin"/>
          <w:sz w:val="28"/>
          <w:szCs w:val="28"/>
          <w:rtl/>
        </w:rPr>
        <w:t>سیاست داخلی</w:t>
      </w:r>
      <w:bookmarkEnd w:id="10"/>
    </w:p>
    <w:p w14:paraId="1D5FE704" w14:textId="77777777" w:rsidR="001F04A1" w:rsidRPr="009B79C3" w:rsidRDefault="001F04A1" w:rsidP="001F04A1">
      <w:pPr>
        <w:bidi/>
        <w:jc w:val="center"/>
        <w:rPr>
          <w:rFonts w:cs="B Nazanin"/>
          <w:sz w:val="26"/>
          <w:szCs w:val="26"/>
          <w:rtl/>
        </w:rPr>
      </w:pPr>
      <w:r w:rsidRPr="009B79C3">
        <w:rPr>
          <w:rFonts w:cs="B Nazanin"/>
          <w:noProof/>
          <w:sz w:val="26"/>
          <w:szCs w:val="26"/>
        </w:rPr>
        <w:drawing>
          <wp:inline distT="0" distB="0" distL="0" distR="0" wp14:anchorId="00CF8639" wp14:editId="345CF4BA">
            <wp:extent cx="1105134" cy="1599899"/>
            <wp:effectExtent l="0" t="0" r="0" b="635"/>
            <wp:docPr id="81" name="Picture 81" descr="List of political parties in Romani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st of political parties in Romania - Wikipedi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05979" cy="1601123"/>
                    </a:xfrm>
                    <a:prstGeom prst="rect">
                      <a:avLst/>
                    </a:prstGeom>
                    <a:noFill/>
                    <a:ln>
                      <a:noFill/>
                    </a:ln>
                  </pic:spPr>
                </pic:pic>
              </a:graphicData>
            </a:graphic>
          </wp:inline>
        </w:drawing>
      </w:r>
    </w:p>
    <w:p w14:paraId="032E405D" w14:textId="77777777" w:rsidR="00DF0639" w:rsidRPr="009B79C3" w:rsidRDefault="00DF0639" w:rsidP="00EF6253">
      <w:pPr>
        <w:pStyle w:val="NoSpacing"/>
        <w:bidi/>
        <w:jc w:val="both"/>
        <w:rPr>
          <w:rFonts w:asciiTheme="majorBidi" w:hAnsiTheme="majorBidi" w:cs="B Nazanin"/>
          <w:sz w:val="26"/>
          <w:szCs w:val="26"/>
          <w:rtl/>
        </w:rPr>
      </w:pPr>
      <w:r w:rsidRPr="009B79C3">
        <w:rPr>
          <w:rFonts w:asciiTheme="majorBidi" w:hAnsiTheme="majorBidi" w:cs="B Nazanin"/>
          <w:sz w:val="26"/>
          <w:szCs w:val="26"/>
          <w:rtl/>
        </w:rPr>
        <w:t>نظام س</w:t>
      </w:r>
      <w:r w:rsidR="00634A24" w:rsidRPr="009B79C3">
        <w:rPr>
          <w:rFonts w:asciiTheme="majorBidi" w:hAnsiTheme="majorBidi" w:cs="B Nazanin"/>
          <w:sz w:val="26"/>
          <w:szCs w:val="26"/>
          <w:rtl/>
        </w:rPr>
        <w:t>ی</w:t>
      </w:r>
      <w:r w:rsidRPr="009B79C3">
        <w:rPr>
          <w:rFonts w:asciiTheme="majorBidi" w:hAnsiTheme="majorBidi" w:cs="B Nazanin"/>
          <w:sz w:val="26"/>
          <w:szCs w:val="26"/>
          <w:rtl/>
        </w:rPr>
        <w:t>اس</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رومانی نیمه‌ریاستی است </w:t>
      </w:r>
      <w:r w:rsidR="00634A24" w:rsidRPr="009B79C3">
        <w:rPr>
          <w:rFonts w:asciiTheme="majorBidi" w:hAnsiTheme="majorBidi" w:cs="B Nazanin"/>
          <w:sz w:val="26"/>
          <w:szCs w:val="26"/>
          <w:rtl/>
        </w:rPr>
        <w:t>ک</w:t>
      </w:r>
      <w:r w:rsidRPr="009B79C3">
        <w:rPr>
          <w:rFonts w:asciiTheme="majorBidi" w:hAnsiTheme="majorBidi" w:cs="B Nazanin"/>
          <w:sz w:val="26"/>
          <w:szCs w:val="26"/>
          <w:rtl/>
        </w:rPr>
        <w:t xml:space="preserve">ه در آن </w:t>
      </w:r>
      <w:r w:rsidR="00634A24" w:rsidRPr="009B79C3">
        <w:rPr>
          <w:rFonts w:asciiTheme="majorBidi" w:hAnsiTheme="majorBidi" w:cs="B Nazanin"/>
          <w:sz w:val="26"/>
          <w:szCs w:val="26"/>
          <w:rtl/>
        </w:rPr>
        <w:t>مجلس</w:t>
      </w:r>
      <w:r w:rsidRPr="009B79C3">
        <w:rPr>
          <w:rFonts w:asciiTheme="majorBidi" w:hAnsiTheme="majorBidi" w:cs="B Nazanin"/>
          <w:sz w:val="26"/>
          <w:szCs w:val="26"/>
          <w:rtl/>
        </w:rPr>
        <w:t xml:space="preserve"> دو مجلسی از موقع</w:t>
      </w:r>
      <w:r w:rsidR="00634A24" w:rsidRPr="009B79C3">
        <w:rPr>
          <w:rFonts w:asciiTheme="majorBidi" w:hAnsiTheme="majorBidi" w:cs="B Nazanin"/>
          <w:sz w:val="26"/>
          <w:szCs w:val="26"/>
          <w:rtl/>
        </w:rPr>
        <w:t>ی</w:t>
      </w:r>
      <w:r w:rsidRPr="009B79C3">
        <w:rPr>
          <w:rFonts w:asciiTheme="majorBidi" w:hAnsiTheme="majorBidi" w:cs="B Nazanin"/>
          <w:sz w:val="26"/>
          <w:szCs w:val="26"/>
          <w:rtl/>
        </w:rPr>
        <w:t>ت ممتاز</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برخوردار </w:t>
      </w:r>
      <w:r w:rsidRPr="009B79C3">
        <w:rPr>
          <w:rFonts w:asciiTheme="majorBidi" w:hAnsiTheme="majorBidi" w:cs="B Nazanin"/>
          <w:sz w:val="26"/>
          <w:szCs w:val="26"/>
          <w:rtl/>
          <w:lang w:bidi="fa-IR"/>
        </w:rPr>
        <w:t>است</w:t>
      </w:r>
      <w:r w:rsidRPr="009B79C3">
        <w:rPr>
          <w:rFonts w:asciiTheme="majorBidi" w:hAnsiTheme="majorBidi" w:cs="B Nazanin"/>
          <w:sz w:val="26"/>
          <w:szCs w:val="26"/>
          <w:rtl/>
        </w:rPr>
        <w:t>. قدرت سیاسی در رومان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ب</w:t>
      </w:r>
      <w:r w:rsidR="00634A24" w:rsidRPr="009B79C3">
        <w:rPr>
          <w:rFonts w:asciiTheme="majorBidi" w:hAnsiTheme="majorBidi" w:cs="B Nazanin"/>
          <w:sz w:val="26"/>
          <w:szCs w:val="26"/>
          <w:rtl/>
        </w:rPr>
        <w:t>ی</w:t>
      </w:r>
      <w:r w:rsidRPr="009B79C3">
        <w:rPr>
          <w:rFonts w:asciiTheme="majorBidi" w:hAnsiTheme="majorBidi" w:cs="B Nazanin"/>
          <w:sz w:val="26"/>
          <w:szCs w:val="26"/>
          <w:rtl/>
        </w:rPr>
        <w:t>ن رئ</w:t>
      </w:r>
      <w:r w:rsidR="00634A24" w:rsidRPr="009B79C3">
        <w:rPr>
          <w:rFonts w:asciiTheme="majorBidi" w:hAnsiTheme="majorBidi" w:cs="B Nazanin"/>
          <w:sz w:val="26"/>
          <w:szCs w:val="26"/>
          <w:rtl/>
        </w:rPr>
        <w:t>ی</w:t>
      </w:r>
      <w:r w:rsidRPr="009B79C3">
        <w:rPr>
          <w:rFonts w:asciiTheme="majorBidi" w:hAnsiTheme="majorBidi" w:cs="B Nazanin"/>
          <w:sz w:val="26"/>
          <w:szCs w:val="26"/>
          <w:rtl/>
        </w:rPr>
        <w:t>س‌جمهور و نخست‌وز</w:t>
      </w:r>
      <w:r w:rsidR="00634A24" w:rsidRPr="009B79C3">
        <w:rPr>
          <w:rFonts w:asciiTheme="majorBidi" w:hAnsiTheme="majorBidi" w:cs="B Nazanin"/>
          <w:sz w:val="26"/>
          <w:szCs w:val="26"/>
          <w:rtl/>
        </w:rPr>
        <w:t>ی</w:t>
      </w:r>
      <w:r w:rsidRPr="009B79C3">
        <w:rPr>
          <w:rFonts w:asciiTheme="majorBidi" w:hAnsiTheme="majorBidi" w:cs="B Nazanin"/>
          <w:sz w:val="26"/>
          <w:szCs w:val="26"/>
          <w:rtl/>
        </w:rPr>
        <w:t>ر تقس</w:t>
      </w:r>
      <w:r w:rsidR="00634A24" w:rsidRPr="009B79C3">
        <w:rPr>
          <w:rFonts w:asciiTheme="majorBidi" w:hAnsiTheme="majorBidi" w:cs="B Nazanin"/>
          <w:sz w:val="26"/>
          <w:szCs w:val="26"/>
          <w:rtl/>
        </w:rPr>
        <w:t>ی</w:t>
      </w:r>
      <w:r w:rsidRPr="009B79C3">
        <w:rPr>
          <w:rFonts w:asciiTheme="majorBidi" w:hAnsiTheme="majorBidi" w:cs="B Nazanin"/>
          <w:sz w:val="26"/>
          <w:szCs w:val="26"/>
          <w:rtl/>
        </w:rPr>
        <w:t>م شده است. رئ</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س جمهور با </w:t>
      </w:r>
      <w:r w:rsidR="00634A24" w:rsidRPr="009B79C3">
        <w:rPr>
          <w:rFonts w:asciiTheme="majorBidi" w:hAnsiTheme="majorBidi" w:cs="B Nazanin"/>
          <w:sz w:val="26"/>
          <w:szCs w:val="26"/>
          <w:rtl/>
        </w:rPr>
        <w:t>رأ</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مستقیم مردم برا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یک دوره پنج</w:t>
      </w:r>
      <w:r w:rsidRPr="009B79C3">
        <w:rPr>
          <w:rFonts w:asciiTheme="majorBidi" w:hAnsiTheme="majorBidi" w:cs="B Nazanin"/>
          <w:sz w:val="26"/>
          <w:szCs w:val="26"/>
          <w:rtl/>
          <w:lang w:bidi="fa-IR"/>
        </w:rPr>
        <w:t>‌</w:t>
      </w:r>
      <w:r w:rsidRPr="009B79C3">
        <w:rPr>
          <w:rFonts w:asciiTheme="majorBidi" w:hAnsiTheme="majorBidi" w:cs="B Nazanin"/>
          <w:sz w:val="26"/>
          <w:szCs w:val="26"/>
          <w:rtl/>
        </w:rPr>
        <w:t>ساله انتخاب شده و هر فرد تا دو دوره می‌تواند در این پست باقی بماند. نخست‌وز</w:t>
      </w:r>
      <w:r w:rsidR="00634A24" w:rsidRPr="009B79C3">
        <w:rPr>
          <w:rFonts w:asciiTheme="majorBidi" w:hAnsiTheme="majorBidi" w:cs="B Nazanin"/>
          <w:sz w:val="26"/>
          <w:szCs w:val="26"/>
          <w:rtl/>
        </w:rPr>
        <w:t>ی</w:t>
      </w:r>
      <w:r w:rsidRPr="009B79C3">
        <w:rPr>
          <w:rFonts w:asciiTheme="majorBidi" w:hAnsiTheme="majorBidi" w:cs="B Nazanin"/>
          <w:sz w:val="26"/>
          <w:szCs w:val="26"/>
          <w:rtl/>
        </w:rPr>
        <w:t>ر از سو</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احزاب</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ک</w:t>
      </w:r>
      <w:r w:rsidRPr="009B79C3">
        <w:rPr>
          <w:rFonts w:asciiTheme="majorBidi" w:hAnsiTheme="majorBidi" w:cs="B Nazanin"/>
          <w:sz w:val="26"/>
          <w:szCs w:val="26"/>
          <w:rtl/>
        </w:rPr>
        <w:t>ه حائز ب</w:t>
      </w:r>
      <w:r w:rsidR="00634A24" w:rsidRPr="009B79C3">
        <w:rPr>
          <w:rFonts w:asciiTheme="majorBidi" w:hAnsiTheme="majorBidi" w:cs="B Nazanin"/>
          <w:sz w:val="26"/>
          <w:szCs w:val="26"/>
          <w:rtl/>
        </w:rPr>
        <w:t>ی</w:t>
      </w:r>
      <w:r w:rsidRPr="009B79C3">
        <w:rPr>
          <w:rFonts w:asciiTheme="majorBidi" w:hAnsiTheme="majorBidi" w:cs="B Nazanin"/>
          <w:sz w:val="26"/>
          <w:szCs w:val="26"/>
          <w:rtl/>
        </w:rPr>
        <w:t>شتر</w:t>
      </w:r>
      <w:r w:rsidR="00634A24" w:rsidRPr="009B79C3">
        <w:rPr>
          <w:rFonts w:asciiTheme="majorBidi" w:hAnsiTheme="majorBidi" w:cs="B Nazanin"/>
          <w:sz w:val="26"/>
          <w:szCs w:val="26"/>
          <w:rtl/>
        </w:rPr>
        <w:t>ی</w:t>
      </w:r>
      <w:r w:rsidRPr="009B79C3">
        <w:rPr>
          <w:rFonts w:asciiTheme="majorBidi" w:hAnsiTheme="majorBidi" w:cs="B Nazanin"/>
          <w:sz w:val="26"/>
          <w:szCs w:val="26"/>
          <w:rtl/>
        </w:rPr>
        <w:t>ن تعداد نما</w:t>
      </w:r>
      <w:r w:rsidR="00634A24" w:rsidRPr="009B79C3">
        <w:rPr>
          <w:rFonts w:asciiTheme="majorBidi" w:hAnsiTheme="majorBidi" w:cs="B Nazanin"/>
          <w:sz w:val="26"/>
          <w:szCs w:val="26"/>
          <w:rtl/>
        </w:rPr>
        <w:t>ی</w:t>
      </w:r>
      <w:r w:rsidRPr="009B79C3">
        <w:rPr>
          <w:rFonts w:asciiTheme="majorBidi" w:hAnsiTheme="majorBidi" w:cs="B Nazanin"/>
          <w:sz w:val="26"/>
          <w:szCs w:val="26"/>
          <w:rtl/>
        </w:rPr>
        <w:t>نده در دو مجلس رومان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هستند، به رئ</w:t>
      </w:r>
      <w:r w:rsidR="00634A24" w:rsidRPr="009B79C3">
        <w:rPr>
          <w:rFonts w:asciiTheme="majorBidi" w:hAnsiTheme="majorBidi" w:cs="B Nazanin"/>
          <w:sz w:val="26"/>
          <w:szCs w:val="26"/>
          <w:rtl/>
        </w:rPr>
        <w:t>ی</w:t>
      </w:r>
      <w:r w:rsidRPr="009B79C3">
        <w:rPr>
          <w:rFonts w:asciiTheme="majorBidi" w:hAnsiTheme="majorBidi" w:cs="B Nazanin"/>
          <w:sz w:val="26"/>
          <w:szCs w:val="26"/>
          <w:rtl/>
        </w:rPr>
        <w:t>س جمهور معرف</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و توسط او منصوب م</w:t>
      </w:r>
      <w:r w:rsidR="00634A24" w:rsidRPr="009B79C3">
        <w:rPr>
          <w:rFonts w:asciiTheme="majorBidi" w:hAnsiTheme="majorBidi" w:cs="B Nazanin"/>
          <w:sz w:val="26"/>
          <w:szCs w:val="26"/>
          <w:rtl/>
        </w:rPr>
        <w:t>ی</w:t>
      </w:r>
      <w:r w:rsidRPr="009B79C3">
        <w:rPr>
          <w:rFonts w:asciiTheme="majorBidi" w:hAnsiTheme="majorBidi" w:cs="B Nazanin"/>
          <w:sz w:val="26"/>
          <w:szCs w:val="26"/>
          <w:rtl/>
        </w:rPr>
        <w:t>‌گردد.</w:t>
      </w:r>
    </w:p>
    <w:p w14:paraId="2067D896" w14:textId="77777777" w:rsidR="00DF0639" w:rsidRPr="009B79C3" w:rsidRDefault="00DF0639" w:rsidP="004421DB">
      <w:pPr>
        <w:pStyle w:val="NoSpacing"/>
        <w:bidi/>
        <w:jc w:val="both"/>
        <w:rPr>
          <w:rFonts w:asciiTheme="majorBidi" w:hAnsiTheme="majorBidi" w:cs="B Nazanin"/>
          <w:sz w:val="26"/>
          <w:szCs w:val="26"/>
        </w:rPr>
      </w:pPr>
      <w:r w:rsidRPr="009B79C3">
        <w:rPr>
          <w:rFonts w:asciiTheme="majorBidi" w:hAnsiTheme="majorBidi" w:cs="B Nazanin"/>
          <w:sz w:val="26"/>
          <w:szCs w:val="26"/>
          <w:rtl/>
        </w:rPr>
        <w:t>آقا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کلائوس یوهانیس رئ</w:t>
      </w:r>
      <w:r w:rsidR="00634A24" w:rsidRPr="009B79C3">
        <w:rPr>
          <w:rFonts w:asciiTheme="majorBidi" w:hAnsiTheme="majorBidi" w:cs="B Nazanin"/>
          <w:sz w:val="26"/>
          <w:szCs w:val="26"/>
          <w:rtl/>
        </w:rPr>
        <w:t>ی</w:t>
      </w:r>
      <w:r w:rsidRPr="009B79C3">
        <w:rPr>
          <w:rFonts w:asciiTheme="majorBidi" w:hAnsiTheme="majorBidi" w:cs="B Nazanin"/>
          <w:sz w:val="26"/>
          <w:szCs w:val="26"/>
          <w:rtl/>
        </w:rPr>
        <w:t>س جمهور رومانی از طرفداران حزب ملی ل</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برال (حزب مخالف دولت) است که در هشتمین دور انتخابات ریاست جمهوری </w:t>
      </w:r>
      <w:r w:rsidR="00634A24" w:rsidRPr="009B79C3">
        <w:rPr>
          <w:rFonts w:asciiTheme="majorBidi" w:hAnsiTheme="majorBidi" w:cs="B Nazanin"/>
          <w:sz w:val="26"/>
          <w:szCs w:val="26"/>
          <w:rtl/>
        </w:rPr>
        <w:t>دررومانی</w:t>
      </w:r>
      <w:r w:rsidRPr="009B79C3">
        <w:rPr>
          <w:rFonts w:asciiTheme="majorBidi" w:hAnsiTheme="majorBidi" w:cs="B Nazanin"/>
          <w:sz w:val="26"/>
          <w:szCs w:val="26"/>
          <w:rtl/>
        </w:rPr>
        <w:t xml:space="preserve"> در نوامبر 2019 برای دومین بار حائز اکثریت آراء گردید و تا 2024 </w:t>
      </w:r>
      <w:r w:rsidR="00634A24" w:rsidRPr="009B79C3">
        <w:rPr>
          <w:rFonts w:asciiTheme="majorBidi" w:hAnsiTheme="majorBidi" w:cs="B Nazanin"/>
          <w:sz w:val="26"/>
          <w:szCs w:val="26"/>
          <w:rtl/>
        </w:rPr>
        <w:t>رئیس‌جمهور</w:t>
      </w:r>
      <w:r w:rsidRPr="009B79C3">
        <w:rPr>
          <w:rFonts w:asciiTheme="majorBidi" w:hAnsiTheme="majorBidi" w:cs="B Nazanin"/>
          <w:sz w:val="26"/>
          <w:szCs w:val="26"/>
          <w:rtl/>
        </w:rPr>
        <w:t xml:space="preserve"> خواهد بود.</w:t>
      </w:r>
    </w:p>
    <w:p w14:paraId="4AECB571" w14:textId="77777777" w:rsidR="00DF0639" w:rsidRPr="009B79C3" w:rsidRDefault="00DF0639" w:rsidP="004421DB">
      <w:pPr>
        <w:pStyle w:val="NoSpacing"/>
        <w:shd w:val="clear" w:color="auto" w:fill="FFFFFF" w:themeFill="background1"/>
        <w:bidi/>
        <w:jc w:val="both"/>
        <w:rPr>
          <w:rFonts w:asciiTheme="majorBidi" w:hAnsiTheme="majorBidi" w:cs="B Nazanin"/>
          <w:sz w:val="26"/>
          <w:szCs w:val="26"/>
        </w:rPr>
      </w:pPr>
      <w:r w:rsidRPr="009B79C3">
        <w:rPr>
          <w:rFonts w:asciiTheme="majorBidi" w:hAnsiTheme="majorBidi" w:cs="B Nazanin"/>
          <w:sz w:val="26"/>
          <w:szCs w:val="26"/>
          <w:rtl/>
          <w:lang w:bidi="fa-IR"/>
        </w:rPr>
        <w:t xml:space="preserve">انتخابات پارلمانی رومانی در دسامبر 2020 با پیروزی نسبی حزب ملی لیبرال مواجه شد و این حزب با همکاری حزب اتحادیه نجات رومانی، حزب پلوس، و اتحادیه دموکرات مجاری، </w:t>
      </w:r>
      <w:r w:rsidRPr="009B79C3">
        <w:rPr>
          <w:rFonts w:asciiTheme="majorBidi" w:hAnsiTheme="majorBidi" w:cs="B Nazanin"/>
          <w:sz w:val="26"/>
          <w:szCs w:val="26"/>
          <w:rtl/>
          <w:lang w:bidi="fa-IR"/>
        </w:rPr>
        <w:lastRenderedPageBreak/>
        <w:t xml:space="preserve">دولت ائتلافی به </w:t>
      </w:r>
      <w:r w:rsidR="00634A24" w:rsidRPr="009B79C3">
        <w:rPr>
          <w:rFonts w:asciiTheme="majorBidi" w:hAnsiTheme="majorBidi" w:cs="B Nazanin"/>
          <w:sz w:val="26"/>
          <w:szCs w:val="26"/>
          <w:rtl/>
          <w:lang w:bidi="fa-IR"/>
        </w:rPr>
        <w:t>نخست‌وزیر</w:t>
      </w:r>
      <w:r w:rsidRPr="009B79C3">
        <w:rPr>
          <w:rFonts w:asciiTheme="majorBidi" w:hAnsiTheme="majorBidi" w:cs="B Nazanin"/>
          <w:sz w:val="26"/>
          <w:szCs w:val="26"/>
          <w:rtl/>
          <w:lang w:bidi="fa-IR"/>
        </w:rPr>
        <w:t xml:space="preserve">ی فلورین کاتزو تشکیل دادند. </w:t>
      </w:r>
      <w:r w:rsidR="00634A24" w:rsidRPr="009B79C3">
        <w:rPr>
          <w:rFonts w:asciiTheme="majorBidi" w:hAnsiTheme="majorBidi" w:cs="B Nazanin"/>
          <w:sz w:val="26"/>
          <w:szCs w:val="26"/>
          <w:rtl/>
          <w:lang w:bidi="fa-IR"/>
        </w:rPr>
        <w:t>اولو</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دولت جدید، احیای اقتصادی کشور متعاقب رکود حاکم بر اقتصاد در نتیجه شیوع کرونا اعلام شد. همچنین رومانی واکسیناسیون علیه ویروس کرونا را با رعایت اولویت بندی افراد و </w:t>
      </w:r>
      <w:r w:rsidR="00634A24" w:rsidRPr="009B79C3">
        <w:rPr>
          <w:rFonts w:asciiTheme="majorBidi" w:hAnsiTheme="majorBidi" w:cs="B Nazanin"/>
          <w:sz w:val="26"/>
          <w:szCs w:val="26"/>
          <w:rtl/>
          <w:lang w:bidi="fa-IR"/>
        </w:rPr>
        <w:t>گروه‌ها</w:t>
      </w:r>
      <w:r w:rsidRPr="009B79C3">
        <w:rPr>
          <w:rFonts w:asciiTheme="majorBidi" w:hAnsiTheme="majorBidi" w:cs="B Nazanin"/>
          <w:sz w:val="26"/>
          <w:szCs w:val="26"/>
          <w:rtl/>
          <w:lang w:bidi="fa-IR"/>
        </w:rPr>
        <w:t xml:space="preserve"> از اواخر دسامبر 2020 آغاز نمود. با افزایش انتقادات نسبت به عملکرد اقتصادی دولت و پیدایش اختلاف بین احزاب حاکم، نهایتاً حزب </w:t>
      </w:r>
      <w:r w:rsidR="00634A24" w:rsidRPr="009B79C3">
        <w:rPr>
          <w:rFonts w:asciiTheme="majorBidi" w:hAnsiTheme="majorBidi" w:cs="B Nazanin"/>
          <w:sz w:val="26"/>
          <w:szCs w:val="26"/>
          <w:rtl/>
          <w:lang w:bidi="fa-IR"/>
        </w:rPr>
        <w:t>گروه مخالف</w:t>
      </w:r>
      <w:r w:rsidRPr="009B79C3">
        <w:rPr>
          <w:rFonts w:asciiTheme="majorBidi" w:hAnsiTheme="majorBidi" w:cs="B Nazanin"/>
          <w:sz w:val="26"/>
          <w:szCs w:val="26"/>
          <w:rtl/>
          <w:lang w:bidi="fa-IR"/>
        </w:rPr>
        <w:t xml:space="preserve"> طرح استیضاحی را در </w:t>
      </w:r>
      <w:r w:rsidR="00634A24" w:rsidRPr="009B79C3">
        <w:rPr>
          <w:rFonts w:asciiTheme="majorBidi" w:hAnsiTheme="majorBidi" w:cs="B Nazanin"/>
          <w:sz w:val="26"/>
          <w:szCs w:val="26"/>
          <w:rtl/>
          <w:lang w:bidi="fa-IR"/>
        </w:rPr>
        <w:t>مجلس</w:t>
      </w:r>
      <w:r w:rsidRPr="009B79C3">
        <w:rPr>
          <w:rFonts w:asciiTheme="majorBidi" w:hAnsiTheme="majorBidi" w:cs="B Nazanin"/>
          <w:sz w:val="26"/>
          <w:szCs w:val="26"/>
          <w:rtl/>
          <w:lang w:bidi="fa-IR"/>
        </w:rPr>
        <w:t xml:space="preserve"> مطرح کرد که این طرح در اکتبر 2021 با رأی اکثریت نمایندگان تصویب و دولت برکنار گردید. پس از کش و </w:t>
      </w:r>
      <w:r w:rsidR="00634A24" w:rsidRPr="009B79C3">
        <w:rPr>
          <w:rFonts w:asciiTheme="majorBidi" w:hAnsiTheme="majorBidi" w:cs="B Nazanin"/>
          <w:sz w:val="26"/>
          <w:szCs w:val="26"/>
          <w:rtl/>
          <w:lang w:bidi="fa-IR"/>
        </w:rPr>
        <w:t>قوس‌ها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فراوان و مذاکرات طولانی نهایتاً دو حزب اصلی و مخالف رومانی یعنی حزب ملی لیبرال و حزب سوسیال دموکراسی برای تشکیل کابینه به توافق رسیدند و بر مبنای آن نیکولای چوکا از حزب ملی لیبرال </w:t>
      </w:r>
      <w:r w:rsidR="00634A24" w:rsidRPr="009B79C3">
        <w:rPr>
          <w:rFonts w:asciiTheme="majorBidi" w:hAnsiTheme="majorBidi" w:cs="B Nazanin"/>
          <w:sz w:val="26"/>
          <w:szCs w:val="26"/>
          <w:rtl/>
          <w:lang w:bidi="fa-IR"/>
        </w:rPr>
        <w:t>به‌عنوان</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نخست‌وزیر</w:t>
      </w:r>
      <w:r w:rsidRPr="009B79C3">
        <w:rPr>
          <w:rFonts w:asciiTheme="majorBidi" w:hAnsiTheme="majorBidi" w:cs="B Nazanin"/>
          <w:sz w:val="26"/>
          <w:szCs w:val="26"/>
          <w:rtl/>
          <w:lang w:bidi="fa-IR"/>
        </w:rPr>
        <w:t xml:space="preserve"> پیشنهاد گردید و دولت جدید رومانی در 25 نوامبر 2021</w:t>
      </w:r>
      <w:r w:rsidRPr="009B79C3">
        <w:rPr>
          <w:rFonts w:asciiTheme="majorBidi" w:hAnsiTheme="majorBidi" w:cs="B Nazanin"/>
          <w:sz w:val="26"/>
          <w:szCs w:val="26"/>
          <w:rtl/>
        </w:rPr>
        <w:t xml:space="preserve"> تشکیل شد. در تاریخ 15 ژوئن 2023 کابیته جدید به </w:t>
      </w:r>
      <w:r w:rsidR="00634A24" w:rsidRPr="009B79C3">
        <w:rPr>
          <w:rFonts w:asciiTheme="majorBidi" w:hAnsiTheme="majorBidi" w:cs="B Nazanin"/>
          <w:sz w:val="26"/>
          <w:szCs w:val="26"/>
          <w:rtl/>
        </w:rPr>
        <w:t>نخست‌وزیر</w:t>
      </w:r>
      <w:r w:rsidRPr="009B79C3">
        <w:rPr>
          <w:rFonts w:asciiTheme="majorBidi" w:hAnsiTheme="majorBidi" w:cs="B Nazanin"/>
          <w:sz w:val="26"/>
          <w:szCs w:val="26"/>
          <w:rtl/>
        </w:rPr>
        <w:t>ی</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مارسل سیولوکا تشکیل شد.</w:t>
      </w:r>
    </w:p>
    <w:p w14:paraId="75F9990F" w14:textId="77777777" w:rsidR="00DF0639" w:rsidRPr="009B79C3" w:rsidRDefault="00DF0639" w:rsidP="004421DB">
      <w:pPr>
        <w:pStyle w:val="NoSpacing"/>
        <w:shd w:val="clear" w:color="auto" w:fill="FFFFFF" w:themeFill="background1"/>
        <w:bidi/>
        <w:jc w:val="both"/>
        <w:rPr>
          <w:rFonts w:asciiTheme="majorBidi" w:hAnsiTheme="majorBidi" w:cs="B Nazanin"/>
          <w:sz w:val="26"/>
          <w:szCs w:val="26"/>
        </w:rPr>
      </w:pPr>
      <w:r w:rsidRPr="009B79C3">
        <w:rPr>
          <w:rFonts w:asciiTheme="majorBidi" w:hAnsiTheme="majorBidi" w:cs="B Nazanin"/>
          <w:sz w:val="26"/>
          <w:szCs w:val="26"/>
          <w:shd w:val="clear" w:color="auto" w:fill="FFFFFF" w:themeFill="background1"/>
          <w:rtl/>
          <w:lang w:bidi="fa-IR"/>
        </w:rPr>
        <w:t>اولین</w:t>
      </w:r>
      <w:r w:rsidRPr="009B79C3">
        <w:rPr>
          <w:rFonts w:asciiTheme="majorBidi" w:hAnsiTheme="majorBidi" w:cs="B Nazanin"/>
          <w:sz w:val="26"/>
          <w:szCs w:val="26"/>
          <w:shd w:val="clear" w:color="auto" w:fill="FFFFFF"/>
          <w:rtl/>
          <w:lang w:bidi="fa-IR"/>
        </w:rPr>
        <w:t xml:space="preserve"> مورد ابتلا به ویروس کووید در 26 فوریه 2020 اعلام شد که متعاقب افزایش تعداد مبتلایان، قرنطینه و </w:t>
      </w:r>
      <w:r w:rsidR="00634A24" w:rsidRPr="009B79C3">
        <w:rPr>
          <w:rFonts w:asciiTheme="majorBidi" w:hAnsiTheme="majorBidi" w:cs="B Nazanin"/>
          <w:sz w:val="26"/>
          <w:szCs w:val="26"/>
          <w:shd w:val="clear" w:color="auto" w:fill="FFFFFF"/>
          <w:rtl/>
          <w:lang w:bidi="fa-IR"/>
        </w:rPr>
        <w:t>محدود</w:t>
      </w:r>
      <w:r w:rsidR="00634A24" w:rsidRPr="009B79C3">
        <w:rPr>
          <w:rFonts w:asciiTheme="majorBidi" w:hAnsiTheme="majorBidi" w:cs="B Nazanin" w:hint="cs"/>
          <w:sz w:val="26"/>
          <w:szCs w:val="26"/>
          <w:shd w:val="clear" w:color="auto" w:fill="FFFFFF"/>
          <w:rtl/>
          <w:lang w:bidi="fa-IR"/>
        </w:rPr>
        <w:t>ی</w:t>
      </w:r>
      <w:r w:rsidR="00634A24" w:rsidRPr="009B79C3">
        <w:rPr>
          <w:rFonts w:asciiTheme="majorBidi" w:hAnsiTheme="majorBidi" w:cs="B Nazanin" w:hint="eastAsia"/>
          <w:sz w:val="26"/>
          <w:szCs w:val="26"/>
          <w:shd w:val="clear" w:color="auto" w:fill="FFFFFF"/>
          <w:rtl/>
          <w:lang w:bidi="fa-IR"/>
        </w:rPr>
        <w:t>ت‌ها</w:t>
      </w:r>
      <w:r w:rsidR="00634A24" w:rsidRPr="009B79C3">
        <w:rPr>
          <w:rFonts w:asciiTheme="majorBidi" w:hAnsiTheme="majorBidi" w:cs="B Nazanin" w:hint="cs"/>
          <w:sz w:val="26"/>
          <w:szCs w:val="26"/>
          <w:shd w:val="clear" w:color="auto" w:fill="FFFFFF"/>
          <w:rtl/>
          <w:lang w:bidi="fa-IR"/>
        </w:rPr>
        <w:t>ی</w:t>
      </w:r>
      <w:r w:rsidRPr="009B79C3">
        <w:rPr>
          <w:rFonts w:asciiTheme="majorBidi" w:hAnsiTheme="majorBidi" w:cs="B Nazanin"/>
          <w:sz w:val="26"/>
          <w:szCs w:val="26"/>
          <w:shd w:val="clear" w:color="auto" w:fill="FFFFFF"/>
          <w:rtl/>
          <w:lang w:bidi="fa-IR"/>
        </w:rPr>
        <w:t xml:space="preserve"> کرونایی از سوی دولت اعمال گردید. مقامات رومانیایی از 27 دسامبر 2020 واکسیناسیون را با </w:t>
      </w:r>
      <w:r w:rsidR="00634A24" w:rsidRPr="009B79C3">
        <w:rPr>
          <w:rFonts w:asciiTheme="majorBidi" w:hAnsiTheme="majorBidi" w:cs="B Nazanin"/>
          <w:sz w:val="26"/>
          <w:szCs w:val="26"/>
          <w:shd w:val="clear" w:color="auto" w:fill="FFFFFF"/>
          <w:rtl/>
          <w:lang w:bidi="fa-IR"/>
        </w:rPr>
        <w:t>واکسن‌ها</w:t>
      </w:r>
      <w:r w:rsidR="00634A24" w:rsidRPr="009B79C3">
        <w:rPr>
          <w:rFonts w:asciiTheme="majorBidi" w:hAnsiTheme="majorBidi" w:cs="B Nazanin" w:hint="cs"/>
          <w:sz w:val="26"/>
          <w:szCs w:val="26"/>
          <w:shd w:val="clear" w:color="auto" w:fill="FFFFFF"/>
          <w:rtl/>
          <w:lang w:bidi="fa-IR"/>
        </w:rPr>
        <w:t>ی</w:t>
      </w:r>
      <w:r w:rsidRPr="009B79C3">
        <w:rPr>
          <w:rFonts w:asciiTheme="majorBidi" w:hAnsiTheme="majorBidi" w:cs="B Nazanin"/>
          <w:sz w:val="26"/>
          <w:szCs w:val="26"/>
          <w:shd w:val="clear" w:color="auto" w:fill="FFFFFF"/>
          <w:rtl/>
          <w:lang w:bidi="fa-IR"/>
        </w:rPr>
        <w:t xml:space="preserve"> فایزر، مدرنا، آسترازنکا و </w:t>
      </w:r>
      <w:r w:rsidR="00634A24" w:rsidRPr="009B79C3">
        <w:rPr>
          <w:rFonts w:asciiTheme="majorBidi" w:hAnsiTheme="majorBidi" w:cs="B Nazanin"/>
          <w:sz w:val="26"/>
          <w:szCs w:val="26"/>
          <w:shd w:val="clear" w:color="auto" w:fill="FFFFFF"/>
          <w:rtl/>
          <w:lang w:bidi="fa-IR"/>
        </w:rPr>
        <w:t>جانسون‌اند</w:t>
      </w:r>
      <w:r w:rsidRPr="009B79C3">
        <w:rPr>
          <w:rFonts w:asciiTheme="majorBidi" w:hAnsiTheme="majorBidi" w:cs="B Nazanin"/>
          <w:sz w:val="26"/>
          <w:szCs w:val="26"/>
          <w:shd w:val="clear" w:color="auto" w:fill="FFFFFF"/>
          <w:rtl/>
          <w:lang w:bidi="fa-IR"/>
        </w:rPr>
        <w:t xml:space="preserve"> جانسون آغاز کردند. اما، درصد واکسیناسیون </w:t>
      </w:r>
      <w:r w:rsidR="00634A24" w:rsidRPr="009B79C3">
        <w:rPr>
          <w:rFonts w:asciiTheme="majorBidi" w:hAnsiTheme="majorBidi" w:cs="B Nazanin"/>
          <w:sz w:val="26"/>
          <w:szCs w:val="26"/>
          <w:shd w:val="clear" w:color="auto" w:fill="FFFFFF"/>
          <w:rtl/>
          <w:lang w:bidi="fa-IR"/>
        </w:rPr>
        <w:t>دررومانی</w:t>
      </w:r>
      <w:r w:rsidRPr="009B79C3">
        <w:rPr>
          <w:rFonts w:asciiTheme="majorBidi" w:hAnsiTheme="majorBidi" w:cs="B Nazanin"/>
          <w:sz w:val="26"/>
          <w:szCs w:val="26"/>
          <w:shd w:val="clear" w:color="auto" w:fill="FFFFFF"/>
          <w:rtl/>
          <w:lang w:bidi="fa-IR"/>
        </w:rPr>
        <w:t xml:space="preserve"> یکی از </w:t>
      </w:r>
      <w:r w:rsidR="00634A24" w:rsidRPr="009B79C3">
        <w:rPr>
          <w:rFonts w:asciiTheme="majorBidi" w:hAnsiTheme="majorBidi" w:cs="B Nazanin"/>
          <w:sz w:val="26"/>
          <w:szCs w:val="26"/>
          <w:shd w:val="clear" w:color="auto" w:fill="FFFFFF"/>
          <w:rtl/>
          <w:lang w:bidi="fa-IR"/>
        </w:rPr>
        <w:t>پا</w:t>
      </w:r>
      <w:r w:rsidR="00634A24" w:rsidRPr="009B79C3">
        <w:rPr>
          <w:rFonts w:asciiTheme="majorBidi" w:hAnsiTheme="majorBidi" w:cs="B Nazanin" w:hint="cs"/>
          <w:sz w:val="26"/>
          <w:szCs w:val="26"/>
          <w:shd w:val="clear" w:color="auto" w:fill="FFFFFF"/>
          <w:rtl/>
          <w:lang w:bidi="fa-IR"/>
        </w:rPr>
        <w:t>یی</w:t>
      </w:r>
      <w:r w:rsidR="00634A24" w:rsidRPr="009B79C3">
        <w:rPr>
          <w:rFonts w:asciiTheme="majorBidi" w:hAnsiTheme="majorBidi" w:cs="B Nazanin" w:hint="eastAsia"/>
          <w:sz w:val="26"/>
          <w:szCs w:val="26"/>
          <w:shd w:val="clear" w:color="auto" w:fill="FFFFFF"/>
          <w:rtl/>
          <w:lang w:bidi="fa-IR"/>
        </w:rPr>
        <w:t>ن‌تر</w:t>
      </w:r>
      <w:r w:rsidR="00634A24" w:rsidRPr="009B79C3">
        <w:rPr>
          <w:rFonts w:asciiTheme="majorBidi" w:hAnsiTheme="majorBidi" w:cs="B Nazanin" w:hint="cs"/>
          <w:sz w:val="26"/>
          <w:szCs w:val="26"/>
          <w:shd w:val="clear" w:color="auto" w:fill="FFFFFF"/>
          <w:rtl/>
          <w:lang w:bidi="fa-IR"/>
        </w:rPr>
        <w:t>ی</w:t>
      </w:r>
      <w:r w:rsidR="00634A24" w:rsidRPr="009B79C3">
        <w:rPr>
          <w:rFonts w:asciiTheme="majorBidi" w:hAnsiTheme="majorBidi" w:cs="B Nazanin" w:hint="eastAsia"/>
          <w:sz w:val="26"/>
          <w:szCs w:val="26"/>
          <w:shd w:val="clear" w:color="auto" w:fill="FFFFFF"/>
          <w:rtl/>
          <w:lang w:bidi="fa-IR"/>
        </w:rPr>
        <w:t>ن</w:t>
      </w:r>
      <w:r w:rsidRPr="009B79C3">
        <w:rPr>
          <w:rFonts w:asciiTheme="majorBidi" w:hAnsiTheme="majorBidi" w:cs="B Nazanin"/>
          <w:sz w:val="26"/>
          <w:szCs w:val="26"/>
          <w:shd w:val="clear" w:color="auto" w:fill="FFFFFF"/>
          <w:rtl/>
          <w:lang w:bidi="fa-IR"/>
        </w:rPr>
        <w:t xml:space="preserve"> </w:t>
      </w:r>
      <w:r w:rsidR="00634A24" w:rsidRPr="009B79C3">
        <w:rPr>
          <w:rFonts w:asciiTheme="majorBidi" w:hAnsiTheme="majorBidi" w:cs="B Nazanin"/>
          <w:sz w:val="26"/>
          <w:szCs w:val="26"/>
          <w:shd w:val="clear" w:color="auto" w:fill="FFFFFF"/>
          <w:rtl/>
          <w:lang w:bidi="fa-IR"/>
        </w:rPr>
        <w:t>رقم‌ها</w:t>
      </w:r>
      <w:r w:rsidRPr="009B79C3">
        <w:rPr>
          <w:rFonts w:asciiTheme="majorBidi" w:hAnsiTheme="majorBidi" w:cs="B Nazanin"/>
          <w:sz w:val="26"/>
          <w:szCs w:val="26"/>
          <w:shd w:val="clear" w:color="auto" w:fill="FFFFFF"/>
          <w:rtl/>
          <w:lang w:bidi="fa-IR"/>
        </w:rPr>
        <w:t xml:space="preserve"> در سطح کشورهای اروپایی ارزیابی گردیده است. دلیل این امر را </w:t>
      </w:r>
      <w:r w:rsidR="00634A24" w:rsidRPr="009B79C3">
        <w:rPr>
          <w:rFonts w:asciiTheme="majorBidi" w:hAnsiTheme="majorBidi" w:cs="B Nazanin"/>
          <w:sz w:val="26"/>
          <w:szCs w:val="26"/>
          <w:shd w:val="clear" w:color="auto" w:fill="FFFFFF"/>
          <w:rtl/>
          <w:lang w:bidi="fa-IR"/>
        </w:rPr>
        <w:t>م</w:t>
      </w:r>
      <w:r w:rsidR="00634A24" w:rsidRPr="009B79C3">
        <w:rPr>
          <w:rFonts w:asciiTheme="majorBidi" w:hAnsiTheme="majorBidi" w:cs="B Nazanin" w:hint="cs"/>
          <w:sz w:val="26"/>
          <w:szCs w:val="26"/>
          <w:shd w:val="clear" w:color="auto" w:fill="FFFFFF"/>
          <w:rtl/>
          <w:lang w:bidi="fa-IR"/>
        </w:rPr>
        <w:t>ی‌</w:t>
      </w:r>
      <w:r w:rsidR="00634A24" w:rsidRPr="009B79C3">
        <w:rPr>
          <w:rFonts w:asciiTheme="majorBidi" w:hAnsiTheme="majorBidi" w:cs="B Nazanin" w:hint="eastAsia"/>
          <w:sz w:val="26"/>
          <w:szCs w:val="26"/>
          <w:shd w:val="clear" w:color="auto" w:fill="FFFFFF"/>
          <w:rtl/>
          <w:lang w:bidi="fa-IR"/>
        </w:rPr>
        <w:t>توان</w:t>
      </w:r>
      <w:r w:rsidRPr="009B79C3">
        <w:rPr>
          <w:rFonts w:asciiTheme="majorBidi" w:hAnsiTheme="majorBidi" w:cs="B Nazanin"/>
          <w:sz w:val="26"/>
          <w:szCs w:val="26"/>
          <w:shd w:val="clear" w:color="auto" w:fill="FFFFFF"/>
          <w:rtl/>
          <w:lang w:bidi="fa-IR"/>
        </w:rPr>
        <w:t xml:space="preserve"> در عدم تمایل مردم برای دریافت واکسن و بی اعتمادی نسبت به نظام بهداشتی این کشور عنوان کرد.. آمار کل مبتلایان به ویروس کرونا </w:t>
      </w:r>
      <w:r w:rsidR="00634A24" w:rsidRPr="009B79C3">
        <w:rPr>
          <w:rFonts w:asciiTheme="majorBidi" w:hAnsiTheme="majorBidi" w:cs="B Nazanin"/>
          <w:sz w:val="26"/>
          <w:szCs w:val="26"/>
          <w:shd w:val="clear" w:color="auto" w:fill="FFFFFF"/>
          <w:rtl/>
          <w:lang w:bidi="fa-IR"/>
        </w:rPr>
        <w:t>دررومانی</w:t>
      </w:r>
      <w:r w:rsidRPr="009B79C3">
        <w:rPr>
          <w:rFonts w:asciiTheme="majorBidi" w:hAnsiTheme="majorBidi" w:cs="B Nazanin"/>
          <w:sz w:val="26"/>
          <w:szCs w:val="26"/>
          <w:shd w:val="clear" w:color="auto" w:fill="FFFFFF"/>
          <w:rtl/>
          <w:lang w:bidi="fa-IR"/>
        </w:rPr>
        <w:t xml:space="preserve"> 2908018 نفر، </w:t>
      </w:r>
      <w:r w:rsidR="00634A24" w:rsidRPr="009B79C3">
        <w:rPr>
          <w:rFonts w:asciiTheme="majorBidi" w:hAnsiTheme="majorBidi" w:cs="B Nazanin"/>
          <w:sz w:val="26"/>
          <w:szCs w:val="26"/>
          <w:shd w:val="clear" w:color="auto" w:fill="FFFFFF"/>
          <w:rtl/>
          <w:lang w:bidi="fa-IR"/>
        </w:rPr>
        <w:t>فوت</w:t>
      </w:r>
      <w:r w:rsidR="00634A24" w:rsidRPr="009B79C3">
        <w:rPr>
          <w:rFonts w:asciiTheme="majorBidi" w:hAnsiTheme="majorBidi" w:cs="B Nazanin" w:hint="cs"/>
          <w:sz w:val="26"/>
          <w:szCs w:val="26"/>
          <w:shd w:val="clear" w:color="auto" w:fill="FFFFFF"/>
          <w:rtl/>
          <w:lang w:bidi="fa-IR"/>
        </w:rPr>
        <w:t>ی‌</w:t>
      </w:r>
      <w:r w:rsidR="00634A24" w:rsidRPr="009B79C3">
        <w:rPr>
          <w:rFonts w:asciiTheme="majorBidi" w:hAnsiTheme="majorBidi" w:cs="B Nazanin" w:hint="eastAsia"/>
          <w:sz w:val="26"/>
          <w:szCs w:val="26"/>
          <w:shd w:val="clear" w:color="auto" w:fill="FFFFFF"/>
          <w:rtl/>
          <w:lang w:bidi="fa-IR"/>
        </w:rPr>
        <w:t>ها</w:t>
      </w:r>
      <w:r w:rsidRPr="009B79C3">
        <w:rPr>
          <w:rFonts w:asciiTheme="majorBidi" w:hAnsiTheme="majorBidi" w:cs="B Nazanin"/>
          <w:sz w:val="26"/>
          <w:szCs w:val="26"/>
          <w:shd w:val="clear" w:color="auto" w:fill="FFFFFF"/>
          <w:rtl/>
          <w:lang w:bidi="fa-IR"/>
        </w:rPr>
        <w:t xml:space="preserve"> 65000 نفر</w:t>
      </w:r>
      <w:r w:rsidR="00634A24" w:rsidRPr="009B79C3">
        <w:rPr>
          <w:rFonts w:asciiTheme="majorBidi" w:hAnsiTheme="majorBidi" w:cs="B Nazanin"/>
          <w:sz w:val="26"/>
          <w:szCs w:val="26"/>
          <w:shd w:val="clear" w:color="auto" w:fill="FFFFFF"/>
          <w:rtl/>
          <w:lang w:bidi="fa-IR"/>
        </w:rPr>
        <w:t xml:space="preserve"> </w:t>
      </w:r>
      <w:r w:rsidRPr="009B79C3">
        <w:rPr>
          <w:rFonts w:asciiTheme="majorBidi" w:hAnsiTheme="majorBidi" w:cs="B Nazanin"/>
          <w:sz w:val="26"/>
          <w:szCs w:val="26"/>
          <w:shd w:val="clear" w:color="auto" w:fill="FFFFFF"/>
          <w:rtl/>
          <w:lang w:bidi="fa-IR"/>
        </w:rPr>
        <w:t xml:space="preserve">تعداد کل واکسن </w:t>
      </w:r>
      <w:r w:rsidR="00634A24" w:rsidRPr="009B79C3">
        <w:rPr>
          <w:rFonts w:asciiTheme="majorBidi" w:hAnsiTheme="majorBidi" w:cs="B Nazanin"/>
          <w:sz w:val="26"/>
          <w:szCs w:val="26"/>
          <w:shd w:val="clear" w:color="auto" w:fill="FFFFFF"/>
          <w:rtl/>
          <w:lang w:bidi="fa-IR"/>
        </w:rPr>
        <w:t>زده‌ها</w:t>
      </w:r>
      <w:r w:rsidRPr="009B79C3">
        <w:rPr>
          <w:rFonts w:asciiTheme="majorBidi" w:hAnsiTheme="majorBidi" w:cs="B Nazanin"/>
          <w:sz w:val="26"/>
          <w:szCs w:val="26"/>
          <w:shd w:val="clear" w:color="auto" w:fill="FFFFFF"/>
          <w:rtl/>
          <w:lang w:bidi="fa-IR"/>
        </w:rPr>
        <w:t xml:space="preserve"> در این کشور 8108065 نفر ااعلام گردیده است.</w:t>
      </w:r>
    </w:p>
    <w:p w14:paraId="0371D747" w14:textId="77777777" w:rsidR="00102518" w:rsidRPr="009B79C3" w:rsidRDefault="00DF0639" w:rsidP="004421DB">
      <w:pPr>
        <w:pStyle w:val="NoSpacing"/>
        <w:bidi/>
        <w:jc w:val="both"/>
        <w:rPr>
          <w:rFonts w:asciiTheme="majorBidi" w:hAnsiTheme="majorBidi" w:cs="B Nazanin"/>
          <w:sz w:val="26"/>
          <w:szCs w:val="26"/>
          <w:rtl/>
        </w:rPr>
      </w:pPr>
      <w:r w:rsidRPr="009B79C3">
        <w:rPr>
          <w:rFonts w:asciiTheme="majorBidi" w:hAnsiTheme="majorBidi" w:cs="B Nazanin"/>
          <w:sz w:val="26"/>
          <w:szCs w:val="26"/>
          <w:rtl/>
        </w:rPr>
        <w:t xml:space="preserve">از شروع جنگ اکراین، رومانی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یکی از کشورهای متحد این کشور ضمن محکوم کردن تهاجم روسیه به اوکراین، از ورود نزدیک به یک میلیون نفر پناهجوی اوکراینی استقبال نموده</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و کماکان </w:t>
      </w:r>
      <w:r w:rsidR="00634A24" w:rsidRPr="009B79C3">
        <w:rPr>
          <w:rFonts w:asciiTheme="majorBidi" w:hAnsiTheme="majorBidi" w:cs="B Nazanin"/>
          <w:sz w:val="26"/>
          <w:szCs w:val="26"/>
          <w:rtl/>
        </w:rPr>
        <w:t>به‌طور</w:t>
      </w:r>
      <w:r w:rsidRPr="009B79C3">
        <w:rPr>
          <w:rFonts w:asciiTheme="majorBidi" w:hAnsiTheme="majorBidi" w:cs="B Nazanin"/>
          <w:sz w:val="26"/>
          <w:szCs w:val="26"/>
          <w:rtl/>
        </w:rPr>
        <w:t xml:space="preserve"> فزاینده‌ای نگران تجاوزات روسیه به سایر </w:t>
      </w:r>
      <w:r w:rsidR="00634A24" w:rsidRPr="009B79C3">
        <w:rPr>
          <w:rFonts w:asciiTheme="majorBidi" w:hAnsiTheme="majorBidi" w:cs="B Nazanin"/>
          <w:sz w:val="26"/>
          <w:szCs w:val="26"/>
          <w:rtl/>
        </w:rPr>
        <w:t>کشورها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منطقه از جمله شرق کشور مولداوی (مرز مولداوی- اوکراین)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باشد</w:t>
      </w:r>
      <w:r w:rsidRPr="009B79C3">
        <w:rPr>
          <w:rFonts w:asciiTheme="majorBidi" w:hAnsiTheme="majorBidi" w:cs="B Nazanin"/>
          <w:sz w:val="26"/>
          <w:szCs w:val="26"/>
          <w:rtl/>
        </w:rPr>
        <w:t>.</w:t>
      </w:r>
      <w:r w:rsidR="001F04A1" w:rsidRPr="009B79C3">
        <w:rPr>
          <w:rFonts w:asciiTheme="majorBidi" w:hAnsiTheme="majorBidi" w:cs="B Nazanin"/>
          <w:sz w:val="26"/>
          <w:szCs w:val="26"/>
        </w:rPr>
        <w:t xml:space="preserve"> </w:t>
      </w:r>
    </w:p>
    <w:p w14:paraId="415C77F7" w14:textId="77777777" w:rsidR="00102518" w:rsidRPr="009B79C3" w:rsidRDefault="00102518" w:rsidP="0041088D">
      <w:pPr>
        <w:pStyle w:val="Caption"/>
        <w:keepNext/>
        <w:ind w:left="720"/>
        <w:jc w:val="center"/>
        <w:rPr>
          <w:rFonts w:cs="B Nazanin"/>
          <w:color w:val="auto"/>
          <w:sz w:val="20"/>
          <w:szCs w:val="20"/>
        </w:rPr>
      </w:pPr>
      <w:r w:rsidRPr="009B79C3">
        <w:rPr>
          <w:rFonts w:cs="B Nazanin" w:hint="cs"/>
          <w:color w:val="auto"/>
          <w:sz w:val="20"/>
          <w:szCs w:val="20"/>
          <w:rtl/>
        </w:rPr>
        <w:lastRenderedPageBreak/>
        <w:t>تقسیمات حوزه‌های مختلف رومانی</w:t>
      </w:r>
    </w:p>
    <w:p w14:paraId="137308EA" w14:textId="77777777" w:rsidR="00DF0639" w:rsidRPr="009B79C3" w:rsidRDefault="00102518" w:rsidP="0041088D">
      <w:pPr>
        <w:pStyle w:val="NoSpacing"/>
        <w:bidi/>
        <w:ind w:hanging="733"/>
        <w:jc w:val="center"/>
        <w:rPr>
          <w:rFonts w:asciiTheme="majorBidi" w:hAnsiTheme="majorBidi" w:cs="B Nazanin"/>
          <w:sz w:val="26"/>
          <w:szCs w:val="26"/>
          <w:rtl/>
        </w:rPr>
      </w:pPr>
      <w:r w:rsidRPr="009B79C3">
        <w:rPr>
          <w:rFonts w:asciiTheme="majorBidi" w:hAnsiTheme="majorBidi" w:cs="B Nazanin"/>
          <w:noProof/>
          <w:sz w:val="26"/>
          <w:szCs w:val="26"/>
        </w:rPr>
        <w:drawing>
          <wp:inline distT="0" distB="0" distL="0" distR="0" wp14:anchorId="6D254A00" wp14:editId="4A94E3D0">
            <wp:extent cx="2743200" cy="1499161"/>
            <wp:effectExtent l="76200" t="76200" r="133350" b="139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43200" cy="1499161"/>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F29A5BE" w14:textId="77777777" w:rsidR="00102518" w:rsidRPr="009B79C3" w:rsidRDefault="00102518" w:rsidP="00102518">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به صورت منطقه 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به 41 </w:t>
      </w:r>
      <w:proofErr w:type="spellStart"/>
      <w:r w:rsidRPr="009B79C3">
        <w:rPr>
          <w:rFonts w:asciiTheme="majorBidi" w:hAnsiTheme="majorBidi" w:cs="B Nazanin"/>
          <w:sz w:val="26"/>
          <w:szCs w:val="26"/>
        </w:rPr>
        <w:t>județe</w:t>
      </w:r>
      <w:proofErr w:type="spellEnd"/>
      <w:r w:rsidRPr="009B79C3">
        <w:rPr>
          <w:rFonts w:asciiTheme="majorBidi" w:hAnsiTheme="majorBidi" w:cs="B Nazanin"/>
          <w:sz w:val="26"/>
          <w:szCs w:val="26"/>
          <w:rtl/>
        </w:rPr>
        <w:t xml:space="preserve"> (شهرستان) و شهر بخارست تقس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م</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 دولت مل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هر شهرستان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بخشدار تع</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کند که به عنوان نما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نده</w:t>
      </w:r>
      <w:r w:rsidRPr="009B79C3">
        <w:rPr>
          <w:rFonts w:asciiTheme="majorBidi" w:hAnsiTheme="majorBidi" w:cs="B Nazanin"/>
          <w:sz w:val="26"/>
          <w:szCs w:val="26"/>
          <w:rtl/>
        </w:rPr>
        <w:t xml:space="preserve"> محل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دولت مل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عمل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کند. </w:t>
      </w:r>
      <w:r w:rsidRPr="009B79C3">
        <w:rPr>
          <w:rFonts w:asciiTheme="majorBidi" w:hAnsiTheme="majorBidi" w:cs="B Nazanin" w:hint="cs"/>
          <w:sz w:val="26"/>
          <w:szCs w:val="26"/>
          <w:rtl/>
        </w:rPr>
        <w:t>امور</w:t>
      </w:r>
      <w:r w:rsidRPr="009B79C3">
        <w:rPr>
          <w:rFonts w:asciiTheme="majorBidi" w:hAnsiTheme="majorBidi" w:cs="B Nazanin"/>
          <w:sz w:val="26"/>
          <w:szCs w:val="26"/>
          <w:rtl/>
        </w:rPr>
        <w:t xml:space="preserve"> ادار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شهرستان ها بر عهده رئ</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س</w:t>
      </w:r>
      <w:r w:rsidRPr="009B79C3">
        <w:rPr>
          <w:rFonts w:asciiTheme="majorBidi" w:hAnsiTheme="majorBidi" w:cs="B Nazanin"/>
          <w:sz w:val="26"/>
          <w:szCs w:val="26"/>
          <w:rtl/>
        </w:rPr>
        <w:t xml:space="preserve"> شورا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شهرستان است که با رأ</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عموم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انتخاب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w:t>
      </w:r>
      <w:r w:rsidRPr="009B79C3">
        <w:rPr>
          <w:rFonts w:asciiTheme="majorBidi" w:hAnsiTheme="majorBidi" w:cs="B Nazanin" w:hint="eastAsia"/>
          <w:sz w:val="26"/>
          <w:szCs w:val="26"/>
          <w:rtl/>
        </w:rPr>
        <w:t>د</w:t>
      </w:r>
      <w:r w:rsidRPr="009B79C3">
        <w:rPr>
          <w:rFonts w:asciiTheme="majorBidi" w:hAnsiTheme="majorBidi" w:cs="B Nazanin"/>
          <w:sz w:val="26"/>
          <w:szCs w:val="26"/>
          <w:rtl/>
        </w:rPr>
        <w:t>. شهرداران و شوراها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اجتماع</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ز</w:t>
      </w:r>
      <w:r w:rsidRPr="009B79C3">
        <w:rPr>
          <w:rFonts w:asciiTheme="majorBidi" w:hAnsiTheme="majorBidi" w:cs="B Nazanin"/>
          <w:sz w:val="26"/>
          <w:szCs w:val="26"/>
          <w:rtl/>
        </w:rPr>
        <w:t xml:space="preserve"> مستق</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ماً</w:t>
      </w:r>
      <w:r w:rsidRPr="009B79C3">
        <w:rPr>
          <w:rFonts w:asciiTheme="majorBidi" w:hAnsiTheme="majorBidi" w:cs="B Nazanin"/>
          <w:sz w:val="26"/>
          <w:szCs w:val="26"/>
          <w:rtl/>
        </w:rPr>
        <w:t xml:space="preserve"> توسط شهروندان انتخاب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شوند. شهرستان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به 8 منطقه توسعه منطقه 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تقس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م</w:t>
      </w:r>
      <w:r w:rsidRPr="009B79C3">
        <w:rPr>
          <w:rFonts w:asciiTheme="majorBidi" w:hAnsiTheme="majorBidi" w:cs="B Nazanin"/>
          <w:sz w:val="26"/>
          <w:szCs w:val="26"/>
          <w:rtl/>
        </w:rPr>
        <w:t xml:space="preserve"> شده اند که دارا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اخت</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ارات</w:t>
      </w:r>
      <w:r w:rsidRPr="009B79C3">
        <w:rPr>
          <w:rFonts w:asciiTheme="majorBidi" w:hAnsiTheme="majorBidi" w:cs="B Nazanin"/>
          <w:sz w:val="26"/>
          <w:szCs w:val="26"/>
          <w:rtl/>
        </w:rPr>
        <w:t xml:space="preserve"> ادار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ستند</w:t>
      </w:r>
      <w:r w:rsidRPr="009B79C3">
        <w:rPr>
          <w:rFonts w:asciiTheme="majorBidi" w:hAnsiTheme="majorBidi" w:cs="B Nazanin" w:hint="cs"/>
          <w:noProof/>
          <w:sz w:val="26"/>
          <w:szCs w:val="26"/>
          <w:rtl/>
        </w:rPr>
        <w:t>.</w:t>
      </w:r>
    </w:p>
    <w:p w14:paraId="3BC82E5C" w14:textId="77777777" w:rsidR="00102518" w:rsidRPr="009B79C3" w:rsidRDefault="00102518" w:rsidP="00102518">
      <w:pPr>
        <w:pStyle w:val="NoSpacing"/>
        <w:bidi/>
        <w:jc w:val="both"/>
        <w:rPr>
          <w:rFonts w:asciiTheme="majorBidi" w:hAnsiTheme="majorBidi" w:cs="B Nazanin"/>
          <w:sz w:val="26"/>
          <w:szCs w:val="26"/>
        </w:rPr>
      </w:pPr>
    </w:p>
    <w:p w14:paraId="09A74C14" w14:textId="77777777" w:rsidR="00DF0639" w:rsidRPr="009B79C3" w:rsidRDefault="00DF0639" w:rsidP="001F04A1">
      <w:pPr>
        <w:pStyle w:val="Heading3"/>
        <w:bidi/>
        <w:jc w:val="center"/>
        <w:rPr>
          <w:rFonts w:cs="B Nazanin"/>
          <w:sz w:val="28"/>
          <w:szCs w:val="28"/>
        </w:rPr>
      </w:pPr>
      <w:bookmarkStart w:id="11" w:name="_Toc142563070"/>
      <w:r w:rsidRPr="009B79C3">
        <w:rPr>
          <w:rFonts w:cs="B Nazanin"/>
          <w:sz w:val="28"/>
          <w:szCs w:val="28"/>
          <w:rtl/>
        </w:rPr>
        <w:t>سیاست خارجی</w:t>
      </w:r>
      <w:bookmarkEnd w:id="11"/>
    </w:p>
    <w:p w14:paraId="721E47C5" w14:textId="77777777" w:rsidR="001F04A1" w:rsidRPr="009B79C3" w:rsidRDefault="001F04A1" w:rsidP="001F04A1">
      <w:pPr>
        <w:bidi/>
        <w:jc w:val="center"/>
        <w:rPr>
          <w:rFonts w:cs="B Nazanin"/>
          <w:sz w:val="26"/>
          <w:szCs w:val="26"/>
          <w:rtl/>
        </w:rPr>
      </w:pPr>
      <w:r w:rsidRPr="009B79C3">
        <w:rPr>
          <w:rFonts w:cs="B Nazanin"/>
          <w:noProof/>
          <w:sz w:val="26"/>
          <w:szCs w:val="26"/>
        </w:rPr>
        <w:drawing>
          <wp:inline distT="0" distB="0" distL="0" distR="0" wp14:anchorId="4CF483E5" wp14:editId="5B74C028">
            <wp:extent cx="1604407" cy="1604407"/>
            <wp:effectExtent l="0" t="0" r="0" b="0"/>
            <wp:docPr id="84" name="Picture 84" descr="Fișier:COA Ministry of Foreign Affairs Romani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șier:COA Ministry of Foreign Affairs Romania.sv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05089" cy="1605089"/>
                    </a:xfrm>
                    <a:prstGeom prst="rect">
                      <a:avLst/>
                    </a:prstGeom>
                    <a:noFill/>
                    <a:ln>
                      <a:noFill/>
                    </a:ln>
                  </pic:spPr>
                </pic:pic>
              </a:graphicData>
            </a:graphic>
          </wp:inline>
        </w:drawing>
      </w:r>
    </w:p>
    <w:p w14:paraId="0EB44CBA" w14:textId="77777777" w:rsidR="00DF0639" w:rsidRPr="009B79C3" w:rsidRDefault="00DF0639" w:rsidP="004421DB">
      <w:pPr>
        <w:pStyle w:val="NoSpacing"/>
        <w:bidi/>
        <w:jc w:val="both"/>
        <w:rPr>
          <w:rFonts w:asciiTheme="majorBidi" w:hAnsiTheme="majorBidi" w:cs="B Nazanin"/>
          <w:sz w:val="26"/>
          <w:szCs w:val="26"/>
        </w:rPr>
      </w:pPr>
      <w:r w:rsidRPr="009B79C3">
        <w:rPr>
          <w:rFonts w:asciiTheme="majorBidi" w:hAnsiTheme="majorBidi" w:cs="B Nazanin"/>
          <w:sz w:val="26"/>
          <w:szCs w:val="26"/>
          <w:rtl/>
          <w:lang w:bidi="fa-IR"/>
        </w:rPr>
        <w:t xml:space="preserve">اصول سیاست خارجی رومانی بر پایه عضویت در ناتو، اتحادیه اروپا و شراکت راهبردی با آمریکا ترسیم شده است و رومانی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کوشد</w:t>
      </w:r>
      <w:r w:rsidRPr="009B79C3">
        <w:rPr>
          <w:rFonts w:asciiTheme="majorBidi" w:hAnsiTheme="majorBidi" w:cs="B Nazanin"/>
          <w:sz w:val="26"/>
          <w:szCs w:val="26"/>
          <w:rtl/>
          <w:lang w:bidi="fa-IR"/>
        </w:rPr>
        <w:t xml:space="preserve"> ضمن جلب اعتماد شرکای راهبردی و ایجاد </w:t>
      </w:r>
      <w:r w:rsidRPr="009B79C3">
        <w:rPr>
          <w:rFonts w:asciiTheme="majorBidi" w:hAnsiTheme="majorBidi" w:cs="B Nazanin"/>
          <w:sz w:val="26"/>
          <w:szCs w:val="26"/>
          <w:rtl/>
          <w:lang w:bidi="fa-IR"/>
        </w:rPr>
        <w:lastRenderedPageBreak/>
        <w:t xml:space="preserve">اعتبار نزد آنان، منافع امنیتی و اقتصادی خود را ارتقاء دهد. </w:t>
      </w:r>
      <w:r w:rsidR="00634A24" w:rsidRPr="009B79C3">
        <w:rPr>
          <w:rFonts w:asciiTheme="majorBidi" w:hAnsiTheme="majorBidi" w:cs="B Nazanin"/>
          <w:sz w:val="26"/>
          <w:szCs w:val="26"/>
          <w:rtl/>
          <w:lang w:bidi="fa-IR"/>
        </w:rPr>
        <w:t>مهم‌تر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نگرانی راهبردی رومانی در عرصه سیاست خارجی، اقدامات روسیه در حوزه اروپا و </w:t>
      </w:r>
      <w:r w:rsidR="00634A24" w:rsidRPr="009B79C3">
        <w:rPr>
          <w:rFonts w:asciiTheme="majorBidi" w:hAnsiTheme="majorBidi" w:cs="B Nazanin"/>
          <w:sz w:val="26"/>
          <w:szCs w:val="26"/>
          <w:rtl/>
          <w:lang w:bidi="fa-IR"/>
        </w:rPr>
        <w:t>به‌ویژه</w:t>
      </w:r>
      <w:r w:rsidRPr="009B79C3">
        <w:rPr>
          <w:rFonts w:asciiTheme="majorBidi" w:hAnsiTheme="majorBidi" w:cs="B Nazanin"/>
          <w:sz w:val="26"/>
          <w:szCs w:val="26"/>
          <w:rtl/>
          <w:lang w:bidi="fa-IR"/>
        </w:rPr>
        <w:t xml:space="preserve"> منطقه دریای سیاه ارزیابی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گردد</w:t>
      </w:r>
      <w:r w:rsidR="00830E76" w:rsidRPr="009B79C3">
        <w:rPr>
          <w:rFonts w:asciiTheme="majorBidi" w:hAnsiTheme="majorBidi" w:cs="B Nazanin"/>
          <w:sz w:val="26"/>
          <w:szCs w:val="26"/>
          <w:rtl/>
          <w:lang w:bidi="fa-IR"/>
        </w:rPr>
        <w:t>.</w:t>
      </w:r>
    </w:p>
    <w:p w14:paraId="35F02E4C" w14:textId="77777777" w:rsidR="00DF0639" w:rsidRPr="009B79C3" w:rsidRDefault="00DF0639" w:rsidP="001F04A1">
      <w:pPr>
        <w:pStyle w:val="NoSpacing"/>
        <w:bidi/>
        <w:jc w:val="both"/>
        <w:rPr>
          <w:rFonts w:asciiTheme="majorBidi" w:hAnsiTheme="majorBidi" w:cs="B Nazanin"/>
          <w:sz w:val="26"/>
          <w:szCs w:val="26"/>
          <w:rtl/>
        </w:rPr>
      </w:pPr>
      <w:r w:rsidRPr="009B79C3">
        <w:rPr>
          <w:rFonts w:asciiTheme="majorBidi" w:hAnsiTheme="majorBidi" w:cs="B Nazanin"/>
          <w:sz w:val="26"/>
          <w:szCs w:val="26"/>
          <w:rtl/>
        </w:rPr>
        <w:t xml:space="preserve">با وجود </w:t>
      </w:r>
      <w:r w:rsidR="00634A24" w:rsidRPr="009B79C3">
        <w:rPr>
          <w:rFonts w:asciiTheme="majorBidi" w:hAnsiTheme="majorBidi" w:cs="B Nazanin"/>
          <w:sz w:val="26"/>
          <w:szCs w:val="26"/>
          <w:rtl/>
        </w:rPr>
        <w:t>پا</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گاه‌ها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نظامی آمریکا </w:t>
      </w:r>
      <w:r w:rsidR="00634A24" w:rsidRPr="009B79C3">
        <w:rPr>
          <w:rFonts w:asciiTheme="majorBidi" w:hAnsiTheme="majorBidi" w:cs="B Nazanin"/>
          <w:sz w:val="26"/>
          <w:szCs w:val="26"/>
          <w:rtl/>
        </w:rPr>
        <w:t>دررومانی</w:t>
      </w:r>
      <w:r w:rsidRPr="009B79C3">
        <w:rPr>
          <w:rFonts w:asciiTheme="majorBidi" w:hAnsiTheme="majorBidi" w:cs="B Nazanin"/>
          <w:sz w:val="26"/>
          <w:szCs w:val="26"/>
          <w:rtl/>
        </w:rPr>
        <w:t xml:space="preserve"> و استقرار و راه اندازی </w:t>
      </w:r>
      <w:r w:rsidR="00634A24" w:rsidRPr="009B79C3">
        <w:rPr>
          <w:rFonts w:asciiTheme="majorBidi" w:hAnsiTheme="majorBidi" w:cs="B Nazanin"/>
          <w:sz w:val="26"/>
          <w:szCs w:val="26"/>
          <w:rtl/>
        </w:rPr>
        <w:t>موشک‌ها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رهگیر سپر دفاع موشکی در این کشور قادر خواهد بود از </w:t>
      </w:r>
      <w:r w:rsidR="00634A24" w:rsidRPr="009B79C3">
        <w:rPr>
          <w:rFonts w:asciiTheme="majorBidi" w:hAnsiTheme="majorBidi" w:cs="B Nazanin"/>
          <w:sz w:val="26"/>
          <w:szCs w:val="26"/>
          <w:rtl/>
        </w:rPr>
        <w:t>پا</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گاه‌ها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نظامی در این کشور جهت هرگونه عملیات احتمالی در خاورمیانه استفاده نماید.</w:t>
      </w:r>
      <w:r w:rsidR="00634A24" w:rsidRPr="009B79C3">
        <w:rPr>
          <w:rFonts w:asciiTheme="majorBidi" w:hAnsiTheme="majorBidi" w:cs="B Nazanin"/>
          <w:sz w:val="26"/>
          <w:szCs w:val="26"/>
          <w:rtl/>
        </w:rPr>
        <w:t xml:space="preserve"> پ</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ش‌تر</w:t>
      </w:r>
      <w:r w:rsidRPr="009B79C3">
        <w:rPr>
          <w:rFonts w:asciiTheme="majorBidi" w:hAnsiTheme="majorBidi" w:cs="B Nazanin"/>
          <w:sz w:val="26"/>
          <w:szCs w:val="26"/>
          <w:rtl/>
        </w:rPr>
        <w:t>، در زمان حمله</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آمریکا و متحدانش به افغانستان و عراق جهت انتقال نیرو و تجهیزات از خاک رومانی استفاده گردید. این کشور قراردادهای متعدد نظامی - امنیتی و اطلاعاتی با آمریکا و اسرائیل دارد. یادآوری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Pr="009B79C3">
        <w:rPr>
          <w:rFonts w:asciiTheme="majorBidi" w:hAnsiTheme="majorBidi" w:cs="B Nazanin"/>
          <w:sz w:val="26"/>
          <w:szCs w:val="26"/>
          <w:rtl/>
        </w:rPr>
        <w:t xml:space="preserve"> بر پایه توافقنامه استراتژیک میان آمریکا و رومانی، استقرار </w:t>
      </w:r>
      <w:r w:rsidR="00634A24" w:rsidRPr="009B79C3">
        <w:rPr>
          <w:rFonts w:asciiTheme="majorBidi" w:hAnsiTheme="majorBidi" w:cs="B Nazanin"/>
          <w:sz w:val="26"/>
          <w:szCs w:val="26"/>
          <w:rtl/>
        </w:rPr>
        <w:t>موشک‌ها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رهگیر سامانه دفاع موشکی آمریکا در یک پایگاه نظامی در جنوب رومانی در منطقه دوسلو، در استان اولت نزدیک مرز بلغارستان واقع شده است. این سیستم دفاع ضد موشکی </w:t>
      </w:r>
      <w:r w:rsidR="00634A24" w:rsidRPr="009B79C3">
        <w:rPr>
          <w:rFonts w:asciiTheme="majorBidi" w:hAnsiTheme="majorBidi" w:cs="B Nazanin"/>
          <w:sz w:val="26"/>
          <w:szCs w:val="26"/>
          <w:rtl/>
        </w:rPr>
        <w:t>دررومانی</w:t>
      </w:r>
      <w:r w:rsidRPr="009B79C3">
        <w:rPr>
          <w:rFonts w:asciiTheme="majorBidi" w:hAnsiTheme="majorBidi" w:cs="B Nazanin"/>
          <w:sz w:val="26"/>
          <w:szCs w:val="26"/>
          <w:rtl/>
        </w:rPr>
        <w:t xml:space="preserve">، کارکردی </w:t>
      </w:r>
      <w:r w:rsidR="00634A24" w:rsidRPr="009B79C3">
        <w:rPr>
          <w:rFonts w:asciiTheme="majorBidi" w:hAnsiTheme="majorBidi" w:cs="B Nazanin"/>
          <w:sz w:val="26"/>
          <w:szCs w:val="26"/>
          <w:rtl/>
        </w:rPr>
        <w:t>کاملاً</w:t>
      </w:r>
      <w:r w:rsidRPr="009B79C3">
        <w:rPr>
          <w:rFonts w:asciiTheme="majorBidi" w:hAnsiTheme="majorBidi" w:cs="B Nazanin"/>
          <w:sz w:val="26"/>
          <w:szCs w:val="26"/>
          <w:rtl/>
        </w:rPr>
        <w:t xml:space="preserve"> تدافعی داشته و از لحاظ افزایش ضریب امنیتی و اقدامات بازدارنده </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تدافعی برای امنیت اروپا و رومانی بسیار حائز اهمیت</w:t>
      </w:r>
      <w:r w:rsidR="00634A24" w:rsidRPr="009B79C3">
        <w:rPr>
          <w:rFonts w:asciiTheme="majorBidi" w:hAnsiTheme="majorBidi" w:cs="B Nazanin"/>
          <w:sz w:val="26"/>
          <w:szCs w:val="26"/>
          <w:rtl/>
        </w:rPr>
        <w:t xml:space="preserve"> 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باشد</w:t>
      </w:r>
      <w:r w:rsidRPr="009B79C3">
        <w:rPr>
          <w:rFonts w:asciiTheme="majorBidi" w:hAnsiTheme="majorBidi" w:cs="B Nazanin"/>
          <w:sz w:val="26"/>
          <w:szCs w:val="26"/>
          <w:rtl/>
        </w:rPr>
        <w:t xml:space="preserve">. در این پایگاه </w:t>
      </w:r>
      <w:r w:rsidR="00634A24" w:rsidRPr="009B79C3">
        <w:rPr>
          <w:rFonts w:asciiTheme="majorBidi" w:hAnsiTheme="majorBidi" w:cs="B Nazanin"/>
          <w:sz w:val="26"/>
          <w:szCs w:val="26"/>
          <w:rtl/>
        </w:rPr>
        <w:t>موشک‌ها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رهگیر اس ام 3 با برد متوسط استقرار دارد و دارای 24 سکوی پرتاب موشک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باشد</w:t>
      </w:r>
      <w:r w:rsidRPr="009B79C3">
        <w:rPr>
          <w:rFonts w:asciiTheme="majorBidi" w:hAnsiTheme="majorBidi" w:cs="B Nazanin"/>
          <w:sz w:val="26"/>
          <w:szCs w:val="26"/>
          <w:rtl/>
        </w:rPr>
        <w:t xml:space="preserve">. این پایگاه یکی از دو سایت زمینی اروپا </w:t>
      </w:r>
      <w:r w:rsidR="00634A24" w:rsidRPr="009B79C3">
        <w:rPr>
          <w:rFonts w:asciiTheme="majorBidi" w:hAnsiTheme="majorBidi" w:cs="B Nazanin"/>
          <w:sz w:val="26"/>
          <w:szCs w:val="26"/>
          <w:rtl/>
        </w:rPr>
        <w:t>درزمینه</w:t>
      </w:r>
      <w:r w:rsidRPr="009B79C3">
        <w:rPr>
          <w:rFonts w:asciiTheme="majorBidi" w:hAnsiTheme="majorBidi" w:cs="B Nazanin"/>
          <w:sz w:val="26"/>
          <w:szCs w:val="26"/>
          <w:rtl/>
        </w:rPr>
        <w:t xml:space="preserve"> سپر دفاع موشکی ناتو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باشد</w:t>
      </w:r>
      <w:r w:rsidRPr="009B79C3">
        <w:rPr>
          <w:rFonts w:asciiTheme="majorBidi" w:hAnsiTheme="majorBidi" w:cs="B Nazanin"/>
          <w:sz w:val="26"/>
          <w:szCs w:val="26"/>
          <w:rtl/>
        </w:rPr>
        <w:t xml:space="preserve">. با توجه به عضویت رومانی در ناتو و </w:t>
      </w:r>
      <w:r w:rsidR="00634A24" w:rsidRPr="009B79C3">
        <w:rPr>
          <w:rFonts w:asciiTheme="majorBidi" w:hAnsiTheme="majorBidi" w:cs="B Nazanin"/>
          <w:sz w:val="26"/>
          <w:szCs w:val="26"/>
          <w:rtl/>
        </w:rPr>
        <w:t>همکار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استراتژیک نظامی با آمریکا، این کشور ملتزم به همکاری دفاعی با آمریکا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باشد</w:t>
      </w:r>
      <w:r w:rsidRPr="009B79C3">
        <w:rPr>
          <w:rFonts w:asciiTheme="majorBidi" w:hAnsiTheme="majorBidi" w:cs="B Nazanin"/>
          <w:sz w:val="26"/>
          <w:szCs w:val="26"/>
          <w:rtl/>
        </w:rPr>
        <w:t>. تحلیلگران سیاسی معتقد هستند که بخارست با راه اندازی سامانه دفاع موشکی آمریکا توانسته است جایگاهی مناسب در سازو کار امنیتی جهانی به رهبری واشنگتن پیدا کند.</w:t>
      </w:r>
      <w:r w:rsidR="00634A24" w:rsidRPr="009B79C3">
        <w:rPr>
          <w:rFonts w:asciiTheme="majorBidi" w:hAnsiTheme="majorBidi" w:cs="B Nazanin"/>
          <w:sz w:val="26"/>
          <w:szCs w:val="26"/>
          <w:rtl/>
        </w:rPr>
        <w:t xml:space="preserve"> </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دیگر از پایگاه</w:t>
      </w:r>
      <w:r w:rsidR="00E1172F" w:rsidRPr="009B79C3">
        <w:rPr>
          <w:rFonts w:asciiTheme="majorBidi" w:hAnsiTheme="majorBidi" w:cs="B Nazanin" w:hint="cs"/>
          <w:sz w:val="26"/>
          <w:szCs w:val="26"/>
          <w:rtl/>
        </w:rPr>
        <w:t>‌</w:t>
      </w:r>
      <w:r w:rsidRPr="009B79C3">
        <w:rPr>
          <w:rFonts w:asciiTheme="majorBidi" w:hAnsiTheme="majorBidi" w:cs="B Nazanin"/>
          <w:sz w:val="26"/>
          <w:szCs w:val="26"/>
          <w:rtl/>
        </w:rPr>
        <w:t>های نظامی آمریکا در منطقه</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کوگیل لیچئآنو در مجاورت دریای سیاه و بندر کنستانزای رومانی ایجاد گردیده است. در این پایگاه آمریکا بیش از یک</w:t>
      </w:r>
      <w:r w:rsidR="00E1172F" w:rsidRPr="009B79C3">
        <w:rPr>
          <w:rFonts w:asciiTheme="majorBidi" w:hAnsiTheme="majorBidi" w:cs="B Nazanin" w:hint="cs"/>
          <w:sz w:val="26"/>
          <w:szCs w:val="26"/>
          <w:rtl/>
        </w:rPr>
        <w:t>‌</w:t>
      </w:r>
      <w:r w:rsidRPr="009B79C3">
        <w:rPr>
          <w:rFonts w:asciiTheme="majorBidi" w:hAnsiTheme="majorBidi" w:cs="B Nazanin"/>
          <w:sz w:val="26"/>
          <w:szCs w:val="26"/>
          <w:rtl/>
        </w:rPr>
        <w:t>هزار نیروی نظامی دارد.</w:t>
      </w:r>
    </w:p>
    <w:p w14:paraId="5A2CF253" w14:textId="77777777" w:rsidR="00DF0639" w:rsidRPr="009B79C3" w:rsidRDefault="00634A24" w:rsidP="00E1172F">
      <w:pPr>
        <w:pStyle w:val="NoSpacing"/>
        <w:bidi/>
        <w:jc w:val="both"/>
        <w:rPr>
          <w:rFonts w:asciiTheme="majorBidi" w:hAnsiTheme="majorBidi" w:cs="B Nazanin"/>
          <w:sz w:val="26"/>
          <w:szCs w:val="26"/>
          <w:rtl/>
        </w:rPr>
      </w:pPr>
      <w:r w:rsidRPr="009B79C3">
        <w:rPr>
          <w:rFonts w:asciiTheme="majorBidi" w:hAnsiTheme="majorBidi" w:cs="B Nazanin"/>
          <w:sz w:val="26"/>
          <w:szCs w:val="26"/>
          <w:rtl/>
        </w:rPr>
        <w:t>رومان</w:t>
      </w:r>
      <w:r w:rsidRPr="009B79C3">
        <w:rPr>
          <w:rFonts w:asciiTheme="majorBidi" w:hAnsiTheme="majorBidi" w:cs="B Nazanin" w:hint="cs"/>
          <w:sz w:val="26"/>
          <w:szCs w:val="26"/>
          <w:rtl/>
        </w:rPr>
        <w:t>ی</w:t>
      </w:r>
      <w:r w:rsidR="00DF0639" w:rsidRPr="009B79C3">
        <w:rPr>
          <w:rFonts w:asciiTheme="majorBidi" w:hAnsiTheme="majorBidi" w:cs="B Nazanin"/>
          <w:sz w:val="26"/>
          <w:szCs w:val="26"/>
          <w:rtl/>
        </w:rPr>
        <w:t xml:space="preserve"> بعنوان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hint="cs"/>
          <w:sz w:val="26"/>
          <w:szCs w:val="26"/>
          <w:rtl/>
        </w:rPr>
        <w:t>ی</w:t>
      </w:r>
      <w:r w:rsidR="00DF0639" w:rsidRPr="009B79C3">
        <w:rPr>
          <w:rFonts w:asciiTheme="majorBidi" w:hAnsiTheme="majorBidi" w:cs="B Nazanin"/>
          <w:sz w:val="26"/>
          <w:szCs w:val="26"/>
          <w:rtl/>
        </w:rPr>
        <w:t xml:space="preserve"> از </w:t>
      </w:r>
      <w:r w:rsidRPr="009B79C3">
        <w:rPr>
          <w:rFonts w:asciiTheme="majorBidi" w:hAnsiTheme="majorBidi" w:cs="B Nazanin"/>
          <w:sz w:val="26"/>
          <w:szCs w:val="26"/>
          <w:rtl/>
        </w:rPr>
        <w:t>پا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گاه</w:t>
      </w:r>
      <w:r w:rsidR="00E1172F" w:rsidRPr="009B79C3">
        <w:rPr>
          <w:rFonts w:asciiTheme="majorBidi" w:hAnsiTheme="majorBidi" w:cs="B Nazanin" w:hint="cs"/>
          <w:sz w:val="26"/>
          <w:szCs w:val="26"/>
          <w:rtl/>
        </w:rPr>
        <w:t>‌</w:t>
      </w:r>
      <w:r w:rsidRPr="009B79C3">
        <w:rPr>
          <w:rFonts w:asciiTheme="majorBidi" w:hAnsiTheme="majorBidi" w:cs="B Nazanin" w:hint="eastAsia"/>
          <w:sz w:val="26"/>
          <w:szCs w:val="26"/>
          <w:rtl/>
        </w:rPr>
        <w:t>ها</w:t>
      </w:r>
      <w:r w:rsidRPr="009B79C3">
        <w:rPr>
          <w:rFonts w:asciiTheme="majorBidi" w:hAnsiTheme="majorBidi" w:cs="B Nazanin" w:hint="cs"/>
          <w:sz w:val="26"/>
          <w:szCs w:val="26"/>
          <w:rtl/>
        </w:rPr>
        <w:t>ی</w:t>
      </w:r>
      <w:r w:rsidR="00DF0639" w:rsidRPr="009B79C3">
        <w:rPr>
          <w:rFonts w:asciiTheme="majorBidi" w:hAnsiTheme="majorBidi" w:cs="B Nazanin"/>
          <w:sz w:val="26"/>
          <w:szCs w:val="26"/>
          <w:rtl/>
        </w:rPr>
        <w:t xml:space="preserve"> آمر</w:t>
      </w:r>
      <w:r w:rsidRPr="009B79C3">
        <w:rPr>
          <w:rFonts w:asciiTheme="majorBidi" w:hAnsiTheme="majorBidi" w:cs="B Nazanin"/>
          <w:sz w:val="26"/>
          <w:szCs w:val="26"/>
          <w:rtl/>
        </w:rPr>
        <w:t>یک</w:t>
      </w:r>
      <w:r w:rsidR="00DF0639" w:rsidRPr="009B79C3">
        <w:rPr>
          <w:rFonts w:asciiTheme="majorBidi" w:hAnsiTheme="majorBidi" w:cs="B Nazanin"/>
          <w:sz w:val="26"/>
          <w:szCs w:val="26"/>
          <w:rtl/>
        </w:rPr>
        <w:t>ا در شرق اروپا مورد توجه واشنگتن قرار دارد و مقامات آمر</w:t>
      </w:r>
      <w:r w:rsidRPr="009B79C3">
        <w:rPr>
          <w:rFonts w:asciiTheme="majorBidi" w:hAnsiTheme="majorBidi" w:cs="B Nazanin"/>
          <w:sz w:val="26"/>
          <w:szCs w:val="26"/>
          <w:rtl/>
        </w:rPr>
        <w:t>یک</w:t>
      </w:r>
      <w:r w:rsidR="00DF0639" w:rsidRPr="009B79C3">
        <w:rPr>
          <w:rFonts w:asciiTheme="majorBidi" w:hAnsiTheme="majorBidi" w:cs="B Nazanin"/>
          <w:sz w:val="26"/>
          <w:szCs w:val="26"/>
          <w:rtl/>
        </w:rPr>
        <w:t>ا</w:t>
      </w:r>
      <w:r w:rsidRPr="009B79C3">
        <w:rPr>
          <w:rFonts w:asciiTheme="majorBidi" w:hAnsiTheme="majorBidi" w:cs="B Nazanin"/>
          <w:sz w:val="26"/>
          <w:szCs w:val="26"/>
          <w:rtl/>
        </w:rPr>
        <w:t>یی</w:t>
      </w:r>
      <w:r w:rsidR="00DF0639" w:rsidRPr="009B79C3">
        <w:rPr>
          <w:rFonts w:asciiTheme="majorBidi" w:hAnsiTheme="majorBidi" w:cs="B Nazanin"/>
          <w:sz w:val="26"/>
          <w:szCs w:val="26"/>
          <w:rtl/>
        </w:rPr>
        <w:t xml:space="preserve"> بارها از رومان</w:t>
      </w:r>
      <w:r w:rsidRPr="009B79C3">
        <w:rPr>
          <w:rFonts w:asciiTheme="majorBidi" w:hAnsiTheme="majorBidi" w:cs="B Nazanin"/>
          <w:sz w:val="26"/>
          <w:szCs w:val="26"/>
          <w:rtl/>
        </w:rPr>
        <w:t>ی</w:t>
      </w:r>
      <w:r w:rsidR="00DF0639" w:rsidRPr="009B79C3">
        <w:rPr>
          <w:rFonts w:asciiTheme="majorBidi" w:hAnsiTheme="majorBidi" w:cs="B Nazanin"/>
          <w:sz w:val="26"/>
          <w:szCs w:val="26"/>
          <w:rtl/>
        </w:rPr>
        <w:t xml:space="preserve"> بعنوان شر</w:t>
      </w:r>
      <w:r w:rsidRPr="009B79C3">
        <w:rPr>
          <w:rFonts w:asciiTheme="majorBidi" w:hAnsiTheme="majorBidi" w:cs="B Nazanin"/>
          <w:sz w:val="26"/>
          <w:szCs w:val="26"/>
          <w:rtl/>
        </w:rPr>
        <w:t>یک</w:t>
      </w:r>
      <w:r w:rsidR="00DF0639" w:rsidRPr="009B79C3">
        <w:rPr>
          <w:rFonts w:asciiTheme="majorBidi" w:hAnsiTheme="majorBidi" w:cs="B Nazanin"/>
          <w:sz w:val="26"/>
          <w:szCs w:val="26"/>
          <w:rtl/>
        </w:rPr>
        <w:t xml:space="preserve"> </w:t>
      </w:r>
      <w:r w:rsidR="00E1172F" w:rsidRPr="009B79C3">
        <w:rPr>
          <w:rFonts w:asciiTheme="majorBidi" w:hAnsiTheme="majorBidi" w:cs="B Nazanin" w:hint="cs"/>
          <w:sz w:val="26"/>
          <w:szCs w:val="26"/>
          <w:rtl/>
        </w:rPr>
        <w:t>راهبردی</w:t>
      </w:r>
      <w:r w:rsidR="00DF0639" w:rsidRPr="009B79C3">
        <w:rPr>
          <w:rFonts w:asciiTheme="majorBidi" w:hAnsiTheme="majorBidi" w:cs="B Nazanin"/>
          <w:sz w:val="26"/>
          <w:szCs w:val="26"/>
          <w:rtl/>
        </w:rPr>
        <w:t xml:space="preserve"> خود در جهان نام </w:t>
      </w:r>
      <w:r w:rsidRPr="009B79C3">
        <w:rPr>
          <w:rFonts w:asciiTheme="majorBidi" w:hAnsiTheme="majorBidi" w:cs="B Nazanin"/>
          <w:sz w:val="26"/>
          <w:szCs w:val="26"/>
          <w:rtl/>
        </w:rPr>
        <w:t>برده‌اند</w:t>
      </w:r>
      <w:r w:rsidR="00DF0639" w:rsidRPr="009B79C3">
        <w:rPr>
          <w:rFonts w:asciiTheme="majorBidi" w:hAnsiTheme="majorBidi" w:cs="B Nazanin"/>
          <w:sz w:val="26"/>
          <w:szCs w:val="26"/>
          <w:rtl/>
        </w:rPr>
        <w:t xml:space="preserve"> و </w:t>
      </w:r>
      <w:r w:rsidRPr="009B79C3">
        <w:rPr>
          <w:rFonts w:asciiTheme="majorBidi" w:hAnsiTheme="majorBidi" w:cs="B Nazanin"/>
          <w:sz w:val="26"/>
          <w:szCs w:val="26"/>
          <w:rtl/>
        </w:rPr>
        <w:t>متقابلاً</w:t>
      </w:r>
      <w:r w:rsidR="00DF0639" w:rsidRPr="009B79C3">
        <w:rPr>
          <w:rFonts w:asciiTheme="majorBidi" w:hAnsiTheme="majorBidi" w:cs="B Nazanin"/>
          <w:sz w:val="26"/>
          <w:szCs w:val="26"/>
          <w:rtl/>
        </w:rPr>
        <w:t xml:space="preserve"> مقامات رومانیایی با بیان اینکه یکی از مهمترین </w:t>
      </w:r>
      <w:r w:rsidRPr="009B79C3">
        <w:rPr>
          <w:rFonts w:asciiTheme="majorBidi" w:hAnsiTheme="majorBidi" w:cs="B Nazanin"/>
          <w:sz w:val="26"/>
          <w:szCs w:val="26"/>
          <w:rtl/>
        </w:rPr>
        <w:t>اولو</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ت‌ها</w:t>
      </w:r>
      <w:r w:rsidRPr="009B79C3">
        <w:rPr>
          <w:rFonts w:asciiTheme="majorBidi" w:hAnsiTheme="majorBidi" w:cs="B Nazanin" w:hint="cs"/>
          <w:sz w:val="26"/>
          <w:szCs w:val="26"/>
          <w:rtl/>
        </w:rPr>
        <w:t>ی</w:t>
      </w:r>
      <w:r w:rsidR="00DF0639" w:rsidRPr="009B79C3">
        <w:rPr>
          <w:rFonts w:asciiTheme="majorBidi" w:hAnsiTheme="majorBidi" w:cs="B Nazanin"/>
          <w:sz w:val="26"/>
          <w:szCs w:val="26"/>
          <w:rtl/>
        </w:rPr>
        <w:t xml:space="preserve"> سیاست خارجی این کشور گسترش مناسبات همه جانبه با آمریکا است، بر توسعه مناسبات نزدیک با واشنگتن تاکید کرده و اعلام داشته اندکه این کشور بدنبال توسعه </w:t>
      </w:r>
      <w:r w:rsidRPr="009B79C3">
        <w:rPr>
          <w:rFonts w:asciiTheme="majorBidi" w:hAnsiTheme="majorBidi" w:cs="B Nazanin"/>
          <w:sz w:val="26"/>
          <w:szCs w:val="26"/>
          <w:rtl/>
        </w:rPr>
        <w:t>همکار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ها</w:t>
      </w:r>
      <w:r w:rsidRPr="009B79C3">
        <w:rPr>
          <w:rFonts w:asciiTheme="majorBidi" w:hAnsiTheme="majorBidi" w:cs="B Nazanin" w:hint="cs"/>
          <w:sz w:val="26"/>
          <w:szCs w:val="26"/>
          <w:rtl/>
        </w:rPr>
        <w:t>ی</w:t>
      </w:r>
      <w:r w:rsidR="00DF0639" w:rsidRPr="009B79C3">
        <w:rPr>
          <w:rFonts w:asciiTheme="majorBidi" w:hAnsiTheme="majorBidi" w:cs="B Nazanin"/>
          <w:sz w:val="26"/>
          <w:szCs w:val="26"/>
          <w:rtl/>
        </w:rPr>
        <w:t xml:space="preserve"> استراتژیک با آمریکا </w:t>
      </w:r>
      <w:r w:rsidRPr="009B79C3">
        <w:rPr>
          <w:rFonts w:asciiTheme="majorBidi" w:hAnsiTheme="majorBidi" w:cs="B Nazanin"/>
          <w:sz w:val="26"/>
          <w:szCs w:val="26"/>
          <w:rtl/>
        </w:rPr>
        <w:lastRenderedPageBreak/>
        <w:t>درزمینه</w:t>
      </w:r>
      <w:r w:rsidR="00DF0639" w:rsidRPr="009B79C3">
        <w:rPr>
          <w:rFonts w:asciiTheme="majorBidi" w:hAnsiTheme="majorBidi" w:cs="B Nazanin"/>
          <w:sz w:val="26"/>
          <w:szCs w:val="26"/>
          <w:rtl/>
        </w:rPr>
        <w:t xml:space="preserve"> های مختلف سیاسی، اقتصادی، امنیتی، سایبری و بویژه نظامی </w:t>
      </w:r>
      <w:r w:rsidRPr="009B79C3">
        <w:rPr>
          <w:rFonts w:asciiTheme="majorBidi" w:hAnsiTheme="majorBidi" w:cs="B Nazanin"/>
          <w:sz w:val="26"/>
          <w:szCs w:val="26"/>
          <w:rtl/>
        </w:rPr>
        <w:t>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باشد</w:t>
      </w:r>
      <w:r w:rsidR="00DF0639" w:rsidRPr="009B79C3">
        <w:rPr>
          <w:rFonts w:asciiTheme="majorBidi" w:hAnsiTheme="majorBidi" w:cs="B Nazanin"/>
          <w:sz w:val="26"/>
          <w:szCs w:val="26"/>
          <w:rtl/>
        </w:rPr>
        <w:t>. از این رو مقامات رومانی در سطوح مختلف همواره با اعمال نفوذ و لاب</w:t>
      </w:r>
      <w:r w:rsidRPr="009B79C3">
        <w:rPr>
          <w:rFonts w:asciiTheme="majorBidi" w:hAnsiTheme="majorBidi" w:cs="B Nazanin"/>
          <w:sz w:val="26"/>
          <w:szCs w:val="26"/>
          <w:rtl/>
        </w:rPr>
        <w:t>ی</w:t>
      </w:r>
      <w:r w:rsidR="00DF0639" w:rsidRPr="009B79C3">
        <w:rPr>
          <w:rFonts w:asciiTheme="majorBidi" w:hAnsiTheme="majorBidi" w:cs="B Nazanin"/>
          <w:sz w:val="26"/>
          <w:szCs w:val="26"/>
          <w:rtl/>
        </w:rPr>
        <w:t xml:space="preserve"> گر</w:t>
      </w:r>
      <w:r w:rsidRPr="009B79C3">
        <w:rPr>
          <w:rFonts w:asciiTheme="majorBidi" w:hAnsiTheme="majorBidi" w:cs="B Nazanin"/>
          <w:sz w:val="26"/>
          <w:szCs w:val="26"/>
          <w:rtl/>
        </w:rPr>
        <w:t>ی</w:t>
      </w:r>
      <w:r w:rsidR="00DF0639" w:rsidRPr="009B79C3">
        <w:rPr>
          <w:rFonts w:asciiTheme="majorBidi" w:hAnsiTheme="majorBidi" w:cs="B Nazanin"/>
          <w:sz w:val="26"/>
          <w:szCs w:val="26"/>
          <w:rtl/>
        </w:rPr>
        <w:t xml:space="preserve"> در </w:t>
      </w:r>
      <w:r w:rsidRPr="009B79C3">
        <w:rPr>
          <w:rFonts w:asciiTheme="majorBidi" w:hAnsiTheme="majorBidi" w:cs="B Nazanin"/>
          <w:sz w:val="26"/>
          <w:szCs w:val="26"/>
          <w:rtl/>
        </w:rPr>
        <w:t>مجلس</w:t>
      </w:r>
      <w:r w:rsidR="00DF0639" w:rsidRPr="009B79C3">
        <w:rPr>
          <w:rFonts w:asciiTheme="majorBidi" w:hAnsiTheme="majorBidi" w:cs="B Nazanin"/>
          <w:sz w:val="26"/>
          <w:szCs w:val="26"/>
          <w:rtl/>
        </w:rPr>
        <w:t>، دولت و اصحاب رسانه سعی در افزا</w:t>
      </w:r>
      <w:r w:rsidRPr="009B79C3">
        <w:rPr>
          <w:rFonts w:asciiTheme="majorBidi" w:hAnsiTheme="majorBidi" w:cs="B Nazanin"/>
          <w:sz w:val="26"/>
          <w:szCs w:val="26"/>
          <w:rtl/>
        </w:rPr>
        <w:t>ی</w:t>
      </w:r>
      <w:r w:rsidR="00DF0639" w:rsidRPr="009B79C3">
        <w:rPr>
          <w:rFonts w:asciiTheme="majorBidi" w:hAnsiTheme="majorBidi" w:cs="B Nazanin"/>
          <w:sz w:val="26"/>
          <w:szCs w:val="26"/>
          <w:rtl/>
        </w:rPr>
        <w:t>ش سطح روابط با آمر</w:t>
      </w:r>
      <w:r w:rsidRPr="009B79C3">
        <w:rPr>
          <w:rFonts w:asciiTheme="majorBidi" w:hAnsiTheme="majorBidi" w:cs="B Nazanin"/>
          <w:sz w:val="26"/>
          <w:szCs w:val="26"/>
          <w:rtl/>
        </w:rPr>
        <w:t>یک</w:t>
      </w:r>
      <w:r w:rsidR="00DF0639" w:rsidRPr="009B79C3">
        <w:rPr>
          <w:rFonts w:asciiTheme="majorBidi" w:hAnsiTheme="majorBidi" w:cs="B Nazanin"/>
          <w:sz w:val="26"/>
          <w:szCs w:val="26"/>
          <w:rtl/>
        </w:rPr>
        <w:t xml:space="preserve">ا </w:t>
      </w:r>
      <w:r w:rsidRPr="009B79C3">
        <w:rPr>
          <w:rFonts w:asciiTheme="majorBidi" w:hAnsiTheme="majorBidi" w:cs="B Nazanin"/>
          <w:sz w:val="26"/>
          <w:szCs w:val="26"/>
          <w:rtl/>
        </w:rPr>
        <w:t>داشته‌اند</w:t>
      </w:r>
      <w:r w:rsidR="00DF0639" w:rsidRPr="009B79C3">
        <w:rPr>
          <w:rFonts w:asciiTheme="majorBidi" w:hAnsiTheme="majorBidi" w:cs="B Nazanin"/>
          <w:sz w:val="26"/>
          <w:szCs w:val="26"/>
          <w:rtl/>
        </w:rPr>
        <w:t>.</w:t>
      </w:r>
    </w:p>
    <w:p w14:paraId="09593665" w14:textId="77777777" w:rsidR="00DF0639" w:rsidRPr="009B79C3" w:rsidRDefault="00DF0639" w:rsidP="00E1172F">
      <w:pPr>
        <w:pStyle w:val="NoSpacing"/>
        <w:bidi/>
        <w:jc w:val="both"/>
        <w:rPr>
          <w:rFonts w:asciiTheme="majorBidi" w:hAnsiTheme="majorBidi" w:cs="B Nazanin"/>
          <w:sz w:val="26"/>
          <w:szCs w:val="26"/>
        </w:rPr>
      </w:pPr>
      <w:r w:rsidRPr="009B79C3">
        <w:rPr>
          <w:rFonts w:asciiTheme="majorBidi" w:hAnsiTheme="majorBidi" w:cs="B Nazanin"/>
          <w:sz w:val="26"/>
          <w:szCs w:val="26"/>
          <w:rtl/>
        </w:rPr>
        <w:t xml:space="preserve">اسرائیل در راستای لابی تقویت پیوند و ارتباطات اروپایی - اسرائیلی نگاهی </w:t>
      </w:r>
      <w:r w:rsidR="00E1172F" w:rsidRPr="009B79C3">
        <w:rPr>
          <w:rFonts w:asciiTheme="majorBidi" w:hAnsiTheme="majorBidi" w:cs="B Nazanin" w:hint="cs"/>
          <w:sz w:val="26"/>
          <w:szCs w:val="26"/>
          <w:rtl/>
        </w:rPr>
        <w:t>راهبردی</w:t>
      </w:r>
      <w:r w:rsidRPr="009B79C3">
        <w:rPr>
          <w:rFonts w:asciiTheme="majorBidi" w:hAnsiTheme="majorBidi" w:cs="B Nazanin"/>
          <w:sz w:val="26"/>
          <w:szCs w:val="26"/>
          <w:rtl/>
        </w:rPr>
        <w:t xml:space="preserve"> به توسعه حوزه نفوذ خود در کشورهای شرق اروپا، بویژه رومانی داشته و این امر را با </w:t>
      </w:r>
      <w:r w:rsidR="00634A24" w:rsidRPr="009B79C3">
        <w:rPr>
          <w:rFonts w:asciiTheme="majorBidi" w:hAnsiTheme="majorBidi" w:cs="B Nazanin"/>
          <w:sz w:val="26"/>
          <w:szCs w:val="26"/>
          <w:rtl/>
        </w:rPr>
        <w:t>برنامه‌ا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دقیق و فارغ از تبلیغات پیش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برد</w:t>
      </w:r>
      <w:r w:rsidRPr="009B79C3">
        <w:rPr>
          <w:rFonts w:asciiTheme="majorBidi" w:hAnsiTheme="majorBidi" w:cs="B Nazanin"/>
          <w:sz w:val="26"/>
          <w:szCs w:val="26"/>
          <w:rtl/>
        </w:rPr>
        <w:t xml:space="preserve">. یکی از اهدافی که </w:t>
      </w:r>
      <w:r w:rsidR="00634A24" w:rsidRPr="009B79C3">
        <w:rPr>
          <w:rFonts w:asciiTheme="majorBidi" w:hAnsiTheme="majorBidi" w:cs="B Nazanin"/>
          <w:sz w:val="26"/>
          <w:szCs w:val="26"/>
          <w:rtl/>
        </w:rPr>
        <w:t>به‌طور</w:t>
      </w:r>
      <w:r w:rsidRPr="009B79C3">
        <w:rPr>
          <w:rFonts w:asciiTheme="majorBidi" w:hAnsiTheme="majorBidi" w:cs="B Nazanin"/>
          <w:sz w:val="26"/>
          <w:szCs w:val="26"/>
          <w:rtl/>
        </w:rPr>
        <w:t xml:space="preserve"> جدی در دستور کار رژیم صهیونیستی در ارتباط با رومانی قرار گرفته است، اقدام به لابی سازی - ایجاد پل انسانی </w:t>
      </w:r>
      <w:r w:rsidR="00634A24" w:rsidRPr="009B79C3">
        <w:rPr>
          <w:rFonts w:asciiTheme="majorBidi" w:hAnsiTheme="majorBidi" w:cs="B Nazanin"/>
          <w:sz w:val="26"/>
          <w:szCs w:val="26"/>
          <w:rtl/>
        </w:rPr>
        <w:t>دررومانی</w:t>
      </w:r>
      <w:r w:rsidRPr="009B79C3">
        <w:rPr>
          <w:rFonts w:asciiTheme="majorBidi" w:hAnsiTheme="majorBidi" w:cs="B Nazanin"/>
          <w:sz w:val="26"/>
          <w:szCs w:val="26"/>
          <w:rtl/>
        </w:rPr>
        <w:t xml:space="preserve"> است که در این فرآیند </w:t>
      </w:r>
      <w:r w:rsidR="00E1172F" w:rsidRPr="009B79C3">
        <w:rPr>
          <w:rFonts w:asciiTheme="majorBidi" w:hAnsiTheme="majorBidi" w:cs="B Nazanin" w:hint="cs"/>
          <w:sz w:val="26"/>
          <w:szCs w:val="26"/>
          <w:rtl/>
        </w:rPr>
        <w:t xml:space="preserve">اقدام به </w:t>
      </w:r>
      <w:r w:rsidRPr="009B79C3">
        <w:rPr>
          <w:rFonts w:asciiTheme="majorBidi" w:hAnsiTheme="majorBidi" w:cs="B Nazanin"/>
          <w:sz w:val="26"/>
          <w:szCs w:val="26"/>
          <w:rtl/>
        </w:rPr>
        <w:t>سازماندهی و متشکل کردن یهودیان رومانی تبار در داخل رومانی و در اسرائیل</w:t>
      </w:r>
      <w:r w:rsidR="00E1172F" w:rsidRPr="009B79C3">
        <w:rPr>
          <w:rFonts w:asciiTheme="majorBidi" w:hAnsiTheme="majorBidi" w:cs="B Nazanin" w:hint="cs"/>
          <w:sz w:val="26"/>
          <w:szCs w:val="26"/>
          <w:rtl/>
        </w:rPr>
        <w:t xml:space="preserve"> و </w:t>
      </w:r>
      <w:r w:rsidRPr="009B79C3">
        <w:rPr>
          <w:rFonts w:asciiTheme="majorBidi" w:hAnsiTheme="majorBidi" w:cs="B Nazanin"/>
          <w:sz w:val="26"/>
          <w:szCs w:val="26"/>
          <w:rtl/>
        </w:rPr>
        <w:t xml:space="preserve"> ایجاد پیوند میان آنها و به تبع آن، تشکیلات سازمانی </w:t>
      </w:r>
      <w:r w:rsidR="00634A24" w:rsidRPr="009B79C3">
        <w:rPr>
          <w:rFonts w:asciiTheme="majorBidi" w:hAnsiTheme="majorBidi" w:cs="B Nazanin"/>
          <w:sz w:val="26"/>
          <w:szCs w:val="26"/>
          <w:rtl/>
        </w:rPr>
        <w:t>بزرگ‌تر</w:t>
      </w:r>
      <w:r w:rsidRPr="009B79C3">
        <w:rPr>
          <w:rFonts w:asciiTheme="majorBidi" w:hAnsiTheme="majorBidi" w:cs="B Nazanin"/>
          <w:sz w:val="26"/>
          <w:szCs w:val="26"/>
          <w:rtl/>
        </w:rPr>
        <w:t xml:space="preserve"> جهت نفوذ بیشتر </w:t>
      </w:r>
      <w:r w:rsidR="00634A24" w:rsidRPr="009B79C3">
        <w:rPr>
          <w:rFonts w:asciiTheme="majorBidi" w:hAnsiTheme="majorBidi" w:cs="B Nazanin"/>
          <w:sz w:val="26"/>
          <w:szCs w:val="26"/>
          <w:rtl/>
        </w:rPr>
        <w:t>دررومانی</w:t>
      </w:r>
      <w:r w:rsidR="00E1172F" w:rsidRPr="009B79C3">
        <w:rPr>
          <w:rFonts w:asciiTheme="majorBidi" w:hAnsiTheme="majorBidi" w:cs="B Nazanin" w:hint="cs"/>
          <w:sz w:val="26"/>
          <w:szCs w:val="26"/>
          <w:rtl/>
        </w:rPr>
        <w:t xml:space="preserve"> کرده است.</w:t>
      </w:r>
    </w:p>
    <w:p w14:paraId="3E8864CF" w14:textId="77777777" w:rsidR="00DF0639" w:rsidRPr="009B79C3" w:rsidRDefault="00DF0639" w:rsidP="004421DB">
      <w:pPr>
        <w:pStyle w:val="NoSpacing"/>
        <w:bidi/>
        <w:jc w:val="both"/>
        <w:rPr>
          <w:rFonts w:asciiTheme="majorBidi" w:hAnsiTheme="majorBidi" w:cs="B Nazanin"/>
          <w:sz w:val="26"/>
          <w:szCs w:val="26"/>
        </w:rPr>
      </w:pPr>
      <w:r w:rsidRPr="009B79C3">
        <w:rPr>
          <w:rFonts w:asciiTheme="majorBidi" w:hAnsiTheme="majorBidi" w:cs="B Nazanin"/>
          <w:sz w:val="26"/>
          <w:szCs w:val="26"/>
          <w:rtl/>
          <w:lang w:bidi="fa-IR"/>
        </w:rPr>
        <w:t xml:space="preserve">در خاورمیانه، رومانی از تقویت نقش ناتو در عرصه امنیتی و نظامی و از تقویت نقش اتحادیه اروپا در عرصه سیاسی حمایت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رومانی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کوشد</w:t>
      </w:r>
      <w:r w:rsidRPr="009B79C3">
        <w:rPr>
          <w:rFonts w:asciiTheme="majorBidi" w:hAnsiTheme="majorBidi" w:cs="B Nazanin"/>
          <w:sz w:val="26"/>
          <w:szCs w:val="26"/>
          <w:rtl/>
          <w:lang w:bidi="fa-IR"/>
        </w:rPr>
        <w:t xml:space="preserve"> منافع اقتصادی خود را در ارتباط با کشورهای عربی ارتقاء دهد و در این چارچوب روابط اقتصادی خود را با کشورهای عربی خلیج فارس تقویت نموده است.</w:t>
      </w:r>
    </w:p>
    <w:p w14:paraId="119021CF" w14:textId="77777777" w:rsidR="00DF0639" w:rsidRPr="009B79C3" w:rsidRDefault="00DF0639" w:rsidP="00E1172F">
      <w:pPr>
        <w:pStyle w:val="NoSpacing"/>
        <w:bidi/>
        <w:jc w:val="both"/>
        <w:rPr>
          <w:rFonts w:asciiTheme="majorBidi" w:hAnsiTheme="majorBidi" w:cs="B Nazanin"/>
          <w:sz w:val="26"/>
          <w:szCs w:val="26"/>
          <w:rtl/>
        </w:rPr>
      </w:pPr>
      <w:r w:rsidRPr="009B79C3">
        <w:rPr>
          <w:rFonts w:asciiTheme="majorBidi" w:hAnsiTheme="majorBidi" w:cs="B Nazanin"/>
          <w:sz w:val="26"/>
          <w:szCs w:val="26"/>
          <w:rtl/>
        </w:rPr>
        <w:t xml:space="preserve">رومانی به فعالیت جهت الحاق رومانی به حوزه شنگن ادامه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دهد</w:t>
      </w:r>
      <w:r w:rsidR="00E1172F" w:rsidRPr="009B79C3">
        <w:rPr>
          <w:rFonts w:asciiTheme="majorBidi" w:hAnsiTheme="majorBidi" w:cs="B Nazanin" w:hint="cs"/>
          <w:sz w:val="26"/>
          <w:szCs w:val="26"/>
          <w:rtl/>
        </w:rPr>
        <w:t xml:space="preserve"> و بر اساس اخبار موجود احتمالا تا پایان سال 2023 به عضویت منطقه شنگن درآید</w:t>
      </w:r>
      <w:r w:rsidRPr="009B79C3">
        <w:rPr>
          <w:rFonts w:asciiTheme="majorBidi" w:hAnsiTheme="majorBidi" w:cs="B Nazanin"/>
          <w:sz w:val="26"/>
          <w:szCs w:val="26"/>
          <w:rtl/>
        </w:rPr>
        <w:t xml:space="preserve">. علاوه بر این، هدف پیوستن به حوزه یورو به شرط آنکه همه شرایط مهیا گردد را دنبال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Pr="009B79C3">
        <w:rPr>
          <w:rFonts w:asciiTheme="majorBidi" w:hAnsiTheme="majorBidi" w:cs="B Nazanin"/>
          <w:sz w:val="26"/>
          <w:szCs w:val="26"/>
          <w:rtl/>
        </w:rPr>
        <w:t xml:space="preserve">. رومانی برای به پیوستن به حوزه شنگن و یورو باید ثابت کنند از توانایی لازم اقتصادی و توانایی برای کنترل امنیت مرزهای خارجی برخوردار است. در شرایط کنونی رومانی استانداردهای لازم برای </w:t>
      </w:r>
      <w:r w:rsidR="00634A24" w:rsidRPr="009B79C3">
        <w:rPr>
          <w:rFonts w:asciiTheme="majorBidi" w:hAnsiTheme="majorBidi" w:cs="B Nazanin"/>
          <w:sz w:val="26"/>
          <w:szCs w:val="26"/>
          <w:rtl/>
        </w:rPr>
        <w:t>تأم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پیوستن به این دو حوزه را در اتحادیه اروپا ندارد.</w:t>
      </w:r>
    </w:p>
    <w:p w14:paraId="616DB60C" w14:textId="77777777" w:rsidR="00DF0639" w:rsidRPr="009B79C3" w:rsidRDefault="00DF0639" w:rsidP="004421DB">
      <w:pPr>
        <w:pStyle w:val="NoSpacing"/>
        <w:bidi/>
        <w:jc w:val="both"/>
        <w:rPr>
          <w:rFonts w:asciiTheme="majorBidi" w:hAnsiTheme="majorBidi" w:cs="B Nazanin"/>
          <w:sz w:val="26"/>
          <w:szCs w:val="26"/>
        </w:rPr>
      </w:pPr>
      <w:r w:rsidRPr="009B79C3">
        <w:rPr>
          <w:rFonts w:asciiTheme="majorBidi" w:hAnsiTheme="majorBidi" w:cs="B Nazanin"/>
          <w:sz w:val="26"/>
          <w:szCs w:val="26"/>
          <w:rtl/>
        </w:rPr>
        <w:t>با شروع جنگ اوکراین رومانی با قرار گرفتن در</w:t>
      </w:r>
      <w:r w:rsidRPr="009B79C3">
        <w:rPr>
          <w:rFonts w:asciiTheme="majorBidi" w:eastAsia="Times New Roman" w:hAnsiTheme="majorBidi" w:cs="B Nazanin"/>
          <w:sz w:val="26"/>
          <w:szCs w:val="26"/>
          <w:rtl/>
        </w:rPr>
        <w:t xml:space="preserve"> مرز شرقی اتحادیه اروپا و ناتو</w:t>
      </w:r>
      <w:r w:rsidR="00634A24" w:rsidRPr="009B79C3">
        <w:rPr>
          <w:rFonts w:asciiTheme="majorBidi" w:eastAsia="Times New Roman" w:hAnsiTheme="majorBidi" w:cs="B Nazanin"/>
          <w:sz w:val="26"/>
          <w:szCs w:val="26"/>
          <w:rtl/>
        </w:rPr>
        <w:t xml:space="preserve"> </w:t>
      </w:r>
      <w:r w:rsidRPr="009B79C3">
        <w:rPr>
          <w:rFonts w:asciiTheme="majorBidi" w:eastAsia="Times New Roman" w:hAnsiTheme="majorBidi" w:cs="B Nazanin"/>
          <w:sz w:val="26"/>
          <w:szCs w:val="26"/>
          <w:rtl/>
        </w:rPr>
        <w:t xml:space="preserve">و در خط مقدم مناقشه میان روسیه و امریکا </w:t>
      </w:r>
      <w:r w:rsidRPr="009B79C3">
        <w:rPr>
          <w:rFonts w:asciiTheme="majorBidi" w:hAnsiTheme="majorBidi" w:cs="B Nazanin"/>
          <w:sz w:val="26"/>
          <w:szCs w:val="26"/>
          <w:rtl/>
        </w:rPr>
        <w:t>از موقعیت ژئوپلیتیک خاصی برخوردار بوده</w:t>
      </w:r>
      <w:r w:rsidRPr="009B79C3">
        <w:rPr>
          <w:rFonts w:asciiTheme="majorBidi" w:eastAsia="Times New Roman" w:hAnsiTheme="majorBidi" w:cs="B Nazanin"/>
          <w:sz w:val="26"/>
          <w:szCs w:val="26"/>
          <w:rtl/>
        </w:rPr>
        <w:t xml:space="preserve"> است و هرگونه بی ثباتی و ناامنی </w:t>
      </w:r>
      <w:r w:rsidRPr="009B79C3">
        <w:rPr>
          <w:rFonts w:asciiTheme="majorBidi" w:hAnsiTheme="majorBidi" w:cs="B Nazanin"/>
          <w:sz w:val="26"/>
          <w:szCs w:val="26"/>
          <w:rtl/>
        </w:rPr>
        <w:t xml:space="preserve">در حوزه دریای سیاه، رومانی را بیش از پیش نگران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نما</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لذا حاکمیت رومانی تأمین امنیت ملی خود و جلوگیری از توسعه طلبی روسیه در منطقه را در پناه بردن به آمریکا جستجو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نما</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د</w:t>
      </w:r>
      <w:r w:rsidRPr="009B79C3">
        <w:rPr>
          <w:rFonts w:asciiTheme="majorBidi" w:hAnsiTheme="majorBidi" w:cs="B Nazanin"/>
          <w:sz w:val="26"/>
          <w:szCs w:val="26"/>
          <w:rtl/>
        </w:rPr>
        <w:t>.</w:t>
      </w:r>
    </w:p>
    <w:p w14:paraId="48EDDEDF" w14:textId="77777777" w:rsidR="00DF0639" w:rsidRPr="009B79C3" w:rsidRDefault="00DF0639" w:rsidP="004421DB">
      <w:pPr>
        <w:pStyle w:val="NoSpacing"/>
        <w:bidi/>
        <w:jc w:val="both"/>
        <w:rPr>
          <w:rFonts w:asciiTheme="majorBidi" w:hAnsiTheme="majorBidi" w:cs="B Nazanin"/>
          <w:sz w:val="26"/>
          <w:szCs w:val="26"/>
        </w:rPr>
      </w:pPr>
      <w:r w:rsidRPr="009B79C3">
        <w:rPr>
          <w:rFonts w:asciiTheme="majorBidi" w:hAnsiTheme="majorBidi" w:cs="B Nazanin"/>
          <w:sz w:val="26"/>
          <w:szCs w:val="26"/>
          <w:rtl/>
        </w:rPr>
        <w:lastRenderedPageBreak/>
        <w:t xml:space="preserve">رومانی در انتقال </w:t>
      </w:r>
      <w:r w:rsidR="00634A24" w:rsidRPr="009B79C3">
        <w:rPr>
          <w:rFonts w:asciiTheme="majorBidi" w:hAnsiTheme="majorBidi" w:cs="B Nazanin"/>
          <w:sz w:val="26"/>
          <w:szCs w:val="26"/>
          <w:rtl/>
        </w:rPr>
        <w:t>کمک‌ها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بین‌المللی</w:t>
      </w:r>
      <w:r w:rsidRPr="009B79C3">
        <w:rPr>
          <w:rFonts w:asciiTheme="majorBidi" w:hAnsiTheme="majorBidi" w:cs="B Nazanin"/>
          <w:sz w:val="26"/>
          <w:szCs w:val="26"/>
          <w:rtl/>
        </w:rPr>
        <w:t xml:space="preserve"> بشر دوستانه به اوکراین، مرکز لجستیک </w:t>
      </w:r>
      <w:r w:rsidR="00634A24" w:rsidRPr="009B79C3">
        <w:rPr>
          <w:rFonts w:asciiTheme="majorBidi" w:hAnsiTheme="majorBidi" w:cs="B Nazanin"/>
          <w:sz w:val="26"/>
          <w:szCs w:val="26"/>
          <w:rtl/>
        </w:rPr>
        <w:t>کمک‌ها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بشردوستانه را در شهر سوچاوا (شهر مرزی رومانی- اوکراین) راه اندازی نمود و به عبارتی بعنوان هاب در منطقه با حمایت اتحادیه اروپا، نقش جمع‌آوری و انتقال کمک‌های بین‌المللی </w:t>
      </w:r>
      <w:r w:rsidR="00634A24" w:rsidRPr="009B79C3">
        <w:rPr>
          <w:rFonts w:asciiTheme="majorBidi" w:hAnsiTheme="majorBidi" w:cs="B Nazanin"/>
          <w:sz w:val="26"/>
          <w:szCs w:val="26"/>
          <w:rtl/>
        </w:rPr>
        <w:t>درزمینه</w:t>
      </w:r>
      <w:r w:rsidR="00634A24"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کمک‌های بشردوستانه اقدام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نما</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د</w:t>
      </w:r>
      <w:r w:rsidRPr="009B79C3">
        <w:rPr>
          <w:rFonts w:asciiTheme="majorBidi" w:hAnsiTheme="majorBidi" w:cs="B Nazanin"/>
          <w:sz w:val="26"/>
          <w:szCs w:val="26"/>
          <w:rtl/>
        </w:rPr>
        <w:t>.</w:t>
      </w:r>
    </w:p>
    <w:p w14:paraId="688BFC28" w14:textId="77777777" w:rsidR="00E1172F" w:rsidRPr="009B79C3" w:rsidRDefault="00DF0639" w:rsidP="004421DB">
      <w:pPr>
        <w:pStyle w:val="NoSpacing"/>
        <w:bidi/>
        <w:jc w:val="both"/>
        <w:rPr>
          <w:rFonts w:asciiTheme="majorBidi" w:hAnsiTheme="majorBidi" w:cs="B Nazanin"/>
          <w:sz w:val="26"/>
          <w:szCs w:val="26"/>
          <w:rtl/>
        </w:rPr>
      </w:pPr>
      <w:r w:rsidRPr="009B79C3">
        <w:rPr>
          <w:rFonts w:asciiTheme="majorBidi" w:hAnsiTheme="majorBidi" w:cs="B Nazanin"/>
          <w:sz w:val="26"/>
          <w:szCs w:val="26"/>
          <w:rtl/>
        </w:rPr>
        <w:t>سفرهای اخیر مقامات بخارست و واشنگتن به کشورهای یکدیگر، نشان دهنده وحدت و تقویت ائتلاف ناتو و حمایت آمریکا از بخش شرقی ناتو در مواجهه با تهاجم روسیه است. در شرایط کنونی رومانی به اولویت شماره یک ایالات متحده در منطقه دریایی سیاه تبدیل گردیده است.</w:t>
      </w:r>
    </w:p>
    <w:p w14:paraId="5D5580FE" w14:textId="77777777" w:rsidR="006E2C84" w:rsidRPr="009B79C3" w:rsidRDefault="006E2C84" w:rsidP="00102518">
      <w:pPr>
        <w:pStyle w:val="Heading3"/>
        <w:bidi/>
        <w:jc w:val="center"/>
        <w:rPr>
          <w:rFonts w:cs="B Nazanin"/>
          <w:sz w:val="28"/>
          <w:szCs w:val="28"/>
        </w:rPr>
      </w:pPr>
      <w:bookmarkStart w:id="12" w:name="_Toc142563071"/>
      <w:r w:rsidRPr="009B79C3">
        <w:rPr>
          <w:rFonts w:cs="B Nazanin"/>
          <w:sz w:val="28"/>
          <w:szCs w:val="28"/>
          <w:rtl/>
        </w:rPr>
        <w:t>نظام قضایی</w:t>
      </w:r>
      <w:bookmarkEnd w:id="12"/>
    </w:p>
    <w:p w14:paraId="344270C8" w14:textId="77777777" w:rsidR="00102518" w:rsidRPr="009B79C3" w:rsidRDefault="00102518" w:rsidP="00102518">
      <w:pPr>
        <w:bidi/>
        <w:jc w:val="center"/>
        <w:rPr>
          <w:rFonts w:cs="B Nazanin"/>
          <w:sz w:val="26"/>
          <w:szCs w:val="26"/>
          <w:rtl/>
        </w:rPr>
      </w:pPr>
      <w:r w:rsidRPr="009B79C3">
        <w:rPr>
          <w:rFonts w:cs="B Nazanin"/>
          <w:noProof/>
          <w:sz w:val="26"/>
          <w:szCs w:val="26"/>
        </w:rPr>
        <w:drawing>
          <wp:inline distT="0" distB="0" distL="0" distR="0" wp14:anchorId="28FCA1D0" wp14:editId="0F9B36AD">
            <wp:extent cx="2743200" cy="1562543"/>
            <wp:effectExtent l="76200" t="76200" r="133350" b="133350"/>
            <wp:docPr id="92" name="Picture 92" descr="EC report on Romania's judiciary: Improved perception of justice  independence , yet human resource deficit remains a concern – Nine O' Clock  – first exclusively daily publication to appear in English language in  Ro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C report on Romania's judiciary: Improved perception of justice  independence , yet human resource deficit remains a concern – Nine O' Clock  – first exclusively daily publication to appear in English language in  Romani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3200" cy="1562543"/>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3ED80B2" w14:textId="77777777" w:rsidR="003F4D2D" w:rsidRPr="009B79C3" w:rsidRDefault="006E2C84" w:rsidP="003F4D2D">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بخش قضایی توسط دیوان عالی عدالت (دادگاه عالی) </w:t>
      </w:r>
      <w:r w:rsidRPr="009B79C3">
        <w:rPr>
          <w:rFonts w:asciiTheme="majorBidi" w:hAnsiTheme="majorBidi" w:cs="B Nazanin" w:hint="cs"/>
          <w:sz w:val="26"/>
          <w:szCs w:val="26"/>
          <w:rtl/>
          <w:lang w:bidi="fa-IR"/>
        </w:rPr>
        <w:t>هدایت</w:t>
      </w:r>
      <w:r w:rsidRPr="009B79C3">
        <w:rPr>
          <w:rFonts w:asciiTheme="majorBidi" w:hAnsiTheme="majorBidi" w:cs="B Nazanin"/>
          <w:sz w:val="26"/>
          <w:szCs w:val="26"/>
          <w:rtl/>
        </w:rPr>
        <w:t xml:space="preserve"> می‌شود. اعضای این دیوان توسط رئیس‌جمهور برای دوره‌های شش ساله منصوب می‌شوند. دادگاه‌ها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003F4D2D" w:rsidRPr="009B79C3">
        <w:rPr>
          <w:rFonts w:asciiTheme="majorBidi" w:hAnsiTheme="majorBidi" w:cs="B Nazanin" w:hint="cs"/>
          <w:sz w:val="26"/>
          <w:szCs w:val="26"/>
          <w:rtl/>
        </w:rPr>
        <w:t>پایین‌تر</w:t>
      </w:r>
      <w:r w:rsidR="003F4D2D" w:rsidRPr="009B79C3">
        <w:rPr>
          <w:rFonts w:asciiTheme="majorBidi" w:hAnsiTheme="majorBidi" w:cs="B Nazanin"/>
          <w:sz w:val="26"/>
          <w:szCs w:val="26"/>
          <w:rtl/>
        </w:rPr>
        <w:t xml:space="preserve"> شامل دادگاه‌های شهرستان</w:t>
      </w:r>
      <w:r w:rsidRPr="009B79C3">
        <w:rPr>
          <w:rFonts w:asciiTheme="majorBidi" w:hAnsiTheme="majorBidi" w:cs="B Nazanin"/>
          <w:sz w:val="26"/>
          <w:szCs w:val="26"/>
          <w:rtl/>
        </w:rPr>
        <w:t>، دادگاه‌های محلی (تصمیمات آن</w:t>
      </w:r>
      <w:r w:rsidR="003F4D2D" w:rsidRPr="009B79C3">
        <w:rPr>
          <w:rFonts w:asciiTheme="majorBidi" w:hAnsiTheme="majorBidi" w:cs="B Nazanin" w:hint="cs"/>
          <w:sz w:val="26"/>
          <w:szCs w:val="26"/>
          <w:rtl/>
        </w:rPr>
        <w:t>‌</w:t>
      </w:r>
      <w:r w:rsidRPr="009B79C3">
        <w:rPr>
          <w:rFonts w:asciiTheme="majorBidi" w:hAnsiTheme="majorBidi" w:cs="B Nazanin"/>
          <w:sz w:val="26"/>
          <w:szCs w:val="26"/>
          <w:rtl/>
        </w:rPr>
        <w:t>ها می‌تواند به دادگاه‌های شهرستانی ارجاع شود) و دادگاه‌های نظامی است. رومانی در طول 20 سال گذشته تلاش‌های قابل توجهی برای اصلاح سیستم قضایی انجام داده است.</w:t>
      </w:r>
    </w:p>
    <w:p w14:paraId="796F16E9" w14:textId="77777777" w:rsidR="003F4D2D" w:rsidRPr="009B79C3" w:rsidRDefault="003F4D2D">
      <w:pPr>
        <w:rPr>
          <w:rFonts w:asciiTheme="majorBidi" w:hAnsiTheme="majorBidi" w:cs="B Nazanin"/>
          <w:sz w:val="26"/>
          <w:szCs w:val="26"/>
          <w:rtl/>
        </w:rPr>
      </w:pPr>
      <w:r w:rsidRPr="009B79C3">
        <w:rPr>
          <w:rFonts w:asciiTheme="majorBidi" w:hAnsiTheme="majorBidi" w:cs="B Nazanin"/>
          <w:sz w:val="26"/>
          <w:szCs w:val="26"/>
          <w:rtl/>
        </w:rPr>
        <w:br w:type="page"/>
      </w:r>
    </w:p>
    <w:p w14:paraId="35CED85D" w14:textId="77777777" w:rsidR="00E1172F" w:rsidRPr="009B79C3" w:rsidRDefault="00CA57F6" w:rsidP="001159A9">
      <w:pPr>
        <w:pStyle w:val="Heading1"/>
        <w:bidi/>
        <w:jc w:val="center"/>
        <w:rPr>
          <w:rFonts w:cs="B Nazanin"/>
          <w:rtl/>
          <w:lang w:bidi="fa-IR"/>
        </w:rPr>
      </w:pPr>
      <w:bookmarkStart w:id="13" w:name="_Toc142563072"/>
      <w:r w:rsidRPr="009B79C3">
        <w:rPr>
          <w:rFonts w:cs="B Nazanin"/>
          <w:rtl/>
          <w:lang w:bidi="fa-IR"/>
        </w:rPr>
        <w:lastRenderedPageBreak/>
        <w:t>فصل دوم</w:t>
      </w:r>
      <w:r w:rsidR="00E1172F" w:rsidRPr="009B79C3">
        <w:rPr>
          <w:rFonts w:cs="B Nazanin" w:hint="cs"/>
          <w:rtl/>
          <w:lang w:bidi="fa-IR"/>
        </w:rPr>
        <w:t>:</w:t>
      </w:r>
      <w:r w:rsidRPr="009B79C3">
        <w:rPr>
          <w:rFonts w:cs="B Nazanin"/>
          <w:rtl/>
          <w:lang w:bidi="fa-IR"/>
        </w:rPr>
        <w:t xml:space="preserve"> </w:t>
      </w:r>
      <w:r w:rsidR="00634A24" w:rsidRPr="009B79C3">
        <w:rPr>
          <w:rFonts w:cs="B Nazanin"/>
          <w:rtl/>
          <w:lang w:bidi="fa-IR"/>
        </w:rPr>
        <w:t>ظرف</w:t>
      </w:r>
      <w:r w:rsidR="00634A24" w:rsidRPr="009B79C3">
        <w:rPr>
          <w:rFonts w:cs="B Nazanin" w:hint="cs"/>
          <w:rtl/>
          <w:lang w:bidi="fa-IR"/>
        </w:rPr>
        <w:t>ی</w:t>
      </w:r>
      <w:r w:rsidR="00634A24" w:rsidRPr="009B79C3">
        <w:rPr>
          <w:rFonts w:cs="B Nazanin" w:hint="eastAsia"/>
          <w:rtl/>
          <w:lang w:bidi="fa-IR"/>
        </w:rPr>
        <w:t>ت‌ها</w:t>
      </w:r>
      <w:r w:rsidR="00634A24" w:rsidRPr="009B79C3">
        <w:rPr>
          <w:rFonts w:cs="B Nazanin" w:hint="cs"/>
          <w:rtl/>
          <w:lang w:bidi="fa-IR"/>
        </w:rPr>
        <w:t>ی</w:t>
      </w:r>
      <w:r w:rsidR="001159A9" w:rsidRPr="009B79C3">
        <w:rPr>
          <w:rFonts w:cs="B Nazanin"/>
          <w:rtl/>
          <w:lang w:bidi="fa-IR"/>
        </w:rPr>
        <w:t xml:space="preserve"> اقتصادی</w:t>
      </w:r>
      <w:bookmarkEnd w:id="13"/>
    </w:p>
    <w:p w14:paraId="5B4F3B07" w14:textId="77777777" w:rsidR="00E1172F" w:rsidRPr="009B79C3" w:rsidRDefault="00E1172F">
      <w:pPr>
        <w:rPr>
          <w:rFonts w:asciiTheme="majorBidi" w:hAnsiTheme="majorBidi" w:cs="B Nazanin"/>
          <w:b/>
          <w:bCs/>
          <w:sz w:val="26"/>
          <w:szCs w:val="26"/>
          <w:rtl/>
          <w:lang w:bidi="fa-IR"/>
        </w:rPr>
      </w:pPr>
      <w:r w:rsidRPr="009B79C3">
        <w:rPr>
          <w:rFonts w:asciiTheme="majorBidi" w:hAnsiTheme="majorBidi" w:cs="B Nazanin"/>
          <w:b/>
          <w:bCs/>
          <w:sz w:val="26"/>
          <w:szCs w:val="26"/>
          <w:rtl/>
          <w:lang w:bidi="fa-IR"/>
        </w:rPr>
        <w:br w:type="page"/>
      </w:r>
    </w:p>
    <w:p w14:paraId="0998742E" w14:textId="77777777" w:rsidR="00CA57F6" w:rsidRPr="009B79C3" w:rsidRDefault="00E1172F" w:rsidP="00E1172F">
      <w:pPr>
        <w:pStyle w:val="Heading2"/>
        <w:bidi/>
        <w:jc w:val="center"/>
        <w:rPr>
          <w:rFonts w:cs="B Nazanin"/>
          <w:sz w:val="28"/>
          <w:szCs w:val="28"/>
          <w:lang w:bidi="fa-IR"/>
        </w:rPr>
      </w:pPr>
      <w:bookmarkStart w:id="14" w:name="_Toc142563073"/>
      <w:r w:rsidRPr="009B79C3">
        <w:rPr>
          <w:rFonts w:cs="B Nazanin" w:hint="cs"/>
          <w:sz w:val="28"/>
          <w:szCs w:val="28"/>
          <w:rtl/>
          <w:lang w:bidi="fa-IR"/>
        </w:rPr>
        <w:lastRenderedPageBreak/>
        <w:t>مقدمه</w:t>
      </w:r>
      <w:bookmarkEnd w:id="14"/>
    </w:p>
    <w:p w14:paraId="38ADCD1F" w14:textId="77777777" w:rsidR="00E1172F" w:rsidRPr="009B79C3" w:rsidRDefault="00E1172F" w:rsidP="00EF6253">
      <w:pPr>
        <w:bidi/>
        <w:jc w:val="center"/>
        <w:rPr>
          <w:rFonts w:cs="B Nazanin"/>
          <w:sz w:val="26"/>
          <w:szCs w:val="26"/>
          <w:rtl/>
          <w:lang w:bidi="fa-IR"/>
        </w:rPr>
      </w:pPr>
      <w:r w:rsidRPr="009B79C3">
        <w:rPr>
          <w:rFonts w:cs="B Nazanin"/>
          <w:noProof/>
          <w:sz w:val="26"/>
          <w:szCs w:val="26"/>
        </w:rPr>
        <w:drawing>
          <wp:inline distT="0" distB="0" distL="0" distR="0" wp14:anchorId="512F70B0" wp14:editId="2402E715">
            <wp:extent cx="3249997" cy="1828800"/>
            <wp:effectExtent l="76200" t="76200" r="140970" b="133350"/>
            <wp:docPr id="85" name="Picture 85" descr="Urban Development Portfolio in Ro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rban Development Portfolio in Romani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49997" cy="1828800"/>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EA2F1E1" w14:textId="77777777" w:rsidR="00CA57F6" w:rsidRPr="009B79C3" w:rsidRDefault="00CA57F6" w:rsidP="00E1172F">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رومانی دارای طیف وسیعی از </w:t>
      </w:r>
      <w:r w:rsidR="00634A24" w:rsidRPr="009B79C3">
        <w:rPr>
          <w:rFonts w:asciiTheme="majorBidi" w:hAnsiTheme="majorBidi" w:cs="B Nazanin"/>
          <w:sz w:val="26"/>
          <w:szCs w:val="26"/>
          <w:rtl/>
          <w:lang w:bidi="fa-IR"/>
        </w:rPr>
        <w:t>ظرف</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اقتصادی است که به </w:t>
      </w:r>
      <w:r w:rsidR="00E1172F" w:rsidRPr="009B79C3">
        <w:rPr>
          <w:rFonts w:asciiTheme="majorBidi" w:hAnsiTheme="majorBidi" w:cs="B Nazanin" w:hint="cs"/>
          <w:sz w:val="26"/>
          <w:szCs w:val="26"/>
          <w:rtl/>
          <w:lang w:bidi="fa-IR"/>
        </w:rPr>
        <w:t>ظرفیت</w:t>
      </w:r>
      <w:r w:rsidRPr="009B79C3">
        <w:rPr>
          <w:rFonts w:asciiTheme="majorBidi" w:hAnsiTheme="majorBidi" w:cs="B Nazanin"/>
          <w:sz w:val="26"/>
          <w:szCs w:val="26"/>
          <w:rtl/>
          <w:lang w:bidi="fa-IR"/>
        </w:rPr>
        <w:t xml:space="preserve"> رشد و توسعه آن کمک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این </w:t>
      </w:r>
      <w:r w:rsidR="00634A24" w:rsidRPr="009B79C3">
        <w:rPr>
          <w:rFonts w:asciiTheme="majorBidi" w:hAnsiTheme="majorBidi" w:cs="B Nazanin"/>
          <w:sz w:val="26"/>
          <w:szCs w:val="26"/>
          <w:rtl/>
          <w:lang w:bidi="fa-IR"/>
        </w:rPr>
        <w:t>ظرف</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Pr="009B79C3">
        <w:rPr>
          <w:rFonts w:asciiTheme="majorBidi" w:hAnsiTheme="majorBidi" w:cs="B Nazanin"/>
          <w:sz w:val="26"/>
          <w:szCs w:val="26"/>
          <w:rtl/>
          <w:lang w:bidi="fa-IR"/>
        </w:rPr>
        <w:t xml:space="preserve"> ناشی از موقعیت جغرافیایی، منابع طبیعی، نیروی کار ماهر و </w:t>
      </w:r>
      <w:r w:rsidR="00634A24" w:rsidRPr="009B79C3">
        <w:rPr>
          <w:rFonts w:asciiTheme="majorBidi" w:hAnsiTheme="majorBidi" w:cs="B Nazanin"/>
          <w:sz w:val="26"/>
          <w:szCs w:val="26"/>
          <w:rtl/>
          <w:lang w:bidi="fa-IR"/>
        </w:rPr>
        <w:t>مشارکت‌ها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00E1172F" w:rsidRPr="009B79C3">
        <w:rPr>
          <w:rFonts w:asciiTheme="majorBidi" w:hAnsiTheme="majorBidi" w:cs="B Nazanin" w:hint="cs"/>
          <w:sz w:val="26"/>
          <w:szCs w:val="26"/>
          <w:rtl/>
          <w:lang w:bidi="fa-IR"/>
        </w:rPr>
        <w:t>راهبردی</w:t>
      </w:r>
      <w:r w:rsidRPr="009B79C3">
        <w:rPr>
          <w:rFonts w:asciiTheme="majorBidi" w:hAnsiTheme="majorBidi" w:cs="B Nazanin"/>
          <w:sz w:val="26"/>
          <w:szCs w:val="26"/>
          <w:rtl/>
          <w:lang w:bidi="fa-IR"/>
        </w:rPr>
        <w:t xml:space="preserve"> آن است.</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موقعیت جغرافیایی رومانی در جنوب شرقی اروپا مزایایی را برای تجارت و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فراهم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00E1172F" w:rsidRPr="009B79C3">
        <w:rPr>
          <w:rFonts w:asciiTheme="majorBidi" w:hAnsiTheme="majorBidi" w:cs="B Nazanin" w:hint="cs"/>
          <w:sz w:val="26"/>
          <w:szCs w:val="26"/>
          <w:rtl/>
          <w:lang w:bidi="fa-IR"/>
        </w:rPr>
        <w:t xml:space="preserve"> که</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به‌عنوان</w:t>
      </w:r>
      <w:r w:rsidRPr="009B79C3">
        <w:rPr>
          <w:rFonts w:asciiTheme="majorBidi" w:hAnsiTheme="majorBidi" w:cs="B Nazanin"/>
          <w:sz w:val="26"/>
          <w:szCs w:val="26"/>
          <w:rtl/>
          <w:lang w:bidi="fa-IR"/>
        </w:rPr>
        <w:t xml:space="preserve"> پلی بین اروپای غربی و بازارهای نوظهور اروپای شرقی و بالکان عمل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نزدیکی آن به دریای سیاه همچنین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را برای تجارت دریایی و حمل و نقل فراهم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رومانی دارای نیروی کار ماهر و تحصیل</w:t>
      </w:r>
      <w:r w:rsidR="00E1172F" w:rsidRPr="009B79C3">
        <w:rPr>
          <w:rFonts w:asciiTheme="majorBidi" w:hAnsiTheme="majorBidi" w:cs="B Nazanin" w:hint="cs"/>
          <w:sz w:val="26"/>
          <w:szCs w:val="26"/>
          <w:rtl/>
          <w:lang w:bidi="fa-IR"/>
        </w:rPr>
        <w:t>‌</w:t>
      </w:r>
      <w:r w:rsidRPr="009B79C3">
        <w:rPr>
          <w:rFonts w:asciiTheme="majorBidi" w:hAnsiTheme="majorBidi" w:cs="B Nazanin"/>
          <w:sz w:val="26"/>
          <w:szCs w:val="26"/>
          <w:rtl/>
          <w:lang w:bidi="fa-IR"/>
        </w:rPr>
        <w:t xml:space="preserve">کرده با نقاط قوت در </w:t>
      </w:r>
      <w:r w:rsidR="00634A24" w:rsidRPr="009B79C3">
        <w:rPr>
          <w:rFonts w:asciiTheme="majorBidi" w:hAnsiTheme="majorBidi" w:cs="B Nazanin"/>
          <w:sz w:val="26"/>
          <w:szCs w:val="26"/>
          <w:rtl/>
          <w:lang w:bidi="fa-IR"/>
        </w:rPr>
        <w:t>بخش‌ها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مختلف مانند مهندسی، فناوری اطلاعات، علوم و زبان است. نظام آموزشی کشور بر آموزش فنی و </w:t>
      </w:r>
      <w:r w:rsidR="00634A24" w:rsidRPr="009B79C3">
        <w:rPr>
          <w:rFonts w:asciiTheme="majorBidi" w:hAnsiTheme="majorBidi" w:cs="B Nazanin"/>
          <w:sz w:val="26"/>
          <w:szCs w:val="26"/>
          <w:rtl/>
          <w:lang w:bidi="fa-IR"/>
        </w:rPr>
        <w:t>حرفه‌ا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تاکید دارد و </w:t>
      </w:r>
      <w:r w:rsidR="00634A24" w:rsidRPr="009B79C3">
        <w:rPr>
          <w:rFonts w:asciiTheme="majorBidi" w:hAnsiTheme="majorBidi" w:cs="B Nazanin"/>
          <w:sz w:val="26"/>
          <w:szCs w:val="26"/>
          <w:rtl/>
          <w:lang w:bidi="fa-IR"/>
        </w:rPr>
        <w:t>مجموعه‌ا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از متخصصان را </w:t>
      </w:r>
      <w:r w:rsidR="00E1172F" w:rsidRPr="009B79C3">
        <w:rPr>
          <w:rFonts w:asciiTheme="majorBidi" w:hAnsiTheme="majorBidi" w:cs="B Nazanin" w:hint="cs"/>
          <w:sz w:val="26"/>
          <w:szCs w:val="26"/>
          <w:rtl/>
          <w:lang w:bidi="fa-IR"/>
        </w:rPr>
        <w:t>تربیت</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رومانی دارای منابع طبیعی متنوعی است که به </w:t>
      </w:r>
      <w:r w:rsidR="00634A24" w:rsidRPr="009B79C3">
        <w:rPr>
          <w:rFonts w:asciiTheme="majorBidi" w:hAnsiTheme="majorBidi" w:cs="B Nazanin"/>
          <w:sz w:val="26"/>
          <w:szCs w:val="26"/>
          <w:rtl/>
          <w:lang w:bidi="fa-IR"/>
        </w:rPr>
        <w:t>ظرف</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اقتصادی آن کمک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ا</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ن‌ها</w:t>
      </w:r>
      <w:r w:rsidRPr="009B79C3">
        <w:rPr>
          <w:rFonts w:asciiTheme="majorBidi" w:hAnsiTheme="majorBidi" w:cs="B Nazanin"/>
          <w:sz w:val="26"/>
          <w:szCs w:val="26"/>
          <w:rtl/>
          <w:lang w:bidi="fa-IR"/>
        </w:rPr>
        <w:t xml:space="preserve"> شامل </w:t>
      </w:r>
      <w:r w:rsidR="00634A24" w:rsidRPr="009B79C3">
        <w:rPr>
          <w:rFonts w:asciiTheme="majorBidi" w:hAnsiTheme="majorBidi" w:cs="B Nazanin"/>
          <w:sz w:val="26"/>
          <w:szCs w:val="26"/>
          <w:rtl/>
          <w:lang w:bidi="fa-IR"/>
        </w:rPr>
        <w:t>زمین‌های</w:t>
      </w:r>
      <w:r w:rsidRPr="009B79C3">
        <w:rPr>
          <w:rFonts w:asciiTheme="majorBidi" w:hAnsiTheme="majorBidi" w:cs="B Nazanin"/>
          <w:sz w:val="26"/>
          <w:szCs w:val="26"/>
          <w:rtl/>
          <w:lang w:bidi="fa-IR"/>
        </w:rPr>
        <w:t xml:space="preserve"> کشاورزی، </w:t>
      </w:r>
      <w:r w:rsidR="00634A24" w:rsidRPr="009B79C3">
        <w:rPr>
          <w:rFonts w:asciiTheme="majorBidi" w:hAnsiTheme="majorBidi" w:cs="B Nazanin"/>
          <w:sz w:val="26"/>
          <w:szCs w:val="26"/>
          <w:rtl/>
          <w:lang w:bidi="fa-IR"/>
        </w:rPr>
        <w:t>جنگل‌ها</w:t>
      </w:r>
      <w:r w:rsidRPr="009B79C3">
        <w:rPr>
          <w:rFonts w:asciiTheme="majorBidi" w:hAnsiTheme="majorBidi" w:cs="B Nazanin"/>
          <w:sz w:val="26"/>
          <w:szCs w:val="26"/>
          <w:rtl/>
          <w:lang w:bidi="fa-IR"/>
        </w:rPr>
        <w:t xml:space="preserve">، مواد معدنی (مانند </w:t>
      </w:r>
      <w:r w:rsidR="00634A24" w:rsidRPr="009B79C3">
        <w:rPr>
          <w:rFonts w:asciiTheme="majorBidi" w:hAnsiTheme="majorBidi" w:cs="B Nazanin"/>
          <w:sz w:val="26"/>
          <w:szCs w:val="26"/>
          <w:rtl/>
          <w:lang w:bidi="fa-IR"/>
        </w:rPr>
        <w:t>زغال‌سنگ</w:t>
      </w:r>
      <w:r w:rsidRPr="009B79C3">
        <w:rPr>
          <w:rFonts w:asciiTheme="majorBidi" w:hAnsiTheme="majorBidi" w:cs="B Nazanin"/>
          <w:sz w:val="26"/>
          <w:szCs w:val="26"/>
          <w:rtl/>
          <w:lang w:bidi="fa-IR"/>
        </w:rPr>
        <w:t xml:space="preserve">، نفت، گاز طبیعی) و پتانسیل </w:t>
      </w:r>
      <w:r w:rsidR="00634A24" w:rsidRPr="009B79C3">
        <w:rPr>
          <w:rFonts w:asciiTheme="majorBidi" w:hAnsiTheme="majorBidi" w:cs="B Nazanin"/>
          <w:sz w:val="26"/>
          <w:szCs w:val="26"/>
          <w:rtl/>
          <w:lang w:bidi="fa-IR"/>
        </w:rPr>
        <w:t>انرژ</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تجدیدپذیر (</w:t>
      </w:r>
      <w:r w:rsidR="00634A24" w:rsidRPr="009B79C3">
        <w:rPr>
          <w:rFonts w:asciiTheme="majorBidi" w:hAnsiTheme="majorBidi" w:cs="B Nazanin"/>
          <w:sz w:val="26"/>
          <w:szCs w:val="26"/>
          <w:rtl/>
          <w:lang w:bidi="fa-IR"/>
        </w:rPr>
        <w:t>به‌ویژه</w:t>
      </w:r>
      <w:r w:rsidRPr="009B79C3">
        <w:rPr>
          <w:rFonts w:asciiTheme="majorBidi" w:hAnsiTheme="majorBidi" w:cs="B Nazanin"/>
          <w:sz w:val="26"/>
          <w:szCs w:val="26"/>
          <w:rtl/>
          <w:lang w:bidi="fa-IR"/>
        </w:rPr>
        <w:t xml:space="preserve"> نیروی بادی و خورشیدی) است. بخش کشاورزی از خاک حاصلخیز و شرایط آب و هوایی مطلوب برای کشت محصولات بهره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برد</w:t>
      </w:r>
      <w:r w:rsidRPr="009B79C3">
        <w:rPr>
          <w:rFonts w:asciiTheme="majorBidi" w:hAnsiTheme="majorBidi" w:cs="B Nazanin"/>
          <w:sz w:val="26"/>
          <w:szCs w:val="26"/>
          <w:rtl/>
          <w:lang w:bidi="fa-IR"/>
        </w:rPr>
        <w:t xml:space="preserve">. رومانی دارای پایگاه تولیدی و صنعتی قوی است که </w:t>
      </w:r>
      <w:r w:rsidR="00634A24" w:rsidRPr="009B79C3">
        <w:rPr>
          <w:rFonts w:asciiTheme="majorBidi" w:hAnsiTheme="majorBidi" w:cs="B Nazanin"/>
          <w:sz w:val="26"/>
          <w:szCs w:val="26"/>
          <w:rtl/>
          <w:lang w:bidi="fa-IR"/>
        </w:rPr>
        <w:t>بخش‌ها</w:t>
      </w:r>
      <w:r w:rsidR="00634A24"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مانند خودرو، الکترونیک، </w:t>
      </w:r>
      <w:r w:rsidR="00634A24" w:rsidRPr="009B79C3">
        <w:rPr>
          <w:rFonts w:asciiTheme="majorBidi" w:hAnsiTheme="majorBidi" w:cs="B Nazanin"/>
          <w:sz w:val="26"/>
          <w:szCs w:val="26"/>
          <w:rtl/>
          <w:lang w:bidi="fa-IR"/>
        </w:rPr>
        <w:t>ماشین‌آلات</w:t>
      </w:r>
      <w:r w:rsidRPr="009B79C3">
        <w:rPr>
          <w:rFonts w:asciiTheme="majorBidi" w:hAnsiTheme="majorBidi" w:cs="B Nazanin"/>
          <w:sz w:val="26"/>
          <w:szCs w:val="26"/>
          <w:rtl/>
          <w:lang w:bidi="fa-IR"/>
        </w:rPr>
        <w:t xml:space="preserve">، منسوجات و مواد شیمیایی را در خود جای داده است. این کشور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مستقیم خارجی قابل توجهی را در بخش تولید جذب کرده است که منجر به ایجاد تاسیسات تولید و توسعه زنجیره </w:t>
      </w:r>
      <w:r w:rsidR="00634A24" w:rsidRPr="009B79C3">
        <w:rPr>
          <w:rFonts w:asciiTheme="majorBidi" w:hAnsiTheme="majorBidi" w:cs="B Nazanin"/>
          <w:sz w:val="26"/>
          <w:szCs w:val="26"/>
          <w:rtl/>
          <w:lang w:bidi="fa-IR"/>
        </w:rPr>
        <w:t>تأم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شده است. </w:t>
      </w:r>
      <w:r w:rsidRPr="009B79C3">
        <w:rPr>
          <w:rFonts w:asciiTheme="majorBidi" w:hAnsiTheme="majorBidi" w:cs="B Nazanin"/>
          <w:sz w:val="26"/>
          <w:szCs w:val="26"/>
          <w:rtl/>
          <w:lang w:bidi="fa-IR"/>
        </w:rPr>
        <w:lastRenderedPageBreak/>
        <w:t xml:space="preserve">بخش خدمات، از جمله توسعه فناوری اطلاعات و نرم افزار، امور مالی، گردشگری و برون سپاری فرآیندهای تجاری، شاهد رشد قابل توجهی بوده است. نیروی کار ماهر، </w:t>
      </w:r>
      <w:r w:rsidR="00634A24" w:rsidRPr="009B79C3">
        <w:rPr>
          <w:rFonts w:asciiTheme="majorBidi" w:hAnsiTheme="majorBidi" w:cs="B Nazanin"/>
          <w:sz w:val="26"/>
          <w:szCs w:val="26"/>
          <w:rtl/>
          <w:lang w:bidi="fa-IR"/>
        </w:rPr>
        <w:t>هز</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رقابتی و مهارت زبان رومانی، </w:t>
      </w:r>
      <w:r w:rsidR="00634A24" w:rsidRPr="009B79C3">
        <w:rPr>
          <w:rFonts w:asciiTheme="majorBidi" w:hAnsiTheme="majorBidi" w:cs="B Nazanin"/>
          <w:sz w:val="26"/>
          <w:szCs w:val="26"/>
          <w:rtl/>
          <w:lang w:bidi="fa-IR"/>
        </w:rPr>
        <w:t>شرکت‌ها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بین‌المللی</w:t>
      </w:r>
      <w:r w:rsidRPr="009B79C3">
        <w:rPr>
          <w:rFonts w:asciiTheme="majorBidi" w:hAnsiTheme="majorBidi" w:cs="B Nazanin"/>
          <w:sz w:val="26"/>
          <w:szCs w:val="26"/>
          <w:rtl/>
          <w:lang w:bidi="fa-IR"/>
        </w:rPr>
        <w:t xml:space="preserve"> را برای ایجاد مراکز خدماتی در این کشور جذب کرده است. رومانی </w:t>
      </w:r>
      <w:r w:rsidR="00634A24" w:rsidRPr="009B79C3">
        <w:rPr>
          <w:rFonts w:asciiTheme="majorBidi" w:hAnsiTheme="majorBidi" w:cs="B Nazanin"/>
          <w:sz w:val="26"/>
          <w:szCs w:val="26"/>
          <w:rtl/>
          <w:lang w:bidi="fa-IR"/>
        </w:rPr>
        <w:t>تلاش‌ها</w:t>
      </w:r>
      <w:r w:rsidR="00634A24"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را برای تقویت نوآوری و </w:t>
      </w:r>
      <w:r w:rsidR="00634A24" w:rsidRPr="009B79C3">
        <w:rPr>
          <w:rFonts w:asciiTheme="majorBidi" w:hAnsiTheme="majorBidi" w:cs="B Nazanin"/>
          <w:sz w:val="26"/>
          <w:szCs w:val="26"/>
          <w:rtl/>
          <w:lang w:bidi="fa-IR"/>
        </w:rPr>
        <w:t>فعال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تحقیق و توسعه انجام داده است. این کشور برای حمایت از استارت آپ ها و تشویق کارآفرینی، هاب های نوآوری، </w:t>
      </w:r>
      <w:r w:rsidR="00634A24" w:rsidRPr="009B79C3">
        <w:rPr>
          <w:rFonts w:asciiTheme="majorBidi" w:hAnsiTheme="majorBidi" w:cs="B Nazanin"/>
          <w:sz w:val="26"/>
          <w:szCs w:val="26"/>
          <w:rtl/>
          <w:lang w:bidi="fa-IR"/>
        </w:rPr>
        <w:t>پارک‌ها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فناوری و مراکز رشد ایجاد کرده است. همکاری بین دانشگاه‌ها، </w:t>
      </w:r>
      <w:r w:rsidR="00634A24" w:rsidRPr="009B79C3">
        <w:rPr>
          <w:rFonts w:asciiTheme="majorBidi" w:hAnsiTheme="majorBidi" w:cs="B Nazanin"/>
          <w:sz w:val="26"/>
          <w:szCs w:val="26"/>
          <w:rtl/>
          <w:lang w:bidi="fa-IR"/>
        </w:rPr>
        <w:t>مؤسسات</w:t>
      </w:r>
      <w:r w:rsidRPr="009B79C3">
        <w:rPr>
          <w:rFonts w:asciiTheme="majorBidi" w:hAnsiTheme="majorBidi" w:cs="B Nazanin"/>
          <w:sz w:val="26"/>
          <w:szCs w:val="26"/>
          <w:rtl/>
          <w:lang w:bidi="fa-IR"/>
        </w:rPr>
        <w:t xml:space="preserve"> تحقیقاتی و بخش خصوصی نیز برای پیشبرد نوآوری و پیشرفت‌های فناوری ارتقا یافته است. رومانی در توسعه </w:t>
      </w:r>
      <w:r w:rsidR="00634A24" w:rsidRPr="009B79C3">
        <w:rPr>
          <w:rFonts w:asciiTheme="majorBidi" w:hAnsiTheme="majorBidi" w:cs="B Nazanin"/>
          <w:sz w:val="26"/>
          <w:szCs w:val="26"/>
          <w:rtl/>
          <w:lang w:bidi="fa-IR"/>
        </w:rPr>
        <w:t>ز</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رساخت‌ها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خود از جمله </w:t>
      </w:r>
      <w:r w:rsidR="00634A24" w:rsidRPr="009B79C3">
        <w:rPr>
          <w:rFonts w:asciiTheme="majorBidi" w:hAnsiTheme="majorBidi" w:cs="B Nazanin"/>
          <w:sz w:val="26"/>
          <w:szCs w:val="26"/>
          <w:rtl/>
          <w:lang w:bidi="fa-IR"/>
        </w:rPr>
        <w:t>شبکه‌ها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حمل و نقل (</w:t>
      </w:r>
      <w:r w:rsidR="00634A24" w:rsidRPr="009B79C3">
        <w:rPr>
          <w:rFonts w:asciiTheme="majorBidi" w:hAnsiTheme="majorBidi" w:cs="B Nazanin"/>
          <w:sz w:val="26"/>
          <w:szCs w:val="26"/>
          <w:rtl/>
          <w:lang w:bidi="fa-IR"/>
        </w:rPr>
        <w:t>جاده‌ها</w:t>
      </w:r>
      <w:r w:rsidRPr="009B79C3">
        <w:rPr>
          <w:rFonts w:asciiTheme="majorBidi" w:hAnsiTheme="majorBidi" w:cs="B Nazanin"/>
          <w:sz w:val="26"/>
          <w:szCs w:val="26"/>
          <w:rtl/>
          <w:lang w:bidi="fa-IR"/>
        </w:rPr>
        <w:t xml:space="preserve">، راه آهن، </w:t>
      </w:r>
      <w:r w:rsidR="00634A24" w:rsidRPr="009B79C3">
        <w:rPr>
          <w:rFonts w:asciiTheme="majorBidi" w:hAnsiTheme="majorBidi" w:cs="B Nazanin"/>
          <w:sz w:val="26"/>
          <w:szCs w:val="26"/>
          <w:rtl/>
          <w:lang w:bidi="fa-IR"/>
        </w:rPr>
        <w:t>فرودگاه‌ها</w:t>
      </w:r>
      <w:r w:rsidRPr="009B79C3">
        <w:rPr>
          <w:rFonts w:asciiTheme="majorBidi" w:hAnsiTheme="majorBidi" w:cs="B Nazanin"/>
          <w:sz w:val="26"/>
          <w:szCs w:val="26"/>
          <w:rtl/>
          <w:lang w:bidi="fa-IR"/>
        </w:rPr>
        <w:t xml:space="preserve">، بنادر)، </w:t>
      </w:r>
      <w:r w:rsidR="00634A24" w:rsidRPr="009B79C3">
        <w:rPr>
          <w:rFonts w:asciiTheme="majorBidi" w:hAnsiTheme="majorBidi" w:cs="B Nazanin"/>
          <w:sz w:val="26"/>
          <w:szCs w:val="26"/>
          <w:rtl/>
          <w:lang w:bidi="fa-IR"/>
        </w:rPr>
        <w:t>ز</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رساخت‌ها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انرژی و اتصال دیجیتال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کرده است. این تحولات تجارت را تسهیل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لجستیک را تقویت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و از اتصال </w:t>
      </w:r>
      <w:r w:rsidR="00634A24" w:rsidRPr="009B79C3">
        <w:rPr>
          <w:rFonts w:asciiTheme="majorBidi" w:hAnsiTheme="majorBidi" w:cs="B Nazanin"/>
          <w:sz w:val="26"/>
          <w:szCs w:val="26"/>
          <w:rtl/>
          <w:lang w:bidi="fa-IR"/>
        </w:rPr>
        <w:t>منطقه‌ا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در داخل کشور و با بازارهای </w:t>
      </w:r>
      <w:r w:rsidR="00634A24" w:rsidRPr="009B79C3">
        <w:rPr>
          <w:rFonts w:asciiTheme="majorBidi" w:hAnsiTheme="majorBidi" w:cs="B Nazanin"/>
          <w:sz w:val="26"/>
          <w:szCs w:val="26"/>
          <w:rtl/>
          <w:lang w:bidi="fa-IR"/>
        </w:rPr>
        <w:t>بین‌المللی</w:t>
      </w:r>
      <w:r w:rsidRPr="009B79C3">
        <w:rPr>
          <w:rFonts w:asciiTheme="majorBidi" w:hAnsiTheme="majorBidi" w:cs="B Nazanin"/>
          <w:sz w:val="26"/>
          <w:szCs w:val="26"/>
          <w:rtl/>
          <w:lang w:bidi="fa-IR"/>
        </w:rPr>
        <w:t xml:space="preserve"> حمایت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عضویت رومانی در اتحادیه اروپا دسترسی به بازار واحد اتحادیه اروپا را فراهم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و امکان جابجایی آزاد کالاها، خدمات، سرمایه و نیروی کار را فراهم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این عضویت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را برای تجارت،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و دسترسی به بودجه اتحادیه اروپا برای </w:t>
      </w:r>
      <w:r w:rsidR="00634A24" w:rsidRPr="009B79C3">
        <w:rPr>
          <w:rFonts w:asciiTheme="majorBidi" w:hAnsiTheme="majorBidi" w:cs="B Nazanin"/>
          <w:sz w:val="26"/>
          <w:szCs w:val="26"/>
          <w:rtl/>
          <w:lang w:bidi="fa-IR"/>
        </w:rPr>
        <w:t>پروژه‌ها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توسعه باز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رومانی با کشورهای مختلف و </w:t>
      </w:r>
      <w:r w:rsidR="00634A24" w:rsidRPr="009B79C3">
        <w:rPr>
          <w:rFonts w:asciiTheme="majorBidi" w:hAnsiTheme="majorBidi" w:cs="B Nazanin"/>
          <w:sz w:val="26"/>
          <w:szCs w:val="26"/>
          <w:rtl/>
          <w:lang w:bidi="fa-IR"/>
        </w:rPr>
        <w:t>سازمان‌ها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بین‌المللی</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مشارکت‌ها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استراتژیک برقرار کرده است. این </w:t>
      </w:r>
      <w:r w:rsidR="00634A24" w:rsidRPr="009B79C3">
        <w:rPr>
          <w:rFonts w:asciiTheme="majorBidi" w:hAnsiTheme="majorBidi" w:cs="B Nazanin"/>
          <w:sz w:val="26"/>
          <w:szCs w:val="26"/>
          <w:rtl/>
          <w:lang w:bidi="fa-IR"/>
        </w:rPr>
        <w:t>مشارکت‌ها</w:t>
      </w:r>
      <w:r w:rsidRPr="009B79C3">
        <w:rPr>
          <w:rFonts w:asciiTheme="majorBidi" w:hAnsiTheme="majorBidi" w:cs="B Nazanin"/>
          <w:sz w:val="26"/>
          <w:szCs w:val="26"/>
          <w:rtl/>
          <w:lang w:bidi="fa-IR"/>
        </w:rPr>
        <w:t xml:space="preserve"> تجارت، انتقال فناوری و همکاری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را تسهیل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شراکت‌ها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قابل توجه شامل همکاری با ایالات متحده، چین، آلمان و سایر کشورهای عضو اتحادیه اروپا است. میراث فرهنگی غنی، </w:t>
      </w:r>
      <w:r w:rsidR="00634A24" w:rsidRPr="009B79C3">
        <w:rPr>
          <w:rFonts w:asciiTheme="majorBidi" w:hAnsiTheme="majorBidi" w:cs="B Nazanin"/>
          <w:sz w:val="26"/>
          <w:szCs w:val="26"/>
          <w:rtl/>
          <w:lang w:bidi="fa-IR"/>
        </w:rPr>
        <w:t>مکان‌ها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تاریخی، مناظر طبیعی (از جمله </w:t>
      </w:r>
      <w:r w:rsidR="00634A24" w:rsidRPr="009B79C3">
        <w:rPr>
          <w:rFonts w:asciiTheme="majorBidi" w:hAnsiTheme="majorBidi" w:cs="B Nazanin"/>
          <w:sz w:val="26"/>
          <w:szCs w:val="26"/>
          <w:rtl/>
          <w:lang w:bidi="fa-IR"/>
        </w:rPr>
        <w:t>کوه‌ها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کارپات و دلتای دانوب) و </w:t>
      </w:r>
      <w:r w:rsidR="00634A24" w:rsidRPr="009B79C3">
        <w:rPr>
          <w:rFonts w:asciiTheme="majorBidi" w:hAnsiTheme="majorBidi" w:cs="B Nazanin"/>
          <w:sz w:val="26"/>
          <w:szCs w:val="26"/>
          <w:rtl/>
          <w:lang w:bidi="fa-IR"/>
        </w:rPr>
        <w:t>چشمه‌ها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آب گرم به پتانسیل گردشگری آن کمک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این کشور بازدیدکنندگان علاقه مند به گردشگری فرهنگی، </w:t>
      </w:r>
      <w:r w:rsidR="00634A24" w:rsidRPr="009B79C3">
        <w:rPr>
          <w:rFonts w:asciiTheme="majorBidi" w:hAnsiTheme="majorBidi" w:cs="B Nazanin"/>
          <w:sz w:val="26"/>
          <w:szCs w:val="26"/>
          <w:rtl/>
          <w:lang w:bidi="fa-IR"/>
        </w:rPr>
        <w:t>فعال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فضای باز و گردشگری سلامت را به خود جذب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w:t>
      </w:r>
    </w:p>
    <w:p w14:paraId="4C2639DA" w14:textId="77777777" w:rsidR="00CA57F6" w:rsidRPr="009B79C3" w:rsidRDefault="00634A24"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به‌طور</w:t>
      </w:r>
      <w:r w:rsidR="00CA57F6" w:rsidRPr="009B79C3">
        <w:rPr>
          <w:rFonts w:asciiTheme="majorBidi" w:hAnsiTheme="majorBidi" w:cs="B Nazanin"/>
          <w:sz w:val="26"/>
          <w:szCs w:val="26"/>
          <w:rtl/>
          <w:lang w:bidi="fa-IR"/>
        </w:rPr>
        <w:t xml:space="preserve"> کلی، </w:t>
      </w:r>
      <w:r w:rsidRPr="009B79C3">
        <w:rPr>
          <w:rFonts w:asciiTheme="majorBidi" w:hAnsiTheme="majorBidi" w:cs="B Nazanin"/>
          <w:sz w:val="26"/>
          <w:szCs w:val="26"/>
          <w:rtl/>
          <w:lang w:bidi="fa-IR"/>
        </w:rPr>
        <w:t>ظرف</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ت‌ها</w:t>
      </w:r>
      <w:r w:rsidRPr="009B79C3">
        <w:rPr>
          <w:rFonts w:asciiTheme="majorBidi" w:hAnsiTheme="majorBidi" w:cs="B Nazanin" w:hint="cs"/>
          <w:sz w:val="26"/>
          <w:szCs w:val="26"/>
          <w:rtl/>
          <w:lang w:bidi="fa-IR"/>
        </w:rPr>
        <w:t>ی</w:t>
      </w:r>
      <w:r w:rsidR="00CA57F6" w:rsidRPr="009B79C3">
        <w:rPr>
          <w:rFonts w:asciiTheme="majorBidi" w:hAnsiTheme="majorBidi" w:cs="B Nazanin"/>
          <w:sz w:val="26"/>
          <w:szCs w:val="26"/>
          <w:rtl/>
          <w:lang w:bidi="fa-IR"/>
        </w:rPr>
        <w:t xml:space="preserve"> اقتصادی رومانی پایه محکمی برای رشد و توسعه اقتصادی فراهم </w:t>
      </w:r>
      <w:r w:rsidRPr="009B79C3">
        <w:rPr>
          <w:rFonts w:asciiTheme="majorBidi" w:hAnsiTheme="majorBidi" w:cs="B Nazanin"/>
          <w:sz w:val="26"/>
          <w:szCs w:val="26"/>
          <w:rtl/>
          <w:lang w:bidi="fa-IR"/>
        </w:rPr>
        <w:t>م</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کند</w:t>
      </w:r>
      <w:r w:rsidR="00CA57F6" w:rsidRPr="009B79C3">
        <w:rPr>
          <w:rFonts w:asciiTheme="majorBidi" w:hAnsiTheme="majorBidi" w:cs="B Nazanin"/>
          <w:sz w:val="26"/>
          <w:szCs w:val="26"/>
          <w:rtl/>
          <w:lang w:bidi="fa-IR"/>
        </w:rPr>
        <w:t xml:space="preserve">. موقعیت استراتژیک کشور، منابع طبیعی، نیروی کار ماهر و </w:t>
      </w:r>
      <w:r w:rsidRPr="009B79C3">
        <w:rPr>
          <w:rFonts w:asciiTheme="majorBidi" w:hAnsiTheme="majorBidi" w:cs="B Nazanin"/>
          <w:sz w:val="26"/>
          <w:szCs w:val="26"/>
          <w:rtl/>
          <w:lang w:bidi="fa-IR"/>
        </w:rPr>
        <w:t>سرمایه‌گذاری</w:t>
      </w:r>
      <w:r w:rsidR="00CA57F6" w:rsidRPr="009B79C3">
        <w:rPr>
          <w:rFonts w:asciiTheme="majorBidi" w:hAnsiTheme="majorBidi" w:cs="B Nazanin"/>
          <w:sz w:val="26"/>
          <w:szCs w:val="26"/>
          <w:rtl/>
          <w:lang w:bidi="fa-IR"/>
        </w:rPr>
        <w:t xml:space="preserve"> در </w:t>
      </w:r>
      <w:r w:rsidRPr="009B79C3">
        <w:rPr>
          <w:rFonts w:asciiTheme="majorBidi" w:hAnsiTheme="majorBidi" w:cs="B Nazanin"/>
          <w:sz w:val="26"/>
          <w:szCs w:val="26"/>
          <w:rtl/>
          <w:lang w:bidi="fa-IR"/>
        </w:rPr>
        <w:t>ز</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رساخت‌ها</w:t>
      </w:r>
      <w:r w:rsidR="00CA57F6" w:rsidRPr="009B79C3">
        <w:rPr>
          <w:rFonts w:asciiTheme="majorBidi" w:hAnsiTheme="majorBidi" w:cs="B Nazanin"/>
          <w:sz w:val="26"/>
          <w:szCs w:val="26"/>
          <w:rtl/>
          <w:lang w:bidi="fa-IR"/>
        </w:rPr>
        <w:t xml:space="preserve"> و نوآوری </w:t>
      </w:r>
      <w:r w:rsidRPr="009B79C3">
        <w:rPr>
          <w:rFonts w:asciiTheme="majorBidi" w:hAnsiTheme="majorBidi" w:cs="B Nazanin"/>
          <w:sz w:val="26"/>
          <w:szCs w:val="26"/>
          <w:rtl/>
          <w:lang w:bidi="fa-IR"/>
        </w:rPr>
        <w:t>فرصت‌ها</w:t>
      </w:r>
      <w:r w:rsidRPr="009B79C3">
        <w:rPr>
          <w:rFonts w:asciiTheme="majorBidi" w:hAnsiTheme="majorBidi" w:cs="B Nazanin" w:hint="cs"/>
          <w:sz w:val="26"/>
          <w:szCs w:val="26"/>
          <w:rtl/>
          <w:lang w:bidi="fa-IR"/>
        </w:rPr>
        <w:t>یی</w:t>
      </w:r>
      <w:r w:rsidR="00CA57F6" w:rsidRPr="009B79C3">
        <w:rPr>
          <w:rFonts w:asciiTheme="majorBidi" w:hAnsiTheme="majorBidi" w:cs="B Nazanin"/>
          <w:sz w:val="26"/>
          <w:szCs w:val="26"/>
          <w:rtl/>
          <w:lang w:bidi="fa-IR"/>
        </w:rPr>
        <w:t xml:space="preserve"> را برای تجارت، </w:t>
      </w:r>
      <w:r w:rsidRPr="009B79C3">
        <w:rPr>
          <w:rFonts w:asciiTheme="majorBidi" w:hAnsiTheme="majorBidi" w:cs="B Nazanin"/>
          <w:sz w:val="26"/>
          <w:szCs w:val="26"/>
          <w:rtl/>
          <w:lang w:bidi="fa-IR"/>
        </w:rPr>
        <w:t>سرمایه‌گذاری</w:t>
      </w:r>
      <w:r w:rsidR="00CA57F6" w:rsidRPr="009B79C3">
        <w:rPr>
          <w:rFonts w:asciiTheme="majorBidi" w:hAnsiTheme="majorBidi" w:cs="B Nazanin"/>
          <w:sz w:val="26"/>
          <w:szCs w:val="26"/>
          <w:rtl/>
          <w:lang w:bidi="fa-IR"/>
        </w:rPr>
        <w:t xml:space="preserve"> و توسعه </w:t>
      </w:r>
      <w:r w:rsidRPr="009B79C3">
        <w:rPr>
          <w:rFonts w:asciiTheme="majorBidi" w:hAnsiTheme="majorBidi" w:cs="B Nazanin"/>
          <w:sz w:val="26"/>
          <w:szCs w:val="26"/>
          <w:rtl/>
          <w:lang w:bidi="fa-IR"/>
        </w:rPr>
        <w:t>بخش‌ها</w:t>
      </w:r>
      <w:r w:rsidRPr="009B79C3">
        <w:rPr>
          <w:rFonts w:asciiTheme="majorBidi" w:hAnsiTheme="majorBidi" w:cs="B Nazanin" w:hint="cs"/>
          <w:sz w:val="26"/>
          <w:szCs w:val="26"/>
          <w:rtl/>
          <w:lang w:bidi="fa-IR"/>
        </w:rPr>
        <w:t>ی</w:t>
      </w:r>
      <w:r w:rsidR="00CA57F6" w:rsidRPr="009B79C3">
        <w:rPr>
          <w:rFonts w:asciiTheme="majorBidi" w:hAnsiTheme="majorBidi" w:cs="B Nazanin"/>
          <w:sz w:val="26"/>
          <w:szCs w:val="26"/>
          <w:rtl/>
          <w:lang w:bidi="fa-IR"/>
        </w:rPr>
        <w:t xml:space="preserve"> مختلف ایجاد </w:t>
      </w:r>
      <w:r w:rsidRPr="009B79C3">
        <w:rPr>
          <w:rFonts w:asciiTheme="majorBidi" w:hAnsiTheme="majorBidi" w:cs="B Nazanin"/>
          <w:sz w:val="26"/>
          <w:szCs w:val="26"/>
          <w:rtl/>
          <w:lang w:bidi="fa-IR"/>
        </w:rPr>
        <w:t>م</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کند</w:t>
      </w:r>
      <w:r w:rsidR="00CA57F6" w:rsidRPr="009B79C3">
        <w:rPr>
          <w:rFonts w:asciiTheme="majorBidi" w:hAnsiTheme="majorBidi" w:cs="B Nazanin"/>
          <w:sz w:val="26"/>
          <w:szCs w:val="26"/>
          <w:rtl/>
          <w:lang w:bidi="fa-IR"/>
        </w:rPr>
        <w:t>.</w:t>
      </w:r>
    </w:p>
    <w:p w14:paraId="7186366F" w14:textId="77777777" w:rsidR="00E1172F" w:rsidRPr="009B79C3" w:rsidRDefault="00E1172F">
      <w:pPr>
        <w:rPr>
          <w:rFonts w:ascii="B Nazanin" w:eastAsiaTheme="majorEastAsia" w:hAnsi="B Nazanin" w:cs="B Nazanin"/>
          <w:b/>
          <w:bCs/>
          <w:color w:val="000000" w:themeColor="text1"/>
          <w:sz w:val="26"/>
          <w:szCs w:val="26"/>
          <w:rtl/>
          <w:lang w:bidi="fa-IR"/>
        </w:rPr>
      </w:pPr>
      <w:r w:rsidRPr="009B79C3">
        <w:rPr>
          <w:rFonts w:cs="B Nazanin"/>
          <w:sz w:val="26"/>
          <w:szCs w:val="26"/>
          <w:rtl/>
          <w:lang w:bidi="fa-IR"/>
        </w:rPr>
        <w:br w:type="page"/>
      </w:r>
    </w:p>
    <w:p w14:paraId="44E34326" w14:textId="77777777" w:rsidR="00CA57F6" w:rsidRPr="009B79C3" w:rsidRDefault="00891CEC" w:rsidP="00891CEC">
      <w:pPr>
        <w:pStyle w:val="Heading2"/>
        <w:bidi/>
        <w:jc w:val="center"/>
        <w:rPr>
          <w:rFonts w:cs="B Nazanin"/>
          <w:sz w:val="28"/>
          <w:szCs w:val="28"/>
          <w:lang w:bidi="fa-IR"/>
        </w:rPr>
      </w:pPr>
      <w:bookmarkStart w:id="15" w:name="_Toc142563074"/>
      <w:r w:rsidRPr="009B79C3">
        <w:rPr>
          <w:rFonts w:cs="B Nazanin"/>
          <w:sz w:val="28"/>
          <w:szCs w:val="28"/>
          <w:rtl/>
          <w:lang w:bidi="fa-IR"/>
        </w:rPr>
        <w:lastRenderedPageBreak/>
        <w:t>شناسایی بازارهای هدف</w:t>
      </w:r>
      <w:bookmarkEnd w:id="15"/>
    </w:p>
    <w:p w14:paraId="5D93E856" w14:textId="77777777" w:rsidR="00E1172F" w:rsidRPr="009B79C3" w:rsidRDefault="00E1172F" w:rsidP="00E1172F">
      <w:pPr>
        <w:bidi/>
        <w:jc w:val="center"/>
        <w:rPr>
          <w:rFonts w:cs="B Nazanin"/>
          <w:sz w:val="26"/>
          <w:szCs w:val="26"/>
          <w:rtl/>
          <w:lang w:bidi="fa-IR"/>
        </w:rPr>
      </w:pPr>
      <w:r w:rsidRPr="009B79C3">
        <w:rPr>
          <w:rFonts w:cs="B Nazanin"/>
          <w:noProof/>
          <w:sz w:val="26"/>
          <w:szCs w:val="26"/>
        </w:rPr>
        <w:drawing>
          <wp:inline distT="0" distB="0" distL="0" distR="0" wp14:anchorId="1E67CD9F" wp14:editId="0F48210F">
            <wp:extent cx="2468880" cy="1345425"/>
            <wp:effectExtent l="76200" t="76200" r="140970" b="140970"/>
            <wp:docPr id="86" name="Picture 86" descr="Who Are Your Target Customers? – Spoosh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ho Are Your Target Customers? – Spoosh Blo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68880" cy="1345425"/>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E451BCA" w14:textId="77777777" w:rsidR="00CA57F6" w:rsidRPr="009B79C3" w:rsidRDefault="00CA57F6"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هنگام در نظر گرفتن بازارهای هدف </w:t>
      </w:r>
      <w:r w:rsidR="00634A24" w:rsidRPr="009B79C3">
        <w:rPr>
          <w:rFonts w:asciiTheme="majorBidi" w:hAnsiTheme="majorBidi" w:cs="B Nazanin"/>
          <w:sz w:val="26"/>
          <w:szCs w:val="26"/>
          <w:rtl/>
          <w:lang w:bidi="fa-IR"/>
        </w:rPr>
        <w:t>در</w:t>
      </w:r>
      <w:r w:rsidR="00E1172F" w:rsidRPr="009B79C3">
        <w:rPr>
          <w:rFonts w:asciiTheme="majorBidi" w:hAnsiTheme="majorBidi" w:cs="B Nazanin"/>
          <w:sz w:val="26"/>
          <w:szCs w:val="26"/>
          <w:lang w:bidi="fa-IR"/>
        </w:rPr>
        <w:t xml:space="preserve"> </w:t>
      </w:r>
      <w:r w:rsidR="00634A24" w:rsidRPr="009B79C3">
        <w:rPr>
          <w:rFonts w:asciiTheme="majorBidi" w:hAnsiTheme="majorBidi" w:cs="B Nazanin"/>
          <w:sz w:val="26"/>
          <w:szCs w:val="26"/>
          <w:rtl/>
          <w:lang w:bidi="fa-IR"/>
        </w:rPr>
        <w:t>رومانی</w:t>
      </w:r>
      <w:r w:rsidRPr="009B79C3">
        <w:rPr>
          <w:rFonts w:asciiTheme="majorBidi" w:hAnsiTheme="majorBidi" w:cs="B Nazanin"/>
          <w:sz w:val="26"/>
          <w:szCs w:val="26"/>
          <w:rtl/>
          <w:lang w:bidi="fa-IR"/>
        </w:rPr>
        <w:t xml:space="preserve">، تجزیه و تحلیل عوامل مختلفی مانند جمعیت شناسی، رفتار مصرف کننده، </w:t>
      </w:r>
      <w:r w:rsidR="00634A24" w:rsidRPr="009B79C3">
        <w:rPr>
          <w:rFonts w:asciiTheme="majorBidi" w:hAnsiTheme="majorBidi" w:cs="B Nazanin"/>
          <w:sz w:val="26"/>
          <w:szCs w:val="26"/>
          <w:rtl/>
          <w:lang w:bidi="fa-IR"/>
        </w:rPr>
        <w:t>شاخص‌های</w:t>
      </w:r>
      <w:r w:rsidRPr="009B79C3">
        <w:rPr>
          <w:rFonts w:asciiTheme="majorBidi" w:hAnsiTheme="majorBidi" w:cs="B Nazanin"/>
          <w:sz w:val="26"/>
          <w:szCs w:val="26"/>
          <w:rtl/>
          <w:lang w:bidi="fa-IR"/>
        </w:rPr>
        <w:t xml:space="preserve"> اقتصادی و روند صنعت بسیار مهم است. در اینجا برخی از بازارهای هدف کلیدی وجود دارد که هنگام انجام تجارت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باید در نظر </w:t>
      </w:r>
      <w:r w:rsidR="00CF574F" w:rsidRPr="009B79C3">
        <w:rPr>
          <w:rFonts w:asciiTheme="majorBidi" w:hAnsiTheme="majorBidi" w:cs="B Nazanin"/>
          <w:sz w:val="26"/>
          <w:szCs w:val="26"/>
          <w:rtl/>
          <w:lang w:bidi="fa-IR"/>
        </w:rPr>
        <w:t>گرفته شوند</w:t>
      </w:r>
      <w:r w:rsidRPr="009B79C3">
        <w:rPr>
          <w:rFonts w:asciiTheme="majorBidi" w:hAnsiTheme="majorBidi" w:cs="B Nazanin"/>
          <w:sz w:val="26"/>
          <w:szCs w:val="26"/>
          <w:rtl/>
          <w:lang w:bidi="fa-IR"/>
        </w:rPr>
        <w:t>:</w:t>
      </w:r>
    </w:p>
    <w:p w14:paraId="0C47C11E" w14:textId="77777777" w:rsidR="00CF574F" w:rsidRPr="009B79C3" w:rsidRDefault="00CA57F6" w:rsidP="00BE0DC9">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شهرهای بزرگ رومانی، از جمله بخارست، کلوژ-ناپوکا، تیمیشوآرا و براشوف، بازارهای هدف سودآوری دارند. این مراکز شهری دارای تمرکز بالایی از مصرف کنندگان با قدرت خرید بیشتر و دسترسی به طیف وسیعی از محصولات و خدمات هستند. </w:t>
      </w:r>
      <w:r w:rsidR="00634A24" w:rsidRPr="009B79C3">
        <w:rPr>
          <w:rFonts w:asciiTheme="majorBidi" w:hAnsiTheme="majorBidi" w:cs="B Nazanin"/>
          <w:sz w:val="26"/>
          <w:szCs w:val="26"/>
          <w:rtl/>
          <w:lang w:bidi="fa-IR"/>
        </w:rPr>
        <w:t>آن‌ها</w:t>
      </w:r>
      <w:r w:rsidRPr="009B79C3">
        <w:rPr>
          <w:rFonts w:asciiTheme="majorBidi" w:hAnsiTheme="majorBidi" w:cs="B Nazanin"/>
          <w:sz w:val="26"/>
          <w:szCs w:val="26"/>
          <w:rtl/>
          <w:lang w:bidi="fa-IR"/>
        </w:rPr>
        <w:t xml:space="preserve"> فرصت‌هایی را در بخش‌هایی مانند خرده‌فروشی،</w:t>
      </w:r>
      <w:r w:rsidR="00CF574F" w:rsidRPr="009B79C3">
        <w:rPr>
          <w:rFonts w:asciiTheme="majorBidi" w:hAnsiTheme="majorBidi" w:cs="B Nazanin"/>
          <w:sz w:val="26"/>
          <w:szCs w:val="26"/>
          <w:rtl/>
          <w:lang w:bidi="fa-IR"/>
        </w:rPr>
        <w:t xml:space="preserve"> مهمان‌داری</w:t>
      </w:r>
      <w:r w:rsidRPr="009B79C3">
        <w:rPr>
          <w:rFonts w:asciiTheme="majorBidi" w:hAnsiTheme="majorBidi" w:cs="B Nazanin"/>
          <w:sz w:val="26"/>
          <w:szCs w:val="26"/>
          <w:rtl/>
          <w:lang w:bidi="fa-IR"/>
        </w:rPr>
        <w:t>، فناوری و امور مالی ارائه می‌دهند.</w:t>
      </w:r>
    </w:p>
    <w:p w14:paraId="37C8603C" w14:textId="77777777" w:rsidR="00CA57F6" w:rsidRPr="009B79C3" w:rsidRDefault="00E1172F" w:rsidP="00E1172F">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رومانی دارای یک طبقه متوس</w:t>
      </w:r>
      <w:r w:rsidRPr="009B79C3">
        <w:rPr>
          <w:rFonts w:asciiTheme="majorBidi" w:hAnsiTheme="majorBidi" w:cs="B Nazanin" w:hint="cs"/>
          <w:sz w:val="26"/>
          <w:szCs w:val="26"/>
          <w:rtl/>
          <w:lang w:bidi="fa-IR"/>
        </w:rPr>
        <w:t>ط رو</w:t>
      </w:r>
      <w:r w:rsidR="00CA57F6" w:rsidRPr="009B79C3">
        <w:rPr>
          <w:rFonts w:asciiTheme="majorBidi" w:hAnsiTheme="majorBidi" w:cs="B Nazanin"/>
          <w:sz w:val="26"/>
          <w:szCs w:val="26"/>
          <w:rtl/>
          <w:lang w:bidi="fa-IR"/>
        </w:rPr>
        <w:t xml:space="preserve"> به رشد با درآمد </w:t>
      </w:r>
      <w:r w:rsidRPr="009B79C3">
        <w:rPr>
          <w:rFonts w:asciiTheme="majorBidi" w:hAnsiTheme="majorBidi" w:cs="B Nazanin"/>
          <w:sz w:val="26"/>
          <w:szCs w:val="26"/>
          <w:rtl/>
          <w:lang w:bidi="fa-IR"/>
        </w:rPr>
        <w:t>افزایش</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00CA57F6" w:rsidRPr="009B79C3">
        <w:rPr>
          <w:rFonts w:asciiTheme="majorBidi" w:hAnsiTheme="majorBidi" w:cs="B Nazanin"/>
          <w:sz w:val="26"/>
          <w:szCs w:val="26"/>
          <w:rtl/>
          <w:lang w:bidi="fa-IR"/>
        </w:rPr>
        <w:t xml:space="preserve">است. این بخش به دنبال محصولات با کیفیت بالا، راحتی و خدمات مبتنی بر سبک زندگی است. هدف قرار دادن این بازار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تواند</w:t>
      </w:r>
      <w:r w:rsidR="00CA57F6"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به‌ویژه</w:t>
      </w:r>
      <w:r w:rsidR="00CA57F6" w:rsidRPr="009B79C3">
        <w:rPr>
          <w:rFonts w:asciiTheme="majorBidi" w:hAnsiTheme="majorBidi" w:cs="B Nazanin"/>
          <w:sz w:val="26"/>
          <w:szCs w:val="26"/>
          <w:rtl/>
          <w:lang w:bidi="fa-IR"/>
        </w:rPr>
        <w:t xml:space="preserve"> در </w:t>
      </w:r>
      <w:r w:rsidR="00634A24" w:rsidRPr="009B79C3">
        <w:rPr>
          <w:rFonts w:asciiTheme="majorBidi" w:hAnsiTheme="majorBidi" w:cs="B Nazanin"/>
          <w:sz w:val="26"/>
          <w:szCs w:val="26"/>
          <w:rtl/>
          <w:lang w:bidi="fa-IR"/>
        </w:rPr>
        <w:t>بخش‌ها</w:t>
      </w:r>
      <w:r w:rsidR="00634A24" w:rsidRPr="009B79C3">
        <w:rPr>
          <w:rFonts w:asciiTheme="majorBidi" w:hAnsiTheme="majorBidi" w:cs="B Nazanin" w:hint="cs"/>
          <w:sz w:val="26"/>
          <w:szCs w:val="26"/>
          <w:rtl/>
          <w:lang w:bidi="fa-IR"/>
        </w:rPr>
        <w:t>یی</w:t>
      </w:r>
      <w:r w:rsidR="00CA57F6" w:rsidRPr="009B79C3">
        <w:rPr>
          <w:rFonts w:asciiTheme="majorBidi" w:hAnsiTheme="majorBidi" w:cs="B Nazanin"/>
          <w:sz w:val="26"/>
          <w:szCs w:val="26"/>
          <w:rtl/>
          <w:lang w:bidi="fa-IR"/>
        </w:rPr>
        <w:t xml:space="preserve"> مانند کالاهای مصرفی، مد، الکترونیک و </w:t>
      </w:r>
      <w:r w:rsidR="00634A24" w:rsidRPr="009B79C3">
        <w:rPr>
          <w:rFonts w:asciiTheme="majorBidi" w:hAnsiTheme="majorBidi" w:cs="B Nazanin"/>
          <w:sz w:val="26"/>
          <w:szCs w:val="26"/>
          <w:rtl/>
          <w:lang w:bidi="fa-IR"/>
        </w:rPr>
        <w:t>فعال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00CF574F" w:rsidRPr="009B79C3">
        <w:rPr>
          <w:rFonts w:asciiTheme="majorBidi" w:hAnsiTheme="majorBidi" w:cs="B Nazanin"/>
          <w:sz w:val="26"/>
          <w:szCs w:val="26"/>
          <w:rtl/>
          <w:lang w:bidi="fa-IR"/>
        </w:rPr>
        <w:t xml:space="preserve"> مربوط به حوزه سرگرمی و</w:t>
      </w:r>
      <w:r w:rsidR="00CA57F6" w:rsidRPr="009B79C3">
        <w:rPr>
          <w:rFonts w:asciiTheme="majorBidi" w:hAnsiTheme="majorBidi" w:cs="B Nazanin"/>
          <w:sz w:val="26"/>
          <w:szCs w:val="26"/>
          <w:rtl/>
          <w:lang w:bidi="fa-IR"/>
        </w:rPr>
        <w:t xml:space="preserve"> اوقات فراغت </w:t>
      </w:r>
      <w:r w:rsidR="00634A24" w:rsidRPr="009B79C3">
        <w:rPr>
          <w:rFonts w:asciiTheme="majorBidi" w:hAnsiTheme="majorBidi" w:cs="B Nazanin"/>
          <w:sz w:val="26"/>
          <w:szCs w:val="26"/>
          <w:rtl/>
          <w:lang w:bidi="fa-IR"/>
        </w:rPr>
        <w:t>مؤثر</w:t>
      </w:r>
      <w:r w:rsidR="00CA57F6" w:rsidRPr="009B79C3">
        <w:rPr>
          <w:rFonts w:asciiTheme="majorBidi" w:hAnsiTheme="majorBidi" w:cs="B Nazanin"/>
          <w:sz w:val="26"/>
          <w:szCs w:val="26"/>
          <w:rtl/>
          <w:lang w:bidi="fa-IR"/>
        </w:rPr>
        <w:t xml:space="preserve"> باشد.</w:t>
      </w:r>
    </w:p>
    <w:p w14:paraId="1D20AA73" w14:textId="77777777" w:rsidR="00CA57F6" w:rsidRPr="009B79C3" w:rsidRDefault="00CA57F6" w:rsidP="00E565EC">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رومانی دارای بخش فناوری پر جنب و جوشی از جمله توسعه نرم افزار، خدمات فناوری اطلاعات و برون سپاری است. با داشتن پایگاه قوی از متخصصان </w:t>
      </w:r>
      <w:r w:rsidR="00E565EC" w:rsidRPr="009B79C3">
        <w:rPr>
          <w:rFonts w:asciiTheme="majorBidi" w:hAnsiTheme="majorBidi" w:cs="B Nazanin" w:hint="cs"/>
          <w:sz w:val="26"/>
          <w:szCs w:val="26"/>
          <w:rtl/>
          <w:lang w:bidi="fa-IR"/>
        </w:rPr>
        <w:t>فناوری اطلاعات</w:t>
      </w:r>
      <w:r w:rsidRPr="009B79C3">
        <w:rPr>
          <w:rFonts w:asciiTheme="majorBidi" w:hAnsiTheme="majorBidi" w:cs="B Nazanin"/>
          <w:sz w:val="26"/>
          <w:szCs w:val="26"/>
          <w:rtl/>
          <w:lang w:bidi="fa-IR"/>
        </w:rPr>
        <w:t xml:space="preserve"> ماهر، هدف قرار دادن مشاغلی که به راه </w:t>
      </w:r>
      <w:r w:rsidR="00634A24" w:rsidRPr="009B79C3">
        <w:rPr>
          <w:rFonts w:asciiTheme="majorBidi" w:hAnsiTheme="majorBidi" w:cs="B Nazanin"/>
          <w:sz w:val="26"/>
          <w:szCs w:val="26"/>
          <w:rtl/>
          <w:lang w:bidi="fa-IR"/>
        </w:rPr>
        <w:t>حل‌ها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فناوری، خدمات دیجیتال و توسعه نرم افزار نیاز دارند،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تواند</w:t>
      </w:r>
      <w:r w:rsidRPr="009B79C3">
        <w:rPr>
          <w:rFonts w:asciiTheme="majorBidi" w:hAnsiTheme="majorBidi" w:cs="B Nazanin"/>
          <w:sz w:val="26"/>
          <w:szCs w:val="26"/>
          <w:rtl/>
          <w:lang w:bidi="fa-IR"/>
        </w:rPr>
        <w:t xml:space="preserve"> بسیار سودآور باشد.</w:t>
      </w:r>
    </w:p>
    <w:p w14:paraId="0937D0A7" w14:textId="77777777" w:rsidR="00CA57F6" w:rsidRPr="009B79C3" w:rsidRDefault="00CA57F6" w:rsidP="00BE0DC9">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مناظر طبیعی، </w:t>
      </w:r>
      <w:r w:rsidR="00634A24" w:rsidRPr="009B79C3">
        <w:rPr>
          <w:rFonts w:asciiTheme="majorBidi" w:hAnsiTheme="majorBidi" w:cs="B Nazanin"/>
          <w:sz w:val="26"/>
          <w:szCs w:val="26"/>
          <w:rtl/>
          <w:lang w:bidi="fa-IR"/>
        </w:rPr>
        <w:t>مکان‌ها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تاریخی و میراث فرهنگی رومانی، سالانه تعداد قابل توجهی از گردشگران را به خود جذب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هدف قرار دادن بخش گردشگری و مهمان نوازی </w:t>
      </w:r>
      <w:r w:rsidR="00634A24" w:rsidRPr="009B79C3">
        <w:rPr>
          <w:rFonts w:asciiTheme="majorBidi" w:hAnsiTheme="majorBidi" w:cs="B Nazanin"/>
          <w:sz w:val="26"/>
          <w:szCs w:val="26"/>
          <w:rtl/>
          <w:lang w:bidi="fa-IR"/>
        </w:rPr>
        <w:lastRenderedPageBreak/>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تواند</w:t>
      </w:r>
      <w:r w:rsidRPr="009B79C3">
        <w:rPr>
          <w:rFonts w:asciiTheme="majorBidi" w:hAnsiTheme="majorBidi" w:cs="B Nazanin"/>
          <w:sz w:val="26"/>
          <w:szCs w:val="26"/>
          <w:rtl/>
          <w:lang w:bidi="fa-IR"/>
        </w:rPr>
        <w:t xml:space="preserve"> شامل پذیرایی از گردشگران </w:t>
      </w:r>
      <w:r w:rsidR="00634A24" w:rsidRPr="009B79C3">
        <w:rPr>
          <w:rFonts w:asciiTheme="majorBidi" w:hAnsiTheme="majorBidi" w:cs="B Nazanin"/>
          <w:sz w:val="26"/>
          <w:szCs w:val="26"/>
          <w:rtl/>
          <w:lang w:bidi="fa-IR"/>
        </w:rPr>
        <w:t>بین‌المللی</w:t>
      </w:r>
      <w:r w:rsidRPr="009B79C3">
        <w:rPr>
          <w:rFonts w:asciiTheme="majorBidi" w:hAnsiTheme="majorBidi" w:cs="B Nazanin"/>
          <w:sz w:val="26"/>
          <w:szCs w:val="26"/>
          <w:rtl/>
          <w:lang w:bidi="fa-IR"/>
        </w:rPr>
        <w:t xml:space="preserve"> و همچنین مسافران داخلی باشد که به دنبال تجربیات </w:t>
      </w:r>
      <w:r w:rsidR="00634A24" w:rsidRPr="009B79C3">
        <w:rPr>
          <w:rFonts w:asciiTheme="majorBidi" w:hAnsiTheme="majorBidi" w:cs="B Nazanin"/>
          <w:sz w:val="26"/>
          <w:szCs w:val="26"/>
          <w:rtl/>
          <w:lang w:bidi="fa-IR"/>
        </w:rPr>
        <w:t>منحصربه‌فرد</w:t>
      </w:r>
      <w:r w:rsidRPr="009B79C3">
        <w:rPr>
          <w:rFonts w:asciiTheme="majorBidi" w:hAnsiTheme="majorBidi" w:cs="B Nazanin"/>
          <w:sz w:val="26"/>
          <w:szCs w:val="26"/>
          <w:rtl/>
          <w:lang w:bidi="fa-IR"/>
        </w:rPr>
        <w:t>، اقامت، حمل و نقل و سرگرمی هستند.</w:t>
      </w:r>
    </w:p>
    <w:p w14:paraId="3D4C4619" w14:textId="77777777" w:rsidR="00CA57F6" w:rsidRPr="009B79C3" w:rsidRDefault="00BE0DC9"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hint="cs"/>
          <w:sz w:val="26"/>
          <w:szCs w:val="26"/>
          <w:rtl/>
          <w:lang w:bidi="fa-IR"/>
        </w:rPr>
        <w:t xml:space="preserve">همچنین </w:t>
      </w:r>
      <w:r w:rsidR="00CA57F6" w:rsidRPr="009B79C3">
        <w:rPr>
          <w:rFonts w:asciiTheme="majorBidi" w:hAnsiTheme="majorBidi" w:cs="B Nazanin"/>
          <w:sz w:val="26"/>
          <w:szCs w:val="26"/>
          <w:rtl/>
          <w:lang w:bidi="fa-IR"/>
        </w:rPr>
        <w:t xml:space="preserve">رومانی به یک قطب برجسته برای تولید خودرو تبدیل شده است، </w:t>
      </w:r>
      <w:r w:rsidR="00634A24" w:rsidRPr="009B79C3">
        <w:rPr>
          <w:rFonts w:asciiTheme="majorBidi" w:hAnsiTheme="majorBidi" w:cs="B Nazanin"/>
          <w:sz w:val="26"/>
          <w:szCs w:val="26"/>
          <w:rtl/>
          <w:lang w:bidi="fa-IR"/>
        </w:rPr>
        <w:t>به‌طور</w:t>
      </w:r>
      <w:r w:rsidR="00CA57F6" w:rsidRPr="009B79C3">
        <w:rPr>
          <w:rFonts w:asciiTheme="majorBidi" w:hAnsiTheme="majorBidi" w:cs="B Nazanin"/>
          <w:sz w:val="26"/>
          <w:szCs w:val="26"/>
          <w:rtl/>
          <w:lang w:bidi="fa-IR"/>
        </w:rPr>
        <w:t xml:space="preserve">ی که چندین شرکت بزرگ خودروسازی بین‌المللی دارای امکانات تولید در این کشور هستند. هدف قرار دادن بخش خودرو و تولید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تواند</w:t>
      </w:r>
      <w:r w:rsidR="00CA57F6" w:rsidRPr="009B79C3">
        <w:rPr>
          <w:rFonts w:asciiTheme="majorBidi" w:hAnsiTheme="majorBidi" w:cs="B Nazanin"/>
          <w:sz w:val="26"/>
          <w:szCs w:val="26"/>
          <w:rtl/>
          <w:lang w:bidi="fa-IR"/>
        </w:rPr>
        <w:t xml:space="preserve"> شامل </w:t>
      </w:r>
      <w:r w:rsidR="00634A24" w:rsidRPr="009B79C3">
        <w:rPr>
          <w:rFonts w:asciiTheme="majorBidi" w:hAnsiTheme="majorBidi" w:cs="B Nazanin"/>
          <w:sz w:val="26"/>
          <w:szCs w:val="26"/>
          <w:rtl/>
          <w:lang w:bidi="fa-IR"/>
        </w:rPr>
        <w:t>تأم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00CA57F6" w:rsidRPr="009B79C3">
        <w:rPr>
          <w:rFonts w:asciiTheme="majorBidi" w:hAnsiTheme="majorBidi" w:cs="B Nazanin"/>
          <w:sz w:val="26"/>
          <w:szCs w:val="26"/>
          <w:rtl/>
          <w:lang w:bidi="fa-IR"/>
        </w:rPr>
        <w:t xml:space="preserve"> قطعات، </w:t>
      </w:r>
      <w:r w:rsidR="00634A24" w:rsidRPr="009B79C3">
        <w:rPr>
          <w:rFonts w:asciiTheme="majorBidi" w:hAnsiTheme="majorBidi" w:cs="B Nazanin"/>
          <w:sz w:val="26"/>
          <w:szCs w:val="26"/>
          <w:rtl/>
          <w:lang w:bidi="fa-IR"/>
        </w:rPr>
        <w:t>ماشین‌آلات</w:t>
      </w:r>
      <w:r w:rsidR="00CA57F6" w:rsidRPr="009B79C3">
        <w:rPr>
          <w:rFonts w:asciiTheme="majorBidi" w:hAnsiTheme="majorBidi" w:cs="B Nazanin"/>
          <w:sz w:val="26"/>
          <w:szCs w:val="26"/>
          <w:rtl/>
          <w:lang w:bidi="fa-IR"/>
        </w:rPr>
        <w:t xml:space="preserve">، خدمات لجستیک و راه </w:t>
      </w:r>
      <w:r w:rsidR="00634A24" w:rsidRPr="009B79C3">
        <w:rPr>
          <w:rFonts w:asciiTheme="majorBidi" w:hAnsiTheme="majorBidi" w:cs="B Nazanin"/>
          <w:sz w:val="26"/>
          <w:szCs w:val="26"/>
          <w:rtl/>
          <w:lang w:bidi="fa-IR"/>
        </w:rPr>
        <w:t>حل‌ها</w:t>
      </w:r>
      <w:r w:rsidR="00634A24" w:rsidRPr="009B79C3">
        <w:rPr>
          <w:rFonts w:asciiTheme="majorBidi" w:hAnsiTheme="majorBidi" w:cs="B Nazanin" w:hint="cs"/>
          <w:sz w:val="26"/>
          <w:szCs w:val="26"/>
          <w:rtl/>
          <w:lang w:bidi="fa-IR"/>
        </w:rPr>
        <w:t>ی</w:t>
      </w:r>
      <w:r w:rsidR="00CA57F6" w:rsidRPr="009B79C3">
        <w:rPr>
          <w:rFonts w:asciiTheme="majorBidi" w:hAnsiTheme="majorBidi" w:cs="B Nazanin"/>
          <w:sz w:val="26"/>
          <w:szCs w:val="26"/>
          <w:rtl/>
          <w:lang w:bidi="fa-IR"/>
        </w:rPr>
        <w:t xml:space="preserve"> تخصصی باشد.</w:t>
      </w:r>
    </w:p>
    <w:p w14:paraId="322A0619" w14:textId="77777777" w:rsidR="00CA57F6" w:rsidRPr="009B79C3" w:rsidRDefault="00CA57F6" w:rsidP="00BE0DC9">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رومانی </w:t>
      </w:r>
      <w:r w:rsidR="00634A24" w:rsidRPr="009B79C3">
        <w:rPr>
          <w:rFonts w:asciiTheme="majorBidi" w:hAnsiTheme="majorBidi" w:cs="B Nazanin"/>
          <w:sz w:val="26"/>
          <w:szCs w:val="26"/>
          <w:rtl/>
          <w:lang w:bidi="fa-IR"/>
        </w:rPr>
        <w:t>سرما</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ه‌گذار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قابل توجهی در </w:t>
      </w:r>
      <w:r w:rsidR="00634A24" w:rsidRPr="009B79C3">
        <w:rPr>
          <w:rFonts w:asciiTheme="majorBidi" w:hAnsiTheme="majorBidi" w:cs="B Nazanin"/>
          <w:sz w:val="26"/>
          <w:szCs w:val="26"/>
          <w:rtl/>
          <w:lang w:bidi="fa-IR"/>
        </w:rPr>
        <w:t>انرژ</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تجدیدپذیر، </w:t>
      </w:r>
      <w:r w:rsidR="00634A24" w:rsidRPr="009B79C3">
        <w:rPr>
          <w:rFonts w:asciiTheme="majorBidi" w:hAnsiTheme="majorBidi" w:cs="B Nazanin"/>
          <w:sz w:val="26"/>
          <w:szCs w:val="26"/>
          <w:rtl/>
          <w:lang w:bidi="fa-IR"/>
        </w:rPr>
        <w:t>به‌ویژه</w:t>
      </w:r>
      <w:r w:rsidRPr="009B79C3">
        <w:rPr>
          <w:rFonts w:asciiTheme="majorBidi" w:hAnsiTheme="majorBidi" w:cs="B Nazanin"/>
          <w:sz w:val="26"/>
          <w:szCs w:val="26"/>
          <w:rtl/>
          <w:lang w:bidi="fa-IR"/>
        </w:rPr>
        <w:t xml:space="preserve"> در انرژی بادی و خورشیدی انجام داده است. هدف قرار دادن بخش </w:t>
      </w:r>
      <w:r w:rsidR="00634A24" w:rsidRPr="009B79C3">
        <w:rPr>
          <w:rFonts w:asciiTheme="majorBidi" w:hAnsiTheme="majorBidi" w:cs="B Nazanin"/>
          <w:sz w:val="26"/>
          <w:szCs w:val="26"/>
          <w:rtl/>
          <w:lang w:bidi="fa-IR"/>
        </w:rPr>
        <w:t>انرژ</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تجدیدپذیر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تواند</w:t>
      </w:r>
      <w:r w:rsidRPr="009B79C3">
        <w:rPr>
          <w:rFonts w:asciiTheme="majorBidi" w:hAnsiTheme="majorBidi" w:cs="B Nazanin"/>
          <w:sz w:val="26"/>
          <w:szCs w:val="26"/>
          <w:rtl/>
          <w:lang w:bidi="fa-IR"/>
        </w:rPr>
        <w:t xml:space="preserve"> شامل ارائه تجهیزات، خدمات نصب، توسعه پروژه و مشاوره </w:t>
      </w:r>
      <w:r w:rsidR="00634A24" w:rsidRPr="009B79C3">
        <w:rPr>
          <w:rFonts w:asciiTheme="majorBidi" w:hAnsiTheme="majorBidi" w:cs="B Nazanin"/>
          <w:sz w:val="26"/>
          <w:szCs w:val="26"/>
          <w:rtl/>
          <w:lang w:bidi="fa-IR"/>
        </w:rPr>
        <w:t>درزمینه</w:t>
      </w:r>
      <w:r w:rsidR="00634A24"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انرژ</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تجدیدپذیر باشد.</w:t>
      </w:r>
    </w:p>
    <w:p w14:paraId="1138BED5" w14:textId="77777777" w:rsidR="00CA57F6" w:rsidRPr="009B79C3" w:rsidRDefault="00CA57F6"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 بخش </w:t>
      </w:r>
      <w:r w:rsidR="00634A24" w:rsidRPr="009B79C3">
        <w:rPr>
          <w:rFonts w:asciiTheme="majorBidi" w:hAnsiTheme="majorBidi" w:cs="B Nazanin"/>
          <w:sz w:val="26"/>
          <w:szCs w:val="26"/>
          <w:rtl/>
          <w:lang w:bidi="fa-IR"/>
        </w:rPr>
        <w:t>مراقبت‌ها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بهداشتی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در حال پیشرفت است و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را برای </w:t>
      </w:r>
      <w:r w:rsidR="00634A24" w:rsidRPr="009B79C3">
        <w:rPr>
          <w:rFonts w:asciiTheme="majorBidi" w:hAnsiTheme="majorBidi" w:cs="B Nazanin"/>
          <w:sz w:val="26"/>
          <w:szCs w:val="26"/>
          <w:rtl/>
          <w:lang w:bidi="fa-IR"/>
        </w:rPr>
        <w:t>تأم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کنندگان تجهیزات پزشکی و فناوری، </w:t>
      </w:r>
      <w:r w:rsidR="00634A24" w:rsidRPr="009B79C3">
        <w:rPr>
          <w:rFonts w:asciiTheme="majorBidi" w:hAnsiTheme="majorBidi" w:cs="B Nazanin"/>
          <w:sz w:val="26"/>
          <w:szCs w:val="26"/>
          <w:rtl/>
          <w:lang w:bidi="fa-IR"/>
        </w:rPr>
        <w:t>شرکت‌ها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داروسازی، ارائه دهندگان </w:t>
      </w:r>
      <w:r w:rsidR="00634A24" w:rsidRPr="009B79C3">
        <w:rPr>
          <w:rFonts w:asciiTheme="majorBidi" w:hAnsiTheme="majorBidi" w:cs="B Nazanin"/>
          <w:sz w:val="26"/>
          <w:szCs w:val="26"/>
          <w:rtl/>
          <w:lang w:bidi="fa-IR"/>
        </w:rPr>
        <w:t>مراقبت‌ها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بهداشتی و خدمات تخصصی </w:t>
      </w:r>
      <w:r w:rsidR="00634A24" w:rsidRPr="009B79C3">
        <w:rPr>
          <w:rFonts w:asciiTheme="majorBidi" w:hAnsiTheme="majorBidi" w:cs="B Nazanin"/>
          <w:sz w:val="26"/>
          <w:szCs w:val="26"/>
          <w:rtl/>
          <w:lang w:bidi="fa-IR"/>
        </w:rPr>
        <w:t>مراقبت‌ها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بهداشتی ایجاد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w:t>
      </w:r>
    </w:p>
    <w:p w14:paraId="48FDAB60" w14:textId="77777777" w:rsidR="00CA57F6" w:rsidRPr="009B79C3" w:rsidRDefault="00CA57F6"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 رومانی دارای بخش کشاورزی قوی و تقاضای رو به رشد برای محصولات غذایی با کیفیت بالا است. هدف قرار دادن کشاورزی و صنعت فرآوری مواد غذایی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تواند</w:t>
      </w:r>
      <w:r w:rsidRPr="009B79C3">
        <w:rPr>
          <w:rFonts w:asciiTheme="majorBidi" w:hAnsiTheme="majorBidi" w:cs="B Nazanin"/>
          <w:sz w:val="26"/>
          <w:szCs w:val="26"/>
          <w:rtl/>
          <w:lang w:bidi="fa-IR"/>
        </w:rPr>
        <w:t xml:space="preserve"> شامل </w:t>
      </w:r>
      <w:r w:rsidR="00634A24" w:rsidRPr="009B79C3">
        <w:rPr>
          <w:rFonts w:asciiTheme="majorBidi" w:hAnsiTheme="majorBidi" w:cs="B Nazanin"/>
          <w:sz w:val="26"/>
          <w:szCs w:val="26"/>
          <w:rtl/>
          <w:lang w:bidi="fa-IR"/>
        </w:rPr>
        <w:t>تأم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ماشین‌آلات</w:t>
      </w:r>
      <w:r w:rsidRPr="009B79C3">
        <w:rPr>
          <w:rFonts w:asciiTheme="majorBidi" w:hAnsiTheme="majorBidi" w:cs="B Nazanin"/>
          <w:sz w:val="26"/>
          <w:szCs w:val="26"/>
          <w:rtl/>
          <w:lang w:bidi="fa-IR"/>
        </w:rPr>
        <w:t xml:space="preserve"> کشاورزی، </w:t>
      </w:r>
      <w:r w:rsidR="00634A24" w:rsidRPr="009B79C3">
        <w:rPr>
          <w:rFonts w:asciiTheme="majorBidi" w:hAnsiTheme="majorBidi" w:cs="B Nazanin"/>
          <w:sz w:val="26"/>
          <w:szCs w:val="26"/>
          <w:rtl/>
          <w:lang w:bidi="fa-IR"/>
        </w:rPr>
        <w:t>فناور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Pr="009B79C3">
        <w:rPr>
          <w:rFonts w:asciiTheme="majorBidi" w:hAnsiTheme="majorBidi" w:cs="B Nazanin"/>
          <w:sz w:val="26"/>
          <w:szCs w:val="26"/>
          <w:rtl/>
          <w:lang w:bidi="fa-IR"/>
        </w:rPr>
        <w:t>، تجهیزات فرآوری و مشارکت با تولیدکنندگان داخلی برای دسترسی به بازارهای داخلی و صادراتی باشد.</w:t>
      </w:r>
    </w:p>
    <w:p w14:paraId="46A44BFB" w14:textId="7D3BB4F6" w:rsidR="00CF574F" w:rsidRPr="009B79C3" w:rsidRDefault="00CA57F6" w:rsidP="002503D0">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انجام تحقیقات</w:t>
      </w:r>
      <w:r w:rsidR="002503D0" w:rsidRPr="009B79C3">
        <w:rPr>
          <w:rFonts w:asciiTheme="majorBidi" w:hAnsiTheme="majorBidi" w:cs="B Nazanin" w:hint="cs"/>
          <w:sz w:val="26"/>
          <w:szCs w:val="26"/>
          <w:rtl/>
          <w:lang w:bidi="fa-IR"/>
        </w:rPr>
        <w:t xml:space="preserve"> مربوط</w:t>
      </w:r>
      <w:r w:rsidR="00CF574F" w:rsidRPr="009B79C3">
        <w:rPr>
          <w:rFonts w:asciiTheme="majorBidi" w:hAnsiTheme="majorBidi" w:cs="B Nazanin"/>
          <w:sz w:val="26"/>
          <w:szCs w:val="26"/>
          <w:rtl/>
          <w:lang w:bidi="fa-IR"/>
        </w:rPr>
        <w:t xml:space="preserve"> به ارزیابی</w:t>
      </w:r>
      <w:r w:rsidRPr="009B79C3">
        <w:rPr>
          <w:rFonts w:asciiTheme="majorBidi" w:hAnsiTheme="majorBidi" w:cs="B Nazanin"/>
          <w:sz w:val="26"/>
          <w:szCs w:val="26"/>
          <w:rtl/>
          <w:lang w:bidi="fa-IR"/>
        </w:rPr>
        <w:t xml:space="preserve"> بازار، تجزیه و تحلیل ترجیحات مصرف کننده، و تطبیق محصولات یا خدمات خود برای برآوردن نیازها و ترجیحات خاص بازارهای هدف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بسیار مهم است. انطباق با فرهنگ محلی، درک مقررات، و ایجاد </w:t>
      </w:r>
      <w:r w:rsidR="00634A24" w:rsidRPr="009B79C3">
        <w:rPr>
          <w:rFonts w:asciiTheme="majorBidi" w:hAnsiTheme="majorBidi" w:cs="B Nazanin"/>
          <w:sz w:val="26"/>
          <w:szCs w:val="26"/>
          <w:rtl/>
          <w:lang w:bidi="fa-IR"/>
        </w:rPr>
        <w:t>مشارکت‌ها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قوی به موفقیت در بازار رومانی کمک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w:t>
      </w:r>
    </w:p>
    <w:p w14:paraId="2803A850" w14:textId="77777777" w:rsidR="00CF574F" w:rsidRPr="009B79C3" w:rsidRDefault="00CF574F" w:rsidP="004421DB">
      <w:pPr>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br w:type="page"/>
      </w:r>
    </w:p>
    <w:p w14:paraId="2F5CCD85" w14:textId="77777777" w:rsidR="00CF574F" w:rsidRPr="009B79C3" w:rsidRDefault="00634A24" w:rsidP="00705058">
      <w:pPr>
        <w:pStyle w:val="Heading2"/>
        <w:bidi/>
        <w:jc w:val="center"/>
        <w:rPr>
          <w:rFonts w:asciiTheme="minorHAnsi" w:hAnsiTheme="minorHAnsi" w:cs="B Nazanin"/>
          <w:sz w:val="28"/>
          <w:szCs w:val="28"/>
          <w:lang w:bidi="fa-IR"/>
        </w:rPr>
      </w:pPr>
      <w:bookmarkStart w:id="16" w:name="_Toc142563075"/>
      <w:r w:rsidRPr="009B79C3">
        <w:rPr>
          <w:rFonts w:cs="B Nazanin"/>
          <w:sz w:val="28"/>
          <w:szCs w:val="28"/>
          <w:rtl/>
          <w:lang w:bidi="fa-IR"/>
        </w:rPr>
        <w:lastRenderedPageBreak/>
        <w:t>فرصت‌ها</w:t>
      </w:r>
      <w:r w:rsidRPr="009B79C3">
        <w:rPr>
          <w:rFonts w:cs="B Nazanin" w:hint="cs"/>
          <w:sz w:val="28"/>
          <w:szCs w:val="28"/>
          <w:rtl/>
          <w:lang w:bidi="fa-IR"/>
        </w:rPr>
        <w:t>ی</w:t>
      </w:r>
      <w:r w:rsidR="00CF574F" w:rsidRPr="009B79C3">
        <w:rPr>
          <w:rFonts w:cs="B Nazanin"/>
          <w:sz w:val="28"/>
          <w:szCs w:val="28"/>
          <w:rtl/>
          <w:lang w:bidi="fa-IR"/>
        </w:rPr>
        <w:t xml:space="preserve"> صادرات و واردات</w:t>
      </w:r>
      <w:bookmarkEnd w:id="16"/>
      <w:r w:rsidR="00CF574F" w:rsidRPr="009B79C3">
        <w:rPr>
          <w:rFonts w:cs="B Nazanin"/>
          <w:sz w:val="28"/>
          <w:szCs w:val="28"/>
          <w:rtl/>
          <w:lang w:bidi="fa-IR"/>
        </w:rPr>
        <w:t xml:space="preserve"> </w:t>
      </w:r>
    </w:p>
    <w:p w14:paraId="16453399" w14:textId="77777777" w:rsidR="00705058" w:rsidRPr="009B79C3" w:rsidRDefault="00705058" w:rsidP="00705058">
      <w:pPr>
        <w:bidi/>
        <w:jc w:val="center"/>
        <w:rPr>
          <w:rFonts w:cs="B Nazanin"/>
          <w:sz w:val="26"/>
          <w:szCs w:val="26"/>
          <w:lang w:bidi="fa-IR"/>
        </w:rPr>
      </w:pPr>
      <w:r w:rsidRPr="009B79C3">
        <w:rPr>
          <w:rFonts w:cs="B Nazanin"/>
          <w:noProof/>
          <w:sz w:val="26"/>
          <w:szCs w:val="26"/>
        </w:rPr>
        <w:drawing>
          <wp:inline distT="0" distB="0" distL="0" distR="0" wp14:anchorId="5D28FD30" wp14:editId="0885F1E2">
            <wp:extent cx="3136977" cy="1828800"/>
            <wp:effectExtent l="76200" t="76200" r="139700" b="133350"/>
            <wp:docPr id="87" name="Picture 87" descr="Import Export Insurance: What Is It? And Do I Need It? - PSC Insuranc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port Export Insurance: What Is It? And Do I Need It? - PSC Insurance 20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36977" cy="1828800"/>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7D9249C"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رومانی به دلیل موقعیت استراتژیک، عضویت در اتحادیه اروپا و اقتصاد متنوع،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صادرات و واردات متنوعی را در صنایع مختلف ارائه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دهد</w:t>
      </w:r>
      <w:r w:rsidRPr="009B79C3">
        <w:rPr>
          <w:rFonts w:asciiTheme="majorBidi" w:hAnsiTheme="majorBidi" w:cs="B Nazanin"/>
          <w:sz w:val="26"/>
          <w:szCs w:val="26"/>
          <w:rtl/>
          <w:lang w:bidi="fa-IR"/>
        </w:rPr>
        <w:t>.</w:t>
      </w:r>
    </w:p>
    <w:p w14:paraId="605E5F12" w14:textId="77777777" w:rsidR="00CF574F" w:rsidRPr="009B79C3" w:rsidRDefault="00634A24" w:rsidP="00705058">
      <w:pPr>
        <w:pStyle w:val="Heading3"/>
        <w:bidi/>
        <w:jc w:val="center"/>
        <w:rPr>
          <w:rFonts w:cs="B Nazanin"/>
          <w:sz w:val="26"/>
          <w:szCs w:val="26"/>
          <w:lang w:bidi="fa-IR"/>
        </w:rPr>
      </w:pPr>
      <w:bookmarkStart w:id="17" w:name="_Toc142563076"/>
      <w:r w:rsidRPr="009B79C3">
        <w:rPr>
          <w:rFonts w:cs="B Nazanin"/>
          <w:sz w:val="26"/>
          <w:szCs w:val="26"/>
          <w:rtl/>
          <w:lang w:bidi="fa-IR"/>
        </w:rPr>
        <w:t>فرصت‌ها</w:t>
      </w:r>
      <w:r w:rsidRPr="009B79C3">
        <w:rPr>
          <w:rFonts w:cs="B Nazanin" w:hint="cs"/>
          <w:sz w:val="26"/>
          <w:szCs w:val="26"/>
          <w:rtl/>
          <w:lang w:bidi="fa-IR"/>
        </w:rPr>
        <w:t>ی</w:t>
      </w:r>
      <w:r w:rsidR="00705058" w:rsidRPr="009B79C3">
        <w:rPr>
          <w:rFonts w:cs="B Nazanin"/>
          <w:sz w:val="26"/>
          <w:szCs w:val="26"/>
          <w:rtl/>
          <w:lang w:bidi="fa-IR"/>
        </w:rPr>
        <w:t xml:space="preserve"> </w:t>
      </w:r>
      <w:r w:rsidR="00705058" w:rsidRPr="009B79C3">
        <w:rPr>
          <w:rFonts w:cs="B Nazanin" w:hint="cs"/>
          <w:sz w:val="26"/>
          <w:szCs w:val="26"/>
          <w:rtl/>
          <w:lang w:bidi="fa-IR"/>
        </w:rPr>
        <w:t>واردات از رومانی</w:t>
      </w:r>
      <w:bookmarkEnd w:id="17"/>
    </w:p>
    <w:p w14:paraId="1F720CAF" w14:textId="77777777" w:rsidR="00541DC7" w:rsidRPr="009B79C3"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محصولات تولیدی</w:t>
      </w:r>
    </w:p>
    <w:p w14:paraId="755D5290"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 رومانی پایگاه تولیدی قوی دارد، </w:t>
      </w:r>
      <w:r w:rsidR="00634A24" w:rsidRPr="009B79C3">
        <w:rPr>
          <w:rFonts w:asciiTheme="majorBidi" w:hAnsiTheme="majorBidi" w:cs="B Nazanin"/>
          <w:sz w:val="26"/>
          <w:szCs w:val="26"/>
          <w:rtl/>
          <w:lang w:bidi="fa-IR"/>
        </w:rPr>
        <w:t>به‌ویژه</w:t>
      </w:r>
      <w:r w:rsidRPr="009B79C3">
        <w:rPr>
          <w:rFonts w:asciiTheme="majorBidi" w:hAnsiTheme="majorBidi" w:cs="B Nazanin"/>
          <w:sz w:val="26"/>
          <w:szCs w:val="26"/>
          <w:rtl/>
          <w:lang w:bidi="fa-IR"/>
        </w:rPr>
        <w:t xml:space="preserve"> در </w:t>
      </w:r>
      <w:r w:rsidR="00634A24" w:rsidRPr="009B79C3">
        <w:rPr>
          <w:rFonts w:asciiTheme="majorBidi" w:hAnsiTheme="majorBidi" w:cs="B Nazanin"/>
          <w:sz w:val="26"/>
          <w:szCs w:val="26"/>
          <w:rtl/>
          <w:lang w:bidi="fa-IR"/>
        </w:rPr>
        <w:t>بخش‌ها</w:t>
      </w:r>
      <w:r w:rsidR="00634A24"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مانند خودرو، </w:t>
      </w:r>
      <w:r w:rsidR="00634A24" w:rsidRPr="009B79C3">
        <w:rPr>
          <w:rFonts w:asciiTheme="majorBidi" w:hAnsiTheme="majorBidi" w:cs="B Nazanin"/>
          <w:sz w:val="26"/>
          <w:szCs w:val="26"/>
          <w:rtl/>
          <w:lang w:bidi="fa-IR"/>
        </w:rPr>
        <w:t>ماشین‌آلات</w:t>
      </w:r>
      <w:r w:rsidRPr="009B79C3">
        <w:rPr>
          <w:rFonts w:asciiTheme="majorBidi" w:hAnsiTheme="majorBidi" w:cs="B Nazanin"/>
          <w:sz w:val="26"/>
          <w:szCs w:val="26"/>
          <w:rtl/>
          <w:lang w:bidi="fa-IR"/>
        </w:rPr>
        <w:t xml:space="preserve">، الکترونیک، منسوجات و مواد شیمیایی.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صادراتی برای قطعات خودرو، </w:t>
      </w:r>
      <w:r w:rsidR="00634A24" w:rsidRPr="009B79C3">
        <w:rPr>
          <w:rFonts w:asciiTheme="majorBidi" w:hAnsiTheme="majorBidi" w:cs="B Nazanin"/>
          <w:sz w:val="26"/>
          <w:szCs w:val="26"/>
          <w:rtl/>
          <w:lang w:bidi="fa-IR"/>
        </w:rPr>
        <w:t>ماشین‌آلات</w:t>
      </w:r>
      <w:r w:rsidRPr="009B79C3">
        <w:rPr>
          <w:rFonts w:asciiTheme="majorBidi" w:hAnsiTheme="majorBidi" w:cs="B Nazanin"/>
          <w:sz w:val="26"/>
          <w:szCs w:val="26"/>
          <w:rtl/>
          <w:lang w:bidi="fa-IR"/>
        </w:rPr>
        <w:t xml:space="preserve"> و تجهیزات، کالاهای الکترونیکی، منسوجات و محصولات شیمیایی وجود دارد.</w:t>
      </w:r>
    </w:p>
    <w:p w14:paraId="183558F9" w14:textId="77777777" w:rsidR="00541DC7" w:rsidRPr="009B79C3" w:rsidRDefault="00541DC7"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 </w:t>
      </w:r>
      <w:r w:rsidR="00CF574F" w:rsidRPr="009B79C3">
        <w:rPr>
          <w:rFonts w:asciiTheme="majorBidi" w:hAnsiTheme="majorBidi" w:cs="B Nazanin"/>
          <w:sz w:val="26"/>
          <w:szCs w:val="26"/>
          <w:rtl/>
          <w:lang w:bidi="fa-IR"/>
        </w:rPr>
        <w:t>محصولات کشاورزی</w:t>
      </w:r>
    </w:p>
    <w:p w14:paraId="51A30945"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 </w:t>
      </w:r>
      <w:r w:rsidR="00634A24" w:rsidRPr="009B79C3">
        <w:rPr>
          <w:rFonts w:ascii="Times New Roman" w:hAnsi="Times New Roman" w:cs="B Nazanin"/>
          <w:sz w:val="26"/>
          <w:szCs w:val="26"/>
          <w:rtl/>
          <w:lang w:bidi="fa-IR"/>
        </w:rPr>
        <w:t>رومان</w:t>
      </w:r>
      <w:r w:rsidR="00634A24" w:rsidRPr="009B79C3">
        <w:rPr>
          <w:rFonts w:ascii="Times New Roman" w:hAnsi="Times New Roman" w:cs="B Nazanin" w:hint="cs"/>
          <w:sz w:val="26"/>
          <w:szCs w:val="26"/>
          <w:rtl/>
          <w:lang w:bidi="fa-IR"/>
        </w:rPr>
        <w:t>ی</w:t>
      </w:r>
      <w:r w:rsidRPr="009B79C3">
        <w:rPr>
          <w:rFonts w:asciiTheme="majorBidi" w:hAnsiTheme="majorBidi" w:cs="B Nazanin"/>
          <w:sz w:val="26"/>
          <w:szCs w:val="26"/>
          <w:rtl/>
          <w:lang w:bidi="fa-IR"/>
        </w:rPr>
        <w:t xml:space="preserve"> دارای </w:t>
      </w:r>
      <w:r w:rsidR="00634A24" w:rsidRPr="009B79C3">
        <w:rPr>
          <w:rFonts w:asciiTheme="majorBidi" w:hAnsiTheme="majorBidi" w:cs="B Nazanin"/>
          <w:sz w:val="26"/>
          <w:szCs w:val="26"/>
          <w:rtl/>
          <w:lang w:bidi="fa-IR"/>
        </w:rPr>
        <w:t>زمین‌های</w:t>
      </w:r>
      <w:r w:rsidRPr="009B79C3">
        <w:rPr>
          <w:rFonts w:asciiTheme="majorBidi" w:hAnsiTheme="majorBidi" w:cs="B Nazanin"/>
          <w:sz w:val="26"/>
          <w:szCs w:val="26"/>
          <w:rtl/>
          <w:lang w:bidi="fa-IR"/>
        </w:rPr>
        <w:t xml:space="preserve"> کشاورزی حاصلخیز و تنوع غنی محصولات کشاورزی است. </w:t>
      </w:r>
      <w:r w:rsidR="00634A24" w:rsidRPr="009B79C3">
        <w:rPr>
          <w:rFonts w:asciiTheme="majorBidi" w:hAnsiTheme="majorBidi" w:cs="B Nazanin"/>
          <w:sz w:val="26"/>
          <w:szCs w:val="26"/>
          <w:rtl/>
          <w:lang w:bidi="fa-IR"/>
        </w:rPr>
        <w:t>پتانسیل‌های</w:t>
      </w:r>
      <w:r w:rsidRPr="009B79C3">
        <w:rPr>
          <w:rFonts w:asciiTheme="majorBidi" w:hAnsiTheme="majorBidi" w:cs="B Nazanin"/>
          <w:sz w:val="26"/>
          <w:szCs w:val="26"/>
          <w:rtl/>
          <w:lang w:bidi="fa-IR"/>
        </w:rPr>
        <w:t xml:space="preserve"> صادراتی شامل غلات،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وه‌ها</w:t>
      </w:r>
      <w:r w:rsidRPr="009B79C3">
        <w:rPr>
          <w:rFonts w:asciiTheme="majorBidi" w:hAnsiTheme="majorBidi" w:cs="B Nazanin"/>
          <w:sz w:val="26"/>
          <w:szCs w:val="26"/>
          <w:rtl/>
          <w:lang w:bidi="fa-IR"/>
        </w:rPr>
        <w:t xml:space="preserve">، سبزیجات، محصولات لبنی، گوشت، عسل، شراب و غذاهای ارگانیک است. محصولات کشاورزی رومانی به دلیل کیفیت و </w:t>
      </w:r>
      <w:r w:rsidR="00634A24" w:rsidRPr="009B79C3">
        <w:rPr>
          <w:rFonts w:asciiTheme="majorBidi" w:hAnsiTheme="majorBidi" w:cs="B Nazanin"/>
          <w:sz w:val="26"/>
          <w:szCs w:val="26"/>
          <w:rtl/>
          <w:lang w:bidi="fa-IR"/>
        </w:rPr>
        <w:t>روش‌ها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سنتی تولید معروف است.</w:t>
      </w:r>
    </w:p>
    <w:p w14:paraId="76A77A79" w14:textId="77777777" w:rsidR="00541DC7" w:rsidRPr="009B79C3"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خدمات </w:t>
      </w:r>
      <w:r w:rsidR="00705058" w:rsidRPr="009B79C3">
        <w:rPr>
          <w:rFonts w:asciiTheme="majorBidi" w:hAnsiTheme="majorBidi" w:cs="B Nazanin" w:hint="cs"/>
          <w:sz w:val="26"/>
          <w:szCs w:val="26"/>
          <w:rtl/>
          <w:lang w:bidi="fa-IR"/>
        </w:rPr>
        <w:t>فناوری اطلاعات</w:t>
      </w:r>
      <w:r w:rsidRPr="009B79C3">
        <w:rPr>
          <w:rFonts w:asciiTheme="majorBidi" w:hAnsiTheme="majorBidi" w:cs="B Nazanin"/>
          <w:sz w:val="26"/>
          <w:szCs w:val="26"/>
          <w:rtl/>
          <w:lang w:bidi="fa-IR"/>
        </w:rPr>
        <w:t xml:space="preserve"> و نرم افزار</w:t>
      </w:r>
    </w:p>
    <w:p w14:paraId="12126F11"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lastRenderedPageBreak/>
        <w:t xml:space="preserve">رومانی به دلیل نیروی کار ماهر فناوری اطلاعات و </w:t>
      </w:r>
      <w:r w:rsidR="00634A24" w:rsidRPr="009B79C3">
        <w:rPr>
          <w:rFonts w:asciiTheme="majorBidi" w:hAnsiTheme="majorBidi" w:cs="B Nazanin"/>
          <w:sz w:val="26"/>
          <w:szCs w:val="26"/>
          <w:rtl/>
          <w:lang w:bidi="fa-IR"/>
        </w:rPr>
        <w:t>قابل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توسعه نرم افزار شناخته شده است.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صادراتی در خدمات فناوری اطلاعات، توسعه نرم افزار، برون سپاری و راه </w:t>
      </w:r>
      <w:r w:rsidR="00634A24" w:rsidRPr="009B79C3">
        <w:rPr>
          <w:rFonts w:asciiTheme="majorBidi" w:hAnsiTheme="majorBidi" w:cs="B Nazanin"/>
          <w:sz w:val="26"/>
          <w:szCs w:val="26"/>
          <w:rtl/>
          <w:lang w:bidi="fa-IR"/>
        </w:rPr>
        <w:t>حل‌ها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تخصصی فناوری وجود دارد.</w:t>
      </w:r>
    </w:p>
    <w:p w14:paraId="683BA36F" w14:textId="77777777" w:rsidR="00541DC7" w:rsidRPr="009B79C3"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مبلمان و محصولات چوبی</w:t>
      </w:r>
    </w:p>
    <w:p w14:paraId="52F9C55F"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رومانی دارای صنعت تولید مبلمان قوی و منابع جنگلی فراوان است. </w:t>
      </w:r>
      <w:r w:rsidR="00634A24" w:rsidRPr="009B79C3">
        <w:rPr>
          <w:rFonts w:asciiTheme="majorBidi" w:hAnsiTheme="majorBidi" w:cs="B Nazanin"/>
          <w:sz w:val="26"/>
          <w:szCs w:val="26"/>
          <w:rtl/>
          <w:lang w:bidi="fa-IR"/>
        </w:rPr>
        <w:t>پتانسیل‌های</w:t>
      </w:r>
      <w:r w:rsidRPr="009B79C3">
        <w:rPr>
          <w:rFonts w:asciiTheme="majorBidi" w:hAnsiTheme="majorBidi" w:cs="B Nazanin"/>
          <w:sz w:val="26"/>
          <w:szCs w:val="26"/>
          <w:rtl/>
          <w:lang w:bidi="fa-IR"/>
        </w:rPr>
        <w:t xml:space="preserve"> صادراتی شامل مبلمان، محصولات چوبی، کفپوش و الوار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باشد</w:t>
      </w:r>
      <w:r w:rsidRPr="009B79C3">
        <w:rPr>
          <w:rFonts w:asciiTheme="majorBidi" w:hAnsiTheme="majorBidi" w:cs="B Nazanin"/>
          <w:sz w:val="26"/>
          <w:szCs w:val="26"/>
          <w:rtl/>
          <w:lang w:bidi="fa-IR"/>
        </w:rPr>
        <w:t>.</w:t>
      </w:r>
    </w:p>
    <w:p w14:paraId="5315A481" w14:textId="77777777" w:rsidR="00541DC7" w:rsidRPr="009B79C3" w:rsidRDefault="00541DC7"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 </w:t>
      </w:r>
      <w:r w:rsidR="00CF574F" w:rsidRPr="009B79C3">
        <w:rPr>
          <w:rFonts w:asciiTheme="majorBidi" w:hAnsiTheme="majorBidi" w:cs="B Nazanin"/>
          <w:sz w:val="26"/>
          <w:szCs w:val="26"/>
          <w:rtl/>
          <w:lang w:bidi="fa-IR"/>
        </w:rPr>
        <w:t>منسوجات و پوشاک</w:t>
      </w:r>
    </w:p>
    <w:p w14:paraId="0054BE49"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 رومانی دارای سنت طولانی تولید پارچه است.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صادراتی در منسوجات، پوشاک و لوازم جانبی مد وجود دارد.</w:t>
      </w:r>
    </w:p>
    <w:p w14:paraId="4E14ACB1" w14:textId="77777777" w:rsidR="00541DC7" w:rsidRPr="009B79C3" w:rsidRDefault="00541DC7"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 </w:t>
      </w:r>
      <w:r w:rsidR="00CF574F" w:rsidRPr="009B79C3">
        <w:rPr>
          <w:rFonts w:asciiTheme="majorBidi" w:hAnsiTheme="majorBidi" w:cs="B Nazanin"/>
          <w:sz w:val="26"/>
          <w:szCs w:val="26"/>
          <w:rtl/>
          <w:lang w:bidi="fa-IR"/>
        </w:rPr>
        <w:t xml:space="preserve">تجهیزات </w:t>
      </w:r>
      <w:r w:rsidR="00634A24" w:rsidRPr="009B79C3">
        <w:rPr>
          <w:rFonts w:asciiTheme="majorBidi" w:hAnsiTheme="majorBidi" w:cs="B Nazanin"/>
          <w:sz w:val="26"/>
          <w:szCs w:val="26"/>
          <w:rtl/>
          <w:lang w:bidi="fa-IR"/>
        </w:rPr>
        <w:t>انرژ</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00634A24" w:rsidRPr="009B79C3">
        <w:rPr>
          <w:rFonts w:asciiTheme="majorBidi" w:hAnsiTheme="majorBidi" w:cs="B Nazanin" w:hint="cs"/>
          <w:sz w:val="26"/>
          <w:szCs w:val="26"/>
          <w:rtl/>
          <w:lang w:bidi="fa-IR"/>
        </w:rPr>
        <w:t>ی</w:t>
      </w:r>
      <w:r w:rsidR="00CF574F" w:rsidRPr="009B79C3">
        <w:rPr>
          <w:rFonts w:asciiTheme="majorBidi" w:hAnsiTheme="majorBidi" w:cs="B Nazanin"/>
          <w:sz w:val="26"/>
          <w:szCs w:val="26"/>
          <w:rtl/>
          <w:lang w:bidi="fa-IR"/>
        </w:rPr>
        <w:t xml:space="preserve"> تجدیدپذیر</w:t>
      </w:r>
    </w:p>
    <w:p w14:paraId="0A31E8A8"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رومانی </w:t>
      </w:r>
      <w:r w:rsidR="00634A24" w:rsidRPr="009B79C3">
        <w:rPr>
          <w:rFonts w:asciiTheme="majorBidi" w:hAnsiTheme="majorBidi" w:cs="B Nazanin"/>
          <w:sz w:val="26"/>
          <w:szCs w:val="26"/>
          <w:rtl/>
          <w:lang w:bidi="fa-IR"/>
        </w:rPr>
        <w:t>سرما</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ه‌گذار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قابل توجهی </w:t>
      </w:r>
      <w:r w:rsidR="00634A24" w:rsidRPr="009B79C3">
        <w:rPr>
          <w:rFonts w:asciiTheme="majorBidi" w:hAnsiTheme="majorBidi" w:cs="B Nazanin"/>
          <w:sz w:val="26"/>
          <w:szCs w:val="26"/>
          <w:rtl/>
          <w:lang w:bidi="fa-IR"/>
        </w:rPr>
        <w:t>درزمینه</w:t>
      </w:r>
      <w:r w:rsidR="00634A24"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انرژ</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تجدیدپذیر، </w:t>
      </w:r>
      <w:r w:rsidR="00634A24" w:rsidRPr="009B79C3">
        <w:rPr>
          <w:rFonts w:asciiTheme="majorBidi" w:hAnsiTheme="majorBidi" w:cs="B Nazanin"/>
          <w:sz w:val="26"/>
          <w:szCs w:val="26"/>
          <w:rtl/>
          <w:lang w:bidi="fa-IR"/>
        </w:rPr>
        <w:t>به‌ویژه</w:t>
      </w:r>
      <w:r w:rsidRPr="009B79C3">
        <w:rPr>
          <w:rFonts w:asciiTheme="majorBidi" w:hAnsiTheme="majorBidi" w:cs="B Nazanin"/>
          <w:sz w:val="26"/>
          <w:szCs w:val="26"/>
          <w:rtl/>
          <w:lang w:bidi="fa-IR"/>
        </w:rPr>
        <w:t xml:space="preserve"> انرژی بادی و خورشیدی انجام داده است. </w:t>
      </w:r>
      <w:r w:rsidR="00634A24" w:rsidRPr="009B79C3">
        <w:rPr>
          <w:rFonts w:asciiTheme="majorBidi" w:hAnsiTheme="majorBidi" w:cs="B Nazanin"/>
          <w:sz w:val="26"/>
          <w:szCs w:val="26"/>
          <w:rtl/>
          <w:lang w:bidi="fa-IR"/>
        </w:rPr>
        <w:t>پتانسیل‌های</w:t>
      </w:r>
      <w:r w:rsidRPr="009B79C3">
        <w:rPr>
          <w:rFonts w:asciiTheme="majorBidi" w:hAnsiTheme="majorBidi" w:cs="B Nazanin"/>
          <w:sz w:val="26"/>
          <w:szCs w:val="26"/>
          <w:rtl/>
          <w:lang w:bidi="fa-IR"/>
        </w:rPr>
        <w:t xml:space="preserve"> صادراتی شامل تجهیزات، </w:t>
      </w:r>
      <w:r w:rsidR="00634A24" w:rsidRPr="009B79C3">
        <w:rPr>
          <w:rFonts w:asciiTheme="majorBidi" w:hAnsiTheme="majorBidi" w:cs="B Nazanin"/>
          <w:sz w:val="26"/>
          <w:szCs w:val="26"/>
          <w:rtl/>
          <w:lang w:bidi="fa-IR"/>
        </w:rPr>
        <w:t>فناور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Pr="009B79C3">
        <w:rPr>
          <w:rFonts w:asciiTheme="majorBidi" w:hAnsiTheme="majorBidi" w:cs="B Nazanin"/>
          <w:sz w:val="26"/>
          <w:szCs w:val="26"/>
          <w:rtl/>
          <w:lang w:bidi="fa-IR"/>
        </w:rPr>
        <w:t xml:space="preserve"> و راه </w:t>
      </w:r>
      <w:r w:rsidR="00634A24" w:rsidRPr="009B79C3">
        <w:rPr>
          <w:rFonts w:asciiTheme="majorBidi" w:hAnsiTheme="majorBidi" w:cs="B Nazanin"/>
          <w:sz w:val="26"/>
          <w:szCs w:val="26"/>
          <w:rtl/>
          <w:lang w:bidi="fa-IR"/>
        </w:rPr>
        <w:t>حل‌ها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انرژی تجدیدپذیر است.</w:t>
      </w:r>
    </w:p>
    <w:p w14:paraId="37B73B8A" w14:textId="77777777" w:rsidR="00541DC7" w:rsidRPr="009B79C3"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محصولات آرایشی و زیبایی</w:t>
      </w:r>
    </w:p>
    <w:p w14:paraId="0B73F40E"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 رومانی بازار لوازم آرایشی رو به رشدی دارد.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صادراتی برای لوازم آرایشی، محصولات مراقبت از پوست، محصولات زیبایی طبیعی و ارگانیک و داروهای گیاهی سنتی وجود دارد.</w:t>
      </w:r>
    </w:p>
    <w:p w14:paraId="7A66652B" w14:textId="77777777" w:rsidR="00CF574F" w:rsidRPr="009B79C3" w:rsidRDefault="00634A24" w:rsidP="00705058">
      <w:pPr>
        <w:pStyle w:val="Heading3"/>
        <w:bidi/>
        <w:jc w:val="center"/>
        <w:rPr>
          <w:rFonts w:cs="B Nazanin"/>
          <w:sz w:val="28"/>
          <w:szCs w:val="28"/>
          <w:lang w:bidi="fa-IR"/>
        </w:rPr>
      </w:pPr>
      <w:bookmarkStart w:id="18" w:name="_Toc142563077"/>
      <w:r w:rsidRPr="009B79C3">
        <w:rPr>
          <w:rFonts w:cs="B Nazanin"/>
          <w:sz w:val="28"/>
          <w:szCs w:val="28"/>
          <w:rtl/>
          <w:lang w:bidi="fa-IR"/>
        </w:rPr>
        <w:t>فرصت‌ها</w:t>
      </w:r>
      <w:r w:rsidRPr="009B79C3">
        <w:rPr>
          <w:rFonts w:cs="B Nazanin" w:hint="cs"/>
          <w:sz w:val="28"/>
          <w:szCs w:val="28"/>
          <w:rtl/>
          <w:lang w:bidi="fa-IR"/>
        </w:rPr>
        <w:t>ی</w:t>
      </w:r>
      <w:r w:rsidR="00CF574F" w:rsidRPr="009B79C3">
        <w:rPr>
          <w:rFonts w:cs="B Nazanin"/>
          <w:sz w:val="28"/>
          <w:szCs w:val="28"/>
          <w:rtl/>
          <w:lang w:bidi="fa-IR"/>
        </w:rPr>
        <w:t xml:space="preserve"> </w:t>
      </w:r>
      <w:r w:rsidR="00705058" w:rsidRPr="009B79C3">
        <w:rPr>
          <w:rFonts w:cs="B Nazanin" w:hint="cs"/>
          <w:sz w:val="28"/>
          <w:szCs w:val="28"/>
          <w:rtl/>
          <w:lang w:bidi="fa-IR"/>
        </w:rPr>
        <w:t>صادرات به رومانی</w:t>
      </w:r>
      <w:bookmarkEnd w:id="18"/>
    </w:p>
    <w:p w14:paraId="454429A4" w14:textId="77777777" w:rsidR="00541DC7" w:rsidRPr="009B79C3" w:rsidRDefault="00634A24"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 </w:t>
      </w:r>
      <w:r w:rsidR="00CF574F" w:rsidRPr="009B79C3">
        <w:rPr>
          <w:rFonts w:asciiTheme="majorBidi" w:hAnsiTheme="majorBidi" w:cs="B Nazanin"/>
          <w:sz w:val="26"/>
          <w:szCs w:val="26"/>
          <w:rtl/>
          <w:lang w:bidi="fa-IR"/>
        </w:rPr>
        <w:t>منابع انرژی</w:t>
      </w:r>
    </w:p>
    <w:p w14:paraId="62FE5EB4"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 رومانی علیرغم اینکه یک صادر کننده خالص انرژی است، همچنان منابع انرژی خاصی مانند نفت و گاز طبیعی را وارد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وارداتی برای منابع انرژی برای </w:t>
      </w:r>
      <w:r w:rsidR="00634A24" w:rsidRPr="009B79C3">
        <w:rPr>
          <w:rFonts w:asciiTheme="majorBidi" w:hAnsiTheme="majorBidi" w:cs="B Nazanin"/>
          <w:sz w:val="26"/>
          <w:szCs w:val="26"/>
          <w:rtl/>
          <w:lang w:bidi="fa-IR"/>
        </w:rPr>
        <w:t>تأم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نیاز داخلی وجود دارد.</w:t>
      </w:r>
    </w:p>
    <w:p w14:paraId="53840F55" w14:textId="77777777" w:rsidR="00541DC7" w:rsidRPr="009B79C3" w:rsidRDefault="00634A24"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ماشین‌آلات</w:t>
      </w:r>
      <w:r w:rsidR="00CF574F" w:rsidRPr="009B79C3">
        <w:rPr>
          <w:rFonts w:asciiTheme="majorBidi" w:hAnsiTheme="majorBidi" w:cs="B Nazanin"/>
          <w:sz w:val="26"/>
          <w:szCs w:val="26"/>
          <w:rtl/>
          <w:lang w:bidi="fa-IR"/>
        </w:rPr>
        <w:t xml:space="preserve"> و تجهیزات</w:t>
      </w:r>
    </w:p>
    <w:p w14:paraId="0C4D17F5"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lastRenderedPageBreak/>
        <w:t xml:space="preserve"> رومانی </w:t>
      </w:r>
      <w:r w:rsidR="00634A24" w:rsidRPr="009B79C3">
        <w:rPr>
          <w:rFonts w:asciiTheme="majorBidi" w:hAnsiTheme="majorBidi" w:cs="B Nazanin"/>
          <w:sz w:val="26"/>
          <w:szCs w:val="26"/>
          <w:rtl/>
          <w:lang w:bidi="fa-IR"/>
        </w:rPr>
        <w:t>ماشین‌آلات</w:t>
      </w:r>
      <w:r w:rsidRPr="009B79C3">
        <w:rPr>
          <w:rFonts w:asciiTheme="majorBidi" w:hAnsiTheme="majorBidi" w:cs="B Nazanin"/>
          <w:sz w:val="26"/>
          <w:szCs w:val="26"/>
          <w:rtl/>
          <w:lang w:bidi="fa-IR"/>
        </w:rPr>
        <w:t xml:space="preserve"> و تجهیزات را برای حمایت از صنایع مختلف مانند تولید، ساخت و ساز، کشاورزی و </w:t>
      </w:r>
      <w:r w:rsidR="00634A24" w:rsidRPr="009B79C3">
        <w:rPr>
          <w:rFonts w:asciiTheme="majorBidi" w:hAnsiTheme="majorBidi" w:cs="B Nazanin"/>
          <w:sz w:val="26"/>
          <w:szCs w:val="26"/>
          <w:rtl/>
          <w:lang w:bidi="fa-IR"/>
        </w:rPr>
        <w:t>مراقبت‌ها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بهداشتی وارد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پتانسیل‌های</w:t>
      </w:r>
      <w:r w:rsidRPr="009B79C3">
        <w:rPr>
          <w:rFonts w:asciiTheme="majorBidi" w:hAnsiTheme="majorBidi" w:cs="B Nazanin"/>
          <w:sz w:val="26"/>
          <w:szCs w:val="26"/>
          <w:rtl/>
          <w:lang w:bidi="fa-IR"/>
        </w:rPr>
        <w:t xml:space="preserve"> وارداتی شامل </w:t>
      </w:r>
      <w:r w:rsidR="00634A24" w:rsidRPr="009B79C3">
        <w:rPr>
          <w:rFonts w:asciiTheme="majorBidi" w:hAnsiTheme="majorBidi" w:cs="B Nazanin"/>
          <w:sz w:val="26"/>
          <w:szCs w:val="26"/>
          <w:rtl/>
          <w:lang w:bidi="fa-IR"/>
        </w:rPr>
        <w:t>ماشین‌آلات</w:t>
      </w:r>
      <w:r w:rsidRPr="009B79C3">
        <w:rPr>
          <w:rFonts w:asciiTheme="majorBidi" w:hAnsiTheme="majorBidi" w:cs="B Nazanin"/>
          <w:sz w:val="26"/>
          <w:szCs w:val="26"/>
          <w:rtl/>
          <w:lang w:bidi="fa-IR"/>
        </w:rPr>
        <w:t xml:space="preserve"> صنعتی، </w:t>
      </w:r>
      <w:r w:rsidR="00634A24" w:rsidRPr="009B79C3">
        <w:rPr>
          <w:rFonts w:asciiTheme="majorBidi" w:hAnsiTheme="majorBidi" w:cs="B Nazanin"/>
          <w:sz w:val="26"/>
          <w:szCs w:val="26"/>
          <w:rtl/>
          <w:lang w:bidi="fa-IR"/>
        </w:rPr>
        <w:t>ماشین‌آلات</w:t>
      </w:r>
      <w:r w:rsidRPr="009B79C3">
        <w:rPr>
          <w:rFonts w:asciiTheme="majorBidi" w:hAnsiTheme="majorBidi" w:cs="B Nazanin"/>
          <w:sz w:val="26"/>
          <w:szCs w:val="26"/>
          <w:rtl/>
          <w:lang w:bidi="fa-IR"/>
        </w:rPr>
        <w:t xml:space="preserve"> ساختمانی، تجهیزات پزشکی و تکنولوژی تخصصی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باشد</w:t>
      </w:r>
      <w:r w:rsidRPr="009B79C3">
        <w:rPr>
          <w:rFonts w:asciiTheme="majorBidi" w:hAnsiTheme="majorBidi" w:cs="B Nazanin"/>
          <w:sz w:val="26"/>
          <w:szCs w:val="26"/>
          <w:rtl/>
          <w:lang w:bidi="fa-IR"/>
        </w:rPr>
        <w:t>.</w:t>
      </w:r>
    </w:p>
    <w:p w14:paraId="049CD0F3" w14:textId="77777777" w:rsidR="00541DC7" w:rsidRPr="009B79C3"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کالاهای الکترونیکی</w:t>
      </w:r>
    </w:p>
    <w:p w14:paraId="0F089D92"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 رومانی طیف وسیعی از کالاهای الکترونیکی از جمله لوازم الکترونیکی مصرفی، تجهیزات مخابراتی و سخت افزار کامپیوتر را وارد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واردات برای محصولات و قطعات الکترونیکی وجود دارد.</w:t>
      </w:r>
    </w:p>
    <w:p w14:paraId="5891B2B8" w14:textId="77777777" w:rsidR="00541DC7" w:rsidRPr="009B79C3"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لوازم دارویی و پزشکی</w:t>
      </w:r>
    </w:p>
    <w:p w14:paraId="68821E06"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 رومانی محصولات دارویی، تجهیزات پزشکی و لوازم بهداشتی را وارد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پتانسیل‌های</w:t>
      </w:r>
      <w:r w:rsidRPr="009B79C3">
        <w:rPr>
          <w:rFonts w:asciiTheme="majorBidi" w:hAnsiTheme="majorBidi" w:cs="B Nazanin"/>
          <w:sz w:val="26"/>
          <w:szCs w:val="26"/>
          <w:rtl/>
          <w:lang w:bidi="fa-IR"/>
        </w:rPr>
        <w:t xml:space="preserve"> واردات شامل داروهای نوآورانه، </w:t>
      </w:r>
      <w:r w:rsidR="00634A24" w:rsidRPr="009B79C3">
        <w:rPr>
          <w:rFonts w:asciiTheme="majorBidi" w:hAnsiTheme="majorBidi" w:cs="B Nazanin"/>
          <w:sz w:val="26"/>
          <w:szCs w:val="26"/>
          <w:rtl/>
          <w:lang w:bidi="fa-IR"/>
        </w:rPr>
        <w:t>دستگاه‌ها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پزشکی و </w:t>
      </w:r>
      <w:r w:rsidR="00634A24" w:rsidRPr="009B79C3">
        <w:rPr>
          <w:rFonts w:asciiTheme="majorBidi" w:hAnsiTheme="majorBidi" w:cs="B Nazanin"/>
          <w:sz w:val="26"/>
          <w:szCs w:val="26"/>
          <w:rtl/>
          <w:lang w:bidi="fa-IR"/>
        </w:rPr>
        <w:t>فناور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مراقبت‌ها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بهداشتی است.</w:t>
      </w:r>
    </w:p>
    <w:p w14:paraId="62C6BC92" w14:textId="77777777" w:rsidR="00541DC7" w:rsidRPr="009B79C3"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مواد اولیه و کالاها</w:t>
      </w:r>
    </w:p>
    <w:p w14:paraId="7D3D188F"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 رومانی برای حمایت از صنایع خود مواد خام و کالاهای خاصی را وارد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واردات برای مواد معدنی، فلزات، مواد شیمیایی و کالاهای کشاورزی وجود دارد.</w:t>
      </w:r>
    </w:p>
    <w:p w14:paraId="2BE418E4" w14:textId="77777777" w:rsidR="00541DC7" w:rsidRPr="009B79C3" w:rsidRDefault="00634A24"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 </w:t>
      </w:r>
      <w:r w:rsidR="00CF574F" w:rsidRPr="009B79C3">
        <w:rPr>
          <w:rFonts w:asciiTheme="majorBidi" w:hAnsiTheme="majorBidi" w:cs="B Nazanin"/>
          <w:sz w:val="26"/>
          <w:szCs w:val="26"/>
          <w:rtl/>
          <w:lang w:bidi="fa-IR"/>
        </w:rPr>
        <w:t>غذا و نوشیدنی</w:t>
      </w:r>
    </w:p>
    <w:p w14:paraId="689BAEE1" w14:textId="77777777" w:rsidR="00CF574F" w:rsidRPr="009B79C3" w:rsidRDefault="00CF574F"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 رومانی برای </w:t>
      </w:r>
      <w:r w:rsidR="00634A24" w:rsidRPr="009B79C3">
        <w:rPr>
          <w:rFonts w:asciiTheme="majorBidi" w:hAnsiTheme="majorBidi" w:cs="B Nazanin"/>
          <w:sz w:val="26"/>
          <w:szCs w:val="26"/>
          <w:rtl/>
          <w:lang w:bidi="fa-IR"/>
        </w:rPr>
        <w:t>تأم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نیاز داخلی محصولات غذایی و آشامیدنی مختلف وارد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پتانسیل‌های</w:t>
      </w:r>
      <w:r w:rsidRPr="009B79C3">
        <w:rPr>
          <w:rFonts w:asciiTheme="majorBidi" w:hAnsiTheme="majorBidi" w:cs="B Nazanin"/>
          <w:sz w:val="26"/>
          <w:szCs w:val="26"/>
          <w:rtl/>
          <w:lang w:bidi="fa-IR"/>
        </w:rPr>
        <w:t xml:space="preserve"> وارداتی شامل غذاهای ویژه، مواد اولیه غذاهای </w:t>
      </w:r>
      <w:r w:rsidR="00634A24" w:rsidRPr="009B79C3">
        <w:rPr>
          <w:rFonts w:asciiTheme="majorBidi" w:hAnsiTheme="majorBidi" w:cs="B Nazanin"/>
          <w:sz w:val="26"/>
          <w:szCs w:val="26"/>
          <w:rtl/>
          <w:lang w:bidi="fa-IR"/>
        </w:rPr>
        <w:t>بین‌المللی</w:t>
      </w:r>
      <w:r w:rsidRPr="009B79C3">
        <w:rPr>
          <w:rFonts w:asciiTheme="majorBidi" w:hAnsiTheme="majorBidi" w:cs="B Nazanin"/>
          <w:sz w:val="26"/>
          <w:szCs w:val="26"/>
          <w:rtl/>
          <w:lang w:bidi="fa-IR"/>
        </w:rPr>
        <w:t xml:space="preserve"> و </w:t>
      </w:r>
      <w:r w:rsidR="00634A24" w:rsidRPr="009B79C3">
        <w:rPr>
          <w:rFonts w:asciiTheme="majorBidi" w:hAnsiTheme="majorBidi" w:cs="B Nazanin"/>
          <w:sz w:val="26"/>
          <w:szCs w:val="26"/>
          <w:rtl/>
          <w:lang w:bidi="fa-IR"/>
        </w:rPr>
        <w:t>نوش</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دن</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Pr="009B79C3">
        <w:rPr>
          <w:rFonts w:asciiTheme="majorBidi" w:hAnsiTheme="majorBidi" w:cs="B Nazanin"/>
          <w:sz w:val="26"/>
          <w:szCs w:val="26"/>
          <w:rtl/>
          <w:lang w:bidi="fa-IR"/>
        </w:rPr>
        <w:t xml:space="preserve"> است.</w:t>
      </w:r>
    </w:p>
    <w:p w14:paraId="3790D597" w14:textId="77777777" w:rsidR="00541DC7" w:rsidRPr="009B79C3" w:rsidRDefault="00541DC7"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 </w:t>
      </w:r>
      <w:r w:rsidR="00CF574F" w:rsidRPr="009B79C3">
        <w:rPr>
          <w:rFonts w:asciiTheme="majorBidi" w:hAnsiTheme="majorBidi" w:cs="B Nazanin"/>
          <w:sz w:val="26"/>
          <w:szCs w:val="26"/>
          <w:rtl/>
          <w:lang w:bidi="fa-IR"/>
        </w:rPr>
        <w:t>کالاهای مصرفی</w:t>
      </w:r>
    </w:p>
    <w:p w14:paraId="4A5ED241" w14:textId="77777777" w:rsidR="00CF574F" w:rsidRPr="009B79C3" w:rsidRDefault="00CF574F"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 رومانی طیف وسیعی از کالاهای مصرفی از جمله لوازم خانگی، پوشاک، محصولات مراقبت شخصی و کالاهای لوکس را وارد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فرصت‌ها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واردات برای کالاهای مصرفی با کیفیت وجود دارد.</w:t>
      </w:r>
    </w:p>
    <w:p w14:paraId="32B4DDA2" w14:textId="77777777" w:rsidR="00233FDD" w:rsidRPr="009B79C3" w:rsidRDefault="00233FDD" w:rsidP="00705058">
      <w:pPr>
        <w:pStyle w:val="Heading2"/>
        <w:bidi/>
        <w:jc w:val="center"/>
        <w:rPr>
          <w:rFonts w:asciiTheme="minorHAnsi" w:hAnsiTheme="minorHAnsi" w:cs="B Nazanin"/>
          <w:sz w:val="28"/>
          <w:szCs w:val="28"/>
          <w:lang w:bidi="fa-IR"/>
        </w:rPr>
      </w:pPr>
      <w:r w:rsidRPr="009B79C3">
        <w:rPr>
          <w:rFonts w:cs="B Nazanin"/>
          <w:sz w:val="28"/>
          <w:szCs w:val="28"/>
          <w:rtl/>
          <w:lang w:bidi="fa-IR"/>
        </w:rPr>
        <w:br w:type="page"/>
      </w:r>
      <w:bookmarkStart w:id="19" w:name="_Toc142563078"/>
      <w:r w:rsidR="00634A24" w:rsidRPr="009B79C3">
        <w:rPr>
          <w:rFonts w:cs="B Nazanin"/>
          <w:sz w:val="28"/>
          <w:szCs w:val="28"/>
          <w:rtl/>
          <w:lang w:bidi="fa-IR"/>
        </w:rPr>
        <w:lastRenderedPageBreak/>
        <w:t>تأس</w:t>
      </w:r>
      <w:r w:rsidR="00634A24" w:rsidRPr="009B79C3">
        <w:rPr>
          <w:rFonts w:cs="B Nazanin" w:hint="cs"/>
          <w:sz w:val="28"/>
          <w:szCs w:val="28"/>
          <w:rtl/>
          <w:lang w:bidi="fa-IR"/>
        </w:rPr>
        <w:t>ی</w:t>
      </w:r>
      <w:r w:rsidR="00634A24" w:rsidRPr="009B79C3">
        <w:rPr>
          <w:rFonts w:cs="B Nazanin" w:hint="eastAsia"/>
          <w:sz w:val="28"/>
          <w:szCs w:val="28"/>
          <w:rtl/>
          <w:lang w:bidi="fa-IR"/>
        </w:rPr>
        <w:t>س</w:t>
      </w:r>
      <w:r w:rsidRPr="009B79C3">
        <w:rPr>
          <w:rFonts w:cs="B Nazanin"/>
          <w:sz w:val="28"/>
          <w:szCs w:val="28"/>
          <w:rtl/>
          <w:lang w:bidi="fa-IR"/>
        </w:rPr>
        <w:t xml:space="preserve"> شرکت </w:t>
      </w:r>
      <w:r w:rsidR="00634A24" w:rsidRPr="009B79C3">
        <w:rPr>
          <w:rFonts w:cs="B Nazanin"/>
          <w:sz w:val="28"/>
          <w:szCs w:val="28"/>
          <w:rtl/>
          <w:lang w:bidi="fa-IR"/>
        </w:rPr>
        <w:t>در</w:t>
      </w:r>
      <w:r w:rsidR="00705058" w:rsidRPr="009B79C3">
        <w:rPr>
          <w:rFonts w:cs="B Nazanin" w:hint="cs"/>
          <w:sz w:val="28"/>
          <w:szCs w:val="28"/>
          <w:rtl/>
          <w:lang w:bidi="fa-IR"/>
        </w:rPr>
        <w:t xml:space="preserve"> </w:t>
      </w:r>
      <w:r w:rsidR="00634A24" w:rsidRPr="009B79C3">
        <w:rPr>
          <w:rFonts w:cs="B Nazanin"/>
          <w:sz w:val="28"/>
          <w:szCs w:val="28"/>
          <w:rtl/>
          <w:lang w:bidi="fa-IR"/>
        </w:rPr>
        <w:t>رومانی</w:t>
      </w:r>
      <w:bookmarkEnd w:id="19"/>
    </w:p>
    <w:p w14:paraId="5FA75768" w14:textId="77777777" w:rsidR="00705058" w:rsidRPr="009B79C3" w:rsidRDefault="00705058" w:rsidP="00705058">
      <w:pPr>
        <w:bidi/>
        <w:jc w:val="center"/>
        <w:rPr>
          <w:rFonts w:cs="B Nazanin"/>
          <w:sz w:val="26"/>
          <w:szCs w:val="26"/>
          <w:lang w:bidi="fa-IR"/>
        </w:rPr>
      </w:pPr>
      <w:r w:rsidRPr="009B79C3">
        <w:rPr>
          <w:rFonts w:cs="B Nazanin"/>
          <w:noProof/>
          <w:sz w:val="26"/>
          <w:szCs w:val="26"/>
        </w:rPr>
        <w:drawing>
          <wp:inline distT="0" distB="0" distL="0" distR="0" wp14:anchorId="159D1D9B" wp14:editId="4785871E">
            <wp:extent cx="2744229" cy="1828800"/>
            <wp:effectExtent l="76200" t="76200" r="132715" b="133350"/>
            <wp:docPr id="88" name="Picture 88" descr="Compan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mpany - Wikipedi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4229" cy="1828800"/>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1D11C88" w14:textId="77777777" w:rsidR="00657B72" w:rsidRPr="009B79C3" w:rsidRDefault="00634A24" w:rsidP="00705058">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شرکت‌ها</w:t>
      </w:r>
      <w:r w:rsidR="00233FDD"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در</w:t>
      </w:r>
      <w:r w:rsidR="00705058"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رومانی معمولاً</w:t>
      </w:r>
      <w:r w:rsidR="00705058" w:rsidRPr="009B79C3">
        <w:rPr>
          <w:rFonts w:asciiTheme="majorBidi" w:hAnsiTheme="majorBidi" w:cs="B Nazanin" w:hint="cs"/>
          <w:sz w:val="26"/>
          <w:szCs w:val="26"/>
          <w:rtl/>
          <w:lang w:bidi="fa-IR"/>
        </w:rPr>
        <w:t xml:space="preserve"> از نوع</w:t>
      </w:r>
      <w:r w:rsidR="00233FDD" w:rsidRPr="009B79C3">
        <w:rPr>
          <w:rFonts w:asciiTheme="majorBidi" w:hAnsiTheme="majorBidi" w:cs="B Nazanin"/>
          <w:sz w:val="26"/>
          <w:szCs w:val="26"/>
          <w:rtl/>
          <w:lang w:bidi="fa-IR"/>
        </w:rPr>
        <w:t xml:space="preserve"> مسئولیت محدود</w:t>
      </w:r>
      <w:r w:rsidR="00233FDD" w:rsidRPr="009B79C3">
        <w:rPr>
          <w:rStyle w:val="FootnoteReference"/>
          <w:rFonts w:asciiTheme="majorBidi" w:hAnsiTheme="majorBidi" w:cs="B Nazanin"/>
          <w:sz w:val="26"/>
          <w:szCs w:val="26"/>
          <w:rtl/>
          <w:lang w:bidi="fa-IR"/>
        </w:rPr>
        <w:footnoteReference w:id="1"/>
      </w:r>
      <w:r w:rsidR="00233FDD" w:rsidRPr="009B79C3">
        <w:rPr>
          <w:rFonts w:asciiTheme="majorBidi" w:hAnsiTheme="majorBidi" w:cs="B Nazanin"/>
          <w:sz w:val="26"/>
          <w:szCs w:val="26"/>
          <w:rtl/>
          <w:lang w:bidi="fa-IR"/>
        </w:rPr>
        <w:t xml:space="preserve"> </w:t>
      </w:r>
      <w:r w:rsidR="00705058" w:rsidRPr="009B79C3">
        <w:rPr>
          <w:rFonts w:asciiTheme="majorBidi" w:hAnsiTheme="majorBidi" w:cs="B Nazanin" w:hint="cs"/>
          <w:sz w:val="26"/>
          <w:szCs w:val="26"/>
          <w:rtl/>
          <w:lang w:bidi="fa-IR"/>
        </w:rPr>
        <w:t>هستند</w:t>
      </w:r>
      <w:r w:rsidR="00233FDD" w:rsidRPr="009B79C3">
        <w:rPr>
          <w:rFonts w:asciiTheme="majorBidi" w:hAnsiTheme="majorBidi" w:cs="B Nazanin"/>
          <w:sz w:val="26"/>
          <w:szCs w:val="26"/>
          <w:rtl/>
          <w:lang w:bidi="fa-IR"/>
        </w:rPr>
        <w:t xml:space="preserve">. حداقل </w:t>
      </w:r>
      <w:r w:rsidR="00705058" w:rsidRPr="009B79C3">
        <w:rPr>
          <w:rFonts w:asciiTheme="majorBidi" w:hAnsiTheme="majorBidi" w:cs="B Nazanin"/>
          <w:sz w:val="26"/>
          <w:szCs w:val="26"/>
          <w:rtl/>
          <w:lang w:bidi="fa-IR"/>
        </w:rPr>
        <w:t xml:space="preserve">سرمایه </w:t>
      </w:r>
      <w:r w:rsidRPr="009B79C3">
        <w:rPr>
          <w:rFonts w:asciiTheme="majorBidi" w:hAnsiTheme="majorBidi" w:cs="B Nazanin"/>
          <w:sz w:val="26"/>
          <w:szCs w:val="26"/>
          <w:rtl/>
          <w:lang w:bidi="fa-IR"/>
        </w:rPr>
        <w:t>موردنیاز</w:t>
      </w:r>
      <w:r w:rsidR="00705058" w:rsidRPr="009B79C3">
        <w:rPr>
          <w:rFonts w:asciiTheme="majorBidi" w:hAnsiTheme="majorBidi" w:cs="B Nazanin" w:hint="cs"/>
          <w:sz w:val="26"/>
          <w:szCs w:val="26"/>
          <w:rtl/>
          <w:lang w:bidi="fa-IR"/>
        </w:rPr>
        <w:t xml:space="preserve"> برای تاسیس شرکت</w:t>
      </w:r>
      <w:r w:rsidR="00233FDD" w:rsidRPr="009B79C3">
        <w:rPr>
          <w:rFonts w:asciiTheme="majorBidi" w:hAnsiTheme="majorBidi" w:cs="B Nazanin"/>
          <w:sz w:val="26"/>
          <w:szCs w:val="26"/>
          <w:rtl/>
          <w:lang w:bidi="fa-IR"/>
        </w:rPr>
        <w:t xml:space="preserve"> تنها 1 رون </w:t>
      </w:r>
      <w:r w:rsidR="00705058" w:rsidRPr="009B79C3">
        <w:rPr>
          <w:rFonts w:asciiTheme="majorBidi" w:hAnsiTheme="majorBidi" w:cs="B Nazanin" w:hint="cs"/>
          <w:sz w:val="26"/>
          <w:szCs w:val="26"/>
          <w:rtl/>
          <w:lang w:bidi="fa-IR"/>
        </w:rPr>
        <w:t xml:space="preserve">یعنی تقریباً یک پنجم یک یورو </w:t>
      </w:r>
      <w:r w:rsidR="00233FDD" w:rsidRPr="009B79C3">
        <w:rPr>
          <w:rFonts w:asciiTheme="majorBidi" w:hAnsiTheme="majorBidi" w:cs="B Nazanin"/>
          <w:sz w:val="26"/>
          <w:szCs w:val="26"/>
          <w:rtl/>
          <w:lang w:bidi="fa-IR"/>
        </w:rPr>
        <w:t>است.</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00233FDD" w:rsidRPr="009B79C3">
        <w:rPr>
          <w:rFonts w:asciiTheme="majorBidi" w:hAnsiTheme="majorBidi" w:cs="B Nazanin"/>
          <w:sz w:val="26"/>
          <w:szCs w:val="26"/>
          <w:rtl/>
          <w:lang w:bidi="fa-IR"/>
        </w:rPr>
        <w:t xml:space="preserve"> شرکت مسئولیت محدود </w:t>
      </w:r>
      <w:r w:rsidRPr="009B79C3">
        <w:rPr>
          <w:rFonts w:asciiTheme="majorBidi" w:hAnsiTheme="majorBidi" w:cs="B Nazanin"/>
          <w:sz w:val="26"/>
          <w:szCs w:val="26"/>
          <w:rtl/>
          <w:lang w:bidi="fa-IR"/>
        </w:rPr>
        <w:t>در</w:t>
      </w:r>
      <w:r w:rsidR="00705058" w:rsidRPr="009B79C3">
        <w:rPr>
          <w:rFonts w:asciiTheme="majorBidi" w:hAnsiTheme="majorBidi" w:cs="B Nazanin" w:hint="cs"/>
          <w:sz w:val="26"/>
          <w:szCs w:val="26"/>
          <w:rtl/>
          <w:lang w:bidi="fa-IR"/>
        </w:rPr>
        <w:t xml:space="preserve"> </w:t>
      </w:r>
      <w:r w:rsidRPr="009B79C3">
        <w:rPr>
          <w:rFonts w:asciiTheme="majorBidi" w:hAnsiTheme="majorBidi" w:cs="B Nazanin"/>
          <w:sz w:val="26"/>
          <w:szCs w:val="26"/>
          <w:rtl/>
          <w:lang w:bidi="fa-IR"/>
        </w:rPr>
        <w:t>رومانی</w:t>
      </w:r>
      <w:r w:rsidR="00233FDD" w:rsidRPr="009B79C3">
        <w:rPr>
          <w:rFonts w:asciiTheme="majorBidi" w:hAnsiTheme="majorBidi" w:cs="B Nazanin"/>
          <w:sz w:val="26"/>
          <w:szCs w:val="26"/>
          <w:rtl/>
          <w:lang w:bidi="fa-IR"/>
        </w:rPr>
        <w:t xml:space="preserve"> می‌تواند بین 1 تا 50 سهامدار داشته باشد. سهامداران تا اندازه مشارکت در سرمایه سهام پاسخگو هستند.</w:t>
      </w:r>
      <w:r w:rsidR="00657B72" w:rsidRPr="009B79C3">
        <w:rPr>
          <w:rFonts w:asciiTheme="majorBidi" w:hAnsiTheme="majorBidi" w:cs="B Nazanin"/>
          <w:sz w:val="26"/>
          <w:szCs w:val="26"/>
          <w:rtl/>
          <w:lang w:bidi="fa-IR"/>
        </w:rPr>
        <w:t xml:space="preserve"> </w:t>
      </w:r>
      <w:r w:rsidR="00233FDD" w:rsidRPr="009B79C3">
        <w:rPr>
          <w:rFonts w:asciiTheme="majorBidi" w:hAnsiTheme="majorBidi" w:cs="B Nazanin"/>
          <w:sz w:val="26"/>
          <w:szCs w:val="26"/>
          <w:rtl/>
          <w:lang w:bidi="fa-IR"/>
        </w:rPr>
        <w:t xml:space="preserve">شرکت مسئولیت محدود می‌تواند توسط اشخاص </w:t>
      </w:r>
      <w:r w:rsidR="00657B72" w:rsidRPr="009B79C3">
        <w:rPr>
          <w:rFonts w:asciiTheme="majorBidi" w:hAnsiTheme="majorBidi" w:cs="B Nazanin"/>
          <w:sz w:val="26"/>
          <w:szCs w:val="26"/>
          <w:rtl/>
          <w:lang w:bidi="fa-IR"/>
        </w:rPr>
        <w:t>حقیقی</w:t>
      </w:r>
      <w:r w:rsidR="00233FDD" w:rsidRPr="009B79C3">
        <w:rPr>
          <w:rFonts w:asciiTheme="majorBidi" w:hAnsiTheme="majorBidi" w:cs="B Nazanin"/>
          <w:sz w:val="26"/>
          <w:szCs w:val="26"/>
          <w:rtl/>
          <w:lang w:bidi="fa-IR"/>
        </w:rPr>
        <w:t xml:space="preserve"> یا حقوقی تأسیس شود و باید ثبت شود.</w:t>
      </w:r>
    </w:p>
    <w:p w14:paraId="3E404886" w14:textId="77777777" w:rsidR="00657B72" w:rsidRPr="009B79C3" w:rsidRDefault="00233FDD" w:rsidP="007A6CE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شرکت می‌تواند توسط یک یا چند </w:t>
      </w:r>
      <w:r w:rsidR="00657B72" w:rsidRPr="009B79C3">
        <w:rPr>
          <w:rFonts w:asciiTheme="majorBidi" w:hAnsiTheme="majorBidi" w:cs="B Nazanin"/>
          <w:sz w:val="26"/>
          <w:szCs w:val="26"/>
          <w:rtl/>
          <w:lang w:bidi="fa-IR"/>
        </w:rPr>
        <w:t>نفر</w:t>
      </w:r>
      <w:r w:rsidRPr="009B79C3">
        <w:rPr>
          <w:rFonts w:asciiTheme="majorBidi" w:hAnsiTheme="majorBidi" w:cs="B Nazanin"/>
          <w:sz w:val="26"/>
          <w:szCs w:val="26"/>
          <w:rtl/>
          <w:lang w:bidi="fa-IR"/>
        </w:rPr>
        <w:t xml:space="preserve"> مدیریت</w:t>
      </w:r>
      <w:r w:rsidR="00657B72" w:rsidRPr="009B79C3">
        <w:rPr>
          <w:rFonts w:asciiTheme="majorBidi" w:hAnsiTheme="majorBidi" w:cs="B Nazanin"/>
          <w:sz w:val="26"/>
          <w:szCs w:val="26"/>
          <w:rtl/>
          <w:lang w:bidi="fa-IR"/>
        </w:rPr>
        <w:t xml:space="preserve"> شود که وفق اساسنامه</w:t>
      </w:r>
      <w:r w:rsidRPr="009B79C3">
        <w:rPr>
          <w:rFonts w:asciiTheme="majorBidi" w:hAnsiTheme="majorBidi" w:cs="B Nazanin"/>
          <w:sz w:val="26"/>
          <w:szCs w:val="26"/>
          <w:rtl/>
          <w:lang w:bidi="fa-IR"/>
        </w:rPr>
        <w:t xml:space="preserve"> منصوب می‌شوند و می‌توانند توسط تصمیم سهامداران (مجمع عمومی عادی یا</w:t>
      </w:r>
      <w:r w:rsidR="00657B72" w:rsidRPr="009B79C3">
        <w:rPr>
          <w:rFonts w:asciiTheme="majorBidi" w:hAnsiTheme="majorBidi" w:cs="B Nazanin"/>
          <w:sz w:val="26"/>
          <w:szCs w:val="26"/>
          <w:rtl/>
          <w:lang w:bidi="fa-IR"/>
        </w:rPr>
        <w:t xml:space="preserve"> فوق‌العاده) </w:t>
      </w:r>
      <w:r w:rsidRPr="009B79C3">
        <w:rPr>
          <w:rFonts w:asciiTheme="majorBidi" w:hAnsiTheme="majorBidi" w:cs="B Nazanin"/>
          <w:sz w:val="26"/>
          <w:szCs w:val="26"/>
          <w:rtl/>
          <w:lang w:bidi="fa-IR"/>
        </w:rPr>
        <w:t>عزل شوند.</w:t>
      </w:r>
      <w:r w:rsidR="00657B72"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برخی </w:t>
      </w:r>
      <w:r w:rsidR="007A6CEB" w:rsidRPr="009B79C3">
        <w:rPr>
          <w:rFonts w:asciiTheme="majorBidi" w:hAnsiTheme="majorBidi" w:cs="B Nazanin" w:hint="cs"/>
          <w:sz w:val="26"/>
          <w:szCs w:val="26"/>
          <w:rtl/>
          <w:lang w:bidi="fa-IR"/>
        </w:rPr>
        <w:t>مشاغل</w:t>
      </w:r>
      <w:r w:rsidR="00657B72" w:rsidRPr="009B79C3">
        <w:rPr>
          <w:rFonts w:asciiTheme="majorBidi" w:hAnsiTheme="majorBidi" w:cs="B Nazanin"/>
          <w:sz w:val="26"/>
          <w:szCs w:val="26"/>
          <w:rtl/>
          <w:lang w:bidi="fa-IR"/>
        </w:rPr>
        <w:t xml:space="preserve"> همچون </w:t>
      </w:r>
      <w:r w:rsidR="00634A24" w:rsidRPr="009B79C3">
        <w:rPr>
          <w:rFonts w:asciiTheme="majorBidi" w:hAnsiTheme="majorBidi" w:cs="B Nazanin"/>
          <w:sz w:val="26"/>
          <w:szCs w:val="26"/>
          <w:rtl/>
          <w:lang w:bidi="fa-IR"/>
        </w:rPr>
        <w:t>مؤسسات</w:t>
      </w:r>
      <w:r w:rsidR="00657B72" w:rsidRPr="009B79C3">
        <w:rPr>
          <w:rFonts w:asciiTheme="majorBidi" w:hAnsiTheme="majorBidi" w:cs="B Nazanin"/>
          <w:sz w:val="26"/>
          <w:szCs w:val="26"/>
          <w:rtl/>
          <w:lang w:bidi="fa-IR"/>
        </w:rPr>
        <w:t xml:space="preserve"> اعتباری، کارگزاران بیمه، شرکت‌هایی که اسلحه و مهمات تولید و فروش می‌کنند و</w:t>
      </w:r>
      <w:r w:rsidR="00634A24" w:rsidRPr="009B79C3">
        <w:rPr>
          <w:rFonts w:asciiTheme="majorBidi" w:hAnsiTheme="majorBidi" w:cs="B Nazanin"/>
          <w:sz w:val="26"/>
          <w:szCs w:val="26"/>
          <w:rtl/>
          <w:lang w:bidi="fa-IR"/>
        </w:rPr>
        <w:t xml:space="preserve"> مؤسسات</w:t>
      </w:r>
      <w:r w:rsidR="00657B72" w:rsidRPr="009B79C3">
        <w:rPr>
          <w:rFonts w:asciiTheme="majorBidi" w:hAnsiTheme="majorBidi" w:cs="B Nazanin"/>
          <w:sz w:val="26"/>
          <w:szCs w:val="26"/>
          <w:rtl/>
          <w:lang w:bidi="fa-IR"/>
        </w:rPr>
        <w:t xml:space="preserve"> بازنشستگی</w:t>
      </w:r>
      <w:r w:rsidRPr="009B79C3">
        <w:rPr>
          <w:rFonts w:asciiTheme="majorBidi" w:hAnsiTheme="majorBidi" w:cs="B Nazanin"/>
          <w:sz w:val="26"/>
          <w:szCs w:val="26"/>
          <w:rtl/>
          <w:lang w:bidi="fa-IR"/>
        </w:rPr>
        <w:t xml:space="preserve"> نیاز به مجوز پیش از شروع فعالیت دارند.</w:t>
      </w:r>
      <w:r w:rsidR="00657B72"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برخی فعالیت‌ها </w:t>
      </w:r>
      <w:r w:rsidR="00657B72" w:rsidRPr="009B79C3">
        <w:rPr>
          <w:rFonts w:asciiTheme="majorBidi" w:hAnsiTheme="majorBidi" w:cs="B Nazanin"/>
          <w:sz w:val="26"/>
          <w:szCs w:val="26"/>
          <w:rtl/>
          <w:lang w:bidi="fa-IR"/>
        </w:rPr>
        <w:t xml:space="preserve">مانند مشاغل نمایندگی کار و مجوز حمل و نقل </w:t>
      </w:r>
      <w:r w:rsidRPr="009B79C3">
        <w:rPr>
          <w:rFonts w:asciiTheme="majorBidi" w:hAnsiTheme="majorBidi" w:cs="B Nazanin"/>
          <w:sz w:val="26"/>
          <w:szCs w:val="26"/>
          <w:rtl/>
          <w:lang w:bidi="fa-IR"/>
        </w:rPr>
        <w:t>باید بعد از ثبت شرکت تأیید</w:t>
      </w:r>
      <w:r w:rsidR="00657B72" w:rsidRPr="009B79C3">
        <w:rPr>
          <w:rFonts w:asciiTheme="majorBidi" w:hAnsiTheme="majorBidi" w:cs="B Nazanin"/>
          <w:sz w:val="26"/>
          <w:szCs w:val="26"/>
          <w:rtl/>
          <w:lang w:bidi="fa-IR"/>
        </w:rPr>
        <w:t xml:space="preserve"> شوند</w:t>
      </w:r>
      <w:r w:rsidRPr="009B79C3">
        <w:rPr>
          <w:rFonts w:asciiTheme="majorBidi" w:hAnsiTheme="majorBidi" w:cs="B Nazanin"/>
          <w:sz w:val="26"/>
          <w:szCs w:val="26"/>
          <w:rtl/>
          <w:lang w:bidi="fa-IR"/>
        </w:rPr>
        <w:t>.</w:t>
      </w:r>
    </w:p>
    <w:p w14:paraId="432B2295" w14:textId="77777777" w:rsidR="00657B72" w:rsidRPr="009B79C3" w:rsidRDefault="00657B72" w:rsidP="00705058">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مهم‌تر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00233FDD" w:rsidRPr="009B79C3">
        <w:rPr>
          <w:rFonts w:asciiTheme="majorBidi" w:hAnsiTheme="majorBidi" w:cs="B Nazanin"/>
          <w:sz w:val="26"/>
          <w:szCs w:val="26"/>
          <w:rtl/>
          <w:lang w:bidi="fa-IR"/>
        </w:rPr>
        <w:t xml:space="preserve"> </w:t>
      </w:r>
      <w:r w:rsidR="007A6CEB" w:rsidRPr="009B79C3">
        <w:rPr>
          <w:rFonts w:asciiTheme="majorBidi" w:hAnsiTheme="majorBidi" w:cs="B Nazanin" w:hint="cs"/>
          <w:sz w:val="26"/>
          <w:szCs w:val="26"/>
          <w:rtl/>
          <w:lang w:bidi="fa-IR"/>
        </w:rPr>
        <w:t>ا</w:t>
      </w:r>
      <w:r w:rsidR="00233FDD" w:rsidRPr="009B79C3">
        <w:rPr>
          <w:rFonts w:asciiTheme="majorBidi" w:hAnsiTheme="majorBidi" w:cs="B Nazanin"/>
          <w:sz w:val="26"/>
          <w:szCs w:val="26"/>
          <w:rtl/>
          <w:lang w:bidi="fa-IR"/>
        </w:rPr>
        <w:t>سن</w:t>
      </w:r>
      <w:r w:rsidR="007A6CEB" w:rsidRPr="009B79C3">
        <w:rPr>
          <w:rFonts w:asciiTheme="majorBidi" w:hAnsiTheme="majorBidi" w:cs="B Nazanin" w:hint="cs"/>
          <w:sz w:val="26"/>
          <w:szCs w:val="26"/>
          <w:rtl/>
          <w:lang w:bidi="fa-IR"/>
        </w:rPr>
        <w:t>ا</w:t>
      </w:r>
      <w:r w:rsidR="00233FDD" w:rsidRPr="009B79C3">
        <w:rPr>
          <w:rFonts w:asciiTheme="majorBidi" w:hAnsiTheme="majorBidi" w:cs="B Nazanin"/>
          <w:sz w:val="26"/>
          <w:szCs w:val="26"/>
          <w:rtl/>
          <w:lang w:bidi="fa-IR"/>
        </w:rPr>
        <w:t xml:space="preserve">د </w:t>
      </w:r>
      <w:r w:rsidR="00634A24" w:rsidRPr="009B79C3">
        <w:rPr>
          <w:rFonts w:asciiTheme="majorBidi" w:hAnsiTheme="majorBidi" w:cs="B Nazanin"/>
          <w:sz w:val="26"/>
          <w:szCs w:val="26"/>
          <w:rtl/>
          <w:lang w:bidi="fa-IR"/>
        </w:rPr>
        <w:t>موردنیاز</w:t>
      </w:r>
      <w:r w:rsidR="00233FDD" w:rsidRPr="009B79C3">
        <w:rPr>
          <w:rFonts w:asciiTheme="majorBidi" w:hAnsiTheme="majorBidi" w:cs="B Nazanin"/>
          <w:sz w:val="26"/>
          <w:szCs w:val="26"/>
          <w:rtl/>
          <w:lang w:bidi="fa-IR"/>
        </w:rPr>
        <w:t xml:space="preserve"> برای تأسیس شرکت</w:t>
      </w:r>
      <w:r w:rsidR="00301F1F" w:rsidRPr="009B79C3">
        <w:rPr>
          <w:rFonts w:asciiTheme="majorBidi" w:hAnsiTheme="majorBidi" w:cs="B Nazanin" w:hint="cs"/>
          <w:sz w:val="26"/>
          <w:szCs w:val="26"/>
          <w:rtl/>
          <w:lang w:bidi="fa-IR"/>
        </w:rPr>
        <w:t xml:space="preserve"> در رومانی</w:t>
      </w:r>
      <w:r w:rsidRPr="009B79C3">
        <w:rPr>
          <w:rFonts w:asciiTheme="majorBidi" w:hAnsiTheme="majorBidi" w:cs="B Nazanin"/>
          <w:sz w:val="26"/>
          <w:szCs w:val="26"/>
          <w:rtl/>
          <w:lang w:bidi="fa-IR"/>
        </w:rPr>
        <w:t xml:space="preserve"> اساسنامه</w:t>
      </w:r>
      <w:r w:rsidR="00233FDD" w:rsidRPr="009B79C3">
        <w:rPr>
          <w:rFonts w:asciiTheme="majorBidi" w:hAnsiTheme="majorBidi" w:cs="B Nazanin"/>
          <w:sz w:val="26"/>
          <w:szCs w:val="26"/>
          <w:rtl/>
          <w:lang w:bidi="fa-IR"/>
        </w:rPr>
        <w:t xml:space="preserve"> است.</w:t>
      </w:r>
      <w:r w:rsidRPr="009B79C3">
        <w:rPr>
          <w:rFonts w:asciiTheme="majorBidi" w:hAnsiTheme="majorBidi" w:cs="B Nazanin"/>
          <w:sz w:val="26"/>
          <w:szCs w:val="26"/>
          <w:rtl/>
          <w:lang w:bidi="fa-IR"/>
        </w:rPr>
        <w:t xml:space="preserve"> </w:t>
      </w:r>
      <w:r w:rsidR="00233FDD" w:rsidRPr="009B79C3">
        <w:rPr>
          <w:rFonts w:asciiTheme="majorBidi" w:hAnsiTheme="majorBidi" w:cs="B Nazanin"/>
          <w:sz w:val="26"/>
          <w:szCs w:val="26"/>
          <w:rtl/>
          <w:lang w:bidi="fa-IR"/>
        </w:rPr>
        <w:t>این سند باید شامل</w:t>
      </w:r>
      <w:r w:rsidRPr="009B79C3">
        <w:rPr>
          <w:rFonts w:asciiTheme="majorBidi" w:hAnsiTheme="majorBidi" w:cs="B Nazanin"/>
          <w:sz w:val="26"/>
          <w:szCs w:val="26"/>
          <w:rtl/>
          <w:lang w:bidi="fa-IR"/>
        </w:rPr>
        <w:t xml:space="preserve"> موارد زیر باشد:</w:t>
      </w:r>
    </w:p>
    <w:p w14:paraId="68DA892A" w14:textId="77777777" w:rsidR="00657B72" w:rsidRPr="009B79C3" w:rsidRDefault="00657B72" w:rsidP="00705058">
      <w:pPr>
        <w:numPr>
          <w:ilvl w:val="0"/>
          <w:numId w:val="38"/>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نام شرکت و محل ثبت آن</w:t>
      </w:r>
    </w:p>
    <w:p w14:paraId="22CD04B3" w14:textId="77777777" w:rsidR="00657B72" w:rsidRPr="009B79C3" w:rsidRDefault="00301F1F" w:rsidP="00705058">
      <w:pPr>
        <w:numPr>
          <w:ilvl w:val="0"/>
          <w:numId w:val="38"/>
        </w:numPr>
        <w:bidi/>
        <w:spacing w:after="0" w:line="240" w:lineRule="auto"/>
        <w:jc w:val="both"/>
        <w:rPr>
          <w:rFonts w:asciiTheme="majorBidi" w:hAnsiTheme="majorBidi" w:cs="B Nazanin"/>
          <w:sz w:val="26"/>
          <w:szCs w:val="26"/>
          <w:lang w:bidi="fa-IR"/>
        </w:rPr>
      </w:pPr>
      <w:r w:rsidRPr="009B79C3">
        <w:rPr>
          <w:rFonts w:asciiTheme="majorBidi" w:hAnsiTheme="majorBidi" w:cs="B Nazanin" w:hint="cs"/>
          <w:sz w:val="26"/>
          <w:szCs w:val="26"/>
          <w:rtl/>
        </w:rPr>
        <w:lastRenderedPageBreak/>
        <w:t>فهرست</w:t>
      </w:r>
      <w:r w:rsidR="00657B72" w:rsidRPr="009B79C3">
        <w:rPr>
          <w:rFonts w:asciiTheme="majorBidi" w:hAnsiTheme="majorBidi" w:cs="B Nazanin"/>
          <w:sz w:val="26"/>
          <w:szCs w:val="26"/>
          <w:rtl/>
        </w:rPr>
        <w:t xml:space="preserve"> اعضای شرکت به همراه آدرس‌هایشان، تاریخ تولد، شماره مالیاتی شخصی</w:t>
      </w:r>
    </w:p>
    <w:p w14:paraId="2E3A04D8" w14:textId="77777777" w:rsidR="00657B72" w:rsidRPr="009B79C3" w:rsidRDefault="00634A24" w:rsidP="00705058">
      <w:pPr>
        <w:numPr>
          <w:ilvl w:val="0"/>
          <w:numId w:val="38"/>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فعال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w:t>
      </w:r>
      <w:r w:rsidR="00657B72" w:rsidRPr="009B79C3">
        <w:rPr>
          <w:rFonts w:asciiTheme="majorBidi" w:hAnsiTheme="majorBidi" w:cs="B Nazanin"/>
          <w:sz w:val="26"/>
          <w:szCs w:val="26"/>
          <w:rtl/>
        </w:rPr>
        <w:t>های) اصلی شرکت (برخی فعالیت‌ها نیاز به مجوزهای ویژه دارند</w:t>
      </w:r>
      <w:r w:rsidR="00301F1F" w:rsidRPr="009B79C3">
        <w:rPr>
          <w:rFonts w:asciiTheme="majorBidi" w:hAnsiTheme="majorBidi" w:cs="B Nazanin" w:hint="cs"/>
          <w:sz w:val="26"/>
          <w:szCs w:val="26"/>
          <w:rtl/>
        </w:rPr>
        <w:t>)</w:t>
      </w:r>
    </w:p>
    <w:p w14:paraId="02D8A6B1" w14:textId="77777777" w:rsidR="00657B72" w:rsidRPr="009B79C3" w:rsidRDefault="00657B72" w:rsidP="00705058">
      <w:pPr>
        <w:numPr>
          <w:ilvl w:val="0"/>
          <w:numId w:val="38"/>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میزان سرمایه سهام و توزیع آن</w:t>
      </w:r>
    </w:p>
    <w:p w14:paraId="4C7F8E12" w14:textId="77777777" w:rsidR="00657B72" w:rsidRPr="009B79C3" w:rsidRDefault="00657B72" w:rsidP="00705058">
      <w:pPr>
        <w:numPr>
          <w:ilvl w:val="0"/>
          <w:numId w:val="38"/>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نمایندگی شرکت و روش امضاء به نمایندگی شرکت</w:t>
      </w:r>
    </w:p>
    <w:p w14:paraId="547A241A" w14:textId="77777777" w:rsidR="00657B72" w:rsidRPr="009B79C3" w:rsidRDefault="00657B72" w:rsidP="00301F1F">
      <w:pPr>
        <w:numPr>
          <w:ilvl w:val="0"/>
          <w:numId w:val="38"/>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نام‌ها، آدرس‌ها، محل تولد و شماره مالیاتی </w:t>
      </w:r>
      <w:r w:rsidR="00301F1F" w:rsidRPr="009B79C3">
        <w:rPr>
          <w:rFonts w:asciiTheme="majorBidi" w:hAnsiTheme="majorBidi" w:cs="B Nazanin" w:hint="cs"/>
          <w:sz w:val="26"/>
          <w:szCs w:val="26"/>
          <w:rtl/>
        </w:rPr>
        <w:t>کارکنان</w:t>
      </w:r>
      <w:r w:rsidRPr="009B79C3">
        <w:rPr>
          <w:rFonts w:asciiTheme="majorBidi" w:hAnsiTheme="majorBidi" w:cs="B Nazanin"/>
          <w:sz w:val="26"/>
          <w:szCs w:val="26"/>
          <w:rtl/>
        </w:rPr>
        <w:t xml:space="preserve"> شرکت</w:t>
      </w:r>
    </w:p>
    <w:p w14:paraId="6CC7E8F0" w14:textId="77777777" w:rsidR="00657B72" w:rsidRPr="009B79C3" w:rsidRDefault="00657B72" w:rsidP="00705058">
      <w:pPr>
        <w:numPr>
          <w:ilvl w:val="0"/>
          <w:numId w:val="38"/>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مدت زمان تأسیس شرکت، اگر برای مدت معینی تأسیس شده است</w:t>
      </w:r>
    </w:p>
    <w:p w14:paraId="4C4023D1" w14:textId="77777777" w:rsidR="00301F1F" w:rsidRPr="009B79C3" w:rsidRDefault="00657B72" w:rsidP="00891CEC">
      <w:pPr>
        <w:numPr>
          <w:ilvl w:val="0"/>
          <w:numId w:val="38"/>
        </w:num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rPr>
        <w:t xml:space="preserve">سایر موارد مربوط به شکل تجارت مربوطه که توسط قانون مربوطه </w:t>
      </w:r>
      <w:r w:rsidR="00634A24" w:rsidRPr="009B79C3">
        <w:rPr>
          <w:rFonts w:asciiTheme="majorBidi" w:hAnsiTheme="majorBidi" w:cs="B Nazanin"/>
          <w:sz w:val="26"/>
          <w:szCs w:val="26"/>
          <w:rtl/>
        </w:rPr>
        <w:t>موردنیاز</w:t>
      </w:r>
      <w:r w:rsidRPr="009B79C3">
        <w:rPr>
          <w:rFonts w:asciiTheme="majorBidi" w:hAnsiTheme="majorBidi" w:cs="B Nazanin"/>
          <w:sz w:val="26"/>
          <w:szCs w:val="26"/>
          <w:rtl/>
        </w:rPr>
        <w:t xml:space="preserve"> است</w:t>
      </w:r>
    </w:p>
    <w:p w14:paraId="53AAE0AA" w14:textId="77777777" w:rsidR="00657B72" w:rsidRPr="009B79C3" w:rsidRDefault="00233FDD" w:rsidP="00301F1F">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فرآیند تأسیس شرکت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اصولاً شامل موارد زیر است:</w:t>
      </w:r>
    </w:p>
    <w:p w14:paraId="5D79CE7F" w14:textId="77777777" w:rsidR="00657B72" w:rsidRPr="009B79C3" w:rsidRDefault="00657B72" w:rsidP="00705058">
      <w:pPr>
        <w:numPr>
          <w:ilvl w:val="0"/>
          <w:numId w:val="39"/>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رزرو نام شرکت</w:t>
      </w:r>
    </w:p>
    <w:p w14:paraId="24F3B7D4" w14:textId="77777777" w:rsidR="00657B72" w:rsidRPr="009B79C3" w:rsidRDefault="00657B72" w:rsidP="00705058">
      <w:pPr>
        <w:numPr>
          <w:ilvl w:val="0"/>
          <w:numId w:val="39"/>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تهیه اسناد مربوط (عمدتاً سند تأسیس شرکت و بیانیه‌های سهامداران و مدیران</w:t>
      </w:r>
      <w:r w:rsidRPr="009B79C3">
        <w:rPr>
          <w:rFonts w:asciiTheme="majorBidi" w:hAnsiTheme="majorBidi" w:cs="B Nazanin"/>
          <w:sz w:val="26"/>
          <w:szCs w:val="26"/>
          <w:rtl/>
          <w:lang w:bidi="fa-IR"/>
        </w:rPr>
        <w:t>)</w:t>
      </w:r>
    </w:p>
    <w:p w14:paraId="34E003C0" w14:textId="77777777" w:rsidR="00657B72" w:rsidRPr="009B79C3" w:rsidRDefault="00657B72" w:rsidP="00705058">
      <w:pPr>
        <w:numPr>
          <w:ilvl w:val="0"/>
          <w:numId w:val="39"/>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تکمیل درخواست ثبت در سازمان ثبت تجاری ثبت شرکت </w:t>
      </w:r>
      <w:r w:rsidR="00634A24" w:rsidRPr="009B79C3">
        <w:rPr>
          <w:rFonts w:asciiTheme="majorBidi" w:hAnsiTheme="majorBidi" w:cs="B Nazanin"/>
          <w:sz w:val="26"/>
          <w:szCs w:val="26"/>
          <w:rtl/>
        </w:rPr>
        <w:t>در</w:t>
      </w:r>
      <w:r w:rsidR="00301F1F" w:rsidRPr="009B79C3">
        <w:rPr>
          <w:rFonts w:asciiTheme="majorBidi" w:hAnsiTheme="majorBidi" w:cs="B Nazanin" w:hint="cs"/>
          <w:sz w:val="26"/>
          <w:szCs w:val="26"/>
          <w:rtl/>
        </w:rPr>
        <w:t xml:space="preserve"> </w:t>
      </w:r>
      <w:r w:rsidR="00634A24" w:rsidRPr="009B79C3">
        <w:rPr>
          <w:rFonts w:asciiTheme="majorBidi" w:hAnsiTheme="majorBidi" w:cs="B Nazanin"/>
          <w:sz w:val="26"/>
          <w:szCs w:val="26"/>
          <w:rtl/>
        </w:rPr>
        <w:t>رومانی</w:t>
      </w:r>
      <w:r w:rsidRPr="009B79C3">
        <w:rPr>
          <w:rFonts w:asciiTheme="majorBidi" w:hAnsiTheme="majorBidi" w:cs="B Nazanin"/>
          <w:sz w:val="26"/>
          <w:szCs w:val="26"/>
          <w:rtl/>
        </w:rPr>
        <w:t xml:space="preserve"> اجباری است.</w:t>
      </w:r>
    </w:p>
    <w:p w14:paraId="10FCBE62" w14:textId="77777777" w:rsidR="00657B72" w:rsidRPr="009B79C3" w:rsidRDefault="00657B72" w:rsidP="00301F1F">
      <w:pPr>
        <w:numPr>
          <w:ilvl w:val="0"/>
          <w:numId w:val="39"/>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فرآیند تأسیس باید </w:t>
      </w:r>
      <w:r w:rsidR="00301F1F" w:rsidRPr="009B79C3">
        <w:rPr>
          <w:rFonts w:asciiTheme="majorBidi" w:hAnsiTheme="majorBidi" w:cs="B Nazanin" w:hint="cs"/>
          <w:sz w:val="26"/>
          <w:szCs w:val="26"/>
          <w:rtl/>
        </w:rPr>
        <w:t>با ارسال</w:t>
      </w:r>
      <w:r w:rsidRPr="009B79C3">
        <w:rPr>
          <w:rFonts w:asciiTheme="majorBidi" w:hAnsiTheme="majorBidi" w:cs="B Nazanin"/>
          <w:sz w:val="26"/>
          <w:szCs w:val="26"/>
          <w:rtl/>
        </w:rPr>
        <w:t xml:space="preserve"> درخواست آغاز شود</w:t>
      </w:r>
      <w:r w:rsidRPr="009B79C3">
        <w:rPr>
          <w:rFonts w:asciiTheme="majorBidi" w:hAnsiTheme="majorBidi" w:cs="B Nazanin"/>
          <w:sz w:val="26"/>
          <w:szCs w:val="26"/>
          <w:lang w:bidi="fa-IR"/>
        </w:rPr>
        <w:t>.</w:t>
      </w:r>
    </w:p>
    <w:p w14:paraId="4B208314" w14:textId="77777777" w:rsidR="00657B72" w:rsidRPr="009B79C3" w:rsidRDefault="00657B72" w:rsidP="00705058">
      <w:pPr>
        <w:numPr>
          <w:ilvl w:val="0"/>
          <w:numId w:val="39"/>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درخواست ثبت باید در دفتر ثبت تجاری صلاحیت‌دار ثبت شود. درخواست ثبت شرکت می‌تواند با امضاء الکترونیکی از طریق پورتال سازمان ثبت تجاری یا در دفتر ثبتگر ارسال شود</w:t>
      </w:r>
      <w:r w:rsidRPr="009B79C3">
        <w:rPr>
          <w:rFonts w:asciiTheme="majorBidi" w:hAnsiTheme="majorBidi" w:cs="B Nazanin"/>
          <w:sz w:val="26"/>
          <w:szCs w:val="26"/>
          <w:lang w:bidi="fa-IR"/>
        </w:rPr>
        <w:t>.</w:t>
      </w:r>
    </w:p>
    <w:p w14:paraId="39516910" w14:textId="77777777" w:rsidR="00657B72" w:rsidRPr="009B79C3" w:rsidRDefault="00657B72" w:rsidP="00705058">
      <w:pPr>
        <w:numPr>
          <w:ilvl w:val="0"/>
          <w:numId w:val="39"/>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هزینه‌ای برای ثبت تجاری وجود ندارد، اما هزینه‌های رسمی برای انتشار اسناد در روزنامه رسمی اعمال می‌شود</w:t>
      </w:r>
      <w:r w:rsidRPr="009B79C3">
        <w:rPr>
          <w:rFonts w:asciiTheme="majorBidi" w:hAnsiTheme="majorBidi" w:cs="B Nazanin"/>
          <w:sz w:val="26"/>
          <w:szCs w:val="26"/>
          <w:lang w:bidi="fa-IR"/>
        </w:rPr>
        <w:t>.</w:t>
      </w:r>
    </w:p>
    <w:p w14:paraId="033859A4" w14:textId="77777777" w:rsidR="00657B72" w:rsidRPr="009B79C3" w:rsidRDefault="00657B72" w:rsidP="00705058">
      <w:pPr>
        <w:bidi/>
        <w:spacing w:after="0" w:line="240" w:lineRule="auto"/>
        <w:ind w:left="360"/>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پس از ارائه پرونده کامل به سازمان ثبت تجاری، درخواست معمولاً ظرف 3 روز کاری پردازش می‌شود. بعضی اوقات، تأیید پرونده ممکن است به دلیل درخواست اسناد اضافی از سوی کارشناسان سازمان ثبت تجاری به تأخیر بیفتد. وب‌سایت سازمان ثبت تجاری که می‌توانید از طریق آن درخواست آنلاین ارسال کنید، </w:t>
      </w:r>
      <w:hyperlink r:id="rId24" w:history="1">
        <w:r w:rsidRPr="009B79C3">
          <w:rPr>
            <w:rStyle w:val="Hyperlink"/>
            <w:rFonts w:asciiTheme="majorBidi" w:hAnsiTheme="majorBidi" w:cs="B Nazanin"/>
            <w:sz w:val="26"/>
            <w:szCs w:val="26"/>
            <w:lang w:bidi="fa-IR"/>
          </w:rPr>
          <w:t>https://portal.onrc.ro</w:t>
        </w:r>
      </w:hyperlink>
      <w:r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است</w:t>
      </w:r>
      <w:r w:rsidRPr="009B79C3">
        <w:rPr>
          <w:rFonts w:asciiTheme="majorBidi" w:hAnsiTheme="majorBidi" w:cs="B Nazanin"/>
          <w:sz w:val="26"/>
          <w:szCs w:val="26"/>
          <w:lang w:bidi="fa-IR"/>
        </w:rPr>
        <w:t>.</w:t>
      </w:r>
    </w:p>
    <w:p w14:paraId="23D39F5A" w14:textId="77777777" w:rsidR="00657B72" w:rsidRPr="009B79C3" w:rsidRDefault="00657B72" w:rsidP="00705058">
      <w:pPr>
        <w:bidi/>
        <w:spacing w:after="0" w:line="240" w:lineRule="auto"/>
        <w:ind w:left="360"/>
        <w:jc w:val="both"/>
        <w:rPr>
          <w:rFonts w:asciiTheme="majorBidi" w:hAnsiTheme="majorBidi" w:cs="B Nazanin"/>
          <w:sz w:val="26"/>
          <w:szCs w:val="26"/>
          <w:lang w:bidi="fa-IR"/>
        </w:rPr>
      </w:pPr>
      <w:r w:rsidRPr="009B79C3">
        <w:rPr>
          <w:rFonts w:asciiTheme="majorBidi" w:hAnsiTheme="majorBidi" w:cs="B Nazanin"/>
          <w:sz w:val="26"/>
          <w:szCs w:val="26"/>
          <w:rtl/>
          <w:lang w:bidi="fa-IR"/>
        </w:rPr>
        <w:t>پس از تأسیس، شرکت باید ظرف 30 روز به اداره مالیاتی رومانی ثبت شود و حساب بانکی باز کند.</w:t>
      </w:r>
    </w:p>
    <w:p w14:paraId="08951113" w14:textId="77777777" w:rsidR="00301F1F" w:rsidRPr="009B79C3" w:rsidRDefault="00301F1F" w:rsidP="00301F1F">
      <w:pPr>
        <w:bidi/>
        <w:jc w:val="center"/>
        <w:rPr>
          <w:rFonts w:cs="B Nazanin"/>
          <w:sz w:val="26"/>
          <w:szCs w:val="26"/>
          <w:rtl/>
        </w:rPr>
      </w:pPr>
    </w:p>
    <w:p w14:paraId="59BCB40F" w14:textId="77777777" w:rsidR="00AB1E60" w:rsidRPr="009B79C3" w:rsidRDefault="00AB1E60" w:rsidP="00AB1E60">
      <w:pPr>
        <w:pStyle w:val="Heading2"/>
        <w:bidi/>
        <w:jc w:val="center"/>
        <w:rPr>
          <w:rFonts w:cs="B Nazanin"/>
          <w:sz w:val="28"/>
          <w:szCs w:val="28"/>
        </w:rPr>
      </w:pPr>
      <w:bookmarkStart w:id="20" w:name="_Toc142563079"/>
      <w:r w:rsidRPr="009B79C3">
        <w:rPr>
          <w:rFonts w:cs="B Nazanin"/>
          <w:sz w:val="28"/>
          <w:szCs w:val="28"/>
          <w:rtl/>
        </w:rPr>
        <w:lastRenderedPageBreak/>
        <w:t>بازار کار</w:t>
      </w:r>
      <w:bookmarkEnd w:id="20"/>
    </w:p>
    <w:p w14:paraId="37547918" w14:textId="77777777" w:rsidR="00AB1E60" w:rsidRPr="009B79C3" w:rsidRDefault="00AB1E60" w:rsidP="00AB1E60">
      <w:pPr>
        <w:pStyle w:val="Heading3"/>
        <w:bidi/>
        <w:jc w:val="center"/>
        <w:rPr>
          <w:rFonts w:cs="B Nazanin"/>
          <w:sz w:val="28"/>
          <w:szCs w:val="28"/>
          <w:rtl/>
        </w:rPr>
      </w:pPr>
      <w:bookmarkStart w:id="21" w:name="_Toc142563080"/>
      <w:r w:rsidRPr="009B79C3">
        <w:rPr>
          <w:rFonts w:cs="B Nazanin"/>
          <w:sz w:val="28"/>
          <w:szCs w:val="28"/>
          <w:rtl/>
        </w:rPr>
        <w:t>هزینه‌های کار و مالیات</w:t>
      </w:r>
      <w:bookmarkEnd w:id="21"/>
    </w:p>
    <w:p w14:paraId="3EB658CC" w14:textId="77777777" w:rsidR="00AB1E60" w:rsidRPr="009B79C3" w:rsidRDefault="00AB1E60" w:rsidP="00AB1E60">
      <w:pPr>
        <w:bidi/>
        <w:jc w:val="center"/>
        <w:rPr>
          <w:rFonts w:cs="B Nazanin"/>
          <w:sz w:val="26"/>
          <w:szCs w:val="26"/>
        </w:rPr>
      </w:pPr>
      <w:r w:rsidRPr="009B79C3">
        <w:rPr>
          <w:rFonts w:cs="B Nazanin"/>
          <w:noProof/>
          <w:sz w:val="26"/>
          <w:szCs w:val="26"/>
        </w:rPr>
        <w:drawing>
          <wp:inline distT="0" distB="0" distL="0" distR="0" wp14:anchorId="689D727F" wp14:editId="7B3E61DA">
            <wp:extent cx="2745686" cy="1828800"/>
            <wp:effectExtent l="76200" t="76200" r="131445" b="133350"/>
            <wp:docPr id="89" name="Picture 89" descr="برگ تشخیص مالیات چیست؟ آیا این برگ قطعی است یا قابل اعترا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برگ تشخیص مالیات چیست؟ آیا این برگ قطعی است یا قابل اعتراض؟"/>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5686" cy="1828800"/>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4796418" w14:textId="77777777" w:rsidR="00AB1E60" w:rsidRPr="009B79C3" w:rsidRDefault="00AB1E60" w:rsidP="0041088D">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هز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نه</w:t>
      </w:r>
      <w:r w:rsidRPr="009B79C3">
        <w:rPr>
          <w:rFonts w:asciiTheme="majorBidi" w:hAnsiTheme="majorBidi" w:cs="B Nazanin"/>
          <w:sz w:val="26"/>
          <w:szCs w:val="26"/>
          <w:rtl/>
        </w:rPr>
        <w:t xml:space="preserve">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رو</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در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w:t>
      </w:r>
      <w:r w:rsidRPr="009B79C3">
        <w:rPr>
          <w:rFonts w:asciiTheme="majorBidi" w:hAnsiTheme="majorBidi" w:cs="B Nazanin"/>
          <w:sz w:val="26"/>
          <w:szCs w:val="26"/>
          <w:rtl/>
        </w:rPr>
        <w:t xml:space="preserve"> کشورها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اروپا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پا</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است. حداقل حقوق ناخالص طبق قانون تع</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شده است و تا ژانو</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2022</w:t>
      </w:r>
      <w:r w:rsidRPr="009B79C3">
        <w:rPr>
          <w:rFonts w:asciiTheme="majorBidi" w:hAnsiTheme="majorBidi" w:cs="B Nazanin" w:hint="cs"/>
          <w:sz w:val="26"/>
          <w:szCs w:val="26"/>
          <w:rtl/>
        </w:rPr>
        <w:t>،</w:t>
      </w:r>
      <w:r w:rsidRPr="009B79C3">
        <w:rPr>
          <w:rFonts w:asciiTheme="majorBidi" w:hAnsiTheme="majorBidi" w:cs="B Nazanin"/>
          <w:sz w:val="26"/>
          <w:szCs w:val="26"/>
          <w:rtl/>
        </w:rPr>
        <w:t xml:space="preserve"> 515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ورو</w:t>
      </w:r>
      <w:r w:rsidRPr="009B79C3">
        <w:rPr>
          <w:rFonts w:asciiTheme="majorBidi" w:hAnsiTheme="majorBidi" w:cs="B Nazanin"/>
          <w:sz w:val="26"/>
          <w:szCs w:val="26"/>
          <w:rtl/>
        </w:rPr>
        <w:t xml:space="preserve"> بوده است.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مقدار طبق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برنامه کار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معمول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با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167.33 ساعت کار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ماه تع</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 معمولاً هز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نه</w:t>
      </w:r>
      <w:r w:rsidRPr="009B79C3">
        <w:rPr>
          <w:rFonts w:asciiTheme="majorBidi" w:hAnsiTheme="majorBidi" w:cs="B Nazanin"/>
          <w:sz w:val="26"/>
          <w:szCs w:val="26"/>
          <w:rtl/>
        </w:rPr>
        <w:t xml:space="preserve"> </w:t>
      </w:r>
      <w:r w:rsidRPr="009B79C3">
        <w:rPr>
          <w:rFonts w:asciiTheme="majorBidi" w:hAnsiTheme="majorBidi" w:cs="B Nazanin" w:hint="eastAsia"/>
          <w:sz w:val="26"/>
          <w:szCs w:val="26"/>
          <w:rtl/>
        </w:rPr>
        <w:t>ساعت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مذاکرات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پ</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شنهادها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استفاده نم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 در خصوص اعلام عموم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مزا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حقوق، مقررات اجبار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وجود ندارد. کارفرما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توانند انتخاب کنند که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جزئ</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را منتشر کنند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0041088D" w:rsidRPr="009B79C3">
        <w:rPr>
          <w:rFonts w:asciiTheme="majorBidi" w:hAnsiTheme="majorBidi" w:cs="B Nazanin"/>
          <w:sz w:val="26"/>
          <w:szCs w:val="26"/>
          <w:rtl/>
        </w:rPr>
        <w:t xml:space="preserve"> ن</w:t>
      </w:r>
      <w:r w:rsidR="0041088D" w:rsidRPr="009B79C3">
        <w:rPr>
          <w:rFonts w:asciiTheme="majorBidi" w:hAnsiTheme="majorBidi" w:cs="B Nazanin" w:hint="cs"/>
          <w:sz w:val="26"/>
          <w:szCs w:val="26"/>
          <w:rtl/>
        </w:rPr>
        <w:t>ه.</w:t>
      </w:r>
      <w:r w:rsidRPr="009B79C3">
        <w:rPr>
          <w:rFonts w:asciiTheme="majorBidi" w:hAnsiTheme="majorBidi" w:cs="B Nazanin"/>
          <w:sz w:val="26"/>
          <w:szCs w:val="26"/>
        </w:rPr>
        <w:t xml:space="preserve"> </w:t>
      </w:r>
    </w:p>
    <w:p w14:paraId="7001F2B0" w14:textId="77777777" w:rsidR="00AB1E60" w:rsidRPr="009B79C3" w:rsidRDefault="00AB1E60" w:rsidP="00AB1E60">
      <w:pPr>
        <w:pStyle w:val="Caption"/>
        <w:keepNext/>
        <w:jc w:val="center"/>
        <w:rPr>
          <w:rFonts w:cs="B Nazanin"/>
          <w:color w:val="auto"/>
          <w:sz w:val="26"/>
          <w:szCs w:val="26"/>
        </w:rPr>
      </w:pPr>
      <w:r w:rsidRPr="009B79C3">
        <w:rPr>
          <w:rFonts w:cs="B Nazanin" w:hint="cs"/>
          <w:color w:val="auto"/>
          <w:sz w:val="26"/>
          <w:szCs w:val="26"/>
          <w:rtl/>
          <w:lang w:bidi="fa-IR"/>
        </w:rPr>
        <w:t>حداقل حقوق دستمزد در کشورهای عضو اتحادیه اروپا</w:t>
      </w:r>
    </w:p>
    <w:p w14:paraId="15C84173" w14:textId="77777777" w:rsidR="00AB1E60" w:rsidRPr="009B79C3" w:rsidRDefault="00AB1E60" w:rsidP="00AB1E60">
      <w:pPr>
        <w:bidi/>
        <w:spacing w:after="0" w:line="240" w:lineRule="auto"/>
        <w:jc w:val="both"/>
        <w:rPr>
          <w:rFonts w:asciiTheme="majorBidi" w:hAnsiTheme="majorBidi" w:cs="B Nazanin"/>
          <w:sz w:val="26"/>
          <w:szCs w:val="26"/>
        </w:rPr>
      </w:pPr>
      <w:r w:rsidRPr="009B79C3">
        <w:rPr>
          <w:rFonts w:asciiTheme="majorBidi" w:hAnsiTheme="majorBidi" w:cs="B Nazanin"/>
          <w:noProof/>
          <w:sz w:val="26"/>
          <w:szCs w:val="26"/>
        </w:rPr>
        <w:drawing>
          <wp:inline distT="0" distB="0" distL="0" distR="0" wp14:anchorId="233CE1BB" wp14:editId="71AC8E62">
            <wp:extent cx="4502150" cy="1327150"/>
            <wp:effectExtent l="0" t="0" r="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02150" cy="1327150"/>
                    </a:xfrm>
                    <a:prstGeom prst="rect">
                      <a:avLst/>
                    </a:prstGeom>
                    <a:noFill/>
                    <a:ln>
                      <a:noFill/>
                    </a:ln>
                  </pic:spPr>
                </pic:pic>
              </a:graphicData>
            </a:graphic>
          </wp:inline>
        </w:drawing>
      </w:r>
    </w:p>
    <w:p w14:paraId="3E83A7D4" w14:textId="77777777" w:rsidR="00AB1E60" w:rsidRPr="009B79C3" w:rsidRDefault="00AB1E60" w:rsidP="00AB1E60">
      <w:pPr>
        <w:bidi/>
        <w:spacing w:after="0" w:line="240" w:lineRule="auto"/>
        <w:rPr>
          <w:rFonts w:asciiTheme="majorBidi" w:hAnsiTheme="majorBidi" w:cs="B Nazanin"/>
          <w:sz w:val="26"/>
          <w:szCs w:val="26"/>
          <w:rtl/>
        </w:rPr>
      </w:pPr>
    </w:p>
    <w:p w14:paraId="5BCA3BB1" w14:textId="77777777" w:rsidR="00AB1E60" w:rsidRPr="009B79C3" w:rsidRDefault="00AB1E60" w:rsidP="00AB1E60">
      <w:pPr>
        <w:bidi/>
        <w:spacing w:after="0" w:line="240" w:lineRule="auto"/>
        <w:rPr>
          <w:rFonts w:asciiTheme="majorBidi" w:hAnsiTheme="majorBidi" w:cs="B Nazanin"/>
          <w:sz w:val="26"/>
          <w:szCs w:val="26"/>
        </w:rPr>
      </w:pPr>
      <w:r w:rsidRPr="009B79C3">
        <w:rPr>
          <w:rFonts w:asciiTheme="majorBidi" w:hAnsiTheme="majorBidi" w:cs="B Nazanin"/>
          <w:sz w:val="26"/>
          <w:szCs w:val="26"/>
          <w:rtl/>
        </w:rPr>
        <w:lastRenderedPageBreak/>
        <w:t>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بر کار بر کارفرما و کارمند تأث</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گذارد. ساختار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hint="cs"/>
          <w:sz w:val="26"/>
          <w:szCs w:val="26"/>
          <w:rtl/>
        </w:rPr>
        <w:t xml:space="preserve"> در رومانی</w:t>
      </w:r>
      <w:r w:rsidRPr="009B79C3">
        <w:rPr>
          <w:rFonts w:asciiTheme="majorBidi" w:hAnsiTheme="majorBidi" w:cs="B Nazanin"/>
          <w:sz w:val="26"/>
          <w:szCs w:val="26"/>
          <w:rtl/>
        </w:rPr>
        <w:t xml:space="preserve"> به شرح 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است:</w:t>
      </w:r>
      <w:r w:rsidRPr="009B79C3">
        <w:rPr>
          <w:rFonts w:asciiTheme="majorBidi" w:hAnsiTheme="majorBidi" w:cs="B Nazanin"/>
          <w:sz w:val="26"/>
          <w:szCs w:val="26"/>
        </w:rPr>
        <w:t xml:space="preserve"> </w:t>
      </w:r>
      <w:r w:rsidRPr="009B79C3">
        <w:rPr>
          <w:rFonts w:asciiTheme="majorBidi" w:hAnsiTheme="majorBidi" w:cs="B Nazanin"/>
          <w:noProof/>
          <w:sz w:val="26"/>
          <w:szCs w:val="26"/>
        </w:rPr>
        <w:drawing>
          <wp:inline distT="0" distB="0" distL="0" distR="0" wp14:anchorId="03DF4270" wp14:editId="2704677B">
            <wp:extent cx="4498975" cy="2238375"/>
            <wp:effectExtent l="0" t="0" r="0" b="9525"/>
            <wp:docPr id="105" name="Picture 105" descr="C:\Users\iran\AppData\Local\Microsoft\Windows\INetCache\Content.Word\AWE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iran\AppData\Local\Microsoft\Windows\INetCache\Content.Word\AWEG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98975" cy="2238375"/>
                    </a:xfrm>
                    <a:prstGeom prst="rect">
                      <a:avLst/>
                    </a:prstGeom>
                    <a:noFill/>
                    <a:ln>
                      <a:noFill/>
                    </a:ln>
                  </pic:spPr>
                </pic:pic>
              </a:graphicData>
            </a:graphic>
          </wp:inline>
        </w:drawing>
      </w:r>
    </w:p>
    <w:p w14:paraId="7860E0AB" w14:textId="77777777" w:rsidR="00AB1E60" w:rsidRPr="009B79C3" w:rsidRDefault="00AB1E60" w:rsidP="00AB1E60">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کارکنان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که در بخش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فناور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اطلاعات و ارتباطات و تحق</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ق</w:t>
      </w:r>
      <w:r w:rsidRPr="009B79C3">
        <w:rPr>
          <w:rFonts w:asciiTheme="majorBidi" w:hAnsiTheme="majorBidi" w:cs="B Nazanin"/>
          <w:sz w:val="26"/>
          <w:szCs w:val="26"/>
          <w:rtl/>
        </w:rPr>
        <w:t xml:space="preserve"> و توسعه کار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کنند از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بر درآمد معاف هستند. </w:t>
      </w:r>
    </w:p>
    <w:p w14:paraId="37980B7D" w14:textId="77777777" w:rsidR="00AB1E60" w:rsidRPr="009B79C3" w:rsidRDefault="00AB1E60" w:rsidP="00AB1E60">
      <w:pPr>
        <w:bidi/>
        <w:spacing w:after="0" w:line="240" w:lineRule="auto"/>
        <w:jc w:val="both"/>
        <w:rPr>
          <w:rFonts w:asciiTheme="majorBidi" w:hAnsiTheme="majorBidi" w:cs="B Nazanin"/>
          <w:sz w:val="26"/>
          <w:szCs w:val="26"/>
        </w:rPr>
      </w:pPr>
    </w:p>
    <w:p w14:paraId="5EFD8E8E" w14:textId="77777777" w:rsidR="00AB1E60" w:rsidRPr="009B79C3" w:rsidRDefault="00AB1E60" w:rsidP="00AB1E60">
      <w:pPr>
        <w:pStyle w:val="Heading2"/>
        <w:bidi/>
        <w:jc w:val="center"/>
        <w:rPr>
          <w:rFonts w:cs="B Nazanin"/>
          <w:sz w:val="28"/>
          <w:szCs w:val="28"/>
        </w:rPr>
      </w:pPr>
      <w:bookmarkStart w:id="22" w:name="_Toc142563081"/>
      <w:r w:rsidRPr="009B79C3">
        <w:rPr>
          <w:rFonts w:cs="B Nazanin"/>
          <w:sz w:val="28"/>
          <w:szCs w:val="28"/>
          <w:rtl/>
        </w:rPr>
        <w:t>قراردادهای کاری دررومانی</w:t>
      </w:r>
      <w:bookmarkEnd w:id="22"/>
    </w:p>
    <w:p w14:paraId="4052B6C0" w14:textId="77777777" w:rsidR="00AB1E60" w:rsidRPr="009B79C3" w:rsidRDefault="00AB1E60" w:rsidP="00AB1E60">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در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ج</w:t>
      </w:r>
      <w:r w:rsidRPr="009B79C3">
        <w:rPr>
          <w:rFonts w:asciiTheme="majorBidi" w:hAnsiTheme="majorBidi" w:cs="B Nazanin"/>
          <w:sz w:val="26"/>
          <w:szCs w:val="26"/>
          <w:rtl/>
        </w:rPr>
        <w:t xml:space="preserve"> 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شکل قرارداد کار، قرارداد کار فرد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با مدت نامحدود است. علاوه بر آن، قوان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اجازه استخدام در قالب‌ها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را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دهد</w:t>
      </w:r>
      <w:r w:rsidRPr="009B79C3">
        <w:rPr>
          <w:rFonts w:asciiTheme="majorBidi" w:hAnsiTheme="majorBidi" w:cs="B Nazanin"/>
          <w:sz w:val="26"/>
          <w:szCs w:val="26"/>
          <w:rtl/>
        </w:rPr>
        <w:t>: استخدام موقت، استخدام پاره وقت، استخدام فرد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موقت، کار منعطف، کار از راه دور. اجبار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است که کارفرما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w:t>
      </w:r>
      <w:r w:rsidRPr="009B79C3">
        <w:rPr>
          <w:rFonts w:asciiTheme="majorBidi" w:hAnsiTheme="majorBidi" w:cs="B Nazanin"/>
          <w:sz w:val="26"/>
          <w:szCs w:val="26"/>
          <w:rtl/>
        </w:rPr>
        <w:t xml:space="preserve"> در مورد </w:t>
      </w:r>
      <w:r w:rsidRPr="009B79C3">
        <w:rPr>
          <w:rFonts w:asciiTheme="majorBidi" w:hAnsiTheme="majorBidi" w:cs="B Nazanin" w:hint="eastAsia"/>
          <w:sz w:val="26"/>
          <w:szCs w:val="26"/>
          <w:rtl/>
        </w:rPr>
        <w:t>هر</w:t>
      </w:r>
      <w:r w:rsidRPr="009B79C3">
        <w:rPr>
          <w:rFonts w:asciiTheme="majorBidi" w:hAnsiTheme="majorBidi" w:cs="B Nazanin"/>
          <w:sz w:val="26"/>
          <w:szCs w:val="26"/>
          <w:rtl/>
        </w:rPr>
        <w:t xml:space="preserve"> بند مهم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که در قراردادها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آنها درج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 به کارکنان اطلاع دهند.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با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قبل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در ح</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تکم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sz w:val="26"/>
          <w:szCs w:val="26"/>
          <w:rtl/>
        </w:rPr>
        <w:t xml:space="preserve"> قرارداد اتفاق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فتد</w:t>
      </w:r>
      <w:r w:rsidRPr="009B79C3">
        <w:rPr>
          <w:rFonts w:asciiTheme="majorBidi" w:hAnsiTheme="majorBidi" w:cs="B Nazanin"/>
          <w:sz w:val="26"/>
          <w:szCs w:val="26"/>
          <w:rtl/>
        </w:rPr>
        <w:t>. تغ</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رات</w:t>
      </w:r>
      <w:r w:rsidRPr="009B79C3">
        <w:rPr>
          <w:rFonts w:asciiTheme="majorBidi" w:hAnsiTheme="majorBidi" w:cs="B Nazanin"/>
          <w:sz w:val="26"/>
          <w:szCs w:val="26"/>
          <w:rtl/>
        </w:rPr>
        <w:t xml:space="preserve"> (مثلاً تغ</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رات</w:t>
      </w:r>
      <w:r w:rsidRPr="009B79C3">
        <w:rPr>
          <w:rFonts w:asciiTheme="majorBidi" w:hAnsiTheme="majorBidi" w:cs="B Nazanin"/>
          <w:sz w:val="26"/>
          <w:szCs w:val="26"/>
          <w:rtl/>
        </w:rPr>
        <w:t xml:space="preserve"> دستمزد، ساعات کار، شرح شغل و غ</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ره</w:t>
      </w:r>
      <w:r w:rsidRPr="009B79C3">
        <w:rPr>
          <w:rFonts w:asciiTheme="majorBidi" w:hAnsiTheme="majorBidi" w:cs="B Nazanin"/>
          <w:sz w:val="26"/>
          <w:szCs w:val="26"/>
          <w:rtl/>
        </w:rPr>
        <w:t>) با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توسط هر دو طرف توافق شود و قبل از امضا به وضوح در الحاق</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قرارداد </w:t>
      </w:r>
      <w:r w:rsidRPr="009B79C3">
        <w:rPr>
          <w:rFonts w:asciiTheme="majorBidi" w:hAnsiTheme="majorBidi" w:cs="B Nazanin" w:hint="eastAsia"/>
          <w:sz w:val="26"/>
          <w:szCs w:val="26"/>
          <w:rtl/>
        </w:rPr>
        <w:t>ذکر</w:t>
      </w:r>
      <w:r w:rsidRPr="009B79C3">
        <w:rPr>
          <w:rFonts w:asciiTheme="majorBidi" w:hAnsiTheme="majorBidi" w:cs="B Nazanin"/>
          <w:sz w:val="26"/>
          <w:szCs w:val="26"/>
          <w:rtl/>
        </w:rPr>
        <w:t xml:space="preserve"> شود. قراردادها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تواند شامل بندها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خاص</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باشد که به محرمانه بودن، عدم رقابت و تحرک اشاره دارد. </w:t>
      </w:r>
    </w:p>
    <w:p w14:paraId="4039C36F" w14:textId="77777777" w:rsidR="00AB1E60" w:rsidRPr="009B79C3" w:rsidRDefault="00AB1E60" w:rsidP="00AB1E60">
      <w:pPr>
        <w:bidi/>
        <w:spacing w:after="0" w:line="240" w:lineRule="auto"/>
        <w:jc w:val="both"/>
        <w:rPr>
          <w:rFonts w:asciiTheme="majorBidi" w:hAnsiTheme="majorBidi" w:cs="B Nazanin"/>
          <w:sz w:val="26"/>
          <w:szCs w:val="26"/>
        </w:rPr>
      </w:pPr>
    </w:p>
    <w:p w14:paraId="030B5172" w14:textId="77777777" w:rsidR="00AB1E60" w:rsidRPr="009B79C3" w:rsidRDefault="00AB1E60" w:rsidP="00AB1E60">
      <w:pPr>
        <w:pStyle w:val="Heading3"/>
        <w:bidi/>
        <w:jc w:val="center"/>
        <w:rPr>
          <w:rFonts w:cs="B Nazanin"/>
          <w:sz w:val="28"/>
          <w:szCs w:val="28"/>
        </w:rPr>
      </w:pPr>
      <w:bookmarkStart w:id="23" w:name="_Toc142563082"/>
      <w:r w:rsidRPr="009B79C3">
        <w:rPr>
          <w:rFonts w:cs="B Nazanin"/>
          <w:sz w:val="28"/>
          <w:szCs w:val="28"/>
          <w:rtl/>
        </w:rPr>
        <w:lastRenderedPageBreak/>
        <w:t>فسخ قراردادها</w:t>
      </w:r>
      <w:r w:rsidRPr="009B79C3">
        <w:rPr>
          <w:rFonts w:cs="B Nazanin" w:hint="cs"/>
          <w:sz w:val="28"/>
          <w:szCs w:val="28"/>
          <w:rtl/>
        </w:rPr>
        <w:t>ی</w:t>
      </w:r>
      <w:r w:rsidRPr="009B79C3">
        <w:rPr>
          <w:rFonts w:cs="B Nazanin"/>
          <w:sz w:val="28"/>
          <w:szCs w:val="28"/>
          <w:rtl/>
        </w:rPr>
        <w:t xml:space="preserve"> کار</w:t>
      </w:r>
      <w:r w:rsidRPr="009B79C3">
        <w:rPr>
          <w:rFonts w:cs="B Nazanin" w:hint="cs"/>
          <w:sz w:val="28"/>
          <w:szCs w:val="28"/>
          <w:rtl/>
        </w:rPr>
        <w:t>ی</w:t>
      </w:r>
      <w:bookmarkEnd w:id="23"/>
    </w:p>
    <w:p w14:paraId="644026E7" w14:textId="77777777" w:rsidR="00AB1E60" w:rsidRPr="009B79C3" w:rsidRDefault="0041088D" w:rsidP="00AB1E60">
      <w:pPr>
        <w:bidi/>
        <w:spacing w:after="0" w:line="240" w:lineRule="auto"/>
        <w:jc w:val="both"/>
        <w:rPr>
          <w:rFonts w:asciiTheme="majorBidi" w:hAnsiTheme="majorBidi" w:cs="B Nazanin"/>
          <w:sz w:val="26"/>
          <w:szCs w:val="26"/>
        </w:rPr>
      </w:pPr>
      <w:r w:rsidRPr="009B79C3">
        <w:rPr>
          <w:rFonts w:asciiTheme="majorBidi" w:hAnsiTheme="majorBidi" w:cs="B Nazanin" w:hint="cs"/>
          <w:sz w:val="26"/>
          <w:szCs w:val="26"/>
          <w:rtl/>
        </w:rPr>
        <w:t xml:space="preserve"> </w:t>
      </w:r>
      <w:r w:rsidR="00AB1E60" w:rsidRPr="009B79C3">
        <w:rPr>
          <w:rFonts w:asciiTheme="majorBidi" w:hAnsiTheme="majorBidi" w:cs="B Nazanin" w:hint="eastAsia"/>
          <w:sz w:val="26"/>
          <w:szCs w:val="26"/>
          <w:rtl/>
        </w:rPr>
        <w:t>بسته</w:t>
      </w:r>
      <w:r w:rsidR="00AB1E60" w:rsidRPr="009B79C3">
        <w:rPr>
          <w:rFonts w:asciiTheme="majorBidi" w:hAnsiTheme="majorBidi" w:cs="B Nazanin"/>
          <w:sz w:val="26"/>
          <w:szCs w:val="26"/>
          <w:rtl/>
        </w:rPr>
        <w:t xml:space="preserve"> به مورد، قراردادها</w:t>
      </w:r>
      <w:r w:rsidR="00AB1E60" w:rsidRPr="009B79C3">
        <w:rPr>
          <w:rFonts w:asciiTheme="majorBidi" w:hAnsiTheme="majorBidi" w:cs="B Nazanin" w:hint="cs"/>
          <w:sz w:val="26"/>
          <w:szCs w:val="26"/>
          <w:rtl/>
        </w:rPr>
        <w:t>ی</w:t>
      </w:r>
      <w:r w:rsidR="00AB1E60" w:rsidRPr="009B79C3">
        <w:rPr>
          <w:rFonts w:asciiTheme="majorBidi" w:hAnsiTheme="majorBidi" w:cs="B Nazanin"/>
          <w:sz w:val="26"/>
          <w:szCs w:val="26"/>
          <w:rtl/>
        </w:rPr>
        <w:t xml:space="preserve"> کار فرد</w:t>
      </w:r>
      <w:r w:rsidR="00AB1E60" w:rsidRPr="009B79C3">
        <w:rPr>
          <w:rFonts w:asciiTheme="majorBidi" w:hAnsiTheme="majorBidi" w:cs="B Nazanin" w:hint="cs"/>
          <w:sz w:val="26"/>
          <w:szCs w:val="26"/>
          <w:rtl/>
        </w:rPr>
        <w:t>ی</w:t>
      </w:r>
      <w:r w:rsidR="00AB1E60" w:rsidRPr="009B79C3">
        <w:rPr>
          <w:rFonts w:asciiTheme="majorBidi" w:hAnsiTheme="majorBidi" w:cs="B Nazanin"/>
          <w:sz w:val="26"/>
          <w:szCs w:val="26"/>
          <w:rtl/>
        </w:rPr>
        <w:t xml:space="preserve"> را م</w:t>
      </w:r>
      <w:r w:rsidR="00AB1E60" w:rsidRPr="009B79C3">
        <w:rPr>
          <w:rFonts w:asciiTheme="majorBidi" w:hAnsiTheme="majorBidi" w:cs="B Nazanin" w:hint="cs"/>
          <w:sz w:val="26"/>
          <w:szCs w:val="26"/>
          <w:rtl/>
        </w:rPr>
        <w:t>ی</w:t>
      </w:r>
      <w:r w:rsidR="00AB1E60" w:rsidRPr="009B79C3">
        <w:rPr>
          <w:rFonts w:asciiTheme="majorBidi" w:hAnsiTheme="majorBidi" w:cs="B Nazanin"/>
          <w:sz w:val="26"/>
          <w:szCs w:val="26"/>
          <w:rtl/>
        </w:rPr>
        <w:t xml:space="preserve"> توان از طر</w:t>
      </w:r>
      <w:r w:rsidR="00AB1E60" w:rsidRPr="009B79C3">
        <w:rPr>
          <w:rFonts w:asciiTheme="majorBidi" w:hAnsiTheme="majorBidi" w:cs="B Nazanin" w:hint="cs"/>
          <w:sz w:val="26"/>
          <w:szCs w:val="26"/>
          <w:rtl/>
        </w:rPr>
        <w:t>ی</w:t>
      </w:r>
      <w:r w:rsidR="00AB1E60" w:rsidRPr="009B79C3">
        <w:rPr>
          <w:rFonts w:asciiTheme="majorBidi" w:hAnsiTheme="majorBidi" w:cs="B Nazanin" w:hint="eastAsia"/>
          <w:sz w:val="26"/>
          <w:szCs w:val="26"/>
          <w:rtl/>
        </w:rPr>
        <w:t>ق</w:t>
      </w:r>
      <w:r w:rsidR="00AB1E60" w:rsidRPr="009B79C3">
        <w:rPr>
          <w:rFonts w:asciiTheme="majorBidi" w:hAnsiTheme="majorBidi" w:cs="B Nazanin"/>
          <w:sz w:val="26"/>
          <w:szCs w:val="26"/>
          <w:rtl/>
        </w:rPr>
        <w:t xml:space="preserve"> </w:t>
      </w:r>
      <w:r w:rsidR="00AB1E60" w:rsidRPr="009B79C3">
        <w:rPr>
          <w:rFonts w:asciiTheme="majorBidi" w:hAnsiTheme="majorBidi" w:cs="B Nazanin" w:hint="cs"/>
          <w:sz w:val="26"/>
          <w:szCs w:val="26"/>
          <w:rtl/>
        </w:rPr>
        <w:t>ی</w:t>
      </w:r>
      <w:r w:rsidR="00AB1E60" w:rsidRPr="009B79C3">
        <w:rPr>
          <w:rFonts w:asciiTheme="majorBidi" w:hAnsiTheme="majorBidi" w:cs="B Nazanin" w:hint="eastAsia"/>
          <w:sz w:val="26"/>
          <w:szCs w:val="26"/>
          <w:rtl/>
        </w:rPr>
        <w:t>ک</w:t>
      </w:r>
      <w:r w:rsidR="00AB1E60" w:rsidRPr="009B79C3">
        <w:rPr>
          <w:rFonts w:asciiTheme="majorBidi" w:hAnsiTheme="majorBidi" w:cs="B Nazanin" w:hint="cs"/>
          <w:sz w:val="26"/>
          <w:szCs w:val="26"/>
          <w:rtl/>
        </w:rPr>
        <w:t>ی</w:t>
      </w:r>
      <w:r w:rsidR="00AB1E60" w:rsidRPr="009B79C3">
        <w:rPr>
          <w:rFonts w:asciiTheme="majorBidi" w:hAnsiTheme="majorBidi" w:cs="B Nazanin"/>
          <w:sz w:val="26"/>
          <w:szCs w:val="26"/>
          <w:rtl/>
        </w:rPr>
        <w:t xml:space="preserve"> از روش ها</w:t>
      </w:r>
      <w:r w:rsidR="00AB1E60" w:rsidRPr="009B79C3">
        <w:rPr>
          <w:rFonts w:asciiTheme="majorBidi" w:hAnsiTheme="majorBidi" w:cs="B Nazanin" w:hint="cs"/>
          <w:sz w:val="26"/>
          <w:szCs w:val="26"/>
          <w:rtl/>
        </w:rPr>
        <w:t>ی</w:t>
      </w:r>
      <w:r w:rsidR="00AB1E60" w:rsidRPr="009B79C3">
        <w:rPr>
          <w:rFonts w:asciiTheme="majorBidi" w:hAnsiTheme="majorBidi" w:cs="B Nazanin"/>
          <w:sz w:val="26"/>
          <w:szCs w:val="26"/>
          <w:rtl/>
        </w:rPr>
        <w:t xml:space="preserve">  استعفا </w:t>
      </w:r>
      <w:r w:rsidR="00AB1E60" w:rsidRPr="009B79C3">
        <w:rPr>
          <w:rFonts w:asciiTheme="majorBidi" w:hAnsiTheme="majorBidi" w:cs="B Nazanin" w:hint="cs"/>
          <w:sz w:val="26"/>
          <w:szCs w:val="26"/>
          <w:rtl/>
        </w:rPr>
        <w:t>ی</w:t>
      </w:r>
      <w:r w:rsidR="00AB1E60" w:rsidRPr="009B79C3">
        <w:rPr>
          <w:rFonts w:asciiTheme="majorBidi" w:hAnsiTheme="majorBidi" w:cs="B Nazanin" w:hint="eastAsia"/>
          <w:sz w:val="26"/>
          <w:szCs w:val="26"/>
          <w:rtl/>
        </w:rPr>
        <w:t>ا</w:t>
      </w:r>
      <w:r w:rsidR="00AB1E60" w:rsidRPr="009B79C3">
        <w:rPr>
          <w:rFonts w:asciiTheme="majorBidi" w:hAnsiTheme="majorBidi" w:cs="B Nazanin"/>
          <w:sz w:val="26"/>
          <w:szCs w:val="26"/>
          <w:rtl/>
        </w:rPr>
        <w:t xml:space="preserve"> عزل</w:t>
      </w:r>
      <w:r w:rsidR="00AB1E60" w:rsidRPr="009B79C3">
        <w:rPr>
          <w:rFonts w:asciiTheme="majorBidi" w:hAnsiTheme="majorBidi" w:cs="B Nazanin" w:hint="cs"/>
          <w:sz w:val="26"/>
          <w:szCs w:val="26"/>
          <w:rtl/>
          <w:lang w:bidi="fa-IR"/>
        </w:rPr>
        <w:t xml:space="preserve">، </w:t>
      </w:r>
      <w:r w:rsidR="00AB1E60" w:rsidRPr="009B79C3">
        <w:rPr>
          <w:rFonts w:asciiTheme="majorBidi" w:hAnsiTheme="majorBidi" w:cs="B Nazanin"/>
          <w:sz w:val="26"/>
          <w:szCs w:val="26"/>
          <w:rtl/>
        </w:rPr>
        <w:t>بر اساس قانون</w:t>
      </w:r>
      <w:r w:rsidR="00AB1E60" w:rsidRPr="009B79C3">
        <w:rPr>
          <w:rFonts w:asciiTheme="majorBidi" w:hAnsiTheme="majorBidi" w:cs="B Nazanin" w:hint="cs"/>
          <w:sz w:val="26"/>
          <w:szCs w:val="26"/>
          <w:rtl/>
        </w:rPr>
        <w:t>، ت</w:t>
      </w:r>
      <w:r w:rsidR="00AB1E60" w:rsidRPr="009B79C3">
        <w:rPr>
          <w:rFonts w:asciiTheme="majorBidi" w:hAnsiTheme="majorBidi" w:cs="B Nazanin"/>
          <w:sz w:val="26"/>
          <w:szCs w:val="26"/>
          <w:rtl/>
        </w:rPr>
        <w:t xml:space="preserve">وسط هر </w:t>
      </w:r>
      <w:r w:rsidR="00AB1E60" w:rsidRPr="009B79C3">
        <w:rPr>
          <w:rFonts w:asciiTheme="majorBidi" w:hAnsiTheme="majorBidi" w:cs="B Nazanin" w:hint="cs"/>
          <w:sz w:val="26"/>
          <w:szCs w:val="26"/>
          <w:rtl/>
        </w:rPr>
        <w:t>ی</w:t>
      </w:r>
      <w:r w:rsidR="00AB1E60" w:rsidRPr="009B79C3">
        <w:rPr>
          <w:rFonts w:asciiTheme="majorBidi" w:hAnsiTheme="majorBidi" w:cs="B Nazanin" w:hint="eastAsia"/>
          <w:sz w:val="26"/>
          <w:szCs w:val="26"/>
          <w:rtl/>
        </w:rPr>
        <w:t>ک</w:t>
      </w:r>
      <w:r w:rsidR="00AB1E60" w:rsidRPr="009B79C3">
        <w:rPr>
          <w:rFonts w:asciiTheme="majorBidi" w:hAnsiTheme="majorBidi" w:cs="B Nazanin"/>
          <w:sz w:val="26"/>
          <w:szCs w:val="26"/>
          <w:rtl/>
        </w:rPr>
        <w:t xml:space="preserve"> از طرف</w:t>
      </w:r>
      <w:r w:rsidR="00AB1E60" w:rsidRPr="009B79C3">
        <w:rPr>
          <w:rFonts w:asciiTheme="majorBidi" w:hAnsiTheme="majorBidi" w:cs="B Nazanin" w:hint="cs"/>
          <w:sz w:val="26"/>
          <w:szCs w:val="26"/>
          <w:rtl/>
        </w:rPr>
        <w:t>ی</w:t>
      </w:r>
      <w:r w:rsidR="00AB1E60" w:rsidRPr="009B79C3">
        <w:rPr>
          <w:rFonts w:asciiTheme="majorBidi" w:hAnsiTheme="majorBidi" w:cs="B Nazanin" w:hint="eastAsia"/>
          <w:sz w:val="26"/>
          <w:szCs w:val="26"/>
          <w:rtl/>
        </w:rPr>
        <w:t>ن</w:t>
      </w:r>
      <w:r w:rsidR="00AB1E60" w:rsidRPr="009B79C3">
        <w:rPr>
          <w:rFonts w:asciiTheme="majorBidi" w:hAnsiTheme="majorBidi" w:cs="B Nazanin" w:hint="cs"/>
          <w:sz w:val="26"/>
          <w:szCs w:val="26"/>
          <w:rtl/>
        </w:rPr>
        <w:t xml:space="preserve"> و</w:t>
      </w:r>
      <w:r w:rsidR="00AB1E60" w:rsidRPr="009B79C3">
        <w:rPr>
          <w:rFonts w:asciiTheme="majorBidi" w:hAnsiTheme="majorBidi" w:cs="B Nazanin"/>
          <w:sz w:val="26"/>
          <w:szCs w:val="26"/>
          <w:rtl/>
        </w:rPr>
        <w:t xml:space="preserve"> با توافق دو طرف</w:t>
      </w:r>
      <w:r w:rsidR="00AB1E60" w:rsidRPr="009B79C3">
        <w:rPr>
          <w:rFonts w:asciiTheme="majorBidi" w:hAnsiTheme="majorBidi" w:cs="B Nazanin" w:hint="cs"/>
          <w:sz w:val="26"/>
          <w:szCs w:val="26"/>
          <w:rtl/>
        </w:rPr>
        <w:t xml:space="preserve"> فسخ کرد. </w:t>
      </w:r>
    </w:p>
    <w:p w14:paraId="0C21575F" w14:textId="77777777" w:rsidR="00AB1E60" w:rsidRPr="009B79C3" w:rsidRDefault="00AB1E60" w:rsidP="00AB1E60">
      <w:pPr>
        <w:pStyle w:val="Heading3"/>
        <w:bidi/>
        <w:jc w:val="center"/>
        <w:rPr>
          <w:rFonts w:cs="B Nazanin"/>
          <w:sz w:val="28"/>
          <w:szCs w:val="28"/>
        </w:rPr>
      </w:pPr>
      <w:bookmarkStart w:id="24" w:name="_Toc142563083"/>
      <w:r w:rsidRPr="009B79C3">
        <w:rPr>
          <w:rFonts w:cs="B Nazanin"/>
          <w:sz w:val="28"/>
          <w:szCs w:val="28"/>
          <w:rtl/>
        </w:rPr>
        <w:t>تعط</w:t>
      </w:r>
      <w:r w:rsidRPr="009B79C3">
        <w:rPr>
          <w:rFonts w:cs="B Nazanin" w:hint="cs"/>
          <w:sz w:val="28"/>
          <w:szCs w:val="28"/>
          <w:rtl/>
        </w:rPr>
        <w:t>ی</w:t>
      </w:r>
      <w:r w:rsidRPr="009B79C3">
        <w:rPr>
          <w:rFonts w:cs="B Nazanin" w:hint="eastAsia"/>
          <w:sz w:val="28"/>
          <w:szCs w:val="28"/>
          <w:rtl/>
        </w:rPr>
        <w:t>لات</w:t>
      </w:r>
      <w:r w:rsidRPr="009B79C3">
        <w:rPr>
          <w:rFonts w:cs="B Nazanin"/>
          <w:sz w:val="28"/>
          <w:szCs w:val="28"/>
          <w:rtl/>
        </w:rPr>
        <w:t xml:space="preserve"> با حقوق و برنامه کار</w:t>
      </w:r>
      <w:r w:rsidRPr="009B79C3">
        <w:rPr>
          <w:rFonts w:cs="B Nazanin" w:hint="cs"/>
          <w:sz w:val="28"/>
          <w:szCs w:val="28"/>
          <w:rtl/>
        </w:rPr>
        <w:t>ی</w:t>
      </w:r>
      <w:r w:rsidRPr="009B79C3">
        <w:rPr>
          <w:rFonts w:cs="B Nazanin"/>
          <w:sz w:val="28"/>
          <w:szCs w:val="28"/>
          <w:rtl/>
        </w:rPr>
        <w:t xml:space="preserve"> هفتگ</w:t>
      </w:r>
      <w:r w:rsidRPr="009B79C3">
        <w:rPr>
          <w:rFonts w:cs="B Nazanin" w:hint="cs"/>
          <w:sz w:val="28"/>
          <w:szCs w:val="28"/>
          <w:rtl/>
        </w:rPr>
        <w:t>ی</w:t>
      </w:r>
      <w:bookmarkEnd w:id="24"/>
    </w:p>
    <w:p w14:paraId="76218DC2" w14:textId="77777777" w:rsidR="00AB1E60" w:rsidRPr="009B79C3" w:rsidRDefault="00AB1E60" w:rsidP="00891CEC">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15 تعط</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لات</w:t>
      </w:r>
      <w:r w:rsidRPr="009B79C3">
        <w:rPr>
          <w:rFonts w:asciiTheme="majorBidi" w:hAnsiTheme="majorBidi" w:cs="B Nazanin"/>
          <w:sz w:val="26"/>
          <w:szCs w:val="26"/>
          <w:rtl/>
        </w:rPr>
        <w:t xml:space="preserve"> عموم</w:t>
      </w:r>
      <w:r w:rsidRPr="009B79C3">
        <w:rPr>
          <w:rFonts w:asciiTheme="majorBidi" w:hAnsiTheme="majorBidi" w:cs="B Nazanin" w:hint="cs"/>
          <w:sz w:val="26"/>
          <w:szCs w:val="26"/>
          <w:rtl/>
        </w:rPr>
        <w:t>ی</w:t>
      </w:r>
      <w:r w:rsidRPr="009B79C3">
        <w:rPr>
          <w:rFonts w:asciiTheme="majorBidi" w:hAnsiTheme="majorBidi" w:cs="B Nazanin"/>
          <w:sz w:val="26"/>
          <w:szCs w:val="26"/>
          <w:rtl/>
        </w:rPr>
        <w:t>/بانک</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دارد. آنها شامل تعط</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لات</w:t>
      </w:r>
      <w:r w:rsidRPr="009B79C3">
        <w:rPr>
          <w:rFonts w:asciiTheme="majorBidi" w:hAnsiTheme="majorBidi" w:cs="B Nazanin"/>
          <w:sz w:val="26"/>
          <w:szCs w:val="26"/>
          <w:rtl/>
        </w:rPr>
        <w:t xml:space="preserve"> مل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جشن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مذهب</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مختلف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شوند. علاوه بر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تعط</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لات</w:t>
      </w:r>
      <w:r w:rsidRPr="009B79C3">
        <w:rPr>
          <w:rFonts w:asciiTheme="majorBidi" w:hAnsiTheme="majorBidi" w:cs="B Nazanin"/>
          <w:sz w:val="26"/>
          <w:szCs w:val="26"/>
          <w:rtl/>
        </w:rPr>
        <w:t xml:space="preserve"> بانک</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حداقل 20 روز کار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به عنوان مرخص</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با حقوق سالانه داده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تعداد با جمع آور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تجربه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شتر</w:t>
      </w:r>
      <w:r w:rsidRPr="009B79C3">
        <w:rPr>
          <w:rFonts w:asciiTheme="majorBidi" w:hAnsiTheme="majorBidi" w:cs="B Nazanin"/>
          <w:sz w:val="26"/>
          <w:szCs w:val="26"/>
          <w:rtl/>
        </w:rPr>
        <w:t xml:space="preserve"> کارمند افزا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ابد</w:t>
      </w:r>
      <w:r w:rsidRPr="009B79C3">
        <w:rPr>
          <w:rFonts w:asciiTheme="majorBidi" w:hAnsiTheme="majorBidi" w:cs="B Nazanin"/>
          <w:sz w:val="26"/>
          <w:szCs w:val="26"/>
          <w:rtl/>
        </w:rPr>
        <w:t>. هفته کار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معمولا از دوشنبه تا جمعه است. شنبه و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کشنبه</w:t>
      </w:r>
      <w:r w:rsidRPr="009B79C3">
        <w:rPr>
          <w:rFonts w:asciiTheme="majorBidi" w:hAnsiTheme="majorBidi" w:cs="B Nazanin"/>
          <w:sz w:val="26"/>
          <w:szCs w:val="26"/>
          <w:rtl/>
        </w:rPr>
        <w:t xml:space="preserve"> به عنوان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دوره استراحت هفتگ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48 ساعته در نظر گرفته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کارمند تمام وقت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روز کار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8 ساعته با مجموع 40 ساعت در هفته دارد. با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حال، محدود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48 ساعت در هفته وجود دارد که نم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توان از آن فراتر رفت که شامل اضافه کا</w:t>
      </w:r>
      <w:r w:rsidRPr="009B79C3">
        <w:rPr>
          <w:rFonts w:asciiTheme="majorBidi" w:hAnsiTheme="majorBidi" w:cs="B Nazanin" w:hint="eastAsia"/>
          <w:sz w:val="26"/>
          <w:szCs w:val="26"/>
          <w:rtl/>
        </w:rPr>
        <w:t>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ز</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 </w:t>
      </w:r>
    </w:p>
    <w:p w14:paraId="004838CD" w14:textId="77777777" w:rsidR="00AB1E60" w:rsidRPr="009B79C3" w:rsidRDefault="00AB1E60" w:rsidP="00AB1E60">
      <w:pPr>
        <w:pStyle w:val="Heading3"/>
        <w:bidi/>
        <w:jc w:val="center"/>
        <w:rPr>
          <w:rFonts w:cs="B Nazanin"/>
          <w:sz w:val="28"/>
          <w:szCs w:val="28"/>
        </w:rPr>
      </w:pPr>
      <w:bookmarkStart w:id="25" w:name="_Toc142563084"/>
      <w:r w:rsidRPr="009B79C3">
        <w:rPr>
          <w:rFonts w:cs="B Nazanin"/>
          <w:sz w:val="28"/>
          <w:szCs w:val="28"/>
          <w:rtl/>
        </w:rPr>
        <w:t>نما</w:t>
      </w:r>
      <w:r w:rsidRPr="009B79C3">
        <w:rPr>
          <w:rFonts w:cs="B Nazanin" w:hint="cs"/>
          <w:sz w:val="28"/>
          <w:szCs w:val="28"/>
          <w:rtl/>
        </w:rPr>
        <w:t>ی</w:t>
      </w:r>
      <w:r w:rsidRPr="009B79C3">
        <w:rPr>
          <w:rFonts w:cs="B Nazanin" w:hint="eastAsia"/>
          <w:sz w:val="28"/>
          <w:szCs w:val="28"/>
          <w:rtl/>
        </w:rPr>
        <w:t>ندگ</w:t>
      </w:r>
      <w:r w:rsidRPr="009B79C3">
        <w:rPr>
          <w:rFonts w:cs="B Nazanin" w:hint="cs"/>
          <w:sz w:val="28"/>
          <w:szCs w:val="28"/>
          <w:rtl/>
        </w:rPr>
        <w:t>ی</w:t>
      </w:r>
      <w:r w:rsidRPr="009B79C3">
        <w:rPr>
          <w:rFonts w:cs="B Nazanin"/>
          <w:sz w:val="28"/>
          <w:szCs w:val="28"/>
          <w:rtl/>
        </w:rPr>
        <w:t xml:space="preserve"> اتحاد</w:t>
      </w:r>
      <w:r w:rsidRPr="009B79C3">
        <w:rPr>
          <w:rFonts w:cs="B Nazanin" w:hint="cs"/>
          <w:sz w:val="28"/>
          <w:szCs w:val="28"/>
          <w:rtl/>
        </w:rPr>
        <w:t>ی</w:t>
      </w:r>
      <w:r w:rsidRPr="009B79C3">
        <w:rPr>
          <w:rFonts w:cs="B Nazanin" w:hint="eastAsia"/>
          <w:sz w:val="28"/>
          <w:szCs w:val="28"/>
          <w:rtl/>
        </w:rPr>
        <w:t>ه</w:t>
      </w:r>
      <w:r w:rsidRPr="009B79C3">
        <w:rPr>
          <w:rFonts w:cs="B Nazanin"/>
          <w:sz w:val="28"/>
          <w:szCs w:val="28"/>
          <w:rtl/>
        </w:rPr>
        <w:t xml:space="preserve"> ها و کارگران</w:t>
      </w:r>
      <w:bookmarkEnd w:id="25"/>
    </w:p>
    <w:p w14:paraId="6DB7C48C" w14:textId="77777777" w:rsidR="00AB1E60" w:rsidRPr="009B79C3" w:rsidRDefault="00AB1E60" w:rsidP="00891CEC">
      <w:pPr>
        <w:bidi/>
        <w:spacing w:after="0" w:line="240" w:lineRule="auto"/>
        <w:jc w:val="both"/>
        <w:rPr>
          <w:rFonts w:asciiTheme="majorBidi" w:hAnsiTheme="majorBidi" w:cs="B Nazanin"/>
          <w:sz w:val="26"/>
          <w:szCs w:val="26"/>
          <w:rtl/>
          <w:lang w:bidi="fa-IR"/>
        </w:rPr>
      </w:pPr>
      <w:r w:rsidRPr="009B79C3">
        <w:rPr>
          <w:rFonts w:asciiTheme="majorBidi" w:hAnsiTheme="majorBidi" w:cs="B Nazanin" w:hint="eastAsia"/>
          <w:sz w:val="26"/>
          <w:szCs w:val="26"/>
          <w:rtl/>
        </w:rPr>
        <w:t>سازمان</w:t>
      </w:r>
      <w:r w:rsidRPr="009B79C3">
        <w:rPr>
          <w:rFonts w:asciiTheme="majorBidi" w:hAnsiTheme="majorBidi" w:cs="B Nazanin"/>
          <w:sz w:val="26"/>
          <w:szCs w:val="26"/>
          <w:rtl/>
        </w:rPr>
        <w:t xml:space="preserve">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در محل کار</w:t>
      </w:r>
      <w:r w:rsidRPr="009B79C3">
        <w:rPr>
          <w:rFonts w:asciiTheme="majorBidi" w:hAnsiTheme="majorBidi" w:cs="B Nazanin" w:hint="cs"/>
          <w:sz w:val="26"/>
          <w:szCs w:val="26"/>
          <w:rtl/>
        </w:rPr>
        <w:t>،</w:t>
      </w:r>
      <w:r w:rsidRPr="009B79C3">
        <w:rPr>
          <w:rFonts w:asciiTheme="majorBidi" w:hAnsiTheme="majorBidi" w:cs="B Nazanin"/>
          <w:sz w:val="26"/>
          <w:szCs w:val="26"/>
          <w:rtl/>
        </w:rPr>
        <w:t xml:space="preserve"> بدنه اصل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نما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ندگ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کارکنان هستند. اگرچه طبق قانون، نما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ندگان</w:t>
      </w:r>
      <w:r w:rsidRPr="009B79C3">
        <w:rPr>
          <w:rFonts w:asciiTheme="majorBidi" w:hAnsiTheme="majorBidi" w:cs="B Nazanin"/>
          <w:sz w:val="26"/>
          <w:szCs w:val="26"/>
          <w:rtl/>
        </w:rPr>
        <w:t xml:space="preserve"> کارمندان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توانند در </w:t>
      </w:r>
      <w:r w:rsidRPr="009B79C3">
        <w:rPr>
          <w:rFonts w:asciiTheme="majorBidi" w:hAnsiTheme="majorBidi" w:cs="B Nazanin" w:hint="cs"/>
          <w:sz w:val="26"/>
          <w:szCs w:val="26"/>
          <w:rtl/>
        </w:rPr>
        <w:t>محل کاری</w:t>
      </w:r>
      <w:r w:rsidRPr="009B79C3">
        <w:rPr>
          <w:rFonts w:asciiTheme="majorBidi" w:hAnsiTheme="majorBidi" w:cs="B Nazanin"/>
          <w:sz w:val="26"/>
          <w:szCs w:val="26"/>
          <w:rtl/>
        </w:rPr>
        <w:t xml:space="preserve"> انتخاب شوند که 20 کارمند وجود داشته باشد و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آن حضور نداشته باشد، اما در عمل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امر بس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ار</w:t>
      </w:r>
      <w:r w:rsidRPr="009B79C3">
        <w:rPr>
          <w:rFonts w:asciiTheme="majorBidi" w:hAnsiTheme="majorBidi" w:cs="B Nazanin"/>
          <w:sz w:val="26"/>
          <w:szCs w:val="26"/>
          <w:rtl/>
        </w:rPr>
        <w:t xml:space="preserve"> نادر است.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فقط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تواند ت</w:t>
      </w:r>
      <w:r w:rsidRPr="009B79C3">
        <w:rPr>
          <w:rFonts w:asciiTheme="majorBidi" w:hAnsiTheme="majorBidi" w:cs="B Nazanin" w:hint="eastAsia"/>
          <w:sz w:val="26"/>
          <w:szCs w:val="26"/>
          <w:rtl/>
        </w:rPr>
        <w:t>وسط</w:t>
      </w:r>
      <w:r w:rsidRPr="009B79C3">
        <w:rPr>
          <w:rFonts w:asciiTheme="majorBidi" w:hAnsiTheme="majorBidi" w:cs="B Nazanin"/>
          <w:sz w:val="26"/>
          <w:szCs w:val="26"/>
          <w:rtl/>
        </w:rPr>
        <w:t xml:space="preserve"> حداقل 15 نفر در همان شرکت راه انداز</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 ترت</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بات</w:t>
      </w:r>
      <w:r w:rsidRPr="009B79C3">
        <w:rPr>
          <w:rFonts w:asciiTheme="majorBidi" w:hAnsiTheme="majorBidi" w:cs="B Nazanin"/>
          <w:sz w:val="26"/>
          <w:szCs w:val="26"/>
          <w:rtl/>
        </w:rPr>
        <w:t xml:space="preserve"> نما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ندگ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کارکنان در سطح محل کار هم توسط قانون و هم توسط بندها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در قراردادها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جمع</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تنظ</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م</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 اما در صورت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که در شرکت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اعضا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وجود نداشته باشد و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w:t>
      </w:r>
      <w:r w:rsidRPr="009B79C3">
        <w:rPr>
          <w:rFonts w:asciiTheme="majorBidi" w:hAnsiTheme="majorBidi" w:cs="B Nazanin"/>
          <w:sz w:val="26"/>
          <w:szCs w:val="26"/>
          <w:rtl/>
        </w:rPr>
        <w:t xml:space="preserve"> از 20 کارمند داشته باشد، کارکنان حق دارند د</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مجمع عموم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نما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ندگان</w:t>
      </w:r>
      <w:r w:rsidRPr="009B79C3">
        <w:rPr>
          <w:rFonts w:asciiTheme="majorBidi" w:hAnsiTheme="majorBidi" w:cs="B Nazanin"/>
          <w:sz w:val="26"/>
          <w:szCs w:val="26"/>
          <w:rtl/>
        </w:rPr>
        <w:t xml:space="preserve"> خود را انتخاب کنند.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قانون تع</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نم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کند که چه تعداد با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انتخاب شوند و فقط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کند که تعداد آنها با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به طور متقابل با کارفرما در رابطه با تعداد کارکنان مورد توافق قرار 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رد</w:t>
      </w:r>
      <w:r w:rsidRPr="009B79C3">
        <w:rPr>
          <w:rFonts w:asciiTheme="majorBidi" w:hAnsiTheme="majorBidi" w:cs="B Nazanin"/>
          <w:sz w:val="26"/>
          <w:szCs w:val="26"/>
          <w:rtl/>
        </w:rPr>
        <w:t>.</w:t>
      </w:r>
    </w:p>
    <w:p w14:paraId="3DFC11EB" w14:textId="77777777" w:rsidR="00AB1E60" w:rsidRPr="009B79C3" w:rsidRDefault="00AB1E60" w:rsidP="00AB1E60">
      <w:pPr>
        <w:pStyle w:val="Heading3"/>
        <w:bidi/>
        <w:jc w:val="center"/>
        <w:rPr>
          <w:rFonts w:cs="B Nazanin"/>
          <w:sz w:val="28"/>
          <w:szCs w:val="28"/>
          <w:rtl/>
        </w:rPr>
      </w:pPr>
      <w:bookmarkStart w:id="26" w:name="_Toc142563085"/>
      <w:r w:rsidRPr="009B79C3">
        <w:rPr>
          <w:rFonts w:cs="B Nazanin"/>
          <w:sz w:val="28"/>
          <w:szCs w:val="28"/>
          <w:rtl/>
        </w:rPr>
        <w:lastRenderedPageBreak/>
        <w:t>ثبت قراردادها</w:t>
      </w:r>
      <w:r w:rsidRPr="009B79C3">
        <w:rPr>
          <w:rFonts w:cs="B Nazanin" w:hint="cs"/>
          <w:sz w:val="28"/>
          <w:szCs w:val="28"/>
          <w:rtl/>
        </w:rPr>
        <w:t>ی</w:t>
      </w:r>
      <w:r w:rsidRPr="009B79C3">
        <w:rPr>
          <w:rFonts w:cs="B Nazanin"/>
          <w:sz w:val="28"/>
          <w:szCs w:val="28"/>
          <w:rtl/>
        </w:rPr>
        <w:t xml:space="preserve"> کار و کارمندان</w:t>
      </w:r>
      <w:bookmarkEnd w:id="26"/>
    </w:p>
    <w:p w14:paraId="0A482B2F" w14:textId="77777777" w:rsidR="00AB1E60" w:rsidRPr="009B79C3" w:rsidRDefault="00AB1E60" w:rsidP="00AB1E60">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 اداره ثبت عموم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کارکنان (</w:t>
      </w:r>
      <w:r w:rsidRPr="009B79C3">
        <w:rPr>
          <w:rFonts w:asciiTheme="majorBidi" w:hAnsiTheme="majorBidi" w:cs="B Nazanin"/>
          <w:sz w:val="26"/>
          <w:szCs w:val="26"/>
        </w:rPr>
        <w:t>REVISAL</w:t>
      </w:r>
      <w:r w:rsidRPr="009B79C3">
        <w:rPr>
          <w:rFonts w:asciiTheme="majorBidi" w:hAnsiTheme="majorBidi" w:cs="B Nazanin"/>
          <w:sz w:val="26"/>
          <w:szCs w:val="26"/>
          <w:rtl/>
        </w:rPr>
        <w:t>) پا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گاه</w:t>
      </w:r>
      <w:r w:rsidRPr="009B79C3">
        <w:rPr>
          <w:rFonts w:asciiTheme="majorBidi" w:hAnsiTheme="majorBidi" w:cs="B Nazanin"/>
          <w:sz w:val="26"/>
          <w:szCs w:val="26"/>
          <w:rtl/>
        </w:rPr>
        <w:t xml:space="preserve"> رسم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رو</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 است و نقش ذخ</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ره</w:t>
      </w:r>
      <w:r w:rsidRPr="009B79C3">
        <w:rPr>
          <w:rFonts w:asciiTheme="majorBidi" w:hAnsiTheme="majorBidi" w:cs="B Nazanin"/>
          <w:sz w:val="26"/>
          <w:szCs w:val="26"/>
          <w:rtl/>
        </w:rPr>
        <w:t xml:space="preserve"> ساز</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اکثر اطلاعات مهم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 دارد که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توان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در قرارداد کار امضا شده در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w:t>
      </w:r>
      <w:r w:rsidRPr="009B79C3">
        <w:rPr>
          <w:rFonts w:asciiTheme="majorBidi" w:hAnsiTheme="majorBidi" w:cs="B Nazanin"/>
          <w:sz w:val="26"/>
          <w:szCs w:val="26"/>
        </w:rPr>
        <w:t>REVISAL</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 xml:space="preserve">سامانه </w:t>
      </w:r>
      <w:r w:rsidRPr="009B79C3">
        <w:rPr>
          <w:rFonts w:asciiTheme="majorBidi" w:hAnsiTheme="majorBidi" w:cs="B Nazanin"/>
          <w:sz w:val="26"/>
          <w:szCs w:val="26"/>
          <w:rtl/>
        </w:rPr>
        <w:t>ثبت 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ج</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تال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از کارمندان است که اطلاعات مربوط به تمام قر</w:t>
      </w:r>
      <w:r w:rsidRPr="009B79C3">
        <w:rPr>
          <w:rFonts w:asciiTheme="majorBidi" w:hAnsiTheme="majorBidi" w:cs="B Nazanin" w:hint="eastAsia"/>
          <w:sz w:val="26"/>
          <w:szCs w:val="26"/>
          <w:rtl/>
        </w:rPr>
        <w:t>اردادها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کارکنان را ارائه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دهد. همچن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تواند اطلاعات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 در مورد کارگران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که در خارج از کشور اعزام شده اند به مقامات خارج</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ارائه دهد. ثبت نام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تواند به شناسا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وجود و مدت روابط کار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کمک کند. هدف اصل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ثبت</w:t>
      </w:r>
      <w:r w:rsidRPr="009B79C3">
        <w:rPr>
          <w:rFonts w:asciiTheme="majorBidi" w:hAnsiTheme="majorBidi" w:cs="B Nazanin"/>
          <w:sz w:val="26"/>
          <w:szCs w:val="26"/>
          <w:rtl/>
        </w:rPr>
        <w:t xml:space="preserve"> کاهش بوروکراس</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ارائه جزئ</w:t>
      </w:r>
      <w:r w:rsidRPr="009B79C3">
        <w:rPr>
          <w:rFonts w:asciiTheme="majorBidi" w:hAnsiTheme="majorBidi" w:cs="B Nazanin" w:hint="cs"/>
          <w:sz w:val="26"/>
          <w:szCs w:val="26"/>
          <w:rtl/>
        </w:rPr>
        <w:t>ی</w:t>
      </w:r>
      <w:r w:rsidRPr="009B79C3">
        <w:rPr>
          <w:rFonts w:asciiTheme="majorBidi" w:hAnsiTheme="majorBidi" w:cs="B Nazanin"/>
          <w:sz w:val="26"/>
          <w:szCs w:val="26"/>
          <w:rtl/>
        </w:rPr>
        <w:t>ات کل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مربوط به قراردادها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 به بازرسان کار، تقو</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تلاش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آنها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شناسا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کارها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اعلام نشده و کم اظهار شده است. </w:t>
      </w:r>
    </w:p>
    <w:p w14:paraId="0DAD5024" w14:textId="77777777" w:rsidR="00AB1E60" w:rsidRPr="009B79C3" w:rsidRDefault="00AB1E60" w:rsidP="00AB1E60">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پر کردن تمام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اطلاعات مربوطه در </w:t>
      </w:r>
      <w:r w:rsidRPr="009B79C3">
        <w:rPr>
          <w:rFonts w:asciiTheme="majorBidi" w:hAnsiTheme="majorBidi" w:cs="B Nazanin"/>
          <w:sz w:val="26"/>
          <w:szCs w:val="26"/>
        </w:rPr>
        <w:t>REVISAL</w:t>
      </w:r>
      <w:r w:rsidRPr="009B79C3">
        <w:rPr>
          <w:rFonts w:asciiTheme="majorBidi" w:hAnsiTheme="majorBidi" w:cs="B Nazanin"/>
          <w:sz w:val="26"/>
          <w:szCs w:val="26"/>
          <w:rtl/>
        </w:rPr>
        <w:t xml:space="preserve"> و ارائه به مرجع </w:t>
      </w:r>
      <w:r w:rsidRPr="009B79C3">
        <w:rPr>
          <w:rFonts w:asciiTheme="majorBidi" w:hAnsiTheme="majorBidi" w:cs="B Nazanin" w:hint="cs"/>
          <w:sz w:val="26"/>
          <w:szCs w:val="26"/>
          <w:rtl/>
        </w:rPr>
        <w:t>ذیربط</w:t>
      </w:r>
      <w:r w:rsidRPr="009B79C3">
        <w:rPr>
          <w:rFonts w:asciiTheme="majorBidi" w:hAnsiTheme="majorBidi" w:cs="B Nazanin"/>
          <w:sz w:val="26"/>
          <w:szCs w:val="26"/>
          <w:rtl/>
        </w:rPr>
        <w:t xml:space="preserve"> مهم است. شرکت ها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که ضرب الاجل را رعا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نم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کنند و گزارش نم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دهند </w:t>
      </w:r>
      <w:r w:rsidRPr="009B79C3">
        <w:rPr>
          <w:rFonts w:asciiTheme="majorBidi" w:hAnsiTheme="majorBidi" w:cs="B Nazanin" w:hint="cs"/>
          <w:sz w:val="26"/>
          <w:szCs w:val="26"/>
          <w:rtl/>
        </w:rPr>
        <w:t>جریمه می شوند</w:t>
      </w:r>
      <w:r w:rsidRPr="009B79C3">
        <w:rPr>
          <w:rFonts w:asciiTheme="majorBidi" w:hAnsiTheme="majorBidi" w:cs="B Nazanin"/>
          <w:sz w:val="26"/>
          <w:szCs w:val="26"/>
          <w:rtl/>
        </w:rPr>
        <w:t xml:space="preserve">. </w:t>
      </w:r>
    </w:p>
    <w:p w14:paraId="4CE8330B" w14:textId="77777777" w:rsidR="00AB1E60" w:rsidRPr="009B79C3" w:rsidRDefault="00AB1E60" w:rsidP="00AB1E60">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rPr>
        <w:t>قانون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که مقررات کار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خارج</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ها را پوشش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دهد قانون 194/2002 است. طبق قوان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جار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خارج</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به معنا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شخص</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است که شهروند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شهروند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گر</w:t>
      </w:r>
      <w:r w:rsidRPr="009B79C3">
        <w:rPr>
          <w:rFonts w:asciiTheme="majorBidi" w:hAnsiTheme="majorBidi" w:cs="B Nazanin"/>
          <w:sz w:val="26"/>
          <w:szCs w:val="26"/>
          <w:rtl/>
        </w:rPr>
        <w:t xml:space="preserve"> از کشورها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عضو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اروپا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منطقه اقتصاد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اروپا،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شهروند کنفدراس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ون</w:t>
      </w:r>
      <w:r w:rsidRPr="009B79C3">
        <w:rPr>
          <w:rFonts w:asciiTheme="majorBidi" w:hAnsiTheme="majorBidi" w:cs="B Nazanin"/>
          <w:sz w:val="26"/>
          <w:szCs w:val="26"/>
          <w:rtl/>
        </w:rPr>
        <w:t xml:space="preserve"> سوئ</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س</w:t>
      </w:r>
      <w:r w:rsidRPr="009B79C3">
        <w:rPr>
          <w:rFonts w:asciiTheme="majorBidi" w:hAnsiTheme="majorBidi" w:cs="B Nazanin"/>
          <w:sz w:val="26"/>
          <w:szCs w:val="26"/>
          <w:rtl/>
        </w:rPr>
        <w:t xml:space="preserve"> نباشد. بسته به نوع فعال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که با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در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انجام شود، و در حدود تع</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شده سالانه، ممکن است در کار گنجانده شود، در قلمرو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دسته‌ها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از کارگران وجود دارد: </w:t>
      </w:r>
    </w:p>
    <w:p w14:paraId="02FB0F28" w14:textId="77777777" w:rsidR="00AB1E60" w:rsidRPr="009B79C3" w:rsidRDefault="00AB1E60" w:rsidP="00AB1E60">
      <w:pPr>
        <w:bidi/>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t>کارگر دائم -</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خارج</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که در خاک رومان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با قرارداد کار فرد</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برا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مدت نامحدود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w:t>
      </w:r>
      <w:r w:rsidRPr="009B79C3">
        <w:rPr>
          <w:rFonts w:asciiTheme="majorBidi" w:hAnsiTheme="majorBidi" w:cs="B Nazanin"/>
          <w:sz w:val="26"/>
          <w:szCs w:val="26"/>
          <w:rtl/>
          <w:lang w:bidi="fa-IR"/>
        </w:rPr>
        <w:t xml:space="preserve"> برا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مدت مع</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شاغل است. </w:t>
      </w:r>
    </w:p>
    <w:p w14:paraId="7481230E" w14:textId="77777777" w:rsidR="00AB1E60" w:rsidRPr="009B79C3" w:rsidRDefault="00AB1E60" w:rsidP="00AB1E60">
      <w:pPr>
        <w:bidi/>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t>کارگر کارآموز -</w:t>
      </w:r>
      <w:r w:rsidRPr="009B79C3">
        <w:rPr>
          <w:rFonts w:asciiTheme="majorBidi" w:hAnsiTheme="majorBidi" w:cs="B Nazanin"/>
          <w:sz w:val="26"/>
          <w:szCs w:val="26"/>
          <w:rtl/>
          <w:lang w:bidi="fa-IR"/>
        </w:rPr>
        <w:t xml:space="preserve"> خارج</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شاغل در رومان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بر اساس مجوز کار، دارنده مدرک تحص</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لات</w:t>
      </w:r>
      <w:r w:rsidRPr="009B79C3">
        <w:rPr>
          <w:rFonts w:asciiTheme="majorBidi" w:hAnsiTheme="majorBidi" w:cs="B Nazanin"/>
          <w:sz w:val="26"/>
          <w:szCs w:val="26"/>
          <w:rtl/>
          <w:lang w:bidi="fa-IR"/>
        </w:rPr>
        <w:t xml:space="preserve"> عال</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 xml:space="preserve">دنبال کننده نوعی </w:t>
      </w:r>
      <w:r w:rsidRPr="009B79C3">
        <w:rPr>
          <w:rFonts w:asciiTheme="majorBidi" w:hAnsiTheme="majorBidi" w:cs="B Nazanin"/>
          <w:sz w:val="26"/>
          <w:szCs w:val="26"/>
          <w:rtl/>
          <w:lang w:bidi="fa-IR"/>
        </w:rPr>
        <w:t>آموزش عال</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در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کشور ثالث، </w:t>
      </w:r>
      <w:r w:rsidRPr="009B79C3">
        <w:rPr>
          <w:rFonts w:asciiTheme="majorBidi" w:hAnsiTheme="majorBidi" w:cs="B Nazanin" w:hint="cs"/>
          <w:sz w:val="26"/>
          <w:szCs w:val="26"/>
          <w:rtl/>
          <w:lang w:bidi="fa-IR"/>
        </w:rPr>
        <w:t>مشارکت کننده در</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برن</w:t>
      </w:r>
      <w:r w:rsidRPr="009B79C3">
        <w:rPr>
          <w:rFonts w:asciiTheme="majorBidi" w:hAnsiTheme="majorBidi" w:cs="B Nazanin" w:hint="eastAsia"/>
          <w:sz w:val="26"/>
          <w:szCs w:val="26"/>
          <w:rtl/>
          <w:lang w:bidi="fa-IR"/>
        </w:rPr>
        <w:t>امه</w:t>
      </w:r>
      <w:r w:rsidRPr="009B79C3">
        <w:rPr>
          <w:rFonts w:asciiTheme="majorBidi" w:hAnsiTheme="majorBidi" w:cs="B Nazanin"/>
          <w:sz w:val="26"/>
          <w:szCs w:val="26"/>
          <w:rtl/>
          <w:lang w:bidi="fa-IR"/>
        </w:rPr>
        <w:t xml:space="preserve"> کارآموز</w:t>
      </w:r>
      <w:r w:rsidRPr="009B79C3">
        <w:rPr>
          <w:rFonts w:asciiTheme="majorBidi" w:hAnsiTheme="majorBidi" w:cs="B Nazanin" w:hint="cs"/>
          <w:sz w:val="26"/>
          <w:szCs w:val="26"/>
          <w:rtl/>
          <w:lang w:bidi="fa-IR"/>
        </w:rPr>
        <w:t>ی در رومانی</w:t>
      </w:r>
      <w:r w:rsidRPr="009B79C3">
        <w:rPr>
          <w:rFonts w:asciiTheme="majorBidi" w:hAnsiTheme="majorBidi" w:cs="B Nazanin" w:hint="eastAsia"/>
          <w:sz w:val="26"/>
          <w:szCs w:val="26"/>
          <w:rtl/>
          <w:lang w:bidi="fa-IR"/>
        </w:rPr>
        <w:t>،</w:t>
      </w:r>
      <w:r w:rsidRPr="009B79C3">
        <w:rPr>
          <w:rFonts w:asciiTheme="majorBidi" w:hAnsiTheme="majorBidi" w:cs="B Nazanin"/>
          <w:sz w:val="26"/>
          <w:szCs w:val="26"/>
          <w:rtl/>
          <w:lang w:bidi="fa-IR"/>
        </w:rPr>
        <w:t xml:space="preserve"> با مدت زمان ثابت، به منظور بهبود آموزش حرفه 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w:t>
      </w:r>
      <w:r w:rsidRPr="009B79C3">
        <w:rPr>
          <w:rFonts w:asciiTheme="majorBidi" w:hAnsiTheme="majorBidi" w:cs="B Nazanin"/>
          <w:sz w:val="26"/>
          <w:szCs w:val="26"/>
          <w:rtl/>
          <w:lang w:bidi="fa-IR"/>
        </w:rPr>
        <w:t xml:space="preserve"> کسب صلاح</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w:t>
      </w:r>
      <w:r w:rsidRPr="009B79C3">
        <w:rPr>
          <w:rFonts w:asciiTheme="majorBidi" w:hAnsiTheme="majorBidi" w:cs="B Nazanin"/>
          <w:sz w:val="26"/>
          <w:szCs w:val="26"/>
          <w:rtl/>
          <w:lang w:bidi="fa-IR"/>
        </w:rPr>
        <w:t xml:space="preserve"> حرفه 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 همچن</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ارتقا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دانش زبان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 فرهنگ</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p>
    <w:p w14:paraId="192AD2C4" w14:textId="77777777" w:rsidR="00AB1E60" w:rsidRPr="009B79C3" w:rsidRDefault="00AB1E60" w:rsidP="00AB1E60">
      <w:pPr>
        <w:bidi/>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t xml:space="preserve">کارگر </w:t>
      </w:r>
      <w:r w:rsidRPr="009B79C3">
        <w:rPr>
          <w:rFonts w:asciiTheme="majorBidi" w:hAnsiTheme="majorBidi" w:cs="B Nazanin"/>
          <w:b/>
          <w:bCs/>
          <w:sz w:val="26"/>
          <w:szCs w:val="26"/>
          <w:lang w:bidi="fa-IR"/>
        </w:rPr>
        <w:t>Au pair</w:t>
      </w:r>
      <w:r w:rsidRPr="009B79C3">
        <w:rPr>
          <w:rFonts w:asciiTheme="majorBidi" w:hAnsiTheme="majorBidi" w:cs="B Nazanin"/>
          <w:b/>
          <w:bCs/>
          <w:sz w:val="26"/>
          <w:szCs w:val="26"/>
          <w:rtl/>
          <w:lang w:bidi="fa-IR"/>
        </w:rPr>
        <w:t xml:space="preserve"> -</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خارج</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که </w:t>
      </w:r>
      <w:r w:rsidRPr="009B79C3">
        <w:rPr>
          <w:rFonts w:asciiTheme="majorBidi" w:hAnsiTheme="majorBidi" w:cs="B Nazanin" w:hint="cs"/>
          <w:sz w:val="26"/>
          <w:szCs w:val="26"/>
          <w:rtl/>
          <w:lang w:bidi="fa-IR"/>
        </w:rPr>
        <w:t>برای</w:t>
      </w:r>
      <w:r w:rsidRPr="009B79C3">
        <w:rPr>
          <w:rFonts w:asciiTheme="majorBidi" w:hAnsiTheme="majorBidi" w:cs="B Nazanin"/>
          <w:sz w:val="26"/>
          <w:szCs w:val="26"/>
          <w:rtl/>
          <w:lang w:bidi="fa-IR"/>
        </w:rPr>
        <w:t xml:space="preserve"> کار موقت توسط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خانواده م</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زبان</w:t>
      </w:r>
      <w:r w:rsidRPr="009B79C3">
        <w:rPr>
          <w:rFonts w:asciiTheme="majorBidi" w:hAnsiTheme="majorBidi" w:cs="B Nazanin"/>
          <w:sz w:val="26"/>
          <w:szCs w:val="26"/>
          <w:rtl/>
          <w:lang w:bidi="fa-IR"/>
        </w:rPr>
        <w:t xml:space="preserve"> استخدام شده است، همانطور که در </w:t>
      </w:r>
      <w:r w:rsidRPr="009B79C3">
        <w:rPr>
          <w:rFonts w:asciiTheme="majorBidi" w:hAnsiTheme="majorBidi" w:cs="B Nazanin" w:hint="cs"/>
          <w:sz w:val="26"/>
          <w:szCs w:val="26"/>
          <w:rtl/>
          <w:lang w:bidi="fa-IR"/>
        </w:rPr>
        <w:t>ماده 2</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فرمان</w:t>
      </w:r>
      <w:r w:rsidRPr="009B79C3">
        <w:rPr>
          <w:rFonts w:asciiTheme="majorBidi" w:hAnsiTheme="majorBidi" w:cs="B Nazanin"/>
          <w:sz w:val="26"/>
          <w:szCs w:val="26"/>
          <w:rtl/>
          <w:lang w:bidi="fa-IR"/>
        </w:rPr>
        <w:t xml:space="preserve"> اض</w:t>
      </w:r>
      <w:r w:rsidRPr="009B79C3">
        <w:rPr>
          <w:rFonts w:asciiTheme="majorBidi" w:hAnsiTheme="majorBidi" w:cs="B Nazanin" w:hint="eastAsia"/>
          <w:sz w:val="26"/>
          <w:szCs w:val="26"/>
          <w:rtl/>
          <w:lang w:bidi="fa-IR"/>
        </w:rPr>
        <w:t>طرار</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دولت </w:t>
      </w:r>
      <w:r w:rsidRPr="009B79C3">
        <w:rPr>
          <w:rFonts w:asciiTheme="majorBidi" w:hAnsiTheme="majorBidi" w:cs="B Nazanin" w:hint="cs"/>
          <w:sz w:val="26"/>
          <w:szCs w:val="26"/>
          <w:rtl/>
          <w:lang w:bidi="fa-IR"/>
        </w:rPr>
        <w:t>به شمار</w:t>
      </w:r>
      <w:r w:rsidRPr="009B79C3">
        <w:rPr>
          <w:rFonts w:asciiTheme="majorBidi" w:hAnsiTheme="majorBidi" w:cs="B Nazanin"/>
          <w:sz w:val="26"/>
          <w:szCs w:val="26"/>
          <w:rtl/>
          <w:lang w:bidi="fa-IR"/>
        </w:rPr>
        <w:t xml:space="preserve"> 194/2002</w:t>
      </w:r>
      <w:r w:rsidRPr="009B79C3">
        <w:rPr>
          <w:rFonts w:asciiTheme="majorBidi" w:hAnsiTheme="majorBidi" w:cs="B Nazanin" w:hint="cs"/>
          <w:sz w:val="26"/>
          <w:szCs w:val="26"/>
          <w:rtl/>
          <w:lang w:bidi="fa-IR"/>
        </w:rPr>
        <w:t xml:space="preserve"> تعریف شده است که در</w:t>
      </w:r>
      <w:r w:rsidRPr="009B79C3">
        <w:rPr>
          <w:rFonts w:asciiTheme="majorBidi" w:hAnsiTheme="majorBidi" w:cs="B Nazanin"/>
          <w:sz w:val="26"/>
          <w:szCs w:val="26"/>
          <w:rtl/>
          <w:lang w:bidi="fa-IR"/>
        </w:rPr>
        <w:t xml:space="preserve"> قلمرو رومان</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w:t>
      </w:r>
      <w:r w:rsidRPr="009B79C3">
        <w:rPr>
          <w:rFonts w:asciiTheme="majorBidi" w:hAnsiTheme="majorBidi" w:cs="B Nazanin"/>
          <w:sz w:val="26"/>
          <w:szCs w:val="26"/>
          <w:rtl/>
          <w:lang w:bidi="fa-IR"/>
        </w:rPr>
        <w:t xml:space="preserve"> به منظور بهبود دانش و مهارت‌ها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زبان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خود در ازا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کارها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سبک خانه‌دار</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 فعال</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ت‌ها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مراقبت از کودکان، </w:t>
      </w:r>
      <w:r w:rsidRPr="009B79C3">
        <w:rPr>
          <w:rFonts w:asciiTheme="majorBidi" w:hAnsiTheme="majorBidi" w:cs="B Nazanin" w:hint="cs"/>
          <w:sz w:val="26"/>
          <w:szCs w:val="26"/>
          <w:rtl/>
          <w:lang w:bidi="fa-IR"/>
        </w:rPr>
        <w:t>فعالیت می کند.</w:t>
      </w:r>
    </w:p>
    <w:p w14:paraId="1AE46B5E" w14:textId="77777777" w:rsidR="00AB1E60" w:rsidRPr="009B79C3" w:rsidRDefault="00AB1E60" w:rsidP="00AB1E60">
      <w:pPr>
        <w:bidi/>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lastRenderedPageBreak/>
        <w:t xml:space="preserve"> کارگر فصل</w:t>
      </w:r>
      <w:r w:rsidRPr="009B79C3">
        <w:rPr>
          <w:rFonts w:asciiTheme="majorBidi" w:hAnsiTheme="majorBidi" w:cs="B Nazanin" w:hint="cs"/>
          <w:b/>
          <w:bCs/>
          <w:sz w:val="26"/>
          <w:szCs w:val="26"/>
          <w:rtl/>
          <w:lang w:bidi="fa-IR"/>
        </w:rPr>
        <w:t>ی</w:t>
      </w:r>
      <w:r w:rsidRPr="009B79C3">
        <w:rPr>
          <w:rFonts w:asciiTheme="majorBidi" w:hAnsiTheme="majorBidi" w:cs="B Nazanin"/>
          <w:b/>
          <w:bCs/>
          <w:sz w:val="26"/>
          <w:szCs w:val="26"/>
          <w:rtl/>
          <w:lang w:bidi="fa-IR"/>
        </w:rPr>
        <w:t xml:space="preserve"> -</w:t>
      </w:r>
      <w:r w:rsidRPr="009B79C3">
        <w:rPr>
          <w:rFonts w:asciiTheme="majorBidi" w:hAnsiTheme="majorBidi" w:cs="B Nazanin"/>
          <w:sz w:val="26"/>
          <w:szCs w:val="26"/>
          <w:rtl/>
          <w:lang w:bidi="fa-IR"/>
        </w:rPr>
        <w:t xml:space="preserve"> خارج</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که اقامتگاه اصل</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خود را در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کشور ثالث حفظ </w:t>
      </w:r>
      <w:r w:rsidRPr="009B79C3">
        <w:rPr>
          <w:rFonts w:asciiTheme="majorBidi" w:hAnsiTheme="majorBidi" w:cs="B Nazanin" w:hint="eastAsia"/>
          <w:sz w:val="26"/>
          <w:szCs w:val="26"/>
          <w:rtl/>
          <w:lang w:bidi="fa-IR"/>
        </w:rPr>
        <w:t>م</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کند</w:t>
      </w:r>
      <w:r w:rsidRPr="009B79C3">
        <w:rPr>
          <w:rFonts w:asciiTheme="majorBidi" w:hAnsiTheme="majorBidi" w:cs="B Nazanin" w:hint="cs"/>
          <w:sz w:val="26"/>
          <w:szCs w:val="26"/>
          <w:rtl/>
          <w:lang w:bidi="fa-IR"/>
        </w:rPr>
        <w:t>،</w:t>
      </w:r>
      <w:r w:rsidRPr="009B79C3">
        <w:rPr>
          <w:rFonts w:asciiTheme="majorBidi" w:hAnsiTheme="majorBidi" w:cs="B Nazanin"/>
          <w:sz w:val="26"/>
          <w:szCs w:val="26"/>
          <w:rtl/>
          <w:lang w:bidi="fa-IR"/>
        </w:rPr>
        <w:t xml:space="preserve"> اما به طور قانون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 موقت در خاک رومان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زندگ</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کند و در خاک رومان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با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قرارداد کار با مدت مع</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فرد</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که با کارفرما بر اساس شغل منعقد شده است، به منظور انجام فعال</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که به فصل بستگی دارد</w:t>
      </w:r>
      <w:r w:rsidRPr="009B79C3">
        <w:rPr>
          <w:rFonts w:asciiTheme="majorBidi" w:hAnsiTheme="majorBidi" w:cs="B Nazanin"/>
          <w:sz w:val="26"/>
          <w:szCs w:val="26"/>
          <w:rtl/>
          <w:lang w:bidi="fa-IR"/>
        </w:rPr>
        <w:t xml:space="preserve"> مشغول به کار است</w:t>
      </w:r>
      <w:r w:rsidRPr="009B79C3">
        <w:rPr>
          <w:rFonts w:asciiTheme="majorBidi" w:hAnsiTheme="majorBidi" w:cs="B Nazanin" w:hint="cs"/>
          <w:sz w:val="26"/>
          <w:szCs w:val="26"/>
          <w:rtl/>
          <w:lang w:bidi="fa-IR"/>
        </w:rPr>
        <w:t>.</w:t>
      </w:r>
    </w:p>
    <w:p w14:paraId="47F7B789" w14:textId="77777777" w:rsidR="00AB1E60" w:rsidRPr="009B79C3" w:rsidRDefault="00AB1E60" w:rsidP="00AB1E60">
      <w:pPr>
        <w:bidi/>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t>کارگر فرامرز</w:t>
      </w:r>
      <w:r w:rsidRPr="009B79C3">
        <w:rPr>
          <w:rFonts w:asciiTheme="majorBidi" w:hAnsiTheme="majorBidi" w:cs="B Nazanin" w:hint="cs"/>
          <w:b/>
          <w:bCs/>
          <w:sz w:val="26"/>
          <w:szCs w:val="26"/>
          <w:rtl/>
          <w:lang w:bidi="fa-IR"/>
        </w:rPr>
        <w:t>ی</w:t>
      </w:r>
      <w:r w:rsidRPr="009B79C3">
        <w:rPr>
          <w:rFonts w:asciiTheme="majorBidi" w:hAnsiTheme="majorBidi" w:cs="B Nazanin"/>
          <w:b/>
          <w:bCs/>
          <w:sz w:val="26"/>
          <w:szCs w:val="26"/>
          <w:rtl/>
          <w:lang w:bidi="fa-IR"/>
        </w:rPr>
        <w:t xml:space="preserve"> -</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خارج</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w:t>
      </w:r>
      <w:r w:rsidRPr="009B79C3">
        <w:rPr>
          <w:rFonts w:asciiTheme="majorBidi" w:hAnsiTheme="majorBidi" w:cs="B Nazanin"/>
          <w:sz w:val="26"/>
          <w:szCs w:val="26"/>
          <w:rtl/>
          <w:lang w:bidi="fa-IR"/>
        </w:rPr>
        <w:t xml:space="preserve"> شهروند 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الت</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که دارا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مرز مشترک با رومان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است و در منطقه مرز</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آن 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الت</w:t>
      </w:r>
      <w:r w:rsidRPr="009B79C3">
        <w:rPr>
          <w:rFonts w:asciiTheme="majorBidi" w:hAnsiTheme="majorBidi" w:cs="B Nazanin"/>
          <w:sz w:val="26"/>
          <w:szCs w:val="26"/>
          <w:rtl/>
          <w:lang w:bidi="fa-IR"/>
        </w:rPr>
        <w:t xml:space="preserve"> زندگ</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کند، شاغل در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منطقه مرز</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در خاک رومان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با قرارداد کار فرد</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برا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مدت نامحدود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w:t>
      </w:r>
      <w:r w:rsidRPr="009B79C3">
        <w:rPr>
          <w:rFonts w:asciiTheme="majorBidi" w:hAnsiTheme="majorBidi" w:cs="B Nazanin"/>
          <w:sz w:val="26"/>
          <w:szCs w:val="26"/>
          <w:rtl/>
          <w:lang w:bidi="fa-IR"/>
        </w:rPr>
        <w:t xml:space="preserve"> مدت مع</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w:t>
      </w:r>
    </w:p>
    <w:p w14:paraId="0548DA11" w14:textId="77777777" w:rsidR="00AB1E60" w:rsidRPr="009B79C3" w:rsidRDefault="00AB1E60" w:rsidP="00AB1E60">
      <w:pPr>
        <w:bidi/>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t>کارگر با صلاح</w:t>
      </w:r>
      <w:r w:rsidRPr="009B79C3">
        <w:rPr>
          <w:rFonts w:asciiTheme="majorBidi" w:hAnsiTheme="majorBidi" w:cs="B Nazanin" w:hint="cs"/>
          <w:b/>
          <w:bCs/>
          <w:sz w:val="26"/>
          <w:szCs w:val="26"/>
          <w:rtl/>
          <w:lang w:bidi="fa-IR"/>
        </w:rPr>
        <w:t>ی</w:t>
      </w:r>
      <w:r w:rsidRPr="009B79C3">
        <w:rPr>
          <w:rFonts w:asciiTheme="majorBidi" w:hAnsiTheme="majorBidi" w:cs="B Nazanin" w:hint="eastAsia"/>
          <w:b/>
          <w:bCs/>
          <w:sz w:val="26"/>
          <w:szCs w:val="26"/>
          <w:rtl/>
          <w:lang w:bidi="fa-IR"/>
        </w:rPr>
        <w:t>ت</w:t>
      </w:r>
      <w:r w:rsidRPr="009B79C3">
        <w:rPr>
          <w:rFonts w:asciiTheme="majorBidi" w:hAnsiTheme="majorBidi" w:cs="B Nazanin"/>
          <w:b/>
          <w:bCs/>
          <w:sz w:val="26"/>
          <w:szCs w:val="26"/>
          <w:rtl/>
          <w:lang w:bidi="fa-IR"/>
        </w:rPr>
        <w:t xml:space="preserve"> بالا -</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خارج</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شاغل در قلمرو رومان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در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شغل بس</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ار</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تخصصی</w:t>
      </w:r>
      <w:r w:rsidRPr="009B79C3">
        <w:rPr>
          <w:rFonts w:asciiTheme="majorBidi" w:hAnsiTheme="majorBidi" w:cs="B Nazanin" w:hint="eastAsia"/>
          <w:sz w:val="26"/>
          <w:szCs w:val="26"/>
          <w:rtl/>
          <w:lang w:bidi="fa-IR"/>
        </w:rPr>
        <w:t>،</w:t>
      </w:r>
      <w:r w:rsidRPr="009B79C3">
        <w:rPr>
          <w:rFonts w:asciiTheme="majorBidi" w:hAnsiTheme="majorBidi" w:cs="B Nazanin"/>
          <w:sz w:val="26"/>
          <w:szCs w:val="26"/>
          <w:rtl/>
          <w:lang w:bidi="fa-IR"/>
        </w:rPr>
        <w:t xml:space="preserve"> با قرارداد کار فرد</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برا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مدت نامحدود دوره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w:t>
      </w:r>
      <w:r w:rsidRPr="009B79C3">
        <w:rPr>
          <w:rFonts w:asciiTheme="majorBidi" w:hAnsiTheme="majorBidi" w:cs="B Nazanin"/>
          <w:sz w:val="26"/>
          <w:szCs w:val="26"/>
          <w:rtl/>
          <w:lang w:bidi="fa-IR"/>
        </w:rPr>
        <w:t xml:space="preserve"> حداقل برا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دوره مع</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سال</w:t>
      </w:r>
      <w:r w:rsidRPr="009B79C3">
        <w:rPr>
          <w:rFonts w:asciiTheme="majorBidi" w:hAnsiTheme="majorBidi" w:cs="B Nazanin" w:hint="cs"/>
          <w:sz w:val="26"/>
          <w:szCs w:val="26"/>
          <w:rtl/>
          <w:lang w:bidi="fa-IR"/>
        </w:rPr>
        <w:t>ه</w:t>
      </w:r>
      <w:r w:rsidRPr="009B79C3">
        <w:rPr>
          <w:rFonts w:asciiTheme="majorBidi" w:hAnsiTheme="majorBidi" w:cs="B Nazanin"/>
          <w:sz w:val="26"/>
          <w:szCs w:val="26"/>
          <w:rtl/>
          <w:lang w:bidi="fa-IR"/>
        </w:rPr>
        <w:t>.</w:t>
      </w:r>
    </w:p>
    <w:p w14:paraId="56E262BD" w14:textId="77777777" w:rsidR="00AB1E60" w:rsidRPr="009B79C3" w:rsidRDefault="00AB1E60" w:rsidP="00AB1E60">
      <w:pPr>
        <w:bidi/>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lang w:bidi="fa-IR"/>
        </w:rPr>
        <w:t xml:space="preserve"> کارگر اعزام شده -</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خارج</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واجد شرا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ط،</w:t>
      </w:r>
      <w:r w:rsidRPr="009B79C3">
        <w:rPr>
          <w:rFonts w:asciiTheme="majorBidi" w:hAnsiTheme="majorBidi" w:cs="B Nazanin"/>
          <w:sz w:val="26"/>
          <w:szCs w:val="26"/>
          <w:rtl/>
          <w:lang w:bidi="fa-IR"/>
        </w:rPr>
        <w:t xml:space="preserve"> به طور موقت از شرکت مستقر در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کشور ثالث، جا</w:t>
      </w:r>
      <w:r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که تحت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قرارداد کار معتبر مشغول به کار است و باق</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ماند،</w:t>
      </w:r>
      <w:r w:rsidRPr="009B79C3">
        <w:rPr>
          <w:rFonts w:asciiTheme="majorBidi" w:hAnsiTheme="majorBidi" w:cs="B Nazanin"/>
          <w:sz w:val="26"/>
          <w:szCs w:val="26"/>
          <w:rtl/>
          <w:lang w:bidi="fa-IR"/>
        </w:rPr>
        <w:t xml:space="preserve"> به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از ذ</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نفعان</w:t>
      </w:r>
      <w:r w:rsidRPr="009B79C3">
        <w:rPr>
          <w:rFonts w:asciiTheme="majorBidi" w:hAnsiTheme="majorBidi" w:cs="B Nazanin"/>
          <w:sz w:val="26"/>
          <w:szCs w:val="26"/>
          <w:rtl/>
          <w:lang w:bidi="fa-IR"/>
        </w:rPr>
        <w:t xml:space="preserve"> خدمات متعلق به آن شرکت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w:t>
      </w:r>
      <w:r w:rsidRPr="009B79C3">
        <w:rPr>
          <w:rFonts w:asciiTheme="majorBidi" w:hAnsiTheme="majorBidi" w:cs="B Nazanin"/>
          <w:sz w:val="26"/>
          <w:szCs w:val="26"/>
          <w:rtl/>
          <w:lang w:bidi="fa-IR"/>
        </w:rPr>
        <w:t xml:space="preserve"> همان گروه از شرکت‌ها با شرکت</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که در آن اعزام انجام م</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شود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w:t>
      </w:r>
      <w:r w:rsidRPr="009B79C3">
        <w:rPr>
          <w:rFonts w:asciiTheme="majorBidi" w:hAnsiTheme="majorBidi" w:cs="B Nazanin"/>
          <w:sz w:val="26"/>
          <w:szCs w:val="26"/>
          <w:rtl/>
          <w:lang w:bidi="fa-IR"/>
        </w:rPr>
        <w:t xml:space="preserve"> شرکت با آن قرارداد</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w:t>
      </w:r>
      <w:r w:rsidRPr="009B79C3">
        <w:rPr>
          <w:rFonts w:asciiTheme="majorBidi" w:hAnsiTheme="majorBidi" w:cs="B Nazanin" w:hint="eastAsia"/>
          <w:sz w:val="26"/>
          <w:szCs w:val="26"/>
          <w:rtl/>
          <w:lang w:bidi="fa-IR"/>
        </w:rPr>
        <w:t>نعقد</w:t>
      </w:r>
      <w:r w:rsidRPr="009B79C3">
        <w:rPr>
          <w:rFonts w:asciiTheme="majorBidi" w:hAnsiTheme="majorBidi" w:cs="B Nazanin"/>
          <w:sz w:val="26"/>
          <w:szCs w:val="26"/>
          <w:rtl/>
          <w:lang w:bidi="fa-IR"/>
        </w:rPr>
        <w:t xml:space="preserve"> کرده است که متضمن اعزام کارمند قلمرو خود در خاک رومان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است. </w:t>
      </w:r>
    </w:p>
    <w:p w14:paraId="45F2DF13" w14:textId="77777777" w:rsidR="00AB1E60" w:rsidRPr="009B79C3" w:rsidRDefault="00AB1E60" w:rsidP="00AB1E60">
      <w:pPr>
        <w:bidi/>
        <w:spacing w:after="0" w:line="240" w:lineRule="auto"/>
        <w:jc w:val="both"/>
        <w:rPr>
          <w:rFonts w:asciiTheme="majorBidi" w:hAnsiTheme="majorBidi" w:cs="B Nazanin"/>
          <w:sz w:val="26"/>
          <w:szCs w:val="26"/>
          <w:lang w:bidi="fa-IR"/>
        </w:rPr>
      </w:pPr>
      <w:r w:rsidRPr="009B79C3">
        <w:rPr>
          <w:rFonts w:asciiTheme="majorBidi" w:hAnsiTheme="majorBidi" w:cs="B Nazanin" w:hint="cs"/>
          <w:b/>
          <w:bCs/>
          <w:sz w:val="26"/>
          <w:szCs w:val="26"/>
          <w:rtl/>
          <w:lang w:bidi="fa-IR"/>
        </w:rPr>
        <w:t xml:space="preserve">کارکنان </w:t>
      </w:r>
      <w:r w:rsidRPr="009B79C3">
        <w:rPr>
          <w:rFonts w:asciiTheme="majorBidi" w:hAnsiTheme="majorBidi" w:cs="B Nazanin"/>
          <w:b/>
          <w:bCs/>
          <w:sz w:val="26"/>
          <w:szCs w:val="26"/>
          <w:lang w:bidi="fa-IR"/>
        </w:rPr>
        <w:t>ICT</w:t>
      </w:r>
      <w:r w:rsidRPr="009B79C3">
        <w:rPr>
          <w:rFonts w:asciiTheme="majorBidi" w:hAnsiTheme="majorBidi" w:cs="B Nazanin"/>
          <w:b/>
          <w:bCs/>
          <w:sz w:val="26"/>
          <w:szCs w:val="26"/>
          <w:rtl/>
          <w:lang w:bidi="fa-IR"/>
        </w:rPr>
        <w:t xml:space="preserve"> -</w:t>
      </w:r>
      <w:r w:rsidRPr="009B79C3">
        <w:rPr>
          <w:rFonts w:asciiTheme="majorBidi" w:hAnsiTheme="majorBidi" w:cs="B Nazanin"/>
          <w:sz w:val="26"/>
          <w:szCs w:val="26"/>
          <w:rtl/>
          <w:lang w:bidi="fa-IR"/>
        </w:rPr>
        <w:t xml:space="preserve"> شخص</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که در همان شرکت منتقل شده است - خارج</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که در تار</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خ</w:t>
      </w:r>
      <w:r w:rsidRPr="009B79C3">
        <w:rPr>
          <w:rFonts w:asciiTheme="majorBidi" w:hAnsiTheme="majorBidi" w:cs="B Nazanin"/>
          <w:sz w:val="26"/>
          <w:szCs w:val="26"/>
          <w:rtl/>
          <w:lang w:bidi="fa-IR"/>
        </w:rPr>
        <w:t xml:space="preserve"> ارسال درخواست برا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اعلان اعزام در کشور ثالث زندگ</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کند و موضوع انتقال در همان شرکت است.</w:t>
      </w:r>
    </w:p>
    <w:p w14:paraId="1164C3C2" w14:textId="77777777" w:rsidR="00AB1E60" w:rsidRPr="009B79C3" w:rsidRDefault="00AB1E60" w:rsidP="00AB1E60">
      <w:pPr>
        <w:bidi/>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t>کارکنان با صلاح</w:t>
      </w:r>
      <w:r w:rsidRPr="009B79C3">
        <w:rPr>
          <w:rFonts w:asciiTheme="majorBidi" w:hAnsiTheme="majorBidi" w:cs="B Nazanin" w:hint="cs"/>
          <w:b/>
          <w:bCs/>
          <w:sz w:val="26"/>
          <w:szCs w:val="26"/>
          <w:rtl/>
          <w:lang w:bidi="fa-IR"/>
        </w:rPr>
        <w:t>ی</w:t>
      </w:r>
      <w:r w:rsidRPr="009B79C3">
        <w:rPr>
          <w:rFonts w:asciiTheme="majorBidi" w:hAnsiTheme="majorBidi" w:cs="B Nazanin" w:hint="eastAsia"/>
          <w:b/>
          <w:bCs/>
          <w:sz w:val="26"/>
          <w:szCs w:val="26"/>
          <w:rtl/>
          <w:lang w:bidi="fa-IR"/>
        </w:rPr>
        <w:t>ت</w:t>
      </w:r>
      <w:r w:rsidRPr="009B79C3">
        <w:rPr>
          <w:rFonts w:asciiTheme="majorBidi" w:hAnsiTheme="majorBidi" w:cs="B Nazanin"/>
          <w:b/>
          <w:bCs/>
          <w:sz w:val="26"/>
          <w:szCs w:val="26"/>
          <w:rtl/>
          <w:lang w:bidi="fa-IR"/>
        </w:rPr>
        <w:t xml:space="preserve"> و</w:t>
      </w:r>
      <w:r w:rsidRPr="009B79C3">
        <w:rPr>
          <w:rFonts w:asciiTheme="majorBidi" w:hAnsiTheme="majorBidi" w:cs="B Nazanin" w:hint="cs"/>
          <w:b/>
          <w:bCs/>
          <w:sz w:val="26"/>
          <w:szCs w:val="26"/>
          <w:rtl/>
          <w:lang w:bidi="fa-IR"/>
        </w:rPr>
        <w:t>ی</w:t>
      </w:r>
      <w:r w:rsidRPr="009B79C3">
        <w:rPr>
          <w:rFonts w:asciiTheme="majorBidi" w:hAnsiTheme="majorBidi" w:cs="B Nazanin" w:hint="eastAsia"/>
          <w:b/>
          <w:bCs/>
          <w:sz w:val="26"/>
          <w:szCs w:val="26"/>
          <w:rtl/>
          <w:lang w:bidi="fa-IR"/>
        </w:rPr>
        <w:t>ژه</w:t>
      </w:r>
      <w:r w:rsidRPr="009B79C3">
        <w:rPr>
          <w:rFonts w:asciiTheme="majorBidi" w:hAnsiTheme="majorBidi" w:cs="B Nazanin"/>
          <w:b/>
          <w:bCs/>
          <w:sz w:val="26"/>
          <w:szCs w:val="26"/>
          <w:rtl/>
          <w:lang w:bidi="fa-IR"/>
        </w:rPr>
        <w:t xml:space="preserve"> -</w:t>
      </w:r>
      <w:r w:rsidRPr="009B79C3">
        <w:rPr>
          <w:rFonts w:asciiTheme="majorBidi" w:hAnsiTheme="majorBidi" w:cs="B Nazanin"/>
          <w:sz w:val="26"/>
          <w:szCs w:val="26"/>
          <w:rtl/>
          <w:lang w:bidi="fa-IR"/>
        </w:rPr>
        <w:t xml:space="preserve"> اسات</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د</w:t>
      </w:r>
      <w:r w:rsidRPr="009B79C3">
        <w:rPr>
          <w:rFonts w:asciiTheme="majorBidi" w:hAnsiTheme="majorBidi" w:cs="B Nazanin"/>
          <w:sz w:val="26"/>
          <w:szCs w:val="26"/>
          <w:rtl/>
          <w:lang w:bidi="fa-IR"/>
        </w:rPr>
        <w:t xml:space="preserve"> دانشگاه، پژوهشگران و کارکنان علم</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که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فعال</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w:t>
      </w:r>
      <w:r w:rsidRPr="009B79C3">
        <w:rPr>
          <w:rFonts w:asciiTheme="majorBidi" w:hAnsiTheme="majorBidi" w:cs="B Nazanin"/>
          <w:sz w:val="26"/>
          <w:szCs w:val="26"/>
          <w:rtl/>
          <w:lang w:bidi="fa-IR"/>
        </w:rPr>
        <w:t xml:space="preserve"> دانشگاه</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ک</w:t>
      </w:r>
      <w:r w:rsidRPr="009B79C3">
        <w:rPr>
          <w:rFonts w:asciiTheme="majorBidi" w:hAnsiTheme="majorBidi" w:cs="B Nazanin"/>
          <w:sz w:val="26"/>
          <w:szCs w:val="26"/>
          <w:rtl/>
          <w:lang w:bidi="fa-IR"/>
        </w:rPr>
        <w:t xml:space="preserve"> فعال</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w:t>
      </w:r>
      <w:r w:rsidRPr="009B79C3">
        <w:rPr>
          <w:rFonts w:asciiTheme="majorBidi" w:hAnsiTheme="majorBidi" w:cs="B Nazanin"/>
          <w:sz w:val="26"/>
          <w:szCs w:val="26"/>
          <w:rtl/>
          <w:lang w:bidi="fa-IR"/>
        </w:rPr>
        <w:t xml:space="preserve"> تحق</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قات</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را در رومان</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w:t>
      </w:r>
      <w:r w:rsidRPr="009B79C3">
        <w:rPr>
          <w:rFonts w:asciiTheme="majorBidi" w:hAnsiTheme="majorBidi" w:cs="B Nazanin"/>
          <w:sz w:val="26"/>
          <w:szCs w:val="26"/>
          <w:rtl/>
          <w:lang w:bidi="fa-IR"/>
        </w:rPr>
        <w:t xml:space="preserve"> در موسسات آموزش عال</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معتبر / مجاز به فعال</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w:t>
      </w:r>
      <w:r w:rsidRPr="009B79C3">
        <w:rPr>
          <w:rFonts w:asciiTheme="majorBidi" w:hAnsiTheme="majorBidi" w:cs="B Nazanin"/>
          <w:sz w:val="26"/>
          <w:szCs w:val="26"/>
          <w:rtl/>
          <w:lang w:bidi="fa-IR"/>
        </w:rPr>
        <w:t xml:space="preserve"> موقت، موسسات آموزش</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 تحق</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قات</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w:t>
      </w:r>
      <w:r w:rsidRPr="009B79C3">
        <w:rPr>
          <w:rFonts w:asciiTheme="majorBidi" w:hAnsiTheme="majorBidi" w:cs="B Nazanin"/>
          <w:sz w:val="26"/>
          <w:szCs w:val="26"/>
          <w:rtl/>
          <w:lang w:bidi="fa-IR"/>
        </w:rPr>
        <w:t xml:space="preserve"> مقامات و مؤسسات از س</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ستم</w:t>
      </w:r>
      <w:r w:rsidRPr="009B79C3">
        <w:rPr>
          <w:rFonts w:asciiTheme="majorBidi" w:hAnsiTheme="majorBidi" w:cs="B Nazanin"/>
          <w:sz w:val="26"/>
          <w:szCs w:val="26"/>
          <w:rtl/>
          <w:lang w:bidi="fa-IR"/>
        </w:rPr>
        <w:t xml:space="preserve"> مد</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ر</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w:t>
      </w:r>
      <w:r w:rsidRPr="009B79C3">
        <w:rPr>
          <w:rFonts w:asciiTheme="majorBidi" w:hAnsiTheme="majorBidi" w:cs="B Nazanin"/>
          <w:sz w:val="26"/>
          <w:szCs w:val="26"/>
          <w:rtl/>
          <w:lang w:bidi="fa-IR"/>
        </w:rPr>
        <w:t xml:space="preserve"> دولت</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مرکز</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انجام م</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دهند. </w:t>
      </w:r>
    </w:p>
    <w:p w14:paraId="61B69382" w14:textId="77777777" w:rsidR="00AB1E60" w:rsidRPr="009B79C3" w:rsidRDefault="00AB1E60" w:rsidP="00AB1E60">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lang w:bidi="fa-IR"/>
        </w:rPr>
        <w:t>روش استخدام خارج</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ها توسط کارفرما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ان،</w:t>
      </w:r>
      <w:r w:rsidRPr="009B79C3">
        <w:rPr>
          <w:rFonts w:asciiTheme="majorBidi" w:hAnsiTheme="majorBidi" w:cs="B Nazanin"/>
          <w:sz w:val="26"/>
          <w:szCs w:val="26"/>
          <w:rtl/>
          <w:lang w:bidi="fa-IR"/>
        </w:rPr>
        <w:t xml:space="preserve"> اشخاص حق</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ق</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w:t>
      </w:r>
      <w:r w:rsidRPr="009B79C3">
        <w:rPr>
          <w:rFonts w:asciiTheme="majorBidi" w:hAnsiTheme="majorBidi" w:cs="B Nazanin"/>
          <w:sz w:val="26"/>
          <w:szCs w:val="26"/>
          <w:rtl/>
          <w:lang w:bidi="fa-IR"/>
        </w:rPr>
        <w:t xml:space="preserve"> حقوق</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در رومان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نیازمند</w:t>
      </w:r>
      <w:r w:rsidRPr="009B79C3">
        <w:rPr>
          <w:rFonts w:asciiTheme="majorBidi" w:hAnsiTheme="majorBidi" w:cs="B Nazanin"/>
          <w:sz w:val="26"/>
          <w:szCs w:val="26"/>
          <w:rtl/>
          <w:lang w:bidi="fa-IR"/>
        </w:rPr>
        <w:t xml:space="preserve"> اخذ مجوز اشتغال</w:t>
      </w:r>
      <w:r w:rsidRPr="009B79C3">
        <w:rPr>
          <w:rFonts w:asciiTheme="majorBidi" w:hAnsiTheme="majorBidi" w:cs="B Nazanin" w:hint="cs"/>
          <w:sz w:val="26"/>
          <w:szCs w:val="26"/>
          <w:rtl/>
          <w:lang w:bidi="fa-IR"/>
        </w:rPr>
        <w:t>،</w:t>
      </w:r>
      <w:r w:rsidRPr="009B79C3">
        <w:rPr>
          <w:rFonts w:asciiTheme="majorBidi" w:hAnsiTheme="majorBidi" w:cs="B Nazanin"/>
          <w:sz w:val="26"/>
          <w:szCs w:val="26"/>
          <w:rtl/>
          <w:lang w:bidi="fa-IR"/>
        </w:rPr>
        <w:t xml:space="preserve"> اخذ و</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زا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طولان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مدت</w:t>
      </w:r>
      <w:r w:rsidRPr="009B79C3">
        <w:rPr>
          <w:rFonts w:asciiTheme="majorBidi" w:hAnsiTheme="majorBidi" w:cs="B Nazanin" w:hint="cs"/>
          <w:sz w:val="26"/>
          <w:szCs w:val="26"/>
          <w:rtl/>
          <w:lang w:bidi="fa-IR"/>
        </w:rPr>
        <w:t xml:space="preserve"> و </w:t>
      </w:r>
      <w:r w:rsidRPr="009B79C3">
        <w:rPr>
          <w:rFonts w:asciiTheme="majorBidi" w:hAnsiTheme="majorBidi" w:cs="B Nazanin"/>
          <w:sz w:val="26"/>
          <w:szCs w:val="26"/>
          <w:rtl/>
          <w:lang w:bidi="fa-IR"/>
        </w:rPr>
        <w:t xml:space="preserve"> اخذ حق اقامت </w:t>
      </w:r>
      <w:r w:rsidRPr="009B79C3">
        <w:rPr>
          <w:rFonts w:asciiTheme="majorBidi" w:hAnsiTheme="majorBidi" w:cs="B Nazanin" w:hint="cs"/>
          <w:sz w:val="26"/>
          <w:szCs w:val="26"/>
          <w:rtl/>
          <w:lang w:bidi="fa-IR"/>
        </w:rPr>
        <w:t>است.</w:t>
      </w:r>
    </w:p>
    <w:p w14:paraId="3445DE9C" w14:textId="77777777" w:rsidR="00AB1E60" w:rsidRPr="009B79C3" w:rsidRDefault="00AB1E60" w:rsidP="00AB1E60">
      <w:pPr>
        <w:bidi/>
        <w:spacing w:after="0" w:line="240" w:lineRule="auto"/>
        <w:ind w:left="360"/>
        <w:jc w:val="both"/>
        <w:rPr>
          <w:rFonts w:asciiTheme="majorBidi" w:hAnsiTheme="majorBidi" w:cs="B Nazanin"/>
          <w:sz w:val="26"/>
          <w:szCs w:val="26"/>
          <w:rtl/>
          <w:lang w:bidi="fa-IR"/>
        </w:rPr>
      </w:pPr>
    </w:p>
    <w:p w14:paraId="7779CE3A" w14:textId="77777777" w:rsidR="00AB1E60" w:rsidRPr="009B79C3" w:rsidRDefault="00AB1E60" w:rsidP="00AB1E60">
      <w:pPr>
        <w:pStyle w:val="Heading2"/>
        <w:bidi/>
        <w:jc w:val="center"/>
        <w:rPr>
          <w:rFonts w:cs="B Nazanin"/>
          <w:sz w:val="28"/>
          <w:szCs w:val="28"/>
          <w:rtl/>
          <w:lang w:bidi="fa-IR"/>
        </w:rPr>
      </w:pPr>
      <w:bookmarkStart w:id="27" w:name="_Toc142563086"/>
      <w:r w:rsidRPr="009B79C3">
        <w:rPr>
          <w:rFonts w:cs="B Nazanin"/>
          <w:sz w:val="28"/>
          <w:szCs w:val="28"/>
          <w:rtl/>
          <w:lang w:bidi="fa-IR"/>
        </w:rPr>
        <w:lastRenderedPageBreak/>
        <w:t>نرخ مالیات کشورهای عضو اتحادیه اروپا</w:t>
      </w:r>
      <w:bookmarkEnd w:id="27"/>
    </w:p>
    <w:p w14:paraId="16E972D2" w14:textId="77777777" w:rsidR="00AB1E60" w:rsidRPr="009B79C3" w:rsidRDefault="00AB1E60" w:rsidP="00AB1E60">
      <w:pPr>
        <w:bidi/>
        <w:jc w:val="center"/>
        <w:rPr>
          <w:rFonts w:cs="B Nazanin"/>
          <w:sz w:val="26"/>
          <w:szCs w:val="26"/>
          <w:lang w:bidi="fa-IR"/>
        </w:rPr>
      </w:pPr>
      <w:r w:rsidRPr="009B79C3">
        <w:rPr>
          <w:rFonts w:cs="B Nazanin"/>
          <w:noProof/>
          <w:sz w:val="26"/>
          <w:szCs w:val="26"/>
        </w:rPr>
        <w:drawing>
          <wp:inline distT="0" distB="0" distL="0" distR="0" wp14:anchorId="6F029446" wp14:editId="50FF4348">
            <wp:extent cx="4505960" cy="4806315"/>
            <wp:effectExtent l="0" t="0" r="8890" b="0"/>
            <wp:docPr id="116" name="Picture 116" descr="wt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wtgw"/>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05960" cy="4806315"/>
                    </a:xfrm>
                    <a:prstGeom prst="rect">
                      <a:avLst/>
                    </a:prstGeom>
                    <a:noFill/>
                    <a:ln>
                      <a:noFill/>
                    </a:ln>
                  </pic:spPr>
                </pic:pic>
              </a:graphicData>
            </a:graphic>
          </wp:inline>
        </w:drawing>
      </w:r>
    </w:p>
    <w:p w14:paraId="14E69D8F" w14:textId="77777777" w:rsidR="00AB1E60" w:rsidRPr="009B79C3" w:rsidRDefault="00AB1E60" w:rsidP="00AB1E60">
      <w:pPr>
        <w:bidi/>
        <w:spacing w:after="0" w:line="240" w:lineRule="auto"/>
        <w:jc w:val="both"/>
        <w:rPr>
          <w:rFonts w:asciiTheme="majorBidi" w:hAnsiTheme="majorBidi" w:cs="B Nazanin"/>
          <w:sz w:val="26"/>
          <w:szCs w:val="26"/>
          <w:rtl/>
          <w:lang w:bidi="fa-IR"/>
        </w:rPr>
      </w:pPr>
    </w:p>
    <w:p w14:paraId="6E37446C" w14:textId="77777777" w:rsidR="00AB1E60" w:rsidRPr="009B79C3" w:rsidRDefault="00AB1E60" w:rsidP="00AB1E60">
      <w:pPr>
        <w:pStyle w:val="Heading2"/>
        <w:bidi/>
        <w:jc w:val="center"/>
        <w:rPr>
          <w:rFonts w:asciiTheme="majorBidi" w:hAnsiTheme="majorBidi" w:cs="B Nazanin"/>
          <w:rtl/>
          <w:lang w:bidi="fa-IR"/>
        </w:rPr>
      </w:pPr>
      <w:bookmarkStart w:id="28" w:name="_Toc142563087"/>
      <w:r w:rsidRPr="009B79C3">
        <w:rPr>
          <w:rFonts w:cs="B Nazanin"/>
          <w:sz w:val="24"/>
          <w:szCs w:val="24"/>
          <w:rtl/>
          <w:lang w:bidi="fa-IR"/>
        </w:rPr>
        <w:lastRenderedPageBreak/>
        <w:t>مقایسه نرخ مالیات اروپا</w:t>
      </w:r>
      <w:r w:rsidRPr="009B79C3">
        <w:rPr>
          <w:rFonts w:cs="B Nazanin"/>
          <w:sz w:val="24"/>
          <w:szCs w:val="24"/>
          <w:lang w:bidi="fa-IR"/>
        </w:rPr>
        <w:t xml:space="preserve"> 2022</w:t>
      </w:r>
      <w:r w:rsidRPr="009B79C3">
        <w:rPr>
          <w:rFonts w:asciiTheme="majorBidi" w:hAnsiTheme="majorBidi" w:cs="B Nazanin"/>
          <w:sz w:val="24"/>
          <w:szCs w:val="24"/>
          <w:lang w:bidi="fa-IR"/>
        </w:rPr>
        <w:t xml:space="preserve"> </w:t>
      </w:r>
      <w:r w:rsidRPr="009B79C3">
        <w:rPr>
          <w:rFonts w:asciiTheme="majorBidi" w:hAnsiTheme="majorBidi" w:cs="B Nazanin"/>
          <w:noProof/>
        </w:rPr>
        <w:drawing>
          <wp:inline distT="0" distB="0" distL="0" distR="0" wp14:anchorId="6BC4F2C0" wp14:editId="7DA1A888">
            <wp:extent cx="4504055" cy="2838450"/>
            <wp:effectExtent l="0" t="0" r="0" b="0"/>
            <wp:docPr id="107" name="Picture 107" descr="C:\Users\iran\AppData\Local\Microsoft\Windows\INetCache\Content.Word\wfwerw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iran\AppData\Local\Microsoft\Windows\INetCache\Content.Word\wfwerw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04055" cy="2838450"/>
                    </a:xfrm>
                    <a:prstGeom prst="rect">
                      <a:avLst/>
                    </a:prstGeom>
                    <a:noFill/>
                    <a:ln>
                      <a:noFill/>
                    </a:ln>
                  </pic:spPr>
                </pic:pic>
              </a:graphicData>
            </a:graphic>
          </wp:inline>
        </w:drawing>
      </w:r>
      <w:bookmarkEnd w:id="28"/>
    </w:p>
    <w:p w14:paraId="5948DC64" w14:textId="77777777" w:rsidR="00AB1E60" w:rsidRPr="009B79C3" w:rsidRDefault="00AB1E60" w:rsidP="00AB1E60">
      <w:pPr>
        <w:bidi/>
        <w:spacing w:after="0" w:line="240" w:lineRule="auto"/>
        <w:jc w:val="both"/>
        <w:rPr>
          <w:rFonts w:asciiTheme="majorBidi" w:hAnsiTheme="majorBidi" w:cs="B Nazanin"/>
          <w:sz w:val="26"/>
          <w:szCs w:val="26"/>
        </w:rPr>
      </w:pPr>
    </w:p>
    <w:p w14:paraId="5B3BDD97" w14:textId="77777777" w:rsidR="00AB1E60" w:rsidRPr="009B79C3" w:rsidRDefault="00AB1E60" w:rsidP="0041088D">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رومانی یکی از پایین‌ترین </w:t>
      </w:r>
      <w:r w:rsidRPr="009B79C3">
        <w:rPr>
          <w:rFonts w:asciiTheme="majorBidi" w:hAnsiTheme="majorBidi" w:cs="B Nazanin" w:hint="cs"/>
          <w:sz w:val="26"/>
          <w:szCs w:val="26"/>
          <w:rtl/>
          <w:lang w:bidi="fa-IR"/>
        </w:rPr>
        <w:t>نرخ های</w:t>
      </w:r>
      <w:r w:rsidRPr="009B79C3">
        <w:rPr>
          <w:rFonts w:asciiTheme="majorBidi" w:hAnsiTheme="majorBidi" w:cs="B Nazanin"/>
          <w:sz w:val="26"/>
          <w:szCs w:val="26"/>
          <w:rtl/>
        </w:rPr>
        <w:t xml:space="preserve"> مالیاتی در اتحادیه اروپا دارد</w:t>
      </w:r>
      <w:r w:rsidRPr="009B79C3">
        <w:rPr>
          <w:rFonts w:asciiTheme="majorBidi" w:hAnsiTheme="majorBidi" w:cs="B Nazanin" w:hint="cs"/>
          <w:sz w:val="26"/>
          <w:szCs w:val="26"/>
          <w:rtl/>
        </w:rPr>
        <w:t xml:space="preserve">. </w:t>
      </w:r>
      <w:r w:rsidRPr="009B79C3">
        <w:rPr>
          <w:rFonts w:asciiTheme="majorBidi" w:hAnsiTheme="majorBidi" w:cs="B Nazanin"/>
          <w:sz w:val="26"/>
          <w:szCs w:val="26"/>
          <w:rtl/>
        </w:rPr>
        <w:t xml:space="preserve">مهم‌ترین </w:t>
      </w:r>
      <w:r w:rsidRPr="009B79C3">
        <w:rPr>
          <w:rFonts w:asciiTheme="majorBidi" w:hAnsiTheme="majorBidi" w:cs="B Nazanin" w:hint="cs"/>
          <w:sz w:val="26"/>
          <w:szCs w:val="26"/>
          <w:rtl/>
        </w:rPr>
        <w:t>نوع</w:t>
      </w:r>
      <w:r w:rsidRPr="009B79C3">
        <w:rPr>
          <w:rFonts w:asciiTheme="majorBidi" w:hAnsiTheme="majorBidi" w:cs="B Nazanin"/>
          <w:sz w:val="26"/>
          <w:szCs w:val="26"/>
          <w:rtl/>
        </w:rPr>
        <w:t xml:space="preserve"> مالیات دررومانی</w:t>
      </w:r>
      <w:r w:rsidRPr="009B79C3">
        <w:rPr>
          <w:rFonts w:asciiTheme="majorBidi" w:hAnsiTheme="majorBidi" w:cs="B Nazanin" w:hint="cs"/>
          <w:sz w:val="26"/>
          <w:szCs w:val="26"/>
          <w:rtl/>
        </w:rPr>
        <w:t xml:space="preserve"> شامل</w:t>
      </w:r>
      <w:r w:rsidRPr="009B79C3">
        <w:rPr>
          <w:rFonts w:asciiTheme="majorBidi" w:hAnsiTheme="majorBidi" w:cs="B Nazanin"/>
          <w:sz w:val="26"/>
          <w:szCs w:val="26"/>
        </w:rPr>
        <w:t xml:space="preserve"> </w:t>
      </w:r>
      <w:r w:rsidRPr="009B79C3">
        <w:rPr>
          <w:rFonts w:asciiTheme="majorBidi" w:hAnsiTheme="majorBidi" w:cs="B Nazanin"/>
          <w:sz w:val="26"/>
          <w:szCs w:val="26"/>
          <w:rtl/>
        </w:rPr>
        <w:t>مالیات بر درآمد شرکت‌ها</w:t>
      </w:r>
      <w:r w:rsidRPr="009B79C3">
        <w:rPr>
          <w:rFonts w:asciiTheme="majorBidi" w:hAnsiTheme="majorBidi" w:cs="B Nazanin" w:hint="cs"/>
          <w:sz w:val="26"/>
          <w:szCs w:val="26"/>
          <w:rtl/>
        </w:rPr>
        <w:t>،</w:t>
      </w:r>
      <w:r w:rsidRPr="009B79C3">
        <w:rPr>
          <w:rFonts w:asciiTheme="majorBidi" w:hAnsiTheme="majorBidi" w:cs="B Nazanin"/>
          <w:sz w:val="26"/>
          <w:szCs w:val="26"/>
          <w:rtl/>
        </w:rPr>
        <w:t xml:space="preserve"> مالیات بر ارزش افزوده</w:t>
      </w:r>
      <w:r w:rsidRPr="009B79C3">
        <w:rPr>
          <w:rFonts w:asciiTheme="majorBidi" w:hAnsiTheme="majorBidi" w:cs="B Nazanin" w:hint="cs"/>
          <w:sz w:val="26"/>
          <w:szCs w:val="26"/>
          <w:rtl/>
        </w:rPr>
        <w:t xml:space="preserve">، </w:t>
      </w:r>
      <w:r w:rsidRPr="009B79C3">
        <w:rPr>
          <w:rFonts w:asciiTheme="majorBidi" w:hAnsiTheme="majorBidi" w:cs="B Nazanin"/>
          <w:sz w:val="26"/>
          <w:szCs w:val="26"/>
        </w:rPr>
        <w:t xml:space="preserve"> </w:t>
      </w:r>
      <w:r w:rsidRPr="009B79C3">
        <w:rPr>
          <w:rFonts w:asciiTheme="majorBidi" w:hAnsiTheme="majorBidi" w:cs="B Nazanin"/>
          <w:sz w:val="26"/>
          <w:szCs w:val="26"/>
          <w:rtl/>
        </w:rPr>
        <w:t xml:space="preserve">نرخ مالیات حاصل از حرکت معاملات برای میکرو-شرکت‌ها </w:t>
      </w:r>
      <w:r w:rsidRPr="009B79C3">
        <w:rPr>
          <w:rFonts w:asciiTheme="majorBidi" w:hAnsiTheme="majorBidi" w:cs="B Nazanin" w:hint="cs"/>
          <w:sz w:val="26"/>
          <w:szCs w:val="26"/>
          <w:rtl/>
        </w:rPr>
        <w:t xml:space="preserve"> و </w:t>
      </w:r>
      <w:r w:rsidRPr="009B79C3">
        <w:rPr>
          <w:rFonts w:asciiTheme="majorBidi" w:hAnsiTheme="majorBidi" w:cs="B Nazanin"/>
          <w:sz w:val="26"/>
          <w:szCs w:val="26"/>
          <w:rtl/>
        </w:rPr>
        <w:t>مالیات بر درآمد شخصی</w:t>
      </w:r>
      <w:r w:rsidRPr="009B79C3">
        <w:rPr>
          <w:rFonts w:asciiTheme="majorBidi" w:hAnsiTheme="majorBidi" w:cs="B Nazanin" w:hint="cs"/>
          <w:sz w:val="26"/>
          <w:szCs w:val="26"/>
          <w:rtl/>
        </w:rPr>
        <w:t xml:space="preserve"> است.</w:t>
      </w:r>
    </w:p>
    <w:p w14:paraId="22B0CDF6" w14:textId="77777777" w:rsidR="00AB1E60" w:rsidRPr="009B79C3" w:rsidRDefault="00AB1E60" w:rsidP="00AB1E60">
      <w:pPr>
        <w:pStyle w:val="Heading3"/>
        <w:bidi/>
        <w:jc w:val="center"/>
        <w:rPr>
          <w:rFonts w:cs="B Nazanin"/>
          <w:sz w:val="28"/>
          <w:szCs w:val="28"/>
        </w:rPr>
      </w:pPr>
      <w:bookmarkStart w:id="29" w:name="_Toc142563088"/>
      <w:r w:rsidRPr="009B79C3">
        <w:rPr>
          <w:rFonts w:cs="B Nazanin"/>
          <w:sz w:val="28"/>
          <w:szCs w:val="28"/>
          <w:rtl/>
        </w:rPr>
        <w:t>مال</w:t>
      </w:r>
      <w:r w:rsidRPr="009B79C3">
        <w:rPr>
          <w:rFonts w:cs="B Nazanin" w:hint="cs"/>
          <w:sz w:val="28"/>
          <w:szCs w:val="28"/>
          <w:rtl/>
        </w:rPr>
        <w:t>ی</w:t>
      </w:r>
      <w:r w:rsidRPr="009B79C3">
        <w:rPr>
          <w:rFonts w:cs="B Nazanin" w:hint="eastAsia"/>
          <w:sz w:val="28"/>
          <w:szCs w:val="28"/>
          <w:rtl/>
        </w:rPr>
        <w:t>ات</w:t>
      </w:r>
      <w:r w:rsidRPr="009B79C3">
        <w:rPr>
          <w:rFonts w:cs="B Nazanin"/>
          <w:sz w:val="28"/>
          <w:szCs w:val="28"/>
          <w:rtl/>
        </w:rPr>
        <w:t xml:space="preserve"> بر درآمد شرکت</w:t>
      </w:r>
      <w:bookmarkEnd w:id="29"/>
    </w:p>
    <w:p w14:paraId="73DA239E" w14:textId="77777777" w:rsidR="00AB1E60" w:rsidRPr="009B79C3" w:rsidRDefault="00AB1E60" w:rsidP="00AB1E60">
      <w:pPr>
        <w:bidi/>
        <w:spacing w:after="0" w:line="240" w:lineRule="auto"/>
        <w:jc w:val="both"/>
        <w:rPr>
          <w:rFonts w:asciiTheme="majorBidi" w:hAnsiTheme="majorBidi" w:cs="B Nazanin"/>
          <w:sz w:val="26"/>
          <w:szCs w:val="26"/>
          <w:rtl/>
        </w:rPr>
      </w:pPr>
      <w:r w:rsidRPr="009B79C3">
        <w:rPr>
          <w:rFonts w:asciiTheme="majorBidi" w:hAnsiTheme="majorBidi" w:cs="B Nazanin" w:hint="eastAsia"/>
          <w:sz w:val="26"/>
          <w:szCs w:val="26"/>
          <w:rtl/>
        </w:rPr>
        <w:t>نرخ</w:t>
      </w:r>
      <w:r w:rsidRPr="009B79C3">
        <w:rPr>
          <w:rFonts w:asciiTheme="majorBidi" w:hAnsiTheme="majorBidi" w:cs="B Nazanin"/>
          <w:sz w:val="26"/>
          <w:szCs w:val="26"/>
          <w:rtl/>
        </w:rPr>
        <w:t xml:space="preserve"> استاندارد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بر درآمد شرکت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16 درصد ط</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17 سال گذشته ثابت مانده است. همچن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از پا</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ها در اروپا است که بس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ار</w:t>
      </w:r>
      <w:r w:rsidRPr="009B79C3">
        <w:rPr>
          <w:rFonts w:asciiTheme="majorBidi" w:hAnsiTheme="majorBidi" w:cs="B Nazanin"/>
          <w:sz w:val="26"/>
          <w:szCs w:val="26"/>
          <w:rtl/>
        </w:rPr>
        <w:t xml:space="preserve"> پا</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تر از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hint="cs"/>
          <w:sz w:val="26"/>
          <w:szCs w:val="26"/>
          <w:rtl/>
        </w:rPr>
        <w:t xml:space="preserve"> 27 عضو</w:t>
      </w:r>
      <w:r w:rsidRPr="009B79C3">
        <w:rPr>
          <w:rFonts w:asciiTheme="majorBidi" w:hAnsiTheme="majorBidi" w:cs="B Nazanin"/>
          <w:sz w:val="26"/>
          <w:szCs w:val="26"/>
          <w:rtl/>
        </w:rPr>
        <w:t xml:space="preserve">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اروپا  (20.71%) است. نرخ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مقطوع فعل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5 درصد است. به طور کل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سود پرداخت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صورت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غ</w:t>
      </w:r>
      <w:r w:rsidRPr="009B79C3">
        <w:rPr>
          <w:rFonts w:asciiTheme="majorBidi" w:hAnsiTheme="majorBidi" w:cs="B Nazanin" w:hint="cs"/>
          <w:sz w:val="26"/>
          <w:szCs w:val="26"/>
          <w:rtl/>
        </w:rPr>
        <w:t>ی</w:t>
      </w:r>
      <w:r w:rsidRPr="009B79C3">
        <w:rPr>
          <w:rFonts w:asciiTheme="majorBidi" w:hAnsiTheme="majorBidi" w:cs="B Nazanin"/>
          <w:sz w:val="26"/>
          <w:szCs w:val="26"/>
          <w:rtl/>
        </w:rPr>
        <w:t>ر مشمول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است که ذ</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نفع</w:t>
      </w:r>
      <w:r w:rsidRPr="009B79C3">
        <w:rPr>
          <w:rFonts w:asciiTheme="majorBidi" w:hAnsiTheme="majorBidi" w:cs="B Nazanin"/>
          <w:sz w:val="26"/>
          <w:szCs w:val="26"/>
          <w:rtl/>
        </w:rPr>
        <w:t xml:space="preserve"> سود سهام حداقل 10 درصد در سرما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سهام شرکت توز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ع</w:t>
      </w:r>
      <w:r w:rsidRPr="009B79C3">
        <w:rPr>
          <w:rFonts w:asciiTheme="majorBidi" w:hAnsiTheme="majorBidi" w:cs="B Nazanin"/>
          <w:sz w:val="26"/>
          <w:szCs w:val="26"/>
          <w:rtl/>
        </w:rPr>
        <w:t xml:space="preserve"> کننده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مدت حداقل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سال بدون وقفه داشته باشد. افراد غ</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مق</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م</w:t>
      </w:r>
      <w:r w:rsidRPr="009B79C3">
        <w:rPr>
          <w:rFonts w:asciiTheme="majorBidi" w:hAnsiTheme="majorBidi" w:cs="B Nazanin"/>
          <w:sz w:val="26"/>
          <w:szCs w:val="26"/>
          <w:rtl/>
        </w:rPr>
        <w:t xml:space="preserve"> ممکن است واجد شرا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ط</w:t>
      </w:r>
      <w:r w:rsidRPr="009B79C3">
        <w:rPr>
          <w:rFonts w:asciiTheme="majorBidi" w:hAnsiTheme="majorBidi" w:cs="B Nazanin"/>
          <w:sz w:val="26"/>
          <w:szCs w:val="26"/>
          <w:rtl/>
        </w:rPr>
        <w:t xml:space="preserve"> کاهش نرخ تحت </w:t>
      </w:r>
      <w:r w:rsidRPr="009B79C3">
        <w:rPr>
          <w:rFonts w:asciiTheme="majorBidi" w:hAnsiTheme="majorBidi" w:cs="B Nazanin"/>
          <w:sz w:val="26"/>
          <w:szCs w:val="26"/>
        </w:rPr>
        <w:t>DTT</w:t>
      </w:r>
      <w:r w:rsidRPr="009B79C3">
        <w:rPr>
          <w:rFonts w:asciiTheme="majorBidi" w:hAnsiTheme="majorBidi" w:cs="B Nazanin"/>
          <w:sz w:val="26"/>
          <w:szCs w:val="26"/>
          <w:rtl/>
        </w:rPr>
        <w:t xml:space="preserve"> (معاهده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مضاعف) باشند.</w:t>
      </w:r>
    </w:p>
    <w:p w14:paraId="129548A8" w14:textId="77777777" w:rsidR="00AB1E60" w:rsidRPr="009B79C3" w:rsidRDefault="00AB1E60" w:rsidP="00891CEC">
      <w:pPr>
        <w:pStyle w:val="Heading3"/>
        <w:bidi/>
        <w:jc w:val="center"/>
        <w:rPr>
          <w:rFonts w:cs="B Nazanin"/>
          <w:sz w:val="28"/>
          <w:szCs w:val="28"/>
        </w:rPr>
      </w:pPr>
      <w:bookmarkStart w:id="30" w:name="_Toc142563089"/>
      <w:r w:rsidRPr="009B79C3">
        <w:rPr>
          <w:rFonts w:cs="B Nazanin"/>
          <w:sz w:val="28"/>
          <w:szCs w:val="28"/>
          <w:rtl/>
        </w:rPr>
        <w:lastRenderedPageBreak/>
        <w:t>مشوق</w:t>
      </w:r>
      <w:r w:rsidR="00891CEC" w:rsidRPr="009B79C3">
        <w:rPr>
          <w:rFonts w:cs="B Nazanin" w:hint="cs"/>
          <w:sz w:val="28"/>
          <w:szCs w:val="28"/>
          <w:rtl/>
        </w:rPr>
        <w:t>‌</w:t>
      </w:r>
      <w:r w:rsidRPr="009B79C3">
        <w:rPr>
          <w:rFonts w:cs="B Nazanin"/>
          <w:sz w:val="28"/>
          <w:szCs w:val="28"/>
          <w:rtl/>
        </w:rPr>
        <w:t>ها</w:t>
      </w:r>
      <w:r w:rsidRPr="009B79C3">
        <w:rPr>
          <w:rFonts w:cs="B Nazanin" w:hint="cs"/>
          <w:sz w:val="28"/>
          <w:szCs w:val="28"/>
          <w:rtl/>
        </w:rPr>
        <w:t>ی</w:t>
      </w:r>
      <w:r w:rsidRPr="009B79C3">
        <w:rPr>
          <w:rFonts w:cs="B Nazanin"/>
          <w:sz w:val="28"/>
          <w:szCs w:val="28"/>
          <w:rtl/>
        </w:rPr>
        <w:t xml:space="preserve"> مال</w:t>
      </w:r>
      <w:r w:rsidRPr="009B79C3">
        <w:rPr>
          <w:rFonts w:cs="B Nazanin" w:hint="cs"/>
          <w:sz w:val="28"/>
          <w:szCs w:val="28"/>
          <w:rtl/>
        </w:rPr>
        <w:t>ی</w:t>
      </w:r>
      <w:bookmarkEnd w:id="30"/>
    </w:p>
    <w:p w14:paraId="04110A02" w14:textId="77777777" w:rsidR="00AB1E60" w:rsidRPr="009B79C3" w:rsidRDefault="00AB1E60" w:rsidP="00AB1E60">
      <w:pPr>
        <w:bidi/>
        <w:spacing w:after="0" w:line="240" w:lineRule="auto"/>
        <w:jc w:val="both"/>
        <w:rPr>
          <w:rFonts w:asciiTheme="majorBidi" w:hAnsiTheme="majorBidi" w:cs="B Nazanin"/>
          <w:sz w:val="26"/>
          <w:szCs w:val="26"/>
        </w:rPr>
      </w:pPr>
      <w:r w:rsidRPr="009B79C3">
        <w:rPr>
          <w:rFonts w:asciiTheme="majorBidi" w:hAnsiTheme="majorBidi" w:cs="B Nazanin" w:hint="eastAsia"/>
          <w:sz w:val="26"/>
          <w:szCs w:val="26"/>
          <w:rtl/>
        </w:rPr>
        <w:t>نرخ</w:t>
      </w:r>
      <w:r w:rsidRPr="009B79C3">
        <w:rPr>
          <w:rFonts w:asciiTheme="majorBidi" w:hAnsiTheme="majorBidi" w:cs="B Nazanin"/>
          <w:sz w:val="26"/>
          <w:szCs w:val="26"/>
          <w:rtl/>
        </w:rPr>
        <w:t xml:space="preserve"> استاندارد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بر ارزش افزوده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19</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است</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در</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طول</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دوره</w:t>
      </w:r>
      <w:r w:rsidRPr="009B79C3">
        <w:rPr>
          <w:rFonts w:asciiTheme="majorBidi" w:hAnsiTheme="majorBidi" w:cs="B Nazanin"/>
          <w:sz w:val="26"/>
          <w:szCs w:val="26"/>
          <w:rtl/>
        </w:rPr>
        <w:t xml:space="preserve"> 2010-2021 </w:t>
      </w:r>
      <w:r w:rsidRPr="009B79C3">
        <w:rPr>
          <w:rFonts w:asciiTheme="majorBidi" w:hAnsiTheme="majorBidi" w:cs="B Nazanin" w:hint="cs"/>
          <w:sz w:val="26"/>
          <w:szCs w:val="26"/>
          <w:rtl/>
        </w:rPr>
        <w:t>دو</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بار</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کاهش</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افته</w:t>
      </w:r>
      <w:r w:rsidRPr="009B79C3">
        <w:rPr>
          <w:rFonts w:asciiTheme="majorBidi" w:hAnsiTheme="majorBidi" w:cs="B Nazanin"/>
          <w:sz w:val="26"/>
          <w:szCs w:val="26"/>
          <w:rtl/>
        </w:rPr>
        <w:t xml:space="preserve"> است، از 24 درصد به 20 درصد در سال 2016، و سپس به 19 درصد در سال 2017، و در طول 5 سال گذشته ثابت مانده است. نرخ کاهش 9 درصد شامل مواد غذا</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آبرسان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فاضلاب، آب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آب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کشاورز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کودها و سموم دفع آفات مورد استفاده در کشاورز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بذر و سا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محصولات کشاورز</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کاشت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کاشت، داروها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مورد استفاده انسان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دامپزشک</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تجه</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زات</w:t>
      </w:r>
      <w:r w:rsidRPr="009B79C3">
        <w:rPr>
          <w:rFonts w:asciiTheme="majorBidi" w:hAnsiTheme="majorBidi" w:cs="B Nazanin"/>
          <w:sz w:val="26"/>
          <w:szCs w:val="26"/>
          <w:rtl/>
        </w:rPr>
        <w:t xml:space="preserve"> پزشک</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افراد معلول است. و غ</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ره</w:t>
      </w:r>
      <w:r w:rsidRPr="009B79C3">
        <w:rPr>
          <w:rFonts w:asciiTheme="majorBidi" w:hAnsiTheme="majorBidi" w:cs="B Nazanin"/>
          <w:sz w:val="26"/>
          <w:szCs w:val="26"/>
          <w:rtl/>
        </w:rPr>
        <w:t>. نرخ فوق العاده کاهش 5 درصد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اقامت، خدمات رستوران و پذ</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را</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روزنامه، مجلات، هز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نه</w:t>
      </w:r>
      <w:r w:rsidRPr="009B79C3">
        <w:rPr>
          <w:rFonts w:asciiTheme="majorBidi" w:hAnsiTheme="majorBidi" w:cs="B Nazanin"/>
          <w:sz w:val="26"/>
          <w:szCs w:val="26"/>
          <w:rtl/>
        </w:rPr>
        <w:t xml:space="preserve"> ورود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به قلعه ها، موزه ها، باغ وحش ها و باغ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اه</w:t>
      </w:r>
      <w:r w:rsidRPr="009B79C3">
        <w:rPr>
          <w:rFonts w:asciiTheme="majorBidi" w:hAnsiTheme="majorBidi" w:cs="B Nazanin"/>
          <w:sz w:val="26"/>
          <w:szCs w:val="26"/>
          <w:rtl/>
        </w:rPr>
        <w:t xml:space="preserve"> شناس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تئاتر، نما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شگاه</w:t>
      </w:r>
      <w:r w:rsidRPr="009B79C3">
        <w:rPr>
          <w:rFonts w:asciiTheme="majorBidi" w:hAnsiTheme="majorBidi" w:cs="B Nazanin"/>
          <w:sz w:val="26"/>
          <w:szCs w:val="26"/>
          <w:rtl/>
        </w:rPr>
        <w:t xml:space="preserve"> ها، نما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شگاه</w:t>
      </w:r>
      <w:r w:rsidRPr="009B79C3">
        <w:rPr>
          <w:rFonts w:asciiTheme="majorBidi" w:hAnsiTheme="majorBidi" w:cs="B Nazanin"/>
          <w:sz w:val="26"/>
          <w:szCs w:val="26"/>
          <w:rtl/>
        </w:rPr>
        <w:t xml:space="preserve"> ها و رو</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دادها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فرهنگ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حمل و نقل افراد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گردشگر</w:t>
      </w:r>
      <w:r w:rsidRPr="009B79C3">
        <w:rPr>
          <w:rFonts w:asciiTheme="majorBidi" w:hAnsiTheme="majorBidi" w:cs="B Nazanin" w:hint="cs"/>
          <w:sz w:val="26"/>
          <w:szCs w:val="26"/>
          <w:rtl/>
        </w:rPr>
        <w:t>ی</w:t>
      </w:r>
      <w:r w:rsidRPr="009B79C3">
        <w:rPr>
          <w:rFonts w:asciiTheme="majorBidi" w:hAnsiTheme="majorBidi" w:cs="B Nazanin"/>
          <w:sz w:val="26"/>
          <w:szCs w:val="26"/>
        </w:rPr>
        <w:t xml:space="preserve"> </w:t>
      </w:r>
      <w:r w:rsidRPr="009B79C3">
        <w:rPr>
          <w:rFonts w:asciiTheme="majorBidi" w:hAnsiTheme="majorBidi" w:cs="B Nazanin" w:hint="cs"/>
          <w:sz w:val="26"/>
          <w:szCs w:val="26"/>
          <w:rtl/>
          <w:lang w:bidi="fa-IR"/>
        </w:rPr>
        <w:t>و ...</w:t>
      </w:r>
      <w:r w:rsidRPr="009B79C3">
        <w:rPr>
          <w:rFonts w:asciiTheme="majorBidi" w:hAnsiTheme="majorBidi" w:cs="B Nazanin"/>
          <w:sz w:val="26"/>
          <w:szCs w:val="26"/>
          <w:rtl/>
        </w:rPr>
        <w:t xml:space="preserve"> اعمال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w:t>
      </w:r>
      <w:r w:rsidRPr="009B79C3">
        <w:rPr>
          <w:rFonts w:asciiTheme="majorBidi" w:hAnsiTheme="majorBidi" w:cs="B Nazanin" w:hint="cs"/>
          <w:sz w:val="26"/>
          <w:szCs w:val="26"/>
          <w:rtl/>
        </w:rPr>
        <w:t>.</w:t>
      </w:r>
    </w:p>
    <w:p w14:paraId="1CB9B250" w14:textId="77777777" w:rsidR="00AB1E60" w:rsidRPr="009B79C3" w:rsidRDefault="00AB1E60" w:rsidP="00AB1E60">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 از جمله مشوق‌ها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مال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کد مال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شامل تخف</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ف</w:t>
      </w:r>
      <w:r w:rsidRPr="009B79C3">
        <w:rPr>
          <w:rFonts w:asciiTheme="majorBidi" w:hAnsiTheme="majorBidi" w:cs="B Nazanin"/>
          <w:sz w:val="26"/>
          <w:szCs w:val="26"/>
          <w:rtl/>
        </w:rPr>
        <w:t xml:space="preserve"> 16 درصد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شرکت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سود سرما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ه‌گذار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مجدد در تجه</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زات</w:t>
      </w:r>
      <w:r w:rsidRPr="009B79C3">
        <w:rPr>
          <w:rFonts w:asciiTheme="majorBidi" w:hAnsiTheme="majorBidi" w:cs="B Nazanin"/>
          <w:sz w:val="26"/>
          <w:szCs w:val="26"/>
          <w:rtl/>
        </w:rPr>
        <w:t xml:space="preserve"> فناور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جد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که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اهداف تجار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استفاده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شود</w:t>
      </w:r>
      <w:r w:rsidRPr="009B79C3">
        <w:rPr>
          <w:rFonts w:asciiTheme="majorBidi" w:hAnsiTheme="majorBidi" w:cs="B Nazanin"/>
          <w:sz w:val="26"/>
          <w:szCs w:val="26"/>
          <w:rtl/>
        </w:rPr>
        <w:t xml:space="preserve"> و معاف</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بر درآمد شخص</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درآمد حقوق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کارمندان فناور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اطلاعات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آن دسته از ت</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م‌ها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ا</w:t>
      </w:r>
      <w:r w:rsidRPr="009B79C3">
        <w:rPr>
          <w:rFonts w:asciiTheme="majorBidi" w:hAnsiTheme="majorBidi" w:cs="B Nazanin" w:hint="eastAsia"/>
          <w:sz w:val="26"/>
          <w:szCs w:val="26"/>
          <w:rtl/>
        </w:rPr>
        <w:t>ست</w:t>
      </w:r>
      <w:r w:rsidRPr="009B79C3">
        <w:rPr>
          <w:rFonts w:asciiTheme="majorBidi" w:hAnsiTheme="majorBidi" w:cs="B Nazanin"/>
          <w:sz w:val="26"/>
          <w:szCs w:val="26"/>
          <w:rtl/>
        </w:rPr>
        <w:t xml:space="preserve"> که انجام پروژه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تحق</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ق</w:t>
      </w:r>
      <w:r w:rsidRPr="009B79C3">
        <w:rPr>
          <w:rFonts w:asciiTheme="majorBidi" w:hAnsiTheme="majorBidi" w:cs="B Nazanin"/>
          <w:sz w:val="26"/>
          <w:szCs w:val="26"/>
          <w:rtl/>
        </w:rPr>
        <w:t xml:space="preserve"> و توسعه و نوآور</w:t>
      </w:r>
      <w:r w:rsidRPr="009B79C3">
        <w:rPr>
          <w:rFonts w:asciiTheme="majorBidi" w:hAnsiTheme="majorBidi" w:cs="B Nazanin" w:hint="cs"/>
          <w:sz w:val="26"/>
          <w:szCs w:val="26"/>
          <w:rtl/>
        </w:rPr>
        <w:t>ی</w:t>
      </w:r>
      <w:r w:rsidRPr="009B79C3">
        <w:rPr>
          <w:rFonts w:asciiTheme="majorBidi" w:hAnsiTheme="majorBidi" w:cs="B Nazanin"/>
          <w:sz w:val="26"/>
          <w:szCs w:val="26"/>
          <w:rtl/>
        </w:rPr>
        <w:t>.</w:t>
      </w:r>
    </w:p>
    <w:p w14:paraId="1AFA7AC3" w14:textId="77777777" w:rsidR="00AB1E60" w:rsidRPr="009B79C3" w:rsidRDefault="00AB1E60" w:rsidP="00891CEC">
      <w:pPr>
        <w:pStyle w:val="Heading3"/>
        <w:bidi/>
        <w:jc w:val="center"/>
        <w:rPr>
          <w:rFonts w:cs="B Nazanin"/>
          <w:sz w:val="28"/>
          <w:szCs w:val="28"/>
        </w:rPr>
      </w:pPr>
      <w:bookmarkStart w:id="31" w:name="_Toc142563090"/>
      <w:r w:rsidRPr="009B79C3">
        <w:rPr>
          <w:rFonts w:cs="B Nazanin"/>
          <w:sz w:val="28"/>
          <w:szCs w:val="28"/>
          <w:rtl/>
        </w:rPr>
        <w:t>شرکت</w:t>
      </w:r>
      <w:r w:rsidR="00891CEC" w:rsidRPr="009B79C3">
        <w:rPr>
          <w:rFonts w:cs="B Nazanin" w:hint="cs"/>
          <w:sz w:val="28"/>
          <w:szCs w:val="28"/>
          <w:rtl/>
        </w:rPr>
        <w:t>‌</w:t>
      </w:r>
      <w:r w:rsidRPr="009B79C3">
        <w:rPr>
          <w:rFonts w:cs="B Nazanin"/>
          <w:sz w:val="28"/>
          <w:szCs w:val="28"/>
          <w:rtl/>
        </w:rPr>
        <w:t>ها</w:t>
      </w:r>
      <w:r w:rsidRPr="009B79C3">
        <w:rPr>
          <w:rFonts w:cs="B Nazanin" w:hint="cs"/>
          <w:sz w:val="28"/>
          <w:szCs w:val="28"/>
          <w:rtl/>
        </w:rPr>
        <w:t>ی</w:t>
      </w:r>
      <w:r w:rsidRPr="009B79C3">
        <w:rPr>
          <w:rFonts w:cs="B Nazanin"/>
          <w:sz w:val="28"/>
          <w:szCs w:val="28"/>
          <w:rtl/>
        </w:rPr>
        <w:t xml:space="preserve"> خرد</w:t>
      </w:r>
      <w:bookmarkEnd w:id="31"/>
    </w:p>
    <w:p w14:paraId="16443A33" w14:textId="77777777" w:rsidR="00AB1E60" w:rsidRPr="009B79C3" w:rsidRDefault="00AB1E60" w:rsidP="00AB1E60">
      <w:pPr>
        <w:bidi/>
        <w:spacing w:after="0" w:line="240" w:lineRule="auto"/>
        <w:jc w:val="both"/>
        <w:rPr>
          <w:rFonts w:asciiTheme="majorBidi" w:hAnsiTheme="majorBidi" w:cs="B Nazanin"/>
          <w:sz w:val="26"/>
          <w:szCs w:val="26"/>
        </w:rPr>
      </w:pPr>
      <w:r w:rsidRPr="009B79C3">
        <w:rPr>
          <w:rFonts w:asciiTheme="majorBidi" w:hAnsiTheme="majorBidi" w:cs="B Nazanin" w:hint="eastAsia"/>
          <w:sz w:val="26"/>
          <w:szCs w:val="26"/>
          <w:rtl/>
        </w:rPr>
        <w:t>نرخ</w:t>
      </w:r>
      <w:r w:rsidRPr="009B79C3">
        <w:rPr>
          <w:rFonts w:asciiTheme="majorBidi" w:hAnsiTheme="majorBidi" w:cs="B Nazanin"/>
          <w:sz w:val="26"/>
          <w:szCs w:val="26"/>
          <w:rtl/>
        </w:rPr>
        <w:t xml:space="preserve">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بر گردش مورد استفاده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شرکت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خرد </w:t>
      </w:r>
      <w:r w:rsidRPr="009B79C3">
        <w:rPr>
          <w:rFonts w:asciiTheme="majorBidi" w:hAnsiTheme="majorBidi" w:cs="B Nazanin" w:hint="cs"/>
          <w:sz w:val="26"/>
          <w:szCs w:val="26"/>
          <w:rtl/>
        </w:rPr>
        <w:t xml:space="preserve">شامل </w:t>
      </w:r>
      <w:r w:rsidRPr="009B79C3">
        <w:rPr>
          <w:rFonts w:asciiTheme="majorBidi" w:hAnsiTheme="majorBidi" w:cs="B Nazanin"/>
          <w:sz w:val="26"/>
          <w:szCs w:val="26"/>
          <w:rtl/>
        </w:rPr>
        <w:t>1</w:t>
      </w:r>
      <w:r w:rsidRPr="009B79C3">
        <w:rPr>
          <w:rFonts w:asciiTheme="majorBidi" w:hAnsiTheme="majorBidi" w:cs="B Nazanin" w:hint="cs"/>
          <w:sz w:val="26"/>
          <w:szCs w:val="26"/>
          <w:rtl/>
        </w:rPr>
        <w:t xml:space="preserve"> درصد</w:t>
      </w:r>
      <w:r w:rsidRPr="009B79C3">
        <w:rPr>
          <w:rFonts w:asciiTheme="majorBidi" w:hAnsiTheme="majorBidi" w:cs="B Nazanin"/>
          <w:sz w:val="26"/>
          <w:szCs w:val="26"/>
          <w:rtl/>
        </w:rPr>
        <w:t xml:space="preserve">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شرکت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خرد با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چند کارمند</w:t>
      </w:r>
      <w:r w:rsidRPr="009B79C3">
        <w:rPr>
          <w:rFonts w:asciiTheme="majorBidi" w:hAnsiTheme="majorBidi" w:cs="B Nazanin" w:hint="cs"/>
          <w:sz w:val="26"/>
          <w:szCs w:val="26"/>
          <w:rtl/>
        </w:rPr>
        <w:t xml:space="preserve"> و </w:t>
      </w:r>
      <w:r w:rsidRPr="009B79C3">
        <w:rPr>
          <w:rFonts w:asciiTheme="majorBidi" w:hAnsiTheme="majorBidi" w:cs="B Nazanin"/>
          <w:sz w:val="26"/>
          <w:szCs w:val="26"/>
          <w:rtl/>
        </w:rPr>
        <w:t>3 درصد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شرکت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خرد بدون کارمند</w:t>
      </w:r>
      <w:r w:rsidRPr="009B79C3">
        <w:rPr>
          <w:rFonts w:asciiTheme="majorBidi" w:hAnsiTheme="majorBidi" w:cs="B Nazanin" w:hint="cs"/>
          <w:sz w:val="26"/>
          <w:szCs w:val="26"/>
          <w:rtl/>
        </w:rPr>
        <w:t xml:space="preserve"> است. 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شرکت (شخص</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حقوق</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یی</w:t>
      </w:r>
      <w:r w:rsidRPr="009B79C3">
        <w:rPr>
          <w:rFonts w:asciiTheme="majorBidi" w:hAnsiTheme="majorBidi" w:cs="B Nazanin"/>
          <w:sz w:val="26"/>
          <w:szCs w:val="26"/>
          <w:rtl/>
        </w:rPr>
        <w:t>) در صورت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که حداکثر گردش مال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آن در پا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w:t>
      </w:r>
      <w:r w:rsidRPr="009B79C3">
        <w:rPr>
          <w:rFonts w:asciiTheme="majorBidi" w:hAnsiTheme="majorBidi" w:cs="B Nazanin"/>
          <w:sz w:val="26"/>
          <w:szCs w:val="26"/>
          <w:rtl/>
        </w:rPr>
        <w:t xml:space="preserve"> سال قبل تا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ون</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ورو</w:t>
      </w:r>
      <w:r w:rsidRPr="009B79C3">
        <w:rPr>
          <w:rFonts w:asciiTheme="majorBidi" w:hAnsiTheme="majorBidi" w:cs="B Nazanin"/>
          <w:sz w:val="26"/>
          <w:szCs w:val="26"/>
          <w:rtl/>
        </w:rPr>
        <w:t xml:space="preserve"> باشد،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شرکت خرد محسوب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w:t>
      </w:r>
    </w:p>
    <w:p w14:paraId="52796236" w14:textId="77777777" w:rsidR="00AB1E60" w:rsidRPr="009B79C3" w:rsidRDefault="00AB1E60" w:rsidP="00AB1E60">
      <w:pPr>
        <w:bidi/>
        <w:spacing w:after="0" w:line="240" w:lineRule="auto"/>
        <w:jc w:val="both"/>
        <w:rPr>
          <w:rFonts w:asciiTheme="majorBidi" w:hAnsiTheme="majorBidi" w:cs="B Nazanin"/>
          <w:sz w:val="26"/>
          <w:szCs w:val="26"/>
        </w:rPr>
      </w:pPr>
      <w:r w:rsidRPr="009B79C3">
        <w:rPr>
          <w:rFonts w:asciiTheme="majorBidi" w:hAnsiTheme="majorBidi" w:cs="B Nazanin" w:hint="eastAsia"/>
          <w:sz w:val="26"/>
          <w:szCs w:val="26"/>
          <w:rtl/>
        </w:rPr>
        <w:t>با</w:t>
      </w:r>
      <w:r w:rsidRPr="009B79C3">
        <w:rPr>
          <w:rFonts w:asciiTheme="majorBidi" w:hAnsiTheme="majorBidi" w:cs="B Nazanin"/>
          <w:sz w:val="26"/>
          <w:szCs w:val="26"/>
          <w:rtl/>
        </w:rPr>
        <w:t xml:space="preserve">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حال، هر شرکت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با حداقل سرما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مشترک 45000 </w:t>
      </w:r>
      <w:r w:rsidRPr="009B79C3">
        <w:rPr>
          <w:rFonts w:asciiTheme="majorBidi" w:hAnsiTheme="majorBidi" w:cs="B Nazanin" w:hint="cs"/>
          <w:sz w:val="26"/>
          <w:szCs w:val="26"/>
          <w:rtl/>
        </w:rPr>
        <w:t>رون</w:t>
      </w:r>
      <w:r w:rsidRPr="009B79C3">
        <w:rPr>
          <w:rFonts w:asciiTheme="majorBidi" w:hAnsiTheme="majorBidi" w:cs="B Nazanin"/>
          <w:sz w:val="26"/>
          <w:szCs w:val="26"/>
          <w:rtl/>
        </w:rPr>
        <w:t xml:space="preserve"> و حداقل 2 کارمند ممکن است به جا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بر درآمد اجبار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بر درآمد شرکت را اعمال کند، حت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اگر گردش مال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آن کمتر از 1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ون</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ورو</w:t>
      </w:r>
      <w:r w:rsidRPr="009B79C3">
        <w:rPr>
          <w:rFonts w:asciiTheme="majorBidi" w:hAnsiTheme="majorBidi" w:cs="B Nazanin"/>
          <w:sz w:val="26"/>
          <w:szCs w:val="26"/>
          <w:rtl/>
        </w:rPr>
        <w:t xml:space="preserve"> باشد.</w:t>
      </w:r>
    </w:p>
    <w:p w14:paraId="15B9877D" w14:textId="77777777" w:rsidR="00AB1E60" w:rsidRPr="009B79C3" w:rsidRDefault="00AB1E60" w:rsidP="00AB1E60">
      <w:pPr>
        <w:pStyle w:val="Heading3"/>
        <w:bidi/>
        <w:jc w:val="center"/>
        <w:rPr>
          <w:rFonts w:cs="B Nazanin"/>
          <w:sz w:val="28"/>
          <w:szCs w:val="28"/>
        </w:rPr>
      </w:pPr>
      <w:bookmarkStart w:id="32" w:name="_Toc142563091"/>
      <w:r w:rsidRPr="009B79C3">
        <w:rPr>
          <w:rFonts w:cs="B Nazanin"/>
          <w:sz w:val="28"/>
          <w:szCs w:val="28"/>
          <w:rtl/>
        </w:rPr>
        <w:lastRenderedPageBreak/>
        <w:t>مال</w:t>
      </w:r>
      <w:r w:rsidRPr="009B79C3">
        <w:rPr>
          <w:rFonts w:cs="B Nazanin" w:hint="cs"/>
          <w:sz w:val="28"/>
          <w:szCs w:val="28"/>
          <w:rtl/>
        </w:rPr>
        <w:t>ی</w:t>
      </w:r>
      <w:r w:rsidRPr="009B79C3">
        <w:rPr>
          <w:rFonts w:cs="B Nazanin" w:hint="eastAsia"/>
          <w:sz w:val="28"/>
          <w:szCs w:val="28"/>
          <w:rtl/>
        </w:rPr>
        <w:t>ات</w:t>
      </w:r>
      <w:r w:rsidRPr="009B79C3">
        <w:rPr>
          <w:rFonts w:cs="B Nazanin"/>
          <w:sz w:val="28"/>
          <w:szCs w:val="28"/>
          <w:rtl/>
        </w:rPr>
        <w:t xml:space="preserve"> بر درآمد شخص</w:t>
      </w:r>
      <w:r w:rsidRPr="009B79C3">
        <w:rPr>
          <w:rFonts w:cs="B Nazanin" w:hint="cs"/>
          <w:sz w:val="28"/>
          <w:szCs w:val="28"/>
          <w:rtl/>
        </w:rPr>
        <w:t>ی</w:t>
      </w:r>
      <w:bookmarkEnd w:id="32"/>
    </w:p>
    <w:p w14:paraId="098F8009" w14:textId="77777777" w:rsidR="00AB1E60" w:rsidRPr="009B79C3" w:rsidRDefault="00AB1E60" w:rsidP="00DC01A9">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 xml:space="preserve">  در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نرخ استاندارد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بر درآمد شخص</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10</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است</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با</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چند</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تغیی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در طول دوره 2004-2021 دو بار کاهش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افته</w:t>
      </w:r>
      <w:r w:rsidRPr="009B79C3">
        <w:rPr>
          <w:rFonts w:asciiTheme="majorBidi" w:hAnsiTheme="majorBidi" w:cs="B Nazanin"/>
          <w:sz w:val="26"/>
          <w:szCs w:val="26"/>
          <w:rtl/>
        </w:rPr>
        <w:t xml:space="preserve"> است، از 40 درصد به 16 درصد در سال 2005 و سپس به 10 درصد در سال 2018.</w:t>
      </w:r>
      <w:r w:rsidRPr="009B79C3">
        <w:rPr>
          <w:rFonts w:asciiTheme="majorBidi" w:hAnsiTheme="majorBidi" w:cs="B Nazanin" w:hint="cs"/>
          <w:sz w:val="26"/>
          <w:szCs w:val="26"/>
          <w:rtl/>
          <w:lang w:bidi="fa-IR"/>
        </w:rPr>
        <w:t xml:space="preserve"> </w:t>
      </w:r>
      <w:r w:rsidRPr="009B79C3">
        <w:rPr>
          <w:rFonts w:asciiTheme="majorBidi" w:hAnsiTheme="majorBidi" w:cs="B Nazanin"/>
          <w:sz w:val="26"/>
          <w:szCs w:val="26"/>
          <w:rtl/>
        </w:rPr>
        <w:t>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پا</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نرخ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فرد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اروپا است،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اروپا 37.87</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است</w:t>
      </w:r>
      <w:r w:rsidRPr="009B79C3">
        <w:rPr>
          <w:rFonts w:asciiTheme="majorBidi" w:hAnsiTheme="majorBidi" w:cs="B Nazanin"/>
          <w:sz w:val="26"/>
          <w:szCs w:val="26"/>
          <w:rtl/>
        </w:rPr>
        <w:t>.</w:t>
      </w:r>
    </w:p>
    <w:p w14:paraId="612F8088" w14:textId="066C8B5F" w:rsidR="00AB1E60" w:rsidRPr="009B79C3" w:rsidRDefault="008D12EA" w:rsidP="008D12EA">
      <w:pPr>
        <w:pStyle w:val="Heading2"/>
        <w:bidi/>
        <w:jc w:val="center"/>
        <w:rPr>
          <w:rFonts w:cs="B Nazanin"/>
          <w:sz w:val="28"/>
          <w:szCs w:val="28"/>
        </w:rPr>
      </w:pPr>
      <w:bookmarkStart w:id="33" w:name="_Toc142563092"/>
      <w:r w:rsidRPr="009B79C3">
        <w:rPr>
          <w:rFonts w:cs="B Nazanin" w:hint="cs"/>
          <w:sz w:val="28"/>
          <w:szCs w:val="28"/>
          <w:rtl/>
        </w:rPr>
        <w:t xml:space="preserve"> </w:t>
      </w:r>
      <w:bookmarkEnd w:id="33"/>
      <w:r w:rsidRPr="009B79C3">
        <w:rPr>
          <w:rFonts w:cs="B Nazanin" w:hint="cs"/>
          <w:sz w:val="28"/>
          <w:szCs w:val="28"/>
          <w:rtl/>
        </w:rPr>
        <w:t xml:space="preserve"> قانون کار</w:t>
      </w:r>
    </w:p>
    <w:p w14:paraId="7662C223" w14:textId="77777777" w:rsidR="00AB1E60" w:rsidRPr="009B79C3" w:rsidRDefault="00AB1E60" w:rsidP="00AB1E60">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در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روابط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کارفرما و کارمندان توسط قانون کار (قانون 53/2003) تعر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ف</w:t>
      </w:r>
      <w:r w:rsidRPr="009B79C3">
        <w:rPr>
          <w:rFonts w:asciiTheme="majorBidi" w:hAnsiTheme="majorBidi" w:cs="B Nazanin"/>
          <w:sz w:val="26"/>
          <w:szCs w:val="26"/>
          <w:rtl/>
        </w:rPr>
        <w:t xml:space="preserve"> و اداره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 قانون کار از هر دو طرف حما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کند و محدود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قرارداد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واضح</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 در خاک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خارج از کشور تعر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ف</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کند. قانون کار همچن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وضع</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کارگران خارج</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 تنظ</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م</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کند. </w:t>
      </w:r>
    </w:p>
    <w:p w14:paraId="45BEA5A9" w14:textId="77777777" w:rsidR="008777C7" w:rsidRPr="009B79C3" w:rsidRDefault="008777C7" w:rsidP="00B538FC">
      <w:pPr>
        <w:bidi/>
        <w:spacing w:after="0" w:line="240" w:lineRule="auto"/>
        <w:jc w:val="both"/>
        <w:rPr>
          <w:rFonts w:asciiTheme="majorBidi" w:hAnsiTheme="majorBidi" w:cs="B Nazanin"/>
          <w:sz w:val="26"/>
          <w:szCs w:val="26"/>
          <w:lang w:bidi="fa-IR"/>
        </w:rPr>
      </w:pPr>
    </w:p>
    <w:p w14:paraId="3DE6226E" w14:textId="77777777" w:rsidR="00B538FC" w:rsidRPr="009B79C3" w:rsidRDefault="00B538FC" w:rsidP="00B538FC">
      <w:pPr>
        <w:bidi/>
        <w:jc w:val="center"/>
        <w:rPr>
          <w:rFonts w:cs="B Nazanin"/>
          <w:sz w:val="26"/>
          <w:szCs w:val="26"/>
        </w:rPr>
      </w:pPr>
      <w:r w:rsidRPr="009B79C3">
        <w:rPr>
          <w:rFonts w:cs="B Nazanin"/>
          <w:noProof/>
          <w:sz w:val="26"/>
          <w:szCs w:val="26"/>
        </w:rPr>
        <w:drawing>
          <wp:inline distT="0" distB="0" distL="0" distR="0" wp14:anchorId="3DCB621E" wp14:editId="590AD506">
            <wp:extent cx="2743200" cy="1542364"/>
            <wp:effectExtent l="76200" t="76200" r="133350" b="134620"/>
            <wp:docPr id="90" name="Picture 90" descr="Rights at work: Support for Labour Law and Industrial Relations Reform in  Malay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ights at work: Support for Labour Law and Industrial Relations Reform in  Malaysi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3200" cy="1542364"/>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40C3AE3A" w14:textId="77777777" w:rsidR="00B538FC" w:rsidRPr="009B79C3" w:rsidRDefault="004538FB" w:rsidP="00B538FC">
      <w:pPr>
        <w:pStyle w:val="Heading3"/>
        <w:bidi/>
        <w:jc w:val="center"/>
        <w:rPr>
          <w:rFonts w:cs="B Nazanin"/>
          <w:sz w:val="28"/>
          <w:szCs w:val="28"/>
          <w:rtl/>
          <w:lang w:bidi="fa-IR"/>
        </w:rPr>
      </w:pPr>
      <w:bookmarkStart w:id="34" w:name="_Toc142563093"/>
      <w:r w:rsidRPr="009B79C3">
        <w:rPr>
          <w:rFonts w:cs="B Nazanin"/>
          <w:sz w:val="28"/>
          <w:szCs w:val="28"/>
          <w:rtl/>
        </w:rPr>
        <w:t xml:space="preserve">حق </w:t>
      </w:r>
      <w:r w:rsidR="00B538FC" w:rsidRPr="009B79C3">
        <w:rPr>
          <w:rFonts w:cs="B Nazanin" w:hint="cs"/>
          <w:sz w:val="28"/>
          <w:szCs w:val="28"/>
          <w:rtl/>
          <w:lang w:bidi="fa-IR"/>
        </w:rPr>
        <w:t>بر اشتغال</w:t>
      </w:r>
      <w:bookmarkEnd w:id="34"/>
    </w:p>
    <w:p w14:paraId="2DFFBFDD" w14:textId="77777777" w:rsidR="004538FB" w:rsidRPr="009B79C3" w:rsidRDefault="004538FB" w:rsidP="00B538FC">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 طبق ماده 10 از قانون شماره 53/2003 (قانون کار)، قرارداد اشتغال فردی</w:t>
      </w:r>
      <w:r w:rsidR="00B538FC" w:rsidRPr="009B79C3">
        <w:rPr>
          <w:rFonts w:asciiTheme="majorBidi" w:hAnsiTheme="majorBidi" w:cs="B Nazanin" w:hint="cs"/>
          <w:sz w:val="26"/>
          <w:szCs w:val="26"/>
          <w:rtl/>
        </w:rPr>
        <w:t>، قراردادی است که</w:t>
      </w:r>
      <w:r w:rsidR="00B538FC" w:rsidRPr="009B79C3">
        <w:rPr>
          <w:rFonts w:asciiTheme="majorBidi" w:hAnsiTheme="majorBidi" w:cs="B Nazanin"/>
          <w:sz w:val="26"/>
          <w:szCs w:val="26"/>
          <w:rtl/>
        </w:rPr>
        <w:t xml:space="preserve"> بر اساس آن شخص </w:t>
      </w:r>
      <w:r w:rsidR="00B538FC" w:rsidRPr="009B79C3">
        <w:rPr>
          <w:rFonts w:asciiTheme="majorBidi" w:hAnsiTheme="majorBidi" w:cs="B Nazanin" w:hint="cs"/>
          <w:sz w:val="26"/>
          <w:szCs w:val="26"/>
          <w:rtl/>
        </w:rPr>
        <w:t>حقیقی</w:t>
      </w:r>
      <w:r w:rsidR="00B538FC" w:rsidRPr="009B79C3">
        <w:rPr>
          <w:rFonts w:asciiTheme="majorBidi" w:hAnsiTheme="majorBidi" w:cs="B Nazanin"/>
          <w:sz w:val="26"/>
          <w:szCs w:val="26"/>
          <w:rtl/>
        </w:rPr>
        <w:t>، ب</w:t>
      </w:r>
      <w:r w:rsidR="00B538FC" w:rsidRPr="009B79C3">
        <w:rPr>
          <w:rFonts w:asciiTheme="majorBidi" w:hAnsiTheme="majorBidi" w:cs="B Nazanin" w:hint="cs"/>
          <w:sz w:val="26"/>
          <w:szCs w:val="26"/>
          <w:rtl/>
        </w:rPr>
        <w:t>ا عنوان مستخدم</w:t>
      </w:r>
      <w:r w:rsidRPr="009B79C3">
        <w:rPr>
          <w:rFonts w:asciiTheme="majorBidi" w:hAnsiTheme="majorBidi" w:cs="B Nazanin"/>
          <w:sz w:val="26"/>
          <w:szCs w:val="26"/>
          <w:rtl/>
        </w:rPr>
        <w:t xml:space="preserve">، تعهد می‌کند تا کاری را برای و زیر اختیار یک کارفرما، شخص طبیعی یا حقوقی، به ازای </w:t>
      </w:r>
      <w:r w:rsidR="00B538FC" w:rsidRPr="009B79C3">
        <w:rPr>
          <w:rFonts w:asciiTheme="majorBidi" w:hAnsiTheme="majorBidi" w:cs="B Nazanin" w:hint="cs"/>
          <w:sz w:val="26"/>
          <w:szCs w:val="26"/>
          <w:rtl/>
        </w:rPr>
        <w:t>دستمزد</w:t>
      </w:r>
      <w:r w:rsidRPr="009B79C3">
        <w:rPr>
          <w:rFonts w:asciiTheme="majorBidi" w:hAnsiTheme="majorBidi" w:cs="B Nazanin"/>
          <w:sz w:val="26"/>
          <w:szCs w:val="26"/>
          <w:rtl/>
        </w:rPr>
        <w:t xml:space="preserve"> انجام دهد</w:t>
      </w:r>
      <w:r w:rsidRPr="009B79C3">
        <w:rPr>
          <w:rFonts w:asciiTheme="majorBidi" w:hAnsiTheme="majorBidi" w:cs="B Nazanin"/>
          <w:sz w:val="26"/>
          <w:szCs w:val="26"/>
          <w:lang w:bidi="fa-IR"/>
        </w:rPr>
        <w:t>.</w:t>
      </w:r>
      <w:r w:rsidR="00B538FC" w:rsidRPr="009B79C3">
        <w:rPr>
          <w:rFonts w:asciiTheme="majorBidi" w:hAnsiTheme="majorBidi" w:cs="B Nazanin" w:hint="cs"/>
          <w:sz w:val="26"/>
          <w:szCs w:val="26"/>
          <w:rtl/>
          <w:lang w:bidi="fa-IR"/>
        </w:rPr>
        <w:t xml:space="preserve"> </w:t>
      </w:r>
      <w:r w:rsidRPr="009B79C3">
        <w:rPr>
          <w:rFonts w:asciiTheme="majorBidi" w:hAnsiTheme="majorBidi" w:cs="B Nazanin"/>
          <w:sz w:val="26"/>
          <w:szCs w:val="26"/>
          <w:rtl/>
        </w:rPr>
        <w:t xml:space="preserve">بنابراین، هر شخص </w:t>
      </w:r>
      <w:r w:rsidR="00B538FC" w:rsidRPr="009B79C3">
        <w:rPr>
          <w:rFonts w:asciiTheme="majorBidi" w:hAnsiTheme="majorBidi" w:cs="B Nazanin" w:hint="cs"/>
          <w:sz w:val="26"/>
          <w:szCs w:val="26"/>
          <w:rtl/>
        </w:rPr>
        <w:t>حقیقی</w:t>
      </w:r>
      <w:r w:rsidRPr="009B79C3">
        <w:rPr>
          <w:rFonts w:asciiTheme="majorBidi" w:hAnsiTheme="majorBidi" w:cs="B Nazanin"/>
          <w:sz w:val="26"/>
          <w:szCs w:val="26"/>
          <w:rtl/>
        </w:rPr>
        <w:t xml:space="preserve"> می‌تواند استخدام شود، بدون توجه به اینکه شهروند رومانی، شهروند خارجی، بی‌ملی</w:t>
      </w:r>
      <w:r w:rsidR="00B538FC" w:rsidRPr="009B79C3">
        <w:rPr>
          <w:rFonts w:asciiTheme="majorBidi" w:hAnsiTheme="majorBidi" w:cs="B Nazanin" w:hint="cs"/>
          <w:sz w:val="26"/>
          <w:szCs w:val="26"/>
          <w:rtl/>
        </w:rPr>
        <w:t>ت</w:t>
      </w:r>
      <w:r w:rsidRPr="009B79C3">
        <w:rPr>
          <w:rFonts w:asciiTheme="majorBidi" w:hAnsiTheme="majorBidi" w:cs="B Nazanin"/>
          <w:sz w:val="26"/>
          <w:szCs w:val="26"/>
          <w:rtl/>
        </w:rPr>
        <w:t xml:space="preserve"> یا پناهنده است</w:t>
      </w:r>
      <w:r w:rsidRPr="009B79C3">
        <w:rPr>
          <w:rFonts w:asciiTheme="majorBidi" w:hAnsiTheme="majorBidi" w:cs="B Nazanin"/>
          <w:sz w:val="26"/>
          <w:szCs w:val="26"/>
          <w:lang w:bidi="fa-IR"/>
        </w:rPr>
        <w:t>.</w:t>
      </w:r>
    </w:p>
    <w:p w14:paraId="47703E20" w14:textId="77777777" w:rsidR="004538FB" w:rsidRPr="009B79C3" w:rsidRDefault="00B538FC" w:rsidP="00B538FC">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lastRenderedPageBreak/>
        <w:t xml:space="preserve">طبق قوانین رومانی، </w:t>
      </w:r>
      <w:r w:rsidRPr="009B79C3">
        <w:rPr>
          <w:rFonts w:asciiTheme="majorBidi" w:hAnsiTheme="majorBidi" w:cs="B Nazanin" w:hint="cs"/>
          <w:sz w:val="26"/>
          <w:szCs w:val="26"/>
          <w:rtl/>
        </w:rPr>
        <w:t xml:space="preserve">کاندیدای استخدام </w:t>
      </w:r>
      <w:r w:rsidR="004538FB" w:rsidRPr="009B79C3">
        <w:rPr>
          <w:rFonts w:asciiTheme="majorBidi" w:hAnsiTheme="majorBidi" w:cs="B Nazanin"/>
          <w:sz w:val="26"/>
          <w:szCs w:val="26"/>
          <w:rtl/>
        </w:rPr>
        <w:t>باید حداقل 16 سال سن داشته باشد تا قادر به انعقاد قرارداد اشتغال فردی باشد</w:t>
      </w:r>
      <w:r w:rsidR="004538FB" w:rsidRPr="009B79C3">
        <w:rPr>
          <w:rFonts w:asciiTheme="majorBidi" w:hAnsiTheme="majorBidi" w:cs="B Nazanin"/>
          <w:sz w:val="26"/>
          <w:szCs w:val="26"/>
          <w:lang w:bidi="fa-IR"/>
        </w:rPr>
        <w:t>.</w:t>
      </w:r>
      <w:r w:rsidRPr="009B79C3">
        <w:rPr>
          <w:rFonts w:asciiTheme="majorBidi" w:hAnsiTheme="majorBidi" w:cs="B Nazanin" w:hint="cs"/>
          <w:sz w:val="26"/>
          <w:szCs w:val="26"/>
          <w:rtl/>
          <w:lang w:bidi="fa-IR"/>
        </w:rPr>
        <w:t xml:space="preserve"> </w:t>
      </w:r>
      <w:r w:rsidR="004538FB" w:rsidRPr="009B79C3">
        <w:rPr>
          <w:rFonts w:asciiTheme="majorBidi" w:hAnsiTheme="majorBidi" w:cs="B Nazanin"/>
          <w:sz w:val="26"/>
          <w:szCs w:val="26"/>
          <w:rtl/>
        </w:rPr>
        <w:t>برای نوجوانانی که</w:t>
      </w:r>
      <w:r w:rsidRPr="009B79C3">
        <w:rPr>
          <w:rFonts w:asciiTheme="majorBidi" w:hAnsiTheme="majorBidi" w:cs="B Nazanin" w:hint="cs"/>
          <w:sz w:val="26"/>
          <w:szCs w:val="26"/>
          <w:rtl/>
        </w:rPr>
        <w:t xml:space="preserve"> به</w:t>
      </w:r>
      <w:r w:rsidR="004538FB" w:rsidRPr="009B79C3">
        <w:rPr>
          <w:rFonts w:asciiTheme="majorBidi" w:hAnsiTheme="majorBidi" w:cs="B Nazanin"/>
          <w:sz w:val="26"/>
          <w:szCs w:val="26"/>
          <w:rtl/>
        </w:rPr>
        <w:t xml:space="preserve"> 15 سال سن رسیده‌اند، فقط با رضایت والدین و در صورتی که کار سلامتی آنان را به خطر نیندازد، می‌توان قرارداد مشابه </w:t>
      </w:r>
      <w:r w:rsidRPr="009B79C3">
        <w:rPr>
          <w:rFonts w:asciiTheme="majorBidi" w:hAnsiTheme="majorBidi" w:cs="B Nazanin" w:hint="cs"/>
          <w:sz w:val="26"/>
          <w:szCs w:val="26"/>
          <w:rtl/>
        </w:rPr>
        <w:t xml:space="preserve">منعقد کرد. </w:t>
      </w:r>
      <w:r w:rsidR="004538FB" w:rsidRPr="009B79C3">
        <w:rPr>
          <w:rFonts w:asciiTheme="majorBidi" w:hAnsiTheme="majorBidi" w:cs="B Nazanin"/>
          <w:sz w:val="26"/>
          <w:szCs w:val="26"/>
          <w:rtl/>
        </w:rPr>
        <w:t xml:space="preserve">استخدام کودکان زیر 15 سال </w:t>
      </w:r>
      <w:r w:rsidR="00634A24" w:rsidRPr="009B79C3">
        <w:rPr>
          <w:rFonts w:asciiTheme="majorBidi" w:hAnsiTheme="majorBidi" w:cs="B Nazanin"/>
          <w:sz w:val="26"/>
          <w:szCs w:val="26"/>
          <w:rtl/>
        </w:rPr>
        <w:t>دررومانی</w:t>
      </w:r>
      <w:r w:rsidR="004538FB"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ممنوعیت مطلق </w:t>
      </w:r>
      <w:r w:rsidRPr="009B79C3">
        <w:rPr>
          <w:rFonts w:asciiTheme="majorBidi" w:hAnsiTheme="majorBidi" w:cs="B Nazanin" w:hint="cs"/>
          <w:sz w:val="26"/>
          <w:szCs w:val="26"/>
          <w:rtl/>
        </w:rPr>
        <w:t>دارد</w:t>
      </w:r>
      <w:r w:rsidR="004538FB" w:rsidRPr="009B79C3">
        <w:rPr>
          <w:rFonts w:asciiTheme="majorBidi" w:hAnsiTheme="majorBidi" w:cs="B Nazanin"/>
          <w:sz w:val="26"/>
          <w:szCs w:val="26"/>
          <w:rtl/>
        </w:rPr>
        <w:t>. همچنین، کار در شرایط دشوار یا خطرناک برای افراد زیر 18 سال مجاز نیست</w:t>
      </w:r>
      <w:r w:rsidR="004538FB" w:rsidRPr="009B79C3">
        <w:rPr>
          <w:rFonts w:asciiTheme="majorBidi" w:hAnsiTheme="majorBidi" w:cs="B Nazanin"/>
          <w:sz w:val="26"/>
          <w:szCs w:val="26"/>
          <w:lang w:bidi="fa-IR"/>
        </w:rPr>
        <w:t>.</w:t>
      </w:r>
    </w:p>
    <w:p w14:paraId="380C3E59" w14:textId="77777777" w:rsidR="00B538FC" w:rsidRPr="009B79C3" w:rsidRDefault="00634A24" w:rsidP="00891CEC">
      <w:pPr>
        <w:pStyle w:val="Heading3"/>
        <w:bidi/>
        <w:jc w:val="center"/>
        <w:rPr>
          <w:rFonts w:cs="B Nazanin"/>
          <w:sz w:val="28"/>
          <w:szCs w:val="28"/>
          <w:rtl/>
        </w:rPr>
      </w:pPr>
      <w:bookmarkStart w:id="35" w:name="_Toc142563094"/>
      <w:r w:rsidRPr="009B79C3">
        <w:rPr>
          <w:rFonts w:cs="B Nazanin"/>
          <w:sz w:val="28"/>
          <w:szCs w:val="28"/>
          <w:rtl/>
        </w:rPr>
        <w:t>قراردادها</w:t>
      </w:r>
      <w:r w:rsidRPr="009B79C3">
        <w:rPr>
          <w:rFonts w:cs="B Nazanin" w:hint="cs"/>
          <w:sz w:val="28"/>
          <w:szCs w:val="28"/>
          <w:rtl/>
        </w:rPr>
        <w:t>ی</w:t>
      </w:r>
      <w:r w:rsidR="00891CEC" w:rsidRPr="009B79C3">
        <w:rPr>
          <w:rFonts w:cs="B Nazanin"/>
          <w:sz w:val="28"/>
          <w:szCs w:val="28"/>
          <w:rtl/>
        </w:rPr>
        <w:t xml:space="preserve"> اشتغال</w:t>
      </w:r>
      <w:bookmarkEnd w:id="35"/>
    </w:p>
    <w:p w14:paraId="48C0A550" w14:textId="77777777" w:rsidR="004538FB" w:rsidRPr="009B79C3" w:rsidRDefault="004538FB" w:rsidP="00B538FC">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قراردادها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اشتغال فردی بر اساس چندین معیار دسته‌بندی می‌شوند</w:t>
      </w:r>
      <w:r w:rsidR="00B538FC" w:rsidRPr="009B79C3">
        <w:rPr>
          <w:rFonts w:asciiTheme="majorBidi" w:hAnsiTheme="majorBidi" w:cs="B Nazanin" w:hint="cs"/>
          <w:sz w:val="26"/>
          <w:szCs w:val="26"/>
          <w:rtl/>
        </w:rPr>
        <w:t xml:space="preserve"> که به</w:t>
      </w:r>
      <w:r w:rsidRPr="009B79C3">
        <w:rPr>
          <w:rFonts w:asciiTheme="majorBidi" w:hAnsiTheme="majorBidi" w:cs="B Nazanin"/>
          <w:sz w:val="26"/>
          <w:szCs w:val="26"/>
          <w:rtl/>
        </w:rPr>
        <w:t xml:space="preserve"> شرح زیر</w:t>
      </w:r>
      <w:r w:rsidR="00B538FC" w:rsidRPr="009B79C3">
        <w:rPr>
          <w:rFonts w:asciiTheme="majorBidi" w:hAnsiTheme="majorBidi" w:cs="B Nazanin" w:hint="cs"/>
          <w:sz w:val="26"/>
          <w:szCs w:val="26"/>
          <w:rtl/>
          <w:lang w:bidi="fa-IR"/>
        </w:rPr>
        <w:t xml:space="preserve"> است.</w:t>
      </w:r>
    </w:p>
    <w:p w14:paraId="2192C4C2" w14:textId="77777777" w:rsidR="00B538FC" w:rsidRPr="009B79C3" w:rsidRDefault="004538FB" w:rsidP="00B538FC">
      <w:pPr>
        <w:pStyle w:val="Heading4"/>
        <w:bidi/>
        <w:jc w:val="center"/>
        <w:rPr>
          <w:rFonts w:cs="B Nazanin"/>
          <w:i/>
          <w:iCs w:val="0"/>
          <w:sz w:val="28"/>
          <w:szCs w:val="28"/>
          <w:rtl/>
        </w:rPr>
      </w:pPr>
      <w:r w:rsidRPr="009B79C3">
        <w:rPr>
          <w:rFonts w:cs="B Nazanin"/>
          <w:i/>
          <w:iCs w:val="0"/>
          <w:sz w:val="28"/>
          <w:szCs w:val="28"/>
          <w:rtl/>
        </w:rPr>
        <w:t>مدت زمان قرارداد</w:t>
      </w:r>
    </w:p>
    <w:p w14:paraId="16930006" w14:textId="77777777" w:rsidR="003F3CD2" w:rsidRPr="009B79C3" w:rsidRDefault="004538FB" w:rsidP="003F3CD2">
      <w:pPr>
        <w:bidi/>
        <w:spacing w:after="0" w:line="240" w:lineRule="auto"/>
        <w:jc w:val="both"/>
        <w:rPr>
          <w:rFonts w:asciiTheme="majorBidi" w:hAnsiTheme="majorBidi" w:cs="B Nazanin"/>
          <w:b/>
          <w:bCs/>
          <w:sz w:val="26"/>
          <w:szCs w:val="26"/>
        </w:rPr>
      </w:pPr>
      <w:r w:rsidRPr="009B79C3">
        <w:rPr>
          <w:rFonts w:asciiTheme="majorBidi" w:hAnsiTheme="majorBidi" w:cs="B Nazanin"/>
          <w:b/>
          <w:bCs/>
          <w:sz w:val="26"/>
          <w:szCs w:val="26"/>
          <w:rtl/>
        </w:rPr>
        <w:t>اشتغال فردی برای مدت نامعین</w:t>
      </w:r>
      <w:r w:rsidR="003F3CD2" w:rsidRPr="009B79C3">
        <w:rPr>
          <w:rFonts w:asciiTheme="majorBidi" w:hAnsiTheme="majorBidi" w:cs="B Nazanin" w:hint="cs"/>
          <w:b/>
          <w:bCs/>
          <w:sz w:val="26"/>
          <w:szCs w:val="26"/>
          <w:rtl/>
        </w:rPr>
        <w:t xml:space="preserve">: </w:t>
      </w:r>
      <w:r w:rsidR="003F3CD2" w:rsidRPr="009B79C3">
        <w:rPr>
          <w:rFonts w:asciiTheme="majorBidi" w:hAnsiTheme="majorBidi" w:cs="B Nazanin"/>
          <w:sz w:val="26"/>
          <w:szCs w:val="26"/>
          <w:rtl/>
        </w:rPr>
        <w:t xml:space="preserve"> این نوع قرارداد توسط ماده 12 بند 1 قانون کار تنظیم شده و قاعده انعقاد قراردادها</w:t>
      </w:r>
      <w:r w:rsidR="003F3CD2" w:rsidRPr="009B79C3">
        <w:rPr>
          <w:rFonts w:asciiTheme="majorBidi" w:hAnsiTheme="majorBidi" w:cs="B Nazanin" w:hint="cs"/>
          <w:sz w:val="26"/>
          <w:szCs w:val="26"/>
          <w:rtl/>
        </w:rPr>
        <w:t>ی</w:t>
      </w:r>
      <w:r w:rsidR="003F3CD2" w:rsidRPr="009B79C3">
        <w:rPr>
          <w:rFonts w:asciiTheme="majorBidi" w:hAnsiTheme="majorBidi" w:cs="B Nazanin"/>
          <w:sz w:val="26"/>
          <w:szCs w:val="26"/>
          <w:rtl/>
        </w:rPr>
        <w:t xml:space="preserve"> اشتغال فردی می‌باشد. این فرضیه به‌عنوان ابزاری برای محافظت از کارمندان توسط قانون رومانی تنظیم شده است</w:t>
      </w:r>
      <w:r w:rsidR="003F3CD2" w:rsidRPr="009B79C3">
        <w:rPr>
          <w:rFonts w:asciiTheme="majorBidi" w:hAnsiTheme="majorBidi" w:cs="B Nazanin" w:hint="cs"/>
          <w:sz w:val="26"/>
          <w:szCs w:val="26"/>
          <w:rtl/>
          <w:lang w:bidi="fa-IR"/>
        </w:rPr>
        <w:t>.</w:t>
      </w:r>
    </w:p>
    <w:p w14:paraId="2074ACD7" w14:textId="77777777" w:rsidR="004538FB" w:rsidRPr="009B79C3" w:rsidRDefault="004538FB" w:rsidP="003F3CD2">
      <w:pPr>
        <w:bidi/>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rPr>
        <w:t>قرارداد اشتغال فردی برای مدت مشخص</w:t>
      </w:r>
      <w:r w:rsidR="00B538FC" w:rsidRPr="009B79C3">
        <w:rPr>
          <w:rFonts w:asciiTheme="majorBidi" w:hAnsiTheme="majorBidi" w:cs="B Nazanin" w:hint="cs"/>
          <w:b/>
          <w:bCs/>
          <w:sz w:val="26"/>
          <w:szCs w:val="26"/>
          <w:rtl/>
        </w:rPr>
        <w:t>:</w:t>
      </w:r>
      <w:r w:rsidRPr="009B79C3">
        <w:rPr>
          <w:rFonts w:asciiTheme="majorBidi" w:hAnsiTheme="majorBidi" w:cs="B Nazanin"/>
          <w:sz w:val="26"/>
          <w:szCs w:val="26"/>
          <w:rtl/>
        </w:rPr>
        <w:t xml:space="preserve"> طبق مفاد ماده 82-87 قانون کار، قرارداد اشتغال </w:t>
      </w:r>
      <w:r w:rsidR="00B538FC" w:rsidRPr="009B79C3">
        <w:rPr>
          <w:rFonts w:asciiTheme="majorBidi" w:hAnsiTheme="majorBidi" w:cs="B Nazanin"/>
          <w:sz w:val="26"/>
          <w:szCs w:val="26"/>
          <w:rtl/>
        </w:rPr>
        <w:t>‌</w:t>
      </w:r>
      <w:r w:rsidR="00B538FC" w:rsidRPr="009B79C3">
        <w:rPr>
          <w:rFonts w:asciiTheme="majorBidi" w:hAnsiTheme="majorBidi" w:cs="B Nazanin" w:hint="cs"/>
          <w:sz w:val="26"/>
          <w:szCs w:val="26"/>
          <w:rtl/>
        </w:rPr>
        <w:t xml:space="preserve">با </w:t>
      </w:r>
      <w:r w:rsidR="00B538FC" w:rsidRPr="009B79C3">
        <w:rPr>
          <w:rFonts w:asciiTheme="majorBidi" w:hAnsiTheme="majorBidi" w:cs="B Nazanin"/>
          <w:sz w:val="26"/>
          <w:szCs w:val="26"/>
          <w:rtl/>
        </w:rPr>
        <w:t xml:space="preserve">مدت </w:t>
      </w:r>
      <w:r w:rsidRPr="009B79C3">
        <w:rPr>
          <w:rFonts w:asciiTheme="majorBidi" w:hAnsiTheme="majorBidi" w:cs="B Nazanin"/>
          <w:sz w:val="26"/>
          <w:szCs w:val="26"/>
          <w:rtl/>
        </w:rPr>
        <w:t>مشخص</w:t>
      </w:r>
      <w:r w:rsidR="00B538FC" w:rsidRPr="009B79C3">
        <w:rPr>
          <w:rFonts w:asciiTheme="majorBidi" w:hAnsiTheme="majorBidi" w:cs="B Nazanin" w:hint="cs"/>
          <w:sz w:val="26"/>
          <w:szCs w:val="26"/>
          <w:rtl/>
        </w:rPr>
        <w:t xml:space="preserve">، </w:t>
      </w:r>
      <w:r w:rsidR="00B538FC" w:rsidRPr="009B79C3">
        <w:rPr>
          <w:rFonts w:asciiTheme="majorBidi" w:hAnsiTheme="majorBidi" w:cs="B Nazanin"/>
          <w:sz w:val="26"/>
          <w:szCs w:val="26"/>
          <w:rtl/>
        </w:rPr>
        <w:t xml:space="preserve">به صورت کتبی </w:t>
      </w:r>
      <w:r w:rsidR="00B538FC" w:rsidRPr="009B79C3">
        <w:rPr>
          <w:rFonts w:asciiTheme="majorBidi" w:hAnsiTheme="majorBidi" w:cs="B Nazanin" w:hint="cs"/>
          <w:sz w:val="26"/>
          <w:szCs w:val="26"/>
          <w:rtl/>
        </w:rPr>
        <w:t>منعقد</w:t>
      </w:r>
      <w:r w:rsidRPr="009B79C3">
        <w:rPr>
          <w:rFonts w:asciiTheme="majorBidi" w:hAnsiTheme="majorBidi" w:cs="B Nazanin"/>
          <w:sz w:val="26"/>
          <w:szCs w:val="26"/>
          <w:rtl/>
        </w:rPr>
        <w:t xml:space="preserve"> می‌شود و حتماً شامل مدت زمانی است که قرارداد برای آن </w:t>
      </w:r>
      <w:r w:rsidR="00B538FC" w:rsidRPr="009B79C3">
        <w:rPr>
          <w:rFonts w:asciiTheme="majorBidi" w:hAnsiTheme="majorBidi" w:cs="B Nazanin" w:hint="cs"/>
          <w:sz w:val="26"/>
          <w:szCs w:val="26"/>
          <w:rtl/>
        </w:rPr>
        <w:t>منعقد</w:t>
      </w:r>
      <w:r w:rsidRPr="009B79C3">
        <w:rPr>
          <w:rFonts w:asciiTheme="majorBidi" w:hAnsiTheme="majorBidi" w:cs="B Nazanin"/>
          <w:sz w:val="26"/>
          <w:szCs w:val="26"/>
          <w:rtl/>
        </w:rPr>
        <w:t xml:space="preserve"> می‌شود و این مدت نمی‌تواند بیش از 36 ماه (3 سال) باشد</w:t>
      </w:r>
      <w:r w:rsidRPr="009B79C3">
        <w:rPr>
          <w:rFonts w:asciiTheme="majorBidi" w:hAnsiTheme="majorBidi" w:cs="B Nazanin"/>
          <w:sz w:val="26"/>
          <w:szCs w:val="26"/>
          <w:lang w:bidi="fa-IR"/>
        </w:rPr>
        <w:t>.</w:t>
      </w:r>
    </w:p>
    <w:p w14:paraId="37177299" w14:textId="77777777" w:rsidR="004538FB" w:rsidRPr="009B79C3" w:rsidRDefault="004538FB" w:rsidP="003F3CD2">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قرارداد اشتغال فردی می‌تواند تنها در</w:t>
      </w:r>
      <w:r w:rsidR="00B538FC" w:rsidRPr="009B79C3">
        <w:rPr>
          <w:rFonts w:asciiTheme="majorBidi" w:hAnsiTheme="majorBidi" w:cs="B Nazanin" w:hint="cs"/>
          <w:sz w:val="26"/>
          <w:szCs w:val="26"/>
          <w:rtl/>
        </w:rPr>
        <w:t xml:space="preserve"> این</w:t>
      </w:r>
      <w:r w:rsidRPr="009B79C3">
        <w:rPr>
          <w:rFonts w:asciiTheme="majorBidi" w:hAnsiTheme="majorBidi" w:cs="B Nazanin"/>
          <w:sz w:val="26"/>
          <w:szCs w:val="26"/>
          <w:rtl/>
        </w:rPr>
        <w:t xml:space="preserve"> موارد زیر برای مدت معین انعقاد شود</w:t>
      </w:r>
      <w:r w:rsidR="00B538FC" w:rsidRPr="009B79C3">
        <w:rPr>
          <w:rFonts w:asciiTheme="majorBidi" w:hAnsiTheme="majorBidi" w:cs="B Nazanin" w:hint="cs"/>
          <w:sz w:val="26"/>
          <w:szCs w:val="26"/>
          <w:rtl/>
          <w:lang w:bidi="fa-IR"/>
        </w:rPr>
        <w:t xml:space="preserve">: </w:t>
      </w:r>
      <w:r w:rsidRPr="009B79C3">
        <w:rPr>
          <w:rFonts w:asciiTheme="majorBidi" w:hAnsiTheme="majorBidi" w:cs="B Nazanin"/>
          <w:sz w:val="26"/>
          <w:szCs w:val="26"/>
          <w:rtl/>
        </w:rPr>
        <w:t>الف</w:t>
      </w:r>
      <w:r w:rsidR="00B538FC" w:rsidRPr="009B79C3">
        <w:rPr>
          <w:rFonts w:asciiTheme="majorBidi" w:hAnsiTheme="majorBidi" w:cs="B Nazanin" w:hint="cs"/>
          <w:sz w:val="26"/>
          <w:szCs w:val="26"/>
          <w:rtl/>
        </w:rPr>
        <w:t>)</w:t>
      </w:r>
      <w:r w:rsidRPr="009B79C3">
        <w:rPr>
          <w:rFonts w:asciiTheme="majorBidi" w:hAnsiTheme="majorBidi" w:cs="B Nazanin"/>
          <w:sz w:val="26"/>
          <w:szCs w:val="26"/>
          <w:rtl/>
        </w:rPr>
        <w:t xml:space="preserve"> جایگزینی یک کارمند که قرارداد اشتغال او معلق شده است، به استثنای مواردی که این کا</w:t>
      </w:r>
      <w:r w:rsidR="00B538FC" w:rsidRPr="009B79C3">
        <w:rPr>
          <w:rFonts w:asciiTheme="majorBidi" w:hAnsiTheme="majorBidi" w:cs="B Nazanin"/>
          <w:sz w:val="26"/>
          <w:szCs w:val="26"/>
          <w:rtl/>
        </w:rPr>
        <w:t>رمند در اعتصاب شرکت کرده است؛ ب</w:t>
      </w:r>
      <w:r w:rsidR="00B538FC" w:rsidRPr="009B79C3">
        <w:rPr>
          <w:rFonts w:asciiTheme="majorBidi" w:hAnsiTheme="majorBidi" w:cs="B Nazanin" w:hint="cs"/>
          <w:sz w:val="26"/>
          <w:szCs w:val="26"/>
          <w:rtl/>
        </w:rPr>
        <w:t>)</w:t>
      </w:r>
      <w:r w:rsidRPr="009B79C3">
        <w:rPr>
          <w:rFonts w:asciiTheme="majorBidi" w:hAnsiTheme="majorBidi" w:cs="B Nazanin"/>
          <w:sz w:val="26"/>
          <w:szCs w:val="26"/>
          <w:rtl/>
        </w:rPr>
        <w:t xml:space="preserve"> افزایش و/یا تغیی</w:t>
      </w:r>
      <w:r w:rsidR="00B538FC" w:rsidRPr="009B79C3">
        <w:rPr>
          <w:rFonts w:asciiTheme="majorBidi" w:hAnsiTheme="majorBidi" w:cs="B Nazanin"/>
          <w:sz w:val="26"/>
          <w:szCs w:val="26"/>
          <w:rtl/>
        </w:rPr>
        <w:t>ر موقت ساختار فعالیت کارفرما؛ ج</w:t>
      </w:r>
      <w:r w:rsidR="00B538FC" w:rsidRPr="009B79C3">
        <w:rPr>
          <w:rFonts w:asciiTheme="majorBidi" w:hAnsiTheme="majorBidi" w:cs="B Nazanin" w:hint="cs"/>
          <w:sz w:val="26"/>
          <w:szCs w:val="26"/>
          <w:rtl/>
        </w:rPr>
        <w:t>)</w:t>
      </w:r>
      <w:r w:rsidRPr="009B79C3">
        <w:rPr>
          <w:rFonts w:asciiTheme="majorBidi" w:hAnsiTheme="majorBidi" w:cs="B Nazanin"/>
          <w:sz w:val="26"/>
          <w:szCs w:val="26"/>
          <w:rtl/>
        </w:rPr>
        <w:t xml:space="preserve"> انجام فع</w:t>
      </w:r>
      <w:r w:rsidR="00B538FC" w:rsidRPr="009B79C3">
        <w:rPr>
          <w:rFonts w:asciiTheme="majorBidi" w:hAnsiTheme="majorBidi" w:cs="B Nazanin"/>
          <w:sz w:val="26"/>
          <w:szCs w:val="26"/>
          <w:rtl/>
        </w:rPr>
        <w:t>الیت‌های فصلی؛ د</w:t>
      </w:r>
      <w:r w:rsidR="00B538FC" w:rsidRPr="009B79C3">
        <w:rPr>
          <w:rFonts w:asciiTheme="majorBidi" w:hAnsiTheme="majorBidi" w:cs="B Nazanin" w:hint="cs"/>
          <w:sz w:val="26"/>
          <w:szCs w:val="26"/>
          <w:rtl/>
        </w:rPr>
        <w:t>)</w:t>
      </w:r>
      <w:r w:rsidRPr="009B79C3">
        <w:rPr>
          <w:rFonts w:asciiTheme="majorBidi" w:hAnsiTheme="majorBidi" w:cs="B Nazanin"/>
          <w:sz w:val="26"/>
          <w:szCs w:val="26"/>
          <w:rtl/>
        </w:rPr>
        <w:t xml:space="preserve"> در صورتی که قرارداد اشتغال بر اساس مقررات قانونی صادر شده </w:t>
      </w:r>
      <w:r w:rsidR="00634A24" w:rsidRPr="009B79C3">
        <w:rPr>
          <w:rFonts w:asciiTheme="majorBidi" w:hAnsiTheme="majorBidi" w:cs="B Nazanin"/>
          <w:sz w:val="26"/>
          <w:szCs w:val="26"/>
          <w:rtl/>
        </w:rPr>
        <w:t>باهدف</w:t>
      </w:r>
      <w:r w:rsidRPr="009B79C3">
        <w:rPr>
          <w:rFonts w:asciiTheme="majorBidi" w:hAnsiTheme="majorBidi" w:cs="B Nazanin"/>
          <w:sz w:val="26"/>
          <w:szCs w:val="26"/>
          <w:rtl/>
        </w:rPr>
        <w:t xml:space="preserve"> موقتی حمایت از برخی</w:t>
      </w:r>
      <w:r w:rsidR="00B538FC" w:rsidRPr="009B79C3">
        <w:rPr>
          <w:rFonts w:asciiTheme="majorBidi" w:hAnsiTheme="majorBidi" w:cs="B Nazanin"/>
          <w:sz w:val="26"/>
          <w:szCs w:val="26"/>
          <w:rtl/>
        </w:rPr>
        <w:t xml:space="preserve"> از دسته‌های بیکاران انعقاد شود</w:t>
      </w:r>
      <w:r w:rsidR="003F3CD2" w:rsidRPr="009B79C3">
        <w:rPr>
          <w:rFonts w:asciiTheme="majorBidi" w:hAnsiTheme="majorBidi" w:cs="B Nazanin" w:hint="cs"/>
          <w:sz w:val="26"/>
          <w:szCs w:val="26"/>
          <w:rtl/>
        </w:rPr>
        <w:t>؛ ه)</w:t>
      </w:r>
      <w:r w:rsidRPr="009B79C3">
        <w:rPr>
          <w:rFonts w:asciiTheme="majorBidi" w:hAnsiTheme="majorBidi" w:cs="B Nazanin"/>
          <w:sz w:val="26"/>
          <w:szCs w:val="26"/>
          <w:rtl/>
        </w:rPr>
        <w:t xml:space="preserve"> استخدام شخصی که در 5 سال از تاریخ استخدام، شرایط بازنشس</w:t>
      </w:r>
      <w:r w:rsidR="00B538FC" w:rsidRPr="009B79C3">
        <w:rPr>
          <w:rFonts w:asciiTheme="majorBidi" w:hAnsiTheme="majorBidi" w:cs="B Nazanin"/>
          <w:sz w:val="26"/>
          <w:szCs w:val="26"/>
          <w:rtl/>
        </w:rPr>
        <w:t>تگی به علت سن حداقلی را دارد؛ و</w:t>
      </w:r>
      <w:r w:rsidR="00B538FC" w:rsidRPr="009B79C3">
        <w:rPr>
          <w:rFonts w:asciiTheme="majorBidi" w:hAnsiTheme="majorBidi" w:cs="B Nazanin" w:hint="cs"/>
          <w:sz w:val="26"/>
          <w:szCs w:val="26"/>
          <w:rtl/>
        </w:rPr>
        <w:t>)</w:t>
      </w:r>
      <w:r w:rsidRPr="009B79C3">
        <w:rPr>
          <w:rFonts w:asciiTheme="majorBidi" w:hAnsiTheme="majorBidi" w:cs="B Nazanin"/>
          <w:sz w:val="26"/>
          <w:szCs w:val="26"/>
          <w:rtl/>
        </w:rPr>
        <w:t xml:space="preserve"> اشغال یک موقعیت </w:t>
      </w:r>
      <w:r w:rsidR="003F3CD2" w:rsidRPr="009B79C3">
        <w:rPr>
          <w:rFonts w:asciiTheme="majorBidi" w:hAnsiTheme="majorBidi" w:cs="B Nazanin" w:hint="cs"/>
          <w:sz w:val="26"/>
          <w:szCs w:val="26"/>
          <w:rtl/>
        </w:rPr>
        <w:t>استحقاقی</w:t>
      </w:r>
      <w:r w:rsidRPr="009B79C3">
        <w:rPr>
          <w:rFonts w:asciiTheme="majorBidi" w:hAnsiTheme="majorBidi" w:cs="B Nazanin"/>
          <w:sz w:val="26"/>
          <w:szCs w:val="26"/>
          <w:rtl/>
        </w:rPr>
        <w:t xml:space="preserve"> در انجمن‌های تجاری یا سازمان‌های غیردولتی، در طول مدت اداره؛ </w:t>
      </w:r>
      <w:r w:rsidR="003F3CD2" w:rsidRPr="009B79C3">
        <w:rPr>
          <w:rFonts w:asciiTheme="majorBidi" w:hAnsiTheme="majorBidi" w:cs="B Nazanin" w:hint="cs"/>
          <w:sz w:val="26"/>
          <w:szCs w:val="26"/>
          <w:rtl/>
        </w:rPr>
        <w:t>ز)</w:t>
      </w:r>
      <w:r w:rsidRPr="009B79C3">
        <w:rPr>
          <w:rFonts w:asciiTheme="majorBidi" w:hAnsiTheme="majorBidi" w:cs="B Nazanin"/>
          <w:sz w:val="26"/>
          <w:szCs w:val="26"/>
          <w:rtl/>
        </w:rPr>
        <w:t xml:space="preserve"> استخدام بازنشستگان که بنا به قانون می‌توانند بازنش</w:t>
      </w:r>
      <w:r w:rsidR="003F3CD2" w:rsidRPr="009B79C3">
        <w:rPr>
          <w:rFonts w:asciiTheme="majorBidi" w:hAnsiTheme="majorBidi" w:cs="B Nazanin"/>
          <w:sz w:val="26"/>
          <w:szCs w:val="26"/>
          <w:rtl/>
        </w:rPr>
        <w:t xml:space="preserve">ستگی خود را با حقوق یکی کنند؛ </w:t>
      </w:r>
      <w:r w:rsidR="003F3CD2" w:rsidRPr="009B79C3">
        <w:rPr>
          <w:rFonts w:asciiTheme="majorBidi" w:hAnsiTheme="majorBidi" w:cs="B Nazanin" w:hint="cs"/>
          <w:sz w:val="26"/>
          <w:szCs w:val="26"/>
          <w:rtl/>
        </w:rPr>
        <w:t>ن)</w:t>
      </w:r>
      <w:r w:rsidRPr="009B79C3">
        <w:rPr>
          <w:rFonts w:asciiTheme="majorBidi" w:hAnsiTheme="majorBidi" w:cs="B Nazanin"/>
          <w:sz w:val="26"/>
          <w:szCs w:val="26"/>
          <w:rtl/>
        </w:rPr>
        <w:t xml:space="preserve"> در موارد دیگری که به وضوح توسط قوانین خاص یا برای انجام کارها، پروژه‌ها یا برنامه‌ها ارائه شده باشد</w:t>
      </w:r>
      <w:r w:rsidRPr="009B79C3">
        <w:rPr>
          <w:rFonts w:asciiTheme="majorBidi" w:hAnsiTheme="majorBidi" w:cs="B Nazanin"/>
          <w:sz w:val="26"/>
          <w:szCs w:val="26"/>
          <w:lang w:bidi="fa-IR"/>
        </w:rPr>
        <w:t>.</w:t>
      </w:r>
    </w:p>
    <w:p w14:paraId="19941DCB" w14:textId="77777777" w:rsidR="004538FB" w:rsidRPr="009B79C3" w:rsidRDefault="004538FB" w:rsidP="003F3CD2">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lastRenderedPageBreak/>
        <w:t xml:space="preserve">بین همان اشخاص، نمی‌توان بیش از 3 قرارداد اشتغال فردی </w:t>
      </w:r>
      <w:r w:rsidR="003F3CD2" w:rsidRPr="009B79C3">
        <w:rPr>
          <w:rFonts w:asciiTheme="majorBidi" w:hAnsiTheme="majorBidi" w:cs="B Nazanin" w:hint="cs"/>
          <w:sz w:val="26"/>
          <w:szCs w:val="26"/>
          <w:rtl/>
        </w:rPr>
        <w:t xml:space="preserve">با مدت </w:t>
      </w:r>
      <w:r w:rsidRPr="009B79C3">
        <w:rPr>
          <w:rFonts w:asciiTheme="majorBidi" w:hAnsiTheme="majorBidi" w:cs="B Nazanin"/>
          <w:sz w:val="26"/>
          <w:szCs w:val="26"/>
          <w:rtl/>
        </w:rPr>
        <w:t>مشخص</w:t>
      </w:r>
      <w:r w:rsidR="003F3CD2" w:rsidRPr="009B79C3">
        <w:rPr>
          <w:rFonts w:asciiTheme="majorBidi" w:hAnsiTheme="majorBidi" w:cs="B Nazanin" w:hint="cs"/>
          <w:sz w:val="26"/>
          <w:szCs w:val="26"/>
          <w:rtl/>
        </w:rPr>
        <w:t xml:space="preserve"> به صورت </w:t>
      </w:r>
      <w:r w:rsidRPr="009B79C3">
        <w:rPr>
          <w:rFonts w:asciiTheme="majorBidi" w:hAnsiTheme="majorBidi" w:cs="B Nazanin"/>
          <w:sz w:val="26"/>
          <w:szCs w:val="26"/>
          <w:rtl/>
        </w:rPr>
        <w:t xml:space="preserve">‌پیاپی </w:t>
      </w:r>
      <w:r w:rsidR="003F3CD2" w:rsidRPr="009B79C3">
        <w:rPr>
          <w:rFonts w:asciiTheme="majorBidi" w:hAnsiTheme="majorBidi" w:cs="B Nazanin" w:hint="cs"/>
          <w:sz w:val="26"/>
          <w:szCs w:val="26"/>
          <w:rtl/>
        </w:rPr>
        <w:t>منعقد</w:t>
      </w:r>
      <w:r w:rsidRPr="009B79C3">
        <w:rPr>
          <w:rFonts w:asciiTheme="majorBidi" w:hAnsiTheme="majorBidi" w:cs="B Nazanin"/>
          <w:sz w:val="26"/>
          <w:szCs w:val="26"/>
          <w:rtl/>
        </w:rPr>
        <w:t xml:space="preserve"> کرد. </w:t>
      </w:r>
      <w:r w:rsidR="00634A24" w:rsidRPr="009B79C3">
        <w:rPr>
          <w:rFonts w:asciiTheme="majorBidi" w:hAnsiTheme="majorBidi" w:cs="B Nazanin"/>
          <w:sz w:val="26"/>
          <w:szCs w:val="26"/>
          <w:rtl/>
        </w:rPr>
        <w:t>قراردادها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اشتغال فردی </w:t>
      </w:r>
      <w:r w:rsidR="003F3CD2" w:rsidRPr="009B79C3">
        <w:rPr>
          <w:rFonts w:asciiTheme="majorBidi" w:hAnsiTheme="majorBidi" w:cs="B Nazanin" w:hint="cs"/>
          <w:sz w:val="26"/>
          <w:szCs w:val="26"/>
          <w:rtl/>
        </w:rPr>
        <w:t xml:space="preserve">با مدت </w:t>
      </w:r>
      <w:r w:rsidRPr="009B79C3">
        <w:rPr>
          <w:rFonts w:asciiTheme="majorBidi" w:hAnsiTheme="majorBidi" w:cs="B Nazanin"/>
          <w:sz w:val="26"/>
          <w:szCs w:val="26"/>
          <w:rtl/>
        </w:rPr>
        <w:t xml:space="preserve">مشخص که در 3 ماه از پایان یک قرارداد اشتغال </w:t>
      </w:r>
      <w:r w:rsidR="003F3CD2" w:rsidRPr="009B79C3">
        <w:rPr>
          <w:rFonts w:asciiTheme="majorBidi" w:hAnsiTheme="majorBidi" w:cs="B Nazanin" w:hint="cs"/>
          <w:sz w:val="26"/>
          <w:szCs w:val="26"/>
          <w:rtl/>
        </w:rPr>
        <w:t xml:space="preserve">با مدت </w:t>
      </w:r>
      <w:r w:rsidRPr="009B79C3">
        <w:rPr>
          <w:rFonts w:asciiTheme="majorBidi" w:hAnsiTheme="majorBidi" w:cs="B Nazanin"/>
          <w:sz w:val="26"/>
          <w:szCs w:val="26"/>
          <w:rtl/>
        </w:rPr>
        <w:t>مشخص‌</w:t>
      </w:r>
      <w:r w:rsidR="003F3CD2" w:rsidRPr="009B79C3">
        <w:rPr>
          <w:rFonts w:asciiTheme="majorBidi" w:hAnsiTheme="majorBidi" w:cs="B Nazanin" w:hint="cs"/>
          <w:sz w:val="26"/>
          <w:szCs w:val="26"/>
          <w:rtl/>
        </w:rPr>
        <w:t xml:space="preserve"> </w:t>
      </w:r>
      <w:r w:rsidRPr="009B79C3">
        <w:rPr>
          <w:rFonts w:asciiTheme="majorBidi" w:hAnsiTheme="majorBidi" w:cs="B Nazanin"/>
          <w:sz w:val="26"/>
          <w:szCs w:val="26"/>
          <w:rtl/>
        </w:rPr>
        <w:t xml:space="preserve">قبلی </w:t>
      </w:r>
      <w:r w:rsidR="003F3CD2" w:rsidRPr="009B79C3">
        <w:rPr>
          <w:rFonts w:asciiTheme="majorBidi" w:hAnsiTheme="majorBidi" w:cs="B Nazanin" w:hint="cs"/>
          <w:sz w:val="26"/>
          <w:szCs w:val="26"/>
          <w:rtl/>
        </w:rPr>
        <w:t>منعقد</w:t>
      </w:r>
      <w:r w:rsidRPr="009B79C3">
        <w:rPr>
          <w:rFonts w:asciiTheme="majorBidi" w:hAnsiTheme="majorBidi" w:cs="B Nazanin"/>
          <w:sz w:val="26"/>
          <w:szCs w:val="26"/>
          <w:rtl/>
        </w:rPr>
        <w:t xml:space="preserve"> می‌شوند،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قراردادها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پیاپی تلقی می‌شوند و مدت زمان آن‌ها نمی‌تواند بیش از 12 ماه باشد</w:t>
      </w:r>
      <w:r w:rsidRPr="009B79C3">
        <w:rPr>
          <w:rFonts w:asciiTheme="majorBidi" w:hAnsiTheme="majorBidi" w:cs="B Nazanin"/>
          <w:sz w:val="26"/>
          <w:szCs w:val="26"/>
          <w:lang w:bidi="fa-IR"/>
        </w:rPr>
        <w:t>.</w:t>
      </w:r>
    </w:p>
    <w:p w14:paraId="6247AFCA" w14:textId="77777777" w:rsidR="003F3CD2" w:rsidRPr="009B79C3" w:rsidRDefault="003F3CD2" w:rsidP="003F3CD2">
      <w:pPr>
        <w:pStyle w:val="Heading4"/>
        <w:bidi/>
        <w:jc w:val="center"/>
        <w:rPr>
          <w:rFonts w:cs="B Nazanin"/>
          <w:i/>
          <w:iCs w:val="0"/>
          <w:sz w:val="28"/>
          <w:szCs w:val="28"/>
          <w:rtl/>
        </w:rPr>
      </w:pPr>
      <w:r w:rsidRPr="009B79C3">
        <w:rPr>
          <w:rFonts w:cs="B Nazanin" w:hint="cs"/>
          <w:i/>
          <w:iCs w:val="0"/>
          <w:sz w:val="28"/>
          <w:szCs w:val="28"/>
          <w:rtl/>
        </w:rPr>
        <w:t>میزان</w:t>
      </w:r>
      <w:r w:rsidR="004538FB" w:rsidRPr="009B79C3">
        <w:rPr>
          <w:rFonts w:cs="B Nazanin"/>
          <w:i/>
          <w:iCs w:val="0"/>
          <w:sz w:val="28"/>
          <w:szCs w:val="28"/>
          <w:rtl/>
        </w:rPr>
        <w:t xml:space="preserve"> ساعات کار</w:t>
      </w:r>
    </w:p>
    <w:p w14:paraId="732FB750" w14:textId="77777777" w:rsidR="004538FB" w:rsidRPr="009B79C3" w:rsidRDefault="004538FB" w:rsidP="003F3CD2">
      <w:pPr>
        <w:bidi/>
        <w:spacing w:after="0" w:line="240" w:lineRule="auto"/>
        <w:jc w:val="both"/>
        <w:rPr>
          <w:rFonts w:asciiTheme="majorBidi" w:hAnsiTheme="majorBidi" w:cs="B Nazanin"/>
          <w:sz w:val="26"/>
          <w:szCs w:val="26"/>
        </w:rPr>
      </w:pPr>
      <w:r w:rsidRPr="009B79C3">
        <w:rPr>
          <w:rFonts w:asciiTheme="majorBidi" w:hAnsiTheme="majorBidi" w:cs="B Nazanin"/>
          <w:b/>
          <w:bCs/>
          <w:sz w:val="26"/>
          <w:szCs w:val="26"/>
          <w:rtl/>
        </w:rPr>
        <w:t xml:space="preserve"> قرارداد اشتغال فردی تمام وقت</w:t>
      </w:r>
      <w:r w:rsidR="003F3CD2" w:rsidRPr="009B79C3">
        <w:rPr>
          <w:rFonts w:asciiTheme="majorBidi" w:hAnsiTheme="majorBidi" w:cs="B Nazanin" w:hint="cs"/>
          <w:b/>
          <w:bCs/>
          <w:sz w:val="26"/>
          <w:szCs w:val="26"/>
          <w:rtl/>
        </w:rPr>
        <w:t>:</w:t>
      </w:r>
      <w:r w:rsidR="003F3CD2" w:rsidRPr="009B79C3">
        <w:rPr>
          <w:rFonts w:asciiTheme="majorBidi" w:hAnsiTheme="majorBidi" w:cs="B Nazanin" w:hint="cs"/>
          <w:sz w:val="26"/>
          <w:szCs w:val="26"/>
          <w:rtl/>
        </w:rPr>
        <w:t xml:space="preserve"> </w:t>
      </w:r>
      <w:r w:rsidRPr="009B79C3">
        <w:rPr>
          <w:rFonts w:asciiTheme="majorBidi" w:hAnsiTheme="majorBidi" w:cs="B Nazanin"/>
          <w:sz w:val="26"/>
          <w:szCs w:val="26"/>
          <w:rtl/>
        </w:rPr>
        <w:t xml:space="preserve"> این نوع قرارداد معمولاً شامل برنامه کاری 8 ساعت در روز، به معنی 40 ساعت در هفته، از دوشنبه تا جمعه (شامل جمعه) می‌شود</w:t>
      </w:r>
      <w:r w:rsidRPr="009B79C3">
        <w:rPr>
          <w:rFonts w:asciiTheme="majorBidi" w:hAnsiTheme="majorBidi" w:cs="B Nazanin"/>
          <w:sz w:val="26"/>
          <w:szCs w:val="26"/>
          <w:lang w:bidi="fa-IR"/>
        </w:rPr>
        <w:t>.</w:t>
      </w:r>
    </w:p>
    <w:p w14:paraId="08987D97" w14:textId="77777777" w:rsidR="004538FB" w:rsidRPr="009B79C3" w:rsidRDefault="004538FB" w:rsidP="00705058">
      <w:pPr>
        <w:bidi/>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rPr>
        <w:t>قرارداد اشتغال فردی پاره‌وقت</w:t>
      </w:r>
      <w:r w:rsidR="003F3CD2" w:rsidRPr="009B79C3">
        <w:rPr>
          <w:rFonts w:asciiTheme="majorBidi" w:hAnsiTheme="majorBidi" w:cs="B Nazanin" w:hint="cs"/>
          <w:b/>
          <w:bCs/>
          <w:sz w:val="26"/>
          <w:szCs w:val="26"/>
          <w:rtl/>
        </w:rPr>
        <w:t>:</w:t>
      </w:r>
      <w:r w:rsidRPr="009B79C3">
        <w:rPr>
          <w:rFonts w:asciiTheme="majorBidi" w:hAnsiTheme="majorBidi" w:cs="B Nazanin"/>
          <w:sz w:val="26"/>
          <w:szCs w:val="26"/>
          <w:rtl/>
        </w:rPr>
        <w:t xml:space="preserve"> این نوع قرارداد فرض می‌کند که تعداد ساعات کار معمولی، هفتگی یا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میانگین ماهیانه، کمتر از تعداد ساعات کار معمولی یک کارمند تمام وقت مشابه است</w:t>
      </w:r>
      <w:r w:rsidRPr="009B79C3">
        <w:rPr>
          <w:rFonts w:asciiTheme="majorBidi" w:hAnsiTheme="majorBidi" w:cs="B Nazanin"/>
          <w:sz w:val="26"/>
          <w:szCs w:val="26"/>
          <w:lang w:bidi="fa-IR"/>
        </w:rPr>
        <w:t>.</w:t>
      </w:r>
    </w:p>
    <w:p w14:paraId="5D16B157" w14:textId="77777777" w:rsidR="004538FB" w:rsidRPr="009B79C3" w:rsidRDefault="003F3CD2" w:rsidP="003F3CD2">
      <w:pPr>
        <w:bidi/>
        <w:spacing w:after="0" w:line="240" w:lineRule="auto"/>
        <w:jc w:val="both"/>
        <w:rPr>
          <w:rFonts w:asciiTheme="majorBidi" w:hAnsiTheme="majorBidi" w:cs="B Nazanin"/>
          <w:sz w:val="26"/>
          <w:szCs w:val="26"/>
          <w:lang w:bidi="fa-IR"/>
        </w:rPr>
      </w:pPr>
      <w:r w:rsidRPr="009B79C3">
        <w:rPr>
          <w:rFonts w:asciiTheme="majorBidi" w:hAnsiTheme="majorBidi" w:cs="B Nazanin" w:hint="cs"/>
          <w:sz w:val="26"/>
          <w:szCs w:val="26"/>
          <w:rtl/>
        </w:rPr>
        <w:t>قرارداد</w:t>
      </w:r>
      <w:r w:rsidR="004538FB" w:rsidRPr="009B79C3">
        <w:rPr>
          <w:rFonts w:asciiTheme="majorBidi" w:hAnsiTheme="majorBidi" w:cs="B Nazanin"/>
          <w:sz w:val="26"/>
          <w:szCs w:val="26"/>
          <w:rtl/>
        </w:rPr>
        <w:t xml:space="preserve"> باید شامل مفاد مربوط به مدت زمان کار و توزیع برنامه کاری، شرایطی که می‌توانند باعث تغییر در برنامه کاری شوند و ممنوعیت اضافه‌کاری (به جز در موارد فورس ماژور یا برای کارهای فوری برای جلوگیری از وقوع تصادفات یا رفع عواقب آن‌ها) باشد</w:t>
      </w:r>
      <w:r w:rsidR="004538FB" w:rsidRPr="009B79C3">
        <w:rPr>
          <w:rFonts w:asciiTheme="majorBidi" w:hAnsiTheme="majorBidi" w:cs="B Nazanin"/>
          <w:sz w:val="26"/>
          <w:szCs w:val="26"/>
          <w:lang w:bidi="fa-IR"/>
        </w:rPr>
        <w:t>.</w:t>
      </w:r>
    </w:p>
    <w:p w14:paraId="4A9E4C3E" w14:textId="77777777" w:rsidR="004538FB" w:rsidRPr="009B79C3" w:rsidRDefault="004538FB" w:rsidP="00705058">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اگر این عناصر در یک قرارداد اشتغال پاره‌وقت فردی مشخص نشده باشد، قرارداد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قرارداد تمام وقت در نظر گرفته می‌شود</w:t>
      </w:r>
      <w:r w:rsidRPr="009B79C3">
        <w:rPr>
          <w:rFonts w:asciiTheme="majorBidi" w:hAnsiTheme="majorBidi" w:cs="B Nazanin"/>
          <w:sz w:val="26"/>
          <w:szCs w:val="26"/>
          <w:lang w:bidi="fa-IR"/>
        </w:rPr>
        <w:t>.</w:t>
      </w:r>
    </w:p>
    <w:p w14:paraId="35DFC71B" w14:textId="77777777" w:rsidR="004538FB" w:rsidRPr="009B79C3" w:rsidRDefault="003F3CD2" w:rsidP="003F3CD2">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همچنین</w:t>
      </w:r>
      <w:r w:rsidRPr="009B79C3">
        <w:rPr>
          <w:rFonts w:asciiTheme="majorBidi" w:hAnsiTheme="majorBidi" w:cs="B Nazanin" w:hint="cs"/>
          <w:sz w:val="26"/>
          <w:szCs w:val="26"/>
          <w:rtl/>
        </w:rPr>
        <w:t xml:space="preserve"> انواع</w:t>
      </w:r>
      <w:r w:rsidRPr="009B79C3">
        <w:rPr>
          <w:rFonts w:asciiTheme="majorBidi" w:hAnsiTheme="majorBidi" w:cs="B Nazanin"/>
          <w:sz w:val="26"/>
          <w:szCs w:val="26"/>
          <w:rtl/>
        </w:rPr>
        <w:t xml:space="preserve"> </w:t>
      </w:r>
      <w:r w:rsidR="004538FB" w:rsidRPr="009B79C3">
        <w:rPr>
          <w:rFonts w:asciiTheme="majorBidi" w:hAnsiTheme="majorBidi" w:cs="B Nazanin"/>
          <w:sz w:val="26"/>
          <w:szCs w:val="26"/>
          <w:rtl/>
        </w:rPr>
        <w:t xml:space="preserve">این </w:t>
      </w:r>
      <w:r w:rsidR="00634A24" w:rsidRPr="009B79C3">
        <w:rPr>
          <w:rFonts w:asciiTheme="majorBidi" w:hAnsiTheme="majorBidi" w:cs="B Nazanin"/>
          <w:sz w:val="26"/>
          <w:szCs w:val="26"/>
          <w:rtl/>
        </w:rPr>
        <w:t>قرارداده</w:t>
      </w:r>
      <w:r w:rsidRPr="009B79C3">
        <w:rPr>
          <w:rFonts w:asciiTheme="majorBidi" w:hAnsiTheme="majorBidi" w:cs="B Nazanin" w:hint="cs"/>
          <w:sz w:val="26"/>
          <w:szCs w:val="26"/>
          <w:rtl/>
        </w:rPr>
        <w:t>ا</w:t>
      </w:r>
      <w:r w:rsidR="004538FB" w:rsidRPr="009B79C3">
        <w:rPr>
          <w:rFonts w:asciiTheme="majorBidi" w:hAnsiTheme="majorBidi" w:cs="B Nazanin"/>
          <w:sz w:val="26"/>
          <w:szCs w:val="26"/>
          <w:rtl/>
        </w:rPr>
        <w:t>، می‌توانند برای مدت نامعین یا مشخص‌مدت انعقاد شوند</w:t>
      </w:r>
      <w:r w:rsidR="004538FB" w:rsidRPr="009B79C3">
        <w:rPr>
          <w:rFonts w:asciiTheme="majorBidi" w:hAnsiTheme="majorBidi" w:cs="B Nazanin"/>
          <w:sz w:val="26"/>
          <w:szCs w:val="26"/>
          <w:lang w:bidi="fa-IR"/>
        </w:rPr>
        <w:t>.</w:t>
      </w:r>
    </w:p>
    <w:p w14:paraId="64E635D1" w14:textId="77777777" w:rsidR="003F3CD2" w:rsidRPr="009B79C3" w:rsidRDefault="004538FB" w:rsidP="003F3CD2">
      <w:pPr>
        <w:bidi/>
        <w:spacing w:after="0" w:line="240" w:lineRule="auto"/>
        <w:jc w:val="center"/>
        <w:rPr>
          <w:rFonts w:asciiTheme="majorBidi" w:hAnsiTheme="majorBidi" w:cs="B Nazanin"/>
          <w:i/>
          <w:iCs/>
          <w:sz w:val="28"/>
          <w:szCs w:val="28"/>
          <w:rtl/>
        </w:rPr>
      </w:pPr>
      <w:r w:rsidRPr="009B79C3">
        <w:rPr>
          <w:rStyle w:val="Heading4Char"/>
          <w:rFonts w:cs="B Nazanin"/>
          <w:i/>
          <w:iCs w:val="0"/>
          <w:sz w:val="28"/>
          <w:szCs w:val="28"/>
          <w:rtl/>
        </w:rPr>
        <w:t>محل فعالیت</w:t>
      </w:r>
    </w:p>
    <w:p w14:paraId="6EAB790D" w14:textId="77777777" w:rsidR="004538FB" w:rsidRPr="009B79C3" w:rsidRDefault="004538FB" w:rsidP="003F3CD2">
      <w:pPr>
        <w:bidi/>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rPr>
        <w:t>فعالیت در محل کار</w:t>
      </w:r>
      <w:r w:rsidR="003F3CD2" w:rsidRPr="009B79C3">
        <w:rPr>
          <w:rFonts w:asciiTheme="majorBidi" w:hAnsiTheme="majorBidi" w:cs="B Nazanin" w:hint="cs"/>
          <w:b/>
          <w:bCs/>
          <w:sz w:val="26"/>
          <w:szCs w:val="26"/>
          <w:rtl/>
        </w:rPr>
        <w:t>:</w:t>
      </w:r>
      <w:r w:rsidRPr="009B79C3">
        <w:rPr>
          <w:rFonts w:asciiTheme="majorBidi" w:hAnsiTheme="majorBidi" w:cs="B Nazanin"/>
          <w:sz w:val="26"/>
          <w:szCs w:val="26"/>
          <w:rtl/>
        </w:rPr>
        <w:t xml:space="preserve"> اگر کارمند باید فعالیت خود را یا در محل مرکزی کارفرما یا در یکی از ایستگاه‌های کارفرما انجام دهد، قرارداد اشتغال به فعالیت در محل کار تصور می‌شود</w:t>
      </w:r>
      <w:r w:rsidRPr="009B79C3">
        <w:rPr>
          <w:rFonts w:asciiTheme="majorBidi" w:hAnsiTheme="majorBidi" w:cs="B Nazanin"/>
          <w:sz w:val="26"/>
          <w:szCs w:val="26"/>
          <w:lang w:bidi="fa-IR"/>
        </w:rPr>
        <w:t>.</w:t>
      </w:r>
    </w:p>
    <w:p w14:paraId="434FD7AA" w14:textId="77777777" w:rsidR="004538FB" w:rsidRPr="009B79C3" w:rsidRDefault="004538FB" w:rsidP="00705058">
      <w:pPr>
        <w:bidi/>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rPr>
        <w:t>فعالیت از خانه</w:t>
      </w:r>
      <w:r w:rsidR="003F3CD2" w:rsidRPr="009B79C3">
        <w:rPr>
          <w:rFonts w:asciiTheme="majorBidi" w:hAnsiTheme="majorBidi" w:cs="B Nazanin" w:hint="cs"/>
          <w:b/>
          <w:bCs/>
          <w:sz w:val="26"/>
          <w:szCs w:val="26"/>
          <w:rtl/>
        </w:rPr>
        <w:t>:</w:t>
      </w:r>
      <w:r w:rsidRPr="009B79C3">
        <w:rPr>
          <w:rFonts w:asciiTheme="majorBidi" w:hAnsiTheme="majorBidi" w:cs="B Nazanin"/>
          <w:sz w:val="26"/>
          <w:szCs w:val="26"/>
          <w:rtl/>
        </w:rPr>
        <w:t xml:space="preserve"> قرارداد اشتغال به فعالیت از خانه به موجب ماده 108 بند (1) قانون کار تنظیم می‌شود و نیازمند این است که کارمندان وظایف خود را در محل سکونت یا محل اقامت خود انجام دهند. در این صورت، کارمند برنامه کاری خود را تنظیم می‌کند و زمانبندی و تعداد ساعات مشخص‌شده در قرارداد را رعایت می‌کند</w:t>
      </w:r>
      <w:r w:rsidRPr="009B79C3">
        <w:rPr>
          <w:rFonts w:asciiTheme="majorBidi" w:hAnsiTheme="majorBidi" w:cs="B Nazanin"/>
          <w:sz w:val="26"/>
          <w:szCs w:val="26"/>
          <w:lang w:bidi="fa-IR"/>
        </w:rPr>
        <w:t>.</w:t>
      </w:r>
    </w:p>
    <w:p w14:paraId="69117CFB" w14:textId="77777777" w:rsidR="004538FB" w:rsidRPr="009B79C3" w:rsidRDefault="004538FB" w:rsidP="003F3CD2">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قرارداد اشتغال به فعالیت از خانه تنها به صورت کتبی منعقد می‌شود و باید شامل مفاد مشخص‌شده در بند (</w:t>
      </w:r>
      <w:r w:rsidR="003F3CD2" w:rsidRPr="009B79C3">
        <w:rPr>
          <w:rFonts w:asciiTheme="majorBidi" w:hAnsiTheme="majorBidi" w:cs="B Nazanin"/>
          <w:sz w:val="26"/>
          <w:szCs w:val="26"/>
          <w:rtl/>
        </w:rPr>
        <w:t>3) ماده 17 قانون کار، عبارتند ا</w:t>
      </w:r>
      <w:r w:rsidR="003F3CD2" w:rsidRPr="009B79C3">
        <w:rPr>
          <w:rFonts w:asciiTheme="majorBidi" w:hAnsiTheme="majorBidi" w:cs="B Nazanin" w:hint="cs"/>
          <w:sz w:val="26"/>
          <w:szCs w:val="26"/>
          <w:rtl/>
        </w:rPr>
        <w:t>ز ال</w:t>
      </w:r>
      <w:r w:rsidRPr="009B79C3">
        <w:rPr>
          <w:rFonts w:asciiTheme="majorBidi" w:hAnsiTheme="majorBidi" w:cs="B Nazanin"/>
          <w:sz w:val="26"/>
          <w:szCs w:val="26"/>
          <w:rtl/>
        </w:rPr>
        <w:t>ف</w:t>
      </w:r>
      <w:r w:rsidR="003F3CD2" w:rsidRPr="009B79C3">
        <w:rPr>
          <w:rFonts w:asciiTheme="majorBidi" w:hAnsiTheme="majorBidi" w:cs="B Nazanin" w:hint="cs"/>
          <w:sz w:val="26"/>
          <w:szCs w:val="26"/>
          <w:rtl/>
        </w:rPr>
        <w:t>)</w:t>
      </w:r>
      <w:r w:rsidRPr="009B79C3">
        <w:rPr>
          <w:rFonts w:asciiTheme="majorBidi" w:hAnsiTheme="majorBidi" w:cs="B Nazanin"/>
          <w:sz w:val="26"/>
          <w:szCs w:val="26"/>
          <w:rtl/>
        </w:rPr>
        <w:t xml:space="preserve"> بیان صریح </w:t>
      </w:r>
      <w:r w:rsidR="003F3CD2" w:rsidRPr="009B79C3">
        <w:rPr>
          <w:rFonts w:asciiTheme="majorBidi" w:hAnsiTheme="majorBidi" w:cs="B Nazanin" w:hint="cs"/>
          <w:sz w:val="26"/>
          <w:szCs w:val="26"/>
          <w:rtl/>
        </w:rPr>
        <w:t>این</w:t>
      </w:r>
      <w:r w:rsidR="003F3CD2" w:rsidRPr="009B79C3">
        <w:rPr>
          <w:rFonts w:asciiTheme="majorBidi" w:hAnsiTheme="majorBidi" w:cs="B Nazanin"/>
          <w:sz w:val="26"/>
          <w:szCs w:val="26"/>
          <w:rtl/>
        </w:rPr>
        <w:t xml:space="preserve">که کارمند در </w:t>
      </w:r>
      <w:r w:rsidR="003F3CD2" w:rsidRPr="009B79C3">
        <w:rPr>
          <w:rFonts w:asciiTheme="majorBidi" w:hAnsiTheme="majorBidi" w:cs="B Nazanin"/>
          <w:sz w:val="26"/>
          <w:szCs w:val="26"/>
          <w:rtl/>
        </w:rPr>
        <w:lastRenderedPageBreak/>
        <w:t>خانه کار می‌کند؛ ب</w:t>
      </w:r>
      <w:r w:rsidR="003F3CD2" w:rsidRPr="009B79C3">
        <w:rPr>
          <w:rFonts w:asciiTheme="majorBidi" w:hAnsiTheme="majorBidi" w:cs="B Nazanin" w:hint="cs"/>
          <w:sz w:val="26"/>
          <w:szCs w:val="26"/>
          <w:rtl/>
        </w:rPr>
        <w:t>)</w:t>
      </w:r>
      <w:r w:rsidRPr="009B79C3">
        <w:rPr>
          <w:rFonts w:asciiTheme="majorBidi" w:hAnsiTheme="majorBidi" w:cs="B Nazanin"/>
          <w:sz w:val="26"/>
          <w:szCs w:val="26"/>
          <w:rtl/>
        </w:rPr>
        <w:t xml:space="preserve"> برنامه کنترل کارمند توسط کارفرما و </w:t>
      </w:r>
      <w:r w:rsidR="00634A24" w:rsidRPr="009B79C3">
        <w:rPr>
          <w:rFonts w:asciiTheme="majorBidi" w:hAnsiTheme="majorBidi" w:cs="B Nazanin"/>
          <w:sz w:val="26"/>
          <w:szCs w:val="26"/>
          <w:rtl/>
        </w:rPr>
        <w:t>ش</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وه</w:t>
      </w:r>
      <w:r w:rsidR="003F3CD2" w:rsidRPr="009B79C3">
        <w:rPr>
          <w:rFonts w:asciiTheme="majorBidi" w:hAnsiTheme="majorBidi" w:cs="B Nazanin"/>
          <w:sz w:val="26"/>
          <w:szCs w:val="26"/>
          <w:rtl/>
        </w:rPr>
        <w:t xml:space="preserve"> واقعی اجرای کنترل؛ و ج</w:t>
      </w:r>
      <w:r w:rsidR="003F3CD2" w:rsidRPr="009B79C3">
        <w:rPr>
          <w:rFonts w:asciiTheme="majorBidi" w:hAnsiTheme="majorBidi" w:cs="B Nazanin" w:hint="cs"/>
          <w:sz w:val="26"/>
          <w:szCs w:val="26"/>
          <w:rtl/>
        </w:rPr>
        <w:t>)</w:t>
      </w:r>
      <w:r w:rsidRPr="009B79C3">
        <w:rPr>
          <w:rFonts w:asciiTheme="majorBidi" w:hAnsiTheme="majorBidi" w:cs="B Nazanin"/>
          <w:sz w:val="26"/>
          <w:szCs w:val="26"/>
          <w:rtl/>
        </w:rPr>
        <w:t xml:space="preserve"> تعهد کارفرما به تأمین حمل‌ونقل منابع و موادی که در فعالیت خود استفاده می‌کند و همچنین محصولات تولیدی</w:t>
      </w:r>
      <w:r w:rsidR="003F3CD2" w:rsidRPr="009B79C3">
        <w:rPr>
          <w:rFonts w:asciiTheme="majorBidi" w:hAnsiTheme="majorBidi" w:cs="B Nazanin" w:hint="cs"/>
          <w:sz w:val="26"/>
          <w:szCs w:val="26"/>
          <w:rtl/>
          <w:lang w:bidi="fa-IR"/>
        </w:rPr>
        <w:t xml:space="preserve"> است.</w:t>
      </w:r>
    </w:p>
    <w:p w14:paraId="5EF49C6C" w14:textId="77777777" w:rsidR="004538FB" w:rsidRPr="009B79C3" w:rsidRDefault="004538FB" w:rsidP="003F3CD2">
      <w:pPr>
        <w:bidi/>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rPr>
        <w:t>کار از راه دور</w:t>
      </w:r>
      <w:r w:rsidR="003F3CD2" w:rsidRPr="009B79C3">
        <w:rPr>
          <w:rFonts w:asciiTheme="majorBidi" w:hAnsiTheme="majorBidi" w:cs="B Nazanin" w:hint="cs"/>
          <w:sz w:val="26"/>
          <w:szCs w:val="26"/>
          <w:rtl/>
        </w:rPr>
        <w:t>:</w:t>
      </w:r>
      <w:r w:rsidRPr="009B79C3">
        <w:rPr>
          <w:rFonts w:asciiTheme="majorBidi" w:hAnsiTheme="majorBidi" w:cs="B Nazanin"/>
          <w:sz w:val="26"/>
          <w:szCs w:val="26"/>
          <w:rtl/>
        </w:rPr>
        <w:t xml:space="preserve"> کار از راه دور نوعی سازماندهی کار است که کارمند، به صورت منظم و داوطلبانه، وظایف مربوط به موقعیت، شغل یا کاری را که در یک محل کار توسط کارفرما سازماندهی شده است، در محل دیگری </w:t>
      </w:r>
      <w:r w:rsidR="003F3CD2" w:rsidRPr="009B79C3">
        <w:rPr>
          <w:rFonts w:asciiTheme="majorBidi" w:hAnsiTheme="majorBidi" w:cs="B Nazanin"/>
          <w:sz w:val="26"/>
          <w:szCs w:val="26"/>
          <w:rtl/>
        </w:rPr>
        <w:t>با استفاده از فناوری اطلاعات و ارتباطات</w:t>
      </w:r>
      <w:r w:rsidRPr="009B79C3">
        <w:rPr>
          <w:rFonts w:asciiTheme="majorBidi" w:hAnsiTheme="majorBidi" w:cs="B Nazanin"/>
          <w:sz w:val="26"/>
          <w:szCs w:val="26"/>
          <w:rtl/>
        </w:rPr>
        <w:t xml:space="preserve">، </w:t>
      </w:r>
      <w:r w:rsidR="003F3CD2" w:rsidRPr="009B79C3">
        <w:rPr>
          <w:rFonts w:asciiTheme="majorBidi" w:hAnsiTheme="majorBidi" w:cs="B Nazanin" w:hint="cs"/>
          <w:sz w:val="26"/>
          <w:szCs w:val="26"/>
          <w:rtl/>
        </w:rPr>
        <w:t>آنگونه که در</w:t>
      </w:r>
      <w:r w:rsidRPr="009B79C3">
        <w:rPr>
          <w:rFonts w:asciiTheme="majorBidi" w:hAnsiTheme="majorBidi" w:cs="B Nazanin"/>
          <w:sz w:val="26"/>
          <w:szCs w:val="26"/>
          <w:rtl/>
        </w:rPr>
        <w:t xml:space="preserve"> مقررات ماده 2 از قانون شماره 81/2018 در مورد تنظیم فعالیت کار از راه دور</w:t>
      </w:r>
      <w:r w:rsidR="003F3CD2" w:rsidRPr="009B79C3">
        <w:rPr>
          <w:rFonts w:asciiTheme="majorBidi" w:hAnsiTheme="majorBidi" w:cs="B Nazanin" w:hint="cs"/>
          <w:sz w:val="26"/>
          <w:szCs w:val="26"/>
          <w:rtl/>
          <w:lang w:bidi="fa-IR"/>
        </w:rPr>
        <w:t xml:space="preserve"> آمده است</w:t>
      </w:r>
      <w:r w:rsidR="003F3CD2" w:rsidRPr="009B79C3">
        <w:rPr>
          <w:rFonts w:asciiTheme="majorBidi" w:hAnsiTheme="majorBidi" w:cs="B Nazanin"/>
          <w:sz w:val="26"/>
          <w:szCs w:val="26"/>
          <w:rtl/>
        </w:rPr>
        <w:t xml:space="preserve"> انجام می‌دهد</w:t>
      </w:r>
      <w:r w:rsidR="003F3CD2" w:rsidRPr="009B79C3">
        <w:rPr>
          <w:rFonts w:asciiTheme="majorBidi" w:hAnsiTheme="majorBidi" w:cs="B Nazanin" w:hint="cs"/>
          <w:sz w:val="26"/>
          <w:szCs w:val="26"/>
          <w:rtl/>
          <w:lang w:bidi="fa-IR"/>
        </w:rPr>
        <w:t>.</w:t>
      </w:r>
    </w:p>
    <w:p w14:paraId="6921C302" w14:textId="77777777" w:rsidR="004538FB" w:rsidRPr="009B79C3" w:rsidRDefault="004538FB" w:rsidP="003F3CD2">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در صورتی که کار از راه دور باشد، قرارداد اشتغال فردی باید شامل عناصر ماده 17 بند (3) قانون شماره 53/2003 (با تغییرات و اضافات جدید) نیز باشد، از جمله</w:t>
      </w:r>
      <w:r w:rsidR="003F3CD2" w:rsidRPr="009B79C3">
        <w:rPr>
          <w:rFonts w:asciiTheme="majorBidi" w:hAnsiTheme="majorBidi" w:cs="B Nazanin" w:hint="cs"/>
          <w:sz w:val="26"/>
          <w:szCs w:val="26"/>
          <w:rtl/>
          <w:lang w:bidi="fa-IR"/>
        </w:rPr>
        <w:t xml:space="preserve"> اینکه</w:t>
      </w:r>
      <w:r w:rsidRPr="009B79C3">
        <w:rPr>
          <w:rFonts w:asciiTheme="majorBidi" w:hAnsiTheme="majorBidi" w:cs="B Nazanin"/>
          <w:sz w:val="26"/>
          <w:szCs w:val="26"/>
          <w:lang w:bidi="fa-IR"/>
        </w:rPr>
        <w:t xml:space="preserve"> </w:t>
      </w:r>
      <w:r w:rsidR="003F3CD2" w:rsidRPr="009B79C3">
        <w:rPr>
          <w:rFonts w:asciiTheme="majorBidi" w:hAnsiTheme="majorBidi" w:cs="B Nazanin"/>
          <w:sz w:val="26"/>
          <w:szCs w:val="26"/>
          <w:rtl/>
        </w:rPr>
        <w:t>الف</w:t>
      </w:r>
      <w:r w:rsidR="003F3CD2" w:rsidRPr="009B79C3">
        <w:rPr>
          <w:rFonts w:asciiTheme="majorBidi" w:hAnsiTheme="majorBidi" w:cs="B Nazanin" w:hint="cs"/>
          <w:sz w:val="26"/>
          <w:szCs w:val="26"/>
          <w:rtl/>
        </w:rPr>
        <w:t>)</w:t>
      </w:r>
      <w:r w:rsidRPr="009B79C3">
        <w:rPr>
          <w:rFonts w:asciiTheme="majorBidi" w:hAnsiTheme="majorBidi" w:cs="B Nazanin"/>
          <w:sz w:val="26"/>
          <w:szCs w:val="26"/>
          <w:rtl/>
        </w:rPr>
        <w:t xml:space="preserve"> بیان صری</w:t>
      </w:r>
      <w:r w:rsidR="003F3CD2" w:rsidRPr="009B79C3">
        <w:rPr>
          <w:rFonts w:asciiTheme="majorBidi" w:hAnsiTheme="majorBidi" w:cs="B Nazanin"/>
          <w:sz w:val="26"/>
          <w:szCs w:val="26"/>
          <w:rtl/>
        </w:rPr>
        <w:t xml:space="preserve">ح که کارمند وظایف خود را در </w:t>
      </w:r>
      <w:r w:rsidR="003F3CD2" w:rsidRPr="009B79C3">
        <w:rPr>
          <w:rFonts w:asciiTheme="majorBidi" w:hAnsiTheme="majorBidi" w:cs="B Nazanin" w:hint="cs"/>
          <w:sz w:val="26"/>
          <w:szCs w:val="26"/>
          <w:rtl/>
        </w:rPr>
        <w:t>نظام</w:t>
      </w:r>
      <w:r w:rsidR="003F3CD2" w:rsidRPr="009B79C3">
        <w:rPr>
          <w:rFonts w:asciiTheme="majorBidi" w:hAnsiTheme="majorBidi" w:cs="B Nazanin"/>
          <w:sz w:val="26"/>
          <w:szCs w:val="26"/>
          <w:rtl/>
        </w:rPr>
        <w:t xml:space="preserve"> کار از راه دور انجام می‌دهد؛ ب</w:t>
      </w:r>
      <w:r w:rsidR="003F3CD2" w:rsidRPr="009B79C3">
        <w:rPr>
          <w:rFonts w:asciiTheme="majorBidi" w:hAnsiTheme="majorBidi" w:cs="B Nazanin" w:hint="cs"/>
          <w:sz w:val="26"/>
          <w:szCs w:val="26"/>
          <w:rtl/>
        </w:rPr>
        <w:t>)</w:t>
      </w:r>
      <w:r w:rsidRPr="009B79C3">
        <w:rPr>
          <w:rFonts w:asciiTheme="majorBidi" w:hAnsiTheme="majorBidi" w:cs="B Nazanin"/>
          <w:sz w:val="26"/>
          <w:szCs w:val="26"/>
          <w:rtl/>
        </w:rPr>
        <w:t xml:space="preserve"> زمان و/یا روزهایی که کارمند از طریق کارفرما در محل کار سازماندهی شد</w:t>
      </w:r>
      <w:r w:rsidR="003F3CD2" w:rsidRPr="009B79C3">
        <w:rPr>
          <w:rFonts w:asciiTheme="majorBidi" w:hAnsiTheme="majorBidi" w:cs="B Nazanin"/>
          <w:sz w:val="26"/>
          <w:szCs w:val="26"/>
          <w:rtl/>
        </w:rPr>
        <w:t xml:space="preserve">ه فعالیت خود را انجام می‌دهد؛ </w:t>
      </w:r>
      <w:r w:rsidR="003F3CD2" w:rsidRPr="009B79C3">
        <w:rPr>
          <w:rFonts w:asciiTheme="majorBidi" w:hAnsiTheme="majorBidi" w:cs="B Nazanin" w:hint="cs"/>
          <w:sz w:val="26"/>
          <w:szCs w:val="26"/>
          <w:rtl/>
        </w:rPr>
        <w:t>ج)</w:t>
      </w:r>
      <w:r w:rsidRPr="009B79C3">
        <w:rPr>
          <w:rFonts w:asciiTheme="majorBidi" w:hAnsiTheme="majorBidi" w:cs="B Nazanin"/>
          <w:sz w:val="26"/>
          <w:szCs w:val="26"/>
          <w:rtl/>
        </w:rPr>
        <w:t xml:space="preserve"> برنامه کنترل کارفرما بر فعالیت کارمند و </w:t>
      </w:r>
      <w:r w:rsidR="00634A24" w:rsidRPr="009B79C3">
        <w:rPr>
          <w:rFonts w:asciiTheme="majorBidi" w:hAnsiTheme="majorBidi" w:cs="B Nazanin"/>
          <w:sz w:val="26"/>
          <w:szCs w:val="26"/>
          <w:rtl/>
        </w:rPr>
        <w:t>ش</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وه</w:t>
      </w:r>
      <w:r w:rsidRPr="009B79C3">
        <w:rPr>
          <w:rFonts w:asciiTheme="majorBidi" w:hAnsiTheme="majorBidi" w:cs="B Nazanin"/>
          <w:sz w:val="26"/>
          <w:szCs w:val="26"/>
          <w:rtl/>
        </w:rPr>
        <w:t xml:space="preserve"> واقعی</w:t>
      </w:r>
      <w:r w:rsidR="003F3CD2" w:rsidRPr="009B79C3">
        <w:rPr>
          <w:rFonts w:asciiTheme="majorBidi" w:hAnsiTheme="majorBidi" w:cs="B Nazanin"/>
          <w:sz w:val="26"/>
          <w:szCs w:val="26"/>
          <w:rtl/>
        </w:rPr>
        <w:t xml:space="preserve"> اجرای کنترل؛ د</w:t>
      </w:r>
      <w:r w:rsidR="003F3CD2" w:rsidRPr="009B79C3">
        <w:rPr>
          <w:rFonts w:asciiTheme="majorBidi" w:hAnsiTheme="majorBidi" w:cs="B Nazanin" w:hint="cs"/>
          <w:sz w:val="26"/>
          <w:szCs w:val="26"/>
          <w:rtl/>
        </w:rPr>
        <w:t>)</w:t>
      </w:r>
      <w:r w:rsidRPr="009B79C3">
        <w:rPr>
          <w:rFonts w:asciiTheme="majorBidi" w:hAnsiTheme="majorBidi" w:cs="B Nazanin"/>
          <w:sz w:val="26"/>
          <w:szCs w:val="26"/>
          <w:rtl/>
        </w:rPr>
        <w:t xml:space="preserve"> روش </w:t>
      </w:r>
      <w:r w:rsidR="003F3CD2" w:rsidRPr="009B79C3">
        <w:rPr>
          <w:rFonts w:asciiTheme="majorBidi" w:hAnsiTheme="majorBidi" w:cs="B Nazanin" w:hint="cs"/>
          <w:sz w:val="26"/>
          <w:szCs w:val="26"/>
          <w:rtl/>
        </w:rPr>
        <w:t>تعیین</w:t>
      </w:r>
      <w:r w:rsidRPr="009B79C3">
        <w:rPr>
          <w:rFonts w:asciiTheme="majorBidi" w:hAnsiTheme="majorBidi" w:cs="B Nazanin"/>
          <w:sz w:val="26"/>
          <w:szCs w:val="26"/>
          <w:rtl/>
        </w:rPr>
        <w:t xml:space="preserve"> ساعات کاری کارمند از راه دور؛ ه</w:t>
      </w:r>
      <w:r w:rsidR="003F3CD2" w:rsidRPr="009B79C3">
        <w:rPr>
          <w:rFonts w:asciiTheme="majorBidi" w:hAnsiTheme="majorBidi" w:cs="B Nazanin" w:hint="cs"/>
          <w:sz w:val="26"/>
          <w:szCs w:val="26"/>
          <w:rtl/>
        </w:rPr>
        <w:t>)</w:t>
      </w:r>
      <w:r w:rsidRPr="009B79C3">
        <w:rPr>
          <w:rFonts w:asciiTheme="majorBidi" w:hAnsiTheme="majorBidi" w:cs="B Nazanin"/>
          <w:sz w:val="26"/>
          <w:szCs w:val="26"/>
          <w:rtl/>
        </w:rPr>
        <w:t xml:space="preserve"> مسئولیت‌های طرفین به نسبت محل/محل‌های فعالیت کار از راه دور، شامل مسئولیت‌های بهداشت و ایمنی طبق مفاد ماده 7 و 8؛ و</w:t>
      </w:r>
      <w:r w:rsidR="003F3CD2" w:rsidRPr="009B79C3">
        <w:rPr>
          <w:rFonts w:asciiTheme="majorBidi" w:hAnsiTheme="majorBidi" w:cs="B Nazanin" w:hint="cs"/>
          <w:sz w:val="26"/>
          <w:szCs w:val="26"/>
          <w:rtl/>
        </w:rPr>
        <w:t>)</w:t>
      </w:r>
      <w:r w:rsidRPr="009B79C3">
        <w:rPr>
          <w:rFonts w:asciiTheme="majorBidi" w:hAnsiTheme="majorBidi" w:cs="B Nazanin"/>
          <w:sz w:val="26"/>
          <w:szCs w:val="26"/>
          <w:rtl/>
        </w:rPr>
        <w:t xml:space="preserve"> تعهد کارفرما به اطلاع رسانی به کارمند درباره مفاد مقررات قوانینی، توافق‌نامه‌های کاری مربوط و/یا آیین‌نامه داخلی، در امور حفاظت از داده‌های شخصی و همچنین ت</w:t>
      </w:r>
      <w:r w:rsidR="003F3CD2" w:rsidRPr="009B79C3">
        <w:rPr>
          <w:rFonts w:asciiTheme="majorBidi" w:hAnsiTheme="majorBidi" w:cs="B Nazanin"/>
          <w:sz w:val="26"/>
          <w:szCs w:val="26"/>
          <w:rtl/>
        </w:rPr>
        <w:t xml:space="preserve">عهد کارمند به رعایت این مفاد؛ </w:t>
      </w:r>
      <w:r w:rsidR="003F3CD2" w:rsidRPr="009B79C3">
        <w:rPr>
          <w:rFonts w:asciiTheme="majorBidi" w:hAnsiTheme="majorBidi" w:cs="B Nazanin" w:hint="cs"/>
          <w:sz w:val="26"/>
          <w:szCs w:val="26"/>
          <w:rtl/>
        </w:rPr>
        <w:t>ز)</w:t>
      </w:r>
      <w:r w:rsidRPr="009B79C3">
        <w:rPr>
          <w:rFonts w:asciiTheme="majorBidi" w:hAnsiTheme="majorBidi" w:cs="B Nazanin"/>
          <w:sz w:val="26"/>
          <w:szCs w:val="26"/>
          <w:rtl/>
        </w:rPr>
        <w:t xml:space="preserve"> تدابیری که کارفرما انجام می‌دهد تا کارمند از بقیه کارمندان جدا نشود و فرصت دیدار با همکاران</w:t>
      </w:r>
      <w:r w:rsidR="003F3CD2" w:rsidRPr="009B79C3">
        <w:rPr>
          <w:rFonts w:asciiTheme="majorBidi" w:hAnsiTheme="majorBidi" w:cs="B Nazanin"/>
          <w:sz w:val="26"/>
          <w:szCs w:val="26"/>
          <w:rtl/>
        </w:rPr>
        <w:t>ش را به صورت منظم داشته باشد؛ ی</w:t>
      </w:r>
      <w:r w:rsidR="003F3CD2" w:rsidRPr="009B79C3">
        <w:rPr>
          <w:rFonts w:asciiTheme="majorBidi" w:hAnsiTheme="majorBidi" w:cs="B Nazanin" w:hint="cs"/>
          <w:sz w:val="26"/>
          <w:szCs w:val="26"/>
          <w:rtl/>
        </w:rPr>
        <w:t>)</w:t>
      </w:r>
      <w:r w:rsidRPr="009B79C3">
        <w:rPr>
          <w:rFonts w:asciiTheme="majorBidi" w:hAnsiTheme="majorBidi" w:cs="B Nazanin"/>
          <w:sz w:val="26"/>
          <w:szCs w:val="26"/>
          <w:rtl/>
        </w:rPr>
        <w:t xml:space="preserve"> شرایطی که کارفرما هزینه‌های مربوط به فعالیت کار از راه دور را </w:t>
      </w:r>
      <w:r w:rsidR="003F3CD2" w:rsidRPr="009B79C3">
        <w:rPr>
          <w:rFonts w:asciiTheme="majorBidi" w:hAnsiTheme="majorBidi" w:cs="B Nazanin" w:hint="cs"/>
          <w:sz w:val="26"/>
          <w:szCs w:val="26"/>
          <w:rtl/>
        </w:rPr>
        <w:t>تقبل</w:t>
      </w:r>
      <w:r w:rsidRPr="009B79C3">
        <w:rPr>
          <w:rFonts w:asciiTheme="majorBidi" w:hAnsiTheme="majorBidi" w:cs="B Nazanin"/>
          <w:sz w:val="26"/>
          <w:szCs w:val="26"/>
          <w:rtl/>
        </w:rPr>
        <w:t xml:space="preserve"> می‌کند</w:t>
      </w:r>
      <w:r w:rsidRPr="009B79C3">
        <w:rPr>
          <w:rFonts w:asciiTheme="majorBidi" w:hAnsiTheme="majorBidi" w:cs="B Nazanin"/>
          <w:sz w:val="26"/>
          <w:szCs w:val="26"/>
          <w:lang w:bidi="fa-IR"/>
        </w:rPr>
        <w:t>.</w:t>
      </w:r>
    </w:p>
    <w:p w14:paraId="4F431385" w14:textId="77777777" w:rsidR="004538FB" w:rsidRPr="009B79C3" w:rsidRDefault="004538FB" w:rsidP="003F3CD2">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قرارداد اشتغالی که نیاز به حضور حضوری کارمند در محل کارفرما ندارد، به کارمندان همان حقوق کسانی </w:t>
      </w:r>
      <w:r w:rsidR="003F3CD2" w:rsidRPr="009B79C3">
        <w:rPr>
          <w:rFonts w:asciiTheme="majorBidi" w:hAnsiTheme="majorBidi" w:cs="B Nazanin" w:hint="cs"/>
          <w:sz w:val="26"/>
          <w:szCs w:val="26"/>
          <w:rtl/>
        </w:rPr>
        <w:t xml:space="preserve">را </w:t>
      </w:r>
      <w:r w:rsidR="003F3CD2" w:rsidRPr="009B79C3">
        <w:rPr>
          <w:rFonts w:asciiTheme="majorBidi" w:hAnsiTheme="majorBidi" w:cs="B Nazanin"/>
          <w:sz w:val="26"/>
          <w:szCs w:val="26"/>
          <w:rtl/>
        </w:rPr>
        <w:t xml:space="preserve">اعطا می‌کند </w:t>
      </w:r>
      <w:r w:rsidRPr="009B79C3">
        <w:rPr>
          <w:rFonts w:asciiTheme="majorBidi" w:hAnsiTheme="majorBidi" w:cs="B Nazanin"/>
          <w:sz w:val="26"/>
          <w:szCs w:val="26"/>
          <w:rtl/>
        </w:rPr>
        <w:t>که در محل کارفرما کار می‌کنند</w:t>
      </w:r>
      <w:r w:rsidRPr="009B79C3">
        <w:rPr>
          <w:rFonts w:asciiTheme="majorBidi" w:hAnsiTheme="majorBidi" w:cs="B Nazanin"/>
          <w:sz w:val="26"/>
          <w:szCs w:val="26"/>
          <w:lang w:bidi="fa-IR"/>
        </w:rPr>
        <w:t>.</w:t>
      </w:r>
    </w:p>
    <w:p w14:paraId="5B50AF74" w14:textId="77777777" w:rsidR="003F3CD2" w:rsidRPr="009B79C3" w:rsidRDefault="00634A24" w:rsidP="003F3CD2">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rPr>
        <w:t>دررومانی</w:t>
      </w:r>
      <w:r w:rsidR="004538FB" w:rsidRPr="009B79C3">
        <w:rPr>
          <w:rFonts w:asciiTheme="majorBidi" w:hAnsiTheme="majorBidi" w:cs="B Nazanin"/>
          <w:sz w:val="26"/>
          <w:szCs w:val="26"/>
          <w:rtl/>
        </w:rPr>
        <w:t>، نوع دیگری از قرارداد اشتغال فردی نیز وجود دارد که به نام قرارداد آموزشی شناخته می‌شود. این نوع قرارداد توسط مفاد ماده 208-210 قانون کار تنظیم می‌شود. به این ترتیب، کارفرما میزانی حقوق به کارمند پرداخت می‌کند و همچنین متعهد می‌شود که به او برای یک دوره مشخص، آموزش موردنیاز برای کسب صلاحیت شغلی ارائه دهد</w:t>
      </w:r>
      <w:r w:rsidR="003F3CD2" w:rsidRPr="009B79C3">
        <w:rPr>
          <w:rFonts w:asciiTheme="majorBidi" w:hAnsiTheme="majorBidi" w:cs="B Nazanin"/>
          <w:sz w:val="26"/>
          <w:szCs w:val="26"/>
          <w:lang w:bidi="fa-IR"/>
        </w:rPr>
        <w:t>.</w:t>
      </w:r>
    </w:p>
    <w:p w14:paraId="4167E2B0" w14:textId="77777777" w:rsidR="004538FB" w:rsidRPr="009B79C3" w:rsidRDefault="004538FB" w:rsidP="003F3CD2">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lastRenderedPageBreak/>
        <w:t xml:space="preserve">در نهایت، ماده 88 قانون کار، نوع دیگری از کار را نیز </w:t>
      </w:r>
      <w:r w:rsidR="003F3CD2" w:rsidRPr="009B79C3">
        <w:rPr>
          <w:rFonts w:asciiTheme="majorBidi" w:hAnsiTheme="majorBidi" w:cs="B Nazanin" w:hint="cs"/>
          <w:sz w:val="26"/>
          <w:szCs w:val="26"/>
          <w:rtl/>
        </w:rPr>
        <w:t>پیش بینی</w:t>
      </w:r>
      <w:r w:rsidRPr="009B79C3">
        <w:rPr>
          <w:rFonts w:asciiTheme="majorBidi" w:hAnsiTheme="majorBidi" w:cs="B Nazanin"/>
          <w:sz w:val="26"/>
          <w:szCs w:val="26"/>
          <w:rtl/>
        </w:rPr>
        <w:t xml:space="preserve"> می‌کند، که به نام کار از طریق نماینده کار موقت شناخته می‌شود. در این موقعیت، کار توسط یک کارمند موقت</w:t>
      </w:r>
      <w:r w:rsidR="003F3CD2" w:rsidRPr="009B79C3">
        <w:rPr>
          <w:rFonts w:asciiTheme="majorBidi" w:hAnsiTheme="majorBidi" w:cs="B Nazanin"/>
          <w:sz w:val="26"/>
          <w:szCs w:val="26"/>
          <w:rtl/>
        </w:rPr>
        <w:t xml:space="preserve"> انجام می‌شود که کار را برای</w:t>
      </w:r>
      <w:r w:rsidR="003F3CD2" w:rsidRPr="009B79C3">
        <w:rPr>
          <w:rFonts w:asciiTheme="majorBidi" w:hAnsiTheme="majorBidi" w:cs="B Nazanin" w:hint="cs"/>
          <w:sz w:val="26"/>
          <w:szCs w:val="26"/>
          <w:rtl/>
        </w:rPr>
        <w:t xml:space="preserve"> منتفع </w:t>
      </w:r>
      <w:r w:rsidRPr="009B79C3">
        <w:rPr>
          <w:rFonts w:asciiTheme="majorBidi" w:hAnsiTheme="majorBidi" w:cs="B Nazanin"/>
          <w:sz w:val="26"/>
          <w:szCs w:val="26"/>
          <w:rtl/>
        </w:rPr>
        <w:t>نهایی انجام می‌دهد، طبق دستور کار از طریق نماینده کار موقت</w:t>
      </w:r>
      <w:r w:rsidRPr="009B79C3">
        <w:rPr>
          <w:rFonts w:asciiTheme="majorBidi" w:hAnsiTheme="majorBidi" w:cs="B Nazanin"/>
          <w:sz w:val="26"/>
          <w:szCs w:val="26"/>
          <w:lang w:bidi="fa-IR"/>
        </w:rPr>
        <w:t>.</w:t>
      </w:r>
    </w:p>
    <w:p w14:paraId="497042D8" w14:textId="77777777" w:rsidR="004538FB" w:rsidRPr="009B79C3" w:rsidRDefault="004538FB" w:rsidP="009F3D9E">
      <w:pPr>
        <w:pStyle w:val="Heading3"/>
        <w:bidi/>
        <w:jc w:val="center"/>
        <w:rPr>
          <w:rFonts w:cs="B Nazanin"/>
          <w:sz w:val="28"/>
          <w:szCs w:val="28"/>
          <w:lang w:bidi="fa-IR"/>
        </w:rPr>
      </w:pPr>
      <w:bookmarkStart w:id="36" w:name="_Toc142563095"/>
      <w:r w:rsidRPr="009B79C3">
        <w:rPr>
          <w:rFonts w:cs="B Nazanin"/>
          <w:sz w:val="28"/>
          <w:szCs w:val="28"/>
          <w:rtl/>
        </w:rPr>
        <w:t xml:space="preserve">مالیات و وظایف </w:t>
      </w:r>
      <w:r w:rsidR="003F3CD2" w:rsidRPr="009B79C3">
        <w:rPr>
          <w:rFonts w:cs="B Nazanin" w:hint="cs"/>
          <w:sz w:val="28"/>
          <w:szCs w:val="28"/>
          <w:rtl/>
        </w:rPr>
        <w:t>مستخدمین</w:t>
      </w:r>
      <w:bookmarkEnd w:id="36"/>
    </w:p>
    <w:p w14:paraId="72C12831" w14:textId="77777777" w:rsidR="004538FB" w:rsidRPr="009B79C3" w:rsidRDefault="00634A24" w:rsidP="009F3D9E">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rPr>
        <w:t>دررومانی</w:t>
      </w:r>
      <w:r w:rsidR="00D15953" w:rsidRPr="009B79C3">
        <w:rPr>
          <w:rFonts w:asciiTheme="majorBidi" w:hAnsiTheme="majorBidi" w:cs="B Nazanin"/>
          <w:sz w:val="26"/>
          <w:szCs w:val="26"/>
        </w:rPr>
        <w:t xml:space="preserve"> </w:t>
      </w:r>
      <w:r w:rsidR="004538FB" w:rsidRPr="009B79C3">
        <w:rPr>
          <w:rFonts w:asciiTheme="majorBidi" w:hAnsiTheme="majorBidi" w:cs="B Nazanin"/>
          <w:sz w:val="26"/>
          <w:szCs w:val="26"/>
          <w:rtl/>
        </w:rPr>
        <w:t xml:space="preserve">افرادی که درآمد حاصل از حقوق و دیگر درآمدهای مشابه دارند، باید ماهانه مالیات پرداخت کنند که </w:t>
      </w:r>
      <w:r w:rsidR="00D15953" w:rsidRPr="009B79C3">
        <w:rPr>
          <w:rFonts w:asciiTheme="majorBidi" w:hAnsiTheme="majorBidi" w:cs="B Nazanin"/>
          <w:sz w:val="26"/>
          <w:szCs w:val="26"/>
          <w:rtl/>
        </w:rPr>
        <w:t xml:space="preserve">طبق مفاد ماده 78 قانون مالیاتی </w:t>
      </w:r>
      <w:r w:rsidR="004538FB" w:rsidRPr="009B79C3">
        <w:rPr>
          <w:rFonts w:asciiTheme="majorBidi" w:hAnsiTheme="majorBidi" w:cs="B Nazanin"/>
          <w:sz w:val="26"/>
          <w:szCs w:val="26"/>
          <w:rtl/>
        </w:rPr>
        <w:t>به میزان 10</w:t>
      </w:r>
      <w:r w:rsidR="004538FB" w:rsidRPr="009B79C3">
        <w:rPr>
          <w:rFonts w:ascii="Times New Roman" w:hAnsi="Times New Roman" w:cs="Times New Roman" w:hint="cs"/>
          <w:sz w:val="26"/>
          <w:szCs w:val="26"/>
          <w:rtl/>
        </w:rPr>
        <w:t>٪</w:t>
      </w:r>
      <w:r w:rsidR="004538FB" w:rsidRPr="009B79C3">
        <w:rPr>
          <w:rFonts w:asciiTheme="majorBidi" w:hAnsiTheme="majorBidi" w:cs="B Nazanin"/>
          <w:sz w:val="26"/>
          <w:szCs w:val="26"/>
          <w:rtl/>
        </w:rPr>
        <w:t xml:space="preserve"> از درآمد </w:t>
      </w:r>
      <w:r w:rsidR="00D15953" w:rsidRPr="009B79C3">
        <w:rPr>
          <w:rFonts w:asciiTheme="majorBidi" w:hAnsiTheme="majorBidi" w:cs="B Nazanin"/>
          <w:sz w:val="26"/>
          <w:szCs w:val="26"/>
          <w:rtl/>
          <w:lang w:bidi="fa-IR"/>
        </w:rPr>
        <w:t>خواهد بود.</w:t>
      </w:r>
    </w:p>
    <w:p w14:paraId="772FC3D4" w14:textId="77777777" w:rsidR="00D15953" w:rsidRPr="009B79C3" w:rsidRDefault="004538FB" w:rsidP="00705058">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بنابراین مطابق با مفاد ماده 80 قانون مالیاتی، </w:t>
      </w:r>
      <w:r w:rsidR="00D15953" w:rsidRPr="009B79C3">
        <w:rPr>
          <w:rFonts w:asciiTheme="majorBidi" w:hAnsiTheme="majorBidi" w:cs="B Nazanin"/>
          <w:sz w:val="26"/>
          <w:szCs w:val="26"/>
          <w:rtl/>
        </w:rPr>
        <w:t>کارفرمایان</w:t>
      </w:r>
      <w:r w:rsidRPr="009B79C3">
        <w:rPr>
          <w:rFonts w:asciiTheme="majorBidi" w:hAnsiTheme="majorBidi" w:cs="B Nazanin"/>
          <w:sz w:val="26"/>
          <w:szCs w:val="26"/>
          <w:rtl/>
        </w:rPr>
        <w:t xml:space="preserve"> موظف هستند تا مالیات مربوط به درآمدهای هر ما</w:t>
      </w:r>
      <w:r w:rsidR="00D15953" w:rsidRPr="009B79C3">
        <w:rPr>
          <w:rFonts w:asciiTheme="majorBidi" w:hAnsiTheme="majorBidi" w:cs="B Nazanin"/>
          <w:sz w:val="26"/>
          <w:szCs w:val="26"/>
          <w:rtl/>
        </w:rPr>
        <w:t>ه را در تاریخ پرداخت</w:t>
      </w:r>
      <w:r w:rsidRPr="009B79C3">
        <w:rPr>
          <w:rFonts w:asciiTheme="majorBidi" w:hAnsiTheme="majorBidi" w:cs="B Nazanin"/>
          <w:sz w:val="26"/>
          <w:szCs w:val="26"/>
          <w:rtl/>
        </w:rPr>
        <w:t xml:space="preserve"> محاسبه و کسر کنند، و همچنین آن را تا پایان روز 25 ماه بعد از ماهی که این </w:t>
      </w:r>
      <w:r w:rsidR="00D15953" w:rsidRPr="009B79C3">
        <w:rPr>
          <w:rFonts w:asciiTheme="majorBidi" w:hAnsiTheme="majorBidi" w:cs="B Nazanin"/>
          <w:sz w:val="26"/>
          <w:szCs w:val="26"/>
          <w:rtl/>
        </w:rPr>
        <w:t xml:space="preserve">مبالغ </w:t>
      </w:r>
      <w:r w:rsidRPr="009B79C3">
        <w:rPr>
          <w:rFonts w:asciiTheme="majorBidi" w:hAnsiTheme="majorBidi" w:cs="B Nazanin"/>
          <w:sz w:val="26"/>
          <w:szCs w:val="26"/>
          <w:rtl/>
        </w:rPr>
        <w:t>پرداخت می‌شوند، به بودجه کشور پرداخت کنند</w:t>
      </w:r>
      <w:r w:rsidRPr="009B79C3">
        <w:rPr>
          <w:rFonts w:asciiTheme="majorBidi" w:hAnsiTheme="majorBidi" w:cs="B Nazanin"/>
          <w:sz w:val="26"/>
          <w:szCs w:val="26"/>
          <w:lang w:bidi="fa-IR"/>
        </w:rPr>
        <w:t>.</w:t>
      </w:r>
      <w:r w:rsidR="00B71E88"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 xml:space="preserve">به موجب مفاد ماده 81 قانون مالیاتی، </w:t>
      </w:r>
      <w:r w:rsidR="00D15953" w:rsidRPr="009B79C3">
        <w:rPr>
          <w:rFonts w:asciiTheme="majorBidi" w:hAnsiTheme="majorBidi" w:cs="B Nazanin"/>
          <w:sz w:val="26"/>
          <w:szCs w:val="26"/>
          <w:rtl/>
        </w:rPr>
        <w:t xml:space="preserve">کارفرمایان </w:t>
      </w:r>
      <w:r w:rsidRPr="009B79C3">
        <w:rPr>
          <w:rFonts w:asciiTheme="majorBidi" w:hAnsiTheme="majorBidi" w:cs="B Nazanin"/>
          <w:sz w:val="26"/>
          <w:szCs w:val="26"/>
          <w:rtl/>
        </w:rPr>
        <w:t xml:space="preserve">موظف هستند تا گزارش مالیاتی ماهانه </w:t>
      </w:r>
      <w:r w:rsidR="00D15953" w:rsidRPr="009B79C3">
        <w:rPr>
          <w:rFonts w:asciiTheme="majorBidi" w:hAnsiTheme="majorBidi" w:cs="B Nazanin"/>
          <w:sz w:val="26"/>
          <w:szCs w:val="26"/>
          <w:rtl/>
        </w:rPr>
        <w:t>را تا پایان روز 25 ماه بعد از پرداخت ارائه نمایند.</w:t>
      </w:r>
    </w:p>
    <w:p w14:paraId="7E7888BC" w14:textId="77777777" w:rsidR="00B71E88" w:rsidRPr="009B79C3" w:rsidRDefault="00D15953" w:rsidP="00705058">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شخص </w:t>
      </w:r>
      <w:r w:rsidR="00634A24" w:rsidRPr="009B79C3">
        <w:rPr>
          <w:rFonts w:asciiTheme="majorBidi" w:hAnsiTheme="majorBidi" w:cs="B Nazanin"/>
          <w:sz w:val="26"/>
          <w:szCs w:val="26"/>
          <w:rtl/>
        </w:rPr>
        <w:t>مؤد</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مالیاتی</w:t>
      </w:r>
      <w:r w:rsidR="009F3D9E" w:rsidRPr="009B79C3">
        <w:rPr>
          <w:rFonts w:asciiTheme="majorBidi" w:hAnsiTheme="majorBidi" w:cs="B Nazanin" w:hint="cs"/>
          <w:sz w:val="26"/>
          <w:szCs w:val="26"/>
          <w:rtl/>
        </w:rPr>
        <w:t xml:space="preserve"> مقیم</w:t>
      </w:r>
      <w:r w:rsidRPr="009B79C3">
        <w:rPr>
          <w:rFonts w:asciiTheme="majorBidi" w:hAnsiTheme="majorBidi" w:cs="B Nazanin"/>
          <w:sz w:val="26"/>
          <w:szCs w:val="26"/>
          <w:rtl/>
        </w:rPr>
        <w:t xml:space="preserve"> محسوب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009F3D9E" w:rsidRPr="009B79C3">
        <w:rPr>
          <w:rFonts w:asciiTheme="majorBidi" w:hAnsiTheme="majorBidi" w:cs="B Nazanin" w:hint="cs"/>
          <w:sz w:val="26"/>
          <w:szCs w:val="26"/>
          <w:rtl/>
        </w:rPr>
        <w:t xml:space="preserve"> اگر</w:t>
      </w:r>
      <w:r w:rsidRPr="009B79C3">
        <w:rPr>
          <w:rFonts w:asciiTheme="majorBidi" w:hAnsiTheme="majorBidi" w:cs="B Nazanin"/>
          <w:sz w:val="26"/>
          <w:szCs w:val="26"/>
          <w:rtl/>
        </w:rPr>
        <w:t>:</w:t>
      </w:r>
    </w:p>
    <w:p w14:paraId="712283B6" w14:textId="77777777" w:rsidR="00B71E88" w:rsidRPr="009B79C3" w:rsidRDefault="004538FB" w:rsidP="00705058">
      <w:pPr>
        <w:pStyle w:val="ListParagraph"/>
        <w:numPr>
          <w:ilvl w:val="0"/>
          <w:numId w:val="40"/>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دارای </w:t>
      </w:r>
      <w:r w:rsidR="00634A24" w:rsidRPr="009B79C3">
        <w:rPr>
          <w:rFonts w:asciiTheme="majorBidi" w:hAnsiTheme="majorBidi" w:cs="B Nazanin"/>
          <w:sz w:val="26"/>
          <w:szCs w:val="26"/>
          <w:rtl/>
        </w:rPr>
        <w:t>خانه</w:t>
      </w:r>
      <w:r w:rsidRPr="009B79C3">
        <w:rPr>
          <w:rFonts w:asciiTheme="majorBidi" w:hAnsiTheme="majorBidi" w:cs="B Nazanin"/>
          <w:sz w:val="26"/>
          <w:szCs w:val="26"/>
          <w:rtl/>
        </w:rPr>
        <w:t xml:space="preserve"> دایمی </w:t>
      </w:r>
      <w:r w:rsidR="00634A24" w:rsidRPr="009B79C3">
        <w:rPr>
          <w:rFonts w:asciiTheme="majorBidi" w:hAnsiTheme="majorBidi" w:cs="B Nazanin"/>
          <w:sz w:val="26"/>
          <w:szCs w:val="26"/>
          <w:rtl/>
        </w:rPr>
        <w:t>دررومانی</w:t>
      </w:r>
      <w:r w:rsidRPr="009B79C3">
        <w:rPr>
          <w:rFonts w:asciiTheme="majorBidi" w:hAnsiTheme="majorBidi" w:cs="B Nazanin"/>
          <w:sz w:val="26"/>
          <w:szCs w:val="26"/>
          <w:rtl/>
        </w:rPr>
        <w:t xml:space="preserve"> که ممکن است متعلق به او باشد یا اجاره داده شده باشد یا به هر نحو دیگر در دسترس او و/یا خانواده‌اش باشد؛</w:t>
      </w:r>
    </w:p>
    <w:p w14:paraId="5423E137" w14:textId="77777777" w:rsidR="00B71E88" w:rsidRPr="009B79C3" w:rsidRDefault="004538FB" w:rsidP="00705058">
      <w:pPr>
        <w:pStyle w:val="ListParagraph"/>
        <w:numPr>
          <w:ilvl w:val="0"/>
          <w:numId w:val="40"/>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دارای اقامت </w:t>
      </w:r>
      <w:r w:rsidR="00634A24" w:rsidRPr="009B79C3">
        <w:rPr>
          <w:rFonts w:asciiTheme="majorBidi" w:hAnsiTheme="majorBidi" w:cs="B Nazanin"/>
          <w:sz w:val="26"/>
          <w:szCs w:val="26"/>
          <w:rtl/>
        </w:rPr>
        <w:t>دررومانی</w:t>
      </w:r>
      <w:r w:rsidR="00B71E88" w:rsidRPr="009B79C3">
        <w:rPr>
          <w:rFonts w:asciiTheme="majorBidi" w:hAnsiTheme="majorBidi" w:cs="B Nazanin"/>
          <w:sz w:val="26"/>
          <w:szCs w:val="26"/>
          <w:rtl/>
        </w:rPr>
        <w:t xml:space="preserve"> باشد</w:t>
      </w:r>
      <w:r w:rsidRPr="009B79C3">
        <w:rPr>
          <w:rFonts w:asciiTheme="majorBidi" w:hAnsiTheme="majorBidi" w:cs="B Nazanin"/>
          <w:sz w:val="26"/>
          <w:szCs w:val="26"/>
          <w:rtl/>
        </w:rPr>
        <w:t>؛</w:t>
      </w:r>
    </w:p>
    <w:p w14:paraId="7F83DDCF" w14:textId="77777777" w:rsidR="00B71E88" w:rsidRPr="009B79C3" w:rsidRDefault="004538FB" w:rsidP="00705058">
      <w:pPr>
        <w:pStyle w:val="ListParagraph"/>
        <w:numPr>
          <w:ilvl w:val="0"/>
          <w:numId w:val="40"/>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برای یک دوره (یا بیشتر از یک دوره) حضور </w:t>
      </w:r>
      <w:r w:rsidR="00634A24" w:rsidRPr="009B79C3">
        <w:rPr>
          <w:rFonts w:asciiTheme="majorBidi" w:hAnsiTheme="majorBidi" w:cs="B Nazanin"/>
          <w:sz w:val="26"/>
          <w:szCs w:val="26"/>
          <w:rtl/>
        </w:rPr>
        <w:t>دررومانی</w:t>
      </w:r>
      <w:r w:rsidR="00B71E88" w:rsidRPr="009B79C3">
        <w:rPr>
          <w:rFonts w:asciiTheme="majorBidi" w:hAnsiTheme="majorBidi" w:cs="B Nazanin"/>
          <w:sz w:val="26"/>
          <w:szCs w:val="26"/>
          <w:rtl/>
        </w:rPr>
        <w:t xml:space="preserve"> که</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بیش از 183 روز در 12 ماه متوالی با</w:t>
      </w:r>
      <w:r w:rsidR="00B71E88" w:rsidRPr="009B79C3">
        <w:rPr>
          <w:rFonts w:asciiTheme="majorBidi" w:hAnsiTheme="majorBidi" w:cs="B Nazanin"/>
          <w:sz w:val="26"/>
          <w:szCs w:val="26"/>
          <w:rtl/>
        </w:rPr>
        <w:t>شد</w:t>
      </w:r>
      <w:r w:rsidRPr="009B79C3">
        <w:rPr>
          <w:rFonts w:asciiTheme="majorBidi" w:hAnsiTheme="majorBidi" w:cs="B Nazanin"/>
          <w:sz w:val="26"/>
          <w:szCs w:val="26"/>
          <w:rtl/>
        </w:rPr>
        <w:t>؛</w:t>
      </w:r>
    </w:p>
    <w:p w14:paraId="00E13E72" w14:textId="77777777" w:rsidR="00B71E88" w:rsidRPr="009B79C3" w:rsidRDefault="004538FB" w:rsidP="00705058">
      <w:pPr>
        <w:pStyle w:val="ListParagraph"/>
        <w:numPr>
          <w:ilvl w:val="0"/>
          <w:numId w:val="40"/>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شهروند رومانی که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مقام یا کارمند رومانی</w:t>
      </w:r>
      <w:r w:rsidR="00B71E88" w:rsidRPr="009B79C3">
        <w:rPr>
          <w:rFonts w:asciiTheme="majorBidi" w:hAnsiTheme="majorBidi" w:cs="B Nazanin"/>
          <w:sz w:val="26"/>
          <w:szCs w:val="26"/>
          <w:rtl/>
        </w:rPr>
        <w:t>ایی</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در یک کشور خارجی کار می‌کند؛</w:t>
      </w:r>
    </w:p>
    <w:p w14:paraId="5C2552C9" w14:textId="77777777" w:rsidR="004538FB" w:rsidRPr="009B79C3" w:rsidRDefault="00634A24" w:rsidP="009F3D9E">
      <w:pPr>
        <w:pStyle w:val="ListParagraph"/>
        <w:numPr>
          <w:ilvl w:val="0"/>
          <w:numId w:val="40"/>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دررومانی</w:t>
      </w:r>
      <w:r w:rsidR="004538FB" w:rsidRPr="009B79C3">
        <w:rPr>
          <w:rFonts w:asciiTheme="majorBidi" w:hAnsiTheme="majorBidi" w:cs="B Nazanin"/>
          <w:sz w:val="26"/>
          <w:szCs w:val="26"/>
          <w:rtl/>
        </w:rPr>
        <w:t xml:space="preserve"> </w:t>
      </w:r>
      <w:r w:rsidR="009F3D9E" w:rsidRPr="009B79C3">
        <w:rPr>
          <w:rFonts w:asciiTheme="majorBidi" w:hAnsiTheme="majorBidi" w:cs="B Nazanin"/>
          <w:sz w:val="26"/>
          <w:szCs w:val="26"/>
          <w:rtl/>
        </w:rPr>
        <w:t xml:space="preserve">مرکز منافع حیاتی او </w:t>
      </w:r>
      <w:r w:rsidR="009F3D9E" w:rsidRPr="009B79C3">
        <w:rPr>
          <w:rFonts w:asciiTheme="majorBidi" w:hAnsiTheme="majorBidi" w:cs="B Nazanin" w:hint="cs"/>
          <w:sz w:val="26"/>
          <w:szCs w:val="26"/>
          <w:rtl/>
        </w:rPr>
        <w:t>باشد.</w:t>
      </w:r>
    </w:p>
    <w:p w14:paraId="1EE5CBC7" w14:textId="77777777" w:rsidR="004538FB" w:rsidRPr="009B79C3" w:rsidRDefault="004538FB" w:rsidP="00705058">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عوامل دیگری که در تعیین اقامتگاه </w:t>
      </w:r>
      <w:r w:rsidR="00634A24" w:rsidRPr="009B79C3">
        <w:rPr>
          <w:rFonts w:asciiTheme="majorBidi" w:hAnsiTheme="majorBidi" w:cs="B Nazanin"/>
          <w:sz w:val="26"/>
          <w:szCs w:val="26"/>
          <w:rtl/>
        </w:rPr>
        <w:t>دررومانی</w:t>
      </w:r>
      <w:r w:rsidRPr="009B79C3">
        <w:rPr>
          <w:rFonts w:asciiTheme="majorBidi" w:hAnsiTheme="majorBidi" w:cs="B Nazanin"/>
          <w:sz w:val="26"/>
          <w:szCs w:val="26"/>
          <w:rtl/>
        </w:rPr>
        <w:t xml:space="preserve"> در</w:t>
      </w:r>
      <w:r w:rsidR="00B71E88" w:rsidRPr="009B79C3">
        <w:rPr>
          <w:rFonts w:asciiTheme="majorBidi" w:hAnsiTheme="majorBidi" w:cs="B Nazanin"/>
          <w:sz w:val="26"/>
          <w:szCs w:val="26"/>
          <w:rtl/>
        </w:rPr>
        <w:t xml:space="preserve"> کنار موارد بالا</w:t>
      </w:r>
      <w:r w:rsidRPr="009B79C3">
        <w:rPr>
          <w:rFonts w:asciiTheme="majorBidi" w:hAnsiTheme="majorBidi" w:cs="B Nazanin"/>
          <w:sz w:val="26"/>
          <w:szCs w:val="26"/>
          <w:rtl/>
        </w:rPr>
        <w:t xml:space="preserve"> </w:t>
      </w:r>
      <w:r w:rsidR="00B71E88" w:rsidRPr="009B79C3">
        <w:rPr>
          <w:rFonts w:asciiTheme="majorBidi" w:hAnsiTheme="majorBidi" w:cs="B Nazanin"/>
          <w:sz w:val="26"/>
          <w:szCs w:val="26"/>
          <w:rtl/>
        </w:rPr>
        <w:t xml:space="preserve">در نظر گرفته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00B71E88" w:rsidRPr="009B79C3">
        <w:rPr>
          <w:rFonts w:asciiTheme="majorBidi" w:hAnsiTheme="majorBidi" w:cs="B Nazanin"/>
          <w:sz w:val="26"/>
          <w:szCs w:val="26"/>
          <w:rtl/>
        </w:rPr>
        <w:t xml:space="preserve"> به شرح زیر است:</w:t>
      </w:r>
    </w:p>
    <w:p w14:paraId="70C75FAA" w14:textId="77777777" w:rsidR="004538FB" w:rsidRPr="009B79C3" w:rsidRDefault="004538FB" w:rsidP="00705058">
      <w:pPr>
        <w:numPr>
          <w:ilvl w:val="0"/>
          <w:numId w:val="41"/>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خودروی ثبت‌شده </w:t>
      </w:r>
      <w:r w:rsidR="00634A24" w:rsidRPr="009B79C3">
        <w:rPr>
          <w:rFonts w:asciiTheme="majorBidi" w:hAnsiTheme="majorBidi" w:cs="B Nazanin"/>
          <w:sz w:val="26"/>
          <w:szCs w:val="26"/>
          <w:rtl/>
        </w:rPr>
        <w:t>دررومانی</w:t>
      </w:r>
      <w:r w:rsidRPr="009B79C3">
        <w:rPr>
          <w:rFonts w:asciiTheme="majorBidi" w:hAnsiTheme="majorBidi" w:cs="B Nazanin"/>
          <w:sz w:val="26"/>
          <w:szCs w:val="26"/>
          <w:rtl/>
        </w:rPr>
        <w:t>؛</w:t>
      </w:r>
    </w:p>
    <w:p w14:paraId="2BADFCD0" w14:textId="77777777" w:rsidR="004538FB" w:rsidRPr="009B79C3" w:rsidRDefault="004538FB" w:rsidP="00705058">
      <w:pPr>
        <w:numPr>
          <w:ilvl w:val="0"/>
          <w:numId w:val="41"/>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گواهی‌نامه رانندگی صادر شده توسط مقامات رومانی؛</w:t>
      </w:r>
    </w:p>
    <w:p w14:paraId="4CC87B5F" w14:textId="77777777" w:rsidR="004538FB" w:rsidRPr="009B79C3" w:rsidRDefault="004538FB" w:rsidP="00705058">
      <w:pPr>
        <w:numPr>
          <w:ilvl w:val="0"/>
          <w:numId w:val="41"/>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lastRenderedPageBreak/>
        <w:t>پاسپورت صادر شده توسط مقامات رومانی؛</w:t>
      </w:r>
    </w:p>
    <w:p w14:paraId="4231D41D" w14:textId="77777777" w:rsidR="004538FB" w:rsidRPr="009B79C3" w:rsidRDefault="004538FB" w:rsidP="00705058">
      <w:pPr>
        <w:numPr>
          <w:ilvl w:val="0"/>
          <w:numId w:val="41"/>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شخص تحت </w:t>
      </w:r>
      <w:r w:rsidR="00B71E88" w:rsidRPr="009B79C3">
        <w:rPr>
          <w:rFonts w:asciiTheme="majorBidi" w:hAnsiTheme="majorBidi" w:cs="B Nazanin"/>
          <w:sz w:val="26"/>
          <w:szCs w:val="26"/>
          <w:rtl/>
        </w:rPr>
        <w:t>نظام</w:t>
      </w:r>
      <w:r w:rsidRPr="009B79C3">
        <w:rPr>
          <w:rFonts w:asciiTheme="majorBidi" w:hAnsiTheme="majorBidi" w:cs="B Nazanin"/>
          <w:sz w:val="26"/>
          <w:szCs w:val="26"/>
          <w:rtl/>
        </w:rPr>
        <w:t xml:space="preserve"> بیمه اجتماعی </w:t>
      </w:r>
      <w:r w:rsidR="00634A24" w:rsidRPr="009B79C3">
        <w:rPr>
          <w:rFonts w:asciiTheme="majorBidi" w:hAnsiTheme="majorBidi" w:cs="B Nazanin"/>
          <w:sz w:val="26"/>
          <w:szCs w:val="26"/>
          <w:rtl/>
        </w:rPr>
        <w:t>دررومانی</w:t>
      </w:r>
      <w:r w:rsidR="00B71E88" w:rsidRPr="009B79C3">
        <w:rPr>
          <w:rFonts w:asciiTheme="majorBidi" w:hAnsiTheme="majorBidi" w:cs="B Nazanin"/>
          <w:sz w:val="26"/>
          <w:szCs w:val="26"/>
          <w:rtl/>
        </w:rPr>
        <w:t xml:space="preserve"> که</w:t>
      </w:r>
      <w:r w:rsidRPr="009B79C3">
        <w:rPr>
          <w:rFonts w:asciiTheme="majorBidi" w:hAnsiTheme="majorBidi" w:cs="B Nazanin"/>
          <w:sz w:val="26"/>
          <w:szCs w:val="26"/>
          <w:rtl/>
        </w:rPr>
        <w:t xml:space="preserve"> طی مدت اقامت خود در خارج از کشور بیمه‌شده است؛</w:t>
      </w:r>
    </w:p>
    <w:p w14:paraId="0CA325E5" w14:textId="77777777" w:rsidR="004538FB" w:rsidRPr="009B79C3" w:rsidRDefault="004538FB" w:rsidP="00705058">
      <w:pPr>
        <w:numPr>
          <w:ilvl w:val="0"/>
          <w:numId w:val="41"/>
        </w:num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شخص طی مدت اقامت خود در خارج از کشور</w:t>
      </w:r>
      <w:r w:rsidR="00B71E88" w:rsidRPr="009B79C3">
        <w:rPr>
          <w:rFonts w:asciiTheme="majorBidi" w:hAnsiTheme="majorBidi" w:cs="B Nazanin"/>
          <w:sz w:val="26"/>
          <w:szCs w:val="26"/>
          <w:rtl/>
        </w:rPr>
        <w:t xml:space="preserve"> توسط</w:t>
      </w:r>
      <w:r w:rsidRPr="009B79C3">
        <w:rPr>
          <w:rFonts w:asciiTheme="majorBidi" w:hAnsiTheme="majorBidi" w:cs="B Nazanin"/>
          <w:sz w:val="26"/>
          <w:szCs w:val="26"/>
          <w:rtl/>
        </w:rPr>
        <w:t xml:space="preserve"> بیمه</w:t>
      </w:r>
      <w:r w:rsidR="00B71E88" w:rsidRPr="009B79C3">
        <w:rPr>
          <w:rFonts w:asciiTheme="majorBidi" w:hAnsiTheme="majorBidi" w:cs="B Nazanin"/>
          <w:sz w:val="26"/>
          <w:szCs w:val="26"/>
          <w:rtl/>
        </w:rPr>
        <w:t xml:space="preserve"> رومانیایی بیمه شده باشد</w:t>
      </w:r>
      <w:r w:rsidRPr="009B79C3">
        <w:rPr>
          <w:rFonts w:asciiTheme="majorBidi" w:hAnsiTheme="majorBidi" w:cs="B Nazanin"/>
          <w:sz w:val="26"/>
          <w:szCs w:val="26"/>
          <w:rtl/>
        </w:rPr>
        <w:t xml:space="preserve"> است</w:t>
      </w:r>
      <w:r w:rsidRPr="009B79C3">
        <w:rPr>
          <w:rFonts w:asciiTheme="majorBidi" w:hAnsiTheme="majorBidi" w:cs="B Nazanin"/>
          <w:sz w:val="26"/>
          <w:szCs w:val="26"/>
          <w:lang w:bidi="fa-IR"/>
        </w:rPr>
        <w:t>.</w:t>
      </w:r>
    </w:p>
    <w:p w14:paraId="69F16EFF" w14:textId="77777777" w:rsidR="00B71E88" w:rsidRPr="009B79C3" w:rsidRDefault="004538FB" w:rsidP="00705058">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مطابق با مفاد ماده 61 قانو</w:t>
      </w:r>
      <w:r w:rsidR="00B71E88" w:rsidRPr="009B79C3">
        <w:rPr>
          <w:rFonts w:asciiTheme="majorBidi" w:hAnsiTheme="majorBidi" w:cs="B Nazanin"/>
          <w:sz w:val="26"/>
          <w:szCs w:val="26"/>
          <w:rtl/>
        </w:rPr>
        <w:t xml:space="preserve">ن مالیاتی رومانی، انواع درآمد مشمول مالیات </w:t>
      </w:r>
      <w:r w:rsidR="00634A24" w:rsidRPr="009B79C3">
        <w:rPr>
          <w:rFonts w:asciiTheme="majorBidi" w:hAnsiTheme="majorBidi" w:cs="B Nazanin"/>
          <w:sz w:val="26"/>
          <w:szCs w:val="26"/>
          <w:rtl/>
        </w:rPr>
        <w:t>دررومانی</w:t>
      </w:r>
      <w:r w:rsidRPr="009B79C3">
        <w:rPr>
          <w:rFonts w:asciiTheme="majorBidi" w:hAnsiTheme="majorBidi" w:cs="B Nazanin"/>
          <w:sz w:val="26"/>
          <w:szCs w:val="26"/>
          <w:rtl/>
        </w:rPr>
        <w:t xml:space="preserve"> </w:t>
      </w:r>
      <w:r w:rsidR="00B71E88" w:rsidRPr="009B79C3">
        <w:rPr>
          <w:rFonts w:asciiTheme="majorBidi" w:hAnsiTheme="majorBidi" w:cs="B Nazanin"/>
          <w:sz w:val="26"/>
          <w:szCs w:val="26"/>
          <w:rtl/>
        </w:rPr>
        <w:t>عبارتند از:</w:t>
      </w:r>
    </w:p>
    <w:p w14:paraId="6E3C1E4D" w14:textId="77777777" w:rsidR="00757929" w:rsidRPr="009B79C3" w:rsidRDefault="004538FB" w:rsidP="00705058">
      <w:pPr>
        <w:pStyle w:val="ListParagraph"/>
        <w:numPr>
          <w:ilvl w:val="0"/>
          <w:numId w:val="41"/>
        </w:num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درآمد حاصل از فعالیت‌های مستقل، طبق مفاد ماده 67؛</w:t>
      </w:r>
    </w:p>
    <w:p w14:paraId="13635EDF" w14:textId="77777777" w:rsidR="00757929" w:rsidRPr="009B79C3"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درآمد حاصل از حقوق مالکیت فکری، طبق مفاد ماده 70؛</w:t>
      </w:r>
    </w:p>
    <w:p w14:paraId="663B3DE4" w14:textId="77777777" w:rsidR="00757929" w:rsidRPr="009B79C3"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درآمد حاصل از حقوق حقوق و درآمدهای مشابه حقوق، طبق مفاد ماده 76؛</w:t>
      </w:r>
    </w:p>
    <w:p w14:paraId="09C24C77" w14:textId="77777777" w:rsidR="00757929" w:rsidRPr="009B79C3"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درآمد حاصل از اجاره‌ها، طبق مفاد ماده 83؛</w:t>
      </w:r>
    </w:p>
    <w:p w14:paraId="7DFC35A3" w14:textId="77777777" w:rsidR="00757929" w:rsidRPr="009B79C3"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درآمد حاصل از سود سرمایه‌ای، طبق مفاد ماده 91؛</w:t>
      </w:r>
    </w:p>
    <w:p w14:paraId="4FA2A833" w14:textId="77777777" w:rsidR="00757929" w:rsidRPr="009B79C3"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درآمد حاصل از بازنشستگی، طبق مفاد ماده 99؛</w:t>
      </w:r>
    </w:p>
    <w:p w14:paraId="2E1B7B47" w14:textId="77777777" w:rsidR="00757929" w:rsidRPr="009B79C3"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درآمد حاصل از فعالیت‌های کشاورزی، جنگل‌کاری و شیلات، طبق مفاد ماده 103؛</w:t>
      </w:r>
    </w:p>
    <w:p w14:paraId="6F5528F5" w14:textId="77777777" w:rsidR="00757929" w:rsidRPr="009B79C3"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درآمد حاصل از جوایز و بازی‌های شانسی، طبق مفاد ماده 108؛</w:t>
      </w:r>
    </w:p>
    <w:p w14:paraId="31113ADD" w14:textId="77777777" w:rsidR="00757929" w:rsidRPr="009B79C3"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درآمد حاصل از معاملات ملکی، طبق مفاد ماده 111؛</w:t>
      </w:r>
    </w:p>
    <w:p w14:paraId="7D0BED80" w14:textId="77777777" w:rsidR="004538FB" w:rsidRPr="009B79C3"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درآمد حاصل از منابع دیگر</w:t>
      </w:r>
      <w:r w:rsidRPr="009B79C3">
        <w:rPr>
          <w:rFonts w:asciiTheme="majorBidi" w:hAnsiTheme="majorBidi" w:cs="B Nazanin"/>
          <w:sz w:val="26"/>
          <w:szCs w:val="26"/>
          <w:lang w:bidi="fa-IR"/>
        </w:rPr>
        <w:t>.</w:t>
      </w:r>
    </w:p>
    <w:p w14:paraId="4DA330B3" w14:textId="77777777" w:rsidR="00757929" w:rsidRPr="009B79C3" w:rsidRDefault="00757929" w:rsidP="00705058">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بر </w:t>
      </w:r>
      <w:r w:rsidR="004538FB" w:rsidRPr="009B79C3">
        <w:rPr>
          <w:rFonts w:asciiTheme="majorBidi" w:hAnsiTheme="majorBidi" w:cs="B Nazanin"/>
          <w:sz w:val="26"/>
          <w:szCs w:val="26"/>
          <w:rtl/>
        </w:rPr>
        <w:t xml:space="preserve">نرخ بیمه اجتماعی که توسط کارفرمایان </w:t>
      </w:r>
      <w:r w:rsidR="00634A24" w:rsidRPr="009B79C3">
        <w:rPr>
          <w:rFonts w:asciiTheme="majorBidi" w:hAnsiTheme="majorBidi" w:cs="B Nazanin"/>
          <w:sz w:val="26"/>
          <w:szCs w:val="26"/>
          <w:rtl/>
        </w:rPr>
        <w:t>دررومانی</w:t>
      </w:r>
      <w:r w:rsidR="004538FB" w:rsidRPr="009B79C3">
        <w:rPr>
          <w:rFonts w:asciiTheme="majorBidi" w:hAnsiTheme="majorBidi" w:cs="B Nazanin"/>
          <w:sz w:val="26"/>
          <w:szCs w:val="26"/>
          <w:rtl/>
        </w:rPr>
        <w:t xml:space="preserve"> پرداخت می‌شود، </w:t>
      </w:r>
      <w:r w:rsidR="009F3D9E" w:rsidRPr="009B79C3">
        <w:rPr>
          <w:rFonts w:asciiTheme="majorBidi" w:hAnsiTheme="majorBidi" w:cs="B Nazanin"/>
          <w:sz w:val="26"/>
          <w:szCs w:val="26"/>
          <w:rtl/>
        </w:rPr>
        <w:t xml:space="preserve">مالیات </w:t>
      </w:r>
      <w:r w:rsidRPr="009B79C3">
        <w:rPr>
          <w:rFonts w:asciiTheme="majorBidi" w:hAnsiTheme="majorBidi" w:cs="B Nazanin"/>
          <w:sz w:val="26"/>
          <w:szCs w:val="26"/>
          <w:rtl/>
        </w:rPr>
        <w:t xml:space="preserve">اعمال </w:t>
      </w:r>
      <w:r w:rsidR="00634A24" w:rsidRPr="009B79C3">
        <w:rPr>
          <w:rFonts w:asciiTheme="majorBidi" w:hAnsiTheme="majorBidi" w:cs="B Nazanin"/>
          <w:sz w:val="26"/>
          <w:szCs w:val="26"/>
          <w:rtl/>
        </w:rPr>
        <w:t>نم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004538FB" w:rsidRPr="009B79C3">
        <w:rPr>
          <w:rFonts w:asciiTheme="majorBidi" w:hAnsiTheme="majorBidi" w:cs="B Nazanin"/>
          <w:sz w:val="26"/>
          <w:szCs w:val="26"/>
          <w:rtl/>
        </w:rPr>
        <w:t>.</w:t>
      </w:r>
    </w:p>
    <w:p w14:paraId="08901DC5" w14:textId="77777777" w:rsidR="00757929" w:rsidRPr="009B79C3" w:rsidRDefault="004538FB" w:rsidP="00705058">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 نرخ 25</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نرخ بیمه اجتماعی است که توسط کارمندان </w:t>
      </w:r>
      <w:r w:rsidR="00634A24" w:rsidRPr="009B79C3">
        <w:rPr>
          <w:rFonts w:asciiTheme="majorBidi" w:hAnsiTheme="majorBidi" w:cs="B Nazanin"/>
          <w:sz w:val="26"/>
          <w:szCs w:val="26"/>
          <w:rtl/>
        </w:rPr>
        <w:t>در</w:t>
      </w:r>
      <w:r w:rsidR="009F3D9E" w:rsidRPr="009B79C3">
        <w:rPr>
          <w:rFonts w:asciiTheme="majorBidi" w:hAnsiTheme="majorBidi" w:cs="B Nazanin" w:hint="cs"/>
          <w:sz w:val="26"/>
          <w:szCs w:val="26"/>
          <w:rtl/>
        </w:rPr>
        <w:t xml:space="preserve"> </w:t>
      </w:r>
      <w:r w:rsidR="00634A24" w:rsidRPr="009B79C3">
        <w:rPr>
          <w:rFonts w:asciiTheme="majorBidi" w:hAnsiTheme="majorBidi" w:cs="B Nazanin"/>
          <w:sz w:val="26"/>
          <w:szCs w:val="26"/>
          <w:rtl/>
        </w:rPr>
        <w:t>رومانی</w:t>
      </w:r>
      <w:r w:rsidRPr="009B79C3">
        <w:rPr>
          <w:rFonts w:asciiTheme="majorBidi" w:hAnsiTheme="majorBidi" w:cs="B Nazanin"/>
          <w:sz w:val="26"/>
          <w:szCs w:val="26"/>
          <w:rtl/>
        </w:rPr>
        <w:t xml:space="preserve"> باید طبق مفاد ماده 138 قانون مالیاتی پرداخت شود</w:t>
      </w:r>
      <w:r w:rsidR="00757929" w:rsidRPr="009B79C3">
        <w:rPr>
          <w:rFonts w:asciiTheme="majorBidi" w:hAnsiTheme="majorBidi" w:cs="B Nazanin"/>
          <w:sz w:val="26"/>
          <w:szCs w:val="26"/>
          <w:lang w:bidi="fa-IR"/>
        </w:rPr>
        <w:t>.</w:t>
      </w:r>
      <w:r w:rsidR="00757929"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 xml:space="preserve">کارفرماها موظف هستند که مالیات مربوط به بیمه اجتماعی که </w:t>
      </w:r>
      <w:r w:rsidR="00757929" w:rsidRPr="009B79C3">
        <w:rPr>
          <w:rFonts w:asciiTheme="majorBidi" w:hAnsiTheme="majorBidi" w:cs="B Nazanin"/>
          <w:sz w:val="26"/>
          <w:szCs w:val="26"/>
          <w:rtl/>
        </w:rPr>
        <w:t>به</w:t>
      </w:r>
      <w:r w:rsidRPr="009B79C3">
        <w:rPr>
          <w:rFonts w:asciiTheme="majorBidi" w:hAnsiTheme="majorBidi" w:cs="B Nazanin"/>
          <w:sz w:val="26"/>
          <w:szCs w:val="26"/>
          <w:rtl/>
        </w:rPr>
        <w:t xml:space="preserve"> اشخاص </w:t>
      </w:r>
      <w:r w:rsidR="00757929" w:rsidRPr="009B79C3">
        <w:rPr>
          <w:rFonts w:asciiTheme="majorBidi" w:hAnsiTheme="majorBidi" w:cs="B Nazanin"/>
          <w:sz w:val="26"/>
          <w:szCs w:val="26"/>
          <w:rtl/>
        </w:rPr>
        <w:t>حقوق بگیر بدهکارند</w:t>
      </w:r>
      <w:r w:rsidRPr="009B79C3">
        <w:rPr>
          <w:rFonts w:asciiTheme="majorBidi" w:hAnsiTheme="majorBidi" w:cs="B Nazanin"/>
          <w:sz w:val="26"/>
          <w:szCs w:val="26"/>
          <w:rtl/>
        </w:rPr>
        <w:t xml:space="preserve"> را محاسبه و کسر کنند</w:t>
      </w:r>
      <w:r w:rsidRPr="009B79C3">
        <w:rPr>
          <w:rFonts w:asciiTheme="majorBidi" w:hAnsiTheme="majorBidi" w:cs="B Nazanin"/>
          <w:sz w:val="26"/>
          <w:szCs w:val="26"/>
          <w:lang w:bidi="fa-IR"/>
        </w:rPr>
        <w:t>.</w:t>
      </w:r>
      <w:r w:rsidR="00757929" w:rsidRPr="009B79C3">
        <w:rPr>
          <w:rFonts w:asciiTheme="majorBidi" w:hAnsiTheme="majorBidi" w:cs="B Nazanin"/>
          <w:sz w:val="26"/>
          <w:szCs w:val="26"/>
          <w:rtl/>
          <w:lang w:bidi="fa-IR"/>
        </w:rPr>
        <w:t xml:space="preserve"> </w:t>
      </w:r>
      <w:r w:rsidR="00757929" w:rsidRPr="009B79C3">
        <w:rPr>
          <w:rFonts w:asciiTheme="majorBidi" w:hAnsiTheme="majorBidi" w:cs="B Nazanin"/>
          <w:sz w:val="26"/>
          <w:szCs w:val="26"/>
          <w:rtl/>
        </w:rPr>
        <w:t xml:space="preserve">مالیات بر </w:t>
      </w:r>
      <w:r w:rsidRPr="009B79C3">
        <w:rPr>
          <w:rFonts w:asciiTheme="majorBidi" w:hAnsiTheme="majorBidi" w:cs="B Nazanin"/>
          <w:sz w:val="26"/>
          <w:szCs w:val="26"/>
          <w:rtl/>
        </w:rPr>
        <w:t xml:space="preserve">نرخ بیمه سلامتی که توسط کارفرمایان </w:t>
      </w:r>
      <w:r w:rsidR="00634A24" w:rsidRPr="009B79C3">
        <w:rPr>
          <w:rFonts w:asciiTheme="majorBidi" w:hAnsiTheme="majorBidi" w:cs="B Nazanin"/>
          <w:sz w:val="26"/>
          <w:szCs w:val="26"/>
          <w:rtl/>
        </w:rPr>
        <w:t>دررومانی</w:t>
      </w:r>
      <w:r w:rsidRPr="009B79C3">
        <w:rPr>
          <w:rFonts w:asciiTheme="majorBidi" w:hAnsiTheme="majorBidi" w:cs="B Nazanin"/>
          <w:sz w:val="26"/>
          <w:szCs w:val="26"/>
          <w:rtl/>
        </w:rPr>
        <w:t xml:space="preserve"> پرداخت می‌شود، </w:t>
      </w:r>
      <w:r w:rsidR="00757929" w:rsidRPr="009B79C3">
        <w:rPr>
          <w:rFonts w:asciiTheme="majorBidi" w:hAnsiTheme="majorBidi" w:cs="B Nazanin"/>
          <w:sz w:val="26"/>
          <w:szCs w:val="26"/>
          <w:rtl/>
        </w:rPr>
        <w:t xml:space="preserve">اعمال </w:t>
      </w:r>
      <w:r w:rsidR="00634A24" w:rsidRPr="009B79C3">
        <w:rPr>
          <w:rFonts w:asciiTheme="majorBidi" w:hAnsiTheme="majorBidi" w:cs="B Nazanin"/>
          <w:sz w:val="26"/>
          <w:szCs w:val="26"/>
          <w:rtl/>
        </w:rPr>
        <w:t>نم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Pr="009B79C3">
        <w:rPr>
          <w:rFonts w:asciiTheme="majorBidi" w:hAnsiTheme="majorBidi" w:cs="B Nazanin"/>
          <w:sz w:val="26"/>
          <w:szCs w:val="26"/>
          <w:rtl/>
        </w:rPr>
        <w:t>.</w:t>
      </w:r>
    </w:p>
    <w:p w14:paraId="1BD2C0C5" w14:textId="77777777" w:rsidR="004538FB" w:rsidRPr="009B79C3" w:rsidRDefault="004538FB" w:rsidP="00705058">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 نرخ 10</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نرخ بیمه سلامتی است که طبق مفاد ماده 158 قانون مالیاتی باید پرداخت شود</w:t>
      </w:r>
      <w:r w:rsidRPr="009B79C3">
        <w:rPr>
          <w:rFonts w:asciiTheme="majorBidi" w:hAnsiTheme="majorBidi" w:cs="B Nazanin"/>
          <w:sz w:val="26"/>
          <w:szCs w:val="26"/>
          <w:lang w:bidi="fa-IR"/>
        </w:rPr>
        <w:t>.</w:t>
      </w:r>
    </w:p>
    <w:p w14:paraId="7F3A13DD" w14:textId="77777777" w:rsidR="004538FB" w:rsidRPr="009B79C3" w:rsidRDefault="004538FB" w:rsidP="00705058">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lastRenderedPageBreak/>
        <w:t xml:space="preserve">کارفرماها موظف هستند که مالیات مربوط به بیمه سلامتی که </w:t>
      </w:r>
      <w:r w:rsidR="00757929" w:rsidRPr="009B79C3">
        <w:rPr>
          <w:rFonts w:asciiTheme="majorBidi" w:hAnsiTheme="majorBidi" w:cs="B Nazanin"/>
          <w:sz w:val="26"/>
          <w:szCs w:val="26"/>
          <w:rtl/>
        </w:rPr>
        <w:t>به اشخاص حقوق بگیر بدهکارند</w:t>
      </w:r>
      <w:r w:rsidRPr="009B79C3">
        <w:rPr>
          <w:rFonts w:asciiTheme="majorBidi" w:hAnsiTheme="majorBidi" w:cs="B Nazanin"/>
          <w:sz w:val="26"/>
          <w:szCs w:val="26"/>
          <w:rtl/>
        </w:rPr>
        <w:t xml:space="preserve"> را محاسبه و کسر کنند</w:t>
      </w:r>
      <w:r w:rsidRPr="009B79C3">
        <w:rPr>
          <w:rFonts w:asciiTheme="majorBidi" w:hAnsiTheme="majorBidi" w:cs="B Nazanin"/>
          <w:sz w:val="26"/>
          <w:szCs w:val="26"/>
          <w:lang w:bidi="fa-IR"/>
        </w:rPr>
        <w:t>.</w:t>
      </w:r>
    </w:p>
    <w:p w14:paraId="7218FE5E" w14:textId="77777777" w:rsidR="00AB1E60" w:rsidRPr="009B79C3" w:rsidRDefault="00AB1E60" w:rsidP="00AB1E60">
      <w:pPr>
        <w:pStyle w:val="Heading2"/>
        <w:bidi/>
        <w:jc w:val="center"/>
        <w:rPr>
          <w:rFonts w:cs="B Nazanin"/>
          <w:sz w:val="28"/>
          <w:szCs w:val="28"/>
        </w:rPr>
      </w:pPr>
      <w:bookmarkStart w:id="37" w:name="_Toc142563096"/>
      <w:r w:rsidRPr="009B79C3">
        <w:rPr>
          <w:rFonts w:cs="B Nazanin"/>
          <w:sz w:val="28"/>
          <w:szCs w:val="28"/>
          <w:rtl/>
        </w:rPr>
        <w:t>سرمایه‌انسانی</w:t>
      </w:r>
      <w:bookmarkEnd w:id="37"/>
    </w:p>
    <w:p w14:paraId="43E34A5E" w14:textId="77777777" w:rsidR="00AB1E60" w:rsidRPr="009B79C3" w:rsidRDefault="00AB1E60" w:rsidP="00AB1E60">
      <w:pPr>
        <w:bidi/>
        <w:spacing w:after="0" w:line="240" w:lineRule="auto"/>
        <w:jc w:val="center"/>
        <w:rPr>
          <w:rFonts w:asciiTheme="majorBidi" w:hAnsiTheme="majorBidi" w:cs="B Nazanin"/>
          <w:sz w:val="28"/>
          <w:szCs w:val="28"/>
        </w:rPr>
      </w:pPr>
      <w:bookmarkStart w:id="38" w:name="_Toc142563097"/>
      <w:r w:rsidRPr="009B79C3">
        <w:rPr>
          <w:rStyle w:val="Heading3Char"/>
          <w:rFonts w:cs="B Nazanin"/>
          <w:sz w:val="28"/>
          <w:szCs w:val="28"/>
          <w:rtl/>
        </w:rPr>
        <w:t>آمار نیروی کار</w:t>
      </w:r>
      <w:bookmarkEnd w:id="38"/>
    </w:p>
    <w:p w14:paraId="01A8D97C" w14:textId="77777777" w:rsidR="00AB1E60" w:rsidRPr="009B79C3" w:rsidRDefault="00AB1E60" w:rsidP="00AB1E60">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rPr>
        <w:t>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جمع</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فعال و تعداد نها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کارمندان </w:t>
      </w:r>
      <w:r w:rsidRPr="009B79C3">
        <w:rPr>
          <w:rFonts w:asciiTheme="majorBidi" w:hAnsiTheme="majorBidi" w:cs="B Nazanin" w:hint="cs"/>
          <w:sz w:val="26"/>
          <w:szCs w:val="26"/>
          <w:rtl/>
        </w:rPr>
        <w:t xml:space="preserve">در </w:t>
      </w:r>
      <w:r w:rsidRPr="009B79C3">
        <w:rPr>
          <w:rFonts w:asciiTheme="majorBidi" w:hAnsiTheme="majorBidi" w:cs="B Nazanin"/>
          <w:sz w:val="26"/>
          <w:szCs w:val="26"/>
          <w:rtl/>
        </w:rPr>
        <w:t>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اختلاف زیادی دارد</w:t>
      </w:r>
      <w:r w:rsidRPr="009B79C3">
        <w:rPr>
          <w:rFonts w:asciiTheme="majorBidi" w:hAnsiTheme="majorBidi" w:cs="B Nazanin" w:hint="cs"/>
          <w:sz w:val="26"/>
          <w:szCs w:val="26"/>
          <w:rtl/>
          <w:lang w:bidi="fa-IR"/>
        </w:rPr>
        <w:t>.</w:t>
      </w:r>
    </w:p>
    <w:p w14:paraId="45AC1BA6" w14:textId="77777777" w:rsidR="00AB1E60" w:rsidRPr="009B79C3" w:rsidRDefault="00AB1E60" w:rsidP="00AB1E60">
      <w:pPr>
        <w:bidi/>
        <w:spacing w:after="0" w:line="240" w:lineRule="auto"/>
        <w:jc w:val="center"/>
        <w:rPr>
          <w:rFonts w:asciiTheme="majorBidi" w:hAnsiTheme="majorBidi" w:cs="B Nazanin"/>
          <w:noProof/>
          <w:sz w:val="26"/>
          <w:szCs w:val="26"/>
        </w:rPr>
      </w:pPr>
    </w:p>
    <w:p w14:paraId="76AD9295" w14:textId="77777777" w:rsidR="00AB1E60" w:rsidRPr="009B79C3" w:rsidRDefault="00AB1E60" w:rsidP="00AB1E60">
      <w:pPr>
        <w:bidi/>
        <w:spacing w:after="0" w:line="240" w:lineRule="auto"/>
        <w:jc w:val="center"/>
        <w:rPr>
          <w:rFonts w:asciiTheme="majorBidi" w:hAnsiTheme="majorBidi" w:cs="B Nazanin"/>
          <w:b/>
          <w:bCs/>
          <w:sz w:val="26"/>
          <w:szCs w:val="26"/>
        </w:rPr>
      </w:pPr>
      <w:r w:rsidRPr="009B79C3">
        <w:rPr>
          <w:rFonts w:asciiTheme="majorBidi" w:hAnsiTheme="majorBidi" w:cs="B Nazanin"/>
          <w:b/>
          <w:bCs/>
          <w:noProof/>
          <w:sz w:val="26"/>
          <w:szCs w:val="26"/>
        </w:rPr>
        <w:drawing>
          <wp:inline distT="0" distB="0" distL="0" distR="0" wp14:anchorId="4B68272A" wp14:editId="75B34142">
            <wp:extent cx="2135875" cy="2013045"/>
            <wp:effectExtent l="0" t="0" r="0"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31">
                      <a:extLst>
                        <a:ext uri="{28A0092B-C50C-407E-A947-70E740481C1C}">
                          <a14:useLocalDpi xmlns:a14="http://schemas.microsoft.com/office/drawing/2010/main" val="0"/>
                        </a:ext>
                      </a:extLst>
                    </a:blip>
                    <a:srcRect b="10523"/>
                    <a:stretch/>
                  </pic:blipFill>
                  <pic:spPr bwMode="auto">
                    <a:xfrm>
                      <a:off x="0" y="0"/>
                      <a:ext cx="2136011" cy="2013173"/>
                    </a:xfrm>
                    <a:prstGeom prst="rect">
                      <a:avLst/>
                    </a:prstGeom>
                    <a:noFill/>
                    <a:ln>
                      <a:noFill/>
                    </a:ln>
                    <a:extLst>
                      <a:ext uri="{53640926-AAD7-44D8-BBD7-CCE9431645EC}">
                        <a14:shadowObscured xmlns:a14="http://schemas.microsoft.com/office/drawing/2010/main"/>
                      </a:ext>
                    </a:extLst>
                  </pic:spPr>
                </pic:pic>
              </a:graphicData>
            </a:graphic>
          </wp:inline>
        </w:drawing>
      </w:r>
    </w:p>
    <w:p w14:paraId="7BDD5D47" w14:textId="77777777" w:rsidR="00AB1E60" w:rsidRPr="009B79C3" w:rsidRDefault="00AB1E60" w:rsidP="00AB1E60">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تعداد ثبت شده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کاران</w:t>
      </w:r>
      <w:r w:rsidRPr="009B79C3">
        <w:rPr>
          <w:rFonts w:asciiTheme="majorBidi" w:hAnsiTheme="majorBidi" w:cs="B Nazanin"/>
          <w:sz w:val="26"/>
          <w:szCs w:val="26"/>
          <w:rtl/>
        </w:rPr>
        <w:t xml:space="preserve"> در ژانو</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2021، 292216 نفر بوده است. نرخ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از سال 2013 به طور مداوم در حال کاهش بوده است. با توجه به همه 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جهان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فعل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تعداد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کاران</w:t>
      </w:r>
      <w:r w:rsidRPr="009B79C3">
        <w:rPr>
          <w:rFonts w:asciiTheme="majorBidi" w:hAnsiTheme="majorBidi" w:cs="B Nazanin"/>
          <w:sz w:val="26"/>
          <w:szCs w:val="26"/>
          <w:rtl/>
        </w:rPr>
        <w:t xml:space="preserve"> اندک</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افزا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افته</w:t>
      </w:r>
      <w:r w:rsidRPr="009B79C3">
        <w:rPr>
          <w:rFonts w:asciiTheme="majorBidi" w:hAnsiTheme="majorBidi" w:cs="B Nazanin"/>
          <w:sz w:val="26"/>
          <w:szCs w:val="26"/>
          <w:rtl/>
        </w:rPr>
        <w:t xml:space="preserve"> است، اما برآورد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 که در سال آ</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نده</w:t>
      </w:r>
      <w:r w:rsidRPr="009B79C3">
        <w:rPr>
          <w:rFonts w:asciiTheme="majorBidi" w:hAnsiTheme="majorBidi" w:cs="B Nazanin"/>
          <w:sz w:val="26"/>
          <w:szCs w:val="26"/>
          <w:rtl/>
        </w:rPr>
        <w:t xml:space="preserve"> کاهش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ابد</w:t>
      </w:r>
      <w:r w:rsidRPr="009B79C3">
        <w:rPr>
          <w:rFonts w:asciiTheme="majorBidi" w:hAnsiTheme="majorBidi" w:cs="B Nazanin"/>
          <w:sz w:val="26"/>
          <w:szCs w:val="26"/>
          <w:rtl/>
        </w:rPr>
        <w:t xml:space="preserve">. </w:t>
      </w:r>
    </w:p>
    <w:p w14:paraId="7650766F" w14:textId="77777777" w:rsidR="00AB1E60" w:rsidRPr="009B79C3" w:rsidRDefault="00AB1E60" w:rsidP="00AB1E60">
      <w:pPr>
        <w:spacing w:after="0" w:line="240" w:lineRule="auto"/>
        <w:rPr>
          <w:rFonts w:asciiTheme="majorBidi" w:hAnsiTheme="majorBidi" w:cs="B Nazanin"/>
          <w:sz w:val="26"/>
          <w:szCs w:val="26"/>
          <w:rtl/>
        </w:rPr>
      </w:pPr>
    </w:p>
    <w:p w14:paraId="07DC7418" w14:textId="77777777" w:rsidR="00AB1E60" w:rsidRPr="009B79C3" w:rsidRDefault="00AB1E60" w:rsidP="00AB1E60">
      <w:pPr>
        <w:spacing w:after="0" w:line="240" w:lineRule="auto"/>
        <w:jc w:val="center"/>
        <w:rPr>
          <w:rFonts w:cs="B Nazanin"/>
          <w:sz w:val="24"/>
          <w:szCs w:val="24"/>
        </w:rPr>
      </w:pPr>
      <w:r w:rsidRPr="009B79C3">
        <w:rPr>
          <w:rFonts w:cs="B Nazanin" w:hint="cs"/>
          <w:noProof/>
          <w:sz w:val="24"/>
          <w:szCs w:val="24"/>
          <w:rtl/>
          <w:lang w:bidi="fa-IR"/>
        </w:rPr>
        <w:t>تغییرات نرخ بیکاری</w:t>
      </w:r>
    </w:p>
    <w:p w14:paraId="2F5E6242" w14:textId="77777777" w:rsidR="00AB1E60" w:rsidRPr="009B79C3" w:rsidRDefault="00AB1E60" w:rsidP="00AB1E60">
      <w:pPr>
        <w:spacing w:after="0" w:line="240" w:lineRule="auto"/>
        <w:rPr>
          <w:rFonts w:asciiTheme="majorBidi" w:hAnsiTheme="majorBidi" w:cs="B Nazanin"/>
          <w:sz w:val="26"/>
          <w:szCs w:val="26"/>
          <w:rtl/>
        </w:rPr>
      </w:pPr>
      <w:r w:rsidRPr="009B79C3">
        <w:rPr>
          <w:rFonts w:asciiTheme="majorBidi" w:hAnsiTheme="majorBidi" w:cs="B Nazanin"/>
          <w:noProof/>
          <w:sz w:val="26"/>
          <w:szCs w:val="26"/>
        </w:rPr>
        <w:drawing>
          <wp:inline distT="0" distB="0" distL="0" distR="0" wp14:anchorId="78DB7A5B" wp14:editId="16F1FF27">
            <wp:extent cx="4498975" cy="951230"/>
            <wp:effectExtent l="0" t="0" r="0" b="1270"/>
            <wp:docPr id="120" name="Picture 120" descr="23w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23we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8975" cy="951230"/>
                    </a:xfrm>
                    <a:prstGeom prst="rect">
                      <a:avLst/>
                    </a:prstGeom>
                    <a:noFill/>
                    <a:ln>
                      <a:noFill/>
                    </a:ln>
                  </pic:spPr>
                </pic:pic>
              </a:graphicData>
            </a:graphic>
          </wp:inline>
        </w:drawing>
      </w:r>
    </w:p>
    <w:p w14:paraId="52EC57E4" w14:textId="77777777" w:rsidR="00AB1E60" w:rsidRPr="009B79C3" w:rsidRDefault="00AB1E60" w:rsidP="00AB1E60">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از 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رو</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 ماهر با </w:t>
      </w:r>
      <w:r w:rsidRPr="009B79C3">
        <w:rPr>
          <w:rFonts w:asciiTheme="majorBidi" w:hAnsiTheme="majorBidi" w:cs="B Nazanin" w:hint="cs"/>
          <w:sz w:val="26"/>
          <w:szCs w:val="26"/>
          <w:rtl/>
        </w:rPr>
        <w:t xml:space="preserve">دستمزدهای </w:t>
      </w:r>
      <w:r w:rsidRPr="009B79C3">
        <w:rPr>
          <w:rFonts w:asciiTheme="majorBidi" w:hAnsiTheme="majorBidi" w:cs="B Nazanin"/>
          <w:sz w:val="26"/>
          <w:szCs w:val="26"/>
          <w:rtl/>
        </w:rPr>
        <w:t>رقابت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برخوردار است. ساختار 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رو</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 با توجه به فعال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اصل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اقتصاد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مانند همه اقتصادها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خدمات محور، پراکندگ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قو</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 نشان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دهد</w:t>
      </w:r>
      <w:r w:rsidRPr="009B79C3">
        <w:rPr>
          <w:rFonts w:asciiTheme="majorBidi" w:hAnsiTheme="majorBidi" w:cs="B Nazanin" w:hint="cs"/>
          <w:sz w:val="26"/>
          <w:szCs w:val="26"/>
          <w:rtl/>
        </w:rPr>
        <w:t>.</w:t>
      </w:r>
      <w:r w:rsidRPr="009B79C3">
        <w:rPr>
          <w:rFonts w:asciiTheme="majorBidi" w:hAnsiTheme="majorBidi" w:cs="B Nazanin"/>
          <w:sz w:val="26"/>
          <w:szCs w:val="26"/>
          <w:rtl/>
        </w:rPr>
        <w:t xml:space="preserve"> با 5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ون</w:t>
      </w:r>
      <w:r w:rsidRPr="009B79C3">
        <w:rPr>
          <w:rFonts w:asciiTheme="majorBidi" w:hAnsiTheme="majorBidi" w:cs="B Nazanin"/>
          <w:sz w:val="26"/>
          <w:szCs w:val="26"/>
          <w:rtl/>
        </w:rPr>
        <w:t xml:space="preserve"> کارمند، 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رو</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کار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به طرز چشمگ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تحت فشار </w:t>
      </w:r>
      <w:r w:rsidRPr="009B79C3">
        <w:rPr>
          <w:rFonts w:asciiTheme="majorBidi" w:hAnsiTheme="majorBidi" w:cs="B Nazanin"/>
          <w:sz w:val="26"/>
          <w:szCs w:val="26"/>
          <w:rtl/>
        </w:rPr>
        <w:lastRenderedPageBreak/>
        <w:t>عوامل جمع</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شناخت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عن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پ</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جمع</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و اختلافات 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اد</w:t>
      </w:r>
      <w:r w:rsidRPr="009B79C3">
        <w:rPr>
          <w:rFonts w:asciiTheme="majorBidi" w:hAnsiTheme="majorBidi" w:cs="B Nazanin"/>
          <w:sz w:val="26"/>
          <w:szCs w:val="26"/>
          <w:rtl/>
        </w:rPr>
        <w:t xml:space="preserve">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جمع</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فعال و تعداد نها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کارمندان قرار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رد</w:t>
      </w:r>
      <w:r w:rsidRPr="009B79C3">
        <w:rPr>
          <w:rFonts w:asciiTheme="majorBidi" w:hAnsiTheme="majorBidi" w:cs="B Nazanin"/>
          <w:sz w:val="26"/>
          <w:szCs w:val="26"/>
          <w:rtl/>
        </w:rPr>
        <w:t>.</w:t>
      </w:r>
    </w:p>
    <w:p w14:paraId="4FF49E78" w14:textId="77777777" w:rsidR="00AB1E60" w:rsidRPr="009B79C3" w:rsidRDefault="00AB1E60" w:rsidP="00AB1E60">
      <w:pPr>
        <w:spacing w:after="0" w:line="240" w:lineRule="auto"/>
        <w:rPr>
          <w:rFonts w:asciiTheme="majorBidi" w:hAnsiTheme="majorBidi" w:cs="B Nazanin"/>
          <w:sz w:val="26"/>
          <w:szCs w:val="26"/>
          <w:rtl/>
        </w:rPr>
      </w:pPr>
      <w:r w:rsidRPr="009B79C3">
        <w:rPr>
          <w:rFonts w:asciiTheme="majorBidi" w:hAnsiTheme="majorBidi" w:cs="B Nazanin"/>
          <w:noProof/>
          <w:sz w:val="26"/>
          <w:szCs w:val="26"/>
        </w:rPr>
        <w:drawing>
          <wp:inline distT="0" distB="0" distL="0" distR="0" wp14:anchorId="5CD64C04" wp14:editId="242F0EEB">
            <wp:extent cx="4498975" cy="5076825"/>
            <wp:effectExtent l="0" t="0" r="0" b="9525"/>
            <wp:docPr id="119" name="Picture 119" descr="Untit23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Untit23l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98975" cy="5076825"/>
                    </a:xfrm>
                    <a:prstGeom prst="rect">
                      <a:avLst/>
                    </a:prstGeom>
                    <a:noFill/>
                    <a:ln>
                      <a:noFill/>
                    </a:ln>
                  </pic:spPr>
                </pic:pic>
              </a:graphicData>
            </a:graphic>
          </wp:inline>
        </w:drawing>
      </w:r>
      <w:r w:rsidRPr="009B79C3">
        <w:rPr>
          <w:rFonts w:asciiTheme="majorBidi" w:hAnsiTheme="majorBidi" w:cs="B Nazanin"/>
          <w:sz w:val="26"/>
          <w:szCs w:val="26"/>
          <w:rtl/>
        </w:rPr>
        <w:br w:type="page"/>
      </w:r>
    </w:p>
    <w:p w14:paraId="767036DC" w14:textId="77777777" w:rsidR="00AB1E60" w:rsidRPr="009B79C3" w:rsidRDefault="00AB1E60" w:rsidP="00AB1E60">
      <w:pPr>
        <w:pStyle w:val="Heading2"/>
        <w:jc w:val="center"/>
        <w:rPr>
          <w:rFonts w:cs="B Nazanin"/>
          <w:sz w:val="28"/>
          <w:szCs w:val="28"/>
          <w:rtl/>
          <w:lang w:bidi="fa-IR"/>
        </w:rPr>
      </w:pPr>
      <w:bookmarkStart w:id="39" w:name="_Toc142563098"/>
      <w:r w:rsidRPr="009B79C3">
        <w:rPr>
          <w:rFonts w:cs="B Nazanin" w:hint="cs"/>
          <w:sz w:val="28"/>
          <w:szCs w:val="28"/>
          <w:rtl/>
          <w:lang w:bidi="fa-IR"/>
        </w:rPr>
        <w:lastRenderedPageBreak/>
        <w:t>تحصیلات</w:t>
      </w:r>
      <w:bookmarkEnd w:id="39"/>
    </w:p>
    <w:p w14:paraId="49F58AE2" w14:textId="77777777" w:rsidR="00AB1E60" w:rsidRPr="009B79C3" w:rsidRDefault="00AB1E60" w:rsidP="00AB1E60">
      <w:pPr>
        <w:pStyle w:val="Heading3"/>
        <w:jc w:val="center"/>
        <w:rPr>
          <w:rFonts w:cs="B Nazanin"/>
          <w:sz w:val="28"/>
          <w:szCs w:val="28"/>
        </w:rPr>
      </w:pPr>
      <w:bookmarkStart w:id="40" w:name="_Toc142563099"/>
      <w:r w:rsidRPr="009B79C3">
        <w:rPr>
          <w:rFonts w:cs="B Nazanin"/>
          <w:sz w:val="28"/>
          <w:szCs w:val="28"/>
          <w:rtl/>
        </w:rPr>
        <w:t>آموزش و پرورش متوسطه - مدارس حرفه‌ای</w:t>
      </w:r>
      <w:bookmarkEnd w:id="40"/>
    </w:p>
    <w:p w14:paraId="6BDDEEC5" w14:textId="77777777" w:rsidR="00DC01A9" w:rsidRPr="009B79C3" w:rsidRDefault="00AB1E60" w:rsidP="00DC01A9">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در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198.295 دانش آموز در آموزش متوسطه حرفه 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(2020-2021) ثبت نام کردند. آن</w:t>
      </w:r>
      <w:r w:rsidRPr="009B79C3">
        <w:rPr>
          <w:rFonts w:asciiTheme="majorBidi" w:hAnsiTheme="majorBidi" w:cs="B Nazanin" w:hint="cs"/>
          <w:sz w:val="26"/>
          <w:szCs w:val="26"/>
          <w:rtl/>
        </w:rPr>
        <w:t>‌</w:t>
      </w:r>
      <w:r w:rsidRPr="009B79C3">
        <w:rPr>
          <w:rFonts w:asciiTheme="majorBidi" w:hAnsiTheme="majorBidi" w:cs="B Nazanin"/>
          <w:sz w:val="26"/>
          <w:szCs w:val="26"/>
          <w:rtl/>
        </w:rPr>
        <w:t>ها در 32 رشته تحص</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پا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کلاس م</w:t>
      </w:r>
      <w:r w:rsidRPr="009B79C3">
        <w:rPr>
          <w:rFonts w:asciiTheme="majorBidi" w:hAnsiTheme="majorBidi" w:cs="B Nazanin" w:hint="cs"/>
          <w:sz w:val="26"/>
          <w:szCs w:val="26"/>
          <w:rtl/>
        </w:rPr>
        <w:t>ی‌</w:t>
      </w:r>
      <w:r w:rsidRPr="009B79C3">
        <w:rPr>
          <w:rFonts w:asciiTheme="majorBidi" w:hAnsiTheme="majorBidi" w:cs="B Nazanin"/>
          <w:sz w:val="26"/>
          <w:szCs w:val="26"/>
          <w:rtl/>
        </w:rPr>
        <w:t>گذرانند. از کل تعداد دانش آموزان، 16769 نفر در قالب آموزش دوگانه تحص</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کنند. در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چارچوب، مدرسه با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شرکت خصوص</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ارائه </w:t>
      </w:r>
      <w:r w:rsidRPr="009B79C3">
        <w:rPr>
          <w:rFonts w:asciiTheme="majorBidi" w:hAnsiTheme="majorBidi" w:cs="B Nazanin" w:hint="eastAsia"/>
          <w:sz w:val="26"/>
          <w:szCs w:val="26"/>
          <w:rtl/>
        </w:rPr>
        <w:t>کلاس</w:t>
      </w:r>
      <w:r w:rsidRPr="009B79C3">
        <w:rPr>
          <w:rFonts w:asciiTheme="majorBidi" w:hAnsiTheme="majorBidi" w:cs="B Nazanin"/>
          <w:sz w:val="26"/>
          <w:szCs w:val="26"/>
          <w:rtl/>
        </w:rPr>
        <w:t xml:space="preserve">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عمل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بورس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تحص</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به روز رسان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برنامه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آموزش</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به دانش آموزان همکار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کند.</w:t>
      </w:r>
    </w:p>
    <w:p w14:paraId="3C1DE045" w14:textId="77777777" w:rsidR="00AB1E60" w:rsidRPr="009B79C3" w:rsidRDefault="00AB1E60" w:rsidP="00DC01A9">
      <w:pPr>
        <w:bidi/>
        <w:spacing w:after="0" w:line="240" w:lineRule="auto"/>
        <w:jc w:val="center"/>
        <w:rPr>
          <w:rFonts w:asciiTheme="majorBidi" w:hAnsiTheme="majorBidi" w:cs="B Nazanin"/>
          <w:sz w:val="26"/>
          <w:szCs w:val="26"/>
          <w:rtl/>
        </w:rPr>
      </w:pPr>
      <w:r w:rsidRPr="009B79C3">
        <w:rPr>
          <w:rFonts w:cs="B Nazanin"/>
          <w:noProof/>
          <w:sz w:val="26"/>
          <w:szCs w:val="26"/>
        </w:rPr>
        <w:drawing>
          <wp:inline distT="0" distB="0" distL="0" distR="0" wp14:anchorId="3C5C2291" wp14:editId="35A6DC4F">
            <wp:extent cx="3188473" cy="4429368"/>
            <wp:effectExtent l="0" t="0" r="0" b="9525"/>
            <wp:docPr id="102" name="Picture 102" descr="C:\Users\iran\AppData\Local\Microsoft\Windows\INetCache\Content.Word\qwqw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iran\AppData\Local\Microsoft\Windows\INetCache\Content.Word\qwqwq.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96007" cy="4439834"/>
                    </a:xfrm>
                    <a:prstGeom prst="rect">
                      <a:avLst/>
                    </a:prstGeom>
                    <a:noFill/>
                    <a:ln>
                      <a:noFill/>
                    </a:ln>
                  </pic:spPr>
                </pic:pic>
              </a:graphicData>
            </a:graphic>
          </wp:inline>
        </w:drawing>
      </w:r>
    </w:p>
    <w:p w14:paraId="613195B3" w14:textId="77777777" w:rsidR="00AB1E60" w:rsidRPr="009B79C3" w:rsidRDefault="00AB1E60" w:rsidP="00AB1E60">
      <w:pPr>
        <w:pStyle w:val="Heading3"/>
        <w:bidi/>
        <w:jc w:val="center"/>
        <w:rPr>
          <w:rFonts w:cs="B Nazanin"/>
          <w:sz w:val="28"/>
          <w:szCs w:val="28"/>
        </w:rPr>
      </w:pPr>
      <w:r w:rsidRPr="009B79C3">
        <w:rPr>
          <w:rFonts w:cs="B Nazanin"/>
          <w:sz w:val="28"/>
          <w:szCs w:val="28"/>
          <w:rtl/>
        </w:rPr>
        <w:br w:type="page"/>
      </w:r>
      <w:bookmarkStart w:id="41" w:name="_Toc142563100"/>
      <w:r w:rsidRPr="009B79C3">
        <w:rPr>
          <w:rFonts w:cs="B Nazanin"/>
          <w:sz w:val="28"/>
          <w:szCs w:val="28"/>
          <w:rtl/>
        </w:rPr>
        <w:lastRenderedPageBreak/>
        <w:t>آموزش عالی - دانشگاه‌ها</w:t>
      </w:r>
      <w:bookmarkEnd w:id="41"/>
    </w:p>
    <w:p w14:paraId="4648DDAD" w14:textId="77777777" w:rsidR="00AB1E60" w:rsidRPr="009B79C3" w:rsidRDefault="00AB1E60" w:rsidP="00AB1E60">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دارا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84 موسسه آموزش عال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(دولت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خصوص</w:t>
      </w:r>
      <w:r w:rsidRPr="009B79C3">
        <w:rPr>
          <w:rFonts w:asciiTheme="majorBidi" w:hAnsiTheme="majorBidi" w:cs="B Nazanin" w:hint="cs"/>
          <w:sz w:val="26"/>
          <w:szCs w:val="26"/>
          <w:rtl/>
        </w:rPr>
        <w:t>ی</w:t>
      </w:r>
      <w:r w:rsidRPr="009B79C3">
        <w:rPr>
          <w:rFonts w:asciiTheme="majorBidi" w:hAnsiTheme="majorBidi" w:cs="B Nazanin"/>
          <w:sz w:val="26"/>
          <w:szCs w:val="26"/>
          <w:rtl/>
        </w:rPr>
        <w:t>) است</w:t>
      </w:r>
      <w:r w:rsidRPr="009B79C3">
        <w:rPr>
          <w:rStyle w:val="EndnoteReference"/>
          <w:rFonts w:asciiTheme="majorBidi" w:hAnsiTheme="majorBidi" w:cs="B Nazanin"/>
          <w:sz w:val="26"/>
          <w:szCs w:val="26"/>
          <w:rtl/>
        </w:rPr>
        <w:endnoteReference w:id="1"/>
      </w:r>
      <w:r w:rsidRPr="009B79C3">
        <w:rPr>
          <w:rFonts w:asciiTheme="majorBidi" w:hAnsiTheme="majorBidi" w:cs="B Nazanin"/>
          <w:sz w:val="26"/>
          <w:szCs w:val="26"/>
          <w:rtl/>
        </w:rPr>
        <w:t xml:space="preserve"> که مدارک 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سانس،</w:t>
      </w:r>
      <w:r w:rsidRPr="009B79C3">
        <w:rPr>
          <w:rFonts w:asciiTheme="majorBidi" w:hAnsiTheme="majorBidi" w:cs="B Nazanin"/>
          <w:sz w:val="26"/>
          <w:szCs w:val="26"/>
          <w:rtl/>
        </w:rPr>
        <w:t xml:space="preserve"> فوق 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سانس</w:t>
      </w:r>
      <w:r w:rsidRPr="009B79C3">
        <w:rPr>
          <w:rFonts w:asciiTheme="majorBidi" w:hAnsiTheme="majorBidi" w:cs="B Nazanin"/>
          <w:sz w:val="26"/>
          <w:szCs w:val="26"/>
          <w:rtl/>
        </w:rPr>
        <w:t xml:space="preserve"> و دکترا را مطابق با اصول فرآ</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ند</w:t>
      </w:r>
      <w:r w:rsidRPr="009B79C3">
        <w:rPr>
          <w:rFonts w:asciiTheme="majorBidi" w:hAnsiTheme="majorBidi" w:cs="B Nazanin"/>
          <w:sz w:val="26"/>
          <w:szCs w:val="26"/>
          <w:rtl/>
        </w:rPr>
        <w:t xml:space="preserve"> بولون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ارائه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دهند. در سال تحص</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2019/2020 تعداد 543299 دانشجو در هر سه دوره تحص</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ثبت نام کردند. بزرگتر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مراکز دانشگاه</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بخارست، کلوژ-</w:t>
      </w:r>
      <w:r w:rsidRPr="009B79C3">
        <w:rPr>
          <w:rFonts w:asciiTheme="majorBidi" w:hAnsiTheme="majorBidi" w:cs="B Nazanin" w:hint="eastAsia"/>
          <w:sz w:val="26"/>
          <w:szCs w:val="26"/>
          <w:rtl/>
        </w:rPr>
        <w:t>ناپوکا،</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اش</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ت</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شورا</w:t>
      </w:r>
      <w:r w:rsidRPr="009B79C3">
        <w:rPr>
          <w:rFonts w:asciiTheme="majorBidi" w:hAnsiTheme="majorBidi" w:cs="B Nazanin"/>
          <w:sz w:val="26"/>
          <w:szCs w:val="26"/>
          <w:rtl/>
        </w:rPr>
        <w:t xml:space="preserve"> هستند. دانشجو</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w:t>
      </w:r>
      <w:r w:rsidRPr="009B79C3">
        <w:rPr>
          <w:rFonts w:asciiTheme="majorBidi" w:hAnsiTheme="majorBidi" w:cs="B Nazanin"/>
          <w:sz w:val="26"/>
          <w:szCs w:val="26"/>
          <w:rtl/>
        </w:rPr>
        <w:t xml:space="preserve">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الملل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در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w:t>
      </w:r>
      <w:r w:rsidRPr="009B79C3">
        <w:rPr>
          <w:rFonts w:asciiTheme="majorBidi" w:hAnsiTheme="majorBidi" w:cs="B Nazanin"/>
          <w:sz w:val="26"/>
          <w:szCs w:val="26"/>
          <w:rtl/>
        </w:rPr>
        <w:t xml:space="preserve"> شبکه گسترده 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از 22 موسسه آموزش عال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پراکنده شده اند. با 29 رشته تحص</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hint="cs"/>
          <w:sz w:val="26"/>
          <w:szCs w:val="26"/>
          <w:rtl/>
        </w:rPr>
        <w:t>ی</w:t>
      </w:r>
      <w:r w:rsidRPr="009B79C3">
        <w:rPr>
          <w:rFonts w:asciiTheme="majorBidi" w:hAnsiTheme="majorBidi" w:cs="B Nazanin"/>
          <w:sz w:val="26"/>
          <w:szCs w:val="26"/>
          <w:rtl/>
        </w:rPr>
        <w:t>، فارغ التحص</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لان</w:t>
      </w:r>
      <w:r w:rsidRPr="009B79C3">
        <w:rPr>
          <w:rFonts w:asciiTheme="majorBidi" w:hAnsiTheme="majorBidi" w:cs="B Nazanin"/>
          <w:sz w:val="26"/>
          <w:szCs w:val="26"/>
          <w:rtl/>
        </w:rPr>
        <w:t xml:space="preserve"> 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پلم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افت</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کنند که در همه جا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اروپا و سا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کشورها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که مطابق با فرآ</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ند</w:t>
      </w:r>
      <w:r w:rsidRPr="009B79C3">
        <w:rPr>
          <w:rFonts w:asciiTheme="majorBidi" w:hAnsiTheme="majorBidi" w:cs="B Nazanin"/>
          <w:sz w:val="26"/>
          <w:szCs w:val="26"/>
          <w:rtl/>
        </w:rPr>
        <w:t xml:space="preserve"> بولون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هستند، به رسم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شناخته شده اس</w:t>
      </w:r>
      <w:r w:rsidRPr="009B79C3">
        <w:rPr>
          <w:rFonts w:asciiTheme="majorBidi" w:hAnsiTheme="majorBidi" w:cs="B Nazanin" w:hint="cs"/>
          <w:sz w:val="26"/>
          <w:szCs w:val="26"/>
          <w:rtl/>
        </w:rPr>
        <w:t xml:space="preserve">ت. </w:t>
      </w:r>
    </w:p>
    <w:p w14:paraId="746D1408" w14:textId="77777777" w:rsidR="00AB1E60" w:rsidRPr="009B79C3" w:rsidRDefault="00AB1E60" w:rsidP="00AB1E60">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Pr>
        <w:t xml:space="preserve"> </w:t>
      </w:r>
      <w:r w:rsidRPr="009B79C3">
        <w:rPr>
          <w:rFonts w:asciiTheme="majorBidi" w:hAnsiTheme="majorBidi" w:cs="B Nazanin"/>
          <w:noProof/>
          <w:sz w:val="26"/>
          <w:szCs w:val="26"/>
        </w:rPr>
        <w:drawing>
          <wp:inline distT="0" distB="0" distL="0" distR="0" wp14:anchorId="5D5E8F0D" wp14:editId="426C8A84">
            <wp:extent cx="4498975" cy="3255010"/>
            <wp:effectExtent l="0" t="0" r="0" b="2540"/>
            <wp:docPr id="118" name="Picture 118" descr="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21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98975" cy="3255010"/>
                    </a:xfrm>
                    <a:prstGeom prst="rect">
                      <a:avLst/>
                    </a:prstGeom>
                    <a:noFill/>
                    <a:ln>
                      <a:noFill/>
                    </a:ln>
                  </pic:spPr>
                </pic:pic>
              </a:graphicData>
            </a:graphic>
          </wp:inline>
        </w:drawing>
      </w:r>
    </w:p>
    <w:p w14:paraId="17A65D1C" w14:textId="77777777" w:rsidR="00AB1E60" w:rsidRPr="009B79C3" w:rsidRDefault="00AB1E60" w:rsidP="00AB1E60">
      <w:pPr>
        <w:bidi/>
        <w:spacing w:after="0" w:line="240" w:lineRule="auto"/>
        <w:rPr>
          <w:rFonts w:asciiTheme="majorBidi" w:hAnsiTheme="majorBidi" w:cs="B Nazanin"/>
          <w:sz w:val="26"/>
          <w:szCs w:val="26"/>
        </w:rPr>
      </w:pPr>
    </w:p>
    <w:p w14:paraId="644ECBB8" w14:textId="77777777" w:rsidR="00AB1E60" w:rsidRPr="009B79C3" w:rsidRDefault="00AB1E60" w:rsidP="00AB1E60">
      <w:pPr>
        <w:pStyle w:val="Heading3"/>
        <w:bidi/>
        <w:jc w:val="center"/>
        <w:rPr>
          <w:rFonts w:cs="B Nazanin"/>
          <w:sz w:val="28"/>
          <w:szCs w:val="28"/>
        </w:rPr>
      </w:pPr>
      <w:bookmarkStart w:id="42" w:name="_Toc142563101"/>
      <w:r w:rsidRPr="009B79C3">
        <w:rPr>
          <w:rFonts w:cs="B Nazanin"/>
          <w:sz w:val="28"/>
          <w:szCs w:val="28"/>
          <w:rtl/>
        </w:rPr>
        <w:lastRenderedPageBreak/>
        <w:t>مدارس بین‌المللی و دبیرستان‌ها</w:t>
      </w:r>
      <w:bookmarkEnd w:id="42"/>
    </w:p>
    <w:p w14:paraId="3DEA35CC" w14:textId="77777777" w:rsidR="00AB1E60" w:rsidRPr="009B79C3" w:rsidRDefault="00AB1E60" w:rsidP="00AB1E60">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قانون آموزش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به مؤسسات آموزش</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الملل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خصوص</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اجازه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دهد و آنها را تشو</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ق</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کند تا در خاک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فعال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کنند. اکثر مدارس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الملل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بخارست هستند و تعداد فزا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نده</w:t>
      </w:r>
      <w:r w:rsidRPr="009B79C3">
        <w:rPr>
          <w:rFonts w:asciiTheme="majorBidi" w:hAnsiTheme="majorBidi" w:cs="B Nazanin"/>
          <w:sz w:val="26"/>
          <w:szCs w:val="26"/>
          <w:rtl/>
        </w:rPr>
        <w:t xml:space="preserve"> 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از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موسسات در سا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مراکز اقتصاد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کشور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جاد</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شوند. اکثر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موسسات آموزش ابتدا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و متوسطه را ارائه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دهند، اما افزا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w:t>
      </w:r>
      <w:r w:rsidRPr="009B79C3">
        <w:rPr>
          <w:rFonts w:asciiTheme="majorBidi" w:hAnsiTheme="majorBidi" w:cs="B Nazanin"/>
          <w:sz w:val="26"/>
          <w:szCs w:val="26"/>
          <w:rtl/>
        </w:rPr>
        <w:t xml:space="preserve"> قابل توجه</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موسسات خصوص</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ارائه دهنده مدرک 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سانس،</w:t>
      </w:r>
      <w:r w:rsidRPr="009B79C3">
        <w:rPr>
          <w:rFonts w:asciiTheme="majorBidi" w:hAnsiTheme="majorBidi" w:cs="B Nazanin"/>
          <w:sz w:val="26"/>
          <w:szCs w:val="26"/>
          <w:rtl/>
        </w:rPr>
        <w:t xml:space="preserve"> </w:t>
      </w:r>
      <w:r w:rsidRPr="009B79C3">
        <w:rPr>
          <w:rFonts w:asciiTheme="majorBidi" w:hAnsiTheme="majorBidi" w:cs="B Nazanin"/>
          <w:sz w:val="26"/>
          <w:szCs w:val="26"/>
        </w:rPr>
        <w:t>MBA</w:t>
      </w:r>
      <w:r w:rsidRPr="009B79C3">
        <w:rPr>
          <w:rFonts w:asciiTheme="majorBidi" w:hAnsiTheme="majorBidi" w:cs="B Nazanin"/>
          <w:sz w:val="26"/>
          <w:szCs w:val="26"/>
          <w:rtl/>
        </w:rPr>
        <w:t xml:space="preserve"> و سا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پلم</w:t>
      </w:r>
      <w:r w:rsidRPr="009B79C3">
        <w:rPr>
          <w:rFonts w:asciiTheme="majorBidi" w:hAnsiTheme="majorBidi" w:cs="B Nazanin"/>
          <w:sz w:val="26"/>
          <w:szCs w:val="26"/>
          <w:rtl/>
        </w:rPr>
        <w:t xml:space="preserve">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معتبر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الملل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وجود دارد. 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ست</w:t>
      </w:r>
      <w:r w:rsidRPr="009B79C3">
        <w:rPr>
          <w:rFonts w:asciiTheme="majorBidi" w:hAnsiTheme="majorBidi" w:cs="B Nazanin"/>
          <w:sz w:val="26"/>
          <w:szCs w:val="26"/>
          <w:rtl/>
        </w:rPr>
        <w:t xml:space="preserve"> کامل مدارس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الملل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خصوص</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دب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رستان</w:t>
      </w:r>
      <w:r w:rsidRPr="009B79C3">
        <w:rPr>
          <w:rFonts w:asciiTheme="majorBidi" w:hAnsiTheme="majorBidi" w:cs="B Nazanin"/>
          <w:sz w:val="26"/>
          <w:szCs w:val="26"/>
          <w:rtl/>
        </w:rPr>
        <w:t xml:space="preserve"> ها را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توان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در پ</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وست</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lang w:bidi="fa-IR"/>
        </w:rPr>
        <w:t>ها</w:t>
      </w:r>
      <w:r w:rsidRPr="009B79C3">
        <w:rPr>
          <w:rFonts w:asciiTheme="majorBidi" w:hAnsiTheme="majorBidi" w:cs="B Nazanin"/>
          <w:sz w:val="26"/>
          <w:szCs w:val="26"/>
          <w:rtl/>
        </w:rPr>
        <w:t xml:space="preserve"> مشاهده کن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w:t>
      </w:r>
      <w:r w:rsidRPr="009B79C3">
        <w:rPr>
          <w:rStyle w:val="EndnoteReference"/>
          <w:rFonts w:asciiTheme="majorBidi" w:hAnsiTheme="majorBidi" w:cs="B Nazanin"/>
          <w:sz w:val="26"/>
          <w:szCs w:val="26"/>
          <w:rtl/>
        </w:rPr>
        <w:endnoteReference w:id="2"/>
      </w:r>
    </w:p>
    <w:p w14:paraId="5D1EB8C9" w14:textId="77777777" w:rsidR="00AB1E60" w:rsidRPr="009B79C3" w:rsidRDefault="00AB1E60" w:rsidP="00AB1E60">
      <w:pPr>
        <w:spacing w:after="0" w:line="240" w:lineRule="auto"/>
        <w:rPr>
          <w:rFonts w:asciiTheme="majorBidi" w:hAnsiTheme="majorBidi" w:cs="B Nazanin"/>
          <w:sz w:val="26"/>
          <w:szCs w:val="26"/>
          <w:rtl/>
        </w:rPr>
      </w:pPr>
      <w:r w:rsidRPr="009B79C3">
        <w:rPr>
          <w:rFonts w:asciiTheme="majorBidi" w:hAnsiTheme="majorBidi" w:cs="B Nazanin"/>
          <w:noProof/>
          <w:sz w:val="26"/>
          <w:szCs w:val="26"/>
        </w:rPr>
        <w:drawing>
          <wp:inline distT="0" distB="0" distL="0" distR="0" wp14:anchorId="7222E2E7" wp14:editId="3F67B5CC">
            <wp:extent cx="4361969" cy="4397071"/>
            <wp:effectExtent l="0" t="0" r="635" b="3810"/>
            <wp:docPr id="117" name="Picture 117" descr="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23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68023" cy="4403173"/>
                    </a:xfrm>
                    <a:prstGeom prst="rect">
                      <a:avLst/>
                    </a:prstGeom>
                    <a:noFill/>
                    <a:ln>
                      <a:noFill/>
                    </a:ln>
                  </pic:spPr>
                </pic:pic>
              </a:graphicData>
            </a:graphic>
          </wp:inline>
        </w:drawing>
      </w:r>
    </w:p>
    <w:p w14:paraId="7EA3E383" w14:textId="77777777" w:rsidR="00657B72" w:rsidRPr="009B79C3" w:rsidRDefault="00634A24" w:rsidP="00891CEC">
      <w:pPr>
        <w:pStyle w:val="Heading2"/>
        <w:bidi/>
        <w:jc w:val="center"/>
        <w:rPr>
          <w:rFonts w:cs="B Nazanin"/>
          <w:sz w:val="28"/>
          <w:szCs w:val="28"/>
          <w:rtl/>
          <w:lang w:bidi="fa-IR"/>
        </w:rPr>
      </w:pPr>
      <w:bookmarkStart w:id="43" w:name="_Toc142563102"/>
      <w:r w:rsidRPr="009B79C3">
        <w:rPr>
          <w:rFonts w:cs="B Nazanin"/>
          <w:sz w:val="28"/>
          <w:szCs w:val="28"/>
          <w:rtl/>
          <w:lang w:bidi="fa-IR"/>
        </w:rPr>
        <w:lastRenderedPageBreak/>
        <w:t>سرمایه‌گذاری</w:t>
      </w:r>
      <w:bookmarkEnd w:id="43"/>
      <w:r w:rsidR="004538FB" w:rsidRPr="009B79C3">
        <w:rPr>
          <w:rFonts w:cs="B Nazanin"/>
          <w:sz w:val="28"/>
          <w:szCs w:val="28"/>
          <w:rtl/>
          <w:lang w:bidi="fa-IR"/>
        </w:rPr>
        <w:t xml:space="preserve"> </w:t>
      </w:r>
    </w:p>
    <w:p w14:paraId="705C1964" w14:textId="77777777" w:rsidR="00E565EC" w:rsidRPr="009B79C3" w:rsidRDefault="00E565EC" w:rsidP="00E565EC">
      <w:pPr>
        <w:bidi/>
        <w:jc w:val="center"/>
        <w:rPr>
          <w:rFonts w:cs="B Nazanin"/>
          <w:sz w:val="26"/>
          <w:szCs w:val="26"/>
          <w:lang w:bidi="fa-IR"/>
        </w:rPr>
      </w:pPr>
      <w:r w:rsidRPr="009B79C3">
        <w:rPr>
          <w:rFonts w:cs="B Nazanin"/>
          <w:noProof/>
          <w:sz w:val="26"/>
          <w:szCs w:val="26"/>
        </w:rPr>
        <w:drawing>
          <wp:inline distT="0" distB="0" distL="0" distR="0" wp14:anchorId="08B632F2" wp14:editId="50CD2D9A">
            <wp:extent cx="2743200" cy="1705407"/>
            <wp:effectExtent l="76200" t="76200" r="133350" b="142875"/>
            <wp:docPr id="91" name="Picture 91" descr="کجا سرمایه گذاری کنیم؟ - مشاوره سرمایه گذاری، تهیه طرح توجیهی و امکان سنجی  - ایطرح راهنمای سرمایه گذار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کجا سرمایه گذاری کنیم؟ - مشاوره سرمایه گذاری، تهیه طرح توجیهی و امکان سنجی  - ایطرح راهنمای سرمایه گذاران"/>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200" cy="1705407"/>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846F476" w14:textId="77777777" w:rsidR="008E58F4" w:rsidRPr="009B79C3" w:rsidRDefault="004538FB" w:rsidP="00891CEC">
      <w:pPr>
        <w:pStyle w:val="Heading3"/>
        <w:bidi/>
        <w:jc w:val="center"/>
        <w:rPr>
          <w:rFonts w:cs="B Nazanin"/>
          <w:sz w:val="28"/>
          <w:szCs w:val="28"/>
          <w:lang w:bidi="fa-IR"/>
        </w:rPr>
      </w:pPr>
      <w:bookmarkStart w:id="44" w:name="_Toc142563103"/>
      <w:r w:rsidRPr="009B79C3">
        <w:rPr>
          <w:rFonts w:cs="B Nazanin"/>
          <w:sz w:val="28"/>
          <w:szCs w:val="28"/>
          <w:rtl/>
          <w:lang w:bidi="fa-IR"/>
        </w:rPr>
        <w:t>چشم‌اندازهای کسب‌وکار</w:t>
      </w:r>
      <w:bookmarkEnd w:id="44"/>
    </w:p>
    <w:p w14:paraId="751D1254" w14:textId="77777777" w:rsidR="004538FB" w:rsidRPr="009B79C3" w:rsidRDefault="004538FB" w:rsidP="004B0D47">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بانک جهانی، </w:t>
      </w:r>
      <w:r w:rsidR="004B0D47" w:rsidRPr="009B79C3">
        <w:rPr>
          <w:rFonts w:asciiTheme="majorBidi" w:hAnsiTheme="majorBidi" w:cs="B Nazanin" w:hint="cs"/>
          <w:sz w:val="26"/>
          <w:szCs w:val="26"/>
          <w:rtl/>
          <w:lang w:bidi="fa-IR"/>
        </w:rPr>
        <w:t xml:space="preserve">از میان 190 کشور برای انجام کسب‌وکار، </w:t>
      </w:r>
      <w:r w:rsidRPr="009B79C3">
        <w:rPr>
          <w:rFonts w:asciiTheme="majorBidi" w:hAnsiTheme="majorBidi" w:cs="B Nazanin"/>
          <w:sz w:val="26"/>
          <w:szCs w:val="26"/>
          <w:rtl/>
          <w:lang w:bidi="fa-IR"/>
        </w:rPr>
        <w:t xml:space="preserve">رومانی را </w:t>
      </w:r>
      <w:r w:rsidR="00634A24" w:rsidRPr="009B79C3">
        <w:rPr>
          <w:rFonts w:asciiTheme="majorBidi" w:hAnsiTheme="majorBidi" w:cs="B Nazanin"/>
          <w:sz w:val="26"/>
          <w:szCs w:val="26"/>
          <w:rtl/>
          <w:lang w:bidi="fa-IR"/>
        </w:rPr>
        <w:t>به‌عنوان</w:t>
      </w:r>
      <w:r w:rsidRPr="009B79C3">
        <w:rPr>
          <w:rFonts w:asciiTheme="majorBidi" w:hAnsiTheme="majorBidi" w:cs="B Nazanin"/>
          <w:sz w:val="26"/>
          <w:szCs w:val="26"/>
          <w:rtl/>
          <w:lang w:bidi="fa-IR"/>
        </w:rPr>
        <w:t xml:space="preserve"> </w:t>
      </w:r>
      <w:r w:rsidR="004B0D47" w:rsidRPr="009B79C3">
        <w:rPr>
          <w:rFonts w:asciiTheme="majorBidi" w:hAnsiTheme="majorBidi" w:cs="B Nazanin" w:hint="cs"/>
          <w:sz w:val="26"/>
          <w:szCs w:val="26"/>
          <w:rtl/>
          <w:lang w:bidi="fa-IR"/>
        </w:rPr>
        <w:t>کشور 55 ام رده بندی کرده است</w:t>
      </w:r>
      <w:r w:rsidRPr="009B79C3">
        <w:rPr>
          <w:rFonts w:asciiTheme="majorBidi" w:hAnsiTheme="majorBidi" w:cs="B Nazanin"/>
          <w:sz w:val="26"/>
          <w:szCs w:val="26"/>
          <w:rtl/>
          <w:lang w:bidi="fa-IR"/>
        </w:rPr>
        <w:t xml:space="preserve">. همچنین، </w:t>
      </w:r>
      <w:r w:rsidR="004B0D47" w:rsidRPr="009B79C3">
        <w:rPr>
          <w:rFonts w:asciiTheme="majorBidi" w:hAnsiTheme="majorBidi" w:cs="B Nazanin"/>
          <w:sz w:val="26"/>
          <w:szCs w:val="26"/>
          <w:rtl/>
          <w:lang w:bidi="fa-IR"/>
        </w:rPr>
        <w:t xml:space="preserve">براساس داده‌های سال 2019 </w:t>
      </w:r>
      <w:r w:rsidRPr="009B79C3">
        <w:rPr>
          <w:rFonts w:asciiTheme="majorBidi" w:hAnsiTheme="majorBidi" w:cs="B Nazanin"/>
          <w:sz w:val="26"/>
          <w:szCs w:val="26"/>
          <w:rtl/>
          <w:lang w:bidi="fa-IR"/>
        </w:rPr>
        <w:t xml:space="preserve">رومانی برای اولین بار توسط بانک جهانی </w:t>
      </w:r>
      <w:r w:rsidR="00634A24" w:rsidRPr="009B79C3">
        <w:rPr>
          <w:rFonts w:asciiTheme="majorBidi" w:hAnsiTheme="majorBidi" w:cs="B Nazanin"/>
          <w:sz w:val="26"/>
          <w:szCs w:val="26"/>
          <w:rtl/>
          <w:lang w:bidi="fa-IR"/>
        </w:rPr>
        <w:t>به‌عنوان</w:t>
      </w:r>
      <w:r w:rsidRPr="009B79C3">
        <w:rPr>
          <w:rFonts w:asciiTheme="majorBidi" w:hAnsiTheme="majorBidi" w:cs="B Nazanin"/>
          <w:sz w:val="26"/>
          <w:szCs w:val="26"/>
          <w:rtl/>
          <w:lang w:bidi="fa-IR"/>
        </w:rPr>
        <w:t xml:space="preserve"> کشوری ب</w:t>
      </w:r>
      <w:r w:rsidR="004B0D47" w:rsidRPr="009B79C3">
        <w:rPr>
          <w:rFonts w:asciiTheme="majorBidi" w:hAnsiTheme="majorBidi" w:cs="B Nazanin"/>
          <w:sz w:val="26"/>
          <w:szCs w:val="26"/>
          <w:rtl/>
          <w:lang w:bidi="fa-IR"/>
        </w:rPr>
        <w:t>ا درآمد بالا دسته‌بندی</w:t>
      </w:r>
      <w:r w:rsidR="004B0D47" w:rsidRPr="009B79C3">
        <w:rPr>
          <w:rFonts w:asciiTheme="majorBidi" w:hAnsiTheme="majorBidi" w:cs="B Nazanin" w:hint="cs"/>
          <w:sz w:val="26"/>
          <w:szCs w:val="26"/>
          <w:rtl/>
          <w:lang w:bidi="fa-IR"/>
        </w:rPr>
        <w:t xml:space="preserve"> و درآمده سرانه آن</w:t>
      </w:r>
      <w:r w:rsidRPr="009B79C3">
        <w:rPr>
          <w:rFonts w:asciiTheme="majorBidi" w:hAnsiTheme="majorBidi" w:cs="B Nazanin"/>
          <w:sz w:val="26"/>
          <w:szCs w:val="26"/>
          <w:rtl/>
          <w:lang w:bidi="fa-IR"/>
        </w:rPr>
        <w:t>12,630 دلار</w:t>
      </w:r>
      <w:r w:rsidR="004B0D47" w:rsidRPr="009B79C3">
        <w:rPr>
          <w:rFonts w:asciiTheme="majorBidi" w:hAnsiTheme="majorBidi" w:cs="B Nazanin" w:hint="cs"/>
          <w:sz w:val="26"/>
          <w:szCs w:val="26"/>
          <w:rtl/>
          <w:lang w:bidi="fa-IR"/>
        </w:rPr>
        <w:t xml:space="preserve"> اعلام شده است</w:t>
      </w:r>
      <w:r w:rsidRPr="009B79C3">
        <w:rPr>
          <w:rFonts w:asciiTheme="majorBidi" w:hAnsiTheme="majorBidi" w:cs="B Nazanin"/>
          <w:sz w:val="26"/>
          <w:szCs w:val="26"/>
          <w:rtl/>
          <w:lang w:bidi="fa-IR"/>
        </w:rPr>
        <w:t>. این شاخص</w:t>
      </w:r>
      <w:r w:rsidR="004B0D47" w:rsidRPr="009B79C3">
        <w:rPr>
          <w:rFonts w:asciiTheme="majorBidi" w:hAnsiTheme="majorBidi" w:cs="B Nazanin" w:hint="cs"/>
          <w:sz w:val="26"/>
          <w:szCs w:val="26"/>
          <w:rtl/>
          <w:lang w:bidi="fa-IR"/>
        </w:rPr>
        <w:t xml:space="preserve"> مهم مربوط به میزان</w:t>
      </w:r>
      <w:r w:rsidRPr="009B79C3">
        <w:rPr>
          <w:rFonts w:asciiTheme="majorBidi" w:hAnsiTheme="majorBidi" w:cs="B Nazanin"/>
          <w:sz w:val="26"/>
          <w:szCs w:val="26"/>
          <w:rtl/>
          <w:lang w:bidi="fa-IR"/>
        </w:rPr>
        <w:t xml:space="preserve"> توسعه برای تصمیم‌گیری‌ها و مذاکرات </w:t>
      </w:r>
      <w:r w:rsidR="004B0D47" w:rsidRPr="009B79C3">
        <w:rPr>
          <w:rFonts w:asciiTheme="majorBidi" w:hAnsiTheme="majorBidi" w:cs="B Nazanin" w:hint="cs"/>
          <w:sz w:val="26"/>
          <w:szCs w:val="26"/>
          <w:rtl/>
          <w:lang w:bidi="fa-IR"/>
        </w:rPr>
        <w:t xml:space="preserve">مربوط به </w:t>
      </w:r>
      <w:r w:rsidRPr="009B79C3">
        <w:rPr>
          <w:rFonts w:asciiTheme="majorBidi" w:hAnsiTheme="majorBidi" w:cs="B Nazanin"/>
          <w:sz w:val="26"/>
          <w:szCs w:val="26"/>
          <w:rtl/>
          <w:lang w:bidi="fa-IR"/>
        </w:rPr>
        <w:t xml:space="preserve">پیوستن به سازمان همکاری‌های اقتصادی و توسعه </w:t>
      </w:r>
      <w:r w:rsidR="004B0D47" w:rsidRPr="009B79C3">
        <w:rPr>
          <w:rFonts w:asciiTheme="majorBidi" w:hAnsiTheme="majorBidi" w:cs="B Nazanin" w:hint="cs"/>
          <w:sz w:val="26"/>
          <w:szCs w:val="26"/>
          <w:rtl/>
          <w:lang w:bidi="fa-IR"/>
        </w:rPr>
        <w:t>تعیین کننده است</w:t>
      </w:r>
      <w:r w:rsidRPr="009B79C3">
        <w:rPr>
          <w:rFonts w:asciiTheme="majorBidi" w:hAnsiTheme="majorBidi" w:cs="B Nazanin"/>
          <w:sz w:val="26"/>
          <w:szCs w:val="26"/>
          <w:rtl/>
          <w:lang w:bidi="fa-IR"/>
        </w:rPr>
        <w:t>. اقتصاد</w:t>
      </w:r>
      <w:r w:rsidR="004B0D47" w:rsidRPr="009B79C3">
        <w:rPr>
          <w:rFonts w:asciiTheme="majorBidi" w:hAnsiTheme="majorBidi" w:cs="B Nazanin" w:hint="cs"/>
          <w:sz w:val="26"/>
          <w:szCs w:val="26"/>
          <w:rtl/>
          <w:lang w:bidi="fa-IR"/>
        </w:rPr>
        <w:t xml:space="preserve"> رومانی</w:t>
      </w:r>
      <w:r w:rsidRPr="009B79C3">
        <w:rPr>
          <w:rFonts w:asciiTheme="majorBidi" w:hAnsiTheme="majorBidi" w:cs="B Nazanin"/>
          <w:sz w:val="26"/>
          <w:szCs w:val="26"/>
          <w:rtl/>
          <w:lang w:bidi="fa-IR"/>
        </w:rPr>
        <w:t xml:space="preserve"> در نیمه دوم سال 2020 با کاهش 4.7</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درآمد </w:t>
      </w:r>
      <w:r w:rsidR="004B0D47" w:rsidRPr="009B79C3">
        <w:rPr>
          <w:rFonts w:asciiTheme="majorBidi" w:hAnsiTheme="majorBidi" w:cs="B Nazanin" w:hint="cs"/>
          <w:sz w:val="26"/>
          <w:szCs w:val="26"/>
          <w:rtl/>
          <w:lang w:bidi="fa-IR"/>
        </w:rPr>
        <w:t>مواجه شد</w:t>
      </w:r>
      <w:r w:rsidRPr="009B79C3">
        <w:rPr>
          <w:rFonts w:asciiTheme="majorBidi" w:hAnsiTheme="majorBidi" w:cs="B Nazanin"/>
          <w:sz w:val="26"/>
          <w:szCs w:val="26"/>
          <w:rtl/>
          <w:lang w:bidi="fa-IR"/>
        </w:rPr>
        <w:t xml:space="preserve">. </w:t>
      </w:r>
      <w:r w:rsidR="004B0D47" w:rsidRPr="009B79C3">
        <w:rPr>
          <w:rFonts w:asciiTheme="majorBidi" w:hAnsiTheme="majorBidi" w:cs="B Nazanin" w:hint="cs"/>
          <w:sz w:val="26"/>
          <w:szCs w:val="26"/>
          <w:rtl/>
          <w:lang w:bidi="fa-IR"/>
        </w:rPr>
        <w:t>کاهش</w:t>
      </w:r>
      <w:r w:rsidRPr="009B79C3">
        <w:rPr>
          <w:rFonts w:asciiTheme="majorBidi" w:hAnsiTheme="majorBidi" w:cs="B Nazanin"/>
          <w:sz w:val="26"/>
          <w:szCs w:val="26"/>
          <w:rtl/>
          <w:lang w:bidi="fa-IR"/>
        </w:rPr>
        <w:t xml:space="preserve"> تقاضای خارجی از</w:t>
      </w:r>
      <w:r w:rsidR="004B0D47" w:rsidRPr="009B79C3">
        <w:rPr>
          <w:rFonts w:asciiTheme="majorBidi" w:hAnsiTheme="majorBidi" w:cs="B Nazanin" w:hint="cs"/>
          <w:sz w:val="26"/>
          <w:szCs w:val="26"/>
          <w:rtl/>
          <w:lang w:bidi="fa-IR"/>
        </w:rPr>
        <w:t xml:space="preserve"> سوی</w:t>
      </w:r>
      <w:r w:rsidRPr="009B79C3">
        <w:rPr>
          <w:rFonts w:asciiTheme="majorBidi" w:hAnsiTheme="majorBidi" w:cs="B Nazanin"/>
          <w:sz w:val="26"/>
          <w:szCs w:val="26"/>
          <w:rtl/>
          <w:lang w:bidi="fa-IR"/>
        </w:rPr>
        <w:t xml:space="preserve"> اروپا، همرا</w:t>
      </w:r>
      <w:r w:rsidR="004B0D47" w:rsidRPr="009B79C3">
        <w:rPr>
          <w:rFonts w:asciiTheme="majorBidi" w:hAnsiTheme="majorBidi" w:cs="B Nazanin"/>
          <w:sz w:val="26"/>
          <w:szCs w:val="26"/>
          <w:rtl/>
          <w:lang w:bidi="fa-IR"/>
        </w:rPr>
        <w:t xml:space="preserve">ه با محدودیت‌های مرتبط با </w:t>
      </w:r>
      <w:r w:rsidR="004B0D47" w:rsidRPr="009B79C3">
        <w:rPr>
          <w:rFonts w:asciiTheme="majorBidi" w:hAnsiTheme="majorBidi" w:cs="B Nazanin" w:hint="cs"/>
          <w:sz w:val="26"/>
          <w:szCs w:val="26"/>
          <w:rtl/>
          <w:lang w:bidi="fa-IR"/>
        </w:rPr>
        <w:t>همه‌گیری کرونا</w:t>
      </w:r>
      <w:r w:rsidRPr="009B79C3">
        <w:rPr>
          <w:rFonts w:asciiTheme="majorBidi" w:hAnsiTheme="majorBidi" w:cs="B Nazanin"/>
          <w:sz w:val="26"/>
          <w:szCs w:val="26"/>
          <w:rtl/>
          <w:lang w:bidi="fa-IR"/>
        </w:rPr>
        <w:t xml:space="preserve">، منجر به </w:t>
      </w:r>
      <w:r w:rsidR="004B0D47" w:rsidRPr="009B79C3">
        <w:rPr>
          <w:rFonts w:asciiTheme="majorBidi" w:hAnsiTheme="majorBidi" w:cs="B Nazanin" w:hint="cs"/>
          <w:sz w:val="26"/>
          <w:szCs w:val="26"/>
          <w:rtl/>
          <w:lang w:bidi="fa-IR"/>
        </w:rPr>
        <w:t>تنزل</w:t>
      </w:r>
      <w:r w:rsidRPr="009B79C3">
        <w:rPr>
          <w:rFonts w:asciiTheme="majorBidi" w:hAnsiTheme="majorBidi" w:cs="B Nazanin"/>
          <w:sz w:val="26"/>
          <w:szCs w:val="26"/>
          <w:rtl/>
          <w:lang w:bidi="fa-IR"/>
        </w:rPr>
        <w:t xml:space="preserve"> 14.1</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صنعت </w:t>
      </w:r>
      <w:r w:rsidR="004B0D47" w:rsidRPr="009B79C3">
        <w:rPr>
          <w:rFonts w:asciiTheme="majorBidi" w:hAnsiTheme="majorBidi" w:cs="B Nazanin" w:hint="cs"/>
          <w:sz w:val="26"/>
          <w:szCs w:val="26"/>
          <w:rtl/>
          <w:lang w:bidi="fa-IR"/>
        </w:rPr>
        <w:t xml:space="preserve">رومانی </w:t>
      </w:r>
      <w:r w:rsidRPr="009B79C3">
        <w:rPr>
          <w:rFonts w:asciiTheme="majorBidi" w:hAnsiTheme="majorBidi" w:cs="B Nazanin"/>
          <w:sz w:val="26"/>
          <w:szCs w:val="26"/>
          <w:rtl/>
          <w:lang w:bidi="fa-IR"/>
        </w:rPr>
        <w:t>در نیمه اول سال شد</w:t>
      </w:r>
      <w:r w:rsidRPr="009B79C3">
        <w:rPr>
          <w:rFonts w:asciiTheme="majorBidi" w:hAnsiTheme="majorBidi" w:cs="B Nazanin"/>
          <w:sz w:val="26"/>
          <w:szCs w:val="26"/>
          <w:lang w:bidi="fa-IR"/>
        </w:rPr>
        <w:t>.</w:t>
      </w:r>
    </w:p>
    <w:p w14:paraId="77551AF2" w14:textId="77777777" w:rsidR="004B0D47" w:rsidRPr="009B79C3" w:rsidRDefault="004B0D47" w:rsidP="004B0D47">
      <w:pPr>
        <w:pStyle w:val="Caption"/>
        <w:keepNext/>
        <w:bidi/>
        <w:jc w:val="center"/>
        <w:rPr>
          <w:rFonts w:cs="B Nazanin"/>
          <w:color w:val="auto"/>
          <w:sz w:val="22"/>
          <w:szCs w:val="22"/>
        </w:rPr>
      </w:pPr>
      <w:r w:rsidRPr="009B79C3">
        <w:rPr>
          <w:rFonts w:cs="B Nazanin"/>
          <w:color w:val="auto"/>
          <w:sz w:val="22"/>
          <w:szCs w:val="22"/>
          <w:rtl/>
          <w:lang w:bidi="fa-IR"/>
        </w:rPr>
        <w:lastRenderedPageBreak/>
        <w:t>رشد سرانه ناخالص رومان</w:t>
      </w:r>
      <w:r w:rsidRPr="009B79C3">
        <w:rPr>
          <w:rFonts w:cs="B Nazanin" w:hint="cs"/>
          <w:color w:val="auto"/>
          <w:sz w:val="22"/>
          <w:szCs w:val="22"/>
          <w:rtl/>
          <w:lang w:bidi="fa-IR"/>
        </w:rPr>
        <w:t>ی</w:t>
      </w:r>
    </w:p>
    <w:p w14:paraId="16F7AEA0" w14:textId="77777777" w:rsidR="004B0D47" w:rsidRPr="009B79C3" w:rsidRDefault="008E58F4" w:rsidP="004B0D47">
      <w:pPr>
        <w:keepNext/>
        <w:spacing w:after="0" w:line="240" w:lineRule="auto"/>
        <w:jc w:val="right"/>
        <w:rPr>
          <w:rFonts w:cs="B Nazanin"/>
          <w:sz w:val="26"/>
          <w:szCs w:val="26"/>
        </w:rPr>
      </w:pPr>
      <w:r w:rsidRPr="009B79C3">
        <w:rPr>
          <w:rFonts w:asciiTheme="majorBidi" w:hAnsiTheme="majorBidi" w:cs="B Nazanin"/>
          <w:noProof/>
          <w:sz w:val="26"/>
          <w:szCs w:val="26"/>
        </w:rPr>
        <w:drawing>
          <wp:inline distT="0" distB="0" distL="0" distR="0" wp14:anchorId="6A5B55EB" wp14:editId="4CFC0491">
            <wp:extent cx="3675388" cy="1627161"/>
            <wp:effectExtent l="114300" t="38100" r="401320" b="392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r="33974" b="18182"/>
                    <a:stretch/>
                  </pic:blipFill>
                  <pic:spPr bwMode="auto">
                    <a:xfrm>
                      <a:off x="0" y="0"/>
                      <a:ext cx="3688102" cy="1632790"/>
                    </a:xfrm>
                    <a:prstGeom prst="rect">
                      <a:avLst/>
                    </a:prstGeom>
                    <a:solidFill>
                      <a:srgbClr val="000000">
                        <a:shade val="95000"/>
                      </a:srgbClr>
                    </a:solidFill>
                    <a:ln w="28575" cap="sq" cmpd="sng" algn="ctr">
                      <a:solidFill>
                        <a:srgbClr val="000000"/>
                      </a:solidFill>
                      <a:prstDash val="solid"/>
                      <a:miter lim="800000"/>
                      <a:headEnd type="none" w="med" len="med"/>
                      <a:tailEnd type="none" w="med" len="med"/>
                    </a:ln>
                    <a:effectLst>
                      <a:outerShdw blurRad="254000" dist="190500" dir="2700000" sy="90000" algn="b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36F2FB94" w14:textId="77777777" w:rsidR="00B93FBA" w:rsidRPr="009B79C3" w:rsidRDefault="008E58F4" w:rsidP="00B93FBA">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در همان بازه زمانی، حجم معاملات و خدمات نیز 17</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کاهش یافت، اما </w:t>
      </w:r>
      <w:r w:rsidR="00B93FBA" w:rsidRPr="009B79C3">
        <w:rPr>
          <w:rFonts w:asciiTheme="majorBidi" w:hAnsiTheme="majorBidi" w:cs="B Nazanin" w:hint="cs"/>
          <w:sz w:val="26"/>
          <w:szCs w:val="26"/>
          <w:rtl/>
          <w:lang w:bidi="fa-IR"/>
        </w:rPr>
        <w:t>شاخص‌های پرتکرار</w:t>
      </w:r>
      <w:r w:rsidRPr="009B79C3">
        <w:rPr>
          <w:rFonts w:asciiTheme="majorBidi" w:hAnsiTheme="majorBidi" w:cs="B Nazanin"/>
          <w:sz w:val="26"/>
          <w:szCs w:val="26"/>
          <w:rtl/>
          <w:lang w:bidi="fa-IR"/>
        </w:rPr>
        <w:t xml:space="preserve"> </w:t>
      </w:r>
      <w:r w:rsidR="00B93FBA" w:rsidRPr="009B79C3">
        <w:rPr>
          <w:rFonts w:asciiTheme="majorBidi" w:hAnsiTheme="majorBidi" w:cs="B Nazanin" w:hint="cs"/>
          <w:sz w:val="26"/>
          <w:szCs w:val="26"/>
          <w:rtl/>
          <w:lang w:bidi="fa-IR"/>
        </w:rPr>
        <w:t xml:space="preserve">نشانگر </w:t>
      </w:r>
      <w:r w:rsidR="00B93FBA" w:rsidRPr="009B79C3">
        <w:rPr>
          <w:rFonts w:asciiTheme="majorBidi" w:hAnsiTheme="majorBidi" w:cs="B Nazanin"/>
          <w:sz w:val="26"/>
          <w:szCs w:val="26"/>
          <w:rtl/>
          <w:lang w:bidi="fa-IR"/>
        </w:rPr>
        <w:t>باز</w:t>
      </w:r>
      <w:r w:rsidR="00B93FBA" w:rsidRPr="009B79C3">
        <w:rPr>
          <w:rFonts w:asciiTheme="majorBidi" w:hAnsiTheme="majorBidi" w:cs="B Nazanin" w:hint="cs"/>
          <w:sz w:val="26"/>
          <w:szCs w:val="26"/>
          <w:rtl/>
          <w:lang w:bidi="fa-IR"/>
        </w:rPr>
        <w:t>یابی</w:t>
      </w:r>
      <w:r w:rsidRPr="009B79C3">
        <w:rPr>
          <w:rFonts w:asciiTheme="majorBidi" w:hAnsiTheme="majorBidi" w:cs="B Nazanin"/>
          <w:sz w:val="26"/>
          <w:szCs w:val="26"/>
          <w:rtl/>
          <w:lang w:bidi="fa-IR"/>
        </w:rPr>
        <w:t xml:space="preserve"> نسبتاً سریع</w:t>
      </w:r>
      <w:r w:rsidR="00B93FBA" w:rsidRPr="009B79C3">
        <w:rPr>
          <w:rFonts w:asciiTheme="majorBidi" w:hAnsiTheme="majorBidi" w:cs="B Nazanin" w:hint="cs"/>
          <w:sz w:val="26"/>
          <w:szCs w:val="26"/>
          <w:rtl/>
          <w:lang w:bidi="fa-IR"/>
        </w:rPr>
        <w:t xml:space="preserve"> اقتصاد هستند</w:t>
      </w:r>
      <w:r w:rsidRPr="009B79C3">
        <w:rPr>
          <w:rFonts w:asciiTheme="majorBidi" w:hAnsiTheme="majorBidi" w:cs="B Nazanin"/>
          <w:sz w:val="26"/>
          <w:szCs w:val="26"/>
          <w:rtl/>
          <w:lang w:bidi="fa-IR"/>
        </w:rPr>
        <w:t xml:space="preserve">. </w:t>
      </w:r>
      <w:r w:rsidR="00B93FBA" w:rsidRPr="009B79C3">
        <w:rPr>
          <w:rFonts w:asciiTheme="majorBidi" w:hAnsiTheme="majorBidi" w:cs="B Nazanin"/>
          <w:sz w:val="26"/>
          <w:szCs w:val="26"/>
          <w:rtl/>
          <w:lang w:bidi="fa-IR"/>
        </w:rPr>
        <w:t>تأث</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ر</w:t>
      </w:r>
      <w:r w:rsidR="00B93FBA" w:rsidRPr="009B79C3">
        <w:rPr>
          <w:rFonts w:asciiTheme="majorBidi" w:hAnsiTheme="majorBidi" w:cs="B Nazanin"/>
          <w:sz w:val="26"/>
          <w:szCs w:val="26"/>
          <w:rtl/>
          <w:lang w:bidi="fa-IR"/>
        </w:rPr>
        <w:t xml:space="preserve"> رکود کوو</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د</w:t>
      </w:r>
      <w:r w:rsidR="00B93FBA" w:rsidRPr="009B79C3">
        <w:rPr>
          <w:rFonts w:asciiTheme="majorBidi" w:hAnsiTheme="majorBidi" w:cs="B Nazanin"/>
          <w:sz w:val="26"/>
          <w:szCs w:val="26"/>
          <w:rtl/>
          <w:lang w:bidi="fa-IR"/>
        </w:rPr>
        <w:t>-19 و بزرگ</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بهبود اقتصاد</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سال 2021 به </w:t>
      </w:r>
      <w:r w:rsidR="00B93FBA" w:rsidRPr="009B79C3">
        <w:rPr>
          <w:rFonts w:asciiTheme="majorBidi" w:hAnsiTheme="majorBidi" w:cs="B Nazanin" w:hint="cs"/>
          <w:sz w:val="26"/>
          <w:szCs w:val="26"/>
          <w:rtl/>
          <w:lang w:bidi="fa-IR"/>
        </w:rPr>
        <w:t xml:space="preserve">به </w:t>
      </w:r>
      <w:r w:rsidR="00B93FBA" w:rsidRPr="009B79C3">
        <w:rPr>
          <w:rFonts w:asciiTheme="majorBidi" w:hAnsiTheme="majorBidi" w:cs="B Nazanin"/>
          <w:sz w:val="26"/>
          <w:szCs w:val="26"/>
          <w:rtl/>
          <w:lang w:bidi="fa-IR"/>
        </w:rPr>
        <w:t xml:space="preserve"> بحران سلامت و س</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است</w:t>
      </w:r>
      <w:r w:rsidR="00B93FBA" w:rsidRPr="009B79C3">
        <w:rPr>
          <w:rFonts w:asciiTheme="majorBidi" w:hAnsiTheme="majorBidi" w:cs="B Nazanin" w:hint="cs"/>
          <w:sz w:val="26"/>
          <w:szCs w:val="26"/>
          <w:rtl/>
          <w:lang w:bidi="fa-IR"/>
        </w:rPr>
        <w:t xml:space="preserve"> واکنش به</w:t>
      </w:r>
      <w:r w:rsidR="00B93FBA" w:rsidRPr="009B79C3">
        <w:rPr>
          <w:rFonts w:asciiTheme="majorBidi" w:hAnsiTheme="majorBidi" w:cs="B Nazanin"/>
          <w:sz w:val="26"/>
          <w:szCs w:val="26"/>
          <w:rtl/>
          <w:lang w:bidi="fa-IR"/>
        </w:rPr>
        <w:t xml:space="preserve"> آن، تأث</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رات</w:t>
      </w:r>
      <w:r w:rsidR="00B93FBA" w:rsidRPr="009B79C3">
        <w:rPr>
          <w:rFonts w:asciiTheme="majorBidi" w:hAnsiTheme="majorBidi" w:cs="B Nazanin"/>
          <w:sz w:val="26"/>
          <w:szCs w:val="26"/>
          <w:rtl/>
          <w:lang w:bidi="fa-IR"/>
        </w:rPr>
        <w:t xml:space="preserve"> محرک ها</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اقتصاد</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ارائه شده توسط دولت، و سرر</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زها</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ناش</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از محرک ها</w:t>
      </w:r>
      <w:r w:rsidR="00B93FBA" w:rsidRPr="009B79C3">
        <w:rPr>
          <w:rFonts w:asciiTheme="majorBidi" w:hAnsiTheme="majorBidi" w:cs="B Nazanin" w:hint="cs"/>
          <w:sz w:val="26"/>
          <w:szCs w:val="26"/>
          <w:rtl/>
          <w:lang w:bidi="fa-IR"/>
        </w:rPr>
        <w:t>ی اقتصادی</w:t>
      </w:r>
      <w:r w:rsidR="00B93FBA" w:rsidRPr="009B79C3">
        <w:rPr>
          <w:rFonts w:asciiTheme="majorBidi" w:hAnsiTheme="majorBidi" w:cs="B Nazanin"/>
          <w:sz w:val="26"/>
          <w:szCs w:val="26"/>
          <w:rtl/>
          <w:lang w:bidi="fa-IR"/>
        </w:rPr>
        <w:t xml:space="preserve"> اتحاد</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ه</w:t>
      </w:r>
      <w:r w:rsidR="00B93FBA" w:rsidRPr="009B79C3">
        <w:rPr>
          <w:rFonts w:asciiTheme="majorBidi" w:hAnsiTheme="majorBidi" w:cs="B Nazanin"/>
          <w:sz w:val="26"/>
          <w:szCs w:val="26"/>
          <w:rtl/>
          <w:lang w:bidi="fa-IR"/>
        </w:rPr>
        <w:t xml:space="preserve"> اروپا</w:t>
      </w:r>
      <w:r w:rsidR="00B93FBA" w:rsidRPr="009B79C3">
        <w:rPr>
          <w:rFonts w:asciiTheme="majorBidi" w:hAnsiTheme="majorBidi" w:cs="B Nazanin" w:hint="cs"/>
          <w:sz w:val="26"/>
          <w:szCs w:val="26"/>
          <w:rtl/>
          <w:lang w:bidi="fa-IR"/>
        </w:rPr>
        <w:t xml:space="preserve"> بستگی دارد</w:t>
      </w:r>
      <w:r w:rsidR="00B93FBA" w:rsidRPr="009B79C3">
        <w:rPr>
          <w:rFonts w:asciiTheme="majorBidi" w:hAnsiTheme="majorBidi" w:cs="B Nazanin"/>
          <w:sz w:val="26"/>
          <w:szCs w:val="26"/>
          <w:rtl/>
          <w:lang w:bidi="fa-IR"/>
        </w:rPr>
        <w:t>. رومان</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تا سال 2027 79.9 م</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ل</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ارد</w:t>
      </w:r>
      <w:r w:rsidR="00B93FBA" w:rsidRPr="009B79C3">
        <w:rPr>
          <w:rFonts w:asciiTheme="majorBidi" w:hAnsiTheme="majorBidi" w:cs="B Nazanin"/>
          <w:sz w:val="26"/>
          <w:szCs w:val="26"/>
          <w:rtl/>
          <w:lang w:bidi="fa-IR"/>
        </w:rPr>
        <w:t xml:space="preserve"> </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ورو</w:t>
      </w:r>
      <w:r w:rsidR="00B93FBA" w:rsidRPr="009B79C3">
        <w:rPr>
          <w:rFonts w:asciiTheme="majorBidi" w:hAnsiTheme="majorBidi" w:cs="B Nazanin"/>
          <w:sz w:val="26"/>
          <w:szCs w:val="26"/>
          <w:rtl/>
          <w:lang w:bidi="fa-IR"/>
        </w:rPr>
        <w:t xml:space="preserve"> </w:t>
      </w:r>
      <w:r w:rsidR="00B93FBA" w:rsidRPr="009B79C3">
        <w:rPr>
          <w:rFonts w:asciiTheme="majorBidi" w:hAnsiTheme="majorBidi" w:cs="B Nazanin" w:hint="eastAsia"/>
          <w:sz w:val="26"/>
          <w:szCs w:val="26"/>
          <w:rtl/>
          <w:lang w:bidi="fa-IR"/>
        </w:rPr>
        <w:t>از</w:t>
      </w:r>
      <w:r w:rsidR="00B93FBA" w:rsidRPr="009B79C3">
        <w:rPr>
          <w:rFonts w:asciiTheme="majorBidi" w:hAnsiTheme="majorBidi" w:cs="B Nazanin"/>
          <w:sz w:val="26"/>
          <w:szCs w:val="26"/>
          <w:rtl/>
          <w:lang w:bidi="fa-IR"/>
        </w:rPr>
        <w:t xml:space="preserve"> اتحاد</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ه</w:t>
      </w:r>
      <w:r w:rsidR="00B93FBA" w:rsidRPr="009B79C3">
        <w:rPr>
          <w:rFonts w:asciiTheme="majorBidi" w:hAnsiTheme="majorBidi" w:cs="B Nazanin"/>
          <w:sz w:val="26"/>
          <w:szCs w:val="26"/>
          <w:rtl/>
          <w:lang w:bidi="fa-IR"/>
        </w:rPr>
        <w:t xml:space="preserve"> اروپا در</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افت</w:t>
      </w:r>
      <w:r w:rsidR="00B93FBA" w:rsidRPr="009B79C3">
        <w:rPr>
          <w:rFonts w:asciiTheme="majorBidi" w:hAnsiTheme="majorBidi" w:cs="B Nazanin"/>
          <w:sz w:val="26"/>
          <w:szCs w:val="26"/>
          <w:rtl/>
          <w:lang w:bidi="fa-IR"/>
        </w:rPr>
        <w:t xml:space="preserve"> خواهد کرد. طرح مل</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تاب آور</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و باز</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اب</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w:t>
      </w:r>
      <w:r w:rsidR="00B93FBA" w:rsidRPr="009B79C3">
        <w:rPr>
          <w:rFonts w:asciiTheme="majorBidi" w:hAnsiTheme="majorBidi" w:cs="B Nazanin"/>
          <w:sz w:val="26"/>
          <w:szCs w:val="26"/>
          <w:lang w:bidi="fa-IR"/>
        </w:rPr>
        <w:t>PNRR</w:t>
      </w:r>
      <w:r w:rsidR="00B93FBA" w:rsidRPr="009B79C3">
        <w:rPr>
          <w:rFonts w:asciiTheme="majorBidi" w:hAnsiTheme="majorBidi" w:cs="B Nazanin"/>
          <w:sz w:val="26"/>
          <w:szCs w:val="26"/>
          <w:rtl/>
          <w:lang w:bidi="fa-IR"/>
        </w:rPr>
        <w:t>) از بودجه چند ساله 2021-2027 (49.5 م</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ل</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ارد</w:t>
      </w:r>
      <w:r w:rsidR="00B93FBA" w:rsidRPr="009B79C3">
        <w:rPr>
          <w:rFonts w:asciiTheme="majorBidi" w:hAnsiTheme="majorBidi" w:cs="B Nazanin"/>
          <w:sz w:val="26"/>
          <w:szCs w:val="26"/>
          <w:rtl/>
          <w:lang w:bidi="fa-IR"/>
        </w:rPr>
        <w:t xml:space="preserve"> </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ورو</w:t>
      </w:r>
      <w:r w:rsidR="00B93FBA" w:rsidRPr="009B79C3">
        <w:rPr>
          <w:rFonts w:asciiTheme="majorBidi" w:hAnsiTheme="majorBidi" w:cs="B Nazanin"/>
          <w:sz w:val="26"/>
          <w:szCs w:val="26"/>
          <w:rtl/>
          <w:lang w:bidi="fa-IR"/>
        </w:rPr>
        <w:t>) و برنامه بهبود اقتصاد</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(30.4 م</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ل</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ارد</w:t>
      </w:r>
      <w:r w:rsidR="00B93FBA" w:rsidRPr="009B79C3">
        <w:rPr>
          <w:rFonts w:asciiTheme="majorBidi" w:hAnsiTheme="majorBidi" w:cs="B Nazanin"/>
          <w:sz w:val="26"/>
          <w:szCs w:val="26"/>
          <w:rtl/>
          <w:lang w:bidi="fa-IR"/>
        </w:rPr>
        <w:t xml:space="preserve"> </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ورو</w:t>
      </w:r>
      <w:r w:rsidR="00B93FBA" w:rsidRPr="009B79C3">
        <w:rPr>
          <w:rFonts w:asciiTheme="majorBidi" w:hAnsiTheme="majorBidi" w:cs="B Nazanin" w:hint="cs"/>
          <w:sz w:val="26"/>
          <w:szCs w:val="26"/>
          <w:rtl/>
          <w:lang w:bidi="fa-IR"/>
        </w:rPr>
        <w:t xml:space="preserve"> که </w:t>
      </w:r>
      <w:r w:rsidR="00B93FBA" w:rsidRPr="009B79C3">
        <w:rPr>
          <w:rFonts w:asciiTheme="majorBidi" w:hAnsiTheme="majorBidi" w:cs="B Nazanin"/>
          <w:sz w:val="26"/>
          <w:szCs w:val="26"/>
          <w:rtl/>
          <w:lang w:bidi="fa-IR"/>
        </w:rPr>
        <w:t>13.7 م</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ل</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ارد</w:t>
      </w:r>
      <w:r w:rsidR="00B93FBA" w:rsidRPr="009B79C3">
        <w:rPr>
          <w:rFonts w:asciiTheme="majorBidi" w:hAnsiTheme="majorBidi" w:cs="B Nazanin" w:hint="cs"/>
          <w:sz w:val="26"/>
          <w:szCs w:val="26"/>
          <w:rtl/>
          <w:lang w:bidi="fa-IR"/>
        </w:rPr>
        <w:t xml:space="preserve"> از آن</w:t>
      </w:r>
      <w:r w:rsidR="00B93FBA" w:rsidRPr="009B79C3">
        <w:rPr>
          <w:rFonts w:asciiTheme="majorBidi" w:hAnsiTheme="majorBidi" w:cs="B Nazanin"/>
          <w:sz w:val="26"/>
          <w:szCs w:val="26"/>
          <w:rtl/>
          <w:lang w:bidi="fa-IR"/>
        </w:rPr>
        <w:t xml:space="preserve"> کمک بلاعوض</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است که وزارت </w:t>
      </w:r>
      <w:r w:rsidR="00B93FBA" w:rsidRPr="009B79C3">
        <w:rPr>
          <w:rFonts w:asciiTheme="majorBidi" w:hAnsiTheme="majorBidi" w:cs="B Nazanin" w:hint="cs"/>
          <w:sz w:val="26"/>
          <w:szCs w:val="26"/>
          <w:rtl/>
          <w:lang w:bidi="fa-IR"/>
        </w:rPr>
        <w:t>کمک‌های</w:t>
      </w:r>
      <w:r w:rsidR="00B93FBA" w:rsidRPr="009B79C3">
        <w:rPr>
          <w:rFonts w:asciiTheme="majorBidi" w:hAnsiTheme="majorBidi" w:cs="B Nazanin"/>
          <w:sz w:val="26"/>
          <w:szCs w:val="26"/>
          <w:rtl/>
          <w:lang w:bidi="fa-IR"/>
        </w:rPr>
        <w:t xml:space="preserve"> اروپا</w:t>
      </w:r>
      <w:r w:rsidR="00B93FBA" w:rsidRPr="009B79C3">
        <w:rPr>
          <w:rFonts w:asciiTheme="majorBidi" w:hAnsiTheme="majorBidi" w:cs="B Nazanin" w:hint="cs"/>
          <w:sz w:val="26"/>
          <w:szCs w:val="26"/>
          <w:rtl/>
          <w:lang w:bidi="fa-IR"/>
        </w:rPr>
        <w:t>یی</w:t>
      </w:r>
      <w:r w:rsidR="00B93FBA" w:rsidRPr="009B79C3">
        <w:rPr>
          <w:rFonts w:asciiTheme="majorBidi" w:hAnsiTheme="majorBidi" w:cs="B Nazanin"/>
          <w:sz w:val="26"/>
          <w:szCs w:val="26"/>
          <w:rtl/>
          <w:lang w:bidi="fa-IR"/>
        </w:rPr>
        <w:t xml:space="preserve"> رومان</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 xml:space="preserve"> گزارش </w:t>
      </w:r>
      <w:r w:rsidR="00B93FBA" w:rsidRPr="009B79C3">
        <w:rPr>
          <w:rFonts w:asciiTheme="majorBidi" w:hAnsiTheme="majorBidi" w:cs="B Nazanin" w:hint="cs"/>
          <w:sz w:val="26"/>
          <w:szCs w:val="26"/>
          <w:rtl/>
          <w:lang w:bidi="fa-IR"/>
        </w:rPr>
        <w:t>داده</w:t>
      </w:r>
      <w:r w:rsidR="00B93FBA" w:rsidRPr="009B79C3">
        <w:rPr>
          <w:rFonts w:asciiTheme="majorBidi" w:hAnsiTheme="majorBidi" w:cs="B Nazanin"/>
          <w:sz w:val="26"/>
          <w:szCs w:val="26"/>
          <w:rtl/>
          <w:lang w:bidi="fa-IR"/>
        </w:rPr>
        <w:t xml:space="preserve"> است</w:t>
      </w:r>
      <w:r w:rsidR="00B93FBA" w:rsidRPr="009B79C3">
        <w:rPr>
          <w:rFonts w:asciiTheme="majorBidi" w:hAnsiTheme="majorBidi" w:cs="B Nazanin" w:hint="cs"/>
          <w:sz w:val="26"/>
          <w:szCs w:val="26"/>
          <w:rtl/>
          <w:lang w:bidi="fa-IR"/>
        </w:rPr>
        <w:t>)</w:t>
      </w:r>
      <w:r w:rsidR="00B93FBA" w:rsidRPr="009B79C3">
        <w:rPr>
          <w:rFonts w:asciiTheme="majorBidi" w:hAnsiTheme="majorBidi" w:cs="B Nazanin"/>
          <w:sz w:val="26"/>
          <w:szCs w:val="26"/>
          <w:rtl/>
          <w:lang w:bidi="fa-IR"/>
        </w:rPr>
        <w:t xml:space="preserve"> تام</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hint="eastAsia"/>
          <w:sz w:val="26"/>
          <w:szCs w:val="26"/>
          <w:rtl/>
          <w:lang w:bidi="fa-IR"/>
        </w:rPr>
        <w:t>ن</w:t>
      </w:r>
      <w:r w:rsidR="00B93FBA" w:rsidRPr="009B79C3">
        <w:rPr>
          <w:rFonts w:asciiTheme="majorBidi" w:hAnsiTheme="majorBidi" w:cs="B Nazanin"/>
          <w:sz w:val="26"/>
          <w:szCs w:val="26"/>
          <w:rtl/>
          <w:lang w:bidi="fa-IR"/>
        </w:rPr>
        <w:t xml:space="preserve"> </w:t>
      </w:r>
      <w:r w:rsidR="00B93FBA" w:rsidRPr="009B79C3">
        <w:rPr>
          <w:rFonts w:asciiTheme="majorBidi" w:hAnsiTheme="majorBidi" w:cs="B Nazanin" w:hint="cs"/>
          <w:sz w:val="26"/>
          <w:szCs w:val="26"/>
          <w:rtl/>
          <w:lang w:bidi="fa-IR"/>
        </w:rPr>
        <w:t xml:space="preserve">اعتبار </w:t>
      </w:r>
      <w:r w:rsidR="00B93FBA" w:rsidRPr="009B79C3">
        <w:rPr>
          <w:rFonts w:asciiTheme="majorBidi" w:hAnsiTheme="majorBidi" w:cs="B Nazanin"/>
          <w:sz w:val="26"/>
          <w:szCs w:val="26"/>
          <w:rtl/>
          <w:lang w:bidi="fa-IR"/>
        </w:rPr>
        <w:t>م</w:t>
      </w:r>
      <w:r w:rsidR="00B93FBA" w:rsidRPr="009B79C3">
        <w:rPr>
          <w:rFonts w:asciiTheme="majorBidi" w:hAnsiTheme="majorBidi" w:cs="B Nazanin" w:hint="cs"/>
          <w:sz w:val="26"/>
          <w:szCs w:val="26"/>
          <w:rtl/>
          <w:lang w:bidi="fa-IR"/>
        </w:rPr>
        <w:t>ی‌</w:t>
      </w:r>
      <w:r w:rsidR="00B93FBA" w:rsidRPr="009B79C3">
        <w:rPr>
          <w:rFonts w:asciiTheme="majorBidi" w:hAnsiTheme="majorBidi" w:cs="B Nazanin"/>
          <w:sz w:val="26"/>
          <w:szCs w:val="26"/>
          <w:rtl/>
          <w:lang w:bidi="fa-IR"/>
        </w:rPr>
        <w:t>شود</w:t>
      </w:r>
      <w:r w:rsidR="00B93FBA" w:rsidRPr="009B79C3">
        <w:rPr>
          <w:rFonts w:asciiTheme="majorBidi" w:hAnsiTheme="majorBidi" w:cs="B Nazanin"/>
          <w:sz w:val="26"/>
          <w:szCs w:val="26"/>
          <w:lang w:bidi="fa-IR"/>
        </w:rPr>
        <w:t>.</w:t>
      </w:r>
    </w:p>
    <w:p w14:paraId="22AA333C" w14:textId="77777777" w:rsidR="00B93FBA" w:rsidRPr="009B79C3" w:rsidRDefault="00B93FBA" w:rsidP="00B93FBA">
      <w:pPr>
        <w:pStyle w:val="Caption"/>
        <w:keepNext/>
        <w:bidi/>
        <w:jc w:val="center"/>
        <w:rPr>
          <w:rFonts w:cs="B Nazanin"/>
          <w:color w:val="auto"/>
          <w:sz w:val="22"/>
          <w:szCs w:val="22"/>
        </w:rPr>
      </w:pPr>
      <w:r w:rsidRPr="009B79C3">
        <w:rPr>
          <w:rFonts w:cs="B Nazanin" w:hint="cs"/>
          <w:color w:val="auto"/>
          <w:sz w:val="22"/>
          <w:szCs w:val="22"/>
          <w:rtl/>
        </w:rPr>
        <w:lastRenderedPageBreak/>
        <w:t xml:space="preserve"> </w:t>
      </w:r>
      <w:r w:rsidRPr="009B79C3">
        <w:rPr>
          <w:rFonts w:cs="B Nazanin"/>
          <w:noProof/>
          <w:color w:val="auto"/>
          <w:sz w:val="22"/>
          <w:szCs w:val="22"/>
          <w:rtl/>
          <w:lang w:bidi="fa-IR"/>
        </w:rPr>
        <w:t xml:space="preserve"> </w:t>
      </w:r>
      <w:r w:rsidRPr="009B79C3">
        <w:rPr>
          <w:rFonts w:cs="B Nazanin" w:hint="cs"/>
          <w:noProof/>
          <w:color w:val="auto"/>
          <w:sz w:val="22"/>
          <w:szCs w:val="22"/>
          <w:rtl/>
          <w:lang w:bidi="fa-IR"/>
        </w:rPr>
        <w:t>نرخ تورم</w:t>
      </w:r>
    </w:p>
    <w:p w14:paraId="767C4FCC" w14:textId="77777777" w:rsidR="008E58F4" w:rsidRPr="009B79C3" w:rsidRDefault="008E58F4" w:rsidP="00891CEC">
      <w:pPr>
        <w:tabs>
          <w:tab w:val="right" w:pos="617"/>
        </w:tabs>
        <w:spacing w:after="0" w:line="240" w:lineRule="auto"/>
        <w:ind w:left="-103" w:right="720"/>
        <w:jc w:val="center"/>
        <w:rPr>
          <w:rFonts w:asciiTheme="majorBidi" w:hAnsiTheme="majorBidi" w:cs="B Nazanin"/>
          <w:sz w:val="26"/>
          <w:szCs w:val="26"/>
          <w:rtl/>
          <w:lang w:bidi="fa-IR"/>
        </w:rPr>
      </w:pPr>
      <w:r w:rsidRPr="009B79C3">
        <w:rPr>
          <w:rFonts w:asciiTheme="majorBidi" w:hAnsiTheme="majorBidi" w:cs="B Nazanin"/>
          <w:noProof/>
          <w:sz w:val="26"/>
          <w:szCs w:val="26"/>
        </w:rPr>
        <w:drawing>
          <wp:inline distT="0" distB="0" distL="0" distR="0" wp14:anchorId="7B48139A" wp14:editId="1724EE7D">
            <wp:extent cx="4209690" cy="1518248"/>
            <wp:effectExtent l="114300" t="38100" r="400685" b="406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b="25225"/>
                    <a:stretch/>
                  </pic:blipFill>
                  <pic:spPr bwMode="auto">
                    <a:xfrm>
                      <a:off x="0" y="0"/>
                      <a:ext cx="4219463" cy="1521773"/>
                    </a:xfrm>
                    <a:prstGeom prst="rect">
                      <a:avLst/>
                    </a:prstGeom>
                    <a:solidFill>
                      <a:srgbClr val="000000">
                        <a:shade val="95000"/>
                      </a:srgbClr>
                    </a:solidFill>
                    <a:ln w="28575" cap="sq">
                      <a:solidFill>
                        <a:srgbClr val="000000"/>
                      </a:solidFill>
                      <a:miter lim="800000"/>
                    </a:ln>
                    <a:effectLst>
                      <a:outerShdw blurRad="254000" dist="190500" dir="2700000" sy="90000" algn="b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1A0E3E7F" w14:textId="77777777" w:rsidR="00EB15D0" w:rsidRPr="009B79C3" w:rsidRDefault="00EB15D0" w:rsidP="00BB4E6D">
      <w:pPr>
        <w:pStyle w:val="Heading3"/>
        <w:bidi/>
        <w:jc w:val="center"/>
        <w:rPr>
          <w:rFonts w:cs="B Nazanin"/>
          <w:sz w:val="28"/>
          <w:szCs w:val="28"/>
          <w:rtl/>
        </w:rPr>
      </w:pPr>
      <w:bookmarkStart w:id="45" w:name="_Toc142563104"/>
      <w:r w:rsidRPr="009B79C3">
        <w:rPr>
          <w:rFonts w:cs="B Nazanin"/>
          <w:sz w:val="28"/>
          <w:szCs w:val="28"/>
          <w:rtl/>
        </w:rPr>
        <w:t>توسعه اقتصادی</w:t>
      </w:r>
      <w:bookmarkEnd w:id="45"/>
    </w:p>
    <w:p w14:paraId="2F804B81" w14:textId="58E22EAF" w:rsidR="00B77315" w:rsidRPr="009B79C3" w:rsidRDefault="009A0963" w:rsidP="00A17D94">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در سال </w:t>
      </w:r>
      <w:r w:rsidR="00A17D94" w:rsidRPr="009B79C3">
        <w:rPr>
          <w:rFonts w:asciiTheme="majorBidi" w:hAnsiTheme="majorBidi" w:cs="B Nazanin" w:hint="cs"/>
          <w:sz w:val="26"/>
          <w:szCs w:val="26"/>
          <w:rtl/>
          <w:lang w:bidi="fa-IR"/>
        </w:rPr>
        <w:t>2023</w:t>
      </w:r>
      <w:r w:rsidRPr="009B79C3">
        <w:rPr>
          <w:rFonts w:asciiTheme="majorBidi" w:hAnsiTheme="majorBidi" w:cs="B Nazanin"/>
          <w:sz w:val="26"/>
          <w:szCs w:val="26"/>
          <w:rtl/>
        </w:rPr>
        <w:t>،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تول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ناخالص داخل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بر اساس برابر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قدرت خر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حدود </w:t>
      </w:r>
      <w:r w:rsidR="00A17D94" w:rsidRPr="009B79C3">
        <w:rPr>
          <w:rFonts w:asciiTheme="majorBidi" w:hAnsiTheme="majorBidi" w:cs="B Nazanin" w:hint="cs"/>
          <w:sz w:val="26"/>
          <w:szCs w:val="26"/>
          <w:rtl/>
        </w:rPr>
        <w:t>772</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ارد</w:t>
      </w:r>
      <w:r w:rsidRPr="009B79C3">
        <w:rPr>
          <w:rFonts w:asciiTheme="majorBidi" w:hAnsiTheme="majorBidi" w:cs="B Nazanin"/>
          <w:sz w:val="26"/>
          <w:szCs w:val="26"/>
          <w:rtl/>
        </w:rPr>
        <w:t xml:space="preserve"> دلار و </w:t>
      </w:r>
      <w:r w:rsidR="00B77315" w:rsidRPr="009B79C3">
        <w:rPr>
          <w:rFonts w:asciiTheme="majorBidi" w:hAnsiTheme="majorBidi" w:cs="B Nazanin"/>
          <w:sz w:val="26"/>
          <w:szCs w:val="26"/>
          <w:rtl/>
        </w:rPr>
        <w:t>تول</w:t>
      </w:r>
      <w:r w:rsidR="00B77315" w:rsidRPr="009B79C3">
        <w:rPr>
          <w:rFonts w:asciiTheme="majorBidi" w:hAnsiTheme="majorBidi" w:cs="B Nazanin" w:hint="cs"/>
          <w:sz w:val="26"/>
          <w:szCs w:val="26"/>
          <w:rtl/>
        </w:rPr>
        <w:t>ی</w:t>
      </w:r>
      <w:r w:rsidR="00B77315" w:rsidRPr="009B79C3">
        <w:rPr>
          <w:rFonts w:asciiTheme="majorBidi" w:hAnsiTheme="majorBidi" w:cs="B Nazanin" w:hint="eastAsia"/>
          <w:sz w:val="26"/>
          <w:szCs w:val="26"/>
          <w:rtl/>
        </w:rPr>
        <w:t>د</w:t>
      </w:r>
      <w:r w:rsidR="00B77315" w:rsidRPr="009B79C3">
        <w:rPr>
          <w:rFonts w:asciiTheme="majorBidi" w:hAnsiTheme="majorBidi" w:cs="B Nazanin"/>
          <w:sz w:val="26"/>
          <w:szCs w:val="26"/>
          <w:rtl/>
        </w:rPr>
        <w:t xml:space="preserve"> ناخالص داخل</w:t>
      </w:r>
      <w:r w:rsidR="00B77315" w:rsidRPr="009B79C3">
        <w:rPr>
          <w:rFonts w:asciiTheme="majorBidi" w:hAnsiTheme="majorBidi" w:cs="B Nazanin" w:hint="cs"/>
          <w:sz w:val="26"/>
          <w:szCs w:val="26"/>
          <w:rtl/>
        </w:rPr>
        <w:t>ی</w:t>
      </w:r>
      <w:r w:rsidR="00B77315" w:rsidRPr="009B79C3">
        <w:rPr>
          <w:rFonts w:asciiTheme="majorBidi" w:hAnsiTheme="majorBidi" w:cs="B Nazanin"/>
          <w:sz w:val="26"/>
          <w:szCs w:val="26"/>
          <w:rtl/>
        </w:rPr>
        <w:t xml:space="preserve"> سرانه بر اساس برابر</w:t>
      </w:r>
      <w:r w:rsidR="00B77315" w:rsidRPr="009B79C3">
        <w:rPr>
          <w:rFonts w:asciiTheme="majorBidi" w:hAnsiTheme="majorBidi" w:cs="B Nazanin" w:hint="cs"/>
          <w:sz w:val="26"/>
          <w:szCs w:val="26"/>
          <w:rtl/>
        </w:rPr>
        <w:t>ی</w:t>
      </w:r>
      <w:r w:rsidR="00B77315" w:rsidRPr="009B79C3">
        <w:rPr>
          <w:rFonts w:asciiTheme="majorBidi" w:hAnsiTheme="majorBidi" w:cs="B Nazanin"/>
          <w:sz w:val="26"/>
          <w:szCs w:val="26"/>
          <w:rtl/>
        </w:rPr>
        <w:t xml:space="preserve"> قدرت خر</w:t>
      </w:r>
      <w:r w:rsidR="00B77315" w:rsidRPr="009B79C3">
        <w:rPr>
          <w:rFonts w:asciiTheme="majorBidi" w:hAnsiTheme="majorBidi" w:cs="B Nazanin" w:hint="cs"/>
          <w:sz w:val="26"/>
          <w:szCs w:val="26"/>
          <w:rtl/>
        </w:rPr>
        <w:t>ی</w:t>
      </w:r>
      <w:r w:rsidR="00B77315" w:rsidRPr="009B79C3">
        <w:rPr>
          <w:rFonts w:asciiTheme="majorBidi" w:hAnsiTheme="majorBidi" w:cs="B Nazanin" w:hint="eastAsia"/>
          <w:sz w:val="26"/>
          <w:szCs w:val="26"/>
          <w:rtl/>
        </w:rPr>
        <w:t>د</w:t>
      </w:r>
      <w:r w:rsidR="00B77315" w:rsidRPr="009B79C3">
        <w:rPr>
          <w:rFonts w:asciiTheme="majorBidi" w:hAnsiTheme="majorBidi" w:cs="B Nazanin"/>
          <w:sz w:val="26"/>
          <w:szCs w:val="26"/>
          <w:rtl/>
        </w:rPr>
        <w:t xml:space="preserve"> </w:t>
      </w:r>
      <w:r w:rsidR="00A17D94" w:rsidRPr="009B79C3">
        <w:rPr>
          <w:rFonts w:asciiTheme="majorBidi" w:hAnsiTheme="majorBidi" w:cs="B Nazanin" w:hint="cs"/>
          <w:sz w:val="26"/>
          <w:szCs w:val="26"/>
          <w:rtl/>
          <w:lang w:bidi="fa-IR"/>
        </w:rPr>
        <w:t>47903</w:t>
      </w:r>
      <w:r w:rsidRPr="009B79C3">
        <w:rPr>
          <w:rFonts w:asciiTheme="majorBidi" w:hAnsiTheme="majorBidi" w:cs="B Nazanin"/>
          <w:sz w:val="26"/>
          <w:szCs w:val="26"/>
          <w:rtl/>
        </w:rPr>
        <w:t xml:space="preserve"> دلار داشت. طبق گزارش بانک جهان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اقتصاد پردرآمد است. </w:t>
      </w:r>
      <w:r w:rsidR="00B77315" w:rsidRPr="009B79C3">
        <w:rPr>
          <w:rFonts w:asciiTheme="majorBidi" w:hAnsiTheme="majorBidi" w:cs="B Nazanin"/>
          <w:sz w:val="26"/>
          <w:szCs w:val="26"/>
          <w:rtl/>
        </w:rPr>
        <w:t>تول</w:t>
      </w:r>
      <w:r w:rsidR="00B77315" w:rsidRPr="009B79C3">
        <w:rPr>
          <w:rFonts w:asciiTheme="majorBidi" w:hAnsiTheme="majorBidi" w:cs="B Nazanin" w:hint="cs"/>
          <w:sz w:val="26"/>
          <w:szCs w:val="26"/>
          <w:rtl/>
        </w:rPr>
        <w:t>ی</w:t>
      </w:r>
      <w:r w:rsidR="00B77315" w:rsidRPr="009B79C3">
        <w:rPr>
          <w:rFonts w:asciiTheme="majorBidi" w:hAnsiTheme="majorBidi" w:cs="B Nazanin" w:hint="eastAsia"/>
          <w:sz w:val="26"/>
          <w:szCs w:val="26"/>
          <w:rtl/>
        </w:rPr>
        <w:t>د</w:t>
      </w:r>
      <w:r w:rsidR="00B77315" w:rsidRPr="009B79C3">
        <w:rPr>
          <w:rFonts w:asciiTheme="majorBidi" w:hAnsiTheme="majorBidi" w:cs="B Nazanin"/>
          <w:sz w:val="26"/>
          <w:szCs w:val="26"/>
          <w:rtl/>
        </w:rPr>
        <w:t xml:space="preserve"> ناخالص داخل</w:t>
      </w:r>
      <w:r w:rsidR="00B77315" w:rsidRPr="009B79C3">
        <w:rPr>
          <w:rFonts w:asciiTheme="majorBidi" w:hAnsiTheme="majorBidi" w:cs="B Nazanin" w:hint="cs"/>
          <w:sz w:val="26"/>
          <w:szCs w:val="26"/>
          <w:rtl/>
        </w:rPr>
        <w:t>ی</w:t>
      </w:r>
      <w:r w:rsidR="00B77315" w:rsidRPr="009B79C3">
        <w:rPr>
          <w:rFonts w:asciiTheme="majorBidi" w:hAnsiTheme="majorBidi" w:cs="B Nazanin"/>
          <w:sz w:val="26"/>
          <w:szCs w:val="26"/>
          <w:rtl/>
        </w:rPr>
        <w:t xml:space="preserve"> سرانه در استانداردها</w:t>
      </w:r>
      <w:r w:rsidR="00B77315" w:rsidRPr="009B79C3">
        <w:rPr>
          <w:rFonts w:asciiTheme="majorBidi" w:hAnsiTheme="majorBidi" w:cs="B Nazanin" w:hint="cs"/>
          <w:sz w:val="26"/>
          <w:szCs w:val="26"/>
          <w:rtl/>
        </w:rPr>
        <w:t>ی</w:t>
      </w:r>
      <w:r w:rsidR="00B77315" w:rsidRPr="009B79C3">
        <w:rPr>
          <w:rFonts w:asciiTheme="majorBidi" w:hAnsiTheme="majorBidi" w:cs="B Nazanin"/>
          <w:sz w:val="26"/>
          <w:szCs w:val="26"/>
          <w:rtl/>
        </w:rPr>
        <w:t xml:space="preserve"> قدرت خر</w:t>
      </w:r>
      <w:r w:rsidR="00B77315" w:rsidRPr="009B79C3">
        <w:rPr>
          <w:rFonts w:asciiTheme="majorBidi" w:hAnsiTheme="majorBidi" w:cs="B Nazanin" w:hint="cs"/>
          <w:sz w:val="26"/>
          <w:szCs w:val="26"/>
          <w:rtl/>
        </w:rPr>
        <w:t>ی</w:t>
      </w:r>
      <w:r w:rsidR="00B77315" w:rsidRPr="009B79C3">
        <w:rPr>
          <w:rFonts w:asciiTheme="majorBidi" w:hAnsiTheme="majorBidi" w:cs="B Nazanin" w:hint="eastAsia"/>
          <w:sz w:val="26"/>
          <w:szCs w:val="26"/>
          <w:rtl/>
        </w:rPr>
        <w:t>د</w:t>
      </w:r>
      <w:r w:rsidR="00B77315" w:rsidRPr="009B79C3">
        <w:rPr>
          <w:rFonts w:asciiTheme="majorBidi" w:hAnsiTheme="majorBidi" w:cs="B Nazanin"/>
          <w:sz w:val="26"/>
          <w:szCs w:val="26"/>
        </w:rPr>
        <w:t xml:space="preserve"> </w:t>
      </w:r>
      <w:r w:rsidRPr="009B79C3">
        <w:rPr>
          <w:rFonts w:asciiTheme="majorBidi" w:hAnsiTheme="majorBidi" w:cs="B Nazanin"/>
          <w:sz w:val="26"/>
          <w:szCs w:val="26"/>
          <w:rtl/>
        </w:rPr>
        <w:t>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00B77315" w:rsidRPr="009B79C3">
        <w:rPr>
          <w:rFonts w:asciiTheme="majorBidi" w:hAnsiTheme="majorBidi" w:cs="B Nazanin" w:hint="cs"/>
          <w:sz w:val="26"/>
          <w:szCs w:val="26"/>
          <w:rtl/>
        </w:rPr>
        <w:t xml:space="preserve">در سال 2022، </w:t>
      </w:r>
      <w:r w:rsidR="00B77315" w:rsidRPr="009B79C3">
        <w:rPr>
          <w:rFonts w:asciiTheme="majorBidi" w:hAnsiTheme="majorBidi" w:cs="B Nazanin" w:hint="cs"/>
          <w:sz w:val="26"/>
          <w:szCs w:val="26"/>
          <w:rtl/>
          <w:lang w:bidi="fa-IR"/>
        </w:rPr>
        <w:t>77</w:t>
      </w:r>
      <w:r w:rsidRPr="009B79C3">
        <w:rPr>
          <w:rFonts w:asciiTheme="majorBidi" w:hAnsiTheme="majorBidi" w:cs="B Nazanin"/>
          <w:sz w:val="26"/>
          <w:szCs w:val="26"/>
          <w:rtl/>
        </w:rPr>
        <w:t xml:space="preserve"> درصد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اروپا (100 درصد) بوده است که از 44 درصد در سال 2007 (سال الحاق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به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اروپا) افزا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w:t>
      </w:r>
      <w:r w:rsidR="00B77315" w:rsidRPr="009B79C3">
        <w:rPr>
          <w:rFonts w:asciiTheme="majorBidi" w:hAnsiTheme="majorBidi" w:cs="B Nazanin" w:hint="cs"/>
          <w:sz w:val="26"/>
          <w:szCs w:val="26"/>
          <w:rtl/>
        </w:rPr>
        <w:t xml:space="preserve"> چشمگیری داشته </w:t>
      </w:r>
      <w:r w:rsidRPr="009B79C3">
        <w:rPr>
          <w:rFonts w:asciiTheme="majorBidi" w:hAnsiTheme="majorBidi" w:cs="B Nazanin"/>
          <w:sz w:val="26"/>
          <w:szCs w:val="26"/>
          <w:rtl/>
        </w:rPr>
        <w:t>است و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 به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از کشورها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اروپا</w:t>
      </w:r>
      <w:r w:rsidR="00B77315" w:rsidRPr="009B79C3">
        <w:rPr>
          <w:rFonts w:asciiTheme="majorBidi" w:hAnsiTheme="majorBidi" w:cs="B Nazanin" w:hint="cs"/>
          <w:sz w:val="26"/>
          <w:szCs w:val="26"/>
          <w:rtl/>
        </w:rPr>
        <w:t xml:space="preserve"> با </w:t>
      </w:r>
      <w:r w:rsidR="00B77315" w:rsidRPr="009B79C3">
        <w:rPr>
          <w:rFonts w:asciiTheme="majorBidi" w:hAnsiTheme="majorBidi" w:cs="B Nazanin"/>
          <w:sz w:val="26"/>
          <w:szCs w:val="26"/>
          <w:rtl/>
        </w:rPr>
        <w:t>سر</w:t>
      </w:r>
      <w:r w:rsidR="00B77315" w:rsidRPr="009B79C3">
        <w:rPr>
          <w:rFonts w:asciiTheme="majorBidi" w:hAnsiTheme="majorBidi" w:cs="B Nazanin" w:hint="cs"/>
          <w:sz w:val="26"/>
          <w:szCs w:val="26"/>
          <w:rtl/>
        </w:rPr>
        <w:t>ی</w:t>
      </w:r>
      <w:r w:rsidR="00B77315" w:rsidRPr="009B79C3">
        <w:rPr>
          <w:rFonts w:asciiTheme="majorBidi" w:hAnsiTheme="majorBidi" w:cs="B Nazanin" w:hint="eastAsia"/>
          <w:sz w:val="26"/>
          <w:szCs w:val="26"/>
          <w:rtl/>
        </w:rPr>
        <w:t>ع</w:t>
      </w:r>
      <w:r w:rsidR="00B77315" w:rsidRPr="009B79C3">
        <w:rPr>
          <w:rFonts w:asciiTheme="majorBidi" w:hAnsiTheme="majorBidi" w:cs="B Nazanin"/>
          <w:sz w:val="26"/>
          <w:szCs w:val="26"/>
          <w:rtl/>
        </w:rPr>
        <w:t xml:space="preserve"> تر</w:t>
      </w:r>
      <w:r w:rsidR="00B77315" w:rsidRPr="009B79C3">
        <w:rPr>
          <w:rFonts w:asciiTheme="majorBidi" w:hAnsiTheme="majorBidi" w:cs="B Nazanin" w:hint="cs"/>
          <w:sz w:val="26"/>
          <w:szCs w:val="26"/>
          <w:rtl/>
        </w:rPr>
        <w:t>ی</w:t>
      </w:r>
      <w:r w:rsidR="00B77315" w:rsidRPr="009B79C3">
        <w:rPr>
          <w:rFonts w:asciiTheme="majorBidi" w:hAnsiTheme="majorBidi" w:cs="B Nazanin" w:hint="eastAsia"/>
          <w:sz w:val="26"/>
          <w:szCs w:val="26"/>
          <w:rtl/>
        </w:rPr>
        <w:t>ن</w:t>
      </w:r>
      <w:r w:rsidR="00B77315" w:rsidRPr="009B79C3">
        <w:rPr>
          <w:rFonts w:asciiTheme="majorBidi" w:hAnsiTheme="majorBidi" w:cs="B Nazanin"/>
          <w:sz w:val="26"/>
          <w:szCs w:val="26"/>
          <w:rtl/>
        </w:rPr>
        <w:t xml:space="preserve"> اقتصادها</w:t>
      </w:r>
      <w:r w:rsidR="00B77315" w:rsidRPr="009B79C3">
        <w:rPr>
          <w:rFonts w:asciiTheme="majorBidi" w:hAnsiTheme="majorBidi" w:cs="B Nazanin" w:hint="cs"/>
          <w:sz w:val="26"/>
          <w:szCs w:val="26"/>
          <w:rtl/>
        </w:rPr>
        <w:t>ی</w:t>
      </w:r>
      <w:r w:rsidR="00B77315" w:rsidRPr="009B79C3">
        <w:rPr>
          <w:rFonts w:asciiTheme="majorBidi" w:hAnsiTheme="majorBidi" w:cs="B Nazanin"/>
          <w:sz w:val="26"/>
          <w:szCs w:val="26"/>
          <w:rtl/>
        </w:rPr>
        <w:t xml:space="preserve"> در حال رشد</w:t>
      </w:r>
      <w:r w:rsidRPr="009B79C3">
        <w:rPr>
          <w:rFonts w:asciiTheme="majorBidi" w:hAnsiTheme="majorBidi" w:cs="B Nazanin"/>
          <w:sz w:val="26"/>
          <w:szCs w:val="26"/>
          <w:rtl/>
        </w:rPr>
        <w:t xml:space="preserve"> تبد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sz w:val="26"/>
          <w:szCs w:val="26"/>
          <w:rtl/>
        </w:rPr>
        <w:t xml:space="preserve"> کرده است</w:t>
      </w:r>
      <w:r w:rsidR="00B77315" w:rsidRPr="009B79C3">
        <w:rPr>
          <w:rFonts w:asciiTheme="majorBidi" w:hAnsiTheme="majorBidi" w:cs="B Nazanin" w:hint="cs"/>
          <w:sz w:val="26"/>
          <w:szCs w:val="26"/>
          <w:rtl/>
        </w:rPr>
        <w:t>.</w:t>
      </w:r>
    </w:p>
    <w:p w14:paraId="67DD64A2" w14:textId="77777777" w:rsidR="008A0BA1" w:rsidRPr="009B79C3" w:rsidRDefault="008A0BA1" w:rsidP="008A0BA1">
      <w:pPr>
        <w:pStyle w:val="Caption"/>
        <w:keepNext/>
        <w:bidi/>
        <w:jc w:val="center"/>
        <w:rPr>
          <w:rFonts w:cs="B Nazanin"/>
          <w:color w:val="auto"/>
          <w:sz w:val="22"/>
          <w:szCs w:val="22"/>
        </w:rPr>
      </w:pPr>
      <w:r w:rsidRPr="009B79C3">
        <w:rPr>
          <w:rFonts w:cs="B Nazanin"/>
          <w:color w:val="auto"/>
          <w:sz w:val="22"/>
          <w:szCs w:val="22"/>
          <w:rtl/>
          <w:lang w:bidi="fa-IR"/>
        </w:rPr>
        <w:lastRenderedPageBreak/>
        <w:t>تقس</w:t>
      </w:r>
      <w:r w:rsidRPr="009B79C3">
        <w:rPr>
          <w:rFonts w:cs="B Nazanin" w:hint="cs"/>
          <w:color w:val="auto"/>
          <w:sz w:val="22"/>
          <w:szCs w:val="22"/>
          <w:rtl/>
          <w:lang w:bidi="fa-IR"/>
        </w:rPr>
        <w:t>ی</w:t>
      </w:r>
      <w:r w:rsidRPr="009B79C3">
        <w:rPr>
          <w:rFonts w:cs="B Nazanin" w:hint="eastAsia"/>
          <w:color w:val="auto"/>
          <w:sz w:val="22"/>
          <w:szCs w:val="22"/>
          <w:rtl/>
          <w:lang w:bidi="fa-IR"/>
        </w:rPr>
        <w:t>م</w:t>
      </w:r>
      <w:r w:rsidRPr="009B79C3">
        <w:rPr>
          <w:rFonts w:cs="B Nazanin"/>
          <w:color w:val="auto"/>
          <w:sz w:val="22"/>
          <w:szCs w:val="22"/>
          <w:rtl/>
          <w:lang w:bidi="fa-IR"/>
        </w:rPr>
        <w:t xml:space="preserve"> تول</w:t>
      </w:r>
      <w:r w:rsidRPr="009B79C3">
        <w:rPr>
          <w:rFonts w:cs="B Nazanin" w:hint="cs"/>
          <w:color w:val="auto"/>
          <w:sz w:val="22"/>
          <w:szCs w:val="22"/>
          <w:rtl/>
          <w:lang w:bidi="fa-IR"/>
        </w:rPr>
        <w:t>ی</w:t>
      </w:r>
      <w:r w:rsidRPr="009B79C3">
        <w:rPr>
          <w:rFonts w:cs="B Nazanin" w:hint="eastAsia"/>
          <w:color w:val="auto"/>
          <w:sz w:val="22"/>
          <w:szCs w:val="22"/>
          <w:rtl/>
          <w:lang w:bidi="fa-IR"/>
        </w:rPr>
        <w:t>د</w:t>
      </w:r>
      <w:r w:rsidRPr="009B79C3">
        <w:rPr>
          <w:rFonts w:cs="B Nazanin"/>
          <w:color w:val="auto"/>
          <w:sz w:val="22"/>
          <w:szCs w:val="22"/>
          <w:rtl/>
          <w:lang w:bidi="fa-IR"/>
        </w:rPr>
        <w:t xml:space="preserve"> ناخالص داخل</w:t>
      </w:r>
      <w:r w:rsidRPr="009B79C3">
        <w:rPr>
          <w:rFonts w:cs="B Nazanin" w:hint="cs"/>
          <w:color w:val="auto"/>
          <w:sz w:val="22"/>
          <w:szCs w:val="22"/>
          <w:rtl/>
          <w:lang w:bidi="fa-IR"/>
        </w:rPr>
        <w:t>ی</w:t>
      </w:r>
      <w:r w:rsidRPr="009B79C3">
        <w:rPr>
          <w:rFonts w:cs="B Nazanin"/>
          <w:color w:val="auto"/>
          <w:sz w:val="22"/>
          <w:szCs w:val="22"/>
          <w:rtl/>
          <w:lang w:bidi="fa-IR"/>
        </w:rPr>
        <w:t xml:space="preserve"> به ازا</w:t>
      </w:r>
      <w:r w:rsidRPr="009B79C3">
        <w:rPr>
          <w:rFonts w:cs="B Nazanin" w:hint="cs"/>
          <w:color w:val="auto"/>
          <w:sz w:val="22"/>
          <w:szCs w:val="22"/>
          <w:rtl/>
          <w:lang w:bidi="fa-IR"/>
        </w:rPr>
        <w:t>ی</w:t>
      </w:r>
      <w:r w:rsidRPr="009B79C3">
        <w:rPr>
          <w:rFonts w:cs="B Nazanin"/>
          <w:color w:val="auto"/>
          <w:sz w:val="22"/>
          <w:szCs w:val="22"/>
          <w:rtl/>
          <w:lang w:bidi="fa-IR"/>
        </w:rPr>
        <w:t xml:space="preserve"> فعال</w:t>
      </w:r>
      <w:r w:rsidRPr="009B79C3">
        <w:rPr>
          <w:rFonts w:cs="B Nazanin" w:hint="cs"/>
          <w:color w:val="auto"/>
          <w:sz w:val="22"/>
          <w:szCs w:val="22"/>
          <w:rtl/>
          <w:lang w:bidi="fa-IR"/>
        </w:rPr>
        <w:t>ی</w:t>
      </w:r>
      <w:r w:rsidRPr="009B79C3">
        <w:rPr>
          <w:rFonts w:cs="B Nazanin" w:hint="eastAsia"/>
          <w:color w:val="auto"/>
          <w:sz w:val="22"/>
          <w:szCs w:val="22"/>
          <w:rtl/>
          <w:lang w:bidi="fa-IR"/>
        </w:rPr>
        <w:t>ت</w:t>
      </w:r>
      <w:r w:rsidRPr="009B79C3">
        <w:rPr>
          <w:rFonts w:cs="B Nazanin"/>
          <w:color w:val="auto"/>
          <w:sz w:val="22"/>
          <w:szCs w:val="22"/>
          <w:rtl/>
          <w:lang w:bidi="fa-IR"/>
        </w:rPr>
        <w:t xml:space="preserve"> ها</w:t>
      </w:r>
      <w:r w:rsidRPr="009B79C3">
        <w:rPr>
          <w:rFonts w:cs="B Nazanin" w:hint="cs"/>
          <w:color w:val="auto"/>
          <w:sz w:val="22"/>
          <w:szCs w:val="22"/>
          <w:rtl/>
          <w:lang w:bidi="fa-IR"/>
        </w:rPr>
        <w:t>ی</w:t>
      </w:r>
      <w:r w:rsidRPr="009B79C3">
        <w:rPr>
          <w:rFonts w:cs="B Nazanin"/>
          <w:color w:val="auto"/>
          <w:sz w:val="22"/>
          <w:szCs w:val="22"/>
          <w:rtl/>
          <w:lang w:bidi="fa-IR"/>
        </w:rPr>
        <w:t xml:space="preserve"> اقتصاد</w:t>
      </w:r>
      <w:r w:rsidRPr="009B79C3">
        <w:rPr>
          <w:rFonts w:cs="B Nazanin" w:hint="cs"/>
          <w:color w:val="auto"/>
          <w:sz w:val="22"/>
          <w:szCs w:val="22"/>
          <w:rtl/>
          <w:lang w:bidi="fa-IR"/>
        </w:rPr>
        <w:t xml:space="preserve">ی </w:t>
      </w:r>
    </w:p>
    <w:p w14:paraId="336A93B6" w14:textId="77777777" w:rsidR="00B77315" w:rsidRPr="009B79C3" w:rsidRDefault="009B79C3" w:rsidP="008A0BA1">
      <w:pPr>
        <w:jc w:val="center"/>
        <w:rPr>
          <w:rFonts w:cs="B Nazanin"/>
          <w:sz w:val="26"/>
          <w:szCs w:val="26"/>
          <w:rtl/>
        </w:rPr>
      </w:pPr>
      <w:r w:rsidRPr="009B79C3">
        <w:rPr>
          <w:rFonts w:cs="B Nazanin"/>
          <w:noProof/>
          <w:sz w:val="26"/>
          <w:szCs w:val="26"/>
        </w:rPr>
        <w:pict w14:anchorId="7EDDE8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4.05pt;height:191.2pt">
            <v:imagedata r:id="rId40" o:title="12d"/>
          </v:shape>
        </w:pict>
      </w:r>
    </w:p>
    <w:p w14:paraId="1AB1866F" w14:textId="77777777" w:rsidR="00EB15D0" w:rsidRPr="009B79C3" w:rsidRDefault="00B77315" w:rsidP="008A0BA1">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اقتصاد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تنوع 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از نظر تول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ناخالص داخل</w:t>
      </w:r>
      <w:r w:rsidRPr="009B79C3">
        <w:rPr>
          <w:rFonts w:asciiTheme="majorBidi" w:hAnsiTheme="majorBidi" w:cs="B Nazanin" w:hint="cs"/>
          <w:sz w:val="26"/>
          <w:szCs w:val="26"/>
          <w:rtl/>
        </w:rPr>
        <w:t>ی</w:t>
      </w:r>
      <w:r w:rsidR="008A0BA1" w:rsidRPr="009B79C3">
        <w:rPr>
          <w:rFonts w:asciiTheme="majorBidi" w:hAnsiTheme="majorBidi" w:cs="B Nazanin"/>
          <w:sz w:val="26"/>
          <w:szCs w:val="26"/>
          <w:rtl/>
        </w:rPr>
        <w:t xml:space="preserve"> </w:t>
      </w:r>
      <w:r w:rsidR="008A0BA1" w:rsidRPr="009B79C3">
        <w:rPr>
          <w:rFonts w:asciiTheme="majorBidi" w:hAnsiTheme="majorBidi" w:cs="B Nazanin" w:hint="cs"/>
          <w:sz w:val="26"/>
          <w:szCs w:val="26"/>
          <w:rtl/>
          <w:lang w:bidi="fa-IR"/>
        </w:rPr>
        <w:t xml:space="preserve">به طور خاص در </w:t>
      </w:r>
      <w:r w:rsidRPr="009B79C3">
        <w:rPr>
          <w:rFonts w:asciiTheme="majorBidi" w:hAnsiTheme="majorBidi" w:cs="B Nazanin"/>
          <w:sz w:val="26"/>
          <w:szCs w:val="26"/>
          <w:rtl/>
        </w:rPr>
        <w:t>بخش کشاورز</w:t>
      </w:r>
      <w:r w:rsidRPr="009B79C3">
        <w:rPr>
          <w:rFonts w:asciiTheme="majorBidi" w:hAnsiTheme="majorBidi" w:cs="B Nazanin" w:hint="cs"/>
          <w:sz w:val="26"/>
          <w:szCs w:val="26"/>
          <w:rtl/>
        </w:rPr>
        <w:t>ی</w:t>
      </w:r>
      <w:r w:rsidR="008A0BA1" w:rsidRPr="009B79C3">
        <w:rPr>
          <w:rFonts w:asciiTheme="majorBidi" w:hAnsiTheme="majorBidi" w:cs="B Nazanin"/>
          <w:sz w:val="26"/>
          <w:szCs w:val="26"/>
          <w:rtl/>
        </w:rPr>
        <w:t xml:space="preserve"> </w:t>
      </w:r>
      <w:r w:rsidR="008A0BA1" w:rsidRPr="009B79C3">
        <w:rPr>
          <w:rFonts w:asciiTheme="majorBidi" w:hAnsiTheme="majorBidi" w:cs="B Nazanin" w:hint="cs"/>
          <w:sz w:val="26"/>
          <w:szCs w:val="26"/>
          <w:rtl/>
        </w:rPr>
        <w:t>دارد</w:t>
      </w:r>
      <w:r w:rsidRPr="009B79C3">
        <w:rPr>
          <w:rFonts w:asciiTheme="majorBidi" w:hAnsiTheme="majorBidi" w:cs="B Nazanin"/>
          <w:sz w:val="26"/>
          <w:szCs w:val="26"/>
          <w:rtl/>
        </w:rPr>
        <w:t>. سهم در تول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ناخالص داخل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کشاورز</w:t>
      </w:r>
      <w:r w:rsidRPr="009B79C3">
        <w:rPr>
          <w:rFonts w:asciiTheme="majorBidi" w:hAnsiTheme="majorBidi" w:cs="B Nazanin" w:hint="cs"/>
          <w:sz w:val="26"/>
          <w:szCs w:val="26"/>
          <w:rtl/>
        </w:rPr>
        <w:t>ی</w:t>
      </w:r>
      <w:r w:rsidR="008A0BA1" w:rsidRPr="009B79C3">
        <w:rPr>
          <w:rFonts w:asciiTheme="majorBidi" w:hAnsiTheme="majorBidi" w:cs="B Nazanin" w:hint="cs"/>
          <w:sz w:val="26"/>
          <w:szCs w:val="26"/>
          <w:rtl/>
        </w:rPr>
        <w:t xml:space="preserve"> در هر سال</w:t>
      </w:r>
      <w:r w:rsidRPr="009B79C3">
        <w:rPr>
          <w:rFonts w:asciiTheme="majorBidi" w:hAnsiTheme="majorBidi" w:cs="B Nazanin"/>
          <w:sz w:val="26"/>
          <w:szCs w:val="26"/>
          <w:rtl/>
        </w:rPr>
        <w:t xml:space="preserve"> بس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ار</w:t>
      </w:r>
      <w:r w:rsidRPr="009B79C3">
        <w:rPr>
          <w:rFonts w:asciiTheme="majorBidi" w:hAnsiTheme="majorBidi" w:cs="B Nazanin"/>
          <w:sz w:val="26"/>
          <w:szCs w:val="26"/>
          <w:rtl/>
        </w:rPr>
        <w:t xml:space="preserve"> قابل توجه است و به شدت به ک</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ف</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و کم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محصولات گزارش شده در سه ماهه سوم همان سال متک</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است.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از مهم 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تول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دکنندگان</w:t>
      </w:r>
      <w:r w:rsidRPr="009B79C3">
        <w:rPr>
          <w:rFonts w:asciiTheme="majorBidi" w:hAnsiTheme="majorBidi" w:cs="B Nazanin"/>
          <w:sz w:val="26"/>
          <w:szCs w:val="26"/>
          <w:rtl/>
        </w:rPr>
        <w:t xml:space="preserve"> کشاورز</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اروپا با سهم بالا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در تول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غلات،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وه</w:t>
      </w:r>
      <w:r w:rsidR="008A0BA1" w:rsidRPr="009B79C3">
        <w:rPr>
          <w:rFonts w:asciiTheme="majorBidi" w:hAnsiTheme="majorBidi" w:cs="B Nazanin"/>
          <w:sz w:val="26"/>
          <w:szCs w:val="26"/>
          <w:rtl/>
        </w:rPr>
        <w:t xml:space="preserve"> ها، </w:t>
      </w:r>
      <w:r w:rsidR="008A0BA1" w:rsidRPr="009B79C3">
        <w:rPr>
          <w:rFonts w:asciiTheme="majorBidi" w:hAnsiTheme="majorBidi" w:cs="B Nazanin" w:hint="cs"/>
          <w:sz w:val="26"/>
          <w:szCs w:val="26"/>
          <w:rtl/>
        </w:rPr>
        <w:t>نوشیدنی‌ها</w:t>
      </w:r>
      <w:r w:rsidRPr="009B79C3">
        <w:rPr>
          <w:rFonts w:asciiTheme="majorBidi" w:hAnsiTheme="majorBidi" w:cs="B Nazanin"/>
          <w:sz w:val="26"/>
          <w:szCs w:val="26"/>
          <w:rtl/>
        </w:rPr>
        <w:t xml:space="preserve"> و محصولات ح</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است. صنعت نقش بزرگ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اقتصاد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دارد. خودروساز</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قطعات خودرو </w:t>
      </w:r>
      <w:r w:rsidR="008A0BA1" w:rsidRPr="009B79C3">
        <w:rPr>
          <w:rFonts w:asciiTheme="majorBidi" w:hAnsiTheme="majorBidi" w:cs="B Nazanin" w:hint="cs"/>
          <w:sz w:val="26"/>
          <w:szCs w:val="26"/>
          <w:rtl/>
        </w:rPr>
        <w:t xml:space="preserve">در این روند </w:t>
      </w:r>
      <w:r w:rsidRPr="009B79C3">
        <w:rPr>
          <w:rFonts w:asciiTheme="majorBidi" w:hAnsiTheme="majorBidi" w:cs="B Nazanin"/>
          <w:sz w:val="26"/>
          <w:szCs w:val="26"/>
          <w:rtl/>
        </w:rPr>
        <w:t>پ</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شرو</w:t>
      </w:r>
      <w:r w:rsidRPr="009B79C3">
        <w:rPr>
          <w:rFonts w:asciiTheme="majorBidi" w:hAnsiTheme="majorBidi" w:cs="B Nazanin"/>
          <w:sz w:val="26"/>
          <w:szCs w:val="26"/>
          <w:rtl/>
        </w:rPr>
        <w:t xml:space="preserve"> هستند. صادرات اصل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ماش</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آلات صنعت</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تجه</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زات</w:t>
      </w:r>
      <w:r w:rsidRPr="009B79C3">
        <w:rPr>
          <w:rFonts w:asciiTheme="majorBidi" w:hAnsiTheme="majorBidi" w:cs="B Nazanin"/>
          <w:sz w:val="26"/>
          <w:szCs w:val="26"/>
          <w:rtl/>
        </w:rPr>
        <w:t xml:space="preserve"> الکتر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الکترون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وسا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sz w:val="26"/>
          <w:szCs w:val="26"/>
          <w:rtl/>
        </w:rPr>
        <w:t xml:space="preserve"> حمل و نقل (خودرو)، محصولات متالورژ</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محصولات پلاست</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لاست</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و محصولات کشاورز</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است. تجارت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شتر</w:t>
      </w:r>
      <w:r w:rsidR="008A0BA1" w:rsidRPr="009B79C3">
        <w:rPr>
          <w:rFonts w:asciiTheme="majorBidi" w:hAnsiTheme="majorBidi" w:cs="B Nazanin"/>
          <w:sz w:val="26"/>
          <w:szCs w:val="26"/>
          <w:rtl/>
        </w:rPr>
        <w:t xml:space="preserve"> بر</w:t>
      </w:r>
      <w:r w:rsidRPr="009B79C3">
        <w:rPr>
          <w:rFonts w:asciiTheme="majorBidi" w:hAnsiTheme="majorBidi" w:cs="B Nazanin"/>
          <w:sz w:val="26"/>
          <w:szCs w:val="26"/>
          <w:rtl/>
        </w:rPr>
        <w:t xml:space="preserve"> کشورها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عضو اتحاد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اروپا متمرکز است و آلمان،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و فرانسه بزرگتر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شرکا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تجار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کشور هستند. </w:t>
      </w:r>
    </w:p>
    <w:p w14:paraId="277F1795" w14:textId="77777777" w:rsidR="008A0BA1" w:rsidRPr="009B79C3" w:rsidRDefault="008A0BA1" w:rsidP="008A0BA1">
      <w:pPr>
        <w:pStyle w:val="Heading2"/>
        <w:jc w:val="center"/>
        <w:rPr>
          <w:rFonts w:cs="B Nazanin"/>
          <w:sz w:val="28"/>
          <w:szCs w:val="28"/>
          <w:rtl/>
        </w:rPr>
      </w:pPr>
      <w:r w:rsidRPr="009B79C3">
        <w:rPr>
          <w:rFonts w:cs="B Nazanin"/>
          <w:sz w:val="28"/>
          <w:szCs w:val="28"/>
          <w:rtl/>
        </w:rPr>
        <w:br w:type="page"/>
      </w:r>
      <w:bookmarkStart w:id="46" w:name="_Toc142563105"/>
      <w:r w:rsidRPr="009B79C3">
        <w:rPr>
          <w:rFonts w:cs="B Nazanin" w:hint="cs"/>
          <w:sz w:val="28"/>
          <w:szCs w:val="28"/>
          <w:rtl/>
        </w:rPr>
        <w:lastRenderedPageBreak/>
        <w:t>زیرساخت</w:t>
      </w:r>
      <w:bookmarkEnd w:id="46"/>
    </w:p>
    <w:p w14:paraId="51B87F00" w14:textId="77777777" w:rsidR="008A0BA1" w:rsidRPr="009B79C3" w:rsidRDefault="008A0BA1" w:rsidP="008A0BA1">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موقع</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جغراف</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عال</w:t>
      </w:r>
      <w:r w:rsidRPr="009B79C3">
        <w:rPr>
          <w:rFonts w:asciiTheme="majorBidi" w:hAnsiTheme="majorBidi" w:cs="B Nazanin" w:hint="cs"/>
          <w:sz w:val="26"/>
          <w:szCs w:val="26"/>
          <w:rtl/>
        </w:rPr>
        <w:t xml:space="preserve">ی دارد و </w:t>
      </w:r>
      <w:r w:rsidRPr="009B79C3">
        <w:rPr>
          <w:rFonts w:asciiTheme="majorBidi" w:hAnsiTheme="majorBidi" w:cs="B Nazanin"/>
          <w:sz w:val="26"/>
          <w:szCs w:val="26"/>
          <w:rtl/>
        </w:rPr>
        <w:t>به کر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دورها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ترانز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اروپا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 xml:space="preserve">دسترسی دارد. </w:t>
      </w:r>
      <w:r w:rsidRPr="009B79C3">
        <w:rPr>
          <w:rFonts w:asciiTheme="majorBidi" w:hAnsiTheme="majorBidi" w:cs="B Nazanin"/>
          <w:sz w:val="26"/>
          <w:szCs w:val="26"/>
          <w:rtl/>
        </w:rPr>
        <w:t>چهار شهر بزرگ رومان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آراد، بخارست، کرا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ووا</w:t>
      </w:r>
      <w:r w:rsidRPr="009B79C3">
        <w:rPr>
          <w:rFonts w:asciiTheme="majorBidi" w:hAnsiTheme="majorBidi" w:cs="B Nazanin" w:hint="cs"/>
          <w:sz w:val="26"/>
          <w:szCs w:val="26"/>
          <w:rtl/>
        </w:rPr>
        <w:t xml:space="preserve"> و</w:t>
      </w:r>
      <w:r w:rsidRPr="009B79C3">
        <w:rPr>
          <w:rFonts w:asciiTheme="majorBidi" w:hAnsiTheme="majorBidi" w:cs="B Nazanin"/>
          <w:sz w:val="26"/>
          <w:szCs w:val="26"/>
          <w:rtl/>
        </w:rPr>
        <w:t>کنستانتا نقاط اتصال در چهارم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کر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دور</w:t>
      </w:r>
      <w:r w:rsidRPr="009B79C3">
        <w:rPr>
          <w:rFonts w:asciiTheme="majorBidi" w:hAnsiTheme="majorBidi" w:cs="B Nazanin"/>
          <w:sz w:val="26"/>
          <w:szCs w:val="26"/>
          <w:rtl/>
        </w:rPr>
        <w:t xml:space="preserve"> حمل و نقل پان</w:t>
      </w:r>
      <w:r w:rsidRPr="009B79C3">
        <w:rPr>
          <w:rFonts w:asciiTheme="majorBidi" w:hAnsiTheme="majorBidi" w:cs="B Nazanin" w:hint="cs"/>
          <w:sz w:val="26"/>
          <w:szCs w:val="26"/>
          <w:rtl/>
        </w:rPr>
        <w:t>‌</w:t>
      </w:r>
      <w:r w:rsidRPr="009B79C3">
        <w:rPr>
          <w:rFonts w:asciiTheme="majorBidi" w:hAnsiTheme="majorBidi" w:cs="B Nazanin"/>
          <w:sz w:val="26"/>
          <w:szCs w:val="26"/>
          <w:rtl/>
        </w:rPr>
        <w:t>اروپا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هستند. رودخانه دانوب ارتباط رودخانه 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 با اروپا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مرکز</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برقرار</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کند</w:t>
      </w:r>
      <w:r w:rsidRPr="009B79C3">
        <w:rPr>
          <w:rFonts w:asciiTheme="majorBidi" w:hAnsiTheme="majorBidi" w:cs="B Nazanin"/>
          <w:sz w:val="26"/>
          <w:szCs w:val="26"/>
          <w:rtl/>
        </w:rPr>
        <w:t xml:space="preserve"> و از طر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ق</w:t>
      </w:r>
      <w:r w:rsidRPr="009B79C3">
        <w:rPr>
          <w:rFonts w:asciiTheme="majorBidi" w:hAnsiTheme="majorBidi" w:cs="B Nazanin"/>
          <w:sz w:val="26"/>
          <w:szCs w:val="26"/>
          <w:rtl/>
        </w:rPr>
        <w:t xml:space="preserve"> دانوب-م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به روتردام و اروپا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غرب</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متصل م</w:t>
      </w:r>
      <w:r w:rsidRPr="009B79C3">
        <w:rPr>
          <w:rFonts w:asciiTheme="majorBidi" w:hAnsiTheme="majorBidi" w:cs="B Nazanin" w:hint="cs"/>
          <w:sz w:val="26"/>
          <w:szCs w:val="26"/>
          <w:rtl/>
        </w:rPr>
        <w:t>ی‌</w:t>
      </w:r>
      <w:r w:rsidRPr="009B79C3">
        <w:rPr>
          <w:rFonts w:asciiTheme="majorBidi" w:hAnsiTheme="majorBidi" w:cs="B Nazanin"/>
          <w:sz w:val="26"/>
          <w:szCs w:val="26"/>
          <w:rtl/>
        </w:rPr>
        <w:t>شود. حمل و نقل هوا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توسط 16 فرودگاه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الملل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با پرواز به مقاصد اصل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اروپا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و غ</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اروپا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انجام</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شود. </w:t>
      </w:r>
    </w:p>
    <w:p w14:paraId="2DED14F8" w14:textId="77777777" w:rsidR="008A0BA1" w:rsidRPr="009B79C3" w:rsidRDefault="008A0BA1" w:rsidP="008A0BA1">
      <w:pPr>
        <w:pStyle w:val="Heading3"/>
        <w:bidi/>
        <w:jc w:val="center"/>
        <w:rPr>
          <w:rFonts w:cs="B Nazanin"/>
          <w:sz w:val="28"/>
          <w:szCs w:val="28"/>
          <w:rtl/>
        </w:rPr>
      </w:pPr>
      <w:bookmarkStart w:id="47" w:name="_Toc142563106"/>
      <w:r w:rsidRPr="009B79C3">
        <w:rPr>
          <w:rFonts w:cs="B Nazanin" w:hint="cs"/>
          <w:sz w:val="28"/>
          <w:szCs w:val="28"/>
          <w:rtl/>
        </w:rPr>
        <w:t>حمل‌ونقل زمینی</w:t>
      </w:r>
      <w:bookmarkEnd w:id="47"/>
    </w:p>
    <w:p w14:paraId="7B4A2C22" w14:textId="77777777" w:rsidR="008A0BA1" w:rsidRPr="009B79C3" w:rsidRDefault="008A0BA1" w:rsidP="009F20D8">
      <w:pPr>
        <w:bidi/>
        <w:jc w:val="both"/>
        <w:rPr>
          <w:rFonts w:cs="B Nazanin"/>
          <w:sz w:val="26"/>
          <w:szCs w:val="26"/>
          <w:rtl/>
        </w:rPr>
      </w:pPr>
      <w:r w:rsidRPr="009B79C3">
        <w:rPr>
          <w:rFonts w:cs="B Nazanin"/>
          <w:sz w:val="26"/>
          <w:szCs w:val="26"/>
          <w:rtl/>
        </w:rPr>
        <w:t>بر اساس گزارش موسسه مل</w:t>
      </w:r>
      <w:r w:rsidRPr="009B79C3">
        <w:rPr>
          <w:rFonts w:cs="B Nazanin" w:hint="cs"/>
          <w:sz w:val="26"/>
          <w:szCs w:val="26"/>
          <w:rtl/>
        </w:rPr>
        <w:t>ی</w:t>
      </w:r>
      <w:r w:rsidRPr="009B79C3">
        <w:rPr>
          <w:rFonts w:cs="B Nazanin"/>
          <w:sz w:val="26"/>
          <w:szCs w:val="26"/>
          <w:rtl/>
        </w:rPr>
        <w:t xml:space="preserve"> آمار رومان</w:t>
      </w:r>
      <w:r w:rsidRPr="009B79C3">
        <w:rPr>
          <w:rFonts w:cs="B Nazanin" w:hint="cs"/>
          <w:sz w:val="26"/>
          <w:szCs w:val="26"/>
          <w:rtl/>
        </w:rPr>
        <w:t>ی</w:t>
      </w:r>
      <w:r w:rsidRPr="009B79C3">
        <w:rPr>
          <w:rFonts w:cs="B Nazanin"/>
          <w:sz w:val="26"/>
          <w:szCs w:val="26"/>
          <w:rtl/>
        </w:rPr>
        <w:t xml:space="preserve"> (</w:t>
      </w:r>
      <w:r w:rsidRPr="009B79C3">
        <w:rPr>
          <w:rFonts w:cs="B Nazanin"/>
          <w:sz w:val="26"/>
          <w:szCs w:val="26"/>
        </w:rPr>
        <w:t>INSSE</w:t>
      </w:r>
      <w:r w:rsidRPr="009B79C3">
        <w:rPr>
          <w:rFonts w:cs="B Nazanin"/>
          <w:sz w:val="26"/>
          <w:szCs w:val="26"/>
          <w:rtl/>
        </w:rPr>
        <w:t>)، کل شبکه جاده ها</w:t>
      </w:r>
      <w:r w:rsidRPr="009B79C3">
        <w:rPr>
          <w:rFonts w:cs="B Nazanin" w:hint="cs"/>
          <w:sz w:val="26"/>
          <w:szCs w:val="26"/>
          <w:rtl/>
        </w:rPr>
        <w:t>ی</w:t>
      </w:r>
      <w:r w:rsidRPr="009B79C3">
        <w:rPr>
          <w:rFonts w:cs="B Nazanin"/>
          <w:sz w:val="26"/>
          <w:szCs w:val="26"/>
          <w:rtl/>
        </w:rPr>
        <w:t xml:space="preserve"> رومان</w:t>
      </w:r>
      <w:r w:rsidRPr="009B79C3">
        <w:rPr>
          <w:rFonts w:cs="B Nazanin" w:hint="cs"/>
          <w:sz w:val="26"/>
          <w:szCs w:val="26"/>
          <w:rtl/>
        </w:rPr>
        <w:t>ی</w:t>
      </w:r>
      <w:r w:rsidRPr="009B79C3">
        <w:rPr>
          <w:rFonts w:cs="B Nazanin"/>
          <w:sz w:val="26"/>
          <w:szCs w:val="26"/>
          <w:rtl/>
        </w:rPr>
        <w:t xml:space="preserve"> در سال 2015 86080 ک</w:t>
      </w:r>
      <w:r w:rsidRPr="009B79C3">
        <w:rPr>
          <w:rFonts w:cs="B Nazanin" w:hint="cs"/>
          <w:sz w:val="26"/>
          <w:szCs w:val="26"/>
          <w:rtl/>
        </w:rPr>
        <w:t>ی</w:t>
      </w:r>
      <w:r w:rsidRPr="009B79C3">
        <w:rPr>
          <w:rFonts w:cs="B Nazanin" w:hint="eastAsia"/>
          <w:sz w:val="26"/>
          <w:szCs w:val="26"/>
          <w:rtl/>
        </w:rPr>
        <w:t>لومتر</w:t>
      </w:r>
      <w:r w:rsidRPr="009B79C3">
        <w:rPr>
          <w:rFonts w:cs="B Nazanin"/>
          <w:sz w:val="26"/>
          <w:szCs w:val="26"/>
          <w:rtl/>
        </w:rPr>
        <w:t xml:space="preserve"> برآورد شده است. در سال </w:t>
      </w:r>
      <w:r w:rsidR="009F20D8" w:rsidRPr="009B79C3">
        <w:rPr>
          <w:rFonts w:cs="B Nazanin" w:hint="cs"/>
          <w:sz w:val="26"/>
          <w:szCs w:val="26"/>
          <w:rtl/>
        </w:rPr>
        <w:t>2023</w:t>
      </w:r>
      <w:r w:rsidRPr="009B79C3">
        <w:rPr>
          <w:rFonts w:cs="B Nazanin"/>
          <w:sz w:val="26"/>
          <w:szCs w:val="26"/>
          <w:rtl/>
        </w:rPr>
        <w:t xml:space="preserve"> طول بزرگراه فعال رومان</w:t>
      </w:r>
      <w:r w:rsidRPr="009B79C3">
        <w:rPr>
          <w:rFonts w:cs="B Nazanin" w:hint="cs"/>
          <w:sz w:val="26"/>
          <w:szCs w:val="26"/>
          <w:rtl/>
        </w:rPr>
        <w:t>ی</w:t>
      </w:r>
      <w:r w:rsidRPr="009B79C3">
        <w:rPr>
          <w:rFonts w:cs="B Nazanin"/>
          <w:sz w:val="26"/>
          <w:szCs w:val="26"/>
          <w:rtl/>
        </w:rPr>
        <w:t xml:space="preserve"> </w:t>
      </w:r>
      <w:r w:rsidR="009F20D8" w:rsidRPr="009B79C3">
        <w:rPr>
          <w:rFonts w:cs="B Nazanin" w:hint="cs"/>
          <w:sz w:val="26"/>
          <w:szCs w:val="26"/>
          <w:rtl/>
        </w:rPr>
        <w:t>994.605</w:t>
      </w:r>
      <w:r w:rsidRPr="009B79C3">
        <w:rPr>
          <w:rFonts w:cs="B Nazanin"/>
          <w:sz w:val="26"/>
          <w:szCs w:val="26"/>
          <w:rtl/>
        </w:rPr>
        <w:t xml:space="preserve"> ک</w:t>
      </w:r>
      <w:r w:rsidRPr="009B79C3">
        <w:rPr>
          <w:rFonts w:cs="B Nazanin" w:hint="cs"/>
          <w:sz w:val="26"/>
          <w:szCs w:val="26"/>
          <w:rtl/>
        </w:rPr>
        <w:t>ی</w:t>
      </w:r>
      <w:r w:rsidRPr="009B79C3">
        <w:rPr>
          <w:rFonts w:cs="B Nazanin" w:hint="eastAsia"/>
          <w:sz w:val="26"/>
          <w:szCs w:val="26"/>
          <w:rtl/>
        </w:rPr>
        <w:t>لومتر</w:t>
      </w:r>
      <w:r w:rsidRPr="009B79C3">
        <w:rPr>
          <w:rFonts w:cs="B Nazanin"/>
          <w:sz w:val="26"/>
          <w:szCs w:val="26"/>
          <w:rtl/>
        </w:rPr>
        <w:t xml:space="preserve"> </w:t>
      </w:r>
      <w:r w:rsidR="009F20D8" w:rsidRPr="009B79C3">
        <w:rPr>
          <w:rFonts w:cs="B Nazanin" w:hint="cs"/>
          <w:sz w:val="26"/>
          <w:szCs w:val="26"/>
          <w:rtl/>
        </w:rPr>
        <w:t>رسیده است.</w:t>
      </w:r>
      <w:r w:rsidRPr="009B79C3">
        <w:rPr>
          <w:rFonts w:cs="B Nazanin"/>
          <w:sz w:val="26"/>
          <w:szCs w:val="26"/>
          <w:rtl/>
        </w:rPr>
        <w:t xml:space="preserve"> </w:t>
      </w:r>
    </w:p>
    <w:p w14:paraId="678BFD79" w14:textId="77777777" w:rsidR="00EB15D0" w:rsidRPr="009B79C3" w:rsidRDefault="00EB15D0" w:rsidP="00DC01A9">
      <w:pPr>
        <w:bidi/>
        <w:spacing w:after="0" w:line="240" w:lineRule="auto"/>
        <w:jc w:val="center"/>
        <w:rPr>
          <w:rFonts w:asciiTheme="majorBidi" w:hAnsiTheme="majorBidi" w:cs="B Nazanin"/>
          <w:sz w:val="26"/>
          <w:szCs w:val="26"/>
          <w:rtl/>
        </w:rPr>
      </w:pPr>
      <w:r w:rsidRPr="009B79C3">
        <w:rPr>
          <w:rFonts w:asciiTheme="majorBidi" w:hAnsiTheme="majorBidi" w:cs="B Nazanin"/>
          <w:noProof/>
          <w:sz w:val="26"/>
          <w:szCs w:val="26"/>
        </w:rPr>
        <w:drawing>
          <wp:inline distT="0" distB="0" distL="0" distR="0" wp14:anchorId="222CA3EE" wp14:editId="2599B502">
            <wp:extent cx="4081669" cy="3061252"/>
            <wp:effectExtent l="38100" t="38100" r="33655" b="444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5658" t="2910" r="2335" b="7198"/>
                    <a:stretch/>
                  </pic:blipFill>
                  <pic:spPr bwMode="auto">
                    <a:xfrm>
                      <a:off x="0" y="0"/>
                      <a:ext cx="4086011" cy="3064509"/>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0088052B" w14:textId="77777777" w:rsidR="009F20D8" w:rsidRPr="009B79C3" w:rsidRDefault="009F20D8" w:rsidP="009F20D8">
      <w:pPr>
        <w:bidi/>
        <w:spacing w:after="0" w:line="240" w:lineRule="auto"/>
        <w:jc w:val="both"/>
        <w:rPr>
          <w:rFonts w:asciiTheme="majorBidi" w:hAnsiTheme="majorBidi" w:cs="B Nazanin"/>
          <w:sz w:val="26"/>
          <w:szCs w:val="26"/>
          <w:rtl/>
        </w:rPr>
      </w:pPr>
      <w:r w:rsidRPr="009B79C3">
        <w:rPr>
          <w:rFonts w:asciiTheme="majorBidi" w:hAnsiTheme="majorBidi" w:cs="B Nazanin" w:hint="cs"/>
          <w:sz w:val="26"/>
          <w:szCs w:val="26"/>
          <w:rtl/>
        </w:rPr>
        <w:lastRenderedPageBreak/>
        <w:t>ی</w:t>
      </w:r>
      <w:r w:rsidRPr="009B79C3">
        <w:rPr>
          <w:rFonts w:asciiTheme="majorBidi" w:hAnsiTheme="majorBidi" w:cs="B Nazanin" w:hint="eastAsia"/>
          <w:sz w:val="26"/>
          <w:szCs w:val="26"/>
          <w:rtl/>
        </w:rPr>
        <w:t>ک</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از اهداف مل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افزا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w:t>
      </w:r>
      <w:r w:rsidRPr="009B79C3">
        <w:rPr>
          <w:rFonts w:asciiTheme="majorBidi" w:hAnsiTheme="majorBidi" w:cs="B Nazanin"/>
          <w:sz w:val="26"/>
          <w:szCs w:val="26"/>
          <w:rtl/>
        </w:rPr>
        <w:t xml:space="preserve"> ارتباطات در سطح مل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فرا اروپا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است. جهت</w:t>
      </w:r>
      <w:r w:rsidRPr="009B79C3">
        <w:rPr>
          <w:rFonts w:asciiTheme="majorBidi" w:hAnsiTheme="majorBidi" w:cs="B Nazanin" w:hint="cs"/>
          <w:sz w:val="26"/>
          <w:szCs w:val="26"/>
          <w:rtl/>
        </w:rPr>
        <w:t>‌</w:t>
      </w:r>
      <w:r w:rsidRPr="009B79C3">
        <w:rPr>
          <w:rFonts w:asciiTheme="majorBidi" w:hAnsiTheme="majorBidi" w:cs="B Nazanin"/>
          <w:sz w:val="26"/>
          <w:szCs w:val="26"/>
          <w:rtl/>
        </w:rPr>
        <w:t>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سرما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hint="cs"/>
          <w:sz w:val="26"/>
          <w:szCs w:val="26"/>
          <w:rtl/>
        </w:rPr>
        <w:t>‌</w:t>
      </w:r>
      <w:r w:rsidRPr="009B79C3">
        <w:rPr>
          <w:rFonts w:asciiTheme="majorBidi" w:hAnsiTheme="majorBidi" w:cs="B Nazanin"/>
          <w:sz w:val="26"/>
          <w:szCs w:val="26"/>
          <w:rtl/>
        </w:rPr>
        <w:t>گذار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ها به سمت توسعه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ستم</w:t>
      </w:r>
      <w:r w:rsidRPr="009B79C3">
        <w:rPr>
          <w:rFonts w:asciiTheme="majorBidi" w:hAnsiTheme="majorBidi" w:cs="B Nazanin"/>
          <w:sz w:val="26"/>
          <w:szCs w:val="26"/>
          <w:rtl/>
        </w:rPr>
        <w:t xml:space="preserve"> حمل</w:t>
      </w:r>
      <w:r w:rsidRPr="009B79C3">
        <w:rPr>
          <w:rFonts w:asciiTheme="majorBidi" w:hAnsiTheme="majorBidi" w:cs="B Nazanin" w:hint="cs"/>
          <w:sz w:val="26"/>
          <w:szCs w:val="26"/>
          <w:rtl/>
        </w:rPr>
        <w:t>‌</w:t>
      </w:r>
      <w:r w:rsidRPr="009B79C3">
        <w:rPr>
          <w:rFonts w:asciiTheme="majorBidi" w:hAnsiTheme="majorBidi" w:cs="B Nazanin"/>
          <w:sz w:val="26"/>
          <w:szCs w:val="26"/>
          <w:rtl/>
        </w:rPr>
        <w:t>و</w:t>
      </w:r>
      <w:r w:rsidRPr="009B79C3">
        <w:rPr>
          <w:rFonts w:asciiTheme="majorBidi" w:hAnsiTheme="majorBidi" w:cs="B Nazanin" w:hint="cs"/>
          <w:sz w:val="26"/>
          <w:szCs w:val="26"/>
          <w:rtl/>
        </w:rPr>
        <w:t>‌</w:t>
      </w:r>
      <w:r w:rsidRPr="009B79C3">
        <w:rPr>
          <w:rFonts w:asciiTheme="majorBidi" w:hAnsiTheme="majorBidi" w:cs="B Nazanin"/>
          <w:sz w:val="26"/>
          <w:szCs w:val="26"/>
          <w:rtl/>
        </w:rPr>
        <w:t>نقل کارآمد، پا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دار</w:t>
      </w:r>
      <w:r w:rsidRPr="009B79C3">
        <w:rPr>
          <w:rFonts w:asciiTheme="majorBidi" w:hAnsiTheme="majorBidi" w:cs="B Nazanin"/>
          <w:sz w:val="26"/>
          <w:szCs w:val="26"/>
          <w:rtl/>
        </w:rPr>
        <w:t xml:space="preserve"> و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من</w:t>
      </w:r>
      <w:r w:rsidRPr="009B79C3">
        <w:rPr>
          <w:rFonts w:asciiTheme="majorBidi" w:hAnsiTheme="majorBidi" w:cs="B Nazanin"/>
          <w:sz w:val="26"/>
          <w:szCs w:val="26"/>
          <w:rtl/>
        </w:rPr>
        <w:t xml:space="preserve"> با تأث</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کم بر مح</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ط</w:t>
      </w:r>
      <w:r w:rsidRPr="009B79C3">
        <w:rPr>
          <w:rFonts w:asciiTheme="majorBidi" w:hAnsiTheme="majorBidi" w:cs="B Nazanin"/>
          <w:sz w:val="26"/>
          <w:szCs w:val="26"/>
          <w:rtl/>
        </w:rPr>
        <w:t xml:space="preserve"> 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ست</w:t>
      </w:r>
      <w:r w:rsidRPr="009B79C3">
        <w:rPr>
          <w:rFonts w:asciiTheme="majorBidi" w:hAnsiTheme="majorBidi" w:cs="B Nazanin"/>
          <w:sz w:val="26"/>
          <w:szCs w:val="26"/>
          <w:rtl/>
        </w:rPr>
        <w:t xml:space="preserve"> است. تلاش</w:t>
      </w:r>
      <w:r w:rsidRPr="009B79C3">
        <w:rPr>
          <w:rFonts w:asciiTheme="majorBidi" w:hAnsiTheme="majorBidi" w:cs="B Nazanin" w:hint="cs"/>
          <w:sz w:val="26"/>
          <w:szCs w:val="26"/>
          <w:rtl/>
        </w:rPr>
        <w:t>‌</w:t>
      </w:r>
      <w:r w:rsidRPr="009B79C3">
        <w:rPr>
          <w:rFonts w:asciiTheme="majorBidi" w:hAnsiTheme="majorBidi" w:cs="B Nazanin"/>
          <w:sz w:val="26"/>
          <w:szCs w:val="26"/>
          <w:rtl/>
        </w:rPr>
        <w:t>ها عمدتاً بر بهبود آماده</w:t>
      </w:r>
      <w:r w:rsidRPr="009B79C3">
        <w:rPr>
          <w:rFonts w:asciiTheme="majorBidi" w:hAnsiTheme="majorBidi" w:cs="B Nazanin" w:hint="cs"/>
          <w:sz w:val="26"/>
          <w:szCs w:val="26"/>
          <w:rtl/>
        </w:rPr>
        <w:t>‌</w:t>
      </w:r>
      <w:r w:rsidRPr="009B79C3">
        <w:rPr>
          <w:rFonts w:asciiTheme="majorBidi" w:hAnsiTheme="majorBidi" w:cs="B Nazanin"/>
          <w:sz w:val="26"/>
          <w:szCs w:val="26"/>
          <w:rtl/>
        </w:rPr>
        <w:t>ساز</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تسر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ع</w:t>
      </w:r>
      <w:r w:rsidRPr="009B79C3">
        <w:rPr>
          <w:rFonts w:asciiTheme="majorBidi" w:hAnsiTheme="majorBidi" w:cs="B Nazanin"/>
          <w:sz w:val="26"/>
          <w:szCs w:val="26"/>
          <w:rtl/>
        </w:rPr>
        <w:t xml:space="preserve"> در اجرا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پروژه</w:t>
      </w:r>
      <w:r w:rsidRPr="009B79C3">
        <w:rPr>
          <w:rFonts w:asciiTheme="majorBidi" w:hAnsiTheme="majorBidi" w:cs="B Nazanin" w:hint="cs"/>
          <w:sz w:val="26"/>
          <w:szCs w:val="26"/>
          <w:rtl/>
        </w:rPr>
        <w:t>‌</w:t>
      </w:r>
      <w:r w:rsidRPr="009B79C3">
        <w:rPr>
          <w:rFonts w:asciiTheme="majorBidi" w:hAnsiTheme="majorBidi" w:cs="B Nazanin"/>
          <w:sz w:val="26"/>
          <w:szCs w:val="26"/>
          <w:rtl/>
        </w:rPr>
        <w:t>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ربنا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جاده م</w:t>
      </w:r>
      <w:r w:rsidRPr="009B79C3">
        <w:rPr>
          <w:rFonts w:asciiTheme="majorBidi" w:hAnsiTheme="majorBidi" w:cs="B Nazanin" w:hint="eastAsia"/>
          <w:sz w:val="26"/>
          <w:szCs w:val="26"/>
          <w:rtl/>
        </w:rPr>
        <w:t>تمرکز</w:t>
      </w:r>
      <w:r w:rsidRPr="009B79C3">
        <w:rPr>
          <w:rFonts w:asciiTheme="majorBidi" w:hAnsiTheme="majorBidi" w:cs="B Nazanin"/>
          <w:sz w:val="26"/>
          <w:szCs w:val="26"/>
          <w:rtl/>
        </w:rPr>
        <w:t xml:space="preserve"> است. </w:t>
      </w:r>
      <w:r w:rsidRPr="009B79C3">
        <w:rPr>
          <w:rFonts w:asciiTheme="majorBidi" w:hAnsiTheme="majorBidi" w:cs="B Nazanin" w:hint="cs"/>
          <w:sz w:val="26"/>
          <w:szCs w:val="26"/>
          <w:rtl/>
        </w:rPr>
        <w:t xml:space="preserve">تا سال 2023 </w:t>
      </w:r>
      <w:r w:rsidRPr="009B79C3">
        <w:rPr>
          <w:rFonts w:asciiTheme="majorBidi" w:hAnsiTheme="majorBidi" w:cs="B Nazanin"/>
          <w:sz w:val="26"/>
          <w:szCs w:val="26"/>
          <w:rtl/>
        </w:rPr>
        <w:t>پروژه‌ها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رساخت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جاده‌ا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اجرا شده/در حال انجام با هدف اطم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نان</w:t>
      </w:r>
      <w:r w:rsidRPr="009B79C3">
        <w:rPr>
          <w:rFonts w:asciiTheme="majorBidi" w:hAnsiTheme="majorBidi" w:cs="B Nazanin"/>
          <w:sz w:val="26"/>
          <w:szCs w:val="26"/>
          <w:rtl/>
        </w:rPr>
        <w:t xml:space="preserve"> از اتصال در سطح مل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با هدف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جاد</w:t>
      </w:r>
      <w:r w:rsidRPr="009B79C3">
        <w:rPr>
          <w:rFonts w:asciiTheme="majorBidi" w:hAnsiTheme="majorBidi" w:cs="B Nazanin"/>
          <w:sz w:val="26"/>
          <w:szCs w:val="26"/>
          <w:rtl/>
        </w:rPr>
        <w:t xml:space="preserve"> مس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سر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ع</w:t>
      </w:r>
      <w:r w:rsidRPr="009B79C3">
        <w:rPr>
          <w:rFonts w:asciiTheme="majorBidi" w:hAnsiTheme="majorBidi" w:cs="B Nazanin"/>
          <w:sz w:val="26"/>
          <w:szCs w:val="26"/>
          <w:rtl/>
        </w:rPr>
        <w:t xml:space="preserve"> از شرق به غرب (نادلاک - 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w:t>
      </w:r>
      <w:r w:rsidRPr="009B79C3">
        <w:rPr>
          <w:rFonts w:asciiTheme="majorBidi" w:hAnsiTheme="majorBidi" w:cs="B Nazanin"/>
          <w:sz w:val="26"/>
          <w:szCs w:val="26"/>
          <w:rtl/>
        </w:rPr>
        <w:t xml:space="preserve"> - بخارست - کنستانتا) و از شمال به جنوب (پلو</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ست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 بوزائو - فوکسان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 باکائو - پاسکان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 سوچاوا) </w:t>
      </w:r>
      <w:r w:rsidRPr="009B79C3">
        <w:rPr>
          <w:rFonts w:asciiTheme="majorBidi" w:hAnsiTheme="majorBidi" w:cs="B Nazanin" w:hint="cs"/>
          <w:sz w:val="26"/>
          <w:szCs w:val="26"/>
          <w:rtl/>
        </w:rPr>
        <w:t>هستند</w:t>
      </w:r>
      <w:r w:rsidRPr="009B79C3">
        <w:rPr>
          <w:rFonts w:asciiTheme="majorBidi" w:hAnsiTheme="majorBidi" w:cs="B Nazanin"/>
          <w:sz w:val="26"/>
          <w:szCs w:val="26"/>
          <w:rtl/>
        </w:rPr>
        <w:t xml:space="preserve">. </w:t>
      </w:r>
    </w:p>
    <w:p w14:paraId="7D3AFFE9" w14:textId="77777777" w:rsidR="009F20D8" w:rsidRPr="009B79C3" w:rsidRDefault="009F20D8" w:rsidP="00681AFF">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در سال 2021 وضع</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اجرا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پروژه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رساخت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راه</w:t>
      </w:r>
      <w:r w:rsidRPr="009B79C3">
        <w:rPr>
          <w:rFonts w:asciiTheme="majorBidi" w:hAnsiTheme="majorBidi" w:cs="B Nazanin" w:hint="cs"/>
          <w:sz w:val="26"/>
          <w:szCs w:val="26"/>
          <w:rtl/>
        </w:rPr>
        <w:t>‌</w:t>
      </w:r>
      <w:r w:rsidRPr="009B79C3">
        <w:rPr>
          <w:rFonts w:asciiTheme="majorBidi" w:hAnsiTheme="majorBidi" w:cs="B Nazanin"/>
          <w:sz w:val="26"/>
          <w:szCs w:val="26"/>
          <w:rtl/>
        </w:rPr>
        <w:t>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پرسرعت </w:t>
      </w:r>
      <w:r w:rsidRPr="009B79C3">
        <w:rPr>
          <w:rFonts w:asciiTheme="majorBidi" w:hAnsiTheme="majorBidi" w:cs="B Nazanin" w:hint="cs"/>
          <w:sz w:val="26"/>
          <w:szCs w:val="26"/>
          <w:rtl/>
        </w:rPr>
        <w:t>شامل</w:t>
      </w:r>
      <w:r w:rsidRPr="009B79C3">
        <w:rPr>
          <w:rFonts w:asciiTheme="majorBidi" w:hAnsiTheme="majorBidi" w:cs="B Nazanin"/>
          <w:sz w:val="26"/>
          <w:szCs w:val="26"/>
          <w:rtl/>
        </w:rPr>
        <w:t xml:space="preserve"> 914 ک</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لومتر</w:t>
      </w:r>
      <w:r w:rsidRPr="009B79C3">
        <w:rPr>
          <w:rFonts w:asciiTheme="majorBidi" w:hAnsiTheme="majorBidi" w:cs="B Nazanin"/>
          <w:sz w:val="26"/>
          <w:szCs w:val="26"/>
          <w:rtl/>
        </w:rPr>
        <w:t xml:space="preserve"> بزرگراه در حال بهره بردار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است</w:t>
      </w:r>
      <w:r w:rsidRPr="009B79C3">
        <w:rPr>
          <w:rFonts w:asciiTheme="majorBidi" w:hAnsiTheme="majorBidi" w:cs="B Nazanin" w:hint="cs"/>
          <w:sz w:val="26"/>
          <w:szCs w:val="26"/>
          <w:rtl/>
          <w:lang w:bidi="fa-IR"/>
        </w:rPr>
        <w:t xml:space="preserve">، </w:t>
      </w:r>
      <w:r w:rsidRPr="009B79C3">
        <w:rPr>
          <w:rFonts w:asciiTheme="majorBidi" w:hAnsiTheme="majorBidi" w:cs="B Nazanin"/>
          <w:sz w:val="26"/>
          <w:szCs w:val="26"/>
          <w:rtl/>
        </w:rPr>
        <w:t>310.5 ک</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لومتر</w:t>
      </w:r>
      <w:r w:rsidRPr="009B79C3">
        <w:rPr>
          <w:rFonts w:asciiTheme="majorBidi" w:hAnsiTheme="majorBidi" w:cs="B Nazanin"/>
          <w:sz w:val="26"/>
          <w:szCs w:val="26"/>
          <w:rtl/>
        </w:rPr>
        <w:t xml:space="preserve"> بزرگراه و جاده سر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ع</w:t>
      </w:r>
      <w:r w:rsidRPr="009B79C3">
        <w:rPr>
          <w:rFonts w:asciiTheme="majorBidi" w:hAnsiTheme="majorBidi" w:cs="B Nazanin"/>
          <w:sz w:val="26"/>
          <w:szCs w:val="26"/>
          <w:rtl/>
        </w:rPr>
        <w:t xml:space="preserve"> الس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در حال ساخت</w:t>
      </w:r>
      <w:r w:rsidRPr="009B79C3">
        <w:rPr>
          <w:rFonts w:asciiTheme="majorBidi" w:hAnsiTheme="majorBidi" w:cs="B Nazanin" w:hint="cs"/>
          <w:sz w:val="26"/>
          <w:szCs w:val="26"/>
          <w:rtl/>
        </w:rPr>
        <w:t xml:space="preserve">، </w:t>
      </w:r>
      <w:r w:rsidRPr="009B79C3">
        <w:rPr>
          <w:rFonts w:asciiTheme="majorBidi" w:hAnsiTheme="majorBidi" w:cs="B Nazanin"/>
          <w:sz w:val="26"/>
          <w:szCs w:val="26"/>
          <w:rtl/>
        </w:rPr>
        <w:t>250.7 ک</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لومتر</w:t>
      </w:r>
      <w:r w:rsidRPr="009B79C3">
        <w:rPr>
          <w:rFonts w:asciiTheme="majorBidi" w:hAnsiTheme="majorBidi" w:cs="B Nazanin"/>
          <w:sz w:val="26"/>
          <w:szCs w:val="26"/>
          <w:rtl/>
        </w:rPr>
        <w:t xml:space="preserve"> بزرگراه و جاده سر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ع</w:t>
      </w:r>
      <w:r w:rsidRPr="009B79C3">
        <w:rPr>
          <w:rFonts w:asciiTheme="majorBidi" w:hAnsiTheme="majorBidi" w:cs="B Nazanin"/>
          <w:sz w:val="26"/>
          <w:szCs w:val="26"/>
          <w:rtl/>
        </w:rPr>
        <w:t xml:space="preserve"> الس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در حال</w:t>
      </w:r>
      <w:r w:rsidR="00681AFF" w:rsidRPr="009B79C3">
        <w:rPr>
          <w:rFonts w:asciiTheme="majorBidi" w:hAnsiTheme="majorBidi" w:cs="B Nazanin" w:hint="cs"/>
          <w:sz w:val="26"/>
          <w:szCs w:val="26"/>
          <w:rtl/>
        </w:rPr>
        <w:t xml:space="preserve"> برگزاری</w:t>
      </w:r>
      <w:r w:rsidRPr="009B79C3">
        <w:rPr>
          <w:rFonts w:asciiTheme="majorBidi" w:hAnsiTheme="majorBidi" w:cs="B Nazanin"/>
          <w:sz w:val="26"/>
          <w:szCs w:val="26"/>
          <w:rtl/>
        </w:rPr>
        <w:t xml:space="preserve"> م</w:t>
      </w:r>
      <w:r w:rsidRPr="009B79C3">
        <w:rPr>
          <w:rFonts w:asciiTheme="majorBidi" w:hAnsiTheme="majorBidi" w:cs="B Nazanin" w:hint="eastAsia"/>
          <w:sz w:val="26"/>
          <w:szCs w:val="26"/>
          <w:rtl/>
        </w:rPr>
        <w:t>ناقصه</w:t>
      </w:r>
      <w:r w:rsidRPr="009B79C3">
        <w:rPr>
          <w:rFonts w:asciiTheme="majorBidi" w:hAnsiTheme="majorBidi" w:cs="B Nazanin"/>
          <w:sz w:val="26"/>
          <w:szCs w:val="26"/>
          <w:rtl/>
        </w:rPr>
        <w:t xml:space="preserve"> </w:t>
      </w:r>
      <w:r w:rsidR="00681AFF" w:rsidRPr="009B79C3">
        <w:rPr>
          <w:rFonts w:asciiTheme="majorBidi" w:hAnsiTheme="majorBidi" w:cs="B Nazanin" w:hint="cs"/>
          <w:sz w:val="26"/>
          <w:szCs w:val="26"/>
          <w:rtl/>
        </w:rPr>
        <w:t xml:space="preserve"> </w:t>
      </w:r>
      <w:r w:rsidRPr="009B79C3">
        <w:rPr>
          <w:rFonts w:asciiTheme="majorBidi" w:hAnsiTheme="majorBidi" w:cs="B Nazanin"/>
          <w:sz w:val="26"/>
          <w:szCs w:val="26"/>
          <w:rtl/>
        </w:rPr>
        <w:t>(فاز طراح</w:t>
      </w:r>
      <w:r w:rsidRPr="009B79C3">
        <w:rPr>
          <w:rFonts w:asciiTheme="majorBidi" w:hAnsiTheme="majorBidi" w:cs="B Nazanin" w:hint="cs"/>
          <w:sz w:val="26"/>
          <w:szCs w:val="26"/>
          <w:rtl/>
        </w:rPr>
        <w:t>ی</w:t>
      </w:r>
      <w:r w:rsidR="00681AFF" w:rsidRPr="009B79C3">
        <w:rPr>
          <w:rFonts w:asciiTheme="majorBidi" w:hAnsiTheme="majorBidi" w:cs="B Nazanin"/>
          <w:sz w:val="26"/>
          <w:szCs w:val="26"/>
          <w:rtl/>
        </w:rPr>
        <w:t xml:space="preserve"> و اجرا / اجرا)</w:t>
      </w:r>
      <w:r w:rsidR="00681AFF" w:rsidRPr="009B79C3">
        <w:rPr>
          <w:rFonts w:asciiTheme="majorBidi" w:hAnsiTheme="majorBidi" w:cs="B Nazanin" w:hint="cs"/>
          <w:sz w:val="26"/>
          <w:szCs w:val="26"/>
          <w:rtl/>
        </w:rPr>
        <w:t xml:space="preserve"> و</w:t>
      </w:r>
      <w:r w:rsidRPr="009B79C3">
        <w:rPr>
          <w:rFonts w:asciiTheme="majorBidi" w:hAnsiTheme="majorBidi" w:cs="B Nazanin"/>
          <w:sz w:val="26"/>
          <w:szCs w:val="26"/>
          <w:rtl/>
        </w:rPr>
        <w:t xml:space="preserve"> 1871.6 </w:t>
      </w:r>
      <w:r w:rsidR="00681AFF" w:rsidRPr="009B79C3">
        <w:rPr>
          <w:rFonts w:asciiTheme="majorBidi" w:hAnsiTheme="majorBidi" w:cs="B Nazanin" w:hint="cs"/>
          <w:sz w:val="26"/>
          <w:szCs w:val="26"/>
          <w:rtl/>
        </w:rPr>
        <w:t xml:space="preserve">کیلومتر </w:t>
      </w:r>
      <w:r w:rsidR="00681AFF" w:rsidRPr="009B79C3">
        <w:rPr>
          <w:rFonts w:asciiTheme="majorBidi" w:hAnsiTheme="majorBidi" w:cs="B Nazanin"/>
          <w:sz w:val="26"/>
          <w:szCs w:val="26"/>
          <w:rtl/>
        </w:rPr>
        <w:t>بزرگراه ها و جاده ها</w:t>
      </w:r>
      <w:r w:rsidR="00681AFF" w:rsidRPr="009B79C3">
        <w:rPr>
          <w:rFonts w:asciiTheme="majorBidi" w:hAnsiTheme="majorBidi" w:cs="B Nazanin" w:hint="cs"/>
          <w:sz w:val="26"/>
          <w:szCs w:val="26"/>
          <w:rtl/>
        </w:rPr>
        <w:t>ی</w:t>
      </w:r>
      <w:r w:rsidR="00681AFF" w:rsidRPr="009B79C3">
        <w:rPr>
          <w:rFonts w:asciiTheme="majorBidi" w:hAnsiTheme="majorBidi" w:cs="B Nazanin"/>
          <w:sz w:val="26"/>
          <w:szCs w:val="26"/>
          <w:rtl/>
        </w:rPr>
        <w:t xml:space="preserve"> سر</w:t>
      </w:r>
      <w:r w:rsidR="00681AFF" w:rsidRPr="009B79C3">
        <w:rPr>
          <w:rFonts w:asciiTheme="majorBidi" w:hAnsiTheme="majorBidi" w:cs="B Nazanin" w:hint="cs"/>
          <w:sz w:val="26"/>
          <w:szCs w:val="26"/>
          <w:rtl/>
        </w:rPr>
        <w:t>ی</w:t>
      </w:r>
      <w:r w:rsidR="00681AFF" w:rsidRPr="009B79C3">
        <w:rPr>
          <w:rFonts w:asciiTheme="majorBidi" w:hAnsiTheme="majorBidi" w:cs="B Nazanin" w:hint="eastAsia"/>
          <w:sz w:val="26"/>
          <w:szCs w:val="26"/>
          <w:rtl/>
        </w:rPr>
        <w:t>ع</w:t>
      </w:r>
      <w:r w:rsidR="00681AFF" w:rsidRPr="009B79C3">
        <w:rPr>
          <w:rFonts w:asciiTheme="majorBidi" w:hAnsiTheme="majorBidi" w:cs="B Nazanin"/>
          <w:sz w:val="26"/>
          <w:szCs w:val="26"/>
          <w:rtl/>
        </w:rPr>
        <w:t xml:space="preserve"> الس</w:t>
      </w:r>
      <w:r w:rsidR="00681AFF" w:rsidRPr="009B79C3">
        <w:rPr>
          <w:rFonts w:asciiTheme="majorBidi" w:hAnsiTheme="majorBidi" w:cs="B Nazanin" w:hint="cs"/>
          <w:sz w:val="26"/>
          <w:szCs w:val="26"/>
          <w:rtl/>
        </w:rPr>
        <w:t>ی</w:t>
      </w:r>
      <w:r w:rsidR="00681AFF" w:rsidRPr="009B79C3">
        <w:rPr>
          <w:rFonts w:asciiTheme="majorBidi" w:hAnsiTheme="majorBidi" w:cs="B Nazanin" w:hint="eastAsia"/>
          <w:sz w:val="26"/>
          <w:szCs w:val="26"/>
          <w:rtl/>
        </w:rPr>
        <w:t>ر</w:t>
      </w:r>
      <w:r w:rsidR="00681AFF" w:rsidRPr="009B79C3">
        <w:rPr>
          <w:rFonts w:asciiTheme="majorBidi" w:hAnsiTheme="majorBidi" w:cs="B Nazanin"/>
          <w:sz w:val="26"/>
          <w:szCs w:val="26"/>
          <w:rtl/>
        </w:rPr>
        <w:t xml:space="preserve"> در مرحله طراح</w:t>
      </w:r>
      <w:r w:rsidR="00681AFF" w:rsidRPr="009B79C3">
        <w:rPr>
          <w:rFonts w:asciiTheme="majorBidi" w:hAnsiTheme="majorBidi" w:cs="B Nazanin" w:hint="cs"/>
          <w:sz w:val="26"/>
          <w:szCs w:val="26"/>
          <w:rtl/>
        </w:rPr>
        <w:t>ی</w:t>
      </w:r>
      <w:r w:rsidR="00681AFF" w:rsidRPr="009B79C3">
        <w:rPr>
          <w:rFonts w:asciiTheme="majorBidi" w:hAnsiTheme="majorBidi" w:cs="B Nazanin"/>
          <w:sz w:val="26"/>
          <w:szCs w:val="26"/>
          <w:rtl/>
        </w:rPr>
        <w:t xml:space="preserve"> هستند (مطالعه امکان سنج</w:t>
      </w:r>
      <w:r w:rsidR="00681AFF" w:rsidRPr="009B79C3">
        <w:rPr>
          <w:rFonts w:asciiTheme="majorBidi" w:hAnsiTheme="majorBidi" w:cs="B Nazanin" w:hint="cs"/>
          <w:sz w:val="26"/>
          <w:szCs w:val="26"/>
          <w:rtl/>
        </w:rPr>
        <w:t>ی</w:t>
      </w:r>
      <w:r w:rsidR="00681AFF" w:rsidRPr="009B79C3">
        <w:rPr>
          <w:rFonts w:asciiTheme="majorBidi" w:hAnsiTheme="majorBidi" w:cs="B Nazanin"/>
          <w:sz w:val="26"/>
          <w:szCs w:val="26"/>
          <w:rtl/>
        </w:rPr>
        <w:t xml:space="preserve"> / پروژه فن</w:t>
      </w:r>
      <w:r w:rsidR="00681AFF" w:rsidRPr="009B79C3">
        <w:rPr>
          <w:rFonts w:asciiTheme="majorBidi" w:hAnsiTheme="majorBidi" w:cs="B Nazanin" w:hint="cs"/>
          <w:sz w:val="26"/>
          <w:szCs w:val="26"/>
          <w:rtl/>
        </w:rPr>
        <w:t>ی</w:t>
      </w:r>
      <w:r w:rsidR="00681AFF" w:rsidRPr="009B79C3">
        <w:rPr>
          <w:rFonts w:asciiTheme="majorBidi" w:hAnsiTheme="majorBidi" w:cs="B Nazanin"/>
          <w:sz w:val="26"/>
          <w:szCs w:val="26"/>
          <w:rtl/>
        </w:rPr>
        <w:t>)</w:t>
      </w:r>
      <w:r w:rsidRPr="009B79C3">
        <w:rPr>
          <w:rFonts w:asciiTheme="majorBidi" w:hAnsiTheme="majorBidi" w:cs="B Nazanin"/>
          <w:sz w:val="26"/>
          <w:szCs w:val="26"/>
        </w:rPr>
        <w:t xml:space="preserve"> </w:t>
      </w:r>
      <w:r w:rsidR="00681AFF" w:rsidRPr="009B79C3">
        <w:rPr>
          <w:rFonts w:asciiTheme="majorBidi" w:hAnsiTheme="majorBidi" w:cs="B Nazanin" w:hint="cs"/>
          <w:sz w:val="26"/>
          <w:szCs w:val="26"/>
          <w:rtl/>
        </w:rPr>
        <w:t xml:space="preserve"> هستند.</w:t>
      </w:r>
    </w:p>
    <w:p w14:paraId="5B787DD0" w14:textId="77777777" w:rsidR="00681AFF" w:rsidRPr="009B79C3" w:rsidRDefault="00681AFF" w:rsidP="00891CEC">
      <w:pPr>
        <w:pStyle w:val="Heading3"/>
        <w:bidi/>
        <w:jc w:val="center"/>
        <w:rPr>
          <w:rFonts w:cs="B Nazanin"/>
          <w:sz w:val="28"/>
          <w:szCs w:val="28"/>
          <w:rtl/>
        </w:rPr>
      </w:pPr>
      <w:bookmarkStart w:id="48" w:name="_Toc142563107"/>
      <w:r w:rsidRPr="009B79C3">
        <w:rPr>
          <w:rFonts w:cs="B Nazanin" w:hint="cs"/>
          <w:sz w:val="28"/>
          <w:szCs w:val="28"/>
          <w:rtl/>
        </w:rPr>
        <w:t>حمل‌ونقل هوایی و آبی</w:t>
      </w:r>
      <w:bookmarkEnd w:id="48"/>
    </w:p>
    <w:p w14:paraId="387F76CB" w14:textId="77777777" w:rsidR="00681AFF" w:rsidRPr="009B79C3" w:rsidRDefault="00681AFF" w:rsidP="00681AFF">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15 فرودگاه تجار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الملل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همچن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پروازها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داخل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 ارائه م</w:t>
      </w:r>
      <w:r w:rsidRPr="009B79C3">
        <w:rPr>
          <w:rFonts w:asciiTheme="majorBidi" w:hAnsiTheme="majorBidi" w:cs="B Nazanin" w:hint="cs"/>
          <w:sz w:val="26"/>
          <w:szCs w:val="26"/>
          <w:rtl/>
        </w:rPr>
        <w:t>ی‌</w:t>
      </w:r>
      <w:r w:rsidRPr="009B79C3">
        <w:rPr>
          <w:rFonts w:asciiTheme="majorBidi" w:hAnsiTheme="majorBidi" w:cs="B Nazanin"/>
          <w:sz w:val="26"/>
          <w:szCs w:val="26"/>
          <w:rtl/>
        </w:rPr>
        <w:t>دهند.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شتر</w:t>
      </w:r>
      <w:r w:rsidRPr="009B79C3">
        <w:rPr>
          <w:rFonts w:asciiTheme="majorBidi" w:hAnsiTheme="majorBidi" w:cs="B Nazanin"/>
          <w:sz w:val="26"/>
          <w:szCs w:val="26"/>
          <w:rtl/>
        </w:rPr>
        <w:t xml:space="preserve"> پروازها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hint="cs"/>
          <w:sz w:val="26"/>
          <w:szCs w:val="26"/>
          <w:rtl/>
        </w:rPr>
        <w:t>‌</w:t>
      </w:r>
      <w:r w:rsidRPr="009B79C3">
        <w:rPr>
          <w:rFonts w:asciiTheme="majorBidi" w:hAnsiTheme="majorBidi" w:cs="B Nazanin"/>
          <w:sz w:val="26"/>
          <w:szCs w:val="26"/>
          <w:rtl/>
        </w:rPr>
        <w:t>الملل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اروپا هستند</w:t>
      </w:r>
      <w:r w:rsidRPr="009B79C3">
        <w:rPr>
          <w:rFonts w:asciiTheme="majorBidi" w:hAnsiTheme="majorBidi" w:cs="B Nazanin" w:hint="cs"/>
          <w:sz w:val="26"/>
          <w:szCs w:val="26"/>
          <w:rtl/>
        </w:rPr>
        <w:t>،</w:t>
      </w:r>
      <w:r w:rsidRPr="009B79C3">
        <w:rPr>
          <w:rFonts w:asciiTheme="majorBidi" w:hAnsiTheme="majorBidi" w:cs="B Nazanin"/>
          <w:sz w:val="26"/>
          <w:szCs w:val="26"/>
          <w:rtl/>
        </w:rPr>
        <w:t xml:space="preserve"> اما مس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جد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خاورم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انه،</w:t>
      </w:r>
      <w:r w:rsidRPr="009B79C3">
        <w:rPr>
          <w:rFonts w:asciiTheme="majorBidi" w:hAnsiTheme="majorBidi" w:cs="B Nazanin"/>
          <w:sz w:val="26"/>
          <w:szCs w:val="26"/>
          <w:rtl/>
        </w:rPr>
        <w:t xml:space="preserve"> شمال آفر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قا</w:t>
      </w:r>
      <w:r w:rsidRPr="009B79C3">
        <w:rPr>
          <w:rFonts w:asciiTheme="majorBidi" w:hAnsiTheme="majorBidi" w:cs="B Nazanin"/>
          <w:sz w:val="26"/>
          <w:szCs w:val="26"/>
          <w:rtl/>
        </w:rPr>
        <w:t xml:space="preserve"> و فراتر از آن در حال توسعه هستند.</w:t>
      </w:r>
    </w:p>
    <w:p w14:paraId="0CFD289C" w14:textId="77777777" w:rsidR="00EB15D0" w:rsidRPr="009B79C3" w:rsidRDefault="009B79C3" w:rsidP="00681AFF">
      <w:pPr>
        <w:bidi/>
        <w:spacing w:after="0" w:line="240" w:lineRule="auto"/>
        <w:jc w:val="center"/>
        <w:rPr>
          <w:rFonts w:asciiTheme="majorBidi" w:hAnsiTheme="majorBidi" w:cs="B Nazanin"/>
          <w:sz w:val="26"/>
          <w:szCs w:val="26"/>
          <w:rtl/>
        </w:rPr>
      </w:pPr>
      <w:r w:rsidRPr="009B79C3">
        <w:rPr>
          <w:rFonts w:asciiTheme="majorBidi" w:hAnsiTheme="majorBidi" w:cs="B Nazanin"/>
          <w:noProof/>
          <w:sz w:val="26"/>
          <w:szCs w:val="26"/>
        </w:rPr>
        <w:lastRenderedPageBreak/>
        <w:pict w14:anchorId="14C1D583">
          <v:shape id="_x0000_i1026" type="#_x0000_t75" style="width:345.3pt;height:229.2pt">
            <v:imagedata r:id="rId42" o:title="123"/>
          </v:shape>
        </w:pict>
      </w:r>
    </w:p>
    <w:p w14:paraId="670B9A7F" w14:textId="77777777" w:rsidR="00681AFF" w:rsidRPr="009B79C3" w:rsidRDefault="00681AFF" w:rsidP="00681AFF">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1075 ک</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لومتر</w:t>
      </w:r>
      <w:r w:rsidRPr="009B79C3">
        <w:rPr>
          <w:rFonts w:asciiTheme="majorBidi" w:hAnsiTheme="majorBidi" w:cs="B Nazanin"/>
          <w:sz w:val="26"/>
          <w:szCs w:val="26"/>
          <w:rtl/>
        </w:rPr>
        <w:t xml:space="preserve"> از رودخانه دانوب</w:t>
      </w:r>
      <w:r w:rsidRPr="009B79C3">
        <w:rPr>
          <w:rFonts w:asciiTheme="majorBidi" w:hAnsiTheme="majorBidi" w:cs="B Nazanin" w:hint="cs"/>
          <w:sz w:val="26"/>
          <w:szCs w:val="26"/>
          <w:rtl/>
        </w:rPr>
        <w:t xml:space="preserve"> در</w:t>
      </w:r>
      <w:r w:rsidRPr="009B79C3">
        <w:rPr>
          <w:rFonts w:asciiTheme="majorBidi" w:hAnsiTheme="majorBidi" w:cs="B Nazanin"/>
          <w:sz w:val="26"/>
          <w:szCs w:val="26"/>
          <w:rtl/>
        </w:rPr>
        <w:t xml:space="preserve"> خاک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گذرد و آن را به کشور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با بزرگتر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بخش رودخانه</w:t>
      </w:r>
      <w:r w:rsidRPr="009B79C3">
        <w:rPr>
          <w:rFonts w:asciiTheme="majorBidi" w:hAnsiTheme="majorBidi" w:cs="B Nazanin" w:hint="cs"/>
          <w:sz w:val="26"/>
          <w:szCs w:val="26"/>
          <w:rtl/>
        </w:rPr>
        <w:t>‌ای</w:t>
      </w:r>
      <w:r w:rsidRPr="009B79C3">
        <w:rPr>
          <w:rFonts w:asciiTheme="majorBidi" w:hAnsiTheme="majorBidi" w:cs="B Nazanin"/>
          <w:sz w:val="26"/>
          <w:szCs w:val="26"/>
          <w:rtl/>
        </w:rPr>
        <w:t xml:space="preserve"> و بزرگتر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حوضه ه</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دروگراف</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(29.9</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تبدی</w:t>
      </w:r>
      <w:r w:rsidRPr="009B79C3">
        <w:rPr>
          <w:rFonts w:asciiTheme="majorBidi" w:hAnsiTheme="majorBidi" w:cs="B Nazanin" w:hint="eastAsia"/>
          <w:sz w:val="26"/>
          <w:szCs w:val="26"/>
          <w:rtl/>
        </w:rPr>
        <w:t>ل</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کند. در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بخش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دارا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6 بندر رودخانه 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است.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سواحل در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اه</w:t>
      </w:r>
      <w:r w:rsidRPr="009B79C3">
        <w:rPr>
          <w:rFonts w:asciiTheme="majorBidi" w:hAnsiTheme="majorBidi" w:cs="B Nazanin"/>
          <w:sz w:val="26"/>
          <w:szCs w:val="26"/>
          <w:rtl/>
        </w:rPr>
        <w:t xml:space="preserve"> دو بندر در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کنستانتا (بزرگتر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بندر در در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پس) و مانگال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دا</w:t>
      </w:r>
      <w:r w:rsidRPr="009B79C3">
        <w:rPr>
          <w:rFonts w:asciiTheme="majorBidi" w:hAnsiTheme="majorBidi" w:cs="B Nazanin" w:hint="eastAsia"/>
          <w:sz w:val="26"/>
          <w:szCs w:val="26"/>
          <w:rtl/>
        </w:rPr>
        <w:t>رد</w:t>
      </w:r>
      <w:r w:rsidRPr="009B79C3">
        <w:rPr>
          <w:rFonts w:asciiTheme="majorBidi" w:hAnsiTheme="majorBidi" w:cs="B Nazanin"/>
          <w:sz w:val="26"/>
          <w:szCs w:val="26"/>
          <w:rtl/>
        </w:rPr>
        <w:t>. هر دو به عنوان دروازه ورود به قاره اروپا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کالاها و کالاها از سراسر جهان عمل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کنند. </w:t>
      </w:r>
    </w:p>
    <w:p w14:paraId="4332F252" w14:textId="77777777" w:rsidR="00681AFF" w:rsidRPr="009B79C3" w:rsidRDefault="00681AFF" w:rsidP="00681AFF">
      <w:pPr>
        <w:bidi/>
        <w:spacing w:after="0" w:line="240" w:lineRule="auto"/>
        <w:jc w:val="both"/>
        <w:rPr>
          <w:rFonts w:asciiTheme="majorBidi" w:hAnsiTheme="majorBidi" w:cs="B Nazanin"/>
          <w:sz w:val="26"/>
          <w:szCs w:val="26"/>
        </w:rPr>
      </w:pPr>
    </w:p>
    <w:p w14:paraId="14871B1E" w14:textId="77777777" w:rsidR="00EB15D0" w:rsidRPr="009B79C3" w:rsidRDefault="00EB15D0" w:rsidP="00681AFF">
      <w:pPr>
        <w:pStyle w:val="Heading3"/>
        <w:bidi/>
        <w:jc w:val="center"/>
        <w:rPr>
          <w:rFonts w:cs="B Nazanin"/>
          <w:sz w:val="28"/>
          <w:szCs w:val="28"/>
          <w:rtl/>
        </w:rPr>
      </w:pPr>
      <w:bookmarkStart w:id="49" w:name="_Toc142563108"/>
      <w:r w:rsidRPr="009B79C3">
        <w:rPr>
          <w:rFonts w:cs="B Nazanin"/>
          <w:sz w:val="28"/>
          <w:szCs w:val="28"/>
          <w:rtl/>
        </w:rPr>
        <w:lastRenderedPageBreak/>
        <w:t>حمل‌ونقل ریلی</w:t>
      </w:r>
      <w:bookmarkEnd w:id="49"/>
    </w:p>
    <w:p w14:paraId="1E2813E2" w14:textId="77777777" w:rsidR="00681AFF" w:rsidRPr="009B79C3" w:rsidRDefault="00681AFF" w:rsidP="00681AFF">
      <w:pPr>
        <w:bidi/>
        <w:jc w:val="center"/>
        <w:rPr>
          <w:rFonts w:cs="B Nazanin"/>
          <w:sz w:val="26"/>
          <w:szCs w:val="26"/>
        </w:rPr>
      </w:pPr>
      <w:r w:rsidRPr="009B79C3">
        <w:rPr>
          <w:rFonts w:cs="B Nazanin"/>
          <w:noProof/>
          <w:sz w:val="26"/>
          <w:szCs w:val="26"/>
        </w:rPr>
        <w:drawing>
          <wp:inline distT="0" distB="0" distL="0" distR="0" wp14:anchorId="6B28B683" wp14:editId="39B07B07">
            <wp:extent cx="3284525" cy="1814169"/>
            <wp:effectExtent l="114300" t="38100" r="392430" b="396240"/>
            <wp:docPr id="97" name="Picture 97" descr="Transnet Freight Rail, Botswana Rail partner on rail improvement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ransnet Freight Rail, Botswana Rail partner on rail improvement project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94035" cy="1819422"/>
                    </a:xfrm>
                    <a:prstGeom prst="rect">
                      <a:avLst/>
                    </a:prstGeom>
                    <a:solidFill>
                      <a:srgbClr val="000000">
                        <a:shade val="95000"/>
                      </a:srgbClr>
                    </a:solidFill>
                    <a:ln w="28575"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p>
    <w:p w14:paraId="028F919C" w14:textId="77777777" w:rsidR="00757929" w:rsidRPr="009B79C3" w:rsidRDefault="00681AFF" w:rsidP="00681AFF">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بانک جهان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طول شبکه راه آهن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 22</w:t>
      </w:r>
      <w:r w:rsidRPr="009B79C3">
        <w:rPr>
          <w:rFonts w:asciiTheme="majorBidi" w:hAnsiTheme="majorBidi" w:cs="B Nazanin" w:hint="cs"/>
          <w:sz w:val="26"/>
          <w:szCs w:val="26"/>
          <w:rtl/>
        </w:rPr>
        <w:t>.</w:t>
      </w:r>
      <w:r w:rsidRPr="009B79C3">
        <w:rPr>
          <w:rFonts w:asciiTheme="majorBidi" w:hAnsiTheme="majorBidi" w:cs="B Nazanin"/>
          <w:sz w:val="26"/>
          <w:szCs w:val="26"/>
          <w:rtl/>
        </w:rPr>
        <w:t>298 ک</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لومتر</w:t>
      </w:r>
      <w:r w:rsidRPr="009B79C3">
        <w:rPr>
          <w:rFonts w:asciiTheme="majorBidi" w:hAnsiTheme="majorBidi" w:cs="B Nazanin"/>
          <w:sz w:val="26"/>
          <w:szCs w:val="26"/>
          <w:rtl/>
        </w:rPr>
        <w:t xml:space="preserve">  تخم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زند و آن را چهارم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شبکه راه آهن بزرگ اروپا م</w:t>
      </w:r>
      <w:r w:rsidRPr="009B79C3">
        <w:rPr>
          <w:rFonts w:asciiTheme="majorBidi" w:hAnsiTheme="majorBidi" w:cs="B Nazanin" w:hint="cs"/>
          <w:sz w:val="26"/>
          <w:szCs w:val="26"/>
          <w:rtl/>
        </w:rPr>
        <w:t>ی‌داند</w:t>
      </w:r>
      <w:r w:rsidRPr="009B79C3">
        <w:rPr>
          <w:rFonts w:asciiTheme="majorBidi" w:hAnsiTheme="majorBidi" w:cs="B Nazanin"/>
          <w:sz w:val="26"/>
          <w:szCs w:val="26"/>
          <w:rtl/>
        </w:rPr>
        <w:t>. حمل‌ونقل 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پس از سال 1989 تحولات عمده‌ا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 تجربه کرد. در حال حاضر 45 درصد از کل جابجا</w:t>
      </w:r>
      <w:r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مسافر و بار در</w:t>
      </w:r>
      <w:r w:rsidRPr="009B79C3">
        <w:rPr>
          <w:rFonts w:asciiTheme="majorBidi" w:hAnsiTheme="majorBidi" w:cs="B Nazanin" w:hint="cs"/>
          <w:sz w:val="26"/>
          <w:szCs w:val="26"/>
          <w:rtl/>
        </w:rPr>
        <w:t xml:space="preserve"> رومانی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از طریق خطوط ریلی انجام می‌شود.</w:t>
      </w:r>
      <w:r w:rsidRPr="009B79C3">
        <w:rPr>
          <w:rFonts w:asciiTheme="majorBidi" w:hAnsiTheme="majorBidi" w:cs="B Nazanin"/>
          <w:sz w:val="26"/>
          <w:szCs w:val="26"/>
          <w:rtl/>
        </w:rPr>
        <w:t xml:space="preserve"> مترو</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بخارست (تنها س</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ستم</w:t>
      </w:r>
      <w:r w:rsidRPr="009B79C3">
        <w:rPr>
          <w:rFonts w:asciiTheme="majorBidi" w:hAnsiTheme="majorBidi" w:cs="B Nazanin"/>
          <w:sz w:val="26"/>
          <w:szCs w:val="26"/>
          <w:rtl/>
        </w:rPr>
        <w:t xml:space="preserve"> راه آهن 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رزم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در رومان</w:t>
      </w:r>
      <w:r w:rsidRPr="009B79C3">
        <w:rPr>
          <w:rFonts w:asciiTheme="majorBidi" w:hAnsiTheme="majorBidi" w:cs="B Nazanin" w:hint="cs"/>
          <w:sz w:val="26"/>
          <w:szCs w:val="26"/>
          <w:rtl/>
        </w:rPr>
        <w:t>ی</w:t>
      </w:r>
      <w:r w:rsidRPr="009B79C3">
        <w:rPr>
          <w:rFonts w:asciiTheme="majorBidi" w:hAnsiTheme="majorBidi" w:cs="B Nazanin"/>
          <w:sz w:val="26"/>
          <w:szCs w:val="26"/>
          <w:rtl/>
        </w:rPr>
        <w:t>)، در سال 1979 افتتاح شد و 61.41 ک</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لومتر</w:t>
      </w:r>
      <w:r w:rsidRPr="009B79C3">
        <w:rPr>
          <w:rFonts w:asciiTheme="majorBidi" w:hAnsiTheme="majorBidi" w:cs="B Nazanin"/>
          <w:sz w:val="26"/>
          <w:szCs w:val="26"/>
          <w:rtl/>
        </w:rPr>
        <w:t xml:space="preserve"> (38.16 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sz w:val="26"/>
          <w:szCs w:val="26"/>
          <w:rtl/>
        </w:rPr>
        <w:t>) است.</w:t>
      </w:r>
    </w:p>
    <w:p w14:paraId="58D1AC3E" w14:textId="77777777" w:rsidR="007D0831" w:rsidRPr="009B79C3" w:rsidRDefault="00757929" w:rsidP="00853D6A">
      <w:pPr>
        <w:pStyle w:val="Heading2"/>
        <w:bidi/>
        <w:jc w:val="center"/>
        <w:rPr>
          <w:rFonts w:cs="B Nazanin"/>
          <w:sz w:val="28"/>
          <w:szCs w:val="28"/>
          <w:rtl/>
          <w:lang w:bidi="fa-IR"/>
        </w:rPr>
      </w:pPr>
      <w:r w:rsidRPr="009B79C3">
        <w:rPr>
          <w:rFonts w:cs="B Nazanin"/>
          <w:sz w:val="28"/>
          <w:szCs w:val="28"/>
          <w:lang w:bidi="fa-IR"/>
        </w:rPr>
        <w:br w:type="page"/>
      </w:r>
      <w:bookmarkStart w:id="50" w:name="_Toc142563109"/>
      <w:r w:rsidR="007D0831" w:rsidRPr="009B79C3">
        <w:rPr>
          <w:rFonts w:cs="B Nazanin"/>
          <w:sz w:val="28"/>
          <w:szCs w:val="28"/>
          <w:rtl/>
          <w:lang w:bidi="fa-IR"/>
        </w:rPr>
        <w:lastRenderedPageBreak/>
        <w:t xml:space="preserve">تأمین </w:t>
      </w:r>
      <w:r w:rsidR="00853D6A" w:rsidRPr="009B79C3">
        <w:rPr>
          <w:rFonts w:cs="B Nazanin" w:hint="cs"/>
          <w:sz w:val="28"/>
          <w:szCs w:val="28"/>
          <w:rtl/>
          <w:lang w:bidi="fa-IR"/>
        </w:rPr>
        <w:t>بودجه</w:t>
      </w:r>
      <w:r w:rsidR="00891CEC" w:rsidRPr="009B79C3">
        <w:rPr>
          <w:rFonts w:cs="B Nazanin" w:hint="cs"/>
          <w:sz w:val="28"/>
          <w:szCs w:val="28"/>
          <w:rtl/>
          <w:lang w:bidi="fa-IR"/>
        </w:rPr>
        <w:t xml:space="preserve"> از طریق</w:t>
      </w:r>
      <w:r w:rsidR="007D0831" w:rsidRPr="009B79C3">
        <w:rPr>
          <w:rFonts w:cs="B Nazanin"/>
          <w:sz w:val="28"/>
          <w:szCs w:val="28"/>
          <w:rtl/>
          <w:lang w:bidi="fa-IR"/>
        </w:rPr>
        <w:t xml:space="preserve"> اروپا</w:t>
      </w:r>
      <w:r w:rsidR="00853D6A" w:rsidRPr="009B79C3">
        <w:rPr>
          <w:rFonts w:cs="B Nazanin" w:hint="cs"/>
          <w:sz w:val="28"/>
          <w:szCs w:val="28"/>
          <w:rtl/>
          <w:lang w:bidi="fa-IR"/>
        </w:rPr>
        <w:t>یی</w:t>
      </w:r>
      <w:bookmarkEnd w:id="50"/>
    </w:p>
    <w:p w14:paraId="7EC9A48F" w14:textId="77777777" w:rsidR="00853D6A" w:rsidRPr="009B79C3" w:rsidRDefault="00853D6A" w:rsidP="00853D6A">
      <w:pPr>
        <w:bidi/>
        <w:spacing w:after="0" w:line="240" w:lineRule="auto"/>
        <w:rPr>
          <w:rFonts w:asciiTheme="majorBidi" w:hAnsiTheme="majorBidi" w:cs="B Nazanin"/>
          <w:sz w:val="26"/>
          <w:szCs w:val="26"/>
          <w:lang w:bidi="fa-IR"/>
        </w:rPr>
      </w:pPr>
    </w:p>
    <w:p w14:paraId="18BAF138" w14:textId="77777777" w:rsidR="00853D6A" w:rsidRPr="009B79C3" w:rsidRDefault="00853D6A" w:rsidP="00891CEC">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اتحاد</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ه</w:t>
      </w:r>
      <w:r w:rsidRPr="009B79C3">
        <w:rPr>
          <w:rFonts w:asciiTheme="majorBidi" w:hAnsiTheme="majorBidi" w:cs="B Nazanin"/>
          <w:sz w:val="26"/>
          <w:szCs w:val="26"/>
          <w:rtl/>
          <w:lang w:bidi="fa-IR"/>
        </w:rPr>
        <w:t xml:space="preserve"> اروپا بر اساس چند</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س</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است</w:t>
      </w:r>
      <w:r w:rsidRPr="009B79C3">
        <w:rPr>
          <w:rFonts w:asciiTheme="majorBidi" w:hAnsiTheme="majorBidi" w:cs="B Nazanin"/>
          <w:sz w:val="26"/>
          <w:szCs w:val="26"/>
          <w:rtl/>
          <w:lang w:bidi="fa-IR"/>
        </w:rPr>
        <w:t xml:space="preserve"> که بر کاهش اختلافات منطقه</w:t>
      </w:r>
      <w:r w:rsidRPr="009B79C3">
        <w:rPr>
          <w:rFonts w:asciiTheme="majorBidi" w:hAnsiTheme="majorBidi" w:cs="B Nazanin" w:hint="cs"/>
          <w:sz w:val="26"/>
          <w:szCs w:val="26"/>
          <w:rtl/>
          <w:lang w:bidi="fa-IR"/>
        </w:rPr>
        <w:t>‌</w:t>
      </w:r>
      <w:r w:rsidRPr="009B79C3">
        <w:rPr>
          <w:rFonts w:asciiTheme="majorBidi" w:hAnsiTheme="majorBidi" w:cs="B Nazanin"/>
          <w:sz w:val="26"/>
          <w:szCs w:val="26"/>
          <w:rtl/>
          <w:lang w:bidi="fa-IR"/>
        </w:rPr>
        <w:t>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کشورها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عضو تمرکز دارد، </w:t>
      </w:r>
      <w:r w:rsidRPr="009B79C3">
        <w:rPr>
          <w:rFonts w:asciiTheme="majorBidi" w:hAnsiTheme="majorBidi" w:cs="B Nazanin" w:hint="cs"/>
          <w:sz w:val="26"/>
          <w:szCs w:val="26"/>
          <w:rtl/>
          <w:lang w:bidi="fa-IR"/>
        </w:rPr>
        <w:t>بودجه</w:t>
      </w:r>
      <w:r w:rsidRPr="009B79C3">
        <w:rPr>
          <w:rFonts w:asciiTheme="majorBidi" w:hAnsiTheme="majorBidi" w:cs="B Nazanin"/>
          <w:sz w:val="26"/>
          <w:szCs w:val="26"/>
          <w:rtl/>
          <w:lang w:bidi="fa-IR"/>
        </w:rPr>
        <w:t xml:space="preserve"> ارائه م</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دهد. ب</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ش</w:t>
      </w:r>
      <w:r w:rsidRPr="009B79C3">
        <w:rPr>
          <w:rFonts w:asciiTheme="majorBidi" w:hAnsiTheme="majorBidi" w:cs="B Nazanin"/>
          <w:sz w:val="26"/>
          <w:szCs w:val="26"/>
          <w:rtl/>
          <w:lang w:bidi="fa-IR"/>
        </w:rPr>
        <w:t xml:space="preserve"> از ن</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م</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از بود</w:t>
      </w:r>
      <w:r w:rsidRPr="009B79C3">
        <w:rPr>
          <w:rFonts w:asciiTheme="majorBidi" w:hAnsiTheme="majorBidi" w:cs="B Nazanin" w:hint="cs"/>
          <w:sz w:val="26"/>
          <w:szCs w:val="26"/>
          <w:rtl/>
          <w:lang w:bidi="fa-IR"/>
        </w:rPr>
        <w:t>جه</w:t>
      </w:r>
      <w:r w:rsidRPr="009B79C3">
        <w:rPr>
          <w:rFonts w:asciiTheme="majorBidi" w:hAnsiTheme="majorBidi" w:cs="B Nazanin"/>
          <w:sz w:val="26"/>
          <w:szCs w:val="26"/>
          <w:rtl/>
          <w:lang w:bidi="fa-IR"/>
        </w:rPr>
        <w:t xml:space="preserve"> اتحاد</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ه</w:t>
      </w:r>
      <w:r w:rsidRPr="009B79C3">
        <w:rPr>
          <w:rFonts w:asciiTheme="majorBidi" w:hAnsiTheme="majorBidi" w:cs="B Nazanin"/>
          <w:sz w:val="26"/>
          <w:szCs w:val="26"/>
          <w:rtl/>
          <w:lang w:bidi="fa-IR"/>
        </w:rPr>
        <w:t xml:space="preserve"> اروپا از طر</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ق</w:t>
      </w:r>
      <w:r w:rsidRPr="009B79C3">
        <w:rPr>
          <w:rFonts w:asciiTheme="majorBidi" w:hAnsiTheme="majorBidi" w:cs="B Nazanin"/>
          <w:sz w:val="26"/>
          <w:szCs w:val="26"/>
          <w:rtl/>
          <w:lang w:bidi="fa-IR"/>
        </w:rPr>
        <w:t xml:space="preserve"> 5 صندوق سرما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ه</w:t>
      </w:r>
      <w:r w:rsidRPr="009B79C3">
        <w:rPr>
          <w:rFonts w:asciiTheme="majorBidi" w:hAnsiTheme="majorBidi" w:cs="B Nazanin"/>
          <w:sz w:val="26"/>
          <w:szCs w:val="26"/>
          <w:rtl/>
          <w:lang w:bidi="fa-IR"/>
        </w:rPr>
        <w:t xml:space="preserve"> گذار</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 ساختار</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اروپا (</w:t>
      </w:r>
      <w:r w:rsidRPr="009B79C3">
        <w:rPr>
          <w:rFonts w:asciiTheme="majorBidi" w:hAnsiTheme="majorBidi" w:cs="B Nazanin"/>
          <w:sz w:val="26"/>
          <w:szCs w:val="26"/>
          <w:lang w:bidi="fa-IR"/>
        </w:rPr>
        <w:t>ESIF</w:t>
      </w:r>
      <w:r w:rsidRPr="009B79C3">
        <w:rPr>
          <w:rFonts w:asciiTheme="majorBidi" w:hAnsiTheme="majorBidi" w:cs="B Nazanin"/>
          <w:sz w:val="26"/>
          <w:szCs w:val="26"/>
          <w:rtl/>
          <w:lang w:bidi="fa-IR"/>
        </w:rPr>
        <w:t>) هدا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w:t>
      </w:r>
      <w:r w:rsidRPr="009B79C3">
        <w:rPr>
          <w:rFonts w:asciiTheme="majorBidi" w:hAnsiTheme="majorBidi" w:cs="B Nazanin"/>
          <w:sz w:val="26"/>
          <w:szCs w:val="26"/>
          <w:rtl/>
          <w:lang w:bidi="fa-IR"/>
        </w:rPr>
        <w:t xml:space="preserve"> م</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شود. آنها به طور مشترک توسط کم</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س</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ون</w:t>
      </w:r>
      <w:r w:rsidRPr="009B79C3">
        <w:rPr>
          <w:rFonts w:asciiTheme="majorBidi" w:hAnsiTheme="majorBidi" w:cs="B Nazanin"/>
          <w:sz w:val="26"/>
          <w:szCs w:val="26"/>
          <w:rtl/>
          <w:lang w:bidi="fa-IR"/>
        </w:rPr>
        <w:t xml:space="preserve"> اروپا و کشوره</w:t>
      </w:r>
      <w:r w:rsidRPr="009B79C3">
        <w:rPr>
          <w:rFonts w:asciiTheme="majorBidi" w:hAnsiTheme="majorBidi" w:cs="B Nazanin" w:hint="eastAsia"/>
          <w:sz w:val="26"/>
          <w:szCs w:val="26"/>
          <w:rtl/>
          <w:lang w:bidi="fa-IR"/>
        </w:rPr>
        <w:t>ا</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اتحاد</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ه</w:t>
      </w:r>
      <w:r w:rsidRPr="009B79C3">
        <w:rPr>
          <w:rFonts w:asciiTheme="majorBidi" w:hAnsiTheme="majorBidi" w:cs="B Nazanin"/>
          <w:sz w:val="26"/>
          <w:szCs w:val="26"/>
          <w:rtl/>
          <w:lang w:bidi="fa-IR"/>
        </w:rPr>
        <w:t xml:space="preserve"> اروپا مد</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ر</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w:t>
      </w:r>
      <w:r w:rsidRPr="009B79C3">
        <w:rPr>
          <w:rFonts w:asciiTheme="majorBidi" w:hAnsiTheme="majorBidi" w:cs="B Nazanin"/>
          <w:sz w:val="26"/>
          <w:szCs w:val="26"/>
          <w:rtl/>
          <w:lang w:bidi="fa-IR"/>
        </w:rPr>
        <w:t xml:space="preserve"> م</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شوند. هدف همه 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صندوق ها سرما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ه</w:t>
      </w:r>
      <w:r w:rsidRPr="009B79C3">
        <w:rPr>
          <w:rFonts w:asciiTheme="majorBidi" w:hAnsiTheme="majorBidi" w:cs="B Nazanin"/>
          <w:sz w:val="26"/>
          <w:szCs w:val="26"/>
          <w:rtl/>
          <w:lang w:bidi="fa-IR"/>
        </w:rPr>
        <w:t xml:space="preserve"> گذار</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در 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جاد</w:t>
      </w:r>
      <w:r w:rsidRPr="009B79C3">
        <w:rPr>
          <w:rFonts w:asciiTheme="majorBidi" w:hAnsiTheme="majorBidi" w:cs="B Nazanin"/>
          <w:sz w:val="26"/>
          <w:szCs w:val="26"/>
          <w:rtl/>
          <w:lang w:bidi="fa-IR"/>
        </w:rPr>
        <w:t xml:space="preserve"> شغل و اقتصاد و مح</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ط</w:t>
      </w:r>
      <w:r w:rsidRPr="009B79C3">
        <w:rPr>
          <w:rFonts w:asciiTheme="majorBidi" w:hAnsiTheme="majorBidi" w:cs="B Nazanin"/>
          <w:sz w:val="26"/>
          <w:szCs w:val="26"/>
          <w:rtl/>
          <w:lang w:bidi="fa-IR"/>
        </w:rPr>
        <w:t xml:space="preserve"> ز</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ست</w:t>
      </w:r>
      <w:r w:rsidRPr="009B79C3">
        <w:rPr>
          <w:rFonts w:asciiTheme="majorBidi" w:hAnsiTheme="majorBidi" w:cs="B Nazanin"/>
          <w:sz w:val="26"/>
          <w:szCs w:val="26"/>
          <w:rtl/>
          <w:lang w:bidi="fa-IR"/>
        </w:rPr>
        <w:t xml:space="preserve"> پا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دار</w:t>
      </w:r>
      <w:r w:rsidRPr="009B79C3">
        <w:rPr>
          <w:rFonts w:asciiTheme="majorBidi" w:hAnsiTheme="majorBidi" w:cs="B Nazanin"/>
          <w:sz w:val="26"/>
          <w:szCs w:val="26"/>
          <w:rtl/>
          <w:lang w:bidi="fa-IR"/>
        </w:rPr>
        <w:t xml:space="preserve"> و سالم اروپا است</w:t>
      </w:r>
      <w:r w:rsidRPr="009B79C3">
        <w:rPr>
          <w:rFonts w:asciiTheme="majorBidi" w:hAnsiTheme="majorBidi" w:cs="B Nazanin" w:hint="cs"/>
          <w:sz w:val="26"/>
          <w:szCs w:val="26"/>
          <w:rtl/>
          <w:lang w:bidi="fa-IR"/>
        </w:rPr>
        <w:t>.</w:t>
      </w:r>
    </w:p>
    <w:p w14:paraId="56C4C124" w14:textId="77777777" w:rsidR="007D0831" w:rsidRPr="009B79C3" w:rsidRDefault="00853D6A" w:rsidP="00891CEC">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5 صندوق سرما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ه</w:t>
      </w:r>
      <w:r w:rsidRPr="009B79C3">
        <w:rPr>
          <w:rFonts w:asciiTheme="majorBidi" w:hAnsiTheme="majorBidi" w:cs="B Nazanin"/>
          <w:sz w:val="26"/>
          <w:szCs w:val="26"/>
          <w:rtl/>
          <w:lang w:bidi="fa-IR"/>
        </w:rPr>
        <w:t xml:space="preserve"> گذار</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 ساختار</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اروپا </w:t>
      </w:r>
      <w:r w:rsidRPr="009B79C3">
        <w:rPr>
          <w:rFonts w:asciiTheme="majorBidi" w:hAnsiTheme="majorBidi" w:cs="B Nazanin" w:hint="cs"/>
          <w:sz w:val="26"/>
          <w:szCs w:val="26"/>
          <w:rtl/>
          <w:lang w:bidi="fa-IR"/>
        </w:rPr>
        <w:t xml:space="preserve"> </w:t>
      </w:r>
      <w:r w:rsidR="007D0831" w:rsidRPr="009B79C3">
        <w:rPr>
          <w:rFonts w:asciiTheme="majorBidi" w:hAnsiTheme="majorBidi" w:cs="B Nazanin"/>
          <w:sz w:val="26"/>
          <w:szCs w:val="26"/>
          <w:rtl/>
          <w:lang w:bidi="fa-IR"/>
        </w:rPr>
        <w:t xml:space="preserve">عمدتاً بر پنج حوزه </w:t>
      </w:r>
      <w:r w:rsidRPr="009B79C3">
        <w:rPr>
          <w:rFonts w:asciiTheme="majorBidi" w:hAnsiTheme="majorBidi" w:cs="B Nazanin" w:hint="cs"/>
          <w:sz w:val="26"/>
          <w:szCs w:val="26"/>
          <w:rtl/>
          <w:lang w:bidi="fa-IR"/>
        </w:rPr>
        <w:t xml:space="preserve">شامل </w:t>
      </w:r>
      <w:r w:rsidR="007D0831" w:rsidRPr="009B79C3">
        <w:rPr>
          <w:rFonts w:asciiTheme="majorBidi" w:hAnsiTheme="majorBidi" w:cs="B Nazanin"/>
          <w:sz w:val="26"/>
          <w:szCs w:val="26"/>
          <w:rtl/>
          <w:lang w:bidi="fa-IR"/>
        </w:rPr>
        <w:t>تحقیق و نوآوری</w:t>
      </w:r>
      <w:r w:rsidRPr="009B79C3">
        <w:rPr>
          <w:rFonts w:asciiTheme="majorBidi" w:hAnsiTheme="majorBidi" w:cs="B Nazanin" w:hint="cs"/>
          <w:sz w:val="26"/>
          <w:szCs w:val="26"/>
          <w:rtl/>
          <w:lang w:bidi="fa-IR"/>
        </w:rPr>
        <w:t xml:space="preserve">، </w:t>
      </w:r>
      <w:r w:rsidR="007D0831" w:rsidRPr="009B79C3">
        <w:rPr>
          <w:rFonts w:asciiTheme="majorBidi" w:hAnsiTheme="majorBidi" w:cs="B Nazanin"/>
          <w:sz w:val="26"/>
          <w:szCs w:val="26"/>
          <w:rtl/>
          <w:lang w:bidi="fa-IR"/>
        </w:rPr>
        <w:t>فناوری‌های دیجیتال</w:t>
      </w:r>
      <w:r w:rsidRPr="009B79C3">
        <w:rPr>
          <w:rFonts w:asciiTheme="majorBidi" w:hAnsiTheme="majorBidi" w:cs="B Nazanin" w:hint="cs"/>
          <w:sz w:val="26"/>
          <w:szCs w:val="26"/>
          <w:rtl/>
          <w:lang w:bidi="fa-IR"/>
        </w:rPr>
        <w:t xml:space="preserve">، </w:t>
      </w:r>
      <w:r w:rsidR="007D0831" w:rsidRPr="009B79C3">
        <w:rPr>
          <w:rFonts w:asciiTheme="majorBidi" w:hAnsiTheme="majorBidi" w:cs="B Nazanin"/>
          <w:sz w:val="26"/>
          <w:szCs w:val="26"/>
          <w:rtl/>
          <w:lang w:bidi="fa-IR"/>
        </w:rPr>
        <w:t>حمایت از اقتصاد کم‌کربن</w:t>
      </w:r>
      <w:r w:rsidRPr="009B79C3">
        <w:rPr>
          <w:rFonts w:asciiTheme="majorBidi" w:hAnsiTheme="majorBidi" w:cs="B Nazanin" w:hint="cs"/>
          <w:sz w:val="26"/>
          <w:szCs w:val="26"/>
          <w:rtl/>
          <w:lang w:bidi="fa-IR"/>
        </w:rPr>
        <w:t xml:space="preserve">، </w:t>
      </w:r>
      <w:r w:rsidR="007D0831" w:rsidRPr="009B79C3">
        <w:rPr>
          <w:rFonts w:asciiTheme="majorBidi" w:hAnsiTheme="majorBidi" w:cs="B Nazanin"/>
          <w:sz w:val="26"/>
          <w:szCs w:val="26"/>
          <w:rtl/>
          <w:lang w:bidi="fa-IR"/>
        </w:rPr>
        <w:t>مدیریت پایدار منابع طبیعی</w:t>
      </w:r>
      <w:r w:rsidRPr="009B79C3">
        <w:rPr>
          <w:rFonts w:asciiTheme="majorBidi" w:hAnsiTheme="majorBidi" w:cs="B Nazanin" w:hint="cs"/>
          <w:sz w:val="26"/>
          <w:szCs w:val="26"/>
          <w:rtl/>
          <w:lang w:bidi="fa-IR"/>
        </w:rPr>
        <w:t xml:space="preserve"> و </w:t>
      </w:r>
      <w:r w:rsidR="00634A24" w:rsidRPr="009B79C3">
        <w:rPr>
          <w:rFonts w:asciiTheme="majorBidi" w:hAnsiTheme="majorBidi" w:cs="B Nazanin"/>
          <w:sz w:val="26"/>
          <w:szCs w:val="26"/>
          <w:rtl/>
          <w:lang w:bidi="fa-IR"/>
        </w:rPr>
        <w:t>کسب‌وکار</w:t>
      </w:r>
      <w:r w:rsidR="007D0831" w:rsidRPr="009B79C3">
        <w:rPr>
          <w:rFonts w:asciiTheme="majorBidi" w:hAnsiTheme="majorBidi" w:cs="B Nazanin"/>
          <w:sz w:val="26"/>
          <w:szCs w:val="26"/>
          <w:rtl/>
          <w:lang w:bidi="fa-IR"/>
        </w:rPr>
        <w:t>های کوچک</w:t>
      </w:r>
      <w:r w:rsidRPr="009B79C3">
        <w:rPr>
          <w:rFonts w:asciiTheme="majorBidi" w:hAnsiTheme="majorBidi" w:cs="B Nazanin" w:hint="cs"/>
          <w:sz w:val="26"/>
          <w:szCs w:val="26"/>
          <w:rtl/>
          <w:lang w:bidi="fa-IR"/>
        </w:rPr>
        <w:t xml:space="preserve"> تمرکز دارند. </w:t>
      </w:r>
    </w:p>
    <w:p w14:paraId="55326D13" w14:textId="3A573341" w:rsidR="002E3012" w:rsidRPr="009B79C3" w:rsidRDefault="00E323BF" w:rsidP="003A1791">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رومان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به طور رسم</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از اول ژانو</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ه</w:t>
      </w:r>
      <w:r w:rsidRPr="009B79C3">
        <w:rPr>
          <w:rFonts w:asciiTheme="majorBidi" w:hAnsiTheme="majorBidi" w:cs="B Nazanin"/>
          <w:sz w:val="26"/>
          <w:szCs w:val="26"/>
          <w:rtl/>
          <w:lang w:bidi="fa-IR"/>
        </w:rPr>
        <w:t xml:space="preserve"> 2007 به اتحاد</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ه</w:t>
      </w:r>
      <w:r w:rsidRPr="009B79C3">
        <w:rPr>
          <w:rFonts w:asciiTheme="majorBidi" w:hAnsiTheme="majorBidi" w:cs="B Nazanin"/>
          <w:sz w:val="26"/>
          <w:szCs w:val="26"/>
          <w:rtl/>
          <w:lang w:bidi="fa-IR"/>
        </w:rPr>
        <w:t xml:space="preserve"> اروپا ملحق شد. حت</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قبل از 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تار</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خ</w:t>
      </w:r>
      <w:r w:rsidRPr="009B79C3">
        <w:rPr>
          <w:rFonts w:asciiTheme="majorBidi" w:hAnsiTheme="majorBidi" w:cs="B Nazanin"/>
          <w:sz w:val="26"/>
          <w:szCs w:val="26"/>
          <w:rtl/>
          <w:lang w:bidi="fa-IR"/>
        </w:rPr>
        <w:t xml:space="preserve"> رومان</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به بودجه اروپا دسترس</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داشت و تاکنون از دو دوره مال</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2007-2013، 2014-2020 بهره مند بوده است. در طول آخر</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دوره</w:t>
      </w:r>
      <w:r w:rsidRPr="009B79C3">
        <w:rPr>
          <w:rFonts w:asciiTheme="majorBidi" w:hAnsiTheme="majorBidi" w:cs="B Nazanin"/>
          <w:sz w:val="26"/>
          <w:szCs w:val="26"/>
          <w:rtl/>
          <w:lang w:bidi="fa-IR"/>
        </w:rPr>
        <w:t xml:space="preserve"> 2014-2020 رومان</w:t>
      </w:r>
      <w:r w:rsidRPr="009B79C3">
        <w:rPr>
          <w:rFonts w:asciiTheme="majorBidi" w:hAnsiTheme="majorBidi" w:cs="B Nazanin" w:hint="cs"/>
          <w:sz w:val="26"/>
          <w:szCs w:val="26"/>
          <w:rtl/>
          <w:lang w:bidi="fa-IR"/>
        </w:rPr>
        <w:t>ی</w:t>
      </w:r>
      <w:r w:rsidR="003A1791" w:rsidRPr="009B79C3">
        <w:rPr>
          <w:rFonts w:asciiTheme="majorBidi" w:hAnsiTheme="majorBidi" w:cs="B Nazanin" w:hint="cs"/>
          <w:sz w:val="26"/>
          <w:szCs w:val="26"/>
          <w:rtl/>
          <w:lang w:bidi="fa-IR"/>
        </w:rPr>
        <w:t xml:space="preserve"> 72/30</w:t>
      </w:r>
      <w:r w:rsidRPr="009B79C3">
        <w:rPr>
          <w:rFonts w:asciiTheme="majorBidi" w:hAnsiTheme="majorBidi" w:cs="B Nazanin"/>
          <w:sz w:val="26"/>
          <w:szCs w:val="26"/>
          <w:rtl/>
          <w:lang w:bidi="fa-IR"/>
        </w:rPr>
        <w:t xml:space="preserve"> م</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ل</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ارد</w:t>
      </w:r>
      <w:r w:rsidRPr="009B79C3">
        <w:rPr>
          <w:rFonts w:asciiTheme="majorBidi" w:hAnsiTheme="majorBidi" w:cs="B Nazanin"/>
          <w:sz w:val="26"/>
          <w:szCs w:val="26"/>
          <w:rtl/>
          <w:lang w:bidi="fa-IR"/>
        </w:rPr>
        <w:t xml:space="preserve"> </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ورو</w:t>
      </w:r>
      <w:r w:rsidRPr="009B79C3">
        <w:rPr>
          <w:rFonts w:asciiTheme="majorBidi" w:hAnsiTheme="majorBidi" w:cs="B Nazanin"/>
          <w:sz w:val="26"/>
          <w:szCs w:val="26"/>
          <w:rtl/>
          <w:lang w:bidi="fa-IR"/>
        </w:rPr>
        <w:t xml:space="preserve"> را در برنام</w:t>
      </w:r>
      <w:r w:rsidRPr="009B79C3">
        <w:rPr>
          <w:rFonts w:asciiTheme="majorBidi" w:hAnsiTheme="majorBidi" w:cs="B Nazanin" w:hint="eastAsia"/>
          <w:sz w:val="26"/>
          <w:szCs w:val="26"/>
          <w:rtl/>
          <w:lang w:bidi="fa-IR"/>
        </w:rPr>
        <w:t>ه</w:t>
      </w:r>
      <w:r w:rsidRPr="009B79C3">
        <w:rPr>
          <w:rFonts w:asciiTheme="majorBidi" w:hAnsiTheme="majorBidi" w:cs="B Nazanin"/>
          <w:sz w:val="26"/>
          <w:szCs w:val="26"/>
          <w:rtl/>
          <w:lang w:bidi="fa-IR"/>
        </w:rPr>
        <w:t xml:space="preserve"> ها</w:t>
      </w:r>
      <w:r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با تمرکز بر 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جاد</w:t>
      </w:r>
      <w:r w:rsidRPr="009B79C3">
        <w:rPr>
          <w:rFonts w:asciiTheme="majorBidi" w:hAnsiTheme="majorBidi" w:cs="B Nazanin"/>
          <w:sz w:val="26"/>
          <w:szCs w:val="26"/>
          <w:rtl/>
          <w:lang w:bidi="fa-IR"/>
        </w:rPr>
        <w:t xml:space="preserve"> شغل و رشد کسب و کار، نوآور</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w:t>
      </w:r>
      <w:r w:rsidRPr="009B79C3">
        <w:rPr>
          <w:rFonts w:asciiTheme="majorBidi" w:hAnsiTheme="majorBidi" w:cs="B Nazanin"/>
          <w:sz w:val="26"/>
          <w:szCs w:val="26"/>
          <w:rtl/>
          <w:lang w:bidi="fa-IR"/>
        </w:rPr>
        <w:t xml:space="preserve"> حفاظت از مح</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ط</w:t>
      </w:r>
      <w:r w:rsidRPr="009B79C3">
        <w:rPr>
          <w:rFonts w:asciiTheme="majorBidi" w:hAnsiTheme="majorBidi" w:cs="B Nazanin"/>
          <w:sz w:val="26"/>
          <w:szCs w:val="26"/>
          <w:rtl/>
          <w:lang w:bidi="fa-IR"/>
        </w:rPr>
        <w:t xml:space="preserve"> ز</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ست</w:t>
      </w:r>
      <w:r w:rsidRPr="009B79C3">
        <w:rPr>
          <w:rFonts w:asciiTheme="majorBidi" w:hAnsiTheme="majorBidi" w:cs="B Nazanin"/>
          <w:sz w:val="26"/>
          <w:szCs w:val="26"/>
          <w:rtl/>
          <w:lang w:bidi="fa-IR"/>
        </w:rPr>
        <w:t xml:space="preserve"> و شمول اجتماع</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سرما</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ه</w:t>
      </w:r>
      <w:r w:rsidRPr="009B79C3">
        <w:rPr>
          <w:rFonts w:asciiTheme="majorBidi" w:hAnsiTheme="majorBidi" w:cs="B Nazanin"/>
          <w:sz w:val="26"/>
          <w:szCs w:val="26"/>
          <w:rtl/>
          <w:lang w:bidi="fa-IR"/>
        </w:rPr>
        <w:t xml:space="preserve"> گذار</w:t>
      </w:r>
      <w:r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کرده بود. </w:t>
      </w:r>
    </w:p>
    <w:p w14:paraId="0A8F5A6E" w14:textId="77777777" w:rsidR="00E323BF" w:rsidRPr="009B79C3" w:rsidRDefault="00E323BF" w:rsidP="00E323BF">
      <w:pPr>
        <w:pStyle w:val="Heading3"/>
        <w:bidi/>
        <w:jc w:val="center"/>
        <w:rPr>
          <w:rFonts w:cs="B Nazanin"/>
          <w:sz w:val="28"/>
          <w:szCs w:val="28"/>
          <w:rtl/>
        </w:rPr>
      </w:pPr>
      <w:bookmarkStart w:id="51" w:name="_Toc142563110"/>
      <w:r w:rsidRPr="009B79C3">
        <w:rPr>
          <w:rFonts w:cs="B Nazanin"/>
          <w:sz w:val="28"/>
          <w:szCs w:val="28"/>
          <w:rtl/>
        </w:rPr>
        <w:t>طرح مل</w:t>
      </w:r>
      <w:r w:rsidRPr="009B79C3">
        <w:rPr>
          <w:rFonts w:cs="B Nazanin" w:hint="cs"/>
          <w:sz w:val="28"/>
          <w:szCs w:val="28"/>
          <w:rtl/>
        </w:rPr>
        <w:t>ی</w:t>
      </w:r>
      <w:r w:rsidRPr="009B79C3">
        <w:rPr>
          <w:rFonts w:cs="B Nazanin"/>
          <w:sz w:val="28"/>
          <w:szCs w:val="28"/>
          <w:rtl/>
        </w:rPr>
        <w:t xml:space="preserve"> تاب آور</w:t>
      </w:r>
      <w:r w:rsidRPr="009B79C3">
        <w:rPr>
          <w:rFonts w:cs="B Nazanin" w:hint="cs"/>
          <w:sz w:val="28"/>
          <w:szCs w:val="28"/>
          <w:rtl/>
        </w:rPr>
        <w:t>ی</w:t>
      </w:r>
      <w:r w:rsidRPr="009B79C3">
        <w:rPr>
          <w:rFonts w:cs="B Nazanin"/>
          <w:sz w:val="28"/>
          <w:szCs w:val="28"/>
          <w:rtl/>
        </w:rPr>
        <w:t xml:space="preserve"> و باز</w:t>
      </w:r>
      <w:r w:rsidRPr="009B79C3">
        <w:rPr>
          <w:rFonts w:cs="B Nazanin" w:hint="cs"/>
          <w:sz w:val="28"/>
          <w:szCs w:val="28"/>
          <w:rtl/>
        </w:rPr>
        <w:t>ی</w:t>
      </w:r>
      <w:r w:rsidRPr="009B79C3">
        <w:rPr>
          <w:rFonts w:cs="B Nazanin" w:hint="eastAsia"/>
          <w:sz w:val="28"/>
          <w:szCs w:val="28"/>
          <w:rtl/>
        </w:rPr>
        <w:t>اب</w:t>
      </w:r>
      <w:r w:rsidRPr="009B79C3">
        <w:rPr>
          <w:rFonts w:cs="B Nazanin" w:hint="cs"/>
          <w:sz w:val="28"/>
          <w:szCs w:val="28"/>
          <w:rtl/>
        </w:rPr>
        <w:t>ی</w:t>
      </w:r>
      <w:r w:rsidRPr="009B79C3">
        <w:rPr>
          <w:rFonts w:cs="B Nazanin"/>
          <w:sz w:val="28"/>
          <w:szCs w:val="28"/>
          <w:rtl/>
        </w:rPr>
        <w:t xml:space="preserve"> (</w:t>
      </w:r>
      <w:r w:rsidRPr="009B79C3">
        <w:rPr>
          <w:rFonts w:asciiTheme="majorBidi" w:hAnsiTheme="majorBidi" w:cs="B Nazanin"/>
          <w:sz w:val="28"/>
          <w:szCs w:val="28"/>
        </w:rPr>
        <w:t>PNRR</w:t>
      </w:r>
      <w:r w:rsidRPr="009B79C3">
        <w:rPr>
          <w:rFonts w:cs="B Nazanin"/>
          <w:sz w:val="28"/>
          <w:szCs w:val="28"/>
          <w:rtl/>
        </w:rPr>
        <w:t>)</w:t>
      </w:r>
      <w:bookmarkEnd w:id="51"/>
    </w:p>
    <w:p w14:paraId="388CF059" w14:textId="77777777" w:rsidR="002E3012" w:rsidRPr="009B79C3" w:rsidRDefault="00E323BF" w:rsidP="00F67C8A">
      <w:pPr>
        <w:bidi/>
        <w:jc w:val="both"/>
        <w:rPr>
          <w:rFonts w:asciiTheme="majorBidi" w:hAnsiTheme="majorBidi" w:cs="B Nazanin"/>
          <w:sz w:val="26"/>
          <w:szCs w:val="26"/>
        </w:rPr>
      </w:pPr>
      <w:r w:rsidRPr="009B79C3">
        <w:rPr>
          <w:rFonts w:cs="B Nazanin"/>
          <w:sz w:val="26"/>
          <w:szCs w:val="26"/>
          <w:rtl/>
        </w:rPr>
        <w:t>اتحاد</w:t>
      </w:r>
      <w:r w:rsidRPr="009B79C3">
        <w:rPr>
          <w:rFonts w:cs="B Nazanin" w:hint="cs"/>
          <w:sz w:val="26"/>
          <w:szCs w:val="26"/>
          <w:rtl/>
        </w:rPr>
        <w:t>ی</w:t>
      </w:r>
      <w:r w:rsidRPr="009B79C3">
        <w:rPr>
          <w:rFonts w:cs="B Nazanin" w:hint="eastAsia"/>
          <w:sz w:val="26"/>
          <w:szCs w:val="26"/>
          <w:rtl/>
        </w:rPr>
        <w:t>ه</w:t>
      </w:r>
      <w:r w:rsidRPr="009B79C3">
        <w:rPr>
          <w:rFonts w:cs="B Nazanin"/>
          <w:sz w:val="26"/>
          <w:szCs w:val="26"/>
          <w:rtl/>
        </w:rPr>
        <w:t xml:space="preserve"> اروپا تصم</w:t>
      </w:r>
      <w:r w:rsidRPr="009B79C3">
        <w:rPr>
          <w:rFonts w:cs="B Nazanin" w:hint="cs"/>
          <w:sz w:val="26"/>
          <w:szCs w:val="26"/>
          <w:rtl/>
        </w:rPr>
        <w:t>ی</w:t>
      </w:r>
      <w:r w:rsidRPr="009B79C3">
        <w:rPr>
          <w:rFonts w:cs="B Nazanin" w:hint="eastAsia"/>
          <w:sz w:val="26"/>
          <w:szCs w:val="26"/>
          <w:rtl/>
        </w:rPr>
        <w:t>م</w:t>
      </w:r>
      <w:r w:rsidRPr="009B79C3">
        <w:rPr>
          <w:rFonts w:cs="B Nazanin"/>
          <w:sz w:val="26"/>
          <w:szCs w:val="26"/>
          <w:rtl/>
        </w:rPr>
        <w:t xml:space="preserve"> گرفته است </w:t>
      </w:r>
      <w:r w:rsidRPr="009B79C3">
        <w:rPr>
          <w:rFonts w:cs="B Nazanin" w:hint="cs"/>
          <w:sz w:val="26"/>
          <w:szCs w:val="26"/>
          <w:rtl/>
        </w:rPr>
        <w:t>ی</w:t>
      </w:r>
      <w:r w:rsidRPr="009B79C3">
        <w:rPr>
          <w:rFonts w:cs="B Nazanin" w:hint="eastAsia"/>
          <w:sz w:val="26"/>
          <w:szCs w:val="26"/>
          <w:rtl/>
        </w:rPr>
        <w:t>ک</w:t>
      </w:r>
      <w:r w:rsidRPr="009B79C3">
        <w:rPr>
          <w:rFonts w:cs="B Nazanin"/>
          <w:sz w:val="26"/>
          <w:szCs w:val="26"/>
          <w:rtl/>
        </w:rPr>
        <w:t xml:space="preserve"> ابزار مال</w:t>
      </w:r>
      <w:r w:rsidRPr="009B79C3">
        <w:rPr>
          <w:rFonts w:cs="B Nazanin" w:hint="cs"/>
          <w:sz w:val="26"/>
          <w:szCs w:val="26"/>
          <w:rtl/>
        </w:rPr>
        <w:t>ی</w:t>
      </w:r>
      <w:r w:rsidRPr="009B79C3">
        <w:rPr>
          <w:rFonts w:cs="B Nazanin"/>
          <w:sz w:val="26"/>
          <w:szCs w:val="26"/>
          <w:rtl/>
        </w:rPr>
        <w:t xml:space="preserve"> موقت به نام </w:t>
      </w:r>
      <w:r w:rsidRPr="009B79C3">
        <w:rPr>
          <w:rFonts w:cs="B Nazanin"/>
          <w:sz w:val="26"/>
          <w:szCs w:val="26"/>
        </w:rPr>
        <w:t xml:space="preserve">Next </w:t>
      </w:r>
      <w:proofErr w:type="spellStart"/>
      <w:r w:rsidRPr="009B79C3">
        <w:rPr>
          <w:rFonts w:cs="B Nazanin"/>
          <w:sz w:val="26"/>
          <w:szCs w:val="26"/>
        </w:rPr>
        <w:t>GenerationEU</w:t>
      </w:r>
      <w:proofErr w:type="spellEnd"/>
      <w:r w:rsidRPr="009B79C3">
        <w:rPr>
          <w:rFonts w:cs="B Nazanin"/>
          <w:sz w:val="26"/>
          <w:szCs w:val="26"/>
          <w:rtl/>
        </w:rPr>
        <w:t xml:space="preserve">، به ارزش </w:t>
      </w:r>
      <w:r w:rsidRPr="009B79C3">
        <w:rPr>
          <w:rFonts w:cs="B Nazanin"/>
          <w:sz w:val="26"/>
          <w:szCs w:val="26"/>
          <w:rtl/>
          <w:lang w:bidi="fa-IR"/>
        </w:rPr>
        <w:t>۷۵۰</w:t>
      </w:r>
      <w:r w:rsidRPr="009B79C3">
        <w:rPr>
          <w:rFonts w:cs="B Nazanin"/>
          <w:sz w:val="26"/>
          <w:szCs w:val="26"/>
          <w:rtl/>
        </w:rPr>
        <w:t xml:space="preserve"> م</w:t>
      </w:r>
      <w:r w:rsidRPr="009B79C3">
        <w:rPr>
          <w:rFonts w:cs="B Nazanin" w:hint="cs"/>
          <w:sz w:val="26"/>
          <w:szCs w:val="26"/>
          <w:rtl/>
        </w:rPr>
        <w:t>ی</w:t>
      </w:r>
      <w:r w:rsidRPr="009B79C3">
        <w:rPr>
          <w:rFonts w:cs="B Nazanin" w:hint="eastAsia"/>
          <w:sz w:val="26"/>
          <w:szCs w:val="26"/>
          <w:rtl/>
        </w:rPr>
        <w:t>ل</w:t>
      </w:r>
      <w:r w:rsidRPr="009B79C3">
        <w:rPr>
          <w:rFonts w:cs="B Nazanin" w:hint="cs"/>
          <w:sz w:val="26"/>
          <w:szCs w:val="26"/>
          <w:rtl/>
        </w:rPr>
        <w:t>ی</w:t>
      </w:r>
      <w:r w:rsidRPr="009B79C3">
        <w:rPr>
          <w:rFonts w:cs="B Nazanin" w:hint="eastAsia"/>
          <w:sz w:val="26"/>
          <w:szCs w:val="26"/>
          <w:rtl/>
        </w:rPr>
        <w:t>ارد</w:t>
      </w:r>
      <w:r w:rsidRPr="009B79C3">
        <w:rPr>
          <w:rFonts w:cs="B Nazanin"/>
          <w:sz w:val="26"/>
          <w:szCs w:val="26"/>
          <w:rtl/>
        </w:rPr>
        <w:t xml:space="preserve"> </w:t>
      </w:r>
      <w:r w:rsidRPr="009B79C3">
        <w:rPr>
          <w:rFonts w:cs="B Nazanin" w:hint="cs"/>
          <w:sz w:val="26"/>
          <w:szCs w:val="26"/>
          <w:rtl/>
        </w:rPr>
        <w:t>ی</w:t>
      </w:r>
      <w:r w:rsidRPr="009B79C3">
        <w:rPr>
          <w:rFonts w:cs="B Nazanin" w:hint="eastAsia"/>
          <w:sz w:val="26"/>
          <w:szCs w:val="26"/>
          <w:rtl/>
        </w:rPr>
        <w:t>ورو،</w:t>
      </w:r>
      <w:r w:rsidRPr="009B79C3">
        <w:rPr>
          <w:rFonts w:cs="B Nazanin"/>
          <w:sz w:val="26"/>
          <w:szCs w:val="26"/>
          <w:rtl/>
        </w:rPr>
        <w:t xml:space="preserve"> جدا از بودجه بلندمدت اتحاد</w:t>
      </w:r>
      <w:r w:rsidRPr="009B79C3">
        <w:rPr>
          <w:rFonts w:cs="B Nazanin" w:hint="cs"/>
          <w:sz w:val="26"/>
          <w:szCs w:val="26"/>
          <w:rtl/>
        </w:rPr>
        <w:t>ی</w:t>
      </w:r>
      <w:r w:rsidRPr="009B79C3">
        <w:rPr>
          <w:rFonts w:cs="B Nazanin" w:hint="eastAsia"/>
          <w:sz w:val="26"/>
          <w:szCs w:val="26"/>
          <w:rtl/>
        </w:rPr>
        <w:t>ه</w:t>
      </w:r>
      <w:r w:rsidRPr="009B79C3">
        <w:rPr>
          <w:rFonts w:cs="B Nazanin"/>
          <w:sz w:val="26"/>
          <w:szCs w:val="26"/>
          <w:rtl/>
        </w:rPr>
        <w:t xml:space="preserve"> اروپا، </w:t>
      </w:r>
      <w:r w:rsidRPr="009B79C3">
        <w:rPr>
          <w:rFonts w:cs="B Nazanin" w:hint="cs"/>
          <w:sz w:val="26"/>
          <w:szCs w:val="26"/>
          <w:rtl/>
        </w:rPr>
        <w:t xml:space="preserve">در قالب </w:t>
      </w:r>
      <w:r w:rsidRPr="009B79C3">
        <w:rPr>
          <w:rFonts w:cs="B Nazanin"/>
          <w:sz w:val="26"/>
          <w:szCs w:val="26"/>
          <w:rtl/>
        </w:rPr>
        <w:t>چارچوب مال</w:t>
      </w:r>
      <w:r w:rsidRPr="009B79C3">
        <w:rPr>
          <w:rFonts w:cs="B Nazanin" w:hint="cs"/>
          <w:sz w:val="26"/>
          <w:szCs w:val="26"/>
          <w:rtl/>
        </w:rPr>
        <w:t>ی</w:t>
      </w:r>
      <w:r w:rsidRPr="009B79C3">
        <w:rPr>
          <w:rFonts w:cs="B Nazanin"/>
          <w:sz w:val="26"/>
          <w:szCs w:val="26"/>
          <w:rtl/>
        </w:rPr>
        <w:t xml:space="preserve"> چند ساله (</w:t>
      </w:r>
      <w:r w:rsidRPr="009B79C3">
        <w:rPr>
          <w:rFonts w:cs="B Nazanin"/>
          <w:sz w:val="26"/>
          <w:szCs w:val="26"/>
        </w:rPr>
        <w:t>MFF</w:t>
      </w:r>
      <w:r w:rsidRPr="009B79C3">
        <w:rPr>
          <w:rFonts w:cs="B Nazanin"/>
          <w:sz w:val="26"/>
          <w:szCs w:val="26"/>
          <w:rtl/>
        </w:rPr>
        <w:t>) برا</w:t>
      </w:r>
      <w:r w:rsidRPr="009B79C3">
        <w:rPr>
          <w:rFonts w:cs="B Nazanin" w:hint="cs"/>
          <w:sz w:val="26"/>
          <w:szCs w:val="26"/>
          <w:rtl/>
        </w:rPr>
        <w:t>ی</w:t>
      </w:r>
      <w:r w:rsidRPr="009B79C3">
        <w:rPr>
          <w:rFonts w:cs="B Nazanin"/>
          <w:sz w:val="26"/>
          <w:szCs w:val="26"/>
          <w:rtl/>
        </w:rPr>
        <w:t xml:space="preserve"> دوره </w:t>
      </w:r>
      <w:r w:rsidRPr="009B79C3">
        <w:rPr>
          <w:rFonts w:cs="B Nazanin"/>
          <w:sz w:val="26"/>
          <w:szCs w:val="26"/>
          <w:rtl/>
          <w:lang w:bidi="fa-IR"/>
        </w:rPr>
        <w:t>۲۰۲۱-۲۰۲۷</w:t>
      </w:r>
      <w:r w:rsidRPr="009B79C3">
        <w:rPr>
          <w:rFonts w:cs="B Nazanin"/>
          <w:sz w:val="26"/>
          <w:szCs w:val="26"/>
          <w:rtl/>
        </w:rPr>
        <w:t xml:space="preserve"> ا</w:t>
      </w:r>
      <w:r w:rsidRPr="009B79C3">
        <w:rPr>
          <w:rFonts w:cs="B Nazanin" w:hint="cs"/>
          <w:sz w:val="26"/>
          <w:szCs w:val="26"/>
          <w:rtl/>
        </w:rPr>
        <w:t>ی</w:t>
      </w:r>
      <w:r w:rsidRPr="009B79C3">
        <w:rPr>
          <w:rFonts w:cs="B Nazanin" w:hint="eastAsia"/>
          <w:sz w:val="26"/>
          <w:szCs w:val="26"/>
          <w:rtl/>
        </w:rPr>
        <w:t>جاد</w:t>
      </w:r>
      <w:r w:rsidRPr="009B79C3">
        <w:rPr>
          <w:rFonts w:cs="B Nazanin"/>
          <w:sz w:val="26"/>
          <w:szCs w:val="26"/>
          <w:rtl/>
        </w:rPr>
        <w:t xml:space="preserve"> کند. هدف اصل</w:t>
      </w:r>
      <w:r w:rsidRPr="009B79C3">
        <w:rPr>
          <w:rFonts w:cs="B Nazanin" w:hint="cs"/>
          <w:sz w:val="26"/>
          <w:szCs w:val="26"/>
          <w:rtl/>
        </w:rPr>
        <w:t>ی از آن</w:t>
      </w:r>
      <w:r w:rsidRPr="009B79C3">
        <w:rPr>
          <w:rFonts w:cs="B Nazanin"/>
          <w:sz w:val="26"/>
          <w:szCs w:val="26"/>
          <w:rtl/>
        </w:rPr>
        <w:t xml:space="preserve"> ارائه حما</w:t>
      </w:r>
      <w:r w:rsidRPr="009B79C3">
        <w:rPr>
          <w:rFonts w:cs="B Nazanin" w:hint="cs"/>
          <w:sz w:val="26"/>
          <w:szCs w:val="26"/>
          <w:rtl/>
        </w:rPr>
        <w:t>ی</w:t>
      </w:r>
      <w:r w:rsidRPr="009B79C3">
        <w:rPr>
          <w:rFonts w:cs="B Nazanin" w:hint="eastAsia"/>
          <w:sz w:val="26"/>
          <w:szCs w:val="26"/>
          <w:rtl/>
        </w:rPr>
        <w:t>ت</w:t>
      </w:r>
      <w:r w:rsidRPr="009B79C3">
        <w:rPr>
          <w:rFonts w:cs="B Nazanin"/>
          <w:sz w:val="26"/>
          <w:szCs w:val="26"/>
          <w:rtl/>
        </w:rPr>
        <w:t xml:space="preserve"> از کشورها</w:t>
      </w:r>
      <w:r w:rsidRPr="009B79C3">
        <w:rPr>
          <w:rFonts w:cs="B Nazanin" w:hint="cs"/>
          <w:sz w:val="26"/>
          <w:szCs w:val="26"/>
          <w:rtl/>
        </w:rPr>
        <w:t>ی</w:t>
      </w:r>
      <w:r w:rsidRPr="009B79C3">
        <w:rPr>
          <w:rFonts w:cs="B Nazanin"/>
          <w:sz w:val="26"/>
          <w:szCs w:val="26"/>
          <w:rtl/>
        </w:rPr>
        <w:t xml:space="preserve"> عضو برا</w:t>
      </w:r>
      <w:r w:rsidRPr="009B79C3">
        <w:rPr>
          <w:rFonts w:cs="B Nazanin" w:hint="cs"/>
          <w:sz w:val="26"/>
          <w:szCs w:val="26"/>
          <w:rtl/>
        </w:rPr>
        <w:t>ی</w:t>
      </w:r>
      <w:r w:rsidRPr="009B79C3">
        <w:rPr>
          <w:rFonts w:cs="B Nazanin"/>
          <w:sz w:val="26"/>
          <w:szCs w:val="26"/>
          <w:rtl/>
        </w:rPr>
        <w:t xml:space="preserve"> مقابله با چالش ه</w:t>
      </w:r>
      <w:r w:rsidRPr="009B79C3">
        <w:rPr>
          <w:rFonts w:cs="B Nazanin" w:hint="eastAsia"/>
          <w:sz w:val="26"/>
          <w:szCs w:val="26"/>
          <w:rtl/>
        </w:rPr>
        <w:t>ا</w:t>
      </w:r>
      <w:r w:rsidRPr="009B79C3">
        <w:rPr>
          <w:rFonts w:cs="B Nazanin" w:hint="cs"/>
          <w:sz w:val="26"/>
          <w:szCs w:val="26"/>
          <w:rtl/>
        </w:rPr>
        <w:t>ی</w:t>
      </w:r>
      <w:r w:rsidRPr="009B79C3">
        <w:rPr>
          <w:rFonts w:cs="B Nazanin"/>
          <w:sz w:val="26"/>
          <w:szCs w:val="26"/>
          <w:rtl/>
        </w:rPr>
        <w:t xml:space="preserve"> ناش</w:t>
      </w:r>
      <w:r w:rsidRPr="009B79C3">
        <w:rPr>
          <w:rFonts w:cs="B Nazanin" w:hint="cs"/>
          <w:sz w:val="26"/>
          <w:szCs w:val="26"/>
          <w:rtl/>
        </w:rPr>
        <w:t>ی</w:t>
      </w:r>
      <w:r w:rsidRPr="009B79C3">
        <w:rPr>
          <w:rFonts w:cs="B Nazanin"/>
          <w:sz w:val="26"/>
          <w:szCs w:val="26"/>
          <w:rtl/>
        </w:rPr>
        <w:t xml:space="preserve"> از بحران کوو</w:t>
      </w:r>
      <w:r w:rsidRPr="009B79C3">
        <w:rPr>
          <w:rFonts w:cs="B Nazanin" w:hint="cs"/>
          <w:sz w:val="26"/>
          <w:szCs w:val="26"/>
          <w:rtl/>
        </w:rPr>
        <w:t>ی</w:t>
      </w:r>
      <w:r w:rsidRPr="009B79C3">
        <w:rPr>
          <w:rFonts w:cs="B Nazanin" w:hint="eastAsia"/>
          <w:sz w:val="26"/>
          <w:szCs w:val="26"/>
          <w:rtl/>
        </w:rPr>
        <w:t>د</w:t>
      </w:r>
      <w:r w:rsidRPr="009B79C3">
        <w:rPr>
          <w:rFonts w:cs="B Nazanin"/>
          <w:sz w:val="26"/>
          <w:szCs w:val="26"/>
          <w:rtl/>
        </w:rPr>
        <w:t>-19 و پ</w:t>
      </w:r>
      <w:r w:rsidRPr="009B79C3">
        <w:rPr>
          <w:rFonts w:cs="B Nazanin" w:hint="cs"/>
          <w:sz w:val="26"/>
          <w:szCs w:val="26"/>
          <w:rtl/>
        </w:rPr>
        <w:t>ی</w:t>
      </w:r>
      <w:r w:rsidRPr="009B79C3">
        <w:rPr>
          <w:rFonts w:cs="B Nazanin" w:hint="eastAsia"/>
          <w:sz w:val="26"/>
          <w:szCs w:val="26"/>
          <w:rtl/>
        </w:rPr>
        <w:t>امدها</w:t>
      </w:r>
      <w:r w:rsidRPr="009B79C3">
        <w:rPr>
          <w:rFonts w:cs="B Nazanin" w:hint="cs"/>
          <w:sz w:val="26"/>
          <w:szCs w:val="26"/>
          <w:rtl/>
        </w:rPr>
        <w:t>ی</w:t>
      </w:r>
      <w:r w:rsidRPr="009B79C3">
        <w:rPr>
          <w:rFonts w:cs="B Nazanin"/>
          <w:sz w:val="26"/>
          <w:szCs w:val="26"/>
          <w:rtl/>
        </w:rPr>
        <w:t xml:space="preserve"> اقتصاد</w:t>
      </w:r>
      <w:r w:rsidRPr="009B79C3">
        <w:rPr>
          <w:rFonts w:cs="B Nazanin" w:hint="cs"/>
          <w:sz w:val="26"/>
          <w:szCs w:val="26"/>
          <w:rtl/>
        </w:rPr>
        <w:t>ی</w:t>
      </w:r>
      <w:r w:rsidRPr="009B79C3">
        <w:rPr>
          <w:rFonts w:cs="B Nazanin"/>
          <w:sz w:val="26"/>
          <w:szCs w:val="26"/>
          <w:rtl/>
        </w:rPr>
        <w:t xml:space="preserve"> آن است. </w:t>
      </w:r>
      <w:r w:rsidRPr="009B79C3">
        <w:rPr>
          <w:rFonts w:cs="B Nazanin" w:hint="cs"/>
          <w:sz w:val="26"/>
          <w:szCs w:val="26"/>
          <w:rtl/>
        </w:rPr>
        <w:t>سازوکار</w:t>
      </w:r>
      <w:r w:rsidRPr="009B79C3">
        <w:rPr>
          <w:rFonts w:cs="B Nazanin"/>
          <w:sz w:val="26"/>
          <w:szCs w:val="26"/>
          <w:rtl/>
        </w:rPr>
        <w:t xml:space="preserve"> باز</w:t>
      </w:r>
      <w:r w:rsidRPr="009B79C3">
        <w:rPr>
          <w:rFonts w:cs="B Nazanin" w:hint="cs"/>
          <w:sz w:val="26"/>
          <w:szCs w:val="26"/>
          <w:rtl/>
        </w:rPr>
        <w:t>ی</w:t>
      </w:r>
      <w:r w:rsidRPr="009B79C3">
        <w:rPr>
          <w:rFonts w:cs="B Nazanin" w:hint="eastAsia"/>
          <w:sz w:val="26"/>
          <w:szCs w:val="26"/>
          <w:rtl/>
        </w:rPr>
        <w:t>اب</w:t>
      </w:r>
      <w:r w:rsidRPr="009B79C3">
        <w:rPr>
          <w:rFonts w:cs="B Nazanin" w:hint="cs"/>
          <w:sz w:val="26"/>
          <w:szCs w:val="26"/>
          <w:rtl/>
        </w:rPr>
        <w:t>ی</w:t>
      </w:r>
      <w:r w:rsidRPr="009B79C3">
        <w:rPr>
          <w:rFonts w:cs="B Nazanin"/>
          <w:sz w:val="26"/>
          <w:szCs w:val="26"/>
          <w:rtl/>
        </w:rPr>
        <w:t xml:space="preserve"> و تاب‌آور</w:t>
      </w:r>
      <w:r w:rsidRPr="009B79C3">
        <w:rPr>
          <w:rFonts w:cs="B Nazanin" w:hint="cs"/>
          <w:sz w:val="26"/>
          <w:szCs w:val="26"/>
          <w:rtl/>
        </w:rPr>
        <w:t>ی</w:t>
      </w:r>
      <w:r w:rsidRPr="009B79C3">
        <w:rPr>
          <w:rFonts w:cs="B Nazanin"/>
          <w:sz w:val="26"/>
          <w:szCs w:val="26"/>
          <w:rtl/>
        </w:rPr>
        <w:t xml:space="preserve"> (</w:t>
      </w:r>
      <w:r w:rsidRPr="009B79C3">
        <w:rPr>
          <w:rFonts w:cs="B Nazanin"/>
          <w:sz w:val="26"/>
          <w:szCs w:val="26"/>
        </w:rPr>
        <w:t>RRM</w:t>
      </w:r>
      <w:r w:rsidRPr="009B79C3">
        <w:rPr>
          <w:rFonts w:cs="B Nazanin"/>
          <w:sz w:val="26"/>
          <w:szCs w:val="26"/>
          <w:rtl/>
        </w:rPr>
        <w:t>) پا</w:t>
      </w:r>
      <w:r w:rsidRPr="009B79C3">
        <w:rPr>
          <w:rFonts w:cs="B Nazanin" w:hint="cs"/>
          <w:sz w:val="26"/>
          <w:szCs w:val="26"/>
          <w:rtl/>
        </w:rPr>
        <w:t>ی</w:t>
      </w:r>
      <w:r w:rsidRPr="009B79C3">
        <w:rPr>
          <w:rFonts w:cs="B Nazanin" w:hint="eastAsia"/>
          <w:sz w:val="26"/>
          <w:szCs w:val="26"/>
          <w:rtl/>
        </w:rPr>
        <w:t>ه</w:t>
      </w:r>
      <w:r w:rsidRPr="009B79C3">
        <w:rPr>
          <w:rFonts w:cs="B Nazanin"/>
          <w:sz w:val="26"/>
          <w:szCs w:val="26"/>
          <w:rtl/>
        </w:rPr>
        <w:t xml:space="preserve"> اصل</w:t>
      </w:r>
      <w:r w:rsidRPr="009B79C3">
        <w:rPr>
          <w:rFonts w:cs="B Nazanin" w:hint="cs"/>
          <w:sz w:val="26"/>
          <w:szCs w:val="26"/>
          <w:rtl/>
        </w:rPr>
        <w:t>ی</w:t>
      </w:r>
      <w:r w:rsidRPr="009B79C3">
        <w:rPr>
          <w:rFonts w:cs="B Nazanin"/>
          <w:sz w:val="26"/>
          <w:szCs w:val="26"/>
          <w:rtl/>
        </w:rPr>
        <w:t xml:space="preserve"> </w:t>
      </w:r>
      <w:r w:rsidRPr="009B79C3">
        <w:rPr>
          <w:rFonts w:cs="B Nazanin"/>
          <w:sz w:val="26"/>
          <w:szCs w:val="26"/>
        </w:rPr>
        <w:t xml:space="preserve">Next </w:t>
      </w:r>
      <w:proofErr w:type="spellStart"/>
      <w:r w:rsidRPr="009B79C3">
        <w:rPr>
          <w:rFonts w:cs="B Nazanin"/>
          <w:sz w:val="26"/>
          <w:szCs w:val="26"/>
        </w:rPr>
        <w:t>GenerationEU</w:t>
      </w:r>
      <w:proofErr w:type="spellEnd"/>
      <w:r w:rsidRPr="009B79C3">
        <w:rPr>
          <w:rFonts w:cs="B Nazanin"/>
          <w:sz w:val="26"/>
          <w:szCs w:val="26"/>
          <w:rtl/>
        </w:rPr>
        <w:t xml:space="preserve"> است و بودجه کل آن 672.5 م</w:t>
      </w:r>
      <w:r w:rsidRPr="009B79C3">
        <w:rPr>
          <w:rFonts w:cs="B Nazanin" w:hint="cs"/>
          <w:sz w:val="26"/>
          <w:szCs w:val="26"/>
          <w:rtl/>
        </w:rPr>
        <w:t>ی</w:t>
      </w:r>
      <w:r w:rsidRPr="009B79C3">
        <w:rPr>
          <w:rFonts w:cs="B Nazanin" w:hint="eastAsia"/>
          <w:sz w:val="26"/>
          <w:szCs w:val="26"/>
          <w:rtl/>
        </w:rPr>
        <w:t>ل</w:t>
      </w:r>
      <w:r w:rsidRPr="009B79C3">
        <w:rPr>
          <w:rFonts w:cs="B Nazanin" w:hint="cs"/>
          <w:sz w:val="26"/>
          <w:szCs w:val="26"/>
          <w:rtl/>
        </w:rPr>
        <w:t>ی</w:t>
      </w:r>
      <w:r w:rsidRPr="009B79C3">
        <w:rPr>
          <w:rFonts w:cs="B Nazanin" w:hint="eastAsia"/>
          <w:sz w:val="26"/>
          <w:szCs w:val="26"/>
          <w:rtl/>
        </w:rPr>
        <w:t>ارد</w:t>
      </w:r>
      <w:r w:rsidRPr="009B79C3">
        <w:rPr>
          <w:rFonts w:cs="B Nazanin"/>
          <w:sz w:val="26"/>
          <w:szCs w:val="26"/>
          <w:rtl/>
        </w:rPr>
        <w:t xml:space="preserve"> </w:t>
      </w:r>
      <w:r w:rsidRPr="009B79C3">
        <w:rPr>
          <w:rFonts w:cs="B Nazanin" w:hint="cs"/>
          <w:sz w:val="26"/>
          <w:szCs w:val="26"/>
          <w:rtl/>
        </w:rPr>
        <w:t>ی</w:t>
      </w:r>
      <w:r w:rsidRPr="009B79C3">
        <w:rPr>
          <w:rFonts w:cs="B Nazanin" w:hint="eastAsia"/>
          <w:sz w:val="26"/>
          <w:szCs w:val="26"/>
          <w:rtl/>
        </w:rPr>
        <w:t>ورو</w:t>
      </w:r>
      <w:r w:rsidRPr="009B79C3">
        <w:rPr>
          <w:rFonts w:cs="B Nazanin"/>
          <w:sz w:val="26"/>
          <w:szCs w:val="26"/>
          <w:rtl/>
        </w:rPr>
        <w:t xml:space="preserve"> است. هدف </w:t>
      </w:r>
      <w:r w:rsidRPr="009B79C3">
        <w:rPr>
          <w:rFonts w:cs="B Nazanin"/>
          <w:sz w:val="26"/>
          <w:szCs w:val="26"/>
        </w:rPr>
        <w:t>RRM</w:t>
      </w:r>
      <w:r w:rsidRPr="009B79C3">
        <w:rPr>
          <w:rFonts w:cs="B Nazanin"/>
          <w:sz w:val="26"/>
          <w:szCs w:val="26"/>
          <w:rtl/>
        </w:rPr>
        <w:t xml:space="preserve"> ارائه حما</w:t>
      </w:r>
      <w:r w:rsidRPr="009B79C3">
        <w:rPr>
          <w:rFonts w:cs="B Nazanin" w:hint="cs"/>
          <w:sz w:val="26"/>
          <w:szCs w:val="26"/>
          <w:rtl/>
        </w:rPr>
        <w:t>ی</w:t>
      </w:r>
      <w:r w:rsidRPr="009B79C3">
        <w:rPr>
          <w:rFonts w:cs="B Nazanin" w:hint="eastAsia"/>
          <w:sz w:val="26"/>
          <w:szCs w:val="26"/>
          <w:rtl/>
        </w:rPr>
        <w:t>ت</w:t>
      </w:r>
      <w:r w:rsidRPr="009B79C3">
        <w:rPr>
          <w:rFonts w:cs="B Nazanin"/>
          <w:sz w:val="26"/>
          <w:szCs w:val="26"/>
          <w:rtl/>
        </w:rPr>
        <w:t xml:space="preserve"> از سرما</w:t>
      </w:r>
      <w:r w:rsidRPr="009B79C3">
        <w:rPr>
          <w:rFonts w:cs="B Nazanin" w:hint="cs"/>
          <w:sz w:val="26"/>
          <w:szCs w:val="26"/>
          <w:rtl/>
        </w:rPr>
        <w:t>ی</w:t>
      </w:r>
      <w:r w:rsidRPr="009B79C3">
        <w:rPr>
          <w:rFonts w:cs="B Nazanin" w:hint="eastAsia"/>
          <w:sz w:val="26"/>
          <w:szCs w:val="26"/>
          <w:rtl/>
        </w:rPr>
        <w:t>ه</w:t>
      </w:r>
      <w:r w:rsidRPr="009B79C3">
        <w:rPr>
          <w:rFonts w:cs="B Nazanin"/>
          <w:sz w:val="26"/>
          <w:szCs w:val="26"/>
          <w:rtl/>
        </w:rPr>
        <w:t xml:space="preserve"> گذار</w:t>
      </w:r>
      <w:r w:rsidRPr="009B79C3">
        <w:rPr>
          <w:rFonts w:cs="B Nazanin" w:hint="cs"/>
          <w:sz w:val="26"/>
          <w:szCs w:val="26"/>
          <w:rtl/>
        </w:rPr>
        <w:t>ی</w:t>
      </w:r>
      <w:r w:rsidRPr="009B79C3">
        <w:rPr>
          <w:rFonts w:cs="B Nazanin"/>
          <w:sz w:val="26"/>
          <w:szCs w:val="26"/>
          <w:rtl/>
        </w:rPr>
        <w:t xml:space="preserve"> ها</w:t>
      </w:r>
      <w:r w:rsidRPr="009B79C3">
        <w:rPr>
          <w:rFonts w:cs="B Nazanin" w:hint="cs"/>
          <w:sz w:val="26"/>
          <w:szCs w:val="26"/>
          <w:rtl/>
        </w:rPr>
        <w:t>ی</w:t>
      </w:r>
      <w:r w:rsidRPr="009B79C3">
        <w:rPr>
          <w:rFonts w:cs="B Nazanin"/>
          <w:sz w:val="26"/>
          <w:szCs w:val="26"/>
          <w:rtl/>
        </w:rPr>
        <w:t xml:space="preserve"> کل</w:t>
      </w:r>
      <w:r w:rsidRPr="009B79C3">
        <w:rPr>
          <w:rFonts w:cs="B Nazanin" w:hint="cs"/>
          <w:sz w:val="26"/>
          <w:szCs w:val="26"/>
          <w:rtl/>
        </w:rPr>
        <w:t>ی</w:t>
      </w:r>
      <w:r w:rsidRPr="009B79C3">
        <w:rPr>
          <w:rFonts w:cs="B Nazanin" w:hint="eastAsia"/>
          <w:sz w:val="26"/>
          <w:szCs w:val="26"/>
          <w:rtl/>
        </w:rPr>
        <w:t>د</w:t>
      </w:r>
      <w:r w:rsidRPr="009B79C3">
        <w:rPr>
          <w:rFonts w:cs="B Nazanin" w:hint="cs"/>
          <w:sz w:val="26"/>
          <w:szCs w:val="26"/>
          <w:rtl/>
        </w:rPr>
        <w:t>ی</w:t>
      </w:r>
      <w:r w:rsidRPr="009B79C3">
        <w:rPr>
          <w:rFonts w:cs="B Nazanin"/>
          <w:sz w:val="26"/>
          <w:szCs w:val="26"/>
          <w:rtl/>
        </w:rPr>
        <w:t xml:space="preserve"> و اصلاحات برا</w:t>
      </w:r>
      <w:r w:rsidRPr="009B79C3">
        <w:rPr>
          <w:rFonts w:cs="B Nazanin" w:hint="cs"/>
          <w:sz w:val="26"/>
          <w:szCs w:val="26"/>
          <w:rtl/>
        </w:rPr>
        <w:t>ی</w:t>
      </w:r>
      <w:r w:rsidRPr="009B79C3">
        <w:rPr>
          <w:rFonts w:cs="B Nazanin"/>
          <w:sz w:val="26"/>
          <w:szCs w:val="26"/>
          <w:rtl/>
        </w:rPr>
        <w:t xml:space="preserve"> بهبود پا</w:t>
      </w:r>
      <w:r w:rsidRPr="009B79C3">
        <w:rPr>
          <w:rFonts w:cs="B Nazanin" w:hint="cs"/>
          <w:sz w:val="26"/>
          <w:szCs w:val="26"/>
          <w:rtl/>
        </w:rPr>
        <w:t>ی</w:t>
      </w:r>
      <w:r w:rsidRPr="009B79C3">
        <w:rPr>
          <w:rFonts w:cs="B Nazanin" w:hint="eastAsia"/>
          <w:sz w:val="26"/>
          <w:szCs w:val="26"/>
          <w:rtl/>
        </w:rPr>
        <w:t>دار</w:t>
      </w:r>
      <w:r w:rsidRPr="009B79C3">
        <w:rPr>
          <w:rFonts w:cs="B Nazanin"/>
          <w:sz w:val="26"/>
          <w:szCs w:val="26"/>
          <w:rtl/>
        </w:rPr>
        <w:t xml:space="preserve"> و بهبود انعطاف پذ</w:t>
      </w:r>
      <w:r w:rsidRPr="009B79C3">
        <w:rPr>
          <w:rFonts w:cs="B Nazanin" w:hint="cs"/>
          <w:sz w:val="26"/>
          <w:szCs w:val="26"/>
          <w:rtl/>
        </w:rPr>
        <w:t>ی</w:t>
      </w:r>
      <w:r w:rsidRPr="009B79C3">
        <w:rPr>
          <w:rFonts w:cs="B Nazanin" w:hint="eastAsia"/>
          <w:sz w:val="26"/>
          <w:szCs w:val="26"/>
          <w:rtl/>
        </w:rPr>
        <w:t>ر</w:t>
      </w:r>
      <w:r w:rsidRPr="009B79C3">
        <w:rPr>
          <w:rFonts w:cs="B Nazanin" w:hint="cs"/>
          <w:sz w:val="26"/>
          <w:szCs w:val="26"/>
          <w:rtl/>
        </w:rPr>
        <w:t>ی</w:t>
      </w:r>
      <w:r w:rsidRPr="009B79C3">
        <w:rPr>
          <w:rFonts w:cs="B Nazanin"/>
          <w:sz w:val="26"/>
          <w:szCs w:val="26"/>
          <w:rtl/>
        </w:rPr>
        <w:t xml:space="preserve"> اقتص</w:t>
      </w:r>
      <w:r w:rsidRPr="009B79C3">
        <w:rPr>
          <w:rFonts w:cs="B Nazanin" w:hint="eastAsia"/>
          <w:sz w:val="26"/>
          <w:szCs w:val="26"/>
          <w:rtl/>
        </w:rPr>
        <w:t>اد</w:t>
      </w:r>
      <w:r w:rsidRPr="009B79C3">
        <w:rPr>
          <w:rFonts w:cs="B Nazanin" w:hint="cs"/>
          <w:sz w:val="26"/>
          <w:szCs w:val="26"/>
          <w:rtl/>
        </w:rPr>
        <w:t>ی</w:t>
      </w:r>
      <w:r w:rsidRPr="009B79C3">
        <w:rPr>
          <w:rFonts w:cs="B Nazanin"/>
          <w:sz w:val="26"/>
          <w:szCs w:val="26"/>
          <w:rtl/>
        </w:rPr>
        <w:t xml:space="preserve"> و اجتماع</w:t>
      </w:r>
      <w:r w:rsidRPr="009B79C3">
        <w:rPr>
          <w:rFonts w:cs="B Nazanin" w:hint="cs"/>
          <w:sz w:val="26"/>
          <w:szCs w:val="26"/>
          <w:rtl/>
        </w:rPr>
        <w:t>ی</w:t>
      </w:r>
      <w:r w:rsidRPr="009B79C3">
        <w:rPr>
          <w:rFonts w:cs="B Nazanin"/>
          <w:sz w:val="26"/>
          <w:szCs w:val="26"/>
          <w:rtl/>
        </w:rPr>
        <w:t xml:space="preserve"> کشورها</w:t>
      </w:r>
      <w:r w:rsidRPr="009B79C3">
        <w:rPr>
          <w:rFonts w:cs="B Nazanin" w:hint="cs"/>
          <w:sz w:val="26"/>
          <w:szCs w:val="26"/>
          <w:rtl/>
        </w:rPr>
        <w:t>ی</w:t>
      </w:r>
      <w:r w:rsidRPr="009B79C3">
        <w:rPr>
          <w:rFonts w:cs="B Nazanin"/>
          <w:sz w:val="26"/>
          <w:szCs w:val="26"/>
          <w:rtl/>
        </w:rPr>
        <w:t xml:space="preserve"> عضو اتحاد</w:t>
      </w:r>
      <w:r w:rsidRPr="009B79C3">
        <w:rPr>
          <w:rFonts w:cs="B Nazanin" w:hint="cs"/>
          <w:sz w:val="26"/>
          <w:szCs w:val="26"/>
          <w:rtl/>
        </w:rPr>
        <w:t>ی</w:t>
      </w:r>
      <w:r w:rsidRPr="009B79C3">
        <w:rPr>
          <w:rFonts w:cs="B Nazanin" w:hint="eastAsia"/>
          <w:sz w:val="26"/>
          <w:szCs w:val="26"/>
          <w:rtl/>
        </w:rPr>
        <w:t>ه</w:t>
      </w:r>
      <w:r w:rsidRPr="009B79C3">
        <w:rPr>
          <w:rFonts w:cs="B Nazanin"/>
          <w:sz w:val="26"/>
          <w:szCs w:val="26"/>
          <w:rtl/>
        </w:rPr>
        <w:t xml:space="preserve"> اروپا است. در پا</w:t>
      </w:r>
      <w:r w:rsidRPr="009B79C3">
        <w:rPr>
          <w:rFonts w:cs="B Nazanin" w:hint="cs"/>
          <w:sz w:val="26"/>
          <w:szCs w:val="26"/>
          <w:rtl/>
        </w:rPr>
        <w:t>ی</w:t>
      </w:r>
      <w:r w:rsidRPr="009B79C3">
        <w:rPr>
          <w:rFonts w:cs="B Nazanin" w:hint="eastAsia"/>
          <w:sz w:val="26"/>
          <w:szCs w:val="26"/>
          <w:rtl/>
        </w:rPr>
        <w:t>ان</w:t>
      </w:r>
      <w:r w:rsidRPr="009B79C3">
        <w:rPr>
          <w:rFonts w:cs="B Nazanin"/>
          <w:sz w:val="26"/>
          <w:szCs w:val="26"/>
          <w:rtl/>
        </w:rPr>
        <w:t xml:space="preserve"> دوره سرما</w:t>
      </w:r>
      <w:r w:rsidRPr="009B79C3">
        <w:rPr>
          <w:rFonts w:cs="B Nazanin" w:hint="cs"/>
          <w:sz w:val="26"/>
          <w:szCs w:val="26"/>
          <w:rtl/>
        </w:rPr>
        <w:t>ی</w:t>
      </w:r>
      <w:r w:rsidRPr="009B79C3">
        <w:rPr>
          <w:rFonts w:cs="B Nazanin" w:hint="eastAsia"/>
          <w:sz w:val="26"/>
          <w:szCs w:val="26"/>
          <w:rtl/>
        </w:rPr>
        <w:t>ه</w:t>
      </w:r>
      <w:r w:rsidRPr="009B79C3">
        <w:rPr>
          <w:rFonts w:cs="B Nazanin"/>
          <w:sz w:val="26"/>
          <w:szCs w:val="26"/>
          <w:rtl/>
        </w:rPr>
        <w:t xml:space="preserve"> گذار</w:t>
      </w:r>
      <w:r w:rsidRPr="009B79C3">
        <w:rPr>
          <w:rFonts w:cs="B Nazanin" w:hint="cs"/>
          <w:sz w:val="26"/>
          <w:szCs w:val="26"/>
          <w:rtl/>
        </w:rPr>
        <w:t>ی</w:t>
      </w:r>
      <w:r w:rsidRPr="009B79C3">
        <w:rPr>
          <w:rFonts w:cs="B Nazanin" w:hint="eastAsia"/>
          <w:sz w:val="26"/>
          <w:szCs w:val="26"/>
          <w:rtl/>
        </w:rPr>
        <w:t>،</w:t>
      </w:r>
      <w:r w:rsidRPr="009B79C3">
        <w:rPr>
          <w:rFonts w:cs="B Nazanin"/>
          <w:sz w:val="26"/>
          <w:szCs w:val="26"/>
          <w:rtl/>
        </w:rPr>
        <w:t xml:space="preserve"> اقتصادها و جوامع اروپا</w:t>
      </w:r>
      <w:r w:rsidRPr="009B79C3">
        <w:rPr>
          <w:rFonts w:cs="B Nazanin" w:hint="cs"/>
          <w:sz w:val="26"/>
          <w:szCs w:val="26"/>
          <w:rtl/>
        </w:rPr>
        <w:t>یی</w:t>
      </w:r>
      <w:r w:rsidRPr="009B79C3">
        <w:rPr>
          <w:rFonts w:cs="B Nazanin"/>
          <w:sz w:val="26"/>
          <w:szCs w:val="26"/>
          <w:rtl/>
        </w:rPr>
        <w:t xml:space="preserve"> برا</w:t>
      </w:r>
      <w:r w:rsidRPr="009B79C3">
        <w:rPr>
          <w:rFonts w:cs="B Nazanin" w:hint="cs"/>
          <w:sz w:val="26"/>
          <w:szCs w:val="26"/>
          <w:rtl/>
        </w:rPr>
        <w:t>ی</w:t>
      </w:r>
      <w:r w:rsidRPr="009B79C3">
        <w:rPr>
          <w:rFonts w:cs="B Nazanin"/>
          <w:sz w:val="26"/>
          <w:szCs w:val="26"/>
          <w:rtl/>
        </w:rPr>
        <w:t xml:space="preserve"> </w:t>
      </w:r>
      <w:r w:rsidRPr="009B79C3">
        <w:rPr>
          <w:rFonts w:cs="B Nazanin"/>
          <w:sz w:val="26"/>
          <w:szCs w:val="26"/>
          <w:rtl/>
        </w:rPr>
        <w:lastRenderedPageBreak/>
        <w:t>چالش ها و فرصت ها</w:t>
      </w:r>
      <w:r w:rsidRPr="009B79C3">
        <w:rPr>
          <w:rFonts w:cs="B Nazanin" w:hint="cs"/>
          <w:sz w:val="26"/>
          <w:szCs w:val="26"/>
          <w:rtl/>
        </w:rPr>
        <w:t>ی</w:t>
      </w:r>
      <w:r w:rsidRPr="009B79C3">
        <w:rPr>
          <w:rFonts w:cs="B Nazanin"/>
          <w:sz w:val="26"/>
          <w:szCs w:val="26"/>
          <w:rtl/>
        </w:rPr>
        <w:t xml:space="preserve"> انتقال سبز و د</w:t>
      </w:r>
      <w:r w:rsidRPr="009B79C3">
        <w:rPr>
          <w:rFonts w:cs="B Nazanin" w:hint="cs"/>
          <w:sz w:val="26"/>
          <w:szCs w:val="26"/>
          <w:rtl/>
        </w:rPr>
        <w:t>ی</w:t>
      </w:r>
      <w:r w:rsidRPr="009B79C3">
        <w:rPr>
          <w:rFonts w:cs="B Nazanin" w:hint="eastAsia"/>
          <w:sz w:val="26"/>
          <w:szCs w:val="26"/>
          <w:rtl/>
        </w:rPr>
        <w:t>ج</w:t>
      </w:r>
      <w:r w:rsidRPr="009B79C3">
        <w:rPr>
          <w:rFonts w:cs="B Nazanin" w:hint="cs"/>
          <w:sz w:val="26"/>
          <w:szCs w:val="26"/>
          <w:rtl/>
        </w:rPr>
        <w:t>ی</w:t>
      </w:r>
      <w:r w:rsidRPr="009B79C3">
        <w:rPr>
          <w:rFonts w:cs="B Nazanin" w:hint="eastAsia"/>
          <w:sz w:val="26"/>
          <w:szCs w:val="26"/>
          <w:rtl/>
        </w:rPr>
        <w:t>تال</w:t>
      </w:r>
      <w:r w:rsidRPr="009B79C3">
        <w:rPr>
          <w:rFonts w:cs="B Nazanin"/>
          <w:sz w:val="26"/>
          <w:szCs w:val="26"/>
          <w:rtl/>
        </w:rPr>
        <w:t xml:space="preserve"> بهتر آماده خواهند شد (وزارت سرما</w:t>
      </w:r>
      <w:r w:rsidRPr="009B79C3">
        <w:rPr>
          <w:rFonts w:cs="B Nazanin" w:hint="cs"/>
          <w:sz w:val="26"/>
          <w:szCs w:val="26"/>
          <w:rtl/>
        </w:rPr>
        <w:t>ی</w:t>
      </w:r>
      <w:r w:rsidRPr="009B79C3">
        <w:rPr>
          <w:rFonts w:cs="B Nazanin" w:hint="eastAsia"/>
          <w:sz w:val="26"/>
          <w:szCs w:val="26"/>
          <w:rtl/>
        </w:rPr>
        <w:t>ه</w:t>
      </w:r>
      <w:r w:rsidRPr="009B79C3">
        <w:rPr>
          <w:rFonts w:cs="B Nazanin"/>
          <w:sz w:val="26"/>
          <w:szCs w:val="26"/>
          <w:rtl/>
        </w:rPr>
        <w:t xml:space="preserve"> گذار</w:t>
      </w:r>
      <w:r w:rsidRPr="009B79C3">
        <w:rPr>
          <w:rFonts w:cs="B Nazanin" w:hint="cs"/>
          <w:sz w:val="26"/>
          <w:szCs w:val="26"/>
          <w:rtl/>
        </w:rPr>
        <w:t>ی</w:t>
      </w:r>
      <w:r w:rsidRPr="009B79C3">
        <w:rPr>
          <w:rFonts w:cs="B Nazanin"/>
          <w:sz w:val="26"/>
          <w:szCs w:val="26"/>
          <w:rtl/>
        </w:rPr>
        <w:t xml:space="preserve"> و پروژه ها</w:t>
      </w:r>
      <w:r w:rsidRPr="009B79C3">
        <w:rPr>
          <w:rFonts w:cs="B Nazanin" w:hint="cs"/>
          <w:sz w:val="26"/>
          <w:szCs w:val="26"/>
          <w:rtl/>
        </w:rPr>
        <w:t>ی</w:t>
      </w:r>
      <w:r w:rsidRPr="009B79C3">
        <w:rPr>
          <w:rFonts w:cs="B Nazanin"/>
          <w:sz w:val="26"/>
          <w:szCs w:val="26"/>
          <w:rtl/>
        </w:rPr>
        <w:t xml:space="preserve"> اروپا</w:t>
      </w:r>
      <w:r w:rsidRPr="009B79C3">
        <w:rPr>
          <w:rFonts w:cs="B Nazanin" w:hint="cs"/>
          <w:sz w:val="26"/>
          <w:szCs w:val="26"/>
          <w:rtl/>
        </w:rPr>
        <w:t>یی</w:t>
      </w:r>
      <w:r w:rsidRPr="009B79C3">
        <w:rPr>
          <w:rFonts w:cs="B Nazanin" w:hint="eastAsia"/>
          <w:sz w:val="26"/>
          <w:szCs w:val="26"/>
          <w:rtl/>
        </w:rPr>
        <w:t>،</w:t>
      </w:r>
      <w:r w:rsidRPr="009B79C3">
        <w:rPr>
          <w:rFonts w:cs="B Nazanin"/>
          <w:sz w:val="26"/>
          <w:szCs w:val="26"/>
          <w:rtl/>
        </w:rPr>
        <w:t xml:space="preserve"> 2021). رومان</w:t>
      </w:r>
      <w:r w:rsidRPr="009B79C3">
        <w:rPr>
          <w:rFonts w:cs="B Nazanin" w:hint="cs"/>
          <w:sz w:val="26"/>
          <w:szCs w:val="26"/>
          <w:rtl/>
        </w:rPr>
        <w:t>ی</w:t>
      </w:r>
      <w:r w:rsidRPr="009B79C3">
        <w:rPr>
          <w:rFonts w:cs="B Nazanin"/>
          <w:sz w:val="26"/>
          <w:szCs w:val="26"/>
          <w:rtl/>
        </w:rPr>
        <w:t xml:space="preserve"> 14.248 م</w:t>
      </w:r>
      <w:r w:rsidRPr="009B79C3">
        <w:rPr>
          <w:rFonts w:cs="B Nazanin" w:hint="cs"/>
          <w:sz w:val="26"/>
          <w:szCs w:val="26"/>
          <w:rtl/>
        </w:rPr>
        <w:t>ی</w:t>
      </w:r>
      <w:r w:rsidRPr="009B79C3">
        <w:rPr>
          <w:rFonts w:cs="B Nazanin" w:hint="eastAsia"/>
          <w:sz w:val="26"/>
          <w:szCs w:val="26"/>
          <w:rtl/>
        </w:rPr>
        <w:t>ل</w:t>
      </w:r>
      <w:r w:rsidRPr="009B79C3">
        <w:rPr>
          <w:rFonts w:cs="B Nazanin" w:hint="cs"/>
          <w:sz w:val="26"/>
          <w:szCs w:val="26"/>
          <w:rtl/>
        </w:rPr>
        <w:t>ی</w:t>
      </w:r>
      <w:r w:rsidRPr="009B79C3">
        <w:rPr>
          <w:rFonts w:cs="B Nazanin" w:hint="eastAsia"/>
          <w:sz w:val="26"/>
          <w:szCs w:val="26"/>
          <w:rtl/>
        </w:rPr>
        <w:t>ارد</w:t>
      </w:r>
      <w:r w:rsidRPr="009B79C3">
        <w:rPr>
          <w:rFonts w:cs="B Nazanin"/>
          <w:sz w:val="26"/>
          <w:szCs w:val="26"/>
          <w:rtl/>
        </w:rPr>
        <w:t xml:space="preserve"> به صورت کمک بلاعوض و ت</w:t>
      </w:r>
      <w:r w:rsidRPr="009B79C3">
        <w:rPr>
          <w:rFonts w:cs="B Nazanin" w:hint="eastAsia"/>
          <w:sz w:val="26"/>
          <w:szCs w:val="26"/>
          <w:rtl/>
        </w:rPr>
        <w:t>قر</w:t>
      </w:r>
      <w:r w:rsidRPr="009B79C3">
        <w:rPr>
          <w:rFonts w:cs="B Nazanin" w:hint="cs"/>
          <w:sz w:val="26"/>
          <w:szCs w:val="26"/>
          <w:rtl/>
        </w:rPr>
        <w:t>ی</w:t>
      </w:r>
      <w:r w:rsidRPr="009B79C3">
        <w:rPr>
          <w:rFonts w:cs="B Nazanin" w:hint="eastAsia"/>
          <w:sz w:val="26"/>
          <w:szCs w:val="26"/>
          <w:rtl/>
        </w:rPr>
        <w:t>باً</w:t>
      </w:r>
      <w:r w:rsidRPr="009B79C3">
        <w:rPr>
          <w:rFonts w:cs="B Nazanin"/>
          <w:sz w:val="26"/>
          <w:szCs w:val="26"/>
          <w:rtl/>
        </w:rPr>
        <w:t xml:space="preserve"> 14.935 م</w:t>
      </w:r>
      <w:r w:rsidRPr="009B79C3">
        <w:rPr>
          <w:rFonts w:cs="B Nazanin" w:hint="cs"/>
          <w:sz w:val="26"/>
          <w:szCs w:val="26"/>
          <w:rtl/>
        </w:rPr>
        <w:t>ی</w:t>
      </w:r>
      <w:r w:rsidRPr="009B79C3">
        <w:rPr>
          <w:rFonts w:cs="B Nazanin" w:hint="eastAsia"/>
          <w:sz w:val="26"/>
          <w:szCs w:val="26"/>
          <w:rtl/>
        </w:rPr>
        <w:t>ل</w:t>
      </w:r>
      <w:r w:rsidRPr="009B79C3">
        <w:rPr>
          <w:rFonts w:cs="B Nazanin" w:hint="cs"/>
          <w:sz w:val="26"/>
          <w:szCs w:val="26"/>
          <w:rtl/>
        </w:rPr>
        <w:t>ی</w:t>
      </w:r>
      <w:r w:rsidRPr="009B79C3">
        <w:rPr>
          <w:rFonts w:cs="B Nazanin" w:hint="eastAsia"/>
          <w:sz w:val="26"/>
          <w:szCs w:val="26"/>
          <w:rtl/>
        </w:rPr>
        <w:t>ارد</w:t>
      </w:r>
      <w:r w:rsidRPr="009B79C3">
        <w:rPr>
          <w:rFonts w:cs="B Nazanin"/>
          <w:sz w:val="26"/>
          <w:szCs w:val="26"/>
          <w:rtl/>
        </w:rPr>
        <w:t xml:space="preserve"> به صورت وام در مجموع 29.2 م</w:t>
      </w:r>
      <w:r w:rsidRPr="009B79C3">
        <w:rPr>
          <w:rFonts w:cs="B Nazanin" w:hint="cs"/>
          <w:sz w:val="26"/>
          <w:szCs w:val="26"/>
          <w:rtl/>
        </w:rPr>
        <w:t>ی</w:t>
      </w:r>
      <w:r w:rsidRPr="009B79C3">
        <w:rPr>
          <w:rFonts w:cs="B Nazanin" w:hint="eastAsia"/>
          <w:sz w:val="26"/>
          <w:szCs w:val="26"/>
          <w:rtl/>
        </w:rPr>
        <w:t>ل</w:t>
      </w:r>
      <w:r w:rsidRPr="009B79C3">
        <w:rPr>
          <w:rFonts w:cs="B Nazanin" w:hint="cs"/>
          <w:sz w:val="26"/>
          <w:szCs w:val="26"/>
          <w:rtl/>
        </w:rPr>
        <w:t>ی</w:t>
      </w:r>
      <w:r w:rsidRPr="009B79C3">
        <w:rPr>
          <w:rFonts w:cs="B Nazanin" w:hint="eastAsia"/>
          <w:sz w:val="26"/>
          <w:szCs w:val="26"/>
          <w:rtl/>
        </w:rPr>
        <w:t>ارد</w:t>
      </w:r>
      <w:r w:rsidRPr="009B79C3">
        <w:rPr>
          <w:rFonts w:cs="B Nazanin"/>
          <w:sz w:val="26"/>
          <w:szCs w:val="26"/>
          <w:rtl/>
        </w:rPr>
        <w:t xml:space="preserve"> </w:t>
      </w:r>
      <w:r w:rsidRPr="009B79C3">
        <w:rPr>
          <w:rFonts w:cs="B Nazanin" w:hint="cs"/>
          <w:sz w:val="26"/>
          <w:szCs w:val="26"/>
          <w:rtl/>
        </w:rPr>
        <w:t>ی</w:t>
      </w:r>
      <w:r w:rsidRPr="009B79C3">
        <w:rPr>
          <w:rFonts w:cs="B Nazanin" w:hint="eastAsia"/>
          <w:sz w:val="26"/>
          <w:szCs w:val="26"/>
          <w:rtl/>
        </w:rPr>
        <w:t>ورو</w:t>
      </w:r>
      <w:r w:rsidRPr="009B79C3">
        <w:rPr>
          <w:rFonts w:cs="B Nazanin"/>
          <w:sz w:val="26"/>
          <w:szCs w:val="26"/>
          <w:rtl/>
        </w:rPr>
        <w:t xml:space="preserve"> در</w:t>
      </w:r>
      <w:r w:rsidRPr="009B79C3">
        <w:rPr>
          <w:rFonts w:cs="B Nazanin" w:hint="cs"/>
          <w:sz w:val="26"/>
          <w:szCs w:val="26"/>
          <w:rtl/>
        </w:rPr>
        <w:t>ی</w:t>
      </w:r>
      <w:r w:rsidRPr="009B79C3">
        <w:rPr>
          <w:rFonts w:cs="B Nazanin" w:hint="eastAsia"/>
          <w:sz w:val="26"/>
          <w:szCs w:val="26"/>
          <w:rtl/>
        </w:rPr>
        <w:t>افت</w:t>
      </w:r>
      <w:r w:rsidRPr="009B79C3">
        <w:rPr>
          <w:rFonts w:cs="B Nazanin"/>
          <w:sz w:val="26"/>
          <w:szCs w:val="26"/>
          <w:rtl/>
        </w:rPr>
        <w:t xml:space="preserve"> خواهد کرد. قاعده مندرج در پ</w:t>
      </w:r>
      <w:r w:rsidRPr="009B79C3">
        <w:rPr>
          <w:rFonts w:cs="B Nazanin" w:hint="cs"/>
          <w:sz w:val="26"/>
          <w:szCs w:val="26"/>
          <w:rtl/>
        </w:rPr>
        <w:t>ی</w:t>
      </w:r>
      <w:r w:rsidRPr="009B79C3">
        <w:rPr>
          <w:rFonts w:cs="B Nazanin" w:hint="eastAsia"/>
          <w:sz w:val="26"/>
          <w:szCs w:val="26"/>
          <w:rtl/>
        </w:rPr>
        <w:t>شنهاد</w:t>
      </w:r>
      <w:r w:rsidRPr="009B79C3">
        <w:rPr>
          <w:rFonts w:cs="B Nazanin"/>
          <w:sz w:val="26"/>
          <w:szCs w:val="26"/>
          <w:rtl/>
        </w:rPr>
        <w:t xml:space="preserve"> مقررات (هنوز در سطح اروپا در حال مذاکره است) ا</w:t>
      </w:r>
      <w:r w:rsidRPr="009B79C3">
        <w:rPr>
          <w:rFonts w:cs="B Nazanin" w:hint="cs"/>
          <w:sz w:val="26"/>
          <w:szCs w:val="26"/>
          <w:rtl/>
        </w:rPr>
        <w:t>ی</w:t>
      </w:r>
      <w:r w:rsidRPr="009B79C3">
        <w:rPr>
          <w:rFonts w:cs="B Nazanin" w:hint="eastAsia"/>
          <w:sz w:val="26"/>
          <w:szCs w:val="26"/>
          <w:rtl/>
        </w:rPr>
        <w:t>ن</w:t>
      </w:r>
      <w:r w:rsidRPr="009B79C3">
        <w:rPr>
          <w:rFonts w:cs="B Nazanin"/>
          <w:sz w:val="26"/>
          <w:szCs w:val="26"/>
          <w:rtl/>
        </w:rPr>
        <w:t xml:space="preserve"> است که 70 درصد کمک ها</w:t>
      </w:r>
      <w:r w:rsidRPr="009B79C3">
        <w:rPr>
          <w:rFonts w:cs="B Nazanin" w:hint="cs"/>
          <w:sz w:val="26"/>
          <w:szCs w:val="26"/>
          <w:rtl/>
        </w:rPr>
        <w:t>ی</w:t>
      </w:r>
      <w:r w:rsidRPr="009B79C3">
        <w:rPr>
          <w:rFonts w:cs="B Nazanin"/>
          <w:sz w:val="26"/>
          <w:szCs w:val="26"/>
          <w:rtl/>
        </w:rPr>
        <w:t xml:space="preserve"> بلاعوض تا پا</w:t>
      </w:r>
      <w:r w:rsidRPr="009B79C3">
        <w:rPr>
          <w:rFonts w:cs="B Nazanin" w:hint="cs"/>
          <w:sz w:val="26"/>
          <w:szCs w:val="26"/>
          <w:rtl/>
        </w:rPr>
        <w:t>ی</w:t>
      </w:r>
      <w:r w:rsidRPr="009B79C3">
        <w:rPr>
          <w:rFonts w:cs="B Nazanin" w:hint="eastAsia"/>
          <w:sz w:val="26"/>
          <w:szCs w:val="26"/>
          <w:rtl/>
        </w:rPr>
        <w:t>ان</w:t>
      </w:r>
      <w:r w:rsidRPr="009B79C3">
        <w:rPr>
          <w:rFonts w:cs="B Nazanin"/>
          <w:sz w:val="26"/>
          <w:szCs w:val="26"/>
          <w:rtl/>
        </w:rPr>
        <w:t xml:space="preserve"> سال 2022 متعهد م</w:t>
      </w:r>
      <w:r w:rsidRPr="009B79C3">
        <w:rPr>
          <w:rFonts w:cs="B Nazanin" w:hint="cs"/>
          <w:sz w:val="26"/>
          <w:szCs w:val="26"/>
          <w:rtl/>
        </w:rPr>
        <w:t>ی</w:t>
      </w:r>
      <w:r w:rsidRPr="009B79C3">
        <w:rPr>
          <w:rFonts w:cs="B Nazanin"/>
          <w:sz w:val="26"/>
          <w:szCs w:val="26"/>
          <w:rtl/>
        </w:rPr>
        <w:t xml:space="preserve"> شود. مهلت دسترس</w:t>
      </w:r>
      <w:r w:rsidRPr="009B79C3">
        <w:rPr>
          <w:rFonts w:cs="B Nazanin" w:hint="cs"/>
          <w:sz w:val="26"/>
          <w:szCs w:val="26"/>
          <w:rtl/>
        </w:rPr>
        <w:t>ی</w:t>
      </w:r>
      <w:r w:rsidRPr="009B79C3">
        <w:rPr>
          <w:rFonts w:cs="B Nazanin"/>
          <w:sz w:val="26"/>
          <w:szCs w:val="26"/>
          <w:rtl/>
        </w:rPr>
        <w:t xml:space="preserve"> متفاوت به 30 درصد کمک ها</w:t>
      </w:r>
      <w:r w:rsidRPr="009B79C3">
        <w:rPr>
          <w:rFonts w:cs="B Nazanin" w:hint="cs"/>
          <w:sz w:val="26"/>
          <w:szCs w:val="26"/>
          <w:rtl/>
        </w:rPr>
        <w:t>ی</w:t>
      </w:r>
      <w:r w:rsidRPr="009B79C3">
        <w:rPr>
          <w:rFonts w:cs="B Nazanin"/>
          <w:sz w:val="26"/>
          <w:szCs w:val="26"/>
          <w:rtl/>
        </w:rPr>
        <w:t xml:space="preserve"> مال</w:t>
      </w:r>
      <w:r w:rsidRPr="009B79C3">
        <w:rPr>
          <w:rFonts w:cs="B Nazanin" w:hint="cs"/>
          <w:sz w:val="26"/>
          <w:szCs w:val="26"/>
          <w:rtl/>
        </w:rPr>
        <w:t>ی</w:t>
      </w:r>
      <w:r w:rsidRPr="009B79C3">
        <w:rPr>
          <w:rFonts w:cs="B Nazanin"/>
          <w:sz w:val="26"/>
          <w:szCs w:val="26"/>
          <w:rtl/>
        </w:rPr>
        <w:t xml:space="preserve"> 31 دسامبر 2023 است. علاوه بر ا</w:t>
      </w:r>
      <w:r w:rsidRPr="009B79C3">
        <w:rPr>
          <w:rFonts w:cs="B Nazanin" w:hint="cs"/>
          <w:sz w:val="26"/>
          <w:szCs w:val="26"/>
          <w:rtl/>
        </w:rPr>
        <w:t>ی</w:t>
      </w:r>
      <w:r w:rsidRPr="009B79C3">
        <w:rPr>
          <w:rFonts w:cs="B Nazanin" w:hint="eastAsia"/>
          <w:sz w:val="26"/>
          <w:szCs w:val="26"/>
          <w:rtl/>
        </w:rPr>
        <w:t>ن،</w:t>
      </w:r>
      <w:r w:rsidRPr="009B79C3">
        <w:rPr>
          <w:rFonts w:cs="B Nazanin"/>
          <w:sz w:val="26"/>
          <w:szCs w:val="26"/>
          <w:rtl/>
        </w:rPr>
        <w:t xml:space="preserve"> پرداخت ها برا</w:t>
      </w:r>
      <w:r w:rsidRPr="009B79C3">
        <w:rPr>
          <w:rFonts w:cs="B Nazanin" w:hint="cs"/>
          <w:sz w:val="26"/>
          <w:szCs w:val="26"/>
          <w:rtl/>
        </w:rPr>
        <w:t>ی</w:t>
      </w:r>
      <w:r w:rsidRPr="009B79C3">
        <w:rPr>
          <w:rFonts w:cs="B Nazanin"/>
          <w:sz w:val="26"/>
          <w:szCs w:val="26"/>
          <w:rtl/>
        </w:rPr>
        <w:t xml:space="preserve"> ا</w:t>
      </w:r>
      <w:r w:rsidRPr="009B79C3">
        <w:rPr>
          <w:rFonts w:cs="B Nazanin" w:hint="cs"/>
          <w:sz w:val="26"/>
          <w:szCs w:val="26"/>
          <w:rtl/>
        </w:rPr>
        <w:t>ی</w:t>
      </w:r>
      <w:r w:rsidRPr="009B79C3">
        <w:rPr>
          <w:rFonts w:cs="B Nazanin" w:hint="eastAsia"/>
          <w:sz w:val="26"/>
          <w:szCs w:val="26"/>
          <w:rtl/>
        </w:rPr>
        <w:t>نکه</w:t>
      </w:r>
      <w:r w:rsidRPr="009B79C3">
        <w:rPr>
          <w:rFonts w:cs="B Nazanin"/>
          <w:sz w:val="26"/>
          <w:szCs w:val="26"/>
          <w:rtl/>
        </w:rPr>
        <w:t xml:space="preserve"> پروژه ها</w:t>
      </w:r>
      <w:r w:rsidRPr="009B79C3">
        <w:rPr>
          <w:rFonts w:cs="B Nazanin" w:hint="cs"/>
          <w:sz w:val="26"/>
          <w:szCs w:val="26"/>
          <w:rtl/>
        </w:rPr>
        <w:t>یی</w:t>
      </w:r>
      <w:r w:rsidRPr="009B79C3">
        <w:rPr>
          <w:rFonts w:cs="B Nazanin"/>
          <w:sz w:val="26"/>
          <w:szCs w:val="26"/>
          <w:rtl/>
        </w:rPr>
        <w:t xml:space="preserve"> که در برنامه ها</w:t>
      </w:r>
      <w:r w:rsidRPr="009B79C3">
        <w:rPr>
          <w:rFonts w:cs="B Nazanin" w:hint="cs"/>
          <w:sz w:val="26"/>
          <w:szCs w:val="26"/>
          <w:rtl/>
        </w:rPr>
        <w:t>ی</w:t>
      </w:r>
      <w:r w:rsidRPr="009B79C3">
        <w:rPr>
          <w:rFonts w:cs="B Nazanin"/>
          <w:sz w:val="26"/>
          <w:szCs w:val="26"/>
          <w:rtl/>
        </w:rPr>
        <w:t xml:space="preserve"> بهبود مل</w:t>
      </w:r>
      <w:r w:rsidRPr="009B79C3">
        <w:rPr>
          <w:rFonts w:cs="B Nazanin" w:hint="cs"/>
          <w:sz w:val="26"/>
          <w:szCs w:val="26"/>
          <w:rtl/>
        </w:rPr>
        <w:t>ی</w:t>
      </w:r>
      <w:r w:rsidRPr="009B79C3">
        <w:rPr>
          <w:rFonts w:cs="B Nazanin"/>
          <w:sz w:val="26"/>
          <w:szCs w:val="26"/>
          <w:rtl/>
        </w:rPr>
        <w:t xml:space="preserve"> و تاب آور</w:t>
      </w:r>
      <w:r w:rsidRPr="009B79C3">
        <w:rPr>
          <w:rFonts w:cs="B Nazanin" w:hint="cs"/>
          <w:sz w:val="26"/>
          <w:szCs w:val="26"/>
          <w:rtl/>
        </w:rPr>
        <w:t>ی</w:t>
      </w:r>
      <w:r w:rsidRPr="009B79C3">
        <w:rPr>
          <w:rFonts w:cs="B Nazanin"/>
          <w:sz w:val="26"/>
          <w:szCs w:val="26"/>
          <w:rtl/>
        </w:rPr>
        <w:t xml:space="preserve"> گنجانده شوند با</w:t>
      </w:r>
      <w:r w:rsidRPr="009B79C3">
        <w:rPr>
          <w:rFonts w:cs="B Nazanin" w:hint="cs"/>
          <w:sz w:val="26"/>
          <w:szCs w:val="26"/>
          <w:rtl/>
        </w:rPr>
        <w:t>ی</w:t>
      </w:r>
      <w:r w:rsidRPr="009B79C3">
        <w:rPr>
          <w:rFonts w:cs="B Nazanin" w:hint="eastAsia"/>
          <w:sz w:val="26"/>
          <w:szCs w:val="26"/>
          <w:rtl/>
        </w:rPr>
        <w:t>د</w:t>
      </w:r>
      <w:r w:rsidRPr="009B79C3">
        <w:rPr>
          <w:rFonts w:cs="B Nazanin"/>
          <w:sz w:val="26"/>
          <w:szCs w:val="26"/>
          <w:rtl/>
        </w:rPr>
        <w:t xml:space="preserve"> تا دسامبر 2026 تکم</w:t>
      </w:r>
      <w:r w:rsidRPr="009B79C3">
        <w:rPr>
          <w:rFonts w:cs="B Nazanin" w:hint="cs"/>
          <w:sz w:val="26"/>
          <w:szCs w:val="26"/>
          <w:rtl/>
        </w:rPr>
        <w:t>ی</w:t>
      </w:r>
      <w:r w:rsidRPr="009B79C3">
        <w:rPr>
          <w:rFonts w:cs="B Nazanin" w:hint="eastAsia"/>
          <w:sz w:val="26"/>
          <w:szCs w:val="26"/>
          <w:rtl/>
        </w:rPr>
        <w:t>ل</w:t>
      </w:r>
      <w:r w:rsidR="00F67C8A" w:rsidRPr="009B79C3">
        <w:rPr>
          <w:rFonts w:cs="B Nazanin"/>
          <w:sz w:val="26"/>
          <w:szCs w:val="26"/>
          <w:rtl/>
        </w:rPr>
        <w:t xml:space="preserve"> شوند</w:t>
      </w:r>
      <w:r w:rsidR="00F67C8A" w:rsidRPr="009B79C3">
        <w:rPr>
          <w:rFonts w:cs="B Nazanin" w:hint="cs"/>
          <w:sz w:val="26"/>
          <w:szCs w:val="26"/>
          <w:rtl/>
        </w:rPr>
        <w:t>.</w:t>
      </w:r>
    </w:p>
    <w:p w14:paraId="11ED5DA0" w14:textId="77777777" w:rsidR="00F67C8A" w:rsidRPr="009B79C3" w:rsidRDefault="002E3012" w:rsidP="00F67C8A">
      <w:pPr>
        <w:pStyle w:val="Heading3"/>
        <w:bidi/>
        <w:jc w:val="center"/>
        <w:rPr>
          <w:rFonts w:cs="B Nazanin"/>
          <w:sz w:val="28"/>
          <w:szCs w:val="28"/>
          <w:rtl/>
        </w:rPr>
      </w:pPr>
      <w:bookmarkStart w:id="52" w:name="_Toc142563111"/>
      <w:r w:rsidRPr="009B79C3">
        <w:rPr>
          <w:rFonts w:cs="B Nazanin"/>
          <w:sz w:val="28"/>
          <w:szCs w:val="28"/>
          <w:rtl/>
        </w:rPr>
        <w:t>کمک‌های دولتی</w:t>
      </w:r>
      <w:bookmarkEnd w:id="52"/>
    </w:p>
    <w:p w14:paraId="5A2D8E0D" w14:textId="77777777" w:rsidR="00F67C8A" w:rsidRPr="009B79C3" w:rsidRDefault="00F67C8A" w:rsidP="00F67C8A">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بودجه کمک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دولت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از 2023 تا 2027 حدود 300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ون</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ورو</w:t>
      </w:r>
      <w:r w:rsidRPr="009B79C3">
        <w:rPr>
          <w:rFonts w:asciiTheme="majorBidi" w:hAnsiTheme="majorBidi" w:cs="B Nazanin"/>
          <w:sz w:val="26"/>
          <w:szCs w:val="26"/>
          <w:rtl/>
        </w:rPr>
        <w:t xml:space="preserve"> برآورد شده است. درصد </w:t>
      </w:r>
      <w:r w:rsidRPr="009B79C3">
        <w:rPr>
          <w:rFonts w:asciiTheme="majorBidi" w:hAnsiTheme="majorBidi" w:cs="B Nazanin" w:hint="cs"/>
          <w:sz w:val="26"/>
          <w:szCs w:val="26"/>
          <w:rtl/>
        </w:rPr>
        <w:t>میزان</w:t>
      </w:r>
      <w:r w:rsidRPr="009B79C3">
        <w:rPr>
          <w:rFonts w:asciiTheme="majorBidi" w:hAnsiTheme="majorBidi" w:cs="B Nazanin"/>
          <w:sz w:val="26"/>
          <w:szCs w:val="26"/>
          <w:rtl/>
        </w:rPr>
        <w:t xml:space="preserve"> کمک به درصد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شود و از منطقه 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به منطقه 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گر</w:t>
      </w:r>
      <w:r w:rsidRPr="009B79C3">
        <w:rPr>
          <w:rFonts w:asciiTheme="majorBidi" w:hAnsiTheme="majorBidi" w:cs="B Nazanin"/>
          <w:sz w:val="26"/>
          <w:szCs w:val="26"/>
          <w:rtl/>
        </w:rPr>
        <w:t xml:space="preserve"> متفاوت است.</w:t>
      </w:r>
    </w:p>
    <w:p w14:paraId="20AF7B24" w14:textId="77777777" w:rsidR="00F67C8A" w:rsidRPr="009B79C3" w:rsidRDefault="009B79C3" w:rsidP="00F67C8A">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Pr>
        <w:pict w14:anchorId="488B8891">
          <v:shape id="_x0000_i1027" type="#_x0000_t75" style="width:354.15pt;height:168.5pt">
            <v:imagedata r:id="rId44" o:title="124125"/>
          </v:shape>
        </w:pict>
      </w:r>
    </w:p>
    <w:p w14:paraId="0713D592" w14:textId="77777777" w:rsidR="00F67C8A" w:rsidRPr="009B79C3" w:rsidRDefault="00F67C8A" w:rsidP="00F67C8A">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 حما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دولت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 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توان در دو دسته بزرگ خلاصه کرد: </w:t>
      </w:r>
    </w:p>
    <w:p w14:paraId="1EF4EC14" w14:textId="3E561E14" w:rsidR="002E3012" w:rsidRPr="009B79C3" w:rsidRDefault="002E3012" w:rsidP="00F67C8A">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الف) سرمایه‌گذاری حداقل 1 میلیون یورو</w:t>
      </w:r>
      <w:r w:rsidR="003A1791" w:rsidRPr="009B79C3">
        <w:rPr>
          <w:rFonts w:asciiTheme="majorBidi" w:hAnsiTheme="majorBidi" w:cs="B Nazanin" w:hint="cs"/>
          <w:sz w:val="26"/>
          <w:szCs w:val="26"/>
          <w:rtl/>
        </w:rPr>
        <w:t xml:space="preserve"> </w:t>
      </w:r>
      <w:r w:rsidRPr="009B79C3">
        <w:rPr>
          <w:rFonts w:asciiTheme="majorBidi" w:hAnsiTheme="majorBidi" w:cs="B Nazanin"/>
          <w:sz w:val="26"/>
          <w:szCs w:val="26"/>
        </w:rPr>
        <w:t>(GD 807/2014)</w:t>
      </w:r>
      <w:r w:rsidR="00F67C8A" w:rsidRPr="009B79C3">
        <w:rPr>
          <w:rFonts w:asciiTheme="majorBidi" w:hAnsiTheme="majorBidi" w:cs="B Nazanin" w:hint="cs"/>
          <w:sz w:val="26"/>
          <w:szCs w:val="26"/>
          <w:rtl/>
        </w:rPr>
        <w:t>:</w:t>
      </w:r>
    </w:p>
    <w:p w14:paraId="35116AEC" w14:textId="77777777" w:rsidR="002E3012" w:rsidRPr="009B79C3" w:rsidRDefault="002E3012" w:rsidP="00A67D12">
      <w:pPr>
        <w:numPr>
          <w:ilvl w:val="0"/>
          <w:numId w:val="42"/>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ساخت ساختمان‌های جدید</w:t>
      </w:r>
    </w:p>
    <w:p w14:paraId="783FA74A" w14:textId="77777777" w:rsidR="002E3012" w:rsidRPr="009B79C3" w:rsidRDefault="002E3012" w:rsidP="00A67D12">
      <w:pPr>
        <w:numPr>
          <w:ilvl w:val="0"/>
          <w:numId w:val="42"/>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هزینه‌های اجاره برای ساختمان‌های موجود</w:t>
      </w:r>
    </w:p>
    <w:p w14:paraId="3D01ADA1" w14:textId="77777777" w:rsidR="002E3012" w:rsidRPr="009B79C3" w:rsidRDefault="002E3012" w:rsidP="00F67C8A">
      <w:pPr>
        <w:numPr>
          <w:ilvl w:val="0"/>
          <w:numId w:val="42"/>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Pr>
        <w:t xml:space="preserve">CAPEX </w:t>
      </w:r>
      <w:r w:rsidR="00F67C8A" w:rsidRPr="009B79C3">
        <w:rPr>
          <w:rFonts w:asciiTheme="majorBidi" w:hAnsiTheme="majorBidi" w:cs="B Nazanin" w:hint="cs"/>
          <w:sz w:val="26"/>
          <w:szCs w:val="26"/>
          <w:rtl/>
        </w:rPr>
        <w:t xml:space="preserve"> با هدف </w:t>
      </w:r>
      <w:r w:rsidRPr="009B79C3">
        <w:rPr>
          <w:rFonts w:asciiTheme="majorBidi" w:hAnsiTheme="majorBidi" w:cs="B Nazanin"/>
          <w:sz w:val="26"/>
          <w:szCs w:val="26"/>
          <w:rtl/>
        </w:rPr>
        <w:t>نصب وسایل و ابزارهای فنی</w:t>
      </w:r>
    </w:p>
    <w:p w14:paraId="046EDB20" w14:textId="77777777" w:rsidR="002E3012" w:rsidRPr="009B79C3" w:rsidRDefault="00F67C8A" w:rsidP="00A67D12">
      <w:pPr>
        <w:numPr>
          <w:ilvl w:val="0"/>
          <w:numId w:val="42"/>
        </w:numPr>
        <w:bidi/>
        <w:spacing w:after="0" w:line="240" w:lineRule="auto"/>
        <w:jc w:val="both"/>
        <w:rPr>
          <w:rFonts w:asciiTheme="majorBidi" w:hAnsiTheme="majorBidi" w:cs="B Nazanin"/>
          <w:sz w:val="26"/>
          <w:szCs w:val="26"/>
        </w:rPr>
      </w:pPr>
      <w:r w:rsidRPr="009B79C3">
        <w:rPr>
          <w:rFonts w:asciiTheme="majorBidi" w:hAnsiTheme="majorBidi" w:cs="B Nazanin" w:hint="cs"/>
          <w:sz w:val="26"/>
          <w:szCs w:val="26"/>
          <w:rtl/>
        </w:rPr>
        <w:lastRenderedPageBreak/>
        <w:t xml:space="preserve">دریافت مالکیت معنوی </w:t>
      </w:r>
    </w:p>
    <w:p w14:paraId="2BD901BD" w14:textId="77777777" w:rsidR="002E3012" w:rsidRPr="009B79C3" w:rsidRDefault="002E3012" w:rsidP="00F67C8A">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 xml:space="preserve">ب) ایجاد حداقل 100 شغل </w:t>
      </w:r>
      <w:r w:rsidR="00F67C8A" w:rsidRPr="009B79C3">
        <w:rPr>
          <w:rFonts w:asciiTheme="majorBidi" w:hAnsiTheme="majorBidi" w:cs="B Nazanin" w:hint="cs"/>
          <w:sz w:val="26"/>
          <w:szCs w:val="26"/>
          <w:rtl/>
        </w:rPr>
        <w:t>(</w:t>
      </w:r>
      <w:r w:rsidR="00F67C8A" w:rsidRPr="009B79C3">
        <w:rPr>
          <w:rFonts w:asciiTheme="majorBidi" w:hAnsiTheme="majorBidi" w:cs="B Nazanin"/>
          <w:sz w:val="26"/>
          <w:szCs w:val="26"/>
          <w:rtl/>
        </w:rPr>
        <w:t>در مکان ها</w:t>
      </w:r>
      <w:r w:rsidR="00F67C8A" w:rsidRPr="009B79C3">
        <w:rPr>
          <w:rFonts w:asciiTheme="majorBidi" w:hAnsiTheme="majorBidi" w:cs="B Nazanin" w:hint="cs"/>
          <w:sz w:val="26"/>
          <w:szCs w:val="26"/>
          <w:rtl/>
        </w:rPr>
        <w:t>ی</w:t>
      </w:r>
      <w:r w:rsidR="00F67C8A" w:rsidRPr="009B79C3">
        <w:rPr>
          <w:rFonts w:asciiTheme="majorBidi" w:hAnsiTheme="majorBidi" w:cs="B Nazanin"/>
          <w:sz w:val="26"/>
          <w:szCs w:val="26"/>
          <w:rtl/>
        </w:rPr>
        <w:t xml:space="preserve"> مختلف سرما</w:t>
      </w:r>
      <w:r w:rsidR="00F67C8A" w:rsidRPr="009B79C3">
        <w:rPr>
          <w:rFonts w:asciiTheme="majorBidi" w:hAnsiTheme="majorBidi" w:cs="B Nazanin" w:hint="cs"/>
          <w:sz w:val="26"/>
          <w:szCs w:val="26"/>
          <w:rtl/>
        </w:rPr>
        <w:t>ی</w:t>
      </w:r>
      <w:r w:rsidR="00F67C8A" w:rsidRPr="009B79C3">
        <w:rPr>
          <w:rFonts w:asciiTheme="majorBidi" w:hAnsiTheme="majorBidi" w:cs="B Nazanin" w:hint="eastAsia"/>
          <w:sz w:val="26"/>
          <w:szCs w:val="26"/>
          <w:rtl/>
        </w:rPr>
        <w:t>ه</w:t>
      </w:r>
      <w:r w:rsidR="00F67C8A" w:rsidRPr="009B79C3">
        <w:rPr>
          <w:rFonts w:asciiTheme="majorBidi" w:hAnsiTheme="majorBidi" w:cs="B Nazanin"/>
          <w:sz w:val="26"/>
          <w:szCs w:val="26"/>
          <w:rtl/>
        </w:rPr>
        <w:t xml:space="preserve"> گذار</w:t>
      </w:r>
      <w:r w:rsidR="00F67C8A" w:rsidRPr="009B79C3">
        <w:rPr>
          <w:rFonts w:asciiTheme="majorBidi" w:hAnsiTheme="majorBidi" w:cs="B Nazanin" w:hint="cs"/>
          <w:sz w:val="26"/>
          <w:szCs w:val="26"/>
          <w:rtl/>
        </w:rPr>
        <w:t>ی)</w:t>
      </w:r>
      <w:r w:rsidR="00F67C8A" w:rsidRPr="009B79C3">
        <w:rPr>
          <w:rFonts w:asciiTheme="majorBidi" w:hAnsiTheme="majorBidi" w:cs="B Nazanin"/>
          <w:sz w:val="26"/>
          <w:szCs w:val="26"/>
          <w:rtl/>
        </w:rPr>
        <w:t xml:space="preserve"> </w:t>
      </w:r>
      <w:r w:rsidRPr="009B79C3">
        <w:rPr>
          <w:rFonts w:asciiTheme="majorBidi" w:hAnsiTheme="majorBidi" w:cs="B Nazanin"/>
          <w:sz w:val="26"/>
          <w:szCs w:val="26"/>
          <w:rtl/>
        </w:rPr>
        <w:t>بدون در نظر گرفتن مکان سرمایه‌گذاری</w:t>
      </w:r>
      <w:r w:rsidR="00F67C8A" w:rsidRPr="009B79C3">
        <w:rPr>
          <w:rFonts w:asciiTheme="majorBidi" w:hAnsiTheme="majorBidi" w:cs="B Nazanin" w:hint="cs"/>
          <w:sz w:val="26"/>
          <w:szCs w:val="26"/>
          <w:rtl/>
        </w:rPr>
        <w:t xml:space="preserve"> </w:t>
      </w:r>
      <w:r w:rsidRPr="009B79C3">
        <w:rPr>
          <w:rFonts w:asciiTheme="majorBidi" w:hAnsiTheme="majorBidi" w:cs="B Nazanin"/>
          <w:sz w:val="26"/>
          <w:szCs w:val="26"/>
        </w:rPr>
        <w:t xml:space="preserve"> (GD 332 / 2014)</w:t>
      </w:r>
      <w:r w:rsidR="00F67C8A" w:rsidRPr="009B79C3">
        <w:rPr>
          <w:rFonts w:asciiTheme="majorBidi" w:hAnsiTheme="majorBidi" w:cs="B Nazanin" w:hint="cs"/>
          <w:sz w:val="26"/>
          <w:szCs w:val="26"/>
          <w:rtl/>
        </w:rPr>
        <w:t>:</w:t>
      </w:r>
    </w:p>
    <w:p w14:paraId="3F248275" w14:textId="77777777" w:rsidR="00F67C8A" w:rsidRPr="009B79C3" w:rsidRDefault="00F67C8A" w:rsidP="00F67C8A">
      <w:pPr>
        <w:pStyle w:val="ListParagraph"/>
        <w:numPr>
          <w:ilvl w:val="0"/>
          <w:numId w:val="52"/>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هز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نه</w:t>
      </w:r>
      <w:r w:rsidRPr="009B79C3">
        <w:rPr>
          <w:rFonts w:asciiTheme="majorBidi" w:hAnsiTheme="majorBidi" w:cs="B Nazanin"/>
          <w:sz w:val="26"/>
          <w:szCs w:val="26"/>
          <w:rtl/>
        </w:rPr>
        <w:t xml:space="preserve">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حقوق و دستمزد ثبت شده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2 دوره متوال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به عنوان پ</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امد</w:t>
      </w:r>
      <w:r w:rsidRPr="009B79C3">
        <w:rPr>
          <w:rFonts w:asciiTheme="majorBidi" w:hAnsiTheme="majorBidi" w:cs="B Nazanin"/>
          <w:sz w:val="26"/>
          <w:szCs w:val="26"/>
          <w:rtl/>
        </w:rPr>
        <w:t xml:space="preserve"> مستق</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م</w:t>
      </w:r>
      <w:r w:rsidRPr="009B79C3">
        <w:rPr>
          <w:rFonts w:asciiTheme="majorBidi" w:hAnsiTheme="majorBidi" w:cs="B Nazanin"/>
          <w:sz w:val="26"/>
          <w:szCs w:val="26"/>
          <w:rtl/>
        </w:rPr>
        <w:t xml:space="preserve"> سرما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گذار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p>
    <w:p w14:paraId="76AD9153" w14:textId="77777777" w:rsidR="00F67C8A" w:rsidRPr="009B79C3" w:rsidRDefault="00F67C8A" w:rsidP="00F67C8A">
      <w:pPr>
        <w:pStyle w:val="ListParagraph"/>
        <w:numPr>
          <w:ilvl w:val="0"/>
          <w:numId w:val="52"/>
        </w:num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هز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نه</w:t>
      </w:r>
      <w:r w:rsidRPr="009B79C3">
        <w:rPr>
          <w:rFonts w:asciiTheme="majorBidi" w:hAnsiTheme="majorBidi" w:cs="B Nazanin"/>
          <w:sz w:val="26"/>
          <w:szCs w:val="26"/>
          <w:rtl/>
        </w:rPr>
        <w:t xml:space="preserve">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حقوق و دستمزد از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ناخالص حقوق سالانه به اضافه مزا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w:t>
      </w:r>
    </w:p>
    <w:p w14:paraId="0E4C07DE" w14:textId="77777777" w:rsidR="003A1791" w:rsidRPr="009B79C3" w:rsidRDefault="002E3012" w:rsidP="003A1791">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ج) حمایت از سرمایه‌گذاری‌ها در صنعت تولید با حداقل 3 میلیون یورو</w:t>
      </w:r>
    </w:p>
    <w:p w14:paraId="7BAD20A6" w14:textId="62AFB847" w:rsidR="002E3012" w:rsidRPr="009B79C3" w:rsidRDefault="002E3012" w:rsidP="003A1791">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Pr>
        <w:t>(GD 959 / 2022)</w:t>
      </w:r>
      <w:r w:rsidR="00F67C8A" w:rsidRPr="009B79C3">
        <w:rPr>
          <w:rFonts w:asciiTheme="majorBidi" w:hAnsiTheme="majorBidi" w:cs="B Nazanin" w:hint="cs"/>
          <w:sz w:val="26"/>
          <w:szCs w:val="26"/>
          <w:rtl/>
        </w:rPr>
        <w:t>:</w:t>
      </w:r>
    </w:p>
    <w:p w14:paraId="3BCA781E" w14:textId="77777777" w:rsidR="002E3012" w:rsidRPr="009B79C3" w:rsidRDefault="002E3012" w:rsidP="00A67D12">
      <w:pPr>
        <w:numPr>
          <w:ilvl w:val="0"/>
          <w:numId w:val="45"/>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شروع یک واحد جدید</w:t>
      </w:r>
    </w:p>
    <w:p w14:paraId="616EDB75" w14:textId="77777777" w:rsidR="002E3012" w:rsidRPr="009B79C3" w:rsidRDefault="002E3012" w:rsidP="00A67D12">
      <w:pPr>
        <w:numPr>
          <w:ilvl w:val="0"/>
          <w:numId w:val="45"/>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گسترش ظرفیت یک واحد موجود</w:t>
      </w:r>
    </w:p>
    <w:p w14:paraId="74E5F90F" w14:textId="77777777" w:rsidR="002E3012" w:rsidRPr="009B79C3" w:rsidRDefault="002E3012" w:rsidP="00A67D12">
      <w:pPr>
        <w:numPr>
          <w:ilvl w:val="0"/>
          <w:numId w:val="45"/>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تنوع</w:t>
      </w:r>
      <w:r w:rsidR="00F67C8A" w:rsidRPr="009B79C3">
        <w:rPr>
          <w:rFonts w:asciiTheme="majorBidi" w:hAnsiTheme="majorBidi" w:cs="B Nazanin" w:hint="cs"/>
          <w:sz w:val="26"/>
          <w:szCs w:val="26"/>
          <w:rtl/>
        </w:rPr>
        <w:t xml:space="preserve"> بخشی به</w:t>
      </w:r>
      <w:r w:rsidRPr="009B79C3">
        <w:rPr>
          <w:rFonts w:asciiTheme="majorBidi" w:hAnsiTheme="majorBidi" w:cs="B Nazanin"/>
          <w:sz w:val="26"/>
          <w:szCs w:val="26"/>
          <w:rtl/>
        </w:rPr>
        <w:t xml:space="preserve"> تولید یک واحد از طریق محصولاتی که قبلاً در آن تولید نشده‌اند</w:t>
      </w:r>
    </w:p>
    <w:p w14:paraId="3590A152" w14:textId="77777777" w:rsidR="002E3012" w:rsidRPr="009B79C3" w:rsidRDefault="002E3012" w:rsidP="00A67D12">
      <w:pPr>
        <w:numPr>
          <w:ilvl w:val="0"/>
          <w:numId w:val="45"/>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تغییر اساسی در فرآیند تولید کلی یک واحد موجود</w:t>
      </w:r>
    </w:p>
    <w:p w14:paraId="08899DC9" w14:textId="77777777" w:rsidR="002E3012" w:rsidRPr="009B79C3" w:rsidRDefault="002E3012" w:rsidP="00A67D12">
      <w:pPr>
        <w:numPr>
          <w:ilvl w:val="0"/>
          <w:numId w:val="45"/>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ایجاد شغل‌های جدید</w:t>
      </w:r>
    </w:p>
    <w:p w14:paraId="2276D714" w14:textId="77777777" w:rsidR="00F67C8A" w:rsidRPr="009B79C3" w:rsidRDefault="00F67C8A" w:rsidP="00F67C8A">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سرما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ه‌گذاران</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که مکان‌ها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دفاتر تول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د</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را در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پارک صنعت</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علم</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sz w:val="26"/>
          <w:szCs w:val="26"/>
          <w:rtl/>
        </w:rPr>
        <w:t xml:space="preserve"> فناور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جاد</w:t>
      </w:r>
      <w:r w:rsidRPr="009B79C3">
        <w:rPr>
          <w:rFonts w:asciiTheme="majorBidi" w:hAnsiTheme="majorBidi" w:cs="B Nazanin"/>
          <w:sz w:val="26"/>
          <w:szCs w:val="26"/>
          <w:rtl/>
        </w:rPr>
        <w:t xml:space="preserve">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کنند</w:t>
      </w:r>
      <w:r w:rsidRPr="009B79C3">
        <w:rPr>
          <w:rFonts w:asciiTheme="majorBidi" w:hAnsiTheme="majorBidi" w:cs="B Nazanin"/>
          <w:sz w:val="26"/>
          <w:szCs w:val="26"/>
          <w:rtl/>
        </w:rPr>
        <w:t xml:space="preserve"> از مشوق‌ها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مال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ز</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بهره‌مند 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شوند</w:t>
      </w:r>
      <w:r w:rsidRPr="009B79C3">
        <w:rPr>
          <w:rFonts w:asciiTheme="majorBidi" w:hAnsiTheme="majorBidi" w:cs="B Nazanin"/>
          <w:sz w:val="26"/>
          <w:szCs w:val="26"/>
          <w:rtl/>
        </w:rPr>
        <w:t xml:space="preserve">: </w:t>
      </w:r>
    </w:p>
    <w:p w14:paraId="4425D070" w14:textId="77777777" w:rsidR="00F67C8A" w:rsidRPr="009B79C3" w:rsidRDefault="00F67C8A" w:rsidP="00F67C8A">
      <w:pPr>
        <w:pStyle w:val="ListParagraph"/>
        <w:numPr>
          <w:ilvl w:val="0"/>
          <w:numId w:val="45"/>
        </w:numPr>
        <w:bidi/>
        <w:spacing w:after="0" w:line="240" w:lineRule="auto"/>
        <w:jc w:val="both"/>
        <w:rPr>
          <w:rFonts w:asciiTheme="majorBidi" w:hAnsiTheme="majorBidi" w:cs="B Nazanin"/>
          <w:sz w:val="26"/>
          <w:szCs w:val="26"/>
        </w:rPr>
      </w:pPr>
      <w:r w:rsidRPr="009B79C3">
        <w:rPr>
          <w:rFonts w:asciiTheme="majorBidi" w:hAnsiTheme="majorBidi" w:cs="B Nazanin" w:hint="cs"/>
          <w:sz w:val="26"/>
          <w:szCs w:val="26"/>
          <w:rtl/>
        </w:rPr>
        <w:t>معافی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مال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ات</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تغ</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مقصد زم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p>
    <w:p w14:paraId="79BA3F09" w14:textId="77777777" w:rsidR="00F67C8A" w:rsidRPr="009B79C3" w:rsidRDefault="00F67C8A" w:rsidP="00F67C8A">
      <w:pPr>
        <w:pStyle w:val="ListParagraph"/>
        <w:numPr>
          <w:ilvl w:val="0"/>
          <w:numId w:val="45"/>
        </w:numPr>
        <w:bidi/>
        <w:spacing w:after="0" w:line="240" w:lineRule="auto"/>
        <w:jc w:val="both"/>
        <w:rPr>
          <w:rFonts w:asciiTheme="majorBidi" w:hAnsiTheme="majorBidi" w:cs="B Nazanin"/>
          <w:sz w:val="26"/>
          <w:szCs w:val="26"/>
        </w:rPr>
      </w:pPr>
      <w:r w:rsidRPr="009B79C3">
        <w:rPr>
          <w:rFonts w:asciiTheme="majorBidi" w:hAnsiTheme="majorBidi" w:cs="B Nazanin" w:hint="cs"/>
          <w:sz w:val="26"/>
          <w:szCs w:val="26"/>
          <w:rtl/>
        </w:rPr>
        <w:t>مالی</w:t>
      </w:r>
      <w:r w:rsidRPr="009B79C3">
        <w:rPr>
          <w:rFonts w:asciiTheme="majorBidi" w:hAnsiTheme="majorBidi" w:cs="B Nazanin" w:hint="eastAsia"/>
          <w:sz w:val="26"/>
          <w:szCs w:val="26"/>
          <w:rtl/>
        </w:rPr>
        <w:t>ات</w:t>
      </w:r>
      <w:r w:rsidRPr="009B79C3">
        <w:rPr>
          <w:rFonts w:asciiTheme="majorBidi" w:hAnsiTheme="majorBidi" w:cs="B Nazanin"/>
          <w:sz w:val="26"/>
          <w:szCs w:val="26"/>
          <w:rtl/>
        </w:rPr>
        <w:t xml:space="preserve"> برا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تغ</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مقصد زم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w:t>
      </w:r>
    </w:p>
    <w:p w14:paraId="7911411D" w14:textId="77777777" w:rsidR="00F67C8A" w:rsidRPr="009B79C3" w:rsidRDefault="00F67C8A" w:rsidP="00F67C8A">
      <w:pPr>
        <w:bidi/>
        <w:spacing w:after="0" w:line="240" w:lineRule="auto"/>
        <w:jc w:val="both"/>
        <w:rPr>
          <w:rFonts w:asciiTheme="majorBidi" w:hAnsiTheme="majorBidi" w:cs="B Nazanin"/>
          <w:sz w:val="26"/>
          <w:szCs w:val="26"/>
        </w:rPr>
      </w:pPr>
    </w:p>
    <w:p w14:paraId="25FBF7B0" w14:textId="77777777" w:rsidR="002E3012" w:rsidRPr="009B79C3" w:rsidRDefault="00634A24" w:rsidP="00C66C2A">
      <w:pPr>
        <w:pStyle w:val="Heading2"/>
        <w:bidi/>
        <w:jc w:val="center"/>
        <w:rPr>
          <w:rFonts w:cs="B Nazanin"/>
          <w:sz w:val="28"/>
          <w:szCs w:val="28"/>
          <w:rtl/>
          <w:lang w:bidi="fa-IR"/>
        </w:rPr>
      </w:pPr>
      <w:bookmarkStart w:id="53" w:name="_Toc142563112"/>
      <w:r w:rsidRPr="009B79C3">
        <w:rPr>
          <w:rFonts w:cs="B Nazanin"/>
          <w:sz w:val="28"/>
          <w:szCs w:val="28"/>
          <w:rtl/>
          <w:lang w:bidi="fa-IR"/>
        </w:rPr>
        <w:lastRenderedPageBreak/>
        <w:t>سرمایه‌گذاری</w:t>
      </w:r>
      <w:r w:rsidR="002E3012" w:rsidRPr="009B79C3">
        <w:rPr>
          <w:rFonts w:cs="B Nazanin"/>
          <w:sz w:val="28"/>
          <w:szCs w:val="28"/>
          <w:rtl/>
          <w:lang w:bidi="fa-IR"/>
        </w:rPr>
        <w:t xml:space="preserve"> مستقیم خارجی</w:t>
      </w:r>
      <w:bookmarkEnd w:id="53"/>
    </w:p>
    <w:p w14:paraId="4E59E20B" w14:textId="77777777" w:rsidR="002E3012" w:rsidRPr="009B79C3" w:rsidRDefault="009B79C3"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noProof/>
          <w:sz w:val="26"/>
          <w:szCs w:val="26"/>
        </w:rPr>
        <w:pict w14:anchorId="2C02F326">
          <v:shape id="_x0000_i1028" type="#_x0000_t75" style="width:354.6pt;height:155.85pt">
            <v:imagedata r:id="rId45" o:title="asdf"/>
          </v:shape>
        </w:pict>
      </w:r>
    </w:p>
    <w:p w14:paraId="6941A84B" w14:textId="1B8AC2BA" w:rsidR="00F67C8A" w:rsidRPr="009B79C3" w:rsidRDefault="00812D41" w:rsidP="00C66C2A">
      <w:pPr>
        <w:bidi/>
        <w:spacing w:after="0" w:line="240" w:lineRule="auto"/>
        <w:rPr>
          <w:rFonts w:asciiTheme="majorBidi" w:hAnsiTheme="majorBidi" w:cs="B Nazanin"/>
          <w:sz w:val="26"/>
          <w:szCs w:val="26"/>
        </w:rPr>
      </w:pPr>
      <w:r w:rsidRPr="009B79C3">
        <w:rPr>
          <w:rFonts w:asciiTheme="majorBidi" w:hAnsiTheme="majorBidi" w:cs="B Nazanin" w:hint="cs"/>
          <w:sz w:val="26"/>
          <w:szCs w:val="26"/>
          <w:rtl/>
        </w:rPr>
        <w:t xml:space="preserve">در سال 2023، میزان خالص سرمایه گذاری خارج صورت گرفته در رومانی به میزان 48/5 میلیارد دلار بوده است. </w:t>
      </w:r>
      <w:r w:rsidR="00F67C8A" w:rsidRPr="009B79C3">
        <w:rPr>
          <w:rFonts w:asciiTheme="majorBidi" w:hAnsiTheme="majorBidi" w:cs="B Nazanin"/>
          <w:sz w:val="26"/>
          <w:szCs w:val="26"/>
          <w:rtl/>
        </w:rPr>
        <w:t>بسته به فعال</w:t>
      </w:r>
      <w:r w:rsidR="00F67C8A" w:rsidRPr="009B79C3">
        <w:rPr>
          <w:rFonts w:asciiTheme="majorBidi" w:hAnsiTheme="majorBidi" w:cs="B Nazanin" w:hint="cs"/>
          <w:sz w:val="26"/>
          <w:szCs w:val="26"/>
          <w:rtl/>
        </w:rPr>
        <w:t>ی</w:t>
      </w:r>
      <w:r w:rsidR="00F67C8A" w:rsidRPr="009B79C3">
        <w:rPr>
          <w:rFonts w:asciiTheme="majorBidi" w:hAnsiTheme="majorBidi" w:cs="B Nazanin" w:hint="eastAsia"/>
          <w:sz w:val="26"/>
          <w:szCs w:val="26"/>
          <w:rtl/>
        </w:rPr>
        <w:t>ت</w:t>
      </w:r>
      <w:r w:rsidR="00F67C8A" w:rsidRPr="009B79C3">
        <w:rPr>
          <w:rFonts w:asciiTheme="majorBidi" w:hAnsiTheme="majorBidi" w:cs="B Nazanin"/>
          <w:sz w:val="26"/>
          <w:szCs w:val="26"/>
          <w:rtl/>
        </w:rPr>
        <w:t xml:space="preserve"> اقتصاد</w:t>
      </w:r>
      <w:r w:rsidR="00F67C8A" w:rsidRPr="009B79C3">
        <w:rPr>
          <w:rFonts w:asciiTheme="majorBidi" w:hAnsiTheme="majorBidi" w:cs="B Nazanin" w:hint="cs"/>
          <w:sz w:val="26"/>
          <w:szCs w:val="26"/>
          <w:rtl/>
        </w:rPr>
        <w:t>ی</w:t>
      </w:r>
      <w:r w:rsidR="00F67C8A" w:rsidRPr="009B79C3">
        <w:rPr>
          <w:rFonts w:asciiTheme="majorBidi" w:hAnsiTheme="majorBidi" w:cs="B Nazanin" w:hint="eastAsia"/>
          <w:sz w:val="26"/>
          <w:szCs w:val="26"/>
          <w:rtl/>
        </w:rPr>
        <w:t>،</w:t>
      </w:r>
      <w:r w:rsidR="00F67C8A" w:rsidRPr="009B79C3">
        <w:rPr>
          <w:rFonts w:asciiTheme="majorBidi" w:hAnsiTheme="majorBidi" w:cs="B Nazanin"/>
          <w:sz w:val="26"/>
          <w:szCs w:val="26"/>
          <w:rtl/>
        </w:rPr>
        <w:t xml:space="preserve"> سهام سرما</w:t>
      </w:r>
      <w:r w:rsidR="00F67C8A" w:rsidRPr="009B79C3">
        <w:rPr>
          <w:rFonts w:asciiTheme="majorBidi" w:hAnsiTheme="majorBidi" w:cs="B Nazanin" w:hint="cs"/>
          <w:sz w:val="26"/>
          <w:szCs w:val="26"/>
          <w:rtl/>
        </w:rPr>
        <w:t>ی</w:t>
      </w:r>
      <w:r w:rsidR="00F67C8A" w:rsidRPr="009B79C3">
        <w:rPr>
          <w:rFonts w:asciiTheme="majorBidi" w:hAnsiTheme="majorBidi" w:cs="B Nazanin" w:hint="eastAsia"/>
          <w:sz w:val="26"/>
          <w:szCs w:val="26"/>
          <w:rtl/>
        </w:rPr>
        <w:t>ه</w:t>
      </w:r>
      <w:r w:rsidR="00F67C8A" w:rsidRPr="009B79C3">
        <w:rPr>
          <w:rFonts w:asciiTheme="majorBidi" w:hAnsiTheme="majorBidi" w:cs="B Nazanin"/>
          <w:sz w:val="26"/>
          <w:szCs w:val="26"/>
          <w:rtl/>
        </w:rPr>
        <w:t xml:space="preserve"> گذار</w:t>
      </w:r>
      <w:r w:rsidR="00F67C8A" w:rsidRPr="009B79C3">
        <w:rPr>
          <w:rFonts w:asciiTheme="majorBidi" w:hAnsiTheme="majorBidi" w:cs="B Nazanin" w:hint="cs"/>
          <w:sz w:val="26"/>
          <w:szCs w:val="26"/>
          <w:rtl/>
        </w:rPr>
        <w:t>ی</w:t>
      </w:r>
      <w:r w:rsidR="00F67C8A" w:rsidRPr="009B79C3">
        <w:rPr>
          <w:rFonts w:asciiTheme="majorBidi" w:hAnsiTheme="majorBidi" w:cs="B Nazanin"/>
          <w:sz w:val="26"/>
          <w:szCs w:val="26"/>
          <w:rtl/>
        </w:rPr>
        <w:t xml:space="preserve"> مستق</w:t>
      </w:r>
      <w:r w:rsidR="00F67C8A" w:rsidRPr="009B79C3">
        <w:rPr>
          <w:rFonts w:asciiTheme="majorBidi" w:hAnsiTheme="majorBidi" w:cs="B Nazanin" w:hint="cs"/>
          <w:sz w:val="26"/>
          <w:szCs w:val="26"/>
          <w:rtl/>
        </w:rPr>
        <w:t>ی</w:t>
      </w:r>
      <w:r w:rsidR="00F67C8A" w:rsidRPr="009B79C3">
        <w:rPr>
          <w:rFonts w:asciiTheme="majorBidi" w:hAnsiTheme="majorBidi" w:cs="B Nazanin" w:hint="eastAsia"/>
          <w:sz w:val="26"/>
          <w:szCs w:val="26"/>
          <w:rtl/>
        </w:rPr>
        <w:t>م</w:t>
      </w:r>
      <w:r w:rsidR="00F67C8A" w:rsidRPr="009B79C3">
        <w:rPr>
          <w:rFonts w:asciiTheme="majorBidi" w:hAnsiTheme="majorBidi" w:cs="B Nazanin"/>
          <w:sz w:val="26"/>
          <w:szCs w:val="26"/>
          <w:rtl/>
        </w:rPr>
        <w:t xml:space="preserve"> خارج</w:t>
      </w:r>
      <w:r w:rsidR="00F67C8A" w:rsidRPr="009B79C3">
        <w:rPr>
          <w:rFonts w:asciiTheme="majorBidi" w:hAnsiTheme="majorBidi" w:cs="B Nazanin" w:hint="cs"/>
          <w:sz w:val="26"/>
          <w:szCs w:val="26"/>
          <w:rtl/>
        </w:rPr>
        <w:t>ی</w:t>
      </w:r>
      <w:r w:rsidR="00F67C8A" w:rsidRPr="009B79C3">
        <w:rPr>
          <w:rFonts w:asciiTheme="majorBidi" w:hAnsiTheme="majorBidi" w:cs="B Nazanin"/>
          <w:sz w:val="26"/>
          <w:szCs w:val="26"/>
          <w:rtl/>
        </w:rPr>
        <w:t xml:space="preserve"> عمدتاً به بخش تول</w:t>
      </w:r>
      <w:r w:rsidR="00F67C8A" w:rsidRPr="009B79C3">
        <w:rPr>
          <w:rFonts w:asciiTheme="majorBidi" w:hAnsiTheme="majorBidi" w:cs="B Nazanin" w:hint="cs"/>
          <w:sz w:val="26"/>
          <w:szCs w:val="26"/>
          <w:rtl/>
        </w:rPr>
        <w:t>ی</w:t>
      </w:r>
      <w:r w:rsidR="00F67C8A" w:rsidRPr="009B79C3">
        <w:rPr>
          <w:rFonts w:asciiTheme="majorBidi" w:hAnsiTheme="majorBidi" w:cs="B Nazanin" w:hint="eastAsia"/>
          <w:sz w:val="26"/>
          <w:szCs w:val="26"/>
          <w:rtl/>
        </w:rPr>
        <w:t>د</w:t>
      </w:r>
      <w:r w:rsidR="00F67C8A" w:rsidRPr="009B79C3">
        <w:rPr>
          <w:rFonts w:asciiTheme="majorBidi" w:hAnsiTheme="majorBidi" w:cs="B Nazanin"/>
          <w:sz w:val="26"/>
          <w:szCs w:val="26"/>
          <w:rtl/>
        </w:rPr>
        <w:t xml:space="preserve"> (30.0</w:t>
      </w:r>
      <w:r w:rsidR="00F67C8A" w:rsidRPr="009B79C3">
        <w:rPr>
          <w:rFonts w:ascii="Times New Roman" w:hAnsi="Times New Roman" w:cs="Times New Roman" w:hint="cs"/>
          <w:sz w:val="26"/>
          <w:szCs w:val="26"/>
          <w:rtl/>
        </w:rPr>
        <w:t>٪</w:t>
      </w:r>
      <w:r w:rsidR="00F67C8A" w:rsidRPr="009B79C3">
        <w:rPr>
          <w:rFonts w:asciiTheme="majorBidi" w:hAnsiTheme="majorBidi" w:cs="B Nazanin"/>
          <w:sz w:val="26"/>
          <w:szCs w:val="26"/>
          <w:rtl/>
        </w:rPr>
        <w:t xml:space="preserve"> </w:t>
      </w:r>
      <w:r w:rsidR="00F67C8A" w:rsidRPr="009B79C3">
        <w:rPr>
          <w:rFonts w:asciiTheme="majorBidi" w:hAnsiTheme="majorBidi" w:cs="B Nazanin" w:hint="cs"/>
          <w:sz w:val="26"/>
          <w:szCs w:val="26"/>
          <w:rtl/>
        </w:rPr>
        <w:t>از</w:t>
      </w:r>
      <w:r w:rsidR="00F67C8A" w:rsidRPr="009B79C3">
        <w:rPr>
          <w:rFonts w:asciiTheme="majorBidi" w:hAnsiTheme="majorBidi" w:cs="B Nazanin"/>
          <w:sz w:val="26"/>
          <w:szCs w:val="26"/>
          <w:rtl/>
        </w:rPr>
        <w:t xml:space="preserve"> </w:t>
      </w:r>
      <w:r w:rsidR="00F67C8A" w:rsidRPr="009B79C3">
        <w:rPr>
          <w:rFonts w:asciiTheme="majorBidi" w:hAnsiTheme="majorBidi" w:cs="B Nazanin" w:hint="cs"/>
          <w:sz w:val="26"/>
          <w:szCs w:val="26"/>
          <w:rtl/>
        </w:rPr>
        <w:t>کل</w:t>
      </w:r>
      <w:r w:rsidR="00F67C8A" w:rsidRPr="009B79C3">
        <w:rPr>
          <w:rFonts w:asciiTheme="majorBidi" w:hAnsiTheme="majorBidi" w:cs="B Nazanin"/>
          <w:sz w:val="26"/>
          <w:szCs w:val="26"/>
          <w:rtl/>
        </w:rPr>
        <w:t xml:space="preserve"> </w:t>
      </w:r>
      <w:r w:rsidR="00C66C2A" w:rsidRPr="009B79C3">
        <w:rPr>
          <w:rFonts w:asciiTheme="majorBidi" w:hAnsiTheme="majorBidi" w:cs="B Nazanin" w:hint="cs"/>
          <w:sz w:val="26"/>
          <w:szCs w:val="26"/>
          <w:rtl/>
          <w:lang w:bidi="fa-IR"/>
        </w:rPr>
        <w:t>سرمایه گذاری مستقیم خارجی</w:t>
      </w:r>
      <w:r w:rsidR="00F67C8A" w:rsidRPr="009B79C3">
        <w:rPr>
          <w:rFonts w:asciiTheme="majorBidi" w:hAnsiTheme="majorBidi" w:cs="B Nazanin"/>
          <w:sz w:val="26"/>
          <w:szCs w:val="26"/>
          <w:rtl/>
        </w:rPr>
        <w:t>) هدا</w:t>
      </w:r>
      <w:r w:rsidR="00F67C8A" w:rsidRPr="009B79C3">
        <w:rPr>
          <w:rFonts w:asciiTheme="majorBidi" w:hAnsiTheme="majorBidi" w:cs="B Nazanin" w:hint="cs"/>
          <w:sz w:val="26"/>
          <w:szCs w:val="26"/>
          <w:rtl/>
        </w:rPr>
        <w:t>ی</w:t>
      </w:r>
      <w:r w:rsidR="00F67C8A" w:rsidRPr="009B79C3">
        <w:rPr>
          <w:rFonts w:asciiTheme="majorBidi" w:hAnsiTheme="majorBidi" w:cs="B Nazanin" w:hint="eastAsia"/>
          <w:sz w:val="26"/>
          <w:szCs w:val="26"/>
          <w:rtl/>
        </w:rPr>
        <w:t>ت</w:t>
      </w:r>
      <w:r w:rsidR="00F67C8A" w:rsidRPr="009B79C3">
        <w:rPr>
          <w:rFonts w:asciiTheme="majorBidi" w:hAnsiTheme="majorBidi" w:cs="B Nazanin"/>
          <w:sz w:val="26"/>
          <w:szCs w:val="26"/>
          <w:rtl/>
        </w:rPr>
        <w:t xml:space="preserve"> شد. از ا</w:t>
      </w:r>
      <w:r w:rsidR="00F67C8A" w:rsidRPr="009B79C3">
        <w:rPr>
          <w:rFonts w:asciiTheme="majorBidi" w:hAnsiTheme="majorBidi" w:cs="B Nazanin" w:hint="cs"/>
          <w:sz w:val="26"/>
          <w:szCs w:val="26"/>
          <w:rtl/>
        </w:rPr>
        <w:t>ی</w:t>
      </w:r>
      <w:r w:rsidR="00F67C8A" w:rsidRPr="009B79C3">
        <w:rPr>
          <w:rFonts w:asciiTheme="majorBidi" w:hAnsiTheme="majorBidi" w:cs="B Nazanin" w:hint="eastAsia"/>
          <w:sz w:val="26"/>
          <w:szCs w:val="26"/>
          <w:rtl/>
        </w:rPr>
        <w:t>ن</w:t>
      </w:r>
      <w:r w:rsidR="00F67C8A" w:rsidRPr="009B79C3">
        <w:rPr>
          <w:rFonts w:asciiTheme="majorBidi" w:hAnsiTheme="majorBidi" w:cs="B Nazanin"/>
          <w:sz w:val="26"/>
          <w:szCs w:val="26"/>
          <w:rtl/>
        </w:rPr>
        <w:t xml:space="preserve"> م</w:t>
      </w:r>
      <w:r w:rsidR="00F67C8A" w:rsidRPr="009B79C3">
        <w:rPr>
          <w:rFonts w:asciiTheme="majorBidi" w:hAnsiTheme="majorBidi" w:cs="B Nazanin" w:hint="cs"/>
          <w:sz w:val="26"/>
          <w:szCs w:val="26"/>
          <w:rtl/>
        </w:rPr>
        <w:t>ی</w:t>
      </w:r>
      <w:r w:rsidR="00F67C8A" w:rsidRPr="009B79C3">
        <w:rPr>
          <w:rFonts w:asciiTheme="majorBidi" w:hAnsiTheme="majorBidi" w:cs="B Nazanin" w:hint="eastAsia"/>
          <w:sz w:val="26"/>
          <w:szCs w:val="26"/>
          <w:rtl/>
        </w:rPr>
        <w:t>ان</w:t>
      </w:r>
      <w:r w:rsidR="00F67C8A" w:rsidRPr="009B79C3">
        <w:rPr>
          <w:rFonts w:asciiTheme="majorBidi" w:hAnsiTheme="majorBidi" w:cs="B Nazanin"/>
          <w:sz w:val="26"/>
          <w:szCs w:val="26"/>
          <w:rtl/>
        </w:rPr>
        <w:t xml:space="preserve"> بزرگتر</w:t>
      </w:r>
      <w:r w:rsidR="00F67C8A" w:rsidRPr="009B79C3">
        <w:rPr>
          <w:rFonts w:asciiTheme="majorBidi" w:hAnsiTheme="majorBidi" w:cs="B Nazanin" w:hint="cs"/>
          <w:sz w:val="26"/>
          <w:szCs w:val="26"/>
          <w:rtl/>
        </w:rPr>
        <w:t>ی</w:t>
      </w:r>
      <w:r w:rsidR="00F67C8A" w:rsidRPr="009B79C3">
        <w:rPr>
          <w:rFonts w:asciiTheme="majorBidi" w:hAnsiTheme="majorBidi" w:cs="B Nazanin" w:hint="eastAsia"/>
          <w:sz w:val="26"/>
          <w:szCs w:val="26"/>
          <w:rtl/>
        </w:rPr>
        <w:t>ن</w:t>
      </w:r>
      <w:r w:rsidR="00F67C8A" w:rsidRPr="009B79C3">
        <w:rPr>
          <w:rFonts w:asciiTheme="majorBidi" w:hAnsiTheme="majorBidi" w:cs="B Nazanin"/>
          <w:sz w:val="26"/>
          <w:szCs w:val="26"/>
          <w:rtl/>
        </w:rPr>
        <w:t xml:space="preserve"> در</w:t>
      </w:r>
      <w:r w:rsidR="00F67C8A" w:rsidRPr="009B79C3">
        <w:rPr>
          <w:rFonts w:asciiTheme="majorBidi" w:hAnsiTheme="majorBidi" w:cs="B Nazanin" w:hint="cs"/>
          <w:sz w:val="26"/>
          <w:szCs w:val="26"/>
          <w:rtl/>
        </w:rPr>
        <w:t>ی</w:t>
      </w:r>
      <w:r w:rsidR="00F67C8A" w:rsidRPr="009B79C3">
        <w:rPr>
          <w:rFonts w:asciiTheme="majorBidi" w:hAnsiTheme="majorBidi" w:cs="B Nazanin" w:hint="eastAsia"/>
          <w:sz w:val="26"/>
          <w:szCs w:val="26"/>
          <w:rtl/>
        </w:rPr>
        <w:t>افت</w:t>
      </w:r>
      <w:r w:rsidR="00F67C8A" w:rsidRPr="009B79C3">
        <w:rPr>
          <w:rFonts w:asciiTheme="majorBidi" w:hAnsiTheme="majorBidi" w:cs="B Nazanin"/>
          <w:sz w:val="26"/>
          <w:szCs w:val="26"/>
          <w:rtl/>
        </w:rPr>
        <w:t xml:space="preserve"> کنندگان عبارت بودند از:</w:t>
      </w:r>
    </w:p>
    <w:p w14:paraId="16E23F75" w14:textId="77777777" w:rsidR="00F67C8A" w:rsidRPr="009B79C3" w:rsidRDefault="00F67C8A" w:rsidP="00C66C2A">
      <w:pPr>
        <w:bidi/>
        <w:spacing w:after="0" w:line="240" w:lineRule="auto"/>
        <w:jc w:val="both"/>
        <w:rPr>
          <w:rFonts w:asciiTheme="majorBidi" w:hAnsiTheme="majorBidi" w:cs="B Nazanin"/>
          <w:sz w:val="26"/>
          <w:szCs w:val="26"/>
        </w:rPr>
      </w:pP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23.3</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w:t>
      </w:r>
      <w:r w:rsidR="00C66C2A" w:rsidRPr="009B79C3">
        <w:rPr>
          <w:rFonts w:asciiTheme="majorBidi" w:hAnsiTheme="majorBidi" w:cs="B Nazanin" w:hint="cs"/>
          <w:sz w:val="26"/>
          <w:szCs w:val="26"/>
          <w:rtl/>
        </w:rPr>
        <w:t>فرآوری نفت،</w:t>
      </w:r>
      <w:r w:rsidRPr="009B79C3">
        <w:rPr>
          <w:rFonts w:asciiTheme="majorBidi" w:hAnsiTheme="majorBidi" w:cs="B Nazanin"/>
          <w:sz w:val="26"/>
          <w:szCs w:val="26"/>
          <w:rtl/>
        </w:rPr>
        <w:t xml:space="preserve"> </w:t>
      </w:r>
      <w:r w:rsidR="00C66C2A" w:rsidRPr="009B79C3">
        <w:rPr>
          <w:rFonts w:asciiTheme="majorBidi" w:hAnsiTheme="majorBidi" w:cs="B Nazanin" w:hint="eastAsia"/>
          <w:sz w:val="26"/>
          <w:szCs w:val="26"/>
          <w:rtl/>
        </w:rPr>
        <w:t>محصولات</w:t>
      </w:r>
      <w:r w:rsidR="00C66C2A" w:rsidRPr="009B79C3">
        <w:rPr>
          <w:rFonts w:asciiTheme="majorBidi" w:hAnsiTheme="majorBidi" w:cs="B Nazanin" w:hint="cs"/>
          <w:sz w:val="26"/>
          <w:szCs w:val="26"/>
          <w:rtl/>
        </w:rPr>
        <w:t xml:space="preserve"> </w:t>
      </w:r>
      <w:r w:rsidRPr="009B79C3">
        <w:rPr>
          <w:rFonts w:asciiTheme="majorBidi" w:hAnsiTheme="majorBidi" w:cs="B Nazanin" w:hint="cs"/>
          <w:sz w:val="26"/>
          <w:szCs w:val="26"/>
          <w:rtl/>
        </w:rPr>
        <w:t>شی</w:t>
      </w:r>
      <w:r w:rsidRPr="009B79C3">
        <w:rPr>
          <w:rFonts w:asciiTheme="majorBidi" w:hAnsiTheme="majorBidi" w:cs="B Nazanin" w:hint="eastAsia"/>
          <w:sz w:val="26"/>
          <w:szCs w:val="26"/>
          <w:rtl/>
        </w:rPr>
        <w:t>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w:t>
      </w:r>
      <w:r w:rsidRPr="009B79C3">
        <w:rPr>
          <w:rFonts w:asciiTheme="majorBidi" w:hAnsiTheme="majorBidi" w:cs="B Nazanin" w:hint="cs"/>
          <w:sz w:val="26"/>
          <w:szCs w:val="26"/>
          <w:rtl/>
        </w:rPr>
        <w:t>یی</w:t>
      </w:r>
      <w:r w:rsidRPr="009B79C3">
        <w:rPr>
          <w:rFonts w:asciiTheme="majorBidi" w:hAnsiTheme="majorBidi" w:cs="B Nazanin" w:hint="eastAsia"/>
          <w:sz w:val="26"/>
          <w:szCs w:val="26"/>
          <w:rtl/>
        </w:rPr>
        <w:t>،</w:t>
      </w:r>
      <w:r w:rsidRPr="009B79C3">
        <w:rPr>
          <w:rFonts w:asciiTheme="majorBidi" w:hAnsiTheme="majorBidi" w:cs="B Nazanin"/>
          <w:sz w:val="26"/>
          <w:szCs w:val="26"/>
          <w:rtl/>
        </w:rPr>
        <w:t xml:space="preserve"> لاست</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r w:rsidRPr="009B79C3">
        <w:rPr>
          <w:rFonts w:asciiTheme="majorBidi" w:hAnsiTheme="majorBidi" w:cs="B Nazanin"/>
          <w:sz w:val="26"/>
          <w:szCs w:val="26"/>
          <w:rtl/>
        </w:rPr>
        <w:t xml:space="preserve"> و پلاست</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ک</w:t>
      </w:r>
    </w:p>
    <w:p w14:paraId="00A928CD" w14:textId="77777777" w:rsidR="00F67C8A" w:rsidRPr="009B79C3" w:rsidRDefault="00F67C8A" w:rsidP="00F67C8A">
      <w:pPr>
        <w:bidi/>
        <w:spacing w:after="0" w:line="240" w:lineRule="auto"/>
        <w:jc w:val="both"/>
        <w:rPr>
          <w:rFonts w:asciiTheme="majorBidi" w:hAnsiTheme="majorBidi" w:cs="B Nazanin"/>
          <w:sz w:val="26"/>
          <w:szCs w:val="26"/>
        </w:rPr>
      </w:pP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22.5% تجه</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زات</w:t>
      </w:r>
      <w:r w:rsidR="00C66C2A" w:rsidRPr="009B79C3">
        <w:rPr>
          <w:rFonts w:asciiTheme="majorBidi" w:hAnsiTheme="majorBidi" w:cs="B Nazanin"/>
          <w:sz w:val="26"/>
          <w:szCs w:val="26"/>
          <w:rtl/>
        </w:rPr>
        <w:t xml:space="preserve"> حمل</w:t>
      </w:r>
      <w:r w:rsidR="00C66C2A" w:rsidRPr="009B79C3">
        <w:rPr>
          <w:rFonts w:asciiTheme="majorBidi" w:hAnsiTheme="majorBidi" w:cs="B Nazanin" w:hint="cs"/>
          <w:sz w:val="26"/>
          <w:szCs w:val="26"/>
          <w:rtl/>
        </w:rPr>
        <w:t>‌</w:t>
      </w:r>
      <w:r w:rsidR="00C66C2A" w:rsidRPr="009B79C3">
        <w:rPr>
          <w:rFonts w:asciiTheme="majorBidi" w:hAnsiTheme="majorBidi" w:cs="B Nazanin"/>
          <w:sz w:val="26"/>
          <w:szCs w:val="26"/>
          <w:rtl/>
        </w:rPr>
        <w:t>و</w:t>
      </w:r>
      <w:r w:rsidRPr="009B79C3">
        <w:rPr>
          <w:rFonts w:asciiTheme="majorBidi" w:hAnsiTheme="majorBidi" w:cs="B Nazanin"/>
          <w:sz w:val="26"/>
          <w:szCs w:val="26"/>
          <w:rtl/>
        </w:rPr>
        <w:t>نقل</w:t>
      </w:r>
    </w:p>
    <w:p w14:paraId="748EE3E9" w14:textId="77777777" w:rsidR="00F67C8A" w:rsidRPr="009B79C3" w:rsidRDefault="00F67C8A" w:rsidP="00C66C2A">
      <w:pPr>
        <w:bidi/>
        <w:spacing w:after="0" w:line="240" w:lineRule="auto"/>
        <w:jc w:val="both"/>
        <w:rPr>
          <w:rFonts w:asciiTheme="majorBidi" w:hAnsiTheme="majorBidi" w:cs="B Nazanin"/>
          <w:sz w:val="26"/>
          <w:szCs w:val="26"/>
        </w:rPr>
      </w:pPr>
      <w:r w:rsidRPr="009B79C3">
        <w:rPr>
          <w:rFonts w:ascii="Times New Roman" w:hAnsi="Times New Roman" w:cs="Times New Roman" w:hint="cs"/>
          <w:sz w:val="26"/>
          <w:szCs w:val="26"/>
          <w:rtl/>
        </w:rPr>
        <w:t>•</w:t>
      </w:r>
      <w:r w:rsidR="00C66C2A" w:rsidRPr="009B79C3">
        <w:rPr>
          <w:rFonts w:asciiTheme="majorBidi" w:hAnsiTheme="majorBidi" w:cs="B Nazanin"/>
          <w:sz w:val="26"/>
          <w:szCs w:val="26"/>
          <w:rtl/>
        </w:rPr>
        <w:t xml:space="preserve"> 10.8</w:t>
      </w:r>
      <w:r w:rsidR="00C66C2A" w:rsidRPr="009B79C3">
        <w:rPr>
          <w:rFonts w:asciiTheme="majorBidi" w:hAnsiTheme="majorBidi" w:cs="B Nazanin" w:hint="cs"/>
          <w:sz w:val="26"/>
          <w:szCs w:val="26"/>
          <w:rtl/>
        </w:rPr>
        <w:t xml:space="preserve">% </w:t>
      </w:r>
      <w:r w:rsidRPr="009B79C3">
        <w:rPr>
          <w:rFonts w:asciiTheme="majorBidi" w:hAnsiTheme="majorBidi" w:cs="B Nazanin"/>
          <w:sz w:val="26"/>
          <w:szCs w:val="26"/>
          <w:rtl/>
        </w:rPr>
        <w:t>متالورژ</w:t>
      </w:r>
      <w:r w:rsidRPr="009B79C3">
        <w:rPr>
          <w:rFonts w:asciiTheme="majorBidi" w:hAnsiTheme="majorBidi" w:cs="B Nazanin" w:hint="cs"/>
          <w:sz w:val="26"/>
          <w:szCs w:val="26"/>
          <w:rtl/>
        </w:rPr>
        <w:t>ی</w:t>
      </w:r>
    </w:p>
    <w:p w14:paraId="28CA5EA1" w14:textId="77777777" w:rsidR="00F67C8A" w:rsidRPr="009B79C3" w:rsidRDefault="00F67C8A" w:rsidP="00C66C2A">
      <w:pPr>
        <w:bidi/>
        <w:spacing w:after="0" w:line="240" w:lineRule="auto"/>
        <w:jc w:val="both"/>
        <w:rPr>
          <w:rFonts w:asciiTheme="majorBidi" w:hAnsiTheme="majorBidi" w:cs="B Nazanin"/>
          <w:sz w:val="26"/>
          <w:szCs w:val="26"/>
        </w:rPr>
      </w:pPr>
      <w:r w:rsidRPr="009B79C3">
        <w:rPr>
          <w:rFonts w:asciiTheme="majorBidi" w:hAnsiTheme="majorBidi" w:cs="B Nazanin" w:hint="eastAsia"/>
          <w:sz w:val="26"/>
          <w:szCs w:val="26"/>
          <w:rtl/>
        </w:rPr>
        <w:t>به</w:t>
      </w:r>
      <w:r w:rsidRPr="009B79C3">
        <w:rPr>
          <w:rFonts w:asciiTheme="majorBidi" w:hAnsiTheme="majorBidi" w:cs="B Nazanin"/>
          <w:sz w:val="26"/>
          <w:szCs w:val="26"/>
          <w:rtl/>
        </w:rPr>
        <w:t xml:space="preserve"> غ</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ر</w:t>
      </w:r>
      <w:r w:rsidRPr="009B79C3">
        <w:rPr>
          <w:rFonts w:asciiTheme="majorBidi" w:hAnsiTheme="majorBidi" w:cs="B Nazanin"/>
          <w:sz w:val="26"/>
          <w:szCs w:val="26"/>
          <w:rtl/>
        </w:rPr>
        <w:t xml:space="preserve"> از صنعت، فعال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w:t>
      </w:r>
      <w:r w:rsidRPr="009B79C3">
        <w:rPr>
          <w:rFonts w:asciiTheme="majorBidi" w:hAnsiTheme="majorBidi" w:cs="B Nazanin"/>
          <w:sz w:val="26"/>
          <w:szCs w:val="26"/>
          <w:rtl/>
        </w:rPr>
        <w:t xml:space="preserve"> ها</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گر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ن</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ز</w:t>
      </w:r>
      <w:r w:rsidRPr="009B79C3">
        <w:rPr>
          <w:rFonts w:asciiTheme="majorBidi" w:hAnsiTheme="majorBidi" w:cs="B Nazanin"/>
          <w:sz w:val="26"/>
          <w:szCs w:val="26"/>
          <w:rtl/>
        </w:rPr>
        <w:t xml:space="preserve"> </w:t>
      </w:r>
      <w:r w:rsidR="00C66C2A" w:rsidRPr="009B79C3">
        <w:rPr>
          <w:rFonts w:asciiTheme="majorBidi" w:hAnsiTheme="majorBidi" w:cs="B Nazanin" w:hint="cs"/>
          <w:sz w:val="26"/>
          <w:szCs w:val="26"/>
          <w:rtl/>
        </w:rPr>
        <w:t xml:space="preserve"> که میزان قابل توجهی از سرمایه گذاری خارجی را </w:t>
      </w:r>
      <w:r w:rsidR="00C66C2A" w:rsidRPr="009B79C3">
        <w:rPr>
          <w:rFonts w:asciiTheme="majorBidi" w:hAnsiTheme="majorBidi" w:cs="B Nazanin"/>
          <w:sz w:val="26"/>
          <w:szCs w:val="26"/>
          <w:rtl/>
        </w:rPr>
        <w:t>جذب</w:t>
      </w:r>
      <w:r w:rsidR="00C66C2A" w:rsidRPr="009B79C3">
        <w:rPr>
          <w:rFonts w:asciiTheme="majorBidi" w:hAnsiTheme="majorBidi" w:cs="B Nazanin" w:hint="cs"/>
          <w:sz w:val="26"/>
          <w:szCs w:val="26"/>
          <w:rtl/>
        </w:rPr>
        <w:t xml:space="preserve"> کردند شامل موار زیر است</w:t>
      </w:r>
      <w:r w:rsidRPr="009B79C3">
        <w:rPr>
          <w:rFonts w:asciiTheme="majorBidi" w:hAnsiTheme="majorBidi" w:cs="B Nazanin"/>
          <w:sz w:val="26"/>
          <w:szCs w:val="26"/>
          <w:rtl/>
        </w:rPr>
        <w:t>:</w:t>
      </w:r>
    </w:p>
    <w:p w14:paraId="769D049A" w14:textId="77777777" w:rsidR="00F67C8A" w:rsidRPr="009B79C3" w:rsidRDefault="00F67C8A" w:rsidP="00F67C8A">
      <w:pPr>
        <w:bidi/>
        <w:spacing w:after="0" w:line="240" w:lineRule="auto"/>
        <w:jc w:val="both"/>
        <w:rPr>
          <w:rFonts w:asciiTheme="majorBidi" w:hAnsiTheme="majorBidi" w:cs="B Nazanin"/>
          <w:sz w:val="26"/>
          <w:szCs w:val="26"/>
        </w:rPr>
      </w:pP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17.2% تجارت</w:t>
      </w:r>
    </w:p>
    <w:p w14:paraId="00C6780B" w14:textId="77777777" w:rsidR="00F67C8A" w:rsidRPr="009B79C3" w:rsidRDefault="00F67C8A" w:rsidP="00F67C8A">
      <w:pPr>
        <w:bidi/>
        <w:spacing w:after="0" w:line="240" w:lineRule="auto"/>
        <w:jc w:val="both"/>
        <w:rPr>
          <w:rFonts w:asciiTheme="majorBidi" w:hAnsiTheme="majorBidi" w:cs="B Nazanin"/>
          <w:sz w:val="26"/>
          <w:szCs w:val="26"/>
        </w:rPr>
      </w:pP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16.9% معاملات ساخت و ساز و املاک</w:t>
      </w:r>
    </w:p>
    <w:p w14:paraId="58F7E748" w14:textId="77777777" w:rsidR="00F67C8A" w:rsidRPr="009B79C3" w:rsidRDefault="00F67C8A" w:rsidP="00F67C8A">
      <w:pPr>
        <w:bidi/>
        <w:spacing w:after="0" w:line="240" w:lineRule="auto"/>
        <w:jc w:val="both"/>
        <w:rPr>
          <w:rFonts w:asciiTheme="majorBidi" w:hAnsiTheme="majorBidi" w:cs="B Nazanin"/>
          <w:sz w:val="26"/>
          <w:szCs w:val="26"/>
        </w:rPr>
      </w:pP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11.8% واسطه گر</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مال</w:t>
      </w:r>
      <w:r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ب</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مه</w:t>
      </w:r>
      <w:r w:rsidRPr="009B79C3">
        <w:rPr>
          <w:rFonts w:asciiTheme="majorBidi" w:hAnsiTheme="majorBidi" w:cs="B Nazanin"/>
          <w:sz w:val="26"/>
          <w:szCs w:val="26"/>
          <w:rtl/>
        </w:rPr>
        <w:t xml:space="preserve"> </w:t>
      </w:r>
    </w:p>
    <w:p w14:paraId="39709238" w14:textId="77777777" w:rsidR="00E10553" w:rsidRPr="009B79C3" w:rsidRDefault="00E10553" w:rsidP="00F67C8A">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در پایان سال 2021، تصویر کامل ساختار و ارقام سرمایه‌گذاری مستقیم خارجی</w:t>
      </w:r>
      <w:r w:rsidRPr="009B79C3">
        <w:rPr>
          <w:rFonts w:asciiTheme="majorBidi" w:hAnsiTheme="majorBidi" w:cs="B Nazanin"/>
          <w:sz w:val="26"/>
          <w:szCs w:val="26"/>
        </w:rPr>
        <w:t xml:space="preserve"> (FDI) </w:t>
      </w:r>
      <w:r w:rsidRPr="009B79C3">
        <w:rPr>
          <w:rFonts w:asciiTheme="majorBidi" w:hAnsiTheme="majorBidi" w:cs="B Nazanin"/>
          <w:sz w:val="26"/>
          <w:szCs w:val="26"/>
          <w:rtl/>
        </w:rPr>
        <w:t>به شرح زیر بود</w:t>
      </w:r>
      <w:r w:rsidRPr="009B79C3">
        <w:rPr>
          <w:rFonts w:asciiTheme="majorBidi" w:hAnsiTheme="majorBidi" w:cs="B Nazanin"/>
          <w:sz w:val="26"/>
          <w:szCs w:val="26"/>
        </w:rPr>
        <w:t>:</w:t>
      </w:r>
    </w:p>
    <w:p w14:paraId="2EA64437" w14:textId="77777777" w:rsidR="00E10553" w:rsidRPr="009B79C3" w:rsidRDefault="009B79C3" w:rsidP="004421DB">
      <w:pPr>
        <w:bidi/>
        <w:spacing w:after="0" w:line="240" w:lineRule="auto"/>
        <w:jc w:val="both"/>
        <w:rPr>
          <w:rFonts w:asciiTheme="majorBidi" w:hAnsiTheme="majorBidi" w:cs="B Nazanin"/>
          <w:sz w:val="26"/>
          <w:szCs w:val="26"/>
        </w:rPr>
      </w:pPr>
      <w:r w:rsidRPr="009B79C3">
        <w:rPr>
          <w:rFonts w:asciiTheme="majorBidi" w:hAnsiTheme="majorBidi" w:cs="B Nazanin"/>
          <w:noProof/>
          <w:sz w:val="26"/>
          <w:szCs w:val="26"/>
        </w:rPr>
        <w:lastRenderedPageBreak/>
        <w:pict w14:anchorId="0836D5CB">
          <v:shape id="_x0000_i1029" type="#_x0000_t75" style="width:354.85pt;height:243.55pt">
            <v:imagedata r:id="rId46" o:title="assdf"/>
          </v:shape>
        </w:pict>
      </w:r>
    </w:p>
    <w:p w14:paraId="3B93AB9A" w14:textId="77777777" w:rsidR="00E10553" w:rsidRPr="009B79C3" w:rsidRDefault="00E10553" w:rsidP="004421DB">
      <w:pPr>
        <w:bidi/>
        <w:spacing w:after="0" w:line="240" w:lineRule="auto"/>
        <w:jc w:val="both"/>
        <w:rPr>
          <w:rFonts w:asciiTheme="majorBidi" w:hAnsiTheme="majorBidi" w:cs="B Nazanin"/>
          <w:sz w:val="26"/>
          <w:szCs w:val="26"/>
          <w:rtl/>
        </w:rPr>
      </w:pPr>
    </w:p>
    <w:p w14:paraId="2B2B0093" w14:textId="77777777" w:rsidR="00253884" w:rsidRPr="009B79C3" w:rsidRDefault="003A7FC9" w:rsidP="00AB1E60">
      <w:pPr>
        <w:pStyle w:val="Heading2"/>
        <w:bidi/>
        <w:jc w:val="center"/>
        <w:rPr>
          <w:rFonts w:asciiTheme="majorBidi" w:hAnsiTheme="majorBidi" w:cs="B Nazanin"/>
          <w:rtl/>
        </w:rPr>
      </w:pPr>
      <w:r w:rsidRPr="009B79C3">
        <w:rPr>
          <w:rFonts w:cs="B Nazanin"/>
          <w:rtl/>
        </w:rPr>
        <w:br w:type="page"/>
      </w:r>
    </w:p>
    <w:p w14:paraId="2BC1C1C6" w14:textId="77777777" w:rsidR="00541DC7" w:rsidRPr="009B79C3" w:rsidRDefault="00541DC7" w:rsidP="00954D62">
      <w:pPr>
        <w:pStyle w:val="Heading1"/>
        <w:bidi/>
        <w:jc w:val="center"/>
        <w:rPr>
          <w:rFonts w:cs="B Nazanin"/>
        </w:rPr>
      </w:pPr>
      <w:bookmarkStart w:id="54" w:name="_Toc142563113"/>
      <w:r w:rsidRPr="009B79C3">
        <w:rPr>
          <w:rFonts w:cs="B Nazanin"/>
          <w:rtl/>
        </w:rPr>
        <w:lastRenderedPageBreak/>
        <w:t xml:space="preserve">فصل </w:t>
      </w:r>
      <w:r w:rsidRPr="009B79C3">
        <w:rPr>
          <w:rFonts w:cs="B Nazanin"/>
          <w:rtl/>
          <w:lang w:bidi="fa-IR"/>
        </w:rPr>
        <w:t xml:space="preserve">۳: </w:t>
      </w:r>
      <w:r w:rsidRPr="009B79C3">
        <w:rPr>
          <w:rFonts w:cs="B Nazanin"/>
          <w:rtl/>
        </w:rPr>
        <w:t>استان</w:t>
      </w:r>
      <w:r w:rsidR="00954D62" w:rsidRPr="009B79C3">
        <w:rPr>
          <w:rFonts w:cs="B Nazanin" w:hint="cs"/>
          <w:rtl/>
        </w:rPr>
        <w:t>‌های</w:t>
      </w:r>
      <w:r w:rsidRPr="009B79C3">
        <w:rPr>
          <w:rFonts w:cs="B Nazanin"/>
          <w:rtl/>
        </w:rPr>
        <w:t xml:space="preserve"> مستعد تجارت</w:t>
      </w:r>
      <w:bookmarkEnd w:id="54"/>
      <w:r w:rsidRPr="009B79C3">
        <w:rPr>
          <w:rFonts w:cs="B Nazanin"/>
          <w:rtl/>
        </w:rPr>
        <w:t xml:space="preserve"> </w:t>
      </w:r>
    </w:p>
    <w:p w14:paraId="43338F83" w14:textId="77777777" w:rsidR="006E7FD7" w:rsidRPr="009B79C3" w:rsidRDefault="006E7FD7" w:rsidP="004421DB">
      <w:pPr>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br w:type="page"/>
      </w:r>
    </w:p>
    <w:p w14:paraId="2C15727A" w14:textId="77777777" w:rsidR="006E7FD7" w:rsidRPr="009B79C3" w:rsidRDefault="006E7FD7" w:rsidP="00A07F4C">
      <w:pPr>
        <w:pStyle w:val="Heading2"/>
        <w:bidi/>
        <w:jc w:val="center"/>
        <w:rPr>
          <w:rFonts w:cs="B Nazanin"/>
          <w:sz w:val="28"/>
          <w:szCs w:val="28"/>
          <w:rtl/>
          <w:lang w:bidi="fa-IR"/>
        </w:rPr>
      </w:pPr>
      <w:bookmarkStart w:id="55" w:name="_Toc142563114"/>
      <w:r w:rsidRPr="009B79C3">
        <w:rPr>
          <w:rFonts w:cs="B Nazanin"/>
          <w:sz w:val="28"/>
          <w:szCs w:val="28"/>
          <w:rtl/>
          <w:lang w:bidi="fa-IR"/>
        </w:rPr>
        <w:lastRenderedPageBreak/>
        <w:t>شهر بخارست</w:t>
      </w:r>
      <w:bookmarkEnd w:id="55"/>
    </w:p>
    <w:p w14:paraId="4DD57CA6" w14:textId="77777777" w:rsidR="00266533" w:rsidRPr="009B79C3" w:rsidRDefault="00266533" w:rsidP="004421DB">
      <w:pPr>
        <w:bidi/>
        <w:spacing w:after="0" w:line="240" w:lineRule="auto"/>
        <w:rPr>
          <w:rFonts w:asciiTheme="majorBidi" w:hAnsiTheme="majorBidi" w:cs="B Nazanin"/>
          <w:sz w:val="26"/>
          <w:szCs w:val="26"/>
          <w:rtl/>
          <w:lang w:bidi="fa-IR"/>
        </w:rPr>
      </w:pPr>
    </w:p>
    <w:p w14:paraId="121BCD57" w14:textId="77777777" w:rsidR="00266533" w:rsidRPr="009B79C3" w:rsidRDefault="00266533" w:rsidP="004421DB">
      <w:pPr>
        <w:bidi/>
        <w:spacing w:after="0" w:line="240" w:lineRule="auto"/>
        <w:jc w:val="center"/>
        <w:rPr>
          <w:rFonts w:asciiTheme="majorBidi" w:hAnsiTheme="majorBidi" w:cs="B Nazanin"/>
          <w:sz w:val="26"/>
          <w:szCs w:val="26"/>
          <w:rtl/>
          <w:lang w:bidi="fa-IR"/>
        </w:rPr>
      </w:pPr>
      <w:r w:rsidRPr="009B79C3">
        <w:rPr>
          <w:rFonts w:asciiTheme="majorBidi" w:hAnsiTheme="majorBidi" w:cs="B Nazanin"/>
          <w:noProof/>
          <w:sz w:val="26"/>
          <w:szCs w:val="26"/>
        </w:rPr>
        <w:drawing>
          <wp:inline distT="0" distB="0" distL="0" distR="0" wp14:anchorId="3AB4902F" wp14:editId="3C0C20D5">
            <wp:extent cx="2792095" cy="1932305"/>
            <wp:effectExtent l="76200" t="76200" r="141605" b="12509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2095" cy="1932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FA13EB3" w14:textId="77777777" w:rsidR="00266533" w:rsidRPr="009B79C3" w:rsidRDefault="00266533" w:rsidP="004421DB">
      <w:pPr>
        <w:bidi/>
        <w:spacing w:after="0" w:line="240" w:lineRule="auto"/>
        <w:rPr>
          <w:rFonts w:asciiTheme="majorBidi" w:hAnsiTheme="majorBidi" w:cs="B Nazanin"/>
          <w:sz w:val="26"/>
          <w:szCs w:val="26"/>
          <w:rtl/>
          <w:lang w:bidi="fa-IR"/>
        </w:rPr>
      </w:pPr>
    </w:p>
    <w:p w14:paraId="77EF266D" w14:textId="77777777" w:rsidR="006E7FD7" w:rsidRPr="009B79C3" w:rsidRDefault="00A07F4C" w:rsidP="00A07F4C">
      <w:pPr>
        <w:pStyle w:val="Heading3"/>
        <w:bidi/>
        <w:jc w:val="center"/>
        <w:rPr>
          <w:rFonts w:cs="B Nazanin"/>
          <w:sz w:val="28"/>
          <w:szCs w:val="28"/>
          <w:lang w:val="en" w:bidi="fa-IR"/>
        </w:rPr>
      </w:pPr>
      <w:bookmarkStart w:id="56" w:name="_Toc142563115"/>
      <w:r w:rsidRPr="009B79C3">
        <w:rPr>
          <w:rFonts w:cs="B Nazanin" w:hint="cs"/>
          <w:sz w:val="28"/>
          <w:szCs w:val="28"/>
          <w:rtl/>
          <w:lang w:val="en" w:bidi="fa-IR"/>
        </w:rPr>
        <w:t>مقدمه</w:t>
      </w:r>
      <w:bookmarkEnd w:id="56"/>
    </w:p>
    <w:p w14:paraId="2CA215CA" w14:textId="77777777" w:rsidR="006E7FD7" w:rsidRPr="009B79C3" w:rsidRDefault="006E7FD7" w:rsidP="004421DB">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بخارست پایتخت و بزرگترین شهر رومانی و همچنین مرکز فرهنگی، صنعتی و مالی آن که در جنوب شرقی رومانی واقع شده است.</w:t>
      </w:r>
      <w:r w:rsidR="00634A24" w:rsidRPr="009B79C3">
        <w:rPr>
          <w:rFonts w:asciiTheme="majorBidi" w:hAnsiTheme="majorBidi" w:cs="B Nazanin"/>
          <w:sz w:val="26"/>
          <w:szCs w:val="26"/>
        </w:rPr>
        <w:t xml:space="preserve"> </w:t>
      </w:r>
      <w:r w:rsidRPr="009B79C3">
        <w:rPr>
          <w:rFonts w:asciiTheme="majorBidi" w:hAnsiTheme="majorBidi" w:cs="B Nazanin"/>
          <w:sz w:val="26"/>
          <w:szCs w:val="26"/>
          <w:rtl/>
          <w:lang w:bidi="fa-IR"/>
        </w:rPr>
        <w:t>این شهر دارای</w:t>
      </w:r>
      <w:r w:rsidRPr="009B79C3">
        <w:rPr>
          <w:rFonts w:asciiTheme="majorBidi" w:hAnsiTheme="majorBidi" w:cs="B Nazanin"/>
          <w:sz w:val="26"/>
          <w:szCs w:val="26"/>
          <w:rtl/>
        </w:rPr>
        <w:t xml:space="preserve"> شش منطقه شهرداری و شورای محلی است. بخارست از نظر اقتصادی توسعه یافته ترین و </w:t>
      </w:r>
      <w:r w:rsidR="00634A24" w:rsidRPr="009B79C3">
        <w:rPr>
          <w:rFonts w:asciiTheme="majorBidi" w:hAnsiTheme="majorBidi" w:cs="B Nazanin"/>
          <w:sz w:val="26"/>
          <w:szCs w:val="26"/>
          <w:rtl/>
        </w:rPr>
        <w:t>صنعت</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شهر رومانی که حدود 21 درصد از تولید ناخالص داخلی و حدود یک چهارم تولید صنعتی </w:t>
      </w:r>
      <w:r w:rsidRPr="009B79C3">
        <w:rPr>
          <w:rFonts w:asciiTheme="majorBidi" w:hAnsiTheme="majorBidi" w:cs="B Nazanin"/>
          <w:sz w:val="26"/>
          <w:szCs w:val="26"/>
          <w:rtl/>
          <w:lang w:bidi="fa-IR"/>
        </w:rPr>
        <w:t>این کشور را به خود اختصاص داده است</w:t>
      </w:r>
      <w:r w:rsidRPr="009B79C3">
        <w:rPr>
          <w:rFonts w:asciiTheme="majorBidi" w:hAnsiTheme="majorBidi" w:cs="B Nazanin"/>
          <w:sz w:val="26"/>
          <w:szCs w:val="26"/>
          <w:rtl/>
        </w:rPr>
        <w:t>.</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 xml:space="preserve">بخارست بجز در حوزه کشاورزی مرکز اکثر </w:t>
      </w:r>
      <w:r w:rsidR="00634A24" w:rsidRPr="009B79C3">
        <w:rPr>
          <w:rFonts w:asciiTheme="majorBidi" w:hAnsiTheme="majorBidi" w:cs="B Nazanin"/>
          <w:sz w:val="26"/>
          <w:szCs w:val="26"/>
          <w:rtl/>
        </w:rPr>
        <w:t>شاخه‌ها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اقتصادی رومانی، از ساخت و ساز تا داروسازی است.</w:t>
      </w:r>
      <w:r w:rsidR="00E950C2"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اقتصاد بخارست عمدتاً بر صنعت و خدمات متمرکز است. خدمات </w:t>
      </w:r>
      <w:r w:rsidR="00634A24" w:rsidRPr="009B79C3">
        <w:rPr>
          <w:rFonts w:asciiTheme="majorBidi" w:hAnsiTheme="majorBidi" w:cs="B Nazanin"/>
          <w:sz w:val="26"/>
          <w:szCs w:val="26"/>
          <w:rtl/>
        </w:rPr>
        <w:t>به‌ویژه</w:t>
      </w:r>
      <w:r w:rsidRPr="009B79C3">
        <w:rPr>
          <w:rFonts w:asciiTheme="majorBidi" w:hAnsiTheme="majorBidi" w:cs="B Nazanin"/>
          <w:sz w:val="26"/>
          <w:szCs w:val="26"/>
          <w:rtl/>
        </w:rPr>
        <w:t xml:space="preserve"> در ده سال گذشته رشد قابل </w:t>
      </w:r>
      <w:r w:rsidR="00634A24" w:rsidRPr="009B79C3">
        <w:rPr>
          <w:rFonts w:asciiTheme="majorBidi" w:hAnsiTheme="majorBidi" w:cs="B Nazanin"/>
          <w:sz w:val="26"/>
          <w:szCs w:val="26"/>
          <w:rtl/>
        </w:rPr>
        <w:t>ملاحظه‌ا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داشته‌اند</w:t>
      </w:r>
      <w:r w:rsidRPr="009B79C3">
        <w:rPr>
          <w:rFonts w:asciiTheme="majorBidi" w:hAnsiTheme="majorBidi" w:cs="B Nazanin"/>
          <w:sz w:val="26"/>
          <w:szCs w:val="26"/>
          <w:rtl/>
        </w:rPr>
        <w:t>.</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 xml:space="preserve">یکی از مهمترین </w:t>
      </w:r>
      <w:r w:rsidR="00634A24" w:rsidRPr="009B79C3">
        <w:rPr>
          <w:rFonts w:asciiTheme="majorBidi" w:hAnsiTheme="majorBidi" w:cs="B Nazanin"/>
          <w:sz w:val="26"/>
          <w:szCs w:val="26"/>
          <w:rtl/>
        </w:rPr>
        <w:t>بخش‌ها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خدمات مربوط به حوزه </w:t>
      </w:r>
      <w:r w:rsidR="00E950C2" w:rsidRPr="009B79C3">
        <w:rPr>
          <w:rFonts w:asciiTheme="majorBidi" w:hAnsiTheme="majorBidi" w:cs="B Nazanin"/>
          <w:sz w:val="26"/>
          <w:szCs w:val="26"/>
          <w:rtl/>
        </w:rPr>
        <w:t>فناوری اطلاعات</w:t>
      </w:r>
      <w:r w:rsidRPr="009B79C3">
        <w:rPr>
          <w:rFonts w:asciiTheme="majorBidi" w:hAnsiTheme="majorBidi" w:cs="B Nazanin"/>
          <w:sz w:val="26"/>
          <w:szCs w:val="26"/>
          <w:rtl/>
        </w:rPr>
        <w:t xml:space="preserve"> و مخابرات است. </w:t>
      </w:r>
      <w:r w:rsidRPr="009B79C3">
        <w:rPr>
          <w:rFonts w:asciiTheme="majorBidi" w:hAnsiTheme="majorBidi" w:cs="B Nazanin"/>
          <w:sz w:val="26"/>
          <w:szCs w:val="26"/>
          <w:rtl/>
          <w:lang w:bidi="fa-IR"/>
        </w:rPr>
        <w:t xml:space="preserve">همچنین </w:t>
      </w:r>
      <w:r w:rsidRPr="009B79C3">
        <w:rPr>
          <w:rFonts w:asciiTheme="majorBidi" w:hAnsiTheme="majorBidi" w:cs="B Nazanin"/>
          <w:sz w:val="26"/>
          <w:szCs w:val="26"/>
          <w:rtl/>
        </w:rPr>
        <w:t xml:space="preserve">از سال 2000 صنعت املاک و ساخت و سازی در این شهر رونق </w:t>
      </w:r>
      <w:r w:rsidR="00634A24" w:rsidRPr="009B79C3">
        <w:rPr>
          <w:rFonts w:asciiTheme="majorBidi" w:hAnsiTheme="majorBidi" w:cs="B Nazanin"/>
          <w:sz w:val="26"/>
          <w:szCs w:val="26"/>
          <w:rtl/>
        </w:rPr>
        <w:t>و</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ژه‌ا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داشته است.</w:t>
      </w:r>
    </w:p>
    <w:p w14:paraId="612AB954" w14:textId="77777777" w:rsidR="006E7FD7" w:rsidRPr="009B79C3" w:rsidRDefault="00891CEC" w:rsidP="00891CEC">
      <w:pPr>
        <w:pStyle w:val="Heading3"/>
        <w:bidi/>
        <w:jc w:val="center"/>
        <w:rPr>
          <w:rFonts w:cs="B Nazanin"/>
          <w:sz w:val="28"/>
          <w:szCs w:val="28"/>
          <w:rtl/>
        </w:rPr>
      </w:pPr>
      <w:bookmarkStart w:id="57" w:name="_Toc142563116"/>
      <w:r w:rsidRPr="009B79C3">
        <w:rPr>
          <w:rFonts w:cs="B Nazanin"/>
          <w:sz w:val="28"/>
          <w:szCs w:val="28"/>
          <w:rtl/>
        </w:rPr>
        <w:lastRenderedPageBreak/>
        <w:t>جغرافیا</w:t>
      </w:r>
      <w:bookmarkEnd w:id="57"/>
    </w:p>
    <w:p w14:paraId="3F14A847" w14:textId="77777777" w:rsidR="006E7FD7" w:rsidRPr="009B79C3" w:rsidRDefault="006E7FD7" w:rsidP="004421DB">
      <w:pPr>
        <w:bidi/>
        <w:spacing w:after="0" w:line="240" w:lineRule="auto"/>
        <w:jc w:val="both"/>
        <w:rPr>
          <w:rFonts w:asciiTheme="majorBidi" w:eastAsia="Times New Roman" w:hAnsiTheme="majorBidi" w:cs="B Nazanin"/>
          <w:color w:val="202124"/>
          <w:sz w:val="26"/>
          <w:szCs w:val="26"/>
          <w:lang w:bidi="fa-IR"/>
        </w:rPr>
      </w:pPr>
      <w:r w:rsidRPr="009B79C3">
        <w:rPr>
          <w:rFonts w:asciiTheme="majorBidi" w:eastAsia="Times New Roman" w:hAnsiTheme="majorBidi" w:cs="B Nazanin"/>
          <w:color w:val="202124"/>
          <w:sz w:val="26"/>
          <w:szCs w:val="26"/>
          <w:rtl/>
          <w:lang w:bidi="fa-IR"/>
        </w:rPr>
        <w:t>بخارست پایتخت و بزرگترین شهر رومانی و همچنین مرکز فرهنگی، صنعتی و مالی آن است که در جنوب شرقی رومانی واقع شده است. این شهر به هیچ استانی تعلق ندارد اما جمعیت آن از هر استانی در کشور رومانی بیشتر است.</w:t>
      </w:r>
    </w:p>
    <w:p w14:paraId="168880B1" w14:textId="77777777" w:rsidR="006E7FD7" w:rsidRPr="009B79C3" w:rsidRDefault="00634A24" w:rsidP="004421DB">
      <w:pPr>
        <w:bidi/>
        <w:spacing w:after="0" w:line="240" w:lineRule="auto"/>
        <w:ind w:firstLine="360"/>
        <w:jc w:val="both"/>
        <w:rPr>
          <w:rFonts w:asciiTheme="majorBidi" w:eastAsia="Times New Roman" w:hAnsiTheme="majorBidi" w:cs="B Nazanin"/>
          <w:color w:val="202124"/>
          <w:sz w:val="26"/>
          <w:szCs w:val="26"/>
          <w:lang w:bidi="fa-IR"/>
        </w:rPr>
      </w:pPr>
      <w:r w:rsidRPr="009B79C3">
        <w:rPr>
          <w:rFonts w:asciiTheme="majorBidi" w:eastAsia="Times New Roman" w:hAnsiTheme="majorBidi" w:cs="B Nazanin"/>
          <w:color w:val="202124"/>
          <w:sz w:val="26"/>
          <w:szCs w:val="26"/>
          <w:rtl/>
          <w:lang w:bidi="fa-IR"/>
        </w:rPr>
        <w:t>مهم‌تر</w:t>
      </w:r>
      <w:r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hint="eastAsia"/>
          <w:color w:val="202124"/>
          <w:sz w:val="26"/>
          <w:szCs w:val="26"/>
          <w:rtl/>
          <w:lang w:bidi="fa-IR"/>
        </w:rPr>
        <w:t>ن</w:t>
      </w:r>
      <w:r w:rsidR="006E7FD7"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در</w:t>
      </w:r>
      <w:r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hint="eastAsia"/>
          <w:color w:val="202124"/>
          <w:sz w:val="26"/>
          <w:szCs w:val="26"/>
          <w:rtl/>
          <w:lang w:bidi="fa-IR"/>
        </w:rPr>
        <w:t>اچه‌ها</w:t>
      </w:r>
      <w:r w:rsidRPr="009B79C3">
        <w:rPr>
          <w:rFonts w:asciiTheme="majorBidi" w:eastAsia="Times New Roman" w:hAnsiTheme="majorBidi" w:cs="B Nazanin" w:hint="cs"/>
          <w:color w:val="202124"/>
          <w:sz w:val="26"/>
          <w:szCs w:val="26"/>
          <w:rtl/>
          <w:lang w:bidi="fa-IR"/>
        </w:rPr>
        <w:t>ی</w:t>
      </w:r>
      <w:r w:rsidR="006E7FD7" w:rsidRPr="009B79C3">
        <w:rPr>
          <w:rFonts w:asciiTheme="majorBidi" w:eastAsia="Times New Roman" w:hAnsiTheme="majorBidi" w:cs="B Nazanin"/>
          <w:color w:val="202124"/>
          <w:sz w:val="26"/>
          <w:szCs w:val="26"/>
          <w:rtl/>
          <w:lang w:bidi="fa-IR"/>
        </w:rPr>
        <w:t xml:space="preserve"> بخارست شامل دریاچه هراسترو، دریاچه فلوراسکا، دریاچه تی و دریاچه کولنتینا</w:t>
      </w:r>
      <w:r w:rsidR="006E7FD7" w:rsidRPr="009B79C3">
        <w:rPr>
          <w:rFonts w:asciiTheme="majorBidi" w:eastAsia="Times New Roman" w:hAnsiTheme="majorBidi" w:cs="B Nazanin"/>
          <w:color w:val="202124"/>
          <w:sz w:val="26"/>
          <w:szCs w:val="26"/>
          <w:rtl/>
          <w:lang w:bidi="fa-IR"/>
        </w:rPr>
        <w:footnoteReference w:id="2"/>
      </w:r>
      <w:r w:rsidR="006E7FD7"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م</w:t>
      </w:r>
      <w:r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hint="eastAsia"/>
          <w:color w:val="202124"/>
          <w:sz w:val="26"/>
          <w:szCs w:val="26"/>
          <w:rtl/>
          <w:lang w:bidi="fa-IR"/>
        </w:rPr>
        <w:t>شوند</w:t>
      </w:r>
      <w:r w:rsidR="006E7FD7" w:rsidRPr="009B79C3">
        <w:rPr>
          <w:rFonts w:asciiTheme="majorBidi" w:eastAsia="Times New Roman" w:hAnsiTheme="majorBidi" w:cs="B Nazanin"/>
          <w:color w:val="202124"/>
          <w:sz w:val="26"/>
          <w:szCs w:val="26"/>
          <w:rtl/>
          <w:lang w:bidi="fa-IR"/>
        </w:rPr>
        <w:t>. پارک‌ها و باغ‌های بخارست نیز شامل پارک هراسترو، پارک تینرتولوئی و باغ گیاه‌شناسی</w:t>
      </w:r>
      <w:r w:rsidR="006E7FD7" w:rsidRPr="009B79C3">
        <w:rPr>
          <w:rFonts w:asciiTheme="majorBidi" w:eastAsia="Times New Roman" w:hAnsiTheme="majorBidi" w:cs="B Nazanin"/>
          <w:color w:val="202124"/>
          <w:sz w:val="26"/>
          <w:szCs w:val="26"/>
          <w:rtl/>
          <w:lang w:bidi="fa-IR"/>
        </w:rPr>
        <w:footnoteReference w:id="3"/>
      </w:r>
      <w:r w:rsidR="006E7FD7" w:rsidRPr="009B79C3">
        <w:rPr>
          <w:rFonts w:asciiTheme="majorBidi" w:eastAsia="Times New Roman" w:hAnsiTheme="majorBidi" w:cs="B Nazanin"/>
          <w:color w:val="202124"/>
          <w:sz w:val="26"/>
          <w:szCs w:val="26"/>
          <w:rtl/>
          <w:lang w:bidi="fa-IR"/>
        </w:rPr>
        <w:t xml:space="preserve"> است.</w:t>
      </w:r>
    </w:p>
    <w:p w14:paraId="0DBDB210" w14:textId="77777777" w:rsidR="006E7FD7" w:rsidRPr="009B79C3" w:rsidRDefault="006E7FD7" w:rsidP="004421DB">
      <w:pPr>
        <w:bidi/>
        <w:spacing w:after="0" w:line="240" w:lineRule="auto"/>
        <w:ind w:firstLine="360"/>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 xml:space="preserve">جمعیت فعلی بخارست 2,151,665 نفر است که در مناطق شش گانه آن به شرح زیر توزیع شده است: ناحیه </w:t>
      </w:r>
      <w:r w:rsidR="00E950C2" w:rsidRPr="009B79C3">
        <w:rPr>
          <w:rFonts w:asciiTheme="majorBidi" w:eastAsia="Times New Roman" w:hAnsiTheme="majorBidi" w:cs="B Nazanin"/>
          <w:color w:val="202124"/>
          <w:sz w:val="26"/>
          <w:szCs w:val="26"/>
          <w:rtl/>
          <w:lang w:bidi="fa-IR"/>
        </w:rPr>
        <w:t>یک</w:t>
      </w:r>
      <w:r w:rsidRPr="009B79C3">
        <w:rPr>
          <w:rFonts w:asciiTheme="majorBidi" w:eastAsia="Times New Roman" w:hAnsiTheme="majorBidi" w:cs="B Nazanin"/>
          <w:color w:val="202124"/>
          <w:sz w:val="26"/>
          <w:szCs w:val="26"/>
          <w:rtl/>
          <w:lang w:bidi="fa-IR"/>
        </w:rPr>
        <w:t xml:space="preserve"> 263363، ناحیه </w:t>
      </w:r>
      <w:r w:rsidR="00E950C2" w:rsidRPr="009B79C3">
        <w:rPr>
          <w:rFonts w:asciiTheme="majorBidi" w:eastAsia="Times New Roman" w:hAnsiTheme="majorBidi" w:cs="B Nazanin"/>
          <w:color w:val="202124"/>
          <w:sz w:val="26"/>
          <w:szCs w:val="26"/>
          <w:rtl/>
          <w:lang w:bidi="fa-IR"/>
        </w:rPr>
        <w:t xml:space="preserve">دو </w:t>
      </w:r>
      <w:r w:rsidRPr="009B79C3">
        <w:rPr>
          <w:rFonts w:asciiTheme="majorBidi" w:eastAsia="Times New Roman" w:hAnsiTheme="majorBidi" w:cs="B Nazanin"/>
          <w:color w:val="202124"/>
          <w:sz w:val="26"/>
          <w:szCs w:val="26"/>
          <w:rtl/>
          <w:lang w:bidi="fa-IR"/>
        </w:rPr>
        <w:t xml:space="preserve">368601، ناحیه </w:t>
      </w:r>
      <w:r w:rsidR="008843E2" w:rsidRPr="009B79C3">
        <w:rPr>
          <w:rFonts w:asciiTheme="majorBidi" w:eastAsia="Times New Roman" w:hAnsiTheme="majorBidi" w:cs="B Nazanin"/>
          <w:color w:val="202124"/>
          <w:sz w:val="26"/>
          <w:szCs w:val="26"/>
          <w:rtl/>
          <w:lang w:bidi="fa-IR"/>
        </w:rPr>
        <w:t xml:space="preserve">سه </w:t>
      </w:r>
      <w:r w:rsidRPr="009B79C3">
        <w:rPr>
          <w:rFonts w:asciiTheme="majorBidi" w:eastAsia="Times New Roman" w:hAnsiTheme="majorBidi" w:cs="B Nazanin"/>
          <w:color w:val="202124"/>
          <w:sz w:val="26"/>
          <w:szCs w:val="26"/>
          <w:rtl/>
          <w:lang w:bidi="fa-IR"/>
        </w:rPr>
        <w:t xml:space="preserve">490032، ناحیه </w:t>
      </w:r>
      <w:r w:rsidR="008843E2" w:rsidRPr="009B79C3">
        <w:rPr>
          <w:rFonts w:asciiTheme="majorBidi" w:eastAsia="Times New Roman" w:hAnsiTheme="majorBidi" w:cs="B Nazanin"/>
          <w:color w:val="202124"/>
          <w:sz w:val="26"/>
          <w:szCs w:val="26"/>
          <w:rtl/>
          <w:lang w:bidi="fa-IR"/>
        </w:rPr>
        <w:t>چهار</w:t>
      </w:r>
      <w:r w:rsidRPr="009B79C3">
        <w:rPr>
          <w:rFonts w:asciiTheme="majorBidi" w:eastAsia="Times New Roman" w:hAnsiTheme="majorBidi" w:cs="B Nazanin"/>
          <w:color w:val="202124"/>
          <w:sz w:val="26"/>
          <w:szCs w:val="26"/>
          <w:rtl/>
          <w:lang w:bidi="fa-IR"/>
        </w:rPr>
        <w:t xml:space="preserve"> 336336، ناحیه </w:t>
      </w:r>
      <w:r w:rsidR="008843E2" w:rsidRPr="009B79C3">
        <w:rPr>
          <w:rFonts w:asciiTheme="majorBidi" w:eastAsia="Times New Roman" w:hAnsiTheme="majorBidi" w:cs="B Nazanin"/>
          <w:color w:val="202124"/>
          <w:sz w:val="26"/>
          <w:szCs w:val="26"/>
          <w:rtl/>
          <w:lang w:bidi="fa-IR"/>
        </w:rPr>
        <w:t>پنج</w:t>
      </w:r>
      <w:r w:rsidRPr="009B79C3">
        <w:rPr>
          <w:rFonts w:asciiTheme="majorBidi" w:eastAsia="Times New Roman" w:hAnsiTheme="majorBidi" w:cs="B Nazanin"/>
          <w:color w:val="202124"/>
          <w:sz w:val="26"/>
          <w:szCs w:val="26"/>
          <w:rtl/>
          <w:lang w:bidi="fa-IR"/>
        </w:rPr>
        <w:t xml:space="preserve"> 336336 و ناحیه </w:t>
      </w:r>
      <w:r w:rsidR="008843E2" w:rsidRPr="009B79C3">
        <w:rPr>
          <w:rFonts w:asciiTheme="majorBidi" w:eastAsia="Times New Roman" w:hAnsiTheme="majorBidi" w:cs="B Nazanin"/>
          <w:color w:val="202124"/>
          <w:sz w:val="26"/>
          <w:szCs w:val="26"/>
          <w:rtl/>
          <w:lang w:bidi="fa-IR"/>
        </w:rPr>
        <w:t>شش</w:t>
      </w:r>
      <w:r w:rsidRPr="009B79C3">
        <w:rPr>
          <w:rFonts w:asciiTheme="majorBidi" w:eastAsia="Times New Roman" w:hAnsiTheme="majorBidi" w:cs="B Nazanin"/>
          <w:color w:val="202124"/>
          <w:sz w:val="26"/>
          <w:szCs w:val="26"/>
          <w:rtl/>
          <w:lang w:bidi="fa-IR"/>
        </w:rPr>
        <w:t xml:space="preserve"> 263363</w:t>
      </w:r>
      <w:r w:rsidR="008843E2"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 xml:space="preserve">با در نظر گرفتن افرادی که مدارک اقامت قانونی ندارند یا در حال تردد هستند،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توان</w:t>
      </w:r>
      <w:r w:rsidRPr="009B79C3">
        <w:rPr>
          <w:rFonts w:asciiTheme="majorBidi" w:eastAsia="Times New Roman" w:hAnsiTheme="majorBidi" w:cs="B Nazanin"/>
          <w:color w:val="202124"/>
          <w:sz w:val="26"/>
          <w:szCs w:val="26"/>
          <w:rtl/>
          <w:lang w:bidi="fa-IR"/>
        </w:rPr>
        <w:t xml:space="preserve"> گفت بخارست روزانه بیش از سه میلیون نفر را در خود جای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دهد</w:t>
      </w:r>
      <w:r w:rsidRPr="009B79C3">
        <w:rPr>
          <w:rFonts w:asciiTheme="majorBidi" w:eastAsia="Times New Roman" w:hAnsiTheme="majorBidi" w:cs="B Nazanin"/>
          <w:color w:val="202124"/>
          <w:sz w:val="26"/>
          <w:szCs w:val="26"/>
          <w:rtl/>
          <w:lang w:bidi="fa-IR"/>
        </w:rPr>
        <w:t>.</w:t>
      </w:r>
    </w:p>
    <w:p w14:paraId="4164C649" w14:textId="77777777" w:rsidR="006E7FD7" w:rsidRPr="009B79C3" w:rsidRDefault="006E7FD7" w:rsidP="004421DB">
      <w:pPr>
        <w:bidi/>
        <w:spacing w:after="0" w:line="240" w:lineRule="auto"/>
        <w:jc w:val="center"/>
        <w:rPr>
          <w:rFonts w:asciiTheme="majorBidi" w:hAnsiTheme="majorBidi" w:cs="B Nazanin"/>
          <w:b/>
          <w:bCs/>
          <w:sz w:val="26"/>
          <w:szCs w:val="26"/>
          <w:rtl/>
          <w:lang w:bidi="fa-IR"/>
        </w:rPr>
      </w:pPr>
      <w:r w:rsidRPr="009B79C3">
        <w:rPr>
          <w:rFonts w:asciiTheme="majorBidi" w:hAnsiTheme="majorBidi" w:cs="B Nazanin"/>
          <w:b/>
          <w:bCs/>
          <w:noProof/>
          <w:sz w:val="26"/>
          <w:szCs w:val="26"/>
        </w:rPr>
        <w:drawing>
          <wp:inline distT="0" distB="0" distL="0" distR="0" wp14:anchorId="38546957" wp14:editId="1959FFE8">
            <wp:extent cx="3502070" cy="1969540"/>
            <wp:effectExtent l="76200" t="76200" r="136525" b="126365"/>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01643" cy="1969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217BA61" w14:textId="77777777" w:rsidR="006E7FD7" w:rsidRPr="009B79C3" w:rsidRDefault="006E7FD7" w:rsidP="004421DB">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بر پایه اطلاعات موجود، حدود 97 درصد از جمعیت بخارست رومانیایی هستند.</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 xml:space="preserve">سایر اقوام مهم عبارتند از روما (کولی‌ها)، مجار، ترک، یهودی، آلمانی، چینی، روس، اوکراینی و ایتالیایی. تعداد </w:t>
      </w:r>
      <w:r w:rsidR="00634A24" w:rsidRPr="009B79C3">
        <w:rPr>
          <w:rFonts w:asciiTheme="majorBidi" w:hAnsiTheme="majorBidi" w:cs="B Nazanin"/>
          <w:sz w:val="26"/>
          <w:szCs w:val="26"/>
          <w:rtl/>
        </w:rPr>
        <w:t>نسبتاً</w:t>
      </w:r>
      <w:r w:rsidRPr="009B79C3">
        <w:rPr>
          <w:rFonts w:asciiTheme="majorBidi" w:hAnsiTheme="majorBidi" w:cs="B Nazanin"/>
          <w:sz w:val="26"/>
          <w:szCs w:val="26"/>
          <w:rtl/>
        </w:rPr>
        <w:t xml:space="preserve"> کمی از مردم بخارست نیز یونانی، ارمنی، بلغاری، آلبانیایی، لهستانی، </w:t>
      </w:r>
      <w:r w:rsidRPr="009B79C3">
        <w:rPr>
          <w:rFonts w:asciiTheme="majorBidi" w:hAnsiTheme="majorBidi" w:cs="B Nazanin"/>
          <w:sz w:val="26"/>
          <w:szCs w:val="26"/>
          <w:rtl/>
        </w:rPr>
        <w:lastRenderedPageBreak/>
        <w:t>فرانسوی، عرب، آفریقایی (از جمله آفریقایی-</w:t>
      </w:r>
      <w:r w:rsidR="00634A24" w:rsidRPr="009B79C3">
        <w:rPr>
          <w:rFonts w:asciiTheme="majorBidi" w:hAnsiTheme="majorBidi" w:cs="B Nazanin"/>
          <w:sz w:val="26"/>
          <w:szCs w:val="26"/>
          <w:rtl/>
        </w:rPr>
        <w:t>رومانیایی‌ها</w:t>
      </w:r>
      <w:r w:rsidRPr="009B79C3">
        <w:rPr>
          <w:rFonts w:asciiTheme="majorBidi" w:hAnsiTheme="majorBidi" w:cs="B Nazanin"/>
          <w:sz w:val="26"/>
          <w:szCs w:val="26"/>
          <w:rtl/>
        </w:rPr>
        <w:t>)، ویتنامی، فیلیپینی، نپالی، افغان، سریلانکایی، بنگلادش، پاکستانی، ایرانی و هندی هستند. از نظر مذهبی، حدود 96 درصد جمعیت رومانیایی بخارست ارتدوکس، حدود 1.4 درصد کاتولیک و 0.5 درصد مسلمان هستند.</w:t>
      </w:r>
    </w:p>
    <w:p w14:paraId="73560F99" w14:textId="77777777" w:rsidR="006E7FD7" w:rsidRPr="009B79C3" w:rsidRDefault="006E7FD7" w:rsidP="004421DB">
      <w:pPr>
        <w:bidi/>
        <w:spacing w:after="0" w:line="240" w:lineRule="auto"/>
        <w:ind w:firstLine="720"/>
        <w:jc w:val="both"/>
        <w:rPr>
          <w:rFonts w:asciiTheme="majorBidi" w:hAnsiTheme="majorBidi" w:cs="B Nazanin"/>
          <w:sz w:val="26"/>
          <w:szCs w:val="26"/>
          <w:rtl/>
        </w:rPr>
      </w:pPr>
      <w:r w:rsidRPr="009B79C3">
        <w:rPr>
          <w:rFonts w:asciiTheme="majorBidi" w:hAnsiTheme="majorBidi" w:cs="B Nazanin"/>
          <w:sz w:val="26"/>
          <w:szCs w:val="26"/>
          <w:rtl/>
        </w:rPr>
        <w:t xml:space="preserve">همانطور که در بالا ذکر شد، بخارست در 6 منطقه سازماندهی شده است. هر منطقه دارای شهرداری و شورای محلی خود است که ابتکارات و تصمیم </w:t>
      </w:r>
      <w:r w:rsidR="00634A24" w:rsidRPr="009B79C3">
        <w:rPr>
          <w:rFonts w:asciiTheme="majorBidi" w:hAnsiTheme="majorBidi" w:cs="B Nazanin"/>
          <w:sz w:val="26"/>
          <w:szCs w:val="26"/>
          <w:rtl/>
        </w:rPr>
        <w:t>گ</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مربوط به محل در آن صورت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گ</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رد</w:t>
      </w:r>
      <w:r w:rsidR="008843E2" w:rsidRPr="009B79C3">
        <w:rPr>
          <w:rFonts w:asciiTheme="majorBidi" w:hAnsiTheme="majorBidi" w:cs="B Nazanin"/>
          <w:sz w:val="26"/>
          <w:szCs w:val="26"/>
          <w:rtl/>
        </w:rPr>
        <w:t>. جهت آگاهی از اطلاعات مربوط به هر یک از این مناطق به جدول پایانی مراجعه فرمایید.</w:t>
      </w:r>
      <w:r w:rsidR="00756BC1" w:rsidRPr="009B79C3">
        <w:rPr>
          <w:rStyle w:val="EndnoteReference"/>
          <w:rFonts w:asciiTheme="majorBidi" w:hAnsiTheme="majorBidi" w:cs="B Nazanin"/>
          <w:sz w:val="26"/>
          <w:szCs w:val="26"/>
          <w:rtl/>
        </w:rPr>
        <w:endnoteReference w:id="3"/>
      </w:r>
    </w:p>
    <w:p w14:paraId="47A16428" w14:textId="77777777" w:rsidR="006E7FD7" w:rsidRPr="009B79C3" w:rsidRDefault="006E7FD7" w:rsidP="00B222B8">
      <w:pPr>
        <w:bidi/>
        <w:spacing w:after="0" w:line="240" w:lineRule="auto"/>
        <w:jc w:val="both"/>
        <w:rPr>
          <w:rFonts w:asciiTheme="majorBidi" w:hAnsiTheme="majorBidi" w:cs="B Nazanin"/>
          <w:sz w:val="26"/>
          <w:szCs w:val="26"/>
          <w:lang w:val="ro-RO"/>
        </w:rPr>
      </w:pPr>
      <w:r w:rsidRPr="009B79C3">
        <w:rPr>
          <w:rFonts w:asciiTheme="majorBidi" w:hAnsiTheme="majorBidi" w:cs="B Nazanin"/>
          <w:sz w:val="26"/>
          <w:szCs w:val="26"/>
          <w:rtl/>
          <w:lang w:val="ro-RO"/>
        </w:rPr>
        <w:t>البته همه این بخشها و شهرداران تابع شهرداری بخارست و شورای عمومی هستند</w:t>
      </w:r>
      <w:r w:rsidR="00B222B8" w:rsidRPr="009B79C3">
        <w:rPr>
          <w:rStyle w:val="FootnoteReference"/>
          <w:rFonts w:asciiTheme="majorBidi" w:hAnsiTheme="majorBidi" w:cs="B Nazanin"/>
          <w:sz w:val="26"/>
          <w:szCs w:val="26"/>
          <w:rtl/>
          <w:lang w:val="ro-RO"/>
        </w:rPr>
        <w:footnoteReference w:id="4"/>
      </w:r>
      <w:r w:rsidRPr="009B79C3">
        <w:rPr>
          <w:rFonts w:asciiTheme="majorBidi" w:hAnsiTheme="majorBidi" w:cs="B Nazanin"/>
          <w:sz w:val="26"/>
          <w:szCs w:val="26"/>
          <w:lang w:val="ro-RO"/>
        </w:rPr>
        <w:t>.</w:t>
      </w:r>
      <w:r w:rsidRPr="009B79C3">
        <w:rPr>
          <w:rFonts w:asciiTheme="majorBidi" w:hAnsiTheme="majorBidi" w:cs="B Nazanin"/>
          <w:sz w:val="26"/>
          <w:szCs w:val="26"/>
          <w:rtl/>
          <w:lang w:val="ro-RO"/>
        </w:rPr>
        <w:t xml:space="preserve"> در بخارست منطقه دیگری نیز قرار دارد که منطقه شهری بخارست</w:t>
      </w:r>
      <w:r w:rsidRPr="009B79C3">
        <w:rPr>
          <w:rStyle w:val="FootnoteReference"/>
          <w:rFonts w:asciiTheme="majorBidi" w:hAnsiTheme="majorBidi" w:cs="B Nazanin"/>
          <w:sz w:val="26"/>
          <w:szCs w:val="26"/>
          <w:rtl/>
          <w:lang w:val="ro-RO"/>
        </w:rPr>
        <w:footnoteReference w:id="5"/>
      </w:r>
      <w:r w:rsidRPr="009B79C3">
        <w:rPr>
          <w:rFonts w:asciiTheme="majorBidi" w:hAnsiTheme="majorBidi" w:cs="B Nazanin"/>
          <w:sz w:val="26"/>
          <w:szCs w:val="26"/>
          <w:rtl/>
          <w:lang w:val="ro-RO"/>
        </w:rPr>
        <w:t xml:space="preserve"> نامیده </w:t>
      </w:r>
      <w:r w:rsidR="00634A24" w:rsidRPr="009B79C3">
        <w:rPr>
          <w:rFonts w:asciiTheme="majorBidi" w:hAnsiTheme="majorBidi" w:cs="B Nazanin"/>
          <w:sz w:val="26"/>
          <w:szCs w:val="26"/>
          <w:rtl/>
          <w:lang w:val="ro-RO"/>
        </w:rPr>
        <w:t>م</w:t>
      </w:r>
      <w:r w:rsidR="00634A24" w:rsidRPr="009B79C3">
        <w:rPr>
          <w:rFonts w:asciiTheme="majorBidi" w:hAnsiTheme="majorBidi" w:cs="B Nazanin" w:hint="cs"/>
          <w:sz w:val="26"/>
          <w:szCs w:val="26"/>
          <w:rtl/>
          <w:lang w:val="ro-RO"/>
        </w:rPr>
        <w:t>ی‌</w:t>
      </w:r>
      <w:r w:rsidR="00634A24" w:rsidRPr="009B79C3">
        <w:rPr>
          <w:rFonts w:asciiTheme="majorBidi" w:hAnsiTheme="majorBidi" w:cs="B Nazanin" w:hint="eastAsia"/>
          <w:sz w:val="26"/>
          <w:szCs w:val="26"/>
          <w:rtl/>
          <w:lang w:val="ro-RO"/>
        </w:rPr>
        <w:t>شود</w:t>
      </w:r>
      <w:r w:rsidRPr="009B79C3">
        <w:rPr>
          <w:rFonts w:asciiTheme="majorBidi" w:hAnsiTheme="majorBidi" w:cs="B Nazanin"/>
          <w:sz w:val="26"/>
          <w:szCs w:val="26"/>
          <w:rtl/>
          <w:lang w:val="ro-RO"/>
        </w:rPr>
        <w:t>. این منطقه، جغرافیایی و اداری است و</w:t>
      </w:r>
      <w:r w:rsidR="00634A24" w:rsidRPr="009B79C3">
        <w:rPr>
          <w:rFonts w:asciiTheme="majorBidi" w:hAnsiTheme="majorBidi" w:cs="B Nazanin"/>
          <w:sz w:val="26"/>
          <w:szCs w:val="26"/>
          <w:rtl/>
          <w:lang w:val="ro-RO"/>
        </w:rPr>
        <w:t xml:space="preserve"> </w:t>
      </w:r>
      <w:r w:rsidRPr="009B79C3">
        <w:rPr>
          <w:rFonts w:asciiTheme="majorBidi" w:hAnsiTheme="majorBidi" w:cs="B Nazanin"/>
          <w:sz w:val="26"/>
          <w:szCs w:val="26"/>
          <w:rtl/>
          <w:lang w:val="ro-RO"/>
        </w:rPr>
        <w:t>شامل مناطق اصلی از شهرستان ایلفو</w:t>
      </w:r>
      <w:r w:rsidRPr="009B79C3">
        <w:rPr>
          <w:rStyle w:val="FootnoteReference"/>
          <w:rFonts w:asciiTheme="majorBidi" w:hAnsiTheme="majorBidi" w:cs="B Nazanin"/>
          <w:sz w:val="26"/>
          <w:szCs w:val="26"/>
          <w:rtl/>
          <w:lang w:val="ro-RO"/>
        </w:rPr>
        <w:footnoteReference w:id="6"/>
      </w:r>
      <w:r w:rsidRPr="009B79C3">
        <w:rPr>
          <w:rFonts w:asciiTheme="majorBidi" w:hAnsiTheme="majorBidi" w:cs="B Nazanin"/>
          <w:sz w:val="26"/>
          <w:szCs w:val="26"/>
          <w:rtl/>
          <w:lang w:val="ro-RO"/>
        </w:rPr>
        <w:t>، از بوفتا</w:t>
      </w:r>
      <w:r w:rsidRPr="009B79C3">
        <w:rPr>
          <w:rStyle w:val="FootnoteReference"/>
          <w:rFonts w:asciiTheme="majorBidi" w:hAnsiTheme="majorBidi" w:cs="B Nazanin"/>
          <w:sz w:val="26"/>
          <w:szCs w:val="26"/>
          <w:rtl/>
          <w:lang w:val="ro-RO"/>
        </w:rPr>
        <w:footnoteReference w:id="7"/>
      </w:r>
      <w:r w:rsidRPr="009B79C3">
        <w:rPr>
          <w:rFonts w:asciiTheme="majorBidi" w:hAnsiTheme="majorBidi" w:cs="B Nazanin"/>
          <w:sz w:val="26"/>
          <w:szCs w:val="26"/>
          <w:rtl/>
          <w:lang w:val="ro-RO"/>
        </w:rPr>
        <w:t xml:space="preserve"> تا برانشتی</w:t>
      </w:r>
      <w:r w:rsidRPr="009B79C3">
        <w:rPr>
          <w:rStyle w:val="FootnoteReference"/>
          <w:rFonts w:asciiTheme="majorBidi" w:hAnsiTheme="majorBidi" w:cs="B Nazanin"/>
          <w:sz w:val="26"/>
          <w:szCs w:val="26"/>
          <w:rtl/>
          <w:lang w:val="ro-RO"/>
        </w:rPr>
        <w:footnoteReference w:id="8"/>
      </w:r>
      <w:r w:rsidRPr="009B79C3">
        <w:rPr>
          <w:rFonts w:asciiTheme="majorBidi" w:hAnsiTheme="majorBidi" w:cs="B Nazanin"/>
          <w:sz w:val="26"/>
          <w:szCs w:val="26"/>
          <w:rtl/>
          <w:lang w:val="ro-RO"/>
        </w:rPr>
        <w:t>، از کوپاچنی</w:t>
      </w:r>
      <w:r w:rsidRPr="009B79C3">
        <w:rPr>
          <w:rStyle w:val="FootnoteReference"/>
          <w:rFonts w:asciiTheme="majorBidi" w:hAnsiTheme="majorBidi" w:cs="B Nazanin"/>
          <w:sz w:val="26"/>
          <w:szCs w:val="26"/>
          <w:rtl/>
          <w:lang w:val="ro-RO"/>
        </w:rPr>
        <w:footnoteReference w:id="9"/>
      </w:r>
      <w:r w:rsidRPr="009B79C3">
        <w:rPr>
          <w:rFonts w:asciiTheme="majorBidi" w:hAnsiTheme="majorBidi" w:cs="B Nazanin"/>
          <w:sz w:val="26"/>
          <w:szCs w:val="26"/>
          <w:rtl/>
          <w:lang w:val="ro-RO"/>
        </w:rPr>
        <w:t xml:space="preserve"> تا نوچی</w:t>
      </w:r>
      <w:r w:rsidRPr="009B79C3">
        <w:rPr>
          <w:rStyle w:val="FootnoteReference"/>
          <w:rFonts w:asciiTheme="majorBidi" w:hAnsiTheme="majorBidi" w:cs="B Nazanin"/>
          <w:sz w:val="26"/>
          <w:szCs w:val="26"/>
          <w:rtl/>
          <w:lang w:val="ro-RO"/>
        </w:rPr>
        <w:footnoteReference w:id="10"/>
      </w:r>
      <w:r w:rsidRPr="009B79C3">
        <w:rPr>
          <w:rFonts w:asciiTheme="majorBidi" w:hAnsiTheme="majorBidi" w:cs="B Nazanin"/>
          <w:sz w:val="26"/>
          <w:szCs w:val="26"/>
          <w:rtl/>
          <w:lang w:val="ro-RO"/>
        </w:rPr>
        <w:t xml:space="preserve"> است. انجمن توسعه بین‌اجتماعی منطقه شهری بخارست مسئولیت این بخش را برعهده دارد.</w:t>
      </w:r>
      <w:r w:rsidR="00B222B8" w:rsidRPr="009B79C3">
        <w:rPr>
          <w:rStyle w:val="FootnoteReference"/>
          <w:rFonts w:asciiTheme="majorBidi" w:hAnsiTheme="majorBidi" w:cs="B Nazanin"/>
          <w:sz w:val="26"/>
          <w:szCs w:val="26"/>
          <w:rtl/>
          <w:lang w:val="ro-RO"/>
        </w:rPr>
        <w:footnoteReference w:id="11"/>
      </w:r>
    </w:p>
    <w:p w14:paraId="158C2AE0" w14:textId="77777777" w:rsidR="006E7FD7" w:rsidRPr="009B79C3" w:rsidRDefault="006E7FD7" w:rsidP="00A07F4C">
      <w:pPr>
        <w:bidi/>
        <w:spacing w:after="0" w:line="240" w:lineRule="auto"/>
        <w:ind w:hanging="13"/>
        <w:jc w:val="center"/>
        <w:rPr>
          <w:rFonts w:asciiTheme="majorBidi" w:hAnsiTheme="majorBidi" w:cs="B Nazanin"/>
          <w:b/>
          <w:bCs/>
          <w:sz w:val="26"/>
          <w:szCs w:val="26"/>
          <w:lang w:val="ro-RO"/>
        </w:rPr>
      </w:pPr>
      <w:r w:rsidRPr="009B79C3">
        <w:rPr>
          <w:rFonts w:asciiTheme="majorBidi" w:hAnsiTheme="majorBidi" w:cs="B Nazanin"/>
          <w:b/>
          <w:bCs/>
          <w:noProof/>
          <w:sz w:val="26"/>
          <w:szCs w:val="26"/>
        </w:rPr>
        <w:lastRenderedPageBreak/>
        <w:drawing>
          <wp:inline distT="0" distB="0" distL="0" distR="0" wp14:anchorId="2CBB1DD5" wp14:editId="217430D9">
            <wp:extent cx="2534362" cy="1911888"/>
            <wp:effectExtent l="76200" t="76200" r="132715" b="12700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49">
                      <a:extLst>
                        <a:ext uri="{28A0092B-C50C-407E-A947-70E740481C1C}">
                          <a14:useLocalDpi xmlns:a14="http://schemas.microsoft.com/office/drawing/2010/main" val="0"/>
                        </a:ext>
                      </a:extLst>
                    </a:blip>
                    <a:srcRect b="3193"/>
                    <a:stretch/>
                  </pic:blipFill>
                  <pic:spPr bwMode="auto">
                    <a:xfrm>
                      <a:off x="0" y="0"/>
                      <a:ext cx="2541918" cy="19175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D558CC5" w14:textId="77777777" w:rsidR="006E7FD7" w:rsidRPr="009B79C3" w:rsidRDefault="00634A24" w:rsidP="00891CEC">
      <w:pPr>
        <w:pStyle w:val="Heading3"/>
        <w:bidi/>
        <w:jc w:val="center"/>
        <w:rPr>
          <w:rFonts w:cs="B Nazanin"/>
          <w:sz w:val="28"/>
          <w:szCs w:val="28"/>
          <w:rtl/>
          <w:lang w:bidi="fa-IR"/>
        </w:rPr>
      </w:pPr>
      <w:bookmarkStart w:id="58" w:name="_Toc142563117"/>
      <w:r w:rsidRPr="009B79C3">
        <w:rPr>
          <w:rFonts w:cs="B Nazanin"/>
          <w:sz w:val="28"/>
          <w:szCs w:val="28"/>
          <w:rtl/>
          <w:lang w:bidi="fa-IR"/>
        </w:rPr>
        <w:t>جاذبه‌ها</w:t>
      </w:r>
      <w:r w:rsidRPr="009B79C3">
        <w:rPr>
          <w:rFonts w:cs="B Nazanin" w:hint="cs"/>
          <w:sz w:val="28"/>
          <w:szCs w:val="28"/>
          <w:rtl/>
          <w:lang w:bidi="fa-IR"/>
        </w:rPr>
        <w:t>ی</w:t>
      </w:r>
      <w:r w:rsidR="006E7FD7" w:rsidRPr="009B79C3">
        <w:rPr>
          <w:rFonts w:cs="B Nazanin"/>
          <w:sz w:val="28"/>
          <w:szCs w:val="28"/>
          <w:rtl/>
          <w:lang w:bidi="fa-IR"/>
        </w:rPr>
        <w:t xml:space="preserve"> تاریخی و طبیعی</w:t>
      </w:r>
      <w:bookmarkEnd w:id="58"/>
      <w:r w:rsidR="006E7FD7" w:rsidRPr="009B79C3">
        <w:rPr>
          <w:rFonts w:cs="B Nazanin"/>
          <w:sz w:val="28"/>
          <w:szCs w:val="28"/>
          <w:rtl/>
          <w:lang w:bidi="fa-IR"/>
        </w:rPr>
        <w:t xml:space="preserve"> </w:t>
      </w:r>
    </w:p>
    <w:p w14:paraId="160640A7" w14:textId="77777777" w:rsidR="006E7FD7" w:rsidRPr="009B79C3" w:rsidRDefault="006E7FD7"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rPr>
        <w:t xml:space="preserve">برای اولین بار در سال 1459، شهر بخارست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w:t>
      </w:r>
      <w:r w:rsidR="00756BC1" w:rsidRPr="009B79C3">
        <w:rPr>
          <w:rFonts w:asciiTheme="majorBidi" w:hAnsiTheme="majorBidi" w:cs="B Nazanin"/>
          <w:sz w:val="26"/>
          <w:szCs w:val="26"/>
          <w:rtl/>
          <w:lang w:bidi="fa-IR"/>
        </w:rPr>
        <w:t>«</w:t>
      </w:r>
      <w:r w:rsidRPr="009B79C3">
        <w:rPr>
          <w:rFonts w:asciiTheme="majorBidi" w:hAnsiTheme="majorBidi" w:cs="B Nazanin"/>
          <w:sz w:val="26"/>
          <w:szCs w:val="26"/>
          <w:rtl/>
        </w:rPr>
        <w:t>ارگ بخارست</w:t>
      </w:r>
      <w:r w:rsidR="00756BC1" w:rsidRPr="009B79C3">
        <w:rPr>
          <w:rFonts w:asciiTheme="majorBidi" w:hAnsiTheme="majorBidi" w:cs="B Nazanin"/>
          <w:sz w:val="26"/>
          <w:szCs w:val="26"/>
          <w:rtl/>
        </w:rPr>
        <w:t>»</w:t>
      </w:r>
      <w:r w:rsidRPr="009B79C3">
        <w:rPr>
          <w:rStyle w:val="FootnoteReference"/>
          <w:rFonts w:asciiTheme="majorBidi" w:hAnsiTheme="majorBidi" w:cs="B Nazanin"/>
          <w:sz w:val="26"/>
          <w:szCs w:val="26"/>
          <w:rtl/>
        </w:rPr>
        <w:footnoteReference w:id="12"/>
      </w:r>
      <w:r w:rsidRPr="009B79C3">
        <w:rPr>
          <w:rFonts w:asciiTheme="majorBidi" w:hAnsiTheme="majorBidi" w:cs="B Nazanin"/>
          <w:sz w:val="26"/>
          <w:szCs w:val="26"/>
          <w:rtl/>
        </w:rPr>
        <w:t xml:space="preserve"> نام برده شد و به محل اقامت وویود والاچیا، ولاد سوم</w:t>
      </w:r>
      <w:r w:rsidRPr="009B79C3">
        <w:rPr>
          <w:rStyle w:val="FootnoteReference"/>
          <w:rFonts w:asciiTheme="majorBidi" w:hAnsiTheme="majorBidi" w:cs="B Nazanin"/>
          <w:sz w:val="26"/>
          <w:szCs w:val="26"/>
          <w:rtl/>
        </w:rPr>
        <w:footnoteReference w:id="13"/>
      </w:r>
      <w:r w:rsidRPr="009B79C3">
        <w:rPr>
          <w:rFonts w:asciiTheme="majorBidi" w:hAnsiTheme="majorBidi" w:cs="B Nazanin"/>
          <w:sz w:val="26"/>
          <w:szCs w:val="26"/>
          <w:rtl/>
        </w:rPr>
        <w:t xml:space="preserve"> تبدیل شد.</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 xml:space="preserve">در زمان حاکمان بعدی، بخارست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اقامتگاه تابستانی دربار سلطنتی استفاده</w:t>
      </w:r>
      <w:r w:rsidR="00756BC1"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شد. این شهر در طول سال‌های </w:t>
      </w:r>
      <w:r w:rsidR="00756BC1" w:rsidRPr="009B79C3">
        <w:rPr>
          <w:rFonts w:asciiTheme="majorBidi" w:hAnsiTheme="majorBidi" w:cs="B Nazanin"/>
          <w:sz w:val="26"/>
          <w:szCs w:val="26"/>
          <w:rtl/>
        </w:rPr>
        <w:t>بعدی</w:t>
      </w:r>
      <w:r w:rsidRPr="009B79C3">
        <w:rPr>
          <w:rFonts w:asciiTheme="majorBidi" w:hAnsiTheme="majorBidi" w:cs="B Nazanin"/>
          <w:sz w:val="26"/>
          <w:szCs w:val="26"/>
          <w:rtl/>
        </w:rPr>
        <w:t>، پس از افزایش اهمیت جنوب مونتنیا</w:t>
      </w:r>
      <w:r w:rsidRPr="009B79C3">
        <w:rPr>
          <w:rStyle w:val="FootnoteReference"/>
          <w:rFonts w:asciiTheme="majorBidi" w:hAnsiTheme="majorBidi" w:cs="B Nazanin"/>
          <w:sz w:val="26"/>
          <w:szCs w:val="26"/>
          <w:rtl/>
        </w:rPr>
        <w:footnoteReference w:id="14"/>
      </w:r>
      <w:r w:rsidRPr="009B79C3">
        <w:rPr>
          <w:rFonts w:asciiTheme="majorBidi" w:hAnsiTheme="majorBidi" w:cs="B Nazanin"/>
          <w:sz w:val="26"/>
          <w:szCs w:val="26"/>
          <w:rtl/>
        </w:rPr>
        <w:t xml:space="preserve"> که به دلیل </w:t>
      </w:r>
      <w:r w:rsidR="00756BC1" w:rsidRPr="009B79C3">
        <w:rPr>
          <w:rFonts w:asciiTheme="majorBidi" w:hAnsiTheme="majorBidi" w:cs="B Nazanin"/>
          <w:sz w:val="26"/>
          <w:szCs w:val="26"/>
          <w:rtl/>
        </w:rPr>
        <w:t>اقتضائات</w:t>
      </w:r>
      <w:r w:rsidRPr="009B79C3">
        <w:rPr>
          <w:rFonts w:asciiTheme="majorBidi" w:hAnsiTheme="majorBidi" w:cs="B Nazanin"/>
          <w:sz w:val="26"/>
          <w:szCs w:val="26"/>
          <w:rtl/>
        </w:rPr>
        <w:t xml:space="preserve"> زمامداری امپراتوری عثمانی، به وجود آمد، با تراگوشتی</w:t>
      </w:r>
      <w:r w:rsidRPr="009B79C3">
        <w:rPr>
          <w:rStyle w:val="FootnoteReference"/>
          <w:rFonts w:asciiTheme="majorBidi" w:hAnsiTheme="majorBidi" w:cs="B Nazanin"/>
          <w:sz w:val="26"/>
          <w:szCs w:val="26"/>
          <w:rtl/>
        </w:rPr>
        <w:footnoteReference w:id="15"/>
      </w:r>
      <w:r w:rsidRPr="009B79C3">
        <w:rPr>
          <w:rFonts w:asciiTheme="majorBidi" w:hAnsiTheme="majorBidi" w:cs="B Nazanin"/>
          <w:sz w:val="26"/>
          <w:szCs w:val="26"/>
          <w:rtl/>
        </w:rPr>
        <w:t xml:space="preserve"> بر</w:t>
      </w:r>
      <w:r w:rsidR="00756BC1" w:rsidRPr="009B79C3">
        <w:rPr>
          <w:rFonts w:asciiTheme="majorBidi" w:hAnsiTheme="majorBidi" w:cs="B Nazanin"/>
          <w:sz w:val="26"/>
          <w:szCs w:val="26"/>
          <w:rtl/>
        </w:rPr>
        <w:t>ای</w:t>
      </w:r>
      <w:r w:rsidRPr="009B79C3">
        <w:rPr>
          <w:rFonts w:asciiTheme="majorBidi" w:hAnsiTheme="majorBidi" w:cs="B Nazanin"/>
          <w:sz w:val="26"/>
          <w:szCs w:val="26"/>
          <w:rtl/>
        </w:rPr>
        <w:t xml:space="preserve"> انتخاب</w:t>
      </w:r>
      <w:r w:rsidR="00756BC1" w:rsidRPr="009B79C3">
        <w:rPr>
          <w:rFonts w:asciiTheme="majorBidi" w:hAnsiTheme="majorBidi" w:cs="B Nazanin"/>
          <w:sz w:val="26"/>
          <w:szCs w:val="26"/>
          <w:rtl/>
        </w:rPr>
        <w:t xml:space="preserve"> شدن</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پایتخت رقابت کرد.</w:t>
      </w:r>
    </w:p>
    <w:p w14:paraId="08EB0D67" w14:textId="77777777" w:rsidR="006E7FD7" w:rsidRPr="009B79C3" w:rsidRDefault="006E7FD7"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در سال 1862، پس از اینکه والاچیا و مولداوی</w:t>
      </w:r>
      <w:r w:rsidRPr="009B79C3">
        <w:rPr>
          <w:rStyle w:val="FootnoteReference"/>
          <w:rFonts w:asciiTheme="majorBidi" w:hAnsiTheme="majorBidi" w:cs="B Nazanin"/>
          <w:sz w:val="26"/>
          <w:szCs w:val="26"/>
          <w:rtl/>
        </w:rPr>
        <w:footnoteReference w:id="16"/>
      </w:r>
      <w:r w:rsidRPr="009B79C3">
        <w:rPr>
          <w:rFonts w:asciiTheme="majorBidi" w:hAnsiTheme="majorBidi" w:cs="B Nazanin"/>
          <w:sz w:val="26"/>
          <w:szCs w:val="26"/>
          <w:rtl/>
        </w:rPr>
        <w:t xml:space="preserve"> متحد شدند تا پادشاهی رومانی را تشکیل دهند، بخارست پایتخت کشور جدید شد. در سال 1881، این شهر به مرکز سیاسی پادشاهی تازه اعلام شده رومانی در زمان پادشاه کارول اول تبدیل شد.</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 xml:space="preserve">بین 6 دسامبر 1916 و نوامبر 1918، شهر توسط نیروهای آلمانی اشغال شد و پایتخت رسمی </w:t>
      </w:r>
      <w:r w:rsidR="00634A24" w:rsidRPr="009B79C3">
        <w:rPr>
          <w:rFonts w:asciiTheme="majorBidi" w:hAnsiTheme="majorBidi" w:cs="B Nazanin"/>
          <w:sz w:val="26"/>
          <w:szCs w:val="26"/>
          <w:rtl/>
        </w:rPr>
        <w:t>به‌طور</w:t>
      </w:r>
      <w:r w:rsidRPr="009B79C3">
        <w:rPr>
          <w:rFonts w:asciiTheme="majorBidi" w:hAnsiTheme="majorBidi" w:cs="B Nazanin"/>
          <w:sz w:val="26"/>
          <w:szCs w:val="26"/>
          <w:rtl/>
        </w:rPr>
        <w:t xml:space="preserve"> موقت به یاش</w:t>
      </w:r>
      <w:r w:rsidRPr="009B79C3">
        <w:rPr>
          <w:rStyle w:val="FootnoteReference"/>
          <w:rFonts w:asciiTheme="majorBidi" w:hAnsiTheme="majorBidi" w:cs="B Nazanin"/>
          <w:sz w:val="26"/>
          <w:szCs w:val="26"/>
          <w:rtl/>
        </w:rPr>
        <w:footnoteReference w:id="17"/>
      </w:r>
      <w:r w:rsidRPr="009B79C3">
        <w:rPr>
          <w:rFonts w:asciiTheme="majorBidi" w:hAnsiTheme="majorBidi" w:cs="B Nazanin"/>
          <w:sz w:val="26"/>
          <w:szCs w:val="26"/>
          <w:rtl/>
        </w:rPr>
        <w:t xml:space="preserve">، در منطقه مولداوی منتقل شد. پس از جنگ جهانی اول، بخارست </w:t>
      </w:r>
      <w:r w:rsidR="00634A24" w:rsidRPr="009B79C3">
        <w:rPr>
          <w:rFonts w:asciiTheme="majorBidi" w:hAnsiTheme="majorBidi" w:cs="B Nazanin"/>
          <w:sz w:val="26"/>
          <w:szCs w:val="26"/>
          <w:rtl/>
        </w:rPr>
        <w:t>مجدداً</w:t>
      </w:r>
      <w:r w:rsidRPr="009B79C3">
        <w:rPr>
          <w:rFonts w:asciiTheme="majorBidi" w:hAnsiTheme="majorBidi" w:cs="B Nazanin"/>
          <w:sz w:val="26"/>
          <w:szCs w:val="26"/>
          <w:rtl/>
        </w:rPr>
        <w:t xml:space="preserve"> پایتخت رومانی شد.</w:t>
      </w:r>
    </w:p>
    <w:p w14:paraId="3C6DEDE1" w14:textId="77777777" w:rsidR="006E7FD7" w:rsidRPr="009B79C3" w:rsidRDefault="006E7FD7" w:rsidP="004421DB">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lastRenderedPageBreak/>
        <w:t xml:space="preserve">لازم به ذکر است در سال 1782، اولین </w:t>
      </w:r>
      <w:r w:rsidR="00634A24" w:rsidRPr="009B79C3">
        <w:rPr>
          <w:rFonts w:asciiTheme="majorBidi" w:hAnsiTheme="majorBidi" w:cs="B Nazanin"/>
          <w:sz w:val="26"/>
          <w:szCs w:val="26"/>
          <w:rtl/>
        </w:rPr>
        <w:t>نما</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ندگ</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دیپلماتیک خارجی توسط روسیه و اتریش در بخارست افتتاح شد. </w:t>
      </w:r>
      <w:r w:rsidR="00756BC1" w:rsidRPr="009B79C3">
        <w:rPr>
          <w:rFonts w:asciiTheme="majorBidi" w:hAnsiTheme="majorBidi" w:cs="B Nazanin"/>
          <w:sz w:val="26"/>
          <w:szCs w:val="26"/>
          <w:rtl/>
        </w:rPr>
        <w:t xml:space="preserve">فرانسه </w:t>
      </w:r>
      <w:r w:rsidRPr="009B79C3">
        <w:rPr>
          <w:rFonts w:asciiTheme="majorBidi" w:hAnsiTheme="majorBidi" w:cs="B Nazanin"/>
          <w:sz w:val="26"/>
          <w:szCs w:val="26"/>
          <w:rtl/>
        </w:rPr>
        <w:t xml:space="preserve">در سال 1785، </w:t>
      </w:r>
      <w:r w:rsidR="00756BC1" w:rsidRPr="009B79C3">
        <w:rPr>
          <w:rFonts w:asciiTheme="majorBidi" w:hAnsiTheme="majorBidi" w:cs="B Nazanin"/>
          <w:sz w:val="26"/>
          <w:szCs w:val="26"/>
          <w:rtl/>
        </w:rPr>
        <w:t xml:space="preserve">پروس </w:t>
      </w:r>
      <w:r w:rsidRPr="009B79C3">
        <w:rPr>
          <w:rFonts w:asciiTheme="majorBidi" w:hAnsiTheme="majorBidi" w:cs="B Nazanin"/>
          <w:sz w:val="26"/>
          <w:szCs w:val="26"/>
          <w:rtl/>
        </w:rPr>
        <w:t xml:space="preserve">در سال 1786 و </w:t>
      </w:r>
      <w:r w:rsidR="00756BC1" w:rsidRPr="009B79C3">
        <w:rPr>
          <w:rFonts w:asciiTheme="majorBidi" w:hAnsiTheme="majorBidi" w:cs="B Nazanin"/>
          <w:sz w:val="26"/>
          <w:szCs w:val="26"/>
          <w:rtl/>
        </w:rPr>
        <w:t xml:space="preserve">انگلستان </w:t>
      </w:r>
      <w:r w:rsidRPr="009B79C3">
        <w:rPr>
          <w:rFonts w:asciiTheme="majorBidi" w:hAnsiTheme="majorBidi" w:cs="B Nazanin"/>
          <w:sz w:val="26"/>
          <w:szCs w:val="26"/>
          <w:rtl/>
        </w:rPr>
        <w:t xml:space="preserve">در سال 1801 در بخارست سفارت </w:t>
      </w:r>
      <w:r w:rsidR="00634A24" w:rsidRPr="009B79C3">
        <w:rPr>
          <w:rFonts w:asciiTheme="majorBidi" w:hAnsiTheme="majorBidi" w:cs="B Nazanin"/>
          <w:sz w:val="26"/>
          <w:szCs w:val="26"/>
          <w:rtl/>
        </w:rPr>
        <w:t>تأس</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س</w:t>
      </w:r>
      <w:r w:rsidRPr="009B79C3">
        <w:rPr>
          <w:rFonts w:asciiTheme="majorBidi" w:hAnsiTheme="majorBidi" w:cs="B Nazanin"/>
          <w:sz w:val="26"/>
          <w:szCs w:val="26"/>
          <w:rtl/>
        </w:rPr>
        <w:t xml:space="preserve"> کردند. ایران نیز نخستین بار در سال 1902 در بخارست نمایندگی دیپلماتیک </w:t>
      </w:r>
      <w:r w:rsidR="00634A24" w:rsidRPr="009B79C3">
        <w:rPr>
          <w:rFonts w:asciiTheme="majorBidi" w:hAnsiTheme="majorBidi" w:cs="B Nazanin"/>
          <w:sz w:val="26"/>
          <w:szCs w:val="26"/>
          <w:rtl/>
        </w:rPr>
        <w:t>تأس</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س</w:t>
      </w:r>
      <w:r w:rsidRPr="009B79C3">
        <w:rPr>
          <w:rFonts w:asciiTheme="majorBidi" w:hAnsiTheme="majorBidi" w:cs="B Nazanin"/>
          <w:sz w:val="26"/>
          <w:szCs w:val="26"/>
          <w:rtl/>
        </w:rPr>
        <w:t xml:space="preserve"> کرد.</w:t>
      </w:r>
    </w:p>
    <w:p w14:paraId="604B92D3" w14:textId="77777777" w:rsidR="006E7FD7" w:rsidRPr="009B79C3" w:rsidRDefault="00634A24" w:rsidP="004421DB">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مهم‌تر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006E7FD7" w:rsidRPr="009B79C3">
        <w:rPr>
          <w:rFonts w:asciiTheme="majorBidi" w:hAnsiTheme="majorBidi" w:cs="B Nazanin"/>
          <w:sz w:val="26"/>
          <w:szCs w:val="26"/>
          <w:rtl/>
        </w:rPr>
        <w:t xml:space="preserve"> بناهای تاریخی و </w:t>
      </w:r>
      <w:r w:rsidRPr="009B79C3">
        <w:rPr>
          <w:rFonts w:asciiTheme="majorBidi" w:hAnsiTheme="majorBidi" w:cs="B Nazanin"/>
          <w:sz w:val="26"/>
          <w:szCs w:val="26"/>
          <w:rtl/>
        </w:rPr>
        <w:t>جاذبه‌ها</w:t>
      </w:r>
      <w:r w:rsidRPr="009B79C3">
        <w:rPr>
          <w:rFonts w:asciiTheme="majorBidi" w:hAnsiTheme="majorBidi" w:cs="B Nazanin" w:hint="cs"/>
          <w:sz w:val="26"/>
          <w:szCs w:val="26"/>
          <w:rtl/>
        </w:rPr>
        <w:t>ی</w:t>
      </w:r>
      <w:r w:rsidR="006E7FD7" w:rsidRPr="009B79C3">
        <w:rPr>
          <w:rFonts w:asciiTheme="majorBidi" w:hAnsiTheme="majorBidi" w:cs="B Nazanin"/>
          <w:sz w:val="26"/>
          <w:szCs w:val="26"/>
          <w:rtl/>
        </w:rPr>
        <w:t xml:space="preserve"> طبیعی شهر بخارست را </w:t>
      </w:r>
      <w:r w:rsidRPr="009B79C3">
        <w:rPr>
          <w:rFonts w:asciiTheme="majorBidi" w:hAnsiTheme="majorBidi" w:cs="B Nazanin"/>
          <w:sz w:val="26"/>
          <w:szCs w:val="26"/>
          <w:rtl/>
        </w:rPr>
        <w:t>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توان</w:t>
      </w:r>
      <w:r w:rsidR="006E7FD7" w:rsidRPr="009B79C3">
        <w:rPr>
          <w:rFonts w:asciiTheme="majorBidi" w:hAnsiTheme="majorBidi" w:cs="B Nazanin"/>
          <w:sz w:val="26"/>
          <w:szCs w:val="26"/>
          <w:rtl/>
        </w:rPr>
        <w:t xml:space="preserve"> به شرح ذیل معرفی کرد:</w:t>
      </w:r>
    </w:p>
    <w:p w14:paraId="4E4C8A6F" w14:textId="77777777" w:rsidR="006E7FD7" w:rsidRPr="009B79C3" w:rsidRDefault="006E7FD7" w:rsidP="00B222B8">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طاق پیروزی که در بخش شمالی بخارست، در جاده کیسلف واقع شده است، توسط پتر آنتونسکو در </w:t>
      </w:r>
      <w:r w:rsidR="00634A24" w:rsidRPr="009B79C3">
        <w:rPr>
          <w:rFonts w:asciiTheme="majorBidi" w:hAnsiTheme="majorBidi" w:cs="B Nazanin"/>
          <w:sz w:val="26"/>
          <w:szCs w:val="26"/>
          <w:rtl/>
        </w:rPr>
        <w:t>سال‌ها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1921-1922 طراحی شد. طاق پیروزی از </w:t>
      </w:r>
      <w:r w:rsidR="00634A24" w:rsidRPr="009B79C3">
        <w:rPr>
          <w:rFonts w:asciiTheme="majorBidi" w:hAnsiTheme="majorBidi" w:cs="B Nazanin"/>
          <w:sz w:val="26"/>
          <w:szCs w:val="26"/>
          <w:rtl/>
        </w:rPr>
        <w:t>مهم‌تر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بناهای یادبود شرکت رومانی در جنگ جهانی و اتحاد سر</w:t>
      </w:r>
      <w:r w:rsidR="00634A24" w:rsidRPr="009B79C3">
        <w:rPr>
          <w:rFonts w:asciiTheme="majorBidi" w:hAnsiTheme="majorBidi" w:cs="B Nazanin"/>
          <w:sz w:val="26"/>
          <w:szCs w:val="26"/>
          <w:rtl/>
        </w:rPr>
        <w:t>زمین‌های</w:t>
      </w:r>
      <w:r w:rsidRPr="009B79C3">
        <w:rPr>
          <w:rFonts w:asciiTheme="majorBidi" w:hAnsiTheme="majorBidi" w:cs="B Nazanin"/>
          <w:sz w:val="26"/>
          <w:szCs w:val="26"/>
          <w:rtl/>
        </w:rPr>
        <w:t xml:space="preserve"> رومانی پس از آن است. این بنا همچنین یادبود تاجگذاری پادشاه فرنویناند اول و ملکه ماریا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باشد</w:t>
      </w:r>
      <w:r w:rsidRPr="009B79C3">
        <w:rPr>
          <w:rFonts w:asciiTheme="majorBidi" w:hAnsiTheme="majorBidi" w:cs="B Nazanin"/>
          <w:sz w:val="26"/>
          <w:szCs w:val="26"/>
          <w:rtl/>
        </w:rPr>
        <w:t xml:space="preserve"> و موزه کوچکی در آن قرار دارد که در </w:t>
      </w:r>
      <w:r w:rsidR="00634A24" w:rsidRPr="009B79C3">
        <w:rPr>
          <w:rFonts w:asciiTheme="majorBidi" w:hAnsiTheme="majorBidi" w:cs="B Nazanin"/>
          <w:sz w:val="26"/>
          <w:szCs w:val="26"/>
          <w:rtl/>
        </w:rPr>
        <w:t>مناسبت‌ها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خاص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توان</w:t>
      </w:r>
      <w:r w:rsidRPr="009B79C3">
        <w:rPr>
          <w:rFonts w:asciiTheme="majorBidi" w:hAnsiTheme="majorBidi" w:cs="B Nazanin"/>
          <w:sz w:val="26"/>
          <w:szCs w:val="26"/>
          <w:rtl/>
        </w:rPr>
        <w:t xml:space="preserve"> از آن بازدید کرد.</w:t>
      </w:r>
      <w:r w:rsidR="00B222B8" w:rsidRPr="009B79C3">
        <w:rPr>
          <w:rStyle w:val="FootnoteReference"/>
          <w:rFonts w:asciiTheme="majorBidi" w:hAnsiTheme="majorBidi" w:cs="B Nazanin"/>
          <w:sz w:val="26"/>
          <w:szCs w:val="26"/>
          <w:rtl/>
        </w:rPr>
        <w:footnoteReference w:id="18"/>
      </w:r>
    </w:p>
    <w:p w14:paraId="69679FBC" w14:textId="77777777" w:rsidR="006E7FD7" w:rsidRPr="009B79C3" w:rsidRDefault="006E7FD7" w:rsidP="004421DB">
      <w:pPr>
        <w:pStyle w:val="ListParagraph"/>
        <w:bidi/>
        <w:spacing w:after="0" w:line="240" w:lineRule="auto"/>
        <w:jc w:val="both"/>
        <w:rPr>
          <w:rFonts w:asciiTheme="majorBidi" w:hAnsiTheme="majorBidi" w:cs="B Nazanin"/>
          <w:b/>
          <w:bCs/>
          <w:sz w:val="26"/>
          <w:szCs w:val="26"/>
          <w:rtl/>
          <w:lang w:bidi="fa-IR"/>
        </w:rPr>
      </w:pPr>
    </w:p>
    <w:p w14:paraId="4767E037" w14:textId="77777777" w:rsidR="006E7FD7" w:rsidRPr="009B79C3" w:rsidRDefault="006E7FD7" w:rsidP="004421DB">
      <w:pPr>
        <w:bidi/>
        <w:spacing w:after="0" w:line="240" w:lineRule="auto"/>
        <w:jc w:val="center"/>
        <w:rPr>
          <w:rFonts w:asciiTheme="majorBidi" w:hAnsiTheme="majorBidi" w:cs="B Nazanin"/>
          <w:b/>
          <w:bCs/>
          <w:sz w:val="26"/>
          <w:szCs w:val="26"/>
          <w:rtl/>
          <w:lang w:bidi="fa-IR"/>
        </w:rPr>
      </w:pPr>
      <w:r w:rsidRPr="009B79C3">
        <w:rPr>
          <w:rFonts w:asciiTheme="majorBidi" w:hAnsiTheme="majorBidi" w:cs="B Nazanin"/>
          <w:b/>
          <w:bCs/>
          <w:noProof/>
          <w:sz w:val="26"/>
          <w:szCs w:val="26"/>
        </w:rPr>
        <w:drawing>
          <wp:inline distT="0" distB="0" distL="0" distR="0" wp14:anchorId="0182BEB7" wp14:editId="0FDB29B5">
            <wp:extent cx="2777706" cy="1779388"/>
            <wp:effectExtent l="76200" t="76200" r="137160" b="12573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2776925" cy="17788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7116D8D" w14:textId="77777777" w:rsidR="006E7FD7" w:rsidRPr="009B79C3" w:rsidRDefault="006E7FD7" w:rsidP="00D62853">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کاخ مجلس</w:t>
      </w:r>
      <w:r w:rsidR="007F21FA" w:rsidRPr="009B79C3">
        <w:rPr>
          <w:rFonts w:asciiTheme="majorBidi" w:hAnsiTheme="majorBidi" w:cs="B Nazanin"/>
          <w:sz w:val="26"/>
          <w:szCs w:val="26"/>
          <w:rtl/>
        </w:rPr>
        <w:t>:</w:t>
      </w:r>
      <w:r w:rsidRPr="009B79C3">
        <w:rPr>
          <w:rFonts w:asciiTheme="majorBidi" w:hAnsiTheme="majorBidi" w:cs="B Nazanin"/>
          <w:sz w:val="26"/>
          <w:szCs w:val="26"/>
          <w:rtl/>
        </w:rPr>
        <w:t xml:space="preserve"> به دستور نیکولای چائوشسکو ساخته شد. این ساختمان هم اکنون مجلس سنا و مجلس نمایندگان، همراه با سه موزه و یک مرکز کنفرانس بین‌المللی را در خود جای داده است. </w:t>
      </w:r>
      <w:r w:rsidR="00634A24" w:rsidRPr="009B79C3">
        <w:rPr>
          <w:rFonts w:asciiTheme="majorBidi" w:hAnsiTheme="majorBidi" w:cs="B Nazanin"/>
          <w:sz w:val="26"/>
          <w:szCs w:val="26"/>
          <w:rtl/>
        </w:rPr>
        <w:t>موزه‌ها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این کاخ عبارتند از: موزه ملی هنرهای معاصر، موزه توتالیتاریسم کمونیست </w:t>
      </w:r>
      <w:r w:rsidRPr="009B79C3">
        <w:rPr>
          <w:rFonts w:asciiTheme="majorBidi" w:hAnsiTheme="majorBidi" w:cs="B Nazanin"/>
          <w:sz w:val="26"/>
          <w:szCs w:val="26"/>
          <w:rtl/>
        </w:rPr>
        <w:lastRenderedPageBreak/>
        <w:t>و موزه کاخ. اگرچه نام اصلی این کاخ، خانه جمهوری بود، اما پس از انقلاب در دسامبر 1989 به خانه مردم شهرت یافت.</w:t>
      </w:r>
      <w:r w:rsidR="00D62853" w:rsidRPr="009B79C3">
        <w:rPr>
          <w:rStyle w:val="FootnoteReference"/>
          <w:rFonts w:asciiTheme="majorBidi" w:hAnsiTheme="majorBidi" w:cs="B Nazanin"/>
          <w:sz w:val="26"/>
          <w:szCs w:val="26"/>
          <w:rtl/>
        </w:rPr>
        <w:footnoteReference w:id="19"/>
      </w:r>
    </w:p>
    <w:p w14:paraId="72A4B6AD" w14:textId="77777777" w:rsidR="006E7FD7" w:rsidRPr="009B79C3" w:rsidRDefault="006E7FD7" w:rsidP="004421DB">
      <w:pPr>
        <w:bidi/>
        <w:spacing w:after="0" w:line="240" w:lineRule="auto"/>
        <w:jc w:val="center"/>
        <w:rPr>
          <w:rFonts w:asciiTheme="majorBidi" w:hAnsiTheme="majorBidi" w:cs="B Nazanin"/>
          <w:b/>
          <w:bCs/>
          <w:sz w:val="26"/>
          <w:szCs w:val="26"/>
          <w:rtl/>
        </w:rPr>
      </w:pPr>
      <w:r w:rsidRPr="009B79C3">
        <w:rPr>
          <w:rFonts w:asciiTheme="majorBidi" w:hAnsiTheme="majorBidi" w:cs="B Nazanin"/>
          <w:b/>
          <w:bCs/>
          <w:noProof/>
          <w:sz w:val="26"/>
          <w:szCs w:val="26"/>
        </w:rPr>
        <w:drawing>
          <wp:inline distT="0" distB="0" distL="0" distR="0" wp14:anchorId="65DBB335" wp14:editId="3876F546">
            <wp:extent cx="2872596" cy="1615835"/>
            <wp:effectExtent l="76200" t="76200" r="137795" b="13716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68433" cy="16134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00FFD0" w14:textId="77777777" w:rsidR="006E7FD7" w:rsidRPr="009B79C3" w:rsidRDefault="006E7FD7" w:rsidP="004421DB">
      <w:pPr>
        <w:bidi/>
        <w:spacing w:after="0" w:line="240" w:lineRule="auto"/>
        <w:ind w:left="360"/>
        <w:jc w:val="both"/>
        <w:rPr>
          <w:rFonts w:asciiTheme="majorBidi" w:hAnsiTheme="majorBidi" w:cs="B Nazanin"/>
          <w:b/>
          <w:bCs/>
          <w:sz w:val="26"/>
          <w:szCs w:val="26"/>
          <w:rtl/>
        </w:rPr>
      </w:pPr>
    </w:p>
    <w:p w14:paraId="256296DF" w14:textId="77777777" w:rsidR="00756BC1" w:rsidRPr="009B79C3" w:rsidRDefault="006E7FD7" w:rsidP="00D62853">
      <w:pPr>
        <w:bidi/>
        <w:spacing w:after="0" w:line="240" w:lineRule="auto"/>
        <w:jc w:val="both"/>
        <w:rPr>
          <w:rFonts w:asciiTheme="majorBidi" w:hAnsiTheme="majorBidi" w:cs="B Nazanin"/>
          <w:sz w:val="26"/>
          <w:szCs w:val="26"/>
        </w:rPr>
      </w:pPr>
      <w:r w:rsidRPr="009B79C3">
        <w:rPr>
          <w:rFonts w:asciiTheme="majorBidi" w:hAnsiTheme="majorBidi" w:cs="B Nazanin"/>
          <w:b/>
          <w:bCs/>
          <w:sz w:val="26"/>
          <w:szCs w:val="26"/>
          <w:rtl/>
        </w:rPr>
        <w:t>آ</w:t>
      </w:r>
      <w:r w:rsidRPr="009B79C3">
        <w:rPr>
          <w:rFonts w:asciiTheme="majorBidi" w:hAnsiTheme="majorBidi" w:cs="B Nazanin"/>
          <w:sz w:val="26"/>
          <w:szCs w:val="26"/>
          <w:rtl/>
        </w:rPr>
        <w:t>تنائوم</w:t>
      </w:r>
      <w:r w:rsidR="007F21FA" w:rsidRPr="009B79C3">
        <w:rPr>
          <w:rFonts w:asciiTheme="majorBidi" w:hAnsiTheme="majorBidi" w:cs="B Nazanin"/>
          <w:sz w:val="26"/>
          <w:szCs w:val="26"/>
          <w:rtl/>
          <w:lang w:bidi="fa-IR"/>
        </w:rPr>
        <w:t>:</w:t>
      </w:r>
      <w:r w:rsidRPr="009B79C3">
        <w:rPr>
          <w:rStyle w:val="FootnoteReference"/>
          <w:rFonts w:asciiTheme="majorBidi" w:hAnsiTheme="majorBidi" w:cs="B Nazanin"/>
          <w:sz w:val="26"/>
          <w:szCs w:val="26"/>
          <w:rtl/>
        </w:rPr>
        <w:footnoteReference w:id="20"/>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یک ساختمان نمادین است که 120 سال پیش (1886-1888) در قلب بخارست ساخته شد و به نماد معماری پایتخت تبدیل شده است. این مکان خانه فیلارمونیک "جورج انسکو" و جشنواره جورج انسکو است.</w:t>
      </w:r>
      <w:r w:rsidR="00756BC1" w:rsidRPr="009B79C3">
        <w:rPr>
          <w:rFonts w:asciiTheme="majorBidi" w:hAnsiTheme="majorBidi" w:cs="B Nazanin"/>
          <w:sz w:val="26"/>
          <w:szCs w:val="26"/>
          <w:rtl/>
        </w:rPr>
        <w:t xml:space="preserve"> </w:t>
      </w:r>
      <w:r w:rsidRPr="009B79C3">
        <w:rPr>
          <w:rFonts w:asciiTheme="majorBidi" w:hAnsiTheme="majorBidi" w:cs="B Nazanin"/>
          <w:sz w:val="26"/>
          <w:szCs w:val="26"/>
          <w:rtl/>
        </w:rPr>
        <w:t>بسیاری از شخصیت‌های بزرگ، هنرمندان و علمای رومانی، در صحنه آتنائوم اجرا می‌کردند و پادشاهان و ملکه‌ها، سیاستمداران و مهمانان برجسته خارج از کشور در رویدادهایی با اهمیت ملی و جهانی اجرا شده در این مکان شرکت کردند. آتنائوم رومانیایی مکانی بود که بسیاری از لحظات با اهمیت تاریخی در آن اتفاق افتاد.</w:t>
      </w:r>
      <w:r w:rsidR="00D62853" w:rsidRPr="009B79C3">
        <w:rPr>
          <w:rStyle w:val="FootnoteReference"/>
          <w:rFonts w:asciiTheme="majorBidi" w:hAnsiTheme="majorBidi" w:cs="B Nazanin"/>
          <w:sz w:val="26"/>
          <w:szCs w:val="26"/>
          <w:rtl/>
        </w:rPr>
        <w:footnoteReference w:id="21"/>
      </w:r>
    </w:p>
    <w:p w14:paraId="5242A75A" w14:textId="77777777" w:rsidR="00756BC1" w:rsidRPr="009B79C3" w:rsidRDefault="00756BC1" w:rsidP="004421DB">
      <w:pPr>
        <w:pStyle w:val="ListParagraph"/>
        <w:bidi/>
        <w:spacing w:after="0" w:line="240" w:lineRule="auto"/>
        <w:ind w:left="360"/>
        <w:jc w:val="both"/>
        <w:rPr>
          <w:rFonts w:asciiTheme="majorBidi" w:hAnsiTheme="majorBidi" w:cs="B Nazanin"/>
          <w:sz w:val="26"/>
          <w:szCs w:val="26"/>
        </w:rPr>
      </w:pPr>
      <w:r w:rsidRPr="009B79C3">
        <w:rPr>
          <w:rFonts w:asciiTheme="majorBidi" w:hAnsiTheme="majorBidi" w:cs="B Nazanin"/>
          <w:noProof/>
          <w:sz w:val="26"/>
          <w:szCs w:val="26"/>
        </w:rPr>
        <w:t xml:space="preserve"> </w:t>
      </w:r>
    </w:p>
    <w:p w14:paraId="621B0654" w14:textId="77777777" w:rsidR="006E7FD7" w:rsidRPr="009B79C3" w:rsidRDefault="00756BC1" w:rsidP="004421DB">
      <w:pPr>
        <w:bidi/>
        <w:spacing w:after="0" w:line="240" w:lineRule="auto"/>
        <w:jc w:val="center"/>
        <w:rPr>
          <w:rFonts w:asciiTheme="majorBidi" w:hAnsiTheme="majorBidi" w:cs="B Nazanin"/>
          <w:sz w:val="26"/>
          <w:szCs w:val="26"/>
          <w:rtl/>
        </w:rPr>
      </w:pPr>
      <w:r w:rsidRPr="009B79C3">
        <w:rPr>
          <w:rFonts w:asciiTheme="majorBidi" w:hAnsiTheme="majorBidi" w:cs="B Nazanin"/>
          <w:noProof/>
          <w:sz w:val="26"/>
          <w:szCs w:val="26"/>
        </w:rPr>
        <w:lastRenderedPageBreak/>
        <w:drawing>
          <wp:inline distT="0" distB="0" distL="0" distR="0" wp14:anchorId="46AC47B6" wp14:editId="5A47DD51">
            <wp:extent cx="2820837" cy="1537390"/>
            <wp:effectExtent l="76200" t="76200" r="132080" b="139065"/>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52" cstate="print">
                      <a:extLst>
                        <a:ext uri="{28A0092B-C50C-407E-A947-70E740481C1C}">
                          <a14:useLocalDpi xmlns:a14="http://schemas.microsoft.com/office/drawing/2010/main" val="0"/>
                        </a:ext>
                      </a:extLst>
                    </a:blip>
                    <a:srcRect b="16075"/>
                    <a:stretch/>
                  </pic:blipFill>
                  <pic:spPr bwMode="auto">
                    <a:xfrm>
                      <a:off x="0" y="0"/>
                      <a:ext cx="2826359" cy="154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1CEAE2A" w14:textId="77777777" w:rsidR="006E7FD7" w:rsidRPr="009B79C3" w:rsidRDefault="006E7FD7" w:rsidP="00A07F4C">
      <w:pPr>
        <w:bidi/>
        <w:spacing w:after="0" w:line="240" w:lineRule="auto"/>
        <w:jc w:val="both"/>
        <w:rPr>
          <w:rFonts w:asciiTheme="majorBidi" w:hAnsiTheme="majorBidi" w:cs="B Nazanin"/>
          <w:b/>
          <w:bCs/>
          <w:sz w:val="26"/>
          <w:szCs w:val="26"/>
        </w:rPr>
      </w:pPr>
    </w:p>
    <w:p w14:paraId="30FC5F72" w14:textId="77777777" w:rsidR="006E7FD7" w:rsidRPr="009B79C3" w:rsidRDefault="006E7FD7" w:rsidP="00D62853">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موزه دهقانان رومانی: موزه قوم نگاری، هنر ملی، هنر تزئینی و هنرهای صنعتی با فرمان سلطنتی در 13 ژوئیه 1906 تأسیس شد. این موزه میزبان نمایشگاه‌های موقت، مجموعه‌های قدیمی و جدید، نمایشگاه‌های سنتی، ترویج «محصولات دهقانی رومانیایی»، رونمایی کتاب‌ها و مناظره‌ها، کنسرت‌ها و فیلم‌های مردم‌شناسی، گفتگوها و شب‌های فرهنگی و غیره است.</w:t>
      </w:r>
      <w:r w:rsidR="00D62853" w:rsidRPr="009B79C3">
        <w:rPr>
          <w:rStyle w:val="FootnoteReference"/>
          <w:rFonts w:asciiTheme="majorBidi" w:hAnsiTheme="majorBidi" w:cs="B Nazanin"/>
          <w:sz w:val="26"/>
          <w:szCs w:val="26"/>
          <w:rtl/>
        </w:rPr>
        <w:footnoteReference w:id="22"/>
      </w:r>
    </w:p>
    <w:p w14:paraId="5CE65840" w14:textId="77777777" w:rsidR="00756BC1" w:rsidRPr="009B79C3" w:rsidRDefault="00756BC1" w:rsidP="004421DB">
      <w:pPr>
        <w:pStyle w:val="ListParagraph"/>
        <w:bidi/>
        <w:spacing w:after="0" w:line="240" w:lineRule="auto"/>
        <w:ind w:left="360"/>
        <w:jc w:val="both"/>
        <w:rPr>
          <w:rFonts w:asciiTheme="majorBidi" w:hAnsiTheme="majorBidi" w:cs="B Nazanin"/>
          <w:sz w:val="26"/>
          <w:szCs w:val="26"/>
        </w:rPr>
      </w:pPr>
    </w:p>
    <w:p w14:paraId="0BD4862A" w14:textId="77777777" w:rsidR="006E7FD7" w:rsidRPr="009B79C3" w:rsidRDefault="006E7FD7" w:rsidP="004421DB">
      <w:pPr>
        <w:bidi/>
        <w:spacing w:after="0" w:line="240" w:lineRule="auto"/>
        <w:jc w:val="center"/>
        <w:rPr>
          <w:rFonts w:asciiTheme="majorBidi" w:hAnsiTheme="majorBidi" w:cs="B Nazanin"/>
          <w:b/>
          <w:bCs/>
          <w:sz w:val="26"/>
          <w:szCs w:val="26"/>
          <w:rtl/>
          <w:lang w:bidi="fa-IR"/>
        </w:rPr>
      </w:pPr>
      <w:r w:rsidRPr="009B79C3">
        <w:rPr>
          <w:rFonts w:asciiTheme="majorBidi" w:hAnsiTheme="majorBidi" w:cs="B Nazanin"/>
          <w:b/>
          <w:bCs/>
          <w:noProof/>
          <w:sz w:val="26"/>
          <w:szCs w:val="26"/>
        </w:rPr>
        <w:drawing>
          <wp:inline distT="0" distB="0" distL="0" distR="0" wp14:anchorId="12026237" wp14:editId="007EA024">
            <wp:extent cx="2889849" cy="1731105"/>
            <wp:effectExtent l="76200" t="76200" r="139700" b="13589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32797" cy="17568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2BB6D9" w14:textId="77777777" w:rsidR="006E7FD7" w:rsidRPr="009B79C3" w:rsidRDefault="006E7FD7" w:rsidP="00D62853">
      <w:pPr>
        <w:tabs>
          <w:tab w:val="left" w:pos="8656"/>
        </w:tabs>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lastRenderedPageBreak/>
        <w:t>موزه ملی هنر رومانی</w:t>
      </w:r>
      <w:r w:rsidR="007F21FA" w:rsidRPr="009B79C3">
        <w:rPr>
          <w:rFonts w:asciiTheme="majorBidi" w:hAnsiTheme="majorBidi" w:cs="B Nazanin"/>
          <w:sz w:val="26"/>
          <w:szCs w:val="26"/>
          <w:rtl/>
        </w:rPr>
        <w:t>:</w:t>
      </w:r>
      <w:r w:rsidRPr="009B79C3">
        <w:rPr>
          <w:rStyle w:val="FootnoteReference"/>
          <w:rFonts w:asciiTheme="majorBidi" w:hAnsiTheme="majorBidi" w:cs="B Nazanin"/>
          <w:sz w:val="26"/>
          <w:szCs w:val="26"/>
          <w:rtl/>
        </w:rPr>
        <w:footnoteReference w:id="23"/>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بزرگ‌تر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دارنده </w:t>
      </w:r>
      <w:r w:rsidR="00634A24" w:rsidRPr="009B79C3">
        <w:rPr>
          <w:rFonts w:asciiTheme="majorBidi" w:hAnsiTheme="majorBidi" w:cs="B Nazanin"/>
          <w:sz w:val="26"/>
          <w:szCs w:val="26"/>
          <w:rtl/>
        </w:rPr>
        <w:t>ارزشمندتر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آثار هنر رومانیایی، اروپایی و شرقی این کشور است. این موزه در کاخ سلطنتی سابق بخارست واقع شده است و شامل گالری ملی (هنر قرون وسطایی و مدرن رومانیایی) و گالری هنر اروپا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Pr="009B79C3">
        <w:rPr>
          <w:rFonts w:asciiTheme="majorBidi" w:hAnsiTheme="majorBidi" w:cs="B Nazanin"/>
          <w:sz w:val="26"/>
          <w:szCs w:val="26"/>
          <w:rtl/>
        </w:rPr>
        <w:t>. علاوه بر نمایشگاه‌های موقت متعدد، بازدیدکنندگان همچنین می‌توانند به تورهای راهنما در تالار تخت سابق و دیگر فضاهای مرتبط تاریخی بپیوندند. موزه زامباچین، موزه تئودور پالادی، موزه مجموعه‌های هنری</w:t>
      </w:r>
      <w:r w:rsidRPr="009B79C3">
        <w:rPr>
          <w:rStyle w:val="FootnoteReference"/>
          <w:rFonts w:asciiTheme="majorBidi" w:hAnsiTheme="majorBidi" w:cs="B Nazanin"/>
          <w:sz w:val="26"/>
          <w:szCs w:val="26"/>
          <w:rtl/>
        </w:rPr>
        <w:footnoteReference w:id="24"/>
      </w:r>
      <w:r w:rsidRPr="009B79C3">
        <w:rPr>
          <w:rFonts w:asciiTheme="majorBidi" w:hAnsiTheme="majorBidi" w:cs="B Nazanin"/>
          <w:sz w:val="26"/>
          <w:szCs w:val="26"/>
          <w:rtl/>
        </w:rPr>
        <w:t xml:space="preserve"> زیر مجموعه موزه ملی هنر رومانی هستند.</w:t>
      </w:r>
      <w:r w:rsidR="00D62853" w:rsidRPr="009B79C3">
        <w:rPr>
          <w:rStyle w:val="FootnoteReference"/>
          <w:rFonts w:asciiTheme="majorBidi" w:hAnsiTheme="majorBidi" w:cs="B Nazanin"/>
          <w:sz w:val="26"/>
          <w:szCs w:val="26"/>
          <w:rtl/>
        </w:rPr>
        <w:footnoteReference w:id="25"/>
      </w:r>
    </w:p>
    <w:p w14:paraId="6F128882" w14:textId="77777777" w:rsidR="006E7FD7" w:rsidRPr="009B79C3" w:rsidRDefault="006E7FD7" w:rsidP="00A07F4C">
      <w:pPr>
        <w:pStyle w:val="ListParagraph"/>
        <w:tabs>
          <w:tab w:val="left" w:pos="8656"/>
        </w:tabs>
        <w:spacing w:after="0" w:line="240" w:lineRule="auto"/>
        <w:ind w:left="0"/>
        <w:jc w:val="center"/>
        <w:rPr>
          <w:rFonts w:asciiTheme="majorBidi" w:hAnsiTheme="majorBidi" w:cs="B Nazanin"/>
          <w:b/>
          <w:bCs/>
          <w:sz w:val="26"/>
          <w:szCs w:val="26"/>
        </w:rPr>
      </w:pPr>
      <w:r w:rsidRPr="009B79C3">
        <w:rPr>
          <w:rFonts w:asciiTheme="majorBidi" w:hAnsiTheme="majorBidi" w:cs="B Nazanin"/>
          <w:b/>
          <w:bCs/>
          <w:noProof/>
          <w:sz w:val="26"/>
          <w:szCs w:val="26"/>
        </w:rPr>
        <w:drawing>
          <wp:inline distT="0" distB="0" distL="0" distR="0" wp14:anchorId="14D2357C" wp14:editId="5F5A968F">
            <wp:extent cx="2892546" cy="1820174"/>
            <wp:effectExtent l="76200" t="76200" r="136525" b="142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906677" cy="18290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0BCFCC" w14:textId="77777777" w:rsidR="006E7FD7" w:rsidRPr="009B79C3" w:rsidRDefault="006E7FD7" w:rsidP="0053617F">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موزه شهرداری بخارست</w:t>
      </w:r>
      <w:r w:rsidR="007F21FA" w:rsidRPr="009B79C3">
        <w:rPr>
          <w:rFonts w:asciiTheme="majorBidi" w:hAnsiTheme="majorBidi" w:cs="B Nazanin"/>
          <w:sz w:val="26"/>
          <w:szCs w:val="26"/>
          <w:rtl/>
        </w:rPr>
        <w:t>:</w:t>
      </w:r>
      <w:r w:rsidRPr="009B79C3">
        <w:rPr>
          <w:rFonts w:asciiTheme="majorBidi" w:hAnsiTheme="majorBidi" w:cs="B Nazanin"/>
          <w:sz w:val="26"/>
          <w:szCs w:val="26"/>
          <w:vertAlign w:val="superscript"/>
          <w:rtl/>
        </w:rPr>
        <w:footnoteReference w:id="26"/>
      </w:r>
      <w:r w:rsidRPr="009B79C3">
        <w:rPr>
          <w:rFonts w:asciiTheme="majorBidi" w:hAnsiTheme="majorBidi" w:cs="B Nazanin"/>
          <w:sz w:val="26"/>
          <w:szCs w:val="26"/>
          <w:rtl/>
        </w:rPr>
        <w:t xml:space="preserve"> یک موزه تاریخ و هنر زیر نظر تالار شهر بخارست است. واحدهای زیر از زیر </w:t>
      </w:r>
      <w:r w:rsidR="00634A24" w:rsidRPr="009B79C3">
        <w:rPr>
          <w:rFonts w:asciiTheme="majorBidi" w:hAnsiTheme="majorBidi" w:cs="B Nazanin"/>
          <w:sz w:val="26"/>
          <w:szCs w:val="26"/>
          <w:rtl/>
        </w:rPr>
        <w:t>مجموعه‌ها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این موزه هستند: کاخ سوسو، موزه تئودور امان، موزه دکتر نیکولای مینوویچی، خانه فیلیپسسکو-سیزیانو، رصدگر نجومی دریاسالار واسیل اورسئونو، پیناکوتک</w:t>
      </w:r>
      <w:r w:rsidRPr="009B79C3">
        <w:rPr>
          <w:rFonts w:asciiTheme="majorBidi" w:hAnsiTheme="majorBidi" w:cs="B Nazanin"/>
          <w:sz w:val="26"/>
          <w:szCs w:val="26"/>
          <w:vertAlign w:val="superscript"/>
          <w:rtl/>
        </w:rPr>
        <w:footnoteReference w:id="27"/>
      </w:r>
      <w:r w:rsidRPr="009B79C3">
        <w:rPr>
          <w:rFonts w:asciiTheme="majorBidi" w:hAnsiTheme="majorBidi" w:cs="B Nazanin"/>
          <w:sz w:val="26"/>
          <w:szCs w:val="26"/>
          <w:rtl/>
        </w:rPr>
        <w:t xml:space="preserve"> و غیره</w:t>
      </w:r>
      <w:r w:rsidR="00756BC1" w:rsidRPr="009B79C3">
        <w:rPr>
          <w:rFonts w:asciiTheme="majorBidi" w:hAnsiTheme="majorBidi" w:cs="B Nazanin"/>
          <w:sz w:val="26"/>
          <w:szCs w:val="26"/>
          <w:rtl/>
        </w:rPr>
        <w:t>.</w:t>
      </w:r>
      <w:r w:rsidR="00D62853" w:rsidRPr="009B79C3">
        <w:rPr>
          <w:rStyle w:val="FootnoteReference"/>
          <w:rFonts w:asciiTheme="majorBidi" w:hAnsiTheme="majorBidi" w:cs="B Nazanin"/>
          <w:sz w:val="26"/>
          <w:szCs w:val="26"/>
          <w:rtl/>
        </w:rPr>
        <w:footnoteReference w:id="28"/>
      </w:r>
    </w:p>
    <w:p w14:paraId="212FA698" w14:textId="77777777" w:rsidR="006E7FD7" w:rsidRPr="009B79C3" w:rsidRDefault="006E7FD7" w:rsidP="00A07F4C">
      <w:pPr>
        <w:pStyle w:val="ListParagraph"/>
        <w:spacing w:after="0" w:line="240" w:lineRule="auto"/>
        <w:ind w:left="0"/>
        <w:jc w:val="center"/>
        <w:rPr>
          <w:rFonts w:asciiTheme="majorBidi" w:hAnsiTheme="majorBidi" w:cs="B Nazanin"/>
          <w:b/>
          <w:bCs/>
          <w:sz w:val="26"/>
          <w:szCs w:val="26"/>
        </w:rPr>
      </w:pPr>
      <w:r w:rsidRPr="009B79C3">
        <w:rPr>
          <w:rFonts w:asciiTheme="majorBidi" w:hAnsiTheme="majorBidi" w:cs="B Nazanin"/>
          <w:b/>
          <w:bCs/>
          <w:noProof/>
          <w:sz w:val="26"/>
          <w:szCs w:val="26"/>
        </w:rPr>
        <w:lastRenderedPageBreak/>
        <w:drawing>
          <wp:inline distT="0" distB="0" distL="0" distR="0" wp14:anchorId="314EE05A" wp14:editId="3A01AA2C">
            <wp:extent cx="4370012" cy="1915064"/>
            <wp:effectExtent l="76200" t="76200" r="126365" b="142875"/>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5">
                      <a:extLst>
                        <a:ext uri="{28A0092B-C50C-407E-A947-70E740481C1C}">
                          <a14:useLocalDpi xmlns:a14="http://schemas.microsoft.com/office/drawing/2010/main" val="0"/>
                        </a:ext>
                      </a:extLst>
                    </a:blip>
                    <a:srcRect b="62571"/>
                    <a:stretch/>
                  </pic:blipFill>
                  <pic:spPr bwMode="auto">
                    <a:xfrm>
                      <a:off x="0" y="0"/>
                      <a:ext cx="4381823" cy="1920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C16D4C2" w14:textId="77777777" w:rsidR="006E7FD7" w:rsidRPr="009B79C3" w:rsidRDefault="006E7FD7" w:rsidP="004421DB">
      <w:pPr>
        <w:pStyle w:val="ListParagraph"/>
        <w:bidi/>
        <w:spacing w:after="0" w:line="240" w:lineRule="auto"/>
        <w:jc w:val="both"/>
        <w:rPr>
          <w:rFonts w:asciiTheme="majorBidi" w:hAnsiTheme="majorBidi" w:cs="B Nazanin"/>
          <w:b/>
          <w:bCs/>
          <w:sz w:val="26"/>
          <w:szCs w:val="26"/>
        </w:rPr>
      </w:pPr>
    </w:p>
    <w:p w14:paraId="52ECF183" w14:textId="77777777" w:rsidR="006E7FD7" w:rsidRPr="009B79C3" w:rsidRDefault="006E7FD7" w:rsidP="0053617F">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موزه ملی نقشه و کتاب قدیمی</w:t>
      </w:r>
      <w:r w:rsidR="007F21FA" w:rsidRPr="009B79C3">
        <w:rPr>
          <w:rFonts w:asciiTheme="majorBidi" w:hAnsiTheme="majorBidi" w:cs="B Nazanin"/>
          <w:sz w:val="26"/>
          <w:szCs w:val="26"/>
          <w:rtl/>
        </w:rPr>
        <w:t>:</w:t>
      </w:r>
      <w:r w:rsidRPr="009B79C3">
        <w:rPr>
          <w:rFonts w:asciiTheme="majorBidi" w:hAnsiTheme="majorBidi" w:cs="B Nazanin"/>
          <w:sz w:val="26"/>
          <w:szCs w:val="26"/>
          <w:rtl/>
        </w:rPr>
        <w:t xml:space="preserve"> در سال 2003 به روی عموم باز شد و در یک ویلای زیبا که در دهه 1920 ساخته شد میزبانی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Pr="009B79C3">
        <w:rPr>
          <w:rFonts w:asciiTheme="majorBidi" w:hAnsiTheme="majorBidi" w:cs="B Nazanin"/>
          <w:sz w:val="26"/>
          <w:szCs w:val="26"/>
          <w:rtl/>
        </w:rPr>
        <w:t>. مجموعه اصلی متعلق به خانواده پروفسور آدریان نستازه بود و به دولت رومانی اهدا شد</w:t>
      </w:r>
      <w:r w:rsidRPr="009B79C3">
        <w:rPr>
          <w:rFonts w:asciiTheme="majorBidi" w:hAnsiTheme="majorBidi" w:cs="B Nazanin"/>
          <w:sz w:val="26"/>
          <w:szCs w:val="26"/>
        </w:rPr>
        <w:t>.</w:t>
      </w:r>
      <w:r w:rsidRPr="009B79C3">
        <w:rPr>
          <w:rFonts w:asciiTheme="majorBidi" w:hAnsiTheme="majorBidi" w:cs="B Nazanin"/>
          <w:sz w:val="26"/>
          <w:szCs w:val="26"/>
          <w:rtl/>
        </w:rPr>
        <w:t xml:space="preserve"> میراث موزه شامل بیش از 1000 اثر مربوط به قرن 16 تا 20 است</w:t>
      </w:r>
      <w:r w:rsidRPr="009B79C3">
        <w:rPr>
          <w:rFonts w:asciiTheme="majorBidi" w:hAnsiTheme="majorBidi" w:cs="B Nazanin"/>
          <w:sz w:val="26"/>
          <w:szCs w:val="26"/>
        </w:rPr>
        <w:t>.</w:t>
      </w:r>
      <w:r w:rsidRPr="009B79C3">
        <w:rPr>
          <w:rFonts w:asciiTheme="majorBidi" w:hAnsiTheme="majorBidi" w:cs="B Nazanin"/>
          <w:sz w:val="26"/>
          <w:szCs w:val="26"/>
          <w:rtl/>
        </w:rPr>
        <w:t xml:space="preserve"> در میان آنها </w:t>
      </w:r>
      <w:r w:rsidR="00634A24" w:rsidRPr="009B79C3">
        <w:rPr>
          <w:rFonts w:asciiTheme="majorBidi" w:hAnsiTheme="majorBidi" w:cs="B Nazanin"/>
          <w:sz w:val="26"/>
          <w:szCs w:val="26"/>
          <w:rtl/>
        </w:rPr>
        <w:t>نقشه‌ها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مناطق مسکونی </w:t>
      </w:r>
      <w:r w:rsidR="00634A24" w:rsidRPr="009B79C3">
        <w:rPr>
          <w:rFonts w:asciiTheme="majorBidi" w:hAnsiTheme="majorBidi" w:cs="B Nazanin"/>
          <w:sz w:val="26"/>
          <w:szCs w:val="26"/>
          <w:rtl/>
        </w:rPr>
        <w:t>رومانیایی‌ها</w:t>
      </w:r>
      <w:r w:rsidRPr="009B79C3">
        <w:rPr>
          <w:rFonts w:asciiTheme="majorBidi" w:hAnsiTheme="majorBidi" w:cs="B Nazanin"/>
          <w:sz w:val="26"/>
          <w:szCs w:val="26"/>
          <w:rtl/>
        </w:rPr>
        <w:t xml:space="preserve"> و اجدادشان، </w:t>
      </w:r>
      <w:r w:rsidR="00634A24" w:rsidRPr="009B79C3">
        <w:rPr>
          <w:rFonts w:asciiTheme="majorBidi" w:hAnsiTheme="majorBidi" w:cs="B Nazanin"/>
          <w:sz w:val="26"/>
          <w:szCs w:val="26"/>
          <w:rtl/>
        </w:rPr>
        <w:t>قاره‌ها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جهان، </w:t>
      </w:r>
      <w:r w:rsidR="00634A24" w:rsidRPr="009B79C3">
        <w:rPr>
          <w:rFonts w:asciiTheme="majorBidi" w:hAnsiTheme="majorBidi" w:cs="B Nazanin"/>
          <w:sz w:val="26"/>
          <w:szCs w:val="26"/>
          <w:rtl/>
        </w:rPr>
        <w:t>نقشه‌ها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نجومی و </w:t>
      </w:r>
      <w:r w:rsidR="00634A24" w:rsidRPr="009B79C3">
        <w:rPr>
          <w:rFonts w:asciiTheme="majorBidi" w:hAnsiTheme="majorBidi" w:cs="B Nazanin"/>
          <w:sz w:val="26"/>
          <w:szCs w:val="26"/>
          <w:rtl/>
        </w:rPr>
        <w:t>نقشه‌ها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شهر را خواهید دید. همچنین، میراث موزه شامل آثار گرافیکی با موضوعات مختلف: مناظر، پرتره، </w:t>
      </w:r>
      <w:r w:rsidR="00634A24" w:rsidRPr="009B79C3">
        <w:rPr>
          <w:rFonts w:asciiTheme="majorBidi" w:hAnsiTheme="majorBidi" w:cs="B Nazanin"/>
          <w:sz w:val="26"/>
          <w:szCs w:val="26"/>
          <w:rtl/>
        </w:rPr>
        <w:t>لباس‌ها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سنتی است</w:t>
      </w:r>
      <w:r w:rsidRPr="009B79C3">
        <w:rPr>
          <w:rFonts w:asciiTheme="majorBidi" w:hAnsiTheme="majorBidi" w:cs="B Nazanin"/>
          <w:sz w:val="26"/>
          <w:szCs w:val="26"/>
        </w:rPr>
        <w:t>.</w:t>
      </w:r>
      <w:r w:rsidRPr="009B79C3">
        <w:rPr>
          <w:rFonts w:asciiTheme="majorBidi" w:hAnsiTheme="majorBidi" w:cs="B Nazanin"/>
          <w:sz w:val="26"/>
          <w:szCs w:val="26"/>
          <w:rtl/>
        </w:rPr>
        <w:t xml:space="preserve"> در این موزه چند نقشه از ایران و </w:t>
      </w:r>
      <w:r w:rsidR="00634A24" w:rsidRPr="009B79C3">
        <w:rPr>
          <w:rFonts w:asciiTheme="majorBidi" w:hAnsiTheme="majorBidi" w:cs="B Nazanin"/>
          <w:sz w:val="26"/>
          <w:szCs w:val="26"/>
          <w:rtl/>
        </w:rPr>
        <w:t>شهرها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آن نیز وجود دارد.</w:t>
      </w:r>
      <w:r w:rsidR="0053617F" w:rsidRPr="009B79C3">
        <w:rPr>
          <w:rStyle w:val="FootnoteReference"/>
          <w:rFonts w:asciiTheme="majorBidi" w:hAnsiTheme="majorBidi" w:cs="B Nazanin"/>
          <w:sz w:val="26"/>
          <w:szCs w:val="26"/>
          <w:rtl/>
        </w:rPr>
        <w:footnoteReference w:id="29"/>
      </w:r>
      <w:r w:rsidR="0070141B" w:rsidRPr="009B79C3">
        <w:rPr>
          <w:rFonts w:asciiTheme="majorBidi" w:hAnsiTheme="majorBidi" w:cs="B Nazanin"/>
          <w:sz w:val="26"/>
          <w:szCs w:val="26"/>
          <w:rtl/>
        </w:rPr>
        <w:t xml:space="preserve"> </w:t>
      </w:r>
    </w:p>
    <w:p w14:paraId="66FA2307" w14:textId="77777777" w:rsidR="006E7FD7" w:rsidRPr="009B79C3" w:rsidRDefault="006E7FD7" w:rsidP="004421DB">
      <w:pPr>
        <w:pStyle w:val="ListParagraph"/>
        <w:bidi/>
        <w:spacing w:after="0" w:line="240" w:lineRule="auto"/>
        <w:jc w:val="both"/>
        <w:rPr>
          <w:rFonts w:asciiTheme="majorBidi" w:hAnsiTheme="majorBidi" w:cs="B Nazanin"/>
          <w:b/>
          <w:bCs/>
          <w:sz w:val="26"/>
          <w:szCs w:val="26"/>
        </w:rPr>
      </w:pPr>
    </w:p>
    <w:p w14:paraId="251EA7B9" w14:textId="77777777" w:rsidR="006E7FD7" w:rsidRPr="009B79C3" w:rsidRDefault="006E7FD7" w:rsidP="004421DB">
      <w:pPr>
        <w:pStyle w:val="ListParagraph"/>
        <w:bidi/>
        <w:spacing w:after="0" w:line="240" w:lineRule="auto"/>
        <w:ind w:left="0"/>
        <w:jc w:val="center"/>
        <w:rPr>
          <w:rFonts w:asciiTheme="majorBidi" w:hAnsiTheme="majorBidi" w:cs="B Nazanin"/>
          <w:b/>
          <w:bCs/>
          <w:sz w:val="26"/>
          <w:szCs w:val="26"/>
        </w:rPr>
      </w:pPr>
      <w:r w:rsidRPr="009B79C3">
        <w:rPr>
          <w:rFonts w:asciiTheme="majorBidi" w:hAnsiTheme="majorBidi" w:cs="B Nazanin"/>
          <w:b/>
          <w:bCs/>
          <w:noProof/>
          <w:sz w:val="26"/>
          <w:szCs w:val="26"/>
        </w:rPr>
        <w:lastRenderedPageBreak/>
        <w:drawing>
          <wp:inline distT="0" distB="0" distL="0" distR="0" wp14:anchorId="6CEA2CC7" wp14:editId="6EC4C37A">
            <wp:extent cx="1794295" cy="1733909"/>
            <wp:effectExtent l="76200" t="76200" r="130175" b="13335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56" cstate="print">
                      <a:extLst>
                        <a:ext uri="{28A0092B-C50C-407E-A947-70E740481C1C}">
                          <a14:useLocalDpi xmlns:a14="http://schemas.microsoft.com/office/drawing/2010/main" val="0"/>
                        </a:ext>
                      </a:extLst>
                    </a:blip>
                    <a:srcRect l="33902" t="28859" r="34335" b="29526"/>
                    <a:stretch/>
                  </pic:blipFill>
                  <pic:spPr bwMode="auto">
                    <a:xfrm>
                      <a:off x="0" y="0"/>
                      <a:ext cx="1794720" cy="1734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415386E" w14:textId="77777777" w:rsidR="006E7FD7" w:rsidRPr="009B79C3" w:rsidRDefault="006E7FD7" w:rsidP="0053617F">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موزه دهکده بخارست</w:t>
      </w:r>
      <w:r w:rsidR="007F21FA" w:rsidRPr="009B79C3">
        <w:rPr>
          <w:rFonts w:asciiTheme="majorBidi" w:hAnsiTheme="majorBidi" w:cs="B Nazanin"/>
          <w:sz w:val="26"/>
          <w:szCs w:val="26"/>
          <w:rtl/>
        </w:rPr>
        <w:t>:</w:t>
      </w:r>
      <w:r w:rsidRPr="009B79C3">
        <w:rPr>
          <w:rStyle w:val="FootnoteReference"/>
          <w:rFonts w:asciiTheme="majorBidi" w:hAnsiTheme="majorBidi" w:cs="B Nazanin"/>
          <w:sz w:val="26"/>
          <w:szCs w:val="26"/>
          <w:rtl/>
        </w:rPr>
        <w:footnoteReference w:id="30"/>
      </w:r>
      <w:r w:rsidRPr="009B79C3">
        <w:rPr>
          <w:rFonts w:asciiTheme="majorBidi" w:hAnsiTheme="majorBidi" w:cs="B Nazanin"/>
          <w:sz w:val="26"/>
          <w:szCs w:val="26"/>
          <w:rtl/>
        </w:rPr>
        <w:t xml:space="preserve"> در کنار دریاچه هراسترو، در وسط پایتخت رومانی روستایی واقعی را با بناهای تاریخی و آثار باستانی از قرن هفدهم تا اوایل قرن بیستم بازسازی </w:t>
      </w:r>
      <w:r w:rsidR="0070141B" w:rsidRPr="009B79C3">
        <w:rPr>
          <w:rFonts w:asciiTheme="majorBidi" w:hAnsiTheme="majorBidi" w:cs="B Nazanin"/>
          <w:sz w:val="26"/>
          <w:szCs w:val="26"/>
          <w:rtl/>
        </w:rPr>
        <w:t>کرده است.</w:t>
      </w:r>
      <w:r w:rsidR="0053617F" w:rsidRPr="009B79C3">
        <w:rPr>
          <w:rStyle w:val="FootnoteReference"/>
          <w:rFonts w:asciiTheme="majorBidi" w:hAnsiTheme="majorBidi" w:cs="B Nazanin"/>
          <w:sz w:val="26"/>
          <w:szCs w:val="26"/>
          <w:rtl/>
        </w:rPr>
        <w:footnoteReference w:id="31"/>
      </w:r>
    </w:p>
    <w:p w14:paraId="5D228DBB" w14:textId="77777777" w:rsidR="006E7FD7" w:rsidRPr="009B79C3" w:rsidRDefault="006E7FD7" w:rsidP="004421DB">
      <w:pPr>
        <w:pStyle w:val="ListParagraph"/>
        <w:bidi/>
        <w:spacing w:after="0" w:line="240" w:lineRule="auto"/>
        <w:jc w:val="both"/>
        <w:rPr>
          <w:rFonts w:asciiTheme="majorBidi" w:hAnsiTheme="majorBidi" w:cs="B Nazanin"/>
          <w:b/>
          <w:bCs/>
          <w:sz w:val="26"/>
          <w:szCs w:val="26"/>
        </w:rPr>
      </w:pPr>
    </w:p>
    <w:p w14:paraId="11A41A80" w14:textId="77777777" w:rsidR="006E7FD7" w:rsidRPr="009B79C3" w:rsidRDefault="006E7FD7" w:rsidP="004421DB">
      <w:pPr>
        <w:pStyle w:val="ListParagraph"/>
        <w:bidi/>
        <w:spacing w:after="0" w:line="240" w:lineRule="auto"/>
        <w:jc w:val="both"/>
        <w:rPr>
          <w:rFonts w:asciiTheme="majorBidi" w:hAnsiTheme="majorBidi" w:cs="B Nazanin"/>
          <w:b/>
          <w:bCs/>
          <w:sz w:val="26"/>
          <w:szCs w:val="26"/>
        </w:rPr>
      </w:pPr>
      <w:r w:rsidRPr="009B79C3">
        <w:rPr>
          <w:rFonts w:asciiTheme="majorBidi" w:hAnsiTheme="majorBidi" w:cs="B Nazanin"/>
          <w:b/>
          <w:bCs/>
          <w:noProof/>
          <w:sz w:val="26"/>
          <w:szCs w:val="26"/>
        </w:rPr>
        <w:drawing>
          <wp:inline distT="0" distB="0" distL="0" distR="0" wp14:anchorId="0D8C22D3" wp14:editId="5E09D154">
            <wp:extent cx="3321510" cy="1725283"/>
            <wp:effectExtent l="76200" t="76200" r="127000" b="14224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26741" cy="172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F9952A0" w14:textId="77777777" w:rsidR="006E7FD7" w:rsidRPr="009B79C3" w:rsidRDefault="006E7FD7" w:rsidP="004421DB">
      <w:pPr>
        <w:pStyle w:val="ListParagraph"/>
        <w:bidi/>
        <w:spacing w:after="0" w:line="240" w:lineRule="auto"/>
        <w:jc w:val="both"/>
        <w:rPr>
          <w:rFonts w:asciiTheme="majorBidi" w:hAnsiTheme="majorBidi" w:cs="B Nazanin"/>
          <w:b/>
          <w:bCs/>
          <w:sz w:val="26"/>
          <w:szCs w:val="26"/>
        </w:rPr>
      </w:pPr>
    </w:p>
    <w:p w14:paraId="1803B1D3" w14:textId="77777777" w:rsidR="007F21FA" w:rsidRPr="009B79C3" w:rsidRDefault="006E7FD7"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پارک طبیعی واکارشتی</w:t>
      </w:r>
      <w:r w:rsidR="007F21FA" w:rsidRPr="009B79C3">
        <w:rPr>
          <w:rFonts w:asciiTheme="majorBidi" w:hAnsiTheme="majorBidi" w:cs="B Nazanin"/>
          <w:sz w:val="26"/>
          <w:szCs w:val="26"/>
          <w:rtl/>
          <w:lang w:bidi="fa-IR"/>
        </w:rPr>
        <w:t>:</w:t>
      </w:r>
      <w:r w:rsidRPr="009B79C3">
        <w:rPr>
          <w:rStyle w:val="FootnoteReference"/>
          <w:rFonts w:asciiTheme="majorBidi" w:hAnsiTheme="majorBidi" w:cs="B Nazanin"/>
          <w:sz w:val="26"/>
          <w:szCs w:val="26"/>
          <w:rtl/>
          <w:lang w:bidi="fa-IR"/>
        </w:rPr>
        <w:footnoteReference w:id="32"/>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در 5 کیلومتری از مرکز بخارست، با تصمیم دولتی </w:t>
      </w:r>
      <w:r w:rsidR="00634A24" w:rsidRPr="009B79C3">
        <w:rPr>
          <w:rFonts w:asciiTheme="majorBidi" w:hAnsiTheme="majorBidi" w:cs="B Nazanin"/>
          <w:sz w:val="26"/>
          <w:szCs w:val="26"/>
          <w:rtl/>
          <w:lang w:bidi="fa-IR"/>
        </w:rPr>
        <w:t xml:space="preserve">به‌عنوان </w:t>
      </w:r>
      <w:r w:rsidRPr="009B79C3">
        <w:rPr>
          <w:rFonts w:asciiTheme="majorBidi" w:hAnsiTheme="majorBidi" w:cs="B Nazanin"/>
          <w:sz w:val="26"/>
          <w:szCs w:val="26"/>
          <w:rtl/>
          <w:lang w:bidi="fa-IR"/>
        </w:rPr>
        <w:t xml:space="preserve">اولین پارک طبیعی شهری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ایجاد شده است، "منطقه حفاظت </w:t>
      </w:r>
      <w:r w:rsidR="00634A24" w:rsidRPr="009B79C3">
        <w:rPr>
          <w:rFonts w:asciiTheme="majorBidi" w:hAnsiTheme="majorBidi" w:cs="B Nazanin"/>
          <w:sz w:val="26"/>
          <w:szCs w:val="26"/>
          <w:rtl/>
          <w:lang w:bidi="fa-IR"/>
        </w:rPr>
        <w:t>شده‌ا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که بیشتر برای </w:t>
      </w:r>
      <w:r w:rsidRPr="009B79C3">
        <w:rPr>
          <w:rFonts w:asciiTheme="majorBidi" w:hAnsiTheme="majorBidi" w:cs="B Nazanin"/>
          <w:sz w:val="26"/>
          <w:szCs w:val="26"/>
          <w:rtl/>
          <w:lang w:bidi="fa-IR"/>
        </w:rPr>
        <w:lastRenderedPageBreak/>
        <w:t xml:space="preserve">حفاظت از چشم انداز و تفریح تعبیه شده است"، همچنین بزرگترین فضای سبز بخارست است که 183 هکتار را پوشش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دهد</w:t>
      </w:r>
      <w:r w:rsidRPr="009B79C3">
        <w:rPr>
          <w:rFonts w:asciiTheme="majorBidi" w:hAnsiTheme="majorBidi" w:cs="B Nazanin"/>
          <w:sz w:val="26"/>
          <w:szCs w:val="26"/>
          <w:rtl/>
          <w:lang w:bidi="fa-IR"/>
        </w:rPr>
        <w:t>.</w:t>
      </w:r>
    </w:p>
    <w:p w14:paraId="60C99C21" w14:textId="77777777" w:rsidR="006E7FD7" w:rsidRPr="009B79C3" w:rsidRDefault="007F21FA"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 xml:space="preserve"> برخی دیگر از </w:t>
      </w:r>
      <w:r w:rsidR="00634A24" w:rsidRPr="009B79C3">
        <w:rPr>
          <w:rFonts w:asciiTheme="majorBidi" w:hAnsiTheme="majorBidi" w:cs="B Nazanin"/>
          <w:sz w:val="26"/>
          <w:szCs w:val="26"/>
          <w:rtl/>
        </w:rPr>
        <w:t>جاذبه‌ها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تاریخی و طبیعی شهر بخارست عبارتند از </w:t>
      </w:r>
      <w:r w:rsidR="006E7FD7" w:rsidRPr="009B79C3">
        <w:rPr>
          <w:rFonts w:asciiTheme="majorBidi" w:hAnsiTheme="majorBidi" w:cs="B Nazanin"/>
          <w:sz w:val="26"/>
          <w:szCs w:val="26"/>
          <w:rtl/>
          <w:lang w:bidi="fa-IR"/>
        </w:rPr>
        <w:t>موزه هنرهای غربی باستانی</w:t>
      </w:r>
      <w:r w:rsidRPr="009B79C3">
        <w:rPr>
          <w:rFonts w:asciiTheme="majorBidi" w:hAnsiTheme="majorBidi" w:cs="B Nazanin"/>
          <w:sz w:val="26"/>
          <w:szCs w:val="26"/>
          <w:rtl/>
          <w:lang w:bidi="fa-IR"/>
        </w:rPr>
        <w:t>،</w:t>
      </w:r>
      <w:r w:rsidR="006E7FD7" w:rsidRPr="009B79C3">
        <w:rPr>
          <w:rStyle w:val="FootnoteReference"/>
          <w:rFonts w:asciiTheme="majorBidi" w:hAnsiTheme="majorBidi" w:cs="B Nazanin"/>
          <w:sz w:val="26"/>
          <w:szCs w:val="26"/>
          <w:rtl/>
          <w:lang w:bidi="fa-IR"/>
        </w:rPr>
        <w:footnoteReference w:id="33"/>
      </w:r>
      <w:r w:rsidRPr="009B79C3">
        <w:rPr>
          <w:rFonts w:asciiTheme="majorBidi" w:hAnsiTheme="majorBidi" w:cs="B Nazanin"/>
          <w:sz w:val="26"/>
          <w:szCs w:val="26"/>
          <w:rtl/>
          <w:lang w:bidi="fa-IR"/>
        </w:rPr>
        <w:t xml:space="preserve"> </w:t>
      </w:r>
      <w:r w:rsidR="006E7FD7" w:rsidRPr="009B79C3">
        <w:rPr>
          <w:rFonts w:asciiTheme="majorBidi" w:hAnsiTheme="majorBidi" w:cs="B Nazanin"/>
          <w:sz w:val="26"/>
          <w:szCs w:val="26"/>
          <w:rtl/>
          <w:lang w:bidi="fa-IR"/>
        </w:rPr>
        <w:t>کتابخانه ملی</w:t>
      </w:r>
      <w:r w:rsidRPr="009B79C3">
        <w:rPr>
          <w:rFonts w:asciiTheme="majorBidi" w:hAnsiTheme="majorBidi" w:cs="B Nazanin"/>
          <w:sz w:val="26"/>
          <w:szCs w:val="26"/>
          <w:rtl/>
          <w:lang w:bidi="fa-IR"/>
        </w:rPr>
        <w:t>،</w:t>
      </w:r>
      <w:r w:rsidR="006E7FD7" w:rsidRPr="009B79C3">
        <w:rPr>
          <w:rStyle w:val="FootnoteReference"/>
          <w:rFonts w:asciiTheme="majorBidi" w:hAnsiTheme="majorBidi" w:cs="B Nazanin"/>
          <w:sz w:val="26"/>
          <w:szCs w:val="26"/>
          <w:rtl/>
          <w:lang w:bidi="fa-IR"/>
        </w:rPr>
        <w:footnoteReference w:id="34"/>
      </w:r>
      <w:r w:rsidRPr="009B79C3">
        <w:rPr>
          <w:rFonts w:asciiTheme="majorBidi" w:hAnsiTheme="majorBidi" w:cs="B Nazanin"/>
          <w:sz w:val="26"/>
          <w:szCs w:val="26"/>
          <w:rtl/>
          <w:lang w:bidi="fa-IR"/>
        </w:rPr>
        <w:t xml:space="preserve"> </w:t>
      </w:r>
      <w:r w:rsidR="006E7FD7" w:rsidRPr="009B79C3">
        <w:rPr>
          <w:rFonts w:asciiTheme="majorBidi" w:hAnsiTheme="majorBidi" w:cs="B Nazanin"/>
          <w:sz w:val="26"/>
          <w:szCs w:val="26"/>
          <w:rtl/>
          <w:lang w:bidi="fa-IR"/>
        </w:rPr>
        <w:t>موزه بانک ملی رومانی</w:t>
      </w:r>
      <w:r w:rsidRPr="009B79C3">
        <w:rPr>
          <w:rFonts w:asciiTheme="majorBidi" w:hAnsiTheme="majorBidi" w:cs="B Nazanin"/>
          <w:sz w:val="26"/>
          <w:szCs w:val="26"/>
          <w:rtl/>
          <w:lang w:bidi="fa-IR"/>
        </w:rPr>
        <w:t>،</w:t>
      </w:r>
      <w:r w:rsidR="006E7FD7" w:rsidRPr="009B79C3">
        <w:rPr>
          <w:rStyle w:val="FootnoteReference"/>
          <w:rFonts w:asciiTheme="majorBidi" w:hAnsiTheme="majorBidi" w:cs="B Nazanin"/>
          <w:sz w:val="26"/>
          <w:szCs w:val="26"/>
          <w:rtl/>
          <w:lang w:bidi="fa-IR"/>
        </w:rPr>
        <w:footnoteReference w:id="35"/>
      </w:r>
      <w:r w:rsidRPr="009B79C3">
        <w:rPr>
          <w:rFonts w:asciiTheme="majorBidi" w:hAnsiTheme="majorBidi" w:cs="B Nazanin"/>
          <w:sz w:val="26"/>
          <w:szCs w:val="26"/>
          <w:rtl/>
          <w:lang w:bidi="fa-IR"/>
        </w:rPr>
        <w:t xml:space="preserve"> </w:t>
      </w:r>
      <w:r w:rsidR="006E7FD7" w:rsidRPr="009B79C3">
        <w:rPr>
          <w:rFonts w:asciiTheme="majorBidi" w:hAnsiTheme="majorBidi" w:cs="B Nazanin"/>
          <w:sz w:val="26"/>
          <w:szCs w:val="26"/>
          <w:rtl/>
          <w:lang w:bidi="fa-IR"/>
        </w:rPr>
        <w:t>خانه فرهنگ دانش آموزان</w:t>
      </w:r>
      <w:r w:rsidRPr="009B79C3">
        <w:rPr>
          <w:rFonts w:asciiTheme="majorBidi" w:hAnsiTheme="majorBidi" w:cs="B Nazanin"/>
          <w:sz w:val="26"/>
          <w:szCs w:val="26"/>
          <w:rtl/>
          <w:lang w:bidi="fa-IR"/>
        </w:rPr>
        <w:t>،</w:t>
      </w:r>
      <w:r w:rsidR="006E7FD7" w:rsidRPr="009B79C3">
        <w:rPr>
          <w:rStyle w:val="FootnoteReference"/>
          <w:rFonts w:asciiTheme="majorBidi" w:hAnsiTheme="majorBidi" w:cs="B Nazanin"/>
          <w:sz w:val="26"/>
          <w:szCs w:val="26"/>
          <w:rtl/>
          <w:lang w:bidi="fa-IR"/>
        </w:rPr>
        <w:footnoteReference w:id="36"/>
      </w:r>
      <w:r w:rsidRPr="009B79C3">
        <w:rPr>
          <w:rFonts w:asciiTheme="majorBidi" w:hAnsiTheme="majorBidi" w:cs="B Nazanin"/>
          <w:sz w:val="26"/>
          <w:szCs w:val="26"/>
          <w:rtl/>
          <w:lang w:bidi="fa-IR"/>
        </w:rPr>
        <w:t xml:space="preserve"> </w:t>
      </w:r>
      <w:r w:rsidR="006E7FD7" w:rsidRPr="009B79C3">
        <w:rPr>
          <w:rFonts w:asciiTheme="majorBidi" w:hAnsiTheme="majorBidi" w:cs="B Nazanin"/>
          <w:sz w:val="26"/>
          <w:szCs w:val="26"/>
          <w:rtl/>
          <w:lang w:bidi="fa-IR"/>
        </w:rPr>
        <w:t>خانه فرهنگ رومانی</w:t>
      </w:r>
      <w:r w:rsidRPr="009B79C3">
        <w:rPr>
          <w:rFonts w:asciiTheme="majorBidi" w:hAnsiTheme="majorBidi" w:cs="B Nazanin"/>
          <w:sz w:val="26"/>
          <w:szCs w:val="26"/>
          <w:rtl/>
          <w:lang w:bidi="fa-IR"/>
        </w:rPr>
        <w:t>،</w:t>
      </w:r>
      <w:r w:rsidR="006E7FD7" w:rsidRPr="009B79C3">
        <w:rPr>
          <w:rStyle w:val="FootnoteReference"/>
          <w:rFonts w:asciiTheme="majorBidi" w:hAnsiTheme="majorBidi" w:cs="B Nazanin"/>
          <w:sz w:val="26"/>
          <w:szCs w:val="26"/>
          <w:rtl/>
          <w:lang w:bidi="fa-IR"/>
        </w:rPr>
        <w:footnoteReference w:id="37"/>
      </w:r>
      <w:r w:rsidRPr="009B79C3">
        <w:rPr>
          <w:rFonts w:asciiTheme="majorBidi" w:hAnsiTheme="majorBidi" w:cs="B Nazanin"/>
          <w:sz w:val="26"/>
          <w:szCs w:val="26"/>
          <w:rtl/>
          <w:lang w:bidi="fa-IR"/>
        </w:rPr>
        <w:t xml:space="preserve"> </w:t>
      </w:r>
      <w:r w:rsidR="006E7FD7" w:rsidRPr="009B79C3">
        <w:rPr>
          <w:rFonts w:asciiTheme="majorBidi" w:hAnsiTheme="majorBidi" w:cs="B Nazanin"/>
          <w:sz w:val="26"/>
          <w:szCs w:val="26"/>
          <w:rtl/>
          <w:lang w:bidi="fa-IR"/>
        </w:rPr>
        <w:t>آرکوب</w:t>
      </w:r>
      <w:r w:rsidRPr="009B79C3">
        <w:rPr>
          <w:rFonts w:asciiTheme="majorBidi" w:hAnsiTheme="majorBidi" w:cs="B Nazanin"/>
          <w:sz w:val="26"/>
          <w:szCs w:val="26"/>
          <w:rtl/>
          <w:lang w:bidi="fa-IR"/>
        </w:rPr>
        <w:t>،</w:t>
      </w:r>
      <w:r w:rsidR="006E7FD7" w:rsidRPr="009B79C3">
        <w:rPr>
          <w:rStyle w:val="FootnoteReference"/>
          <w:rFonts w:asciiTheme="majorBidi" w:hAnsiTheme="majorBidi" w:cs="B Nazanin"/>
          <w:sz w:val="26"/>
          <w:szCs w:val="26"/>
          <w:rtl/>
          <w:lang w:bidi="fa-IR"/>
        </w:rPr>
        <w:footnoteReference w:id="38"/>
      </w:r>
      <w:r w:rsidRPr="009B79C3">
        <w:rPr>
          <w:rFonts w:asciiTheme="majorBidi" w:hAnsiTheme="majorBidi" w:cs="B Nazanin"/>
          <w:sz w:val="26"/>
          <w:szCs w:val="26"/>
          <w:rtl/>
          <w:lang w:bidi="fa-IR"/>
        </w:rPr>
        <w:t xml:space="preserve"> </w:t>
      </w:r>
      <w:r w:rsidR="006E7FD7" w:rsidRPr="009B79C3">
        <w:rPr>
          <w:rFonts w:asciiTheme="majorBidi" w:hAnsiTheme="majorBidi" w:cs="B Nazanin"/>
          <w:sz w:val="26"/>
          <w:szCs w:val="26"/>
          <w:rtl/>
          <w:lang w:bidi="fa-IR"/>
        </w:rPr>
        <w:t>موزه استورک</w:t>
      </w:r>
      <w:r w:rsidRPr="009B79C3">
        <w:rPr>
          <w:rFonts w:asciiTheme="majorBidi" w:hAnsiTheme="majorBidi" w:cs="B Nazanin"/>
          <w:sz w:val="26"/>
          <w:szCs w:val="26"/>
          <w:rtl/>
          <w:lang w:bidi="fa-IR"/>
        </w:rPr>
        <w:t xml:space="preserve"> و </w:t>
      </w:r>
      <w:r w:rsidR="006E7FD7" w:rsidRPr="009B79C3">
        <w:rPr>
          <w:rStyle w:val="FootnoteReference"/>
          <w:rFonts w:asciiTheme="majorBidi" w:hAnsiTheme="majorBidi" w:cs="B Nazanin"/>
          <w:sz w:val="26"/>
          <w:szCs w:val="26"/>
          <w:rtl/>
          <w:lang w:bidi="fa-IR"/>
        </w:rPr>
        <w:footnoteReference w:id="39"/>
      </w:r>
      <w:r w:rsidRPr="009B79C3">
        <w:rPr>
          <w:rFonts w:asciiTheme="majorBidi" w:hAnsiTheme="majorBidi" w:cs="B Nazanin"/>
          <w:sz w:val="26"/>
          <w:szCs w:val="26"/>
          <w:rtl/>
          <w:lang w:bidi="fa-IR"/>
        </w:rPr>
        <w:t xml:space="preserve"> </w:t>
      </w:r>
      <w:r w:rsidR="006E7FD7" w:rsidRPr="009B79C3">
        <w:rPr>
          <w:rFonts w:asciiTheme="majorBidi" w:hAnsiTheme="majorBidi" w:cs="B Nazanin"/>
          <w:sz w:val="26"/>
          <w:szCs w:val="26"/>
          <w:rtl/>
          <w:lang w:bidi="fa-IR"/>
        </w:rPr>
        <w:t>موزه ستاره شناسی</w:t>
      </w:r>
      <w:r w:rsidRPr="009B79C3">
        <w:rPr>
          <w:rFonts w:asciiTheme="majorBidi" w:hAnsiTheme="majorBidi" w:cs="B Nazanin"/>
          <w:sz w:val="26"/>
          <w:szCs w:val="26"/>
          <w:rtl/>
          <w:lang w:bidi="fa-IR"/>
        </w:rPr>
        <w:t>.</w:t>
      </w:r>
      <w:r w:rsidR="006E7FD7" w:rsidRPr="009B79C3">
        <w:rPr>
          <w:rStyle w:val="FootnoteReference"/>
          <w:rFonts w:asciiTheme="majorBidi" w:hAnsiTheme="majorBidi" w:cs="B Nazanin"/>
          <w:sz w:val="26"/>
          <w:szCs w:val="26"/>
          <w:rtl/>
          <w:lang w:bidi="fa-IR"/>
        </w:rPr>
        <w:footnoteReference w:id="40"/>
      </w:r>
    </w:p>
    <w:p w14:paraId="31778BD6" w14:textId="77777777" w:rsidR="00D65EEA" w:rsidRPr="009B79C3" w:rsidRDefault="00634A24" w:rsidP="00891CEC">
      <w:pPr>
        <w:pStyle w:val="Heading3"/>
        <w:bidi/>
        <w:jc w:val="center"/>
        <w:rPr>
          <w:rFonts w:cs="B Nazanin"/>
          <w:sz w:val="28"/>
          <w:szCs w:val="28"/>
          <w:lang w:bidi="fa-IR"/>
        </w:rPr>
      </w:pPr>
      <w:bookmarkStart w:id="59" w:name="_Toc142563118"/>
      <w:r w:rsidRPr="009B79C3">
        <w:rPr>
          <w:rFonts w:cs="B Nazanin"/>
          <w:sz w:val="28"/>
          <w:szCs w:val="28"/>
          <w:rtl/>
          <w:lang w:bidi="fa-IR"/>
        </w:rPr>
        <w:t>دانشگاه‌ها</w:t>
      </w:r>
      <w:r w:rsidRPr="009B79C3">
        <w:rPr>
          <w:rFonts w:cs="B Nazanin" w:hint="cs"/>
          <w:sz w:val="28"/>
          <w:szCs w:val="28"/>
          <w:rtl/>
          <w:lang w:bidi="fa-IR"/>
        </w:rPr>
        <w:t>ی</w:t>
      </w:r>
      <w:r w:rsidR="007F21FA" w:rsidRPr="009B79C3">
        <w:rPr>
          <w:rFonts w:cs="B Nazanin"/>
          <w:sz w:val="28"/>
          <w:szCs w:val="28"/>
          <w:rtl/>
          <w:lang w:bidi="fa-IR"/>
        </w:rPr>
        <w:t xml:space="preserve"> مهم</w:t>
      </w:r>
      <w:bookmarkEnd w:id="59"/>
      <w:r w:rsidR="007F21FA" w:rsidRPr="009B79C3">
        <w:rPr>
          <w:rFonts w:cs="B Nazanin"/>
          <w:sz w:val="28"/>
          <w:szCs w:val="28"/>
          <w:rtl/>
          <w:lang w:bidi="fa-IR"/>
        </w:rPr>
        <w:t xml:space="preserve"> </w:t>
      </w:r>
    </w:p>
    <w:p w14:paraId="523C4F28" w14:textId="77777777" w:rsidR="00D65EEA" w:rsidRPr="009B79C3" w:rsidRDefault="00D65EEA" w:rsidP="0053617F">
      <w:pPr>
        <w:pStyle w:val="ListParagraph"/>
        <w:bidi/>
        <w:spacing w:after="0" w:line="240" w:lineRule="auto"/>
        <w:ind w:left="0"/>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شهر بخارست، پایتخت رومانی، میزبان چندین دانشگاه معتبر است که در سطح </w:t>
      </w:r>
      <w:r w:rsidR="00634A24" w:rsidRPr="009B79C3">
        <w:rPr>
          <w:rFonts w:asciiTheme="majorBidi" w:hAnsiTheme="majorBidi" w:cs="B Nazanin"/>
          <w:sz w:val="26"/>
          <w:szCs w:val="26"/>
          <w:rtl/>
          <w:lang w:bidi="fa-IR"/>
        </w:rPr>
        <w:t>بین‌المللی</w:t>
      </w:r>
      <w:r w:rsidRPr="009B79C3">
        <w:rPr>
          <w:rFonts w:asciiTheme="majorBidi" w:hAnsiTheme="majorBidi" w:cs="B Nazanin"/>
          <w:sz w:val="26"/>
          <w:szCs w:val="26"/>
          <w:rtl/>
          <w:lang w:bidi="fa-IR"/>
        </w:rPr>
        <w:t xml:space="preserve"> شناخته </w:t>
      </w:r>
      <w:r w:rsidR="00634A24" w:rsidRPr="009B79C3">
        <w:rPr>
          <w:rFonts w:asciiTheme="majorBidi" w:hAnsiTheme="majorBidi" w:cs="B Nazanin"/>
          <w:sz w:val="26"/>
          <w:szCs w:val="26"/>
          <w:rtl/>
          <w:lang w:bidi="fa-IR"/>
        </w:rPr>
        <w:t>شده‌اند</w:t>
      </w:r>
      <w:r w:rsidRPr="009B79C3">
        <w:rPr>
          <w:rFonts w:asciiTheme="majorBidi" w:hAnsiTheme="majorBidi" w:cs="B Nazanin"/>
          <w:sz w:val="26"/>
          <w:szCs w:val="26"/>
          <w:rtl/>
          <w:lang w:bidi="fa-IR"/>
        </w:rPr>
        <w:t xml:space="preserve">. برخی از مهمترین </w:t>
      </w:r>
      <w:r w:rsidR="00634A24" w:rsidRPr="009B79C3">
        <w:rPr>
          <w:rFonts w:asciiTheme="majorBidi" w:hAnsiTheme="majorBidi" w:cs="B Nazanin"/>
          <w:sz w:val="26"/>
          <w:szCs w:val="26"/>
          <w:rtl/>
          <w:lang w:bidi="fa-IR"/>
        </w:rPr>
        <w:t>دانشگاه‌ها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بخارست عبارتند از</w:t>
      </w:r>
      <w:r w:rsidR="00634A24"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دانشگاه بخارست</w:t>
      </w:r>
      <w:r w:rsidRPr="009B79C3">
        <w:rPr>
          <w:rStyle w:val="FootnoteReference"/>
          <w:rFonts w:asciiTheme="majorBidi" w:hAnsiTheme="majorBidi" w:cs="B Nazanin"/>
          <w:sz w:val="26"/>
          <w:szCs w:val="26"/>
          <w:rtl/>
          <w:lang w:bidi="fa-IR"/>
        </w:rPr>
        <w:footnoteReference w:id="41"/>
      </w:r>
      <w:r w:rsidRPr="009B79C3">
        <w:rPr>
          <w:rFonts w:asciiTheme="majorBidi" w:hAnsiTheme="majorBidi" w:cs="B Nazanin"/>
          <w:sz w:val="26"/>
          <w:szCs w:val="26"/>
          <w:rtl/>
          <w:lang w:bidi="fa-IR"/>
        </w:rPr>
        <w:t>، دانشگاه پلی تکنیک بخارست</w:t>
      </w:r>
      <w:r w:rsidRPr="009B79C3">
        <w:rPr>
          <w:rStyle w:val="FootnoteReference"/>
          <w:rFonts w:asciiTheme="majorBidi" w:hAnsiTheme="majorBidi" w:cs="B Nazanin"/>
          <w:sz w:val="26"/>
          <w:szCs w:val="26"/>
          <w:rtl/>
          <w:lang w:bidi="fa-IR"/>
        </w:rPr>
        <w:footnoteReference w:id="42"/>
      </w:r>
      <w:r w:rsidRPr="009B79C3">
        <w:rPr>
          <w:rFonts w:asciiTheme="majorBidi" w:hAnsiTheme="majorBidi" w:cs="B Nazanin"/>
          <w:sz w:val="26"/>
          <w:szCs w:val="26"/>
          <w:rtl/>
          <w:lang w:bidi="fa-IR"/>
        </w:rPr>
        <w:t>، دانشگاه کشاورزی و دامپروری بخارست</w:t>
      </w:r>
      <w:r w:rsidRPr="009B79C3">
        <w:rPr>
          <w:rStyle w:val="FootnoteReference"/>
          <w:rFonts w:asciiTheme="majorBidi" w:hAnsiTheme="majorBidi" w:cs="B Nazanin"/>
          <w:sz w:val="26"/>
          <w:szCs w:val="26"/>
          <w:rtl/>
          <w:lang w:bidi="fa-IR"/>
        </w:rPr>
        <w:footnoteReference w:id="43"/>
      </w:r>
      <w:r w:rsidRPr="009B79C3">
        <w:rPr>
          <w:rFonts w:asciiTheme="majorBidi" w:hAnsiTheme="majorBidi" w:cs="B Nazanin"/>
          <w:sz w:val="26"/>
          <w:szCs w:val="26"/>
          <w:rtl/>
          <w:lang w:bidi="fa-IR"/>
        </w:rPr>
        <w:t>، دانشگاه علوم پزشکی و دندانپزشکی بخارست</w:t>
      </w:r>
      <w:r w:rsidRPr="009B79C3">
        <w:rPr>
          <w:rStyle w:val="FootnoteReference"/>
          <w:rFonts w:asciiTheme="majorBidi" w:hAnsiTheme="majorBidi" w:cs="B Nazanin"/>
          <w:sz w:val="26"/>
          <w:szCs w:val="26"/>
          <w:rtl/>
          <w:lang w:bidi="fa-IR"/>
        </w:rPr>
        <w:footnoteReference w:id="44"/>
      </w:r>
      <w:r w:rsidRPr="009B79C3">
        <w:rPr>
          <w:rFonts w:asciiTheme="majorBidi" w:hAnsiTheme="majorBidi" w:cs="B Nazanin"/>
          <w:sz w:val="26"/>
          <w:szCs w:val="26"/>
          <w:rtl/>
          <w:lang w:bidi="fa-IR"/>
        </w:rPr>
        <w:t>، دانشگاه هنرهای زیبای بخارست</w:t>
      </w:r>
      <w:r w:rsidRPr="009B79C3">
        <w:rPr>
          <w:rStyle w:val="FootnoteReference"/>
          <w:rFonts w:asciiTheme="majorBidi" w:hAnsiTheme="majorBidi" w:cs="B Nazanin"/>
          <w:sz w:val="26"/>
          <w:szCs w:val="26"/>
          <w:rtl/>
          <w:lang w:bidi="fa-IR"/>
        </w:rPr>
        <w:footnoteReference w:id="45"/>
      </w:r>
      <w:r w:rsidRPr="009B79C3">
        <w:rPr>
          <w:rFonts w:asciiTheme="majorBidi" w:hAnsiTheme="majorBidi" w:cs="B Nazanin"/>
          <w:sz w:val="26"/>
          <w:szCs w:val="26"/>
          <w:rtl/>
          <w:lang w:bidi="fa-IR"/>
        </w:rPr>
        <w:t>، دانشگاه ملی موسیقی بخارست</w:t>
      </w:r>
      <w:r w:rsidRPr="009B79C3">
        <w:rPr>
          <w:rStyle w:val="FootnoteReference"/>
          <w:rFonts w:asciiTheme="majorBidi" w:hAnsiTheme="majorBidi" w:cs="B Nazanin"/>
          <w:sz w:val="26"/>
          <w:szCs w:val="26"/>
          <w:rtl/>
          <w:lang w:bidi="fa-IR"/>
        </w:rPr>
        <w:footnoteReference w:id="46"/>
      </w:r>
      <w:r w:rsidRPr="009B79C3">
        <w:rPr>
          <w:rFonts w:asciiTheme="majorBidi" w:hAnsiTheme="majorBidi" w:cs="B Nazanin"/>
          <w:sz w:val="26"/>
          <w:szCs w:val="26"/>
          <w:rtl/>
          <w:lang w:bidi="fa-IR"/>
        </w:rPr>
        <w:t>، دانشگاه ملی فیلم و تئاتر بخارست</w:t>
      </w:r>
      <w:r w:rsidRPr="009B79C3">
        <w:rPr>
          <w:rStyle w:val="FootnoteReference"/>
          <w:rFonts w:asciiTheme="majorBidi" w:hAnsiTheme="majorBidi" w:cs="B Nazanin"/>
          <w:sz w:val="26"/>
          <w:szCs w:val="26"/>
          <w:rtl/>
          <w:lang w:bidi="fa-IR"/>
        </w:rPr>
        <w:footnoteReference w:id="47"/>
      </w:r>
      <w:r w:rsidRPr="009B79C3">
        <w:rPr>
          <w:rFonts w:asciiTheme="majorBidi" w:hAnsiTheme="majorBidi" w:cs="B Nazanin"/>
          <w:sz w:val="26"/>
          <w:szCs w:val="26"/>
          <w:rtl/>
          <w:lang w:bidi="fa-IR"/>
        </w:rPr>
        <w:t>، دانشگاه ملی ورزش و تربیت بدنی بخارست</w:t>
      </w:r>
      <w:r w:rsidRPr="009B79C3">
        <w:rPr>
          <w:rStyle w:val="FootnoteReference"/>
          <w:rFonts w:asciiTheme="majorBidi" w:hAnsiTheme="majorBidi" w:cs="B Nazanin"/>
          <w:sz w:val="26"/>
          <w:szCs w:val="26"/>
          <w:rtl/>
          <w:lang w:bidi="fa-IR"/>
        </w:rPr>
        <w:footnoteReference w:id="48"/>
      </w:r>
      <w:r w:rsidRPr="009B79C3">
        <w:rPr>
          <w:rFonts w:asciiTheme="majorBidi" w:hAnsiTheme="majorBidi" w:cs="B Nazanin"/>
          <w:sz w:val="26"/>
          <w:szCs w:val="26"/>
          <w:rtl/>
          <w:lang w:bidi="fa-IR"/>
        </w:rPr>
        <w:t>، دانشگاه ملی علوم و فناوری بخارست</w:t>
      </w:r>
      <w:r w:rsidRPr="009B79C3">
        <w:rPr>
          <w:rStyle w:val="FootnoteReference"/>
          <w:rFonts w:asciiTheme="majorBidi" w:hAnsiTheme="majorBidi" w:cs="B Nazanin"/>
          <w:sz w:val="26"/>
          <w:szCs w:val="26"/>
          <w:rtl/>
          <w:lang w:bidi="fa-IR"/>
        </w:rPr>
        <w:footnoteReference w:id="49"/>
      </w:r>
      <w:r w:rsidRPr="009B79C3">
        <w:rPr>
          <w:rFonts w:asciiTheme="majorBidi" w:hAnsiTheme="majorBidi" w:cs="B Nazanin"/>
          <w:sz w:val="26"/>
          <w:szCs w:val="26"/>
          <w:rtl/>
          <w:lang w:bidi="fa-IR"/>
        </w:rPr>
        <w:t>، دانشگاه ملی فناوری و علوم کشاورزی بخارست.</w:t>
      </w:r>
      <w:r w:rsidR="0053617F" w:rsidRPr="009B79C3">
        <w:rPr>
          <w:rStyle w:val="FootnoteReference"/>
          <w:rFonts w:asciiTheme="majorBidi" w:hAnsiTheme="majorBidi" w:cs="B Nazanin"/>
          <w:sz w:val="26"/>
          <w:szCs w:val="26"/>
          <w:rtl/>
          <w:lang w:bidi="fa-IR"/>
        </w:rPr>
        <w:t xml:space="preserve"> </w:t>
      </w:r>
      <w:r w:rsidR="0053617F" w:rsidRPr="009B79C3">
        <w:rPr>
          <w:rStyle w:val="FootnoteReference"/>
          <w:rFonts w:asciiTheme="majorBidi" w:hAnsiTheme="majorBidi" w:cs="B Nazanin"/>
          <w:sz w:val="26"/>
          <w:szCs w:val="26"/>
          <w:rtl/>
          <w:lang w:bidi="fa-IR"/>
        </w:rPr>
        <w:footnoteReference w:id="50"/>
      </w:r>
      <w:r w:rsidRPr="009B79C3">
        <w:rPr>
          <w:rFonts w:asciiTheme="majorBidi" w:hAnsiTheme="majorBidi" w:cs="B Nazanin"/>
          <w:sz w:val="26"/>
          <w:szCs w:val="26"/>
          <w:rtl/>
          <w:lang w:bidi="fa-IR"/>
        </w:rPr>
        <w:t xml:space="preserve"> این </w:t>
      </w:r>
      <w:r w:rsidR="00634A24" w:rsidRPr="009B79C3">
        <w:rPr>
          <w:rFonts w:asciiTheme="majorBidi" w:hAnsiTheme="majorBidi" w:cs="B Nazanin"/>
          <w:sz w:val="26"/>
          <w:szCs w:val="26"/>
          <w:rtl/>
          <w:lang w:bidi="fa-IR"/>
        </w:rPr>
        <w:t>دانشگاه‌ها</w:t>
      </w:r>
      <w:r w:rsidRPr="009B79C3">
        <w:rPr>
          <w:rFonts w:asciiTheme="majorBidi" w:hAnsiTheme="majorBidi" w:cs="B Nazanin"/>
          <w:sz w:val="26"/>
          <w:szCs w:val="26"/>
          <w:rtl/>
          <w:lang w:bidi="fa-IR"/>
        </w:rPr>
        <w:t xml:space="preserve"> طیف </w:t>
      </w:r>
      <w:r w:rsidR="00634A24" w:rsidRPr="009B79C3">
        <w:rPr>
          <w:rFonts w:asciiTheme="majorBidi" w:hAnsiTheme="majorBidi" w:cs="B Nazanin"/>
          <w:sz w:val="26"/>
          <w:szCs w:val="26"/>
          <w:rtl/>
          <w:lang w:bidi="fa-IR"/>
        </w:rPr>
        <w:t>گسترده‌ا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از </w:t>
      </w:r>
      <w:r w:rsidR="00634A24" w:rsidRPr="009B79C3">
        <w:rPr>
          <w:rFonts w:asciiTheme="majorBidi" w:hAnsiTheme="majorBidi" w:cs="B Nazanin"/>
          <w:sz w:val="26"/>
          <w:szCs w:val="26"/>
          <w:rtl/>
          <w:lang w:bidi="fa-IR"/>
        </w:rPr>
        <w:t>رشته‌ها</w:t>
      </w:r>
      <w:r w:rsidRPr="009B79C3">
        <w:rPr>
          <w:rFonts w:asciiTheme="majorBidi" w:hAnsiTheme="majorBidi" w:cs="B Nazanin"/>
          <w:sz w:val="26"/>
          <w:szCs w:val="26"/>
          <w:rtl/>
          <w:lang w:bidi="fa-IR"/>
        </w:rPr>
        <w:t xml:space="preserve"> را ارائه </w:t>
      </w:r>
      <w:r w:rsidR="00634A24" w:rsidRPr="009B79C3">
        <w:rPr>
          <w:rFonts w:asciiTheme="majorBidi" w:hAnsiTheme="majorBidi" w:cs="B Nazanin"/>
          <w:sz w:val="26"/>
          <w:szCs w:val="26"/>
          <w:rtl/>
          <w:lang w:bidi="fa-IR"/>
        </w:rPr>
        <w:t>می‌دهند</w:t>
      </w:r>
      <w:r w:rsidRPr="009B79C3">
        <w:rPr>
          <w:rFonts w:asciiTheme="majorBidi" w:hAnsiTheme="majorBidi" w:cs="B Nazanin"/>
          <w:sz w:val="26"/>
          <w:szCs w:val="26"/>
          <w:rtl/>
          <w:lang w:bidi="fa-IR"/>
        </w:rPr>
        <w:t xml:space="preserve"> و دانشجویان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توانند</w:t>
      </w:r>
      <w:r w:rsidRPr="009B79C3">
        <w:rPr>
          <w:rFonts w:asciiTheme="majorBidi" w:hAnsiTheme="majorBidi" w:cs="B Nazanin"/>
          <w:sz w:val="26"/>
          <w:szCs w:val="26"/>
          <w:rtl/>
          <w:lang w:bidi="fa-IR"/>
        </w:rPr>
        <w:t xml:space="preserve"> از میان </w:t>
      </w:r>
      <w:r w:rsidR="00634A24" w:rsidRPr="009B79C3">
        <w:rPr>
          <w:rFonts w:asciiTheme="majorBidi" w:hAnsiTheme="majorBidi" w:cs="B Nazanin"/>
          <w:sz w:val="26"/>
          <w:szCs w:val="26"/>
          <w:rtl/>
          <w:lang w:bidi="fa-IR"/>
        </w:rPr>
        <w:t>رشته‌ها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علوم انسانی، علوم طبیعی، علوم پزشکی، مهندسی، </w:t>
      </w:r>
      <w:r w:rsidRPr="009B79C3">
        <w:rPr>
          <w:rFonts w:asciiTheme="majorBidi" w:hAnsiTheme="majorBidi" w:cs="B Nazanin"/>
          <w:sz w:val="26"/>
          <w:szCs w:val="26"/>
          <w:rtl/>
          <w:lang w:bidi="fa-IR"/>
        </w:rPr>
        <w:lastRenderedPageBreak/>
        <w:t xml:space="preserve">هنر و علوم تربیتی انتخاب کنند. </w:t>
      </w:r>
      <w:r w:rsidR="00634A24" w:rsidRPr="009B79C3">
        <w:rPr>
          <w:rFonts w:asciiTheme="majorBidi" w:hAnsiTheme="majorBidi" w:cs="B Nazanin"/>
          <w:sz w:val="26"/>
          <w:szCs w:val="26"/>
          <w:rtl/>
          <w:lang w:bidi="fa-IR"/>
        </w:rPr>
        <w:t>دانشگاه‌ها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بخارست همچنین دارای امکانات و تجهیزات </w:t>
      </w:r>
      <w:r w:rsidR="00634A24" w:rsidRPr="009B79C3">
        <w:rPr>
          <w:rFonts w:asciiTheme="majorBidi" w:hAnsiTheme="majorBidi" w:cs="B Nazanin"/>
          <w:sz w:val="26"/>
          <w:szCs w:val="26"/>
          <w:rtl/>
          <w:lang w:bidi="fa-IR"/>
        </w:rPr>
        <w:t>پ</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شرفته‌ا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هستند و دانشجویان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توانند</w:t>
      </w:r>
      <w:r w:rsidRPr="009B79C3">
        <w:rPr>
          <w:rFonts w:asciiTheme="majorBidi" w:hAnsiTheme="majorBidi" w:cs="B Nazanin"/>
          <w:sz w:val="26"/>
          <w:szCs w:val="26"/>
          <w:rtl/>
          <w:lang w:bidi="fa-IR"/>
        </w:rPr>
        <w:t xml:space="preserve"> از این امکانات برای یادگیری و تحقیق استفاده کنند</w:t>
      </w:r>
      <w:r w:rsidRPr="009B79C3">
        <w:rPr>
          <w:rFonts w:asciiTheme="majorBidi" w:hAnsiTheme="majorBidi" w:cs="B Nazanin"/>
          <w:sz w:val="26"/>
          <w:szCs w:val="26"/>
          <w:lang w:bidi="fa-IR"/>
        </w:rPr>
        <w:t>.</w:t>
      </w:r>
    </w:p>
    <w:p w14:paraId="6EB59722" w14:textId="77777777" w:rsidR="00D65EEA" w:rsidRPr="009B79C3" w:rsidRDefault="00D65EEA" w:rsidP="004421DB">
      <w:pPr>
        <w:pStyle w:val="ListParagraph"/>
        <w:bidi/>
        <w:spacing w:after="0" w:line="240" w:lineRule="auto"/>
        <w:ind w:left="0"/>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دانشجویان </w:t>
      </w:r>
      <w:r w:rsidR="00634A24" w:rsidRPr="009B79C3">
        <w:rPr>
          <w:rFonts w:asciiTheme="majorBidi" w:hAnsiTheme="majorBidi" w:cs="B Nazanin"/>
          <w:sz w:val="26"/>
          <w:szCs w:val="26"/>
          <w:rtl/>
          <w:lang w:bidi="fa-IR"/>
        </w:rPr>
        <w:t>دانشگاه‌ها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بخارست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توانند</w:t>
      </w:r>
      <w:r w:rsidRPr="009B79C3">
        <w:rPr>
          <w:rFonts w:asciiTheme="majorBidi" w:hAnsiTheme="majorBidi" w:cs="B Nazanin"/>
          <w:sz w:val="26"/>
          <w:szCs w:val="26"/>
          <w:rtl/>
          <w:lang w:bidi="fa-IR"/>
        </w:rPr>
        <w:t xml:space="preserve"> از مزایای زندگی در یک شهر بزرگ و مدرن بهره مند شوند. بخارست یک شهر با تاریخ و فرهنگ غنی است و دانشجویان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توانند</w:t>
      </w:r>
      <w:r w:rsidRPr="009B79C3">
        <w:rPr>
          <w:rFonts w:asciiTheme="majorBidi" w:hAnsiTheme="majorBidi" w:cs="B Nazanin"/>
          <w:sz w:val="26"/>
          <w:szCs w:val="26"/>
          <w:rtl/>
          <w:lang w:bidi="fa-IR"/>
        </w:rPr>
        <w:t xml:space="preserve"> از </w:t>
      </w:r>
      <w:r w:rsidR="00634A24" w:rsidRPr="009B79C3">
        <w:rPr>
          <w:rFonts w:asciiTheme="majorBidi" w:hAnsiTheme="majorBidi" w:cs="B Nazanin"/>
          <w:sz w:val="26"/>
          <w:szCs w:val="26"/>
          <w:rtl/>
          <w:lang w:bidi="fa-IR"/>
        </w:rPr>
        <w:t>جاذبه‌ها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گردشگری و فرهنگی این شهر دیدن کنند. همچنین، بخارست یک شهر با اقتصاد رو به رشد است و دانشجویان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توانند</w:t>
      </w:r>
      <w:r w:rsidRPr="009B79C3">
        <w:rPr>
          <w:rFonts w:asciiTheme="majorBidi" w:hAnsiTheme="majorBidi" w:cs="B Nazanin"/>
          <w:sz w:val="26"/>
          <w:szCs w:val="26"/>
          <w:rtl/>
          <w:lang w:bidi="fa-IR"/>
        </w:rPr>
        <w:t xml:space="preserve"> پس از فارغ التحصیلی به راحتی شغل پیدا کنند</w:t>
      </w:r>
      <w:r w:rsidRPr="009B79C3">
        <w:rPr>
          <w:rFonts w:asciiTheme="majorBidi" w:hAnsiTheme="majorBidi" w:cs="B Nazanin"/>
          <w:sz w:val="26"/>
          <w:szCs w:val="26"/>
          <w:lang w:bidi="fa-IR"/>
        </w:rPr>
        <w:t>.</w:t>
      </w:r>
      <w:r w:rsidRPr="009B79C3">
        <w:rPr>
          <w:rFonts w:asciiTheme="majorBidi" w:hAnsiTheme="majorBidi" w:cs="B Nazanin"/>
          <w:sz w:val="26"/>
          <w:szCs w:val="26"/>
          <w:rtl/>
          <w:lang w:bidi="fa-IR"/>
        </w:rPr>
        <w:t xml:space="preserve"> های بخارست از نظر کیفیت آموزش و تحقیقات در سطح </w:t>
      </w:r>
      <w:r w:rsidR="00634A24" w:rsidRPr="009B79C3">
        <w:rPr>
          <w:rFonts w:asciiTheme="majorBidi" w:hAnsiTheme="majorBidi" w:cs="B Nazanin"/>
          <w:sz w:val="26"/>
          <w:szCs w:val="26"/>
          <w:rtl/>
          <w:lang w:bidi="fa-IR"/>
        </w:rPr>
        <w:t>بین‌المللی</w:t>
      </w:r>
      <w:r w:rsidRPr="009B79C3">
        <w:rPr>
          <w:rFonts w:asciiTheme="majorBidi" w:hAnsiTheme="majorBidi" w:cs="B Nazanin"/>
          <w:sz w:val="26"/>
          <w:szCs w:val="26"/>
          <w:rtl/>
          <w:lang w:bidi="fa-IR"/>
        </w:rPr>
        <w:t xml:space="preserve"> شناخته </w:t>
      </w:r>
      <w:r w:rsidR="00634A24" w:rsidRPr="009B79C3">
        <w:rPr>
          <w:rFonts w:asciiTheme="majorBidi" w:hAnsiTheme="majorBidi" w:cs="B Nazanin"/>
          <w:sz w:val="26"/>
          <w:szCs w:val="26"/>
          <w:rtl/>
          <w:lang w:bidi="fa-IR"/>
        </w:rPr>
        <w:t>شده‌اند</w:t>
      </w:r>
      <w:r w:rsidRPr="009B79C3">
        <w:rPr>
          <w:rFonts w:asciiTheme="majorBidi" w:hAnsiTheme="majorBidi" w:cs="B Nazanin"/>
          <w:sz w:val="26"/>
          <w:szCs w:val="26"/>
          <w:rtl/>
          <w:lang w:bidi="fa-IR"/>
        </w:rPr>
        <w:t xml:space="preserve"> و دانشجویان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توانند</w:t>
      </w:r>
      <w:r w:rsidRPr="009B79C3">
        <w:rPr>
          <w:rFonts w:asciiTheme="majorBidi" w:hAnsiTheme="majorBidi" w:cs="B Nazanin"/>
          <w:sz w:val="26"/>
          <w:szCs w:val="26"/>
          <w:rtl/>
          <w:lang w:bidi="fa-IR"/>
        </w:rPr>
        <w:t xml:space="preserve"> از مزایای زندگی در یک شهر بزرگ و مدرن بهره مند شوند.</w:t>
      </w:r>
    </w:p>
    <w:p w14:paraId="4773D8E1" w14:textId="77777777" w:rsidR="006E7FD7" w:rsidRPr="009B79C3" w:rsidRDefault="006E7FD7" w:rsidP="00891CEC">
      <w:pPr>
        <w:pStyle w:val="Heading3"/>
        <w:bidi/>
        <w:jc w:val="center"/>
        <w:rPr>
          <w:rFonts w:cs="B Nazanin"/>
          <w:sz w:val="28"/>
          <w:szCs w:val="28"/>
        </w:rPr>
      </w:pPr>
      <w:bookmarkStart w:id="60" w:name="_Toc142563119"/>
      <w:r w:rsidRPr="009B79C3">
        <w:rPr>
          <w:rFonts w:cs="B Nazanin"/>
          <w:sz w:val="28"/>
          <w:szCs w:val="28"/>
          <w:rtl/>
        </w:rPr>
        <w:t>اقتصاد</w:t>
      </w:r>
      <w:bookmarkEnd w:id="60"/>
      <w:r w:rsidRPr="009B79C3">
        <w:rPr>
          <w:rFonts w:cs="B Nazanin"/>
          <w:sz w:val="28"/>
          <w:szCs w:val="28"/>
          <w:rtl/>
        </w:rPr>
        <w:t xml:space="preserve"> </w:t>
      </w:r>
    </w:p>
    <w:p w14:paraId="42540E5F" w14:textId="77777777" w:rsidR="006E7FD7" w:rsidRPr="009B79C3" w:rsidRDefault="006E7FD7"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rPr>
        <w:t xml:space="preserve">بخارست از نظر اقتصادی توسعه یافته ترین و </w:t>
      </w:r>
      <w:r w:rsidR="00634A24" w:rsidRPr="009B79C3">
        <w:rPr>
          <w:rFonts w:asciiTheme="majorBidi" w:hAnsiTheme="majorBidi" w:cs="B Nazanin"/>
          <w:sz w:val="26"/>
          <w:szCs w:val="26"/>
          <w:rtl/>
        </w:rPr>
        <w:t>صنعت</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شهر رومانی است که حدود 21 درصد از تولید ناخالص داخلی و حدود یک چهارم تولید صنعتی </w:t>
      </w:r>
      <w:r w:rsidRPr="009B79C3">
        <w:rPr>
          <w:rFonts w:asciiTheme="majorBidi" w:hAnsiTheme="majorBidi" w:cs="B Nazanin"/>
          <w:sz w:val="26"/>
          <w:szCs w:val="26"/>
          <w:rtl/>
          <w:lang w:bidi="fa-IR"/>
        </w:rPr>
        <w:t>این کشور را به خود اختصاص داده است</w:t>
      </w:r>
      <w:r w:rsidRPr="009B79C3">
        <w:rPr>
          <w:rFonts w:asciiTheme="majorBidi" w:hAnsiTheme="majorBidi" w:cs="B Nazanin"/>
          <w:sz w:val="26"/>
          <w:szCs w:val="26"/>
          <w:rtl/>
        </w:rPr>
        <w:t>.</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 xml:space="preserve">بخارست خانه اکثر </w:t>
      </w:r>
      <w:r w:rsidR="00634A24" w:rsidRPr="009B79C3">
        <w:rPr>
          <w:rFonts w:asciiTheme="majorBidi" w:hAnsiTheme="majorBidi" w:cs="B Nazanin"/>
          <w:sz w:val="26"/>
          <w:szCs w:val="26"/>
          <w:rtl/>
        </w:rPr>
        <w:t>شاخه‌ها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اقتصاد رومانی، از ساخت و ساز تا داروسازی، به جز کشاورزی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باشد</w:t>
      </w:r>
      <w:r w:rsidRPr="009B79C3">
        <w:rPr>
          <w:rFonts w:asciiTheme="majorBidi" w:hAnsiTheme="majorBidi" w:cs="B Nazanin"/>
          <w:sz w:val="26"/>
          <w:szCs w:val="26"/>
          <w:rtl/>
        </w:rPr>
        <w:t>.</w:t>
      </w:r>
    </w:p>
    <w:p w14:paraId="2DB83C29" w14:textId="77777777" w:rsidR="006E7FD7" w:rsidRPr="009B79C3" w:rsidRDefault="006E7FD7" w:rsidP="004421DB">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lang w:bidi="fa-IR"/>
        </w:rPr>
        <w:t>همچنین</w:t>
      </w:r>
      <w:r w:rsidRPr="009B79C3">
        <w:rPr>
          <w:rFonts w:asciiTheme="majorBidi" w:hAnsiTheme="majorBidi" w:cs="B Nazanin"/>
          <w:sz w:val="26"/>
          <w:szCs w:val="26"/>
          <w:rtl/>
        </w:rPr>
        <w:t xml:space="preserve"> در حالی که تنها 9 درصد از جمعیت کشور در این شهر سکنی دارند، تقریباً یک سوم </w:t>
      </w:r>
      <w:r w:rsidR="00634A24" w:rsidRPr="009B79C3">
        <w:rPr>
          <w:rFonts w:asciiTheme="majorBidi" w:hAnsiTheme="majorBidi" w:cs="B Nazanin"/>
          <w:sz w:val="26"/>
          <w:szCs w:val="26"/>
          <w:rtl/>
        </w:rPr>
        <w:t>مال</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ات‌ها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ملی توسط شهروندان و </w:t>
      </w:r>
      <w:r w:rsidR="00634A24" w:rsidRPr="009B79C3">
        <w:rPr>
          <w:rFonts w:asciiTheme="majorBidi" w:hAnsiTheme="majorBidi" w:cs="B Nazanin"/>
          <w:sz w:val="26"/>
          <w:szCs w:val="26"/>
          <w:rtl/>
        </w:rPr>
        <w:t>شرکت‌ها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این شهر پرداخت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Pr="009B79C3">
        <w:rPr>
          <w:rFonts w:asciiTheme="majorBidi" w:hAnsiTheme="majorBidi" w:cs="B Nazanin"/>
          <w:sz w:val="26"/>
          <w:szCs w:val="26"/>
          <w:rtl/>
        </w:rPr>
        <w:t>.</w:t>
      </w:r>
    </w:p>
    <w:p w14:paraId="0FE8CF15" w14:textId="77777777" w:rsidR="006E7FD7" w:rsidRPr="009B79C3" w:rsidRDefault="006E7FD7" w:rsidP="004421DB">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Pr>
        <w:t xml:space="preserve"> </w:t>
      </w:r>
      <w:r w:rsidRPr="009B79C3">
        <w:rPr>
          <w:rFonts w:asciiTheme="majorBidi" w:hAnsiTheme="majorBidi" w:cs="B Nazanin"/>
          <w:sz w:val="26"/>
          <w:szCs w:val="26"/>
          <w:rtl/>
        </w:rPr>
        <w:t>بخارست همچنین بزرگ‌ترین مرکز رومانی در حوزه فناوری اطلاعات و ارتباطات است و چندین شرکت بزرگ نرم‌افزاری را در خود جای داده است؛ بعلاوه بزرگترین بورس اوراق بهادار رومانی که در دسامبر 2005 با بورس الکترونیکی مستقر در بخارست،</w:t>
      </w:r>
      <w:r w:rsidRPr="009B79C3">
        <w:rPr>
          <w:rFonts w:asciiTheme="majorBidi" w:hAnsiTheme="majorBidi" w:cs="B Nazanin"/>
          <w:sz w:val="26"/>
          <w:szCs w:val="26"/>
        </w:rPr>
        <w:t>,</w:t>
      </w:r>
      <w:proofErr w:type="spellStart"/>
      <w:r w:rsidRPr="009B79C3">
        <w:rPr>
          <w:rFonts w:asciiTheme="majorBidi" w:hAnsiTheme="majorBidi" w:cs="B Nazanin"/>
          <w:sz w:val="26"/>
          <w:szCs w:val="26"/>
        </w:rPr>
        <w:t>Rasdaq</w:t>
      </w:r>
      <w:proofErr w:type="spellEnd"/>
      <w:r w:rsidRPr="009B79C3">
        <w:rPr>
          <w:rFonts w:asciiTheme="majorBidi" w:hAnsiTheme="majorBidi" w:cs="B Nazanin"/>
          <w:sz w:val="26"/>
          <w:szCs w:val="26"/>
          <w:rtl/>
        </w:rPr>
        <w:t xml:space="preserve"> ادغام شد در این شهر قرار دارد.</w:t>
      </w:r>
    </w:p>
    <w:p w14:paraId="715D1877" w14:textId="77777777" w:rsidR="006E7FD7" w:rsidRPr="009B79C3" w:rsidRDefault="006E7FD7"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rPr>
        <w:t>بخارست پایتختی چندملیتی است که اختلاف درآمد زیادی بین ساکنان آن وجود دارد. این شهر در سال 2021 رکورددار پایتخت با بالاترین نرخ رشد اقتصادی در اروپا بود. تولید ناخالص داخلی سرانه بخارست در 20 سال گذشته 4.5 برابر افزایش یافته است که بالاتر از تولید ناخالص داخلی کشورهای صربستان، کرواسی یا بلغارستان است. از بین 6 ناحیه بخارست، ناحیه 1 پرکارترین است و 4 برابر بیشتر از ناحیه 5 کارمند دارد.</w:t>
      </w:r>
    </w:p>
    <w:p w14:paraId="1B808425" w14:textId="77777777" w:rsidR="006E7FD7" w:rsidRPr="009B79C3" w:rsidRDefault="006E7FD7" w:rsidP="00A67D12">
      <w:pPr>
        <w:pStyle w:val="ListParagraph"/>
        <w:numPr>
          <w:ilvl w:val="0"/>
          <w:numId w:val="7"/>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تولید ناخالص داخلی بخارست (2020): 52.28 میلیارد یورو</w:t>
      </w:r>
    </w:p>
    <w:p w14:paraId="2C5A3D1C" w14:textId="77777777" w:rsidR="006E7FD7" w:rsidRPr="009B79C3" w:rsidRDefault="006E7FD7" w:rsidP="00A67D12">
      <w:pPr>
        <w:pStyle w:val="ListParagraph"/>
        <w:numPr>
          <w:ilvl w:val="0"/>
          <w:numId w:val="7"/>
        </w:num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lastRenderedPageBreak/>
        <w:t xml:space="preserve">میانگین درآمد ناخالص اسمی ماهانه: 7 160 </w:t>
      </w:r>
      <w:r w:rsidRPr="009B79C3">
        <w:rPr>
          <w:rFonts w:asciiTheme="majorBidi" w:hAnsiTheme="majorBidi" w:cs="B Nazanin"/>
          <w:sz w:val="26"/>
          <w:szCs w:val="26"/>
        </w:rPr>
        <w:t>LEI</w:t>
      </w:r>
      <w:r w:rsidRPr="009B79C3">
        <w:rPr>
          <w:rFonts w:asciiTheme="majorBidi" w:hAnsiTheme="majorBidi" w:cs="B Nazanin"/>
          <w:sz w:val="26"/>
          <w:szCs w:val="26"/>
          <w:rtl/>
        </w:rPr>
        <w:t xml:space="preserve"> (350 یورو)</w:t>
      </w:r>
    </w:p>
    <w:p w14:paraId="1CE72175" w14:textId="77777777" w:rsidR="006E7FD7" w:rsidRPr="009B79C3" w:rsidRDefault="006E7FD7" w:rsidP="00891CEC">
      <w:pPr>
        <w:pStyle w:val="Heading3"/>
        <w:bidi/>
        <w:jc w:val="center"/>
        <w:rPr>
          <w:rFonts w:cs="B Nazanin"/>
          <w:sz w:val="28"/>
          <w:szCs w:val="28"/>
        </w:rPr>
      </w:pPr>
      <w:bookmarkStart w:id="61" w:name="_Toc142563120"/>
      <w:r w:rsidRPr="009B79C3">
        <w:rPr>
          <w:rFonts w:cs="B Nazanin"/>
          <w:sz w:val="28"/>
          <w:szCs w:val="28"/>
          <w:rtl/>
        </w:rPr>
        <w:t>صنایع مهم</w:t>
      </w:r>
      <w:bookmarkEnd w:id="61"/>
    </w:p>
    <w:p w14:paraId="69FB4783" w14:textId="77777777" w:rsidR="006E7FD7" w:rsidRPr="009B79C3" w:rsidRDefault="006E7FD7" w:rsidP="009946AE">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اقتصاد بخارست عمدتاً بر صنعت و خدمات متمرکز است. خدمات </w:t>
      </w:r>
      <w:r w:rsidR="00634A24" w:rsidRPr="009B79C3">
        <w:rPr>
          <w:rFonts w:asciiTheme="majorBidi" w:hAnsiTheme="majorBidi" w:cs="B Nazanin"/>
          <w:sz w:val="26"/>
          <w:szCs w:val="26"/>
          <w:rtl/>
        </w:rPr>
        <w:t>به‌ویژه</w:t>
      </w:r>
      <w:r w:rsidRPr="009B79C3">
        <w:rPr>
          <w:rFonts w:asciiTheme="majorBidi" w:hAnsiTheme="majorBidi" w:cs="B Nazanin"/>
          <w:sz w:val="26"/>
          <w:szCs w:val="26"/>
          <w:rtl/>
        </w:rPr>
        <w:t xml:space="preserve"> در ده سال گذشته رشد قابل </w:t>
      </w:r>
      <w:r w:rsidR="00634A24" w:rsidRPr="009B79C3">
        <w:rPr>
          <w:rFonts w:asciiTheme="majorBidi" w:hAnsiTheme="majorBidi" w:cs="B Nazanin"/>
          <w:sz w:val="26"/>
          <w:szCs w:val="26"/>
          <w:rtl/>
        </w:rPr>
        <w:t>ملاحظه‌ا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داشته‌اند</w:t>
      </w:r>
      <w:r w:rsidRPr="009B79C3">
        <w:rPr>
          <w:rFonts w:asciiTheme="majorBidi" w:hAnsiTheme="majorBidi" w:cs="B Nazanin"/>
          <w:sz w:val="26"/>
          <w:szCs w:val="26"/>
          <w:rtl/>
        </w:rPr>
        <w:t>.</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 xml:space="preserve">یکی از مهمترین </w:t>
      </w:r>
      <w:r w:rsidR="00634A24" w:rsidRPr="009B79C3">
        <w:rPr>
          <w:rFonts w:asciiTheme="majorBidi" w:hAnsiTheme="majorBidi" w:cs="B Nazanin"/>
          <w:sz w:val="26"/>
          <w:szCs w:val="26"/>
          <w:rtl/>
        </w:rPr>
        <w:t>بخش‌ها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خدمات مربوط به حوزه </w:t>
      </w:r>
      <w:r w:rsidR="00747661" w:rsidRPr="009B79C3">
        <w:rPr>
          <w:rFonts w:asciiTheme="majorBidi" w:hAnsiTheme="majorBidi" w:cs="B Nazanin"/>
          <w:sz w:val="26"/>
          <w:szCs w:val="26"/>
          <w:rtl/>
        </w:rPr>
        <w:t>فناوری اطلاعات</w:t>
      </w:r>
      <w:r w:rsidRPr="009B79C3">
        <w:rPr>
          <w:rFonts w:asciiTheme="majorBidi" w:hAnsiTheme="majorBidi" w:cs="B Nazanin"/>
          <w:sz w:val="26"/>
          <w:szCs w:val="26"/>
          <w:rtl/>
        </w:rPr>
        <w:t xml:space="preserve"> و مخابرات است. </w:t>
      </w:r>
      <w:r w:rsidRPr="009B79C3">
        <w:rPr>
          <w:rFonts w:asciiTheme="majorBidi" w:hAnsiTheme="majorBidi" w:cs="B Nazanin"/>
          <w:sz w:val="26"/>
          <w:szCs w:val="26"/>
          <w:rtl/>
          <w:lang w:bidi="fa-IR"/>
        </w:rPr>
        <w:t xml:space="preserve">همچنین </w:t>
      </w:r>
      <w:r w:rsidRPr="009B79C3">
        <w:rPr>
          <w:rFonts w:asciiTheme="majorBidi" w:hAnsiTheme="majorBidi" w:cs="B Nazanin"/>
          <w:sz w:val="26"/>
          <w:szCs w:val="26"/>
          <w:rtl/>
        </w:rPr>
        <w:t xml:space="preserve">از سال 2000 صنعت املاک و ساخت و ساز در این شهر رونق </w:t>
      </w:r>
      <w:r w:rsidR="00634A24" w:rsidRPr="009B79C3">
        <w:rPr>
          <w:rFonts w:asciiTheme="majorBidi" w:hAnsiTheme="majorBidi" w:cs="B Nazanin"/>
          <w:sz w:val="26"/>
          <w:szCs w:val="26"/>
          <w:rtl/>
        </w:rPr>
        <w:t>و</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ژه‌ا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داشته است.</w:t>
      </w:r>
      <w:r w:rsidR="009946AE" w:rsidRPr="009B79C3">
        <w:rPr>
          <w:rFonts w:asciiTheme="majorBidi" w:hAnsiTheme="majorBidi" w:cs="B Nazanin" w:hint="cs"/>
          <w:sz w:val="26"/>
          <w:szCs w:val="26"/>
          <w:rtl/>
          <w:lang w:bidi="fa-IR"/>
        </w:rPr>
        <w:t xml:space="preserve"> </w:t>
      </w:r>
      <w:r w:rsidRPr="009B79C3">
        <w:rPr>
          <w:rFonts w:asciiTheme="majorBidi" w:hAnsiTheme="majorBidi" w:cs="B Nazanin"/>
          <w:sz w:val="26"/>
          <w:szCs w:val="26"/>
          <w:rtl/>
        </w:rPr>
        <w:t xml:space="preserve">در سال 2020 سه زیر گروه صنعتی </w:t>
      </w:r>
      <w:r w:rsidR="00747661" w:rsidRPr="009B79C3">
        <w:rPr>
          <w:rFonts w:asciiTheme="majorBidi" w:hAnsiTheme="majorBidi" w:cs="B Nazanin"/>
          <w:sz w:val="26"/>
          <w:szCs w:val="26"/>
          <w:rtl/>
        </w:rPr>
        <w:t>«</w:t>
      </w:r>
      <w:r w:rsidRPr="009B79C3">
        <w:rPr>
          <w:rFonts w:asciiTheme="majorBidi" w:hAnsiTheme="majorBidi" w:cs="B Nazanin"/>
          <w:sz w:val="26"/>
          <w:szCs w:val="26"/>
          <w:rtl/>
        </w:rPr>
        <w:t xml:space="preserve">خدمات </w:t>
      </w:r>
      <w:r w:rsidR="00634A24" w:rsidRPr="009B79C3">
        <w:rPr>
          <w:rFonts w:asciiTheme="majorBidi" w:hAnsiTheme="majorBidi" w:cs="B Nazanin"/>
          <w:sz w:val="26"/>
          <w:szCs w:val="26"/>
          <w:rtl/>
        </w:rPr>
        <w:t>حرفه‌ا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تجارت</w:t>
      </w:r>
      <w:r w:rsidR="00747661" w:rsidRPr="009B79C3">
        <w:rPr>
          <w:rFonts w:asciiTheme="majorBidi" w:hAnsiTheme="majorBidi" w:cs="B Nazanin"/>
          <w:sz w:val="26"/>
          <w:szCs w:val="26"/>
          <w:rtl/>
        </w:rPr>
        <w:t>»</w:t>
      </w:r>
      <w:r w:rsidRPr="009B79C3">
        <w:rPr>
          <w:rFonts w:asciiTheme="majorBidi" w:hAnsiTheme="majorBidi" w:cs="B Nazanin"/>
          <w:sz w:val="26"/>
          <w:szCs w:val="26"/>
          <w:rtl/>
        </w:rPr>
        <w:t xml:space="preserve">، </w:t>
      </w:r>
      <w:r w:rsidR="00747661" w:rsidRPr="009B79C3">
        <w:rPr>
          <w:rFonts w:asciiTheme="majorBidi" w:hAnsiTheme="majorBidi" w:cs="B Nazanin"/>
          <w:sz w:val="26"/>
          <w:szCs w:val="26"/>
          <w:rtl/>
        </w:rPr>
        <w:t>«</w:t>
      </w:r>
      <w:r w:rsidRPr="009B79C3">
        <w:rPr>
          <w:rFonts w:asciiTheme="majorBidi" w:hAnsiTheme="majorBidi" w:cs="B Nazanin"/>
          <w:sz w:val="26"/>
          <w:szCs w:val="26"/>
          <w:rtl/>
        </w:rPr>
        <w:t>ساخت و ساز</w:t>
      </w:r>
      <w:r w:rsidR="00747661" w:rsidRPr="009B79C3">
        <w:rPr>
          <w:rFonts w:asciiTheme="majorBidi" w:hAnsiTheme="majorBidi" w:cs="B Nazanin"/>
          <w:sz w:val="26"/>
          <w:szCs w:val="26"/>
          <w:rtl/>
        </w:rPr>
        <w:t>»</w:t>
      </w:r>
      <w:r w:rsidRPr="009B79C3">
        <w:rPr>
          <w:rFonts w:asciiTheme="majorBidi" w:hAnsiTheme="majorBidi" w:cs="B Nazanin"/>
          <w:sz w:val="26"/>
          <w:szCs w:val="26"/>
          <w:rtl/>
        </w:rPr>
        <w:t xml:space="preserve">، </w:t>
      </w:r>
      <w:r w:rsidR="00747661" w:rsidRPr="009B79C3">
        <w:rPr>
          <w:rFonts w:asciiTheme="majorBidi" w:hAnsiTheme="majorBidi" w:cs="B Nazanin"/>
          <w:sz w:val="26"/>
          <w:szCs w:val="26"/>
          <w:rtl/>
        </w:rPr>
        <w:t>«</w:t>
      </w:r>
      <w:r w:rsidRPr="009B79C3">
        <w:rPr>
          <w:rFonts w:asciiTheme="majorBidi" w:hAnsiTheme="majorBidi" w:cs="B Nazanin"/>
          <w:sz w:val="26"/>
          <w:szCs w:val="26"/>
          <w:rtl/>
        </w:rPr>
        <w:t>تجارت و حمل و نقل</w:t>
      </w:r>
      <w:r w:rsidR="00747661" w:rsidRPr="009B79C3">
        <w:rPr>
          <w:rFonts w:asciiTheme="majorBidi" w:hAnsiTheme="majorBidi" w:cs="B Nazanin"/>
          <w:sz w:val="26"/>
          <w:szCs w:val="26"/>
          <w:rtl/>
        </w:rPr>
        <w:t>»</w:t>
      </w:r>
      <w:r w:rsidRPr="009B79C3">
        <w:rPr>
          <w:rFonts w:asciiTheme="majorBidi" w:hAnsiTheme="majorBidi" w:cs="B Nazanin"/>
          <w:sz w:val="26"/>
          <w:szCs w:val="26"/>
          <w:rtl/>
        </w:rPr>
        <w:t xml:space="preserve"> و </w:t>
      </w:r>
      <w:r w:rsidR="00747661" w:rsidRPr="009B79C3">
        <w:rPr>
          <w:rFonts w:asciiTheme="majorBidi" w:hAnsiTheme="majorBidi" w:cs="B Nazanin"/>
          <w:sz w:val="26"/>
          <w:szCs w:val="26"/>
          <w:rtl/>
        </w:rPr>
        <w:t>«</w:t>
      </w:r>
      <w:r w:rsidRPr="009B79C3">
        <w:rPr>
          <w:rFonts w:asciiTheme="majorBidi" w:hAnsiTheme="majorBidi" w:cs="B Nazanin"/>
          <w:sz w:val="26"/>
          <w:szCs w:val="26"/>
          <w:rtl/>
        </w:rPr>
        <w:t>صنعت تولید</w:t>
      </w:r>
      <w:r w:rsidR="00747661" w:rsidRPr="009B79C3">
        <w:rPr>
          <w:rFonts w:asciiTheme="majorBidi" w:hAnsiTheme="majorBidi" w:cs="B Nazanin"/>
          <w:sz w:val="26"/>
          <w:szCs w:val="26"/>
          <w:rtl/>
        </w:rPr>
        <w:t>»</w:t>
      </w:r>
      <w:r w:rsidRPr="009B79C3">
        <w:rPr>
          <w:rFonts w:asciiTheme="majorBidi" w:hAnsiTheme="majorBidi" w:cs="B Nazanin"/>
          <w:sz w:val="26"/>
          <w:szCs w:val="26"/>
          <w:rtl/>
        </w:rPr>
        <w:t xml:space="preserve"> بالاترین نیروی کار در بخارست را به خود اختصاص </w:t>
      </w:r>
      <w:r w:rsidR="00634A24" w:rsidRPr="009B79C3">
        <w:rPr>
          <w:rFonts w:asciiTheme="majorBidi" w:hAnsiTheme="majorBidi" w:cs="B Nazanin"/>
          <w:sz w:val="26"/>
          <w:szCs w:val="26"/>
          <w:rtl/>
        </w:rPr>
        <w:t>داده‌اند</w:t>
      </w:r>
      <w:r w:rsidRPr="009B79C3">
        <w:rPr>
          <w:rFonts w:asciiTheme="majorBidi" w:hAnsiTheme="majorBidi" w:cs="B Nazanin"/>
          <w:sz w:val="26"/>
          <w:szCs w:val="26"/>
          <w:rtl/>
        </w:rPr>
        <w:t>.</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 xml:space="preserve">شکل زیر تمرکز صنایع در </w:t>
      </w:r>
      <w:r w:rsidR="00634A24" w:rsidRPr="009B79C3">
        <w:rPr>
          <w:rFonts w:asciiTheme="majorBidi" w:hAnsiTheme="majorBidi" w:cs="B Nazanin"/>
          <w:sz w:val="26"/>
          <w:szCs w:val="26"/>
          <w:rtl/>
        </w:rPr>
        <w:t>بخش‌ها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مختلف بخارست را نشان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دهد</w:t>
      </w:r>
      <w:r w:rsidRPr="009B79C3">
        <w:rPr>
          <w:rFonts w:asciiTheme="majorBidi" w:hAnsiTheme="majorBidi" w:cs="B Nazanin"/>
          <w:sz w:val="26"/>
          <w:szCs w:val="26"/>
          <w:rtl/>
        </w:rPr>
        <w:t>. این صنایع در مناطق شش گانه بخارست که پیش از این بدان اشاره شد تقسیم شده است.</w:t>
      </w:r>
    </w:p>
    <w:p w14:paraId="67F36DC4" w14:textId="77777777" w:rsidR="006E7FD7" w:rsidRPr="009B79C3" w:rsidRDefault="006E7FD7" w:rsidP="00A07F4C">
      <w:pPr>
        <w:pStyle w:val="Heading3"/>
        <w:bidi/>
        <w:jc w:val="center"/>
        <w:rPr>
          <w:rFonts w:cs="B Nazanin"/>
          <w:sz w:val="28"/>
          <w:szCs w:val="28"/>
        </w:rPr>
      </w:pPr>
      <w:bookmarkStart w:id="62" w:name="_Toc142563121"/>
      <w:r w:rsidRPr="009B79C3">
        <w:rPr>
          <w:rFonts w:cs="B Nazanin"/>
          <w:sz w:val="28"/>
          <w:szCs w:val="28"/>
          <w:rtl/>
        </w:rPr>
        <w:t>نهادهای مهم اقتصادی</w:t>
      </w:r>
      <w:bookmarkEnd w:id="62"/>
    </w:p>
    <w:p w14:paraId="00C6D7BE" w14:textId="77777777" w:rsidR="006E7FD7" w:rsidRPr="009B79C3" w:rsidRDefault="0053617F" w:rsidP="00BC25FD">
      <w:pPr>
        <w:bidi/>
        <w:spacing w:after="0" w:line="240" w:lineRule="auto"/>
        <w:jc w:val="both"/>
        <w:rPr>
          <w:rFonts w:asciiTheme="majorBidi" w:hAnsiTheme="majorBidi" w:cs="B Nazanin"/>
          <w:sz w:val="26"/>
          <w:szCs w:val="26"/>
        </w:rPr>
      </w:pPr>
      <w:r w:rsidRPr="009B79C3">
        <w:rPr>
          <w:rFonts w:asciiTheme="majorBidi" w:hAnsiTheme="majorBidi" w:cs="B Nazanin" w:hint="cs"/>
          <w:sz w:val="26"/>
          <w:szCs w:val="26"/>
          <w:rtl/>
        </w:rPr>
        <w:t>رومانی دارای 43 اتاق بازرگانی است.</w:t>
      </w:r>
      <w:r w:rsidRPr="009B79C3">
        <w:rPr>
          <w:rStyle w:val="EndnoteReference"/>
          <w:rFonts w:asciiTheme="majorBidi" w:hAnsiTheme="majorBidi" w:cs="B Nazanin"/>
          <w:sz w:val="26"/>
          <w:szCs w:val="26"/>
          <w:rtl/>
        </w:rPr>
        <w:endnoteReference w:id="4"/>
      </w:r>
      <w:r w:rsidRPr="009B79C3">
        <w:rPr>
          <w:rFonts w:asciiTheme="majorBidi" w:hAnsiTheme="majorBidi" w:cs="B Nazanin" w:hint="cs"/>
          <w:sz w:val="26"/>
          <w:szCs w:val="26"/>
          <w:rtl/>
        </w:rPr>
        <w:t xml:space="preserve"> </w:t>
      </w:r>
      <w:r w:rsidR="006E7FD7" w:rsidRPr="009B79C3">
        <w:rPr>
          <w:rFonts w:asciiTheme="majorBidi" w:hAnsiTheme="majorBidi" w:cs="B Nazanin"/>
          <w:sz w:val="26"/>
          <w:szCs w:val="26"/>
          <w:rtl/>
        </w:rPr>
        <w:t>اتاق بازرگانی و صنعت بخارست</w:t>
      </w:r>
      <w:r w:rsidR="006E7FD7" w:rsidRPr="009B79C3">
        <w:rPr>
          <w:rStyle w:val="FootnoteReference"/>
          <w:rFonts w:asciiTheme="majorBidi" w:hAnsiTheme="majorBidi" w:cs="B Nazanin"/>
          <w:sz w:val="26"/>
          <w:szCs w:val="26"/>
          <w:rtl/>
        </w:rPr>
        <w:footnoteReference w:id="51"/>
      </w:r>
      <w:r w:rsidR="006E7FD7" w:rsidRPr="009B79C3">
        <w:rPr>
          <w:rFonts w:asciiTheme="majorBidi" w:hAnsiTheme="majorBidi" w:cs="B Nazanin"/>
          <w:sz w:val="26"/>
          <w:szCs w:val="26"/>
          <w:rtl/>
        </w:rPr>
        <w:t xml:space="preserve"> یک اتاق خودکفا، غیردولتی، غیرسیاسی و غیرانتفاعی است. هدف این اتاق نمایندگی، دفاع و ارتقای منافع اعضای خود و سایر فعالان اقتصادی بخارست برای توسعه تجارت، صنعت، کشاورزی و خدمات مطابق با الزامات اقتصاد بازار است.</w:t>
      </w:r>
    </w:p>
    <w:p w14:paraId="674F37D6" w14:textId="77777777" w:rsidR="006E7FD7" w:rsidRPr="009B79C3" w:rsidRDefault="006E7FD7" w:rsidP="0053617F">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rPr>
        <w:t>اتاق بازگانی رومانی</w:t>
      </w:r>
      <w:r w:rsidRPr="009B79C3">
        <w:rPr>
          <w:rStyle w:val="FootnoteReference"/>
          <w:rFonts w:asciiTheme="majorBidi" w:hAnsiTheme="majorBidi" w:cs="B Nazanin"/>
          <w:sz w:val="26"/>
          <w:szCs w:val="26"/>
          <w:rtl/>
        </w:rPr>
        <w:footnoteReference w:id="52"/>
      </w:r>
      <w:r w:rsidRPr="009B79C3">
        <w:rPr>
          <w:rFonts w:asciiTheme="majorBidi" w:hAnsiTheme="majorBidi" w:cs="B Nazanin"/>
          <w:sz w:val="26"/>
          <w:szCs w:val="26"/>
        </w:rPr>
        <w:t xml:space="preserve"> </w:t>
      </w:r>
      <w:r w:rsidRPr="009B79C3">
        <w:rPr>
          <w:rFonts w:asciiTheme="majorBidi" w:hAnsiTheme="majorBidi" w:cs="B Nazanin"/>
          <w:sz w:val="26"/>
          <w:szCs w:val="26"/>
          <w:rtl/>
          <w:lang w:bidi="fa-IR"/>
        </w:rPr>
        <w:t xml:space="preserve">سازمانی غیردولتی و با منافع عمومی است که به منظور ارتقای تجارت و صنایع رومانیایی، هم در داخل و هم در خارج از کشور و نمایندگی منافع تجار رومانیایی در برابر مقامات داخلی و در روابط آنها با </w:t>
      </w:r>
      <w:r w:rsidR="00634A24" w:rsidRPr="009B79C3">
        <w:rPr>
          <w:rFonts w:asciiTheme="majorBidi" w:hAnsiTheme="majorBidi" w:cs="B Nazanin"/>
          <w:sz w:val="26"/>
          <w:szCs w:val="26"/>
          <w:rtl/>
          <w:lang w:bidi="fa-IR"/>
        </w:rPr>
        <w:t>سازمان‌ها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خارجی تخصص دارد. این نهاد قوی‌ترین سازمان محیط کسب </w:t>
      </w:r>
      <w:r w:rsidR="00634A24" w:rsidRPr="009B79C3">
        <w:rPr>
          <w:rFonts w:asciiTheme="majorBidi" w:hAnsiTheme="majorBidi" w:cs="B Nazanin"/>
          <w:sz w:val="26"/>
          <w:szCs w:val="26"/>
          <w:rtl/>
          <w:lang w:bidi="fa-IR"/>
        </w:rPr>
        <w:t>وکار</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است که کل شبکه 42 اتاق بازرگانی و صنعت و همچنین اتاق‌های بازرگانی دوجانبه، برخی از انجمن‌های حرفه‌ای و شرکت‌ها را گرد هم می‌آورد.</w:t>
      </w:r>
    </w:p>
    <w:p w14:paraId="651E0633" w14:textId="77777777" w:rsidR="006E7FD7" w:rsidRPr="009B79C3" w:rsidRDefault="006E7FD7" w:rsidP="00C94B4E">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اتحادیه اتاق بازرگانی دوجانبه رومانی (</w:t>
      </w:r>
      <w:r w:rsidRPr="009B79C3">
        <w:rPr>
          <w:rFonts w:asciiTheme="majorBidi" w:hAnsiTheme="majorBidi" w:cs="B Nazanin"/>
          <w:sz w:val="26"/>
          <w:szCs w:val="26"/>
          <w:lang w:bidi="fa-IR"/>
        </w:rPr>
        <w:t>UCCBR</w:t>
      </w:r>
      <w:r w:rsidRPr="009B79C3">
        <w:rPr>
          <w:rFonts w:asciiTheme="majorBidi" w:hAnsiTheme="majorBidi" w:cs="B Nazanin"/>
          <w:sz w:val="26"/>
          <w:szCs w:val="26"/>
          <w:rtl/>
          <w:lang w:bidi="fa-IR"/>
        </w:rPr>
        <w:t xml:space="preserve">) در سال 1995 و در نتیجه تصمیم </w:t>
      </w:r>
      <w:r w:rsidR="00634A24" w:rsidRPr="009B79C3">
        <w:rPr>
          <w:rFonts w:asciiTheme="majorBidi" w:hAnsiTheme="majorBidi" w:cs="B Nazanin"/>
          <w:sz w:val="26"/>
          <w:szCs w:val="26"/>
          <w:rtl/>
          <w:lang w:bidi="fa-IR"/>
        </w:rPr>
        <w:t>اتاق‌ها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بازرگانی و صنایع دوجانبه رومانی برای متحد کردن </w:t>
      </w:r>
      <w:r w:rsidR="00634A24" w:rsidRPr="009B79C3">
        <w:rPr>
          <w:rFonts w:asciiTheme="majorBidi" w:hAnsiTheme="majorBidi" w:cs="B Nazanin"/>
          <w:sz w:val="26"/>
          <w:szCs w:val="26"/>
          <w:rtl/>
          <w:lang w:bidi="fa-IR"/>
        </w:rPr>
        <w:t>تلاش‌ها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خود برای کمک </w:t>
      </w:r>
      <w:r w:rsidRPr="009B79C3">
        <w:rPr>
          <w:rFonts w:asciiTheme="majorBidi" w:hAnsiTheme="majorBidi" w:cs="B Nazanin"/>
          <w:sz w:val="26"/>
          <w:szCs w:val="26"/>
          <w:rtl/>
          <w:lang w:bidi="fa-IR"/>
        </w:rPr>
        <w:lastRenderedPageBreak/>
        <w:t xml:space="preserve">اساسی به توسعه </w:t>
      </w:r>
      <w:r w:rsidR="00634A24" w:rsidRPr="009B79C3">
        <w:rPr>
          <w:rFonts w:asciiTheme="majorBidi" w:hAnsiTheme="majorBidi" w:cs="B Nazanin"/>
          <w:sz w:val="26"/>
          <w:szCs w:val="26"/>
          <w:rtl/>
          <w:lang w:bidi="fa-IR"/>
        </w:rPr>
        <w:t>همکار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اقتصادی </w:t>
      </w:r>
      <w:r w:rsidR="00634A24" w:rsidRPr="009B79C3">
        <w:rPr>
          <w:rFonts w:asciiTheme="majorBidi" w:hAnsiTheme="majorBidi" w:cs="B Nazanin"/>
          <w:sz w:val="26"/>
          <w:szCs w:val="26"/>
          <w:rtl/>
          <w:lang w:bidi="fa-IR"/>
        </w:rPr>
        <w:t>بین‌المللی</w:t>
      </w:r>
      <w:r w:rsidRPr="009B79C3">
        <w:rPr>
          <w:rFonts w:asciiTheme="majorBidi" w:hAnsiTheme="majorBidi" w:cs="B Nazanin"/>
          <w:sz w:val="26"/>
          <w:szCs w:val="26"/>
          <w:rtl/>
          <w:lang w:bidi="fa-IR"/>
        </w:rPr>
        <w:t xml:space="preserve"> بین رومانی و سایر کشورها تأسیس شد.</w:t>
      </w:r>
      <w:r w:rsidR="00C94B4E" w:rsidRPr="009B79C3">
        <w:rPr>
          <w:rStyle w:val="FootnoteReference"/>
          <w:rFonts w:asciiTheme="majorBidi" w:hAnsiTheme="majorBidi" w:cs="B Nazanin"/>
          <w:sz w:val="26"/>
          <w:szCs w:val="26"/>
          <w:rtl/>
          <w:lang w:bidi="fa-IR"/>
        </w:rPr>
        <w:footnoteReference w:id="53"/>
      </w:r>
    </w:p>
    <w:p w14:paraId="4BE0C8B0" w14:textId="77777777" w:rsidR="006E7FD7" w:rsidRPr="009B79C3" w:rsidRDefault="006E7FD7" w:rsidP="00C94B4E">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گمرک رومانی:</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اداره کل گمرک در داخل آژانس ملی اداره مالی</w:t>
      </w:r>
      <w:r w:rsidRPr="009B79C3">
        <w:rPr>
          <w:rStyle w:val="FootnoteReference"/>
          <w:rFonts w:asciiTheme="majorBidi" w:hAnsiTheme="majorBidi" w:cs="B Nazanin"/>
          <w:sz w:val="26"/>
          <w:szCs w:val="26"/>
          <w:rtl/>
          <w:lang w:bidi="fa-IR"/>
        </w:rPr>
        <w:footnoteReference w:id="54"/>
      </w:r>
      <w:r w:rsidRPr="009B79C3">
        <w:rPr>
          <w:rFonts w:asciiTheme="majorBidi" w:hAnsiTheme="majorBidi" w:cs="B Nazanin"/>
          <w:sz w:val="26"/>
          <w:szCs w:val="26"/>
          <w:rtl/>
          <w:lang w:bidi="fa-IR"/>
        </w:rPr>
        <w:t xml:space="preserve"> فعالیت</w:t>
      </w:r>
      <w:r w:rsidR="00634A24"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 xml:space="preserve">و 8 اداره گمرک </w:t>
      </w:r>
      <w:r w:rsidR="00634A24" w:rsidRPr="009B79C3">
        <w:rPr>
          <w:rFonts w:asciiTheme="majorBidi" w:hAnsiTheme="majorBidi" w:cs="B Nazanin"/>
          <w:sz w:val="26"/>
          <w:szCs w:val="26"/>
          <w:rtl/>
          <w:lang w:bidi="fa-IR"/>
        </w:rPr>
        <w:t>منطقه‌ا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را که در داخل آن 89 گمرک مرزی و گمرکات داخلی سازماندهی </w:t>
      </w:r>
      <w:r w:rsidR="00634A24" w:rsidRPr="009B79C3">
        <w:rPr>
          <w:rFonts w:asciiTheme="majorBidi" w:hAnsiTheme="majorBidi" w:cs="B Nazanin"/>
          <w:sz w:val="26"/>
          <w:szCs w:val="26"/>
          <w:rtl/>
          <w:lang w:bidi="fa-IR"/>
        </w:rPr>
        <w:t>شده‌اند</w:t>
      </w:r>
      <w:r w:rsidRPr="009B79C3">
        <w:rPr>
          <w:rFonts w:asciiTheme="majorBidi" w:hAnsiTheme="majorBidi" w:cs="B Nazanin"/>
          <w:sz w:val="26"/>
          <w:szCs w:val="26"/>
          <w:rtl/>
          <w:lang w:bidi="fa-IR"/>
        </w:rPr>
        <w:t xml:space="preserve">، هماهنگ و راهنمایی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w:t>
      </w:r>
      <w:r w:rsidR="00C94B4E" w:rsidRPr="009B79C3">
        <w:rPr>
          <w:rStyle w:val="FootnoteReference"/>
          <w:rFonts w:asciiTheme="majorBidi" w:hAnsiTheme="majorBidi" w:cs="B Nazanin"/>
          <w:sz w:val="26"/>
          <w:szCs w:val="26"/>
          <w:rtl/>
          <w:lang w:bidi="fa-IR"/>
        </w:rPr>
        <w:footnoteReference w:id="55"/>
      </w:r>
    </w:p>
    <w:p w14:paraId="097FF2F0" w14:textId="77777777" w:rsidR="007F21FA" w:rsidRPr="009B79C3" w:rsidRDefault="007F21FA" w:rsidP="009946AE">
      <w:pPr>
        <w:bidi/>
        <w:spacing w:after="0" w:line="240" w:lineRule="auto"/>
        <w:jc w:val="center"/>
        <w:rPr>
          <w:rFonts w:asciiTheme="majorBidi" w:hAnsiTheme="majorBidi" w:cs="B Nazanin"/>
          <w:sz w:val="26"/>
          <w:szCs w:val="26"/>
          <w:rtl/>
          <w:lang w:bidi="fa-IR"/>
        </w:rPr>
      </w:pPr>
      <w:r w:rsidRPr="009B79C3">
        <w:rPr>
          <w:rFonts w:asciiTheme="majorBidi" w:hAnsiTheme="majorBidi" w:cs="B Nazanin"/>
          <w:noProof/>
          <w:sz w:val="26"/>
          <w:szCs w:val="26"/>
        </w:rPr>
        <mc:AlternateContent>
          <mc:Choice Requires="wpg">
            <w:drawing>
              <wp:inline distT="0" distB="0" distL="0" distR="0" wp14:anchorId="03364E26" wp14:editId="5560BC07">
                <wp:extent cx="4044150" cy="2868825"/>
                <wp:effectExtent l="0" t="0" r="0" b="8255"/>
                <wp:docPr id="389" name="Group 1"/>
                <wp:cNvGraphicFramePr/>
                <a:graphic xmlns:a="http://schemas.openxmlformats.org/drawingml/2006/main">
                  <a:graphicData uri="http://schemas.microsoft.com/office/word/2010/wordprocessingGroup">
                    <wpg:wgp>
                      <wpg:cNvGrpSpPr/>
                      <wpg:grpSpPr>
                        <a:xfrm>
                          <a:off x="0" y="0"/>
                          <a:ext cx="4044150" cy="2868825"/>
                          <a:chOff x="0" y="-118318"/>
                          <a:chExt cx="7019926" cy="4918521"/>
                        </a:xfrm>
                      </wpg:grpSpPr>
                      <pic:pic xmlns:pic="http://schemas.openxmlformats.org/drawingml/2006/picture">
                        <pic:nvPicPr>
                          <pic:cNvPr id="390" name="Picture 390"/>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201934" y="3674616"/>
                            <a:ext cx="1253382" cy="1032092"/>
                          </a:xfrm>
                          <a:prstGeom prst="rect">
                            <a:avLst/>
                          </a:prstGeom>
                        </pic:spPr>
                      </pic:pic>
                      <pic:pic xmlns:pic="http://schemas.openxmlformats.org/drawingml/2006/picture">
                        <pic:nvPicPr>
                          <pic:cNvPr id="391" name="Picture 391"/>
                          <pic:cNvPicPr>
                            <a:picLocks noChangeAspect="1"/>
                          </pic:cNvPicPr>
                        </pic:nvPicPr>
                        <pic:blipFill>
                          <a:blip r:embed="rId59"/>
                          <a:stretch>
                            <a:fillRect/>
                          </a:stretch>
                        </pic:blipFill>
                        <pic:spPr>
                          <a:xfrm>
                            <a:off x="5619927" y="2401635"/>
                            <a:ext cx="1294146" cy="452767"/>
                          </a:xfrm>
                          <a:prstGeom prst="rect">
                            <a:avLst/>
                          </a:prstGeom>
                        </pic:spPr>
                      </pic:pic>
                      <pic:pic xmlns:pic="http://schemas.openxmlformats.org/drawingml/2006/picture">
                        <pic:nvPicPr>
                          <pic:cNvPr id="392" name="Picture 392"/>
                          <pic:cNvPicPr>
                            <a:picLocks noChangeAspect="1"/>
                          </pic:cNvPicPr>
                        </pic:nvPicPr>
                        <pic:blipFill>
                          <a:blip r:embed="rId60"/>
                          <a:stretch>
                            <a:fillRect/>
                          </a:stretch>
                        </pic:blipFill>
                        <pic:spPr>
                          <a:xfrm>
                            <a:off x="1305891" y="2095984"/>
                            <a:ext cx="569536" cy="468982"/>
                          </a:xfrm>
                          <a:prstGeom prst="rect">
                            <a:avLst/>
                          </a:prstGeom>
                        </pic:spPr>
                      </pic:pic>
                      <pic:pic xmlns:pic="http://schemas.openxmlformats.org/drawingml/2006/picture">
                        <pic:nvPicPr>
                          <pic:cNvPr id="393" name="Picture 393"/>
                          <pic:cNvPicPr>
                            <a:picLocks noChangeAspect="1"/>
                          </pic:cNvPicPr>
                        </pic:nvPicPr>
                        <pic:blipFill>
                          <a:blip r:embed="rId61"/>
                          <a:stretch>
                            <a:fillRect/>
                          </a:stretch>
                        </pic:blipFill>
                        <pic:spPr>
                          <a:xfrm>
                            <a:off x="6184626" y="1466013"/>
                            <a:ext cx="830945" cy="380132"/>
                          </a:xfrm>
                          <a:prstGeom prst="rect">
                            <a:avLst/>
                          </a:prstGeom>
                        </pic:spPr>
                      </pic:pic>
                      <pic:pic xmlns:pic="http://schemas.openxmlformats.org/drawingml/2006/picture">
                        <pic:nvPicPr>
                          <pic:cNvPr id="394" name="Picture 394"/>
                          <pic:cNvPicPr>
                            <a:picLocks noChangeAspect="1"/>
                          </pic:cNvPicPr>
                        </pic:nvPicPr>
                        <pic:blipFill>
                          <a:blip r:embed="rId62"/>
                          <a:stretch>
                            <a:fillRect/>
                          </a:stretch>
                        </pic:blipFill>
                        <pic:spPr>
                          <a:xfrm>
                            <a:off x="3850237" y="3994356"/>
                            <a:ext cx="1191427" cy="323850"/>
                          </a:xfrm>
                          <a:prstGeom prst="rect">
                            <a:avLst/>
                          </a:prstGeom>
                        </pic:spPr>
                      </pic:pic>
                      <pic:pic xmlns:pic="http://schemas.openxmlformats.org/drawingml/2006/picture">
                        <pic:nvPicPr>
                          <pic:cNvPr id="395" name="Picture 395"/>
                          <pic:cNvPicPr>
                            <a:picLocks noChangeAspect="1"/>
                          </pic:cNvPicPr>
                        </pic:nvPicPr>
                        <pic:blipFill>
                          <a:blip r:embed="rId63"/>
                          <a:stretch>
                            <a:fillRect/>
                          </a:stretch>
                        </pic:blipFill>
                        <pic:spPr>
                          <a:xfrm>
                            <a:off x="5064268" y="3241377"/>
                            <a:ext cx="685237" cy="438865"/>
                          </a:xfrm>
                          <a:prstGeom prst="rect">
                            <a:avLst/>
                          </a:prstGeom>
                        </pic:spPr>
                      </pic:pic>
                      <pic:pic xmlns:pic="http://schemas.openxmlformats.org/drawingml/2006/picture">
                        <pic:nvPicPr>
                          <pic:cNvPr id="396" name="Picture 396"/>
                          <pic:cNvPicPr>
                            <a:picLocks noChangeAspect="1"/>
                          </pic:cNvPicPr>
                        </pic:nvPicPr>
                        <pic:blipFill>
                          <a:blip r:embed="rId64"/>
                          <a:stretch>
                            <a:fillRect/>
                          </a:stretch>
                        </pic:blipFill>
                        <pic:spPr>
                          <a:xfrm>
                            <a:off x="4241177" y="3402460"/>
                            <a:ext cx="589602" cy="527557"/>
                          </a:xfrm>
                          <a:prstGeom prst="rect">
                            <a:avLst/>
                          </a:prstGeom>
                        </pic:spPr>
                      </pic:pic>
                      <pic:pic xmlns:pic="http://schemas.openxmlformats.org/drawingml/2006/picture">
                        <pic:nvPicPr>
                          <pic:cNvPr id="397" name="Picture 397"/>
                          <pic:cNvPicPr>
                            <a:picLocks noChangeAspect="1"/>
                          </pic:cNvPicPr>
                        </pic:nvPicPr>
                        <pic:blipFill>
                          <a:blip r:embed="rId65"/>
                          <a:stretch>
                            <a:fillRect/>
                          </a:stretch>
                        </pic:blipFill>
                        <pic:spPr>
                          <a:xfrm>
                            <a:off x="1883694" y="2521136"/>
                            <a:ext cx="1314516" cy="608868"/>
                          </a:xfrm>
                          <a:prstGeom prst="rect">
                            <a:avLst/>
                          </a:prstGeom>
                        </pic:spPr>
                      </pic:pic>
                      <pic:pic xmlns:pic="http://schemas.openxmlformats.org/drawingml/2006/picture">
                        <pic:nvPicPr>
                          <pic:cNvPr id="398" name="Picture 398"/>
                          <pic:cNvPicPr>
                            <a:picLocks noChangeAspect="1"/>
                          </pic:cNvPicPr>
                        </pic:nvPicPr>
                        <pic:blipFill>
                          <a:blip r:embed="rId66"/>
                          <a:stretch>
                            <a:fillRect/>
                          </a:stretch>
                        </pic:blipFill>
                        <pic:spPr>
                          <a:xfrm>
                            <a:off x="2080922" y="2214296"/>
                            <a:ext cx="926839" cy="368442"/>
                          </a:xfrm>
                          <a:prstGeom prst="rect">
                            <a:avLst/>
                          </a:prstGeom>
                        </pic:spPr>
                      </pic:pic>
                      <pic:pic xmlns:pic="http://schemas.openxmlformats.org/drawingml/2006/picture">
                        <pic:nvPicPr>
                          <pic:cNvPr id="399" name="Picture 399"/>
                          <pic:cNvPicPr>
                            <a:picLocks noChangeAspect="1"/>
                          </pic:cNvPicPr>
                        </pic:nvPicPr>
                        <pic:blipFill>
                          <a:blip r:embed="rId67"/>
                          <a:stretch>
                            <a:fillRect/>
                          </a:stretch>
                        </pic:blipFill>
                        <pic:spPr>
                          <a:xfrm>
                            <a:off x="5179029" y="2797237"/>
                            <a:ext cx="845205" cy="308947"/>
                          </a:xfrm>
                          <a:prstGeom prst="rect">
                            <a:avLst/>
                          </a:prstGeom>
                        </pic:spPr>
                      </pic:pic>
                      <pic:pic xmlns:pic="http://schemas.openxmlformats.org/drawingml/2006/picture">
                        <pic:nvPicPr>
                          <pic:cNvPr id="400" name="Picture 400"/>
                          <pic:cNvPicPr>
                            <a:picLocks noChangeAspect="1"/>
                          </pic:cNvPicPr>
                        </pic:nvPicPr>
                        <pic:blipFill>
                          <a:blip r:embed="rId68"/>
                          <a:stretch>
                            <a:fillRect/>
                          </a:stretch>
                        </pic:blipFill>
                        <pic:spPr>
                          <a:xfrm>
                            <a:off x="2789961" y="3864066"/>
                            <a:ext cx="987659" cy="453640"/>
                          </a:xfrm>
                          <a:prstGeom prst="rect">
                            <a:avLst/>
                          </a:prstGeom>
                        </pic:spPr>
                      </pic:pic>
                      <pic:pic xmlns:pic="http://schemas.openxmlformats.org/drawingml/2006/picture">
                        <pic:nvPicPr>
                          <pic:cNvPr id="401" name="Picture 401"/>
                          <pic:cNvPicPr>
                            <a:picLocks noChangeAspect="1"/>
                          </pic:cNvPicPr>
                        </pic:nvPicPr>
                        <pic:blipFill>
                          <a:blip r:embed="rId69"/>
                          <a:stretch>
                            <a:fillRect/>
                          </a:stretch>
                        </pic:blipFill>
                        <pic:spPr>
                          <a:xfrm>
                            <a:off x="4831480" y="1617450"/>
                            <a:ext cx="1296526" cy="375922"/>
                          </a:xfrm>
                          <a:prstGeom prst="rect">
                            <a:avLst/>
                          </a:prstGeom>
                        </pic:spPr>
                      </pic:pic>
                      <pic:pic xmlns:pic="http://schemas.openxmlformats.org/drawingml/2006/picture">
                        <pic:nvPicPr>
                          <pic:cNvPr id="402" name="Picture 402"/>
                          <pic:cNvPicPr>
                            <a:picLocks noChangeAspect="1"/>
                          </pic:cNvPicPr>
                        </pic:nvPicPr>
                        <pic:blipFill>
                          <a:blip r:embed="rId70"/>
                          <a:stretch>
                            <a:fillRect/>
                          </a:stretch>
                        </pic:blipFill>
                        <pic:spPr>
                          <a:xfrm>
                            <a:off x="202232" y="2446490"/>
                            <a:ext cx="1046711" cy="379080"/>
                          </a:xfrm>
                          <a:prstGeom prst="rect">
                            <a:avLst/>
                          </a:prstGeom>
                        </pic:spPr>
                      </pic:pic>
                      <pic:pic xmlns:pic="http://schemas.openxmlformats.org/drawingml/2006/picture">
                        <pic:nvPicPr>
                          <pic:cNvPr id="403" name="Picture 403"/>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1190675" y="847846"/>
                            <a:ext cx="1503766" cy="507585"/>
                          </a:xfrm>
                          <a:prstGeom prst="rect">
                            <a:avLst/>
                          </a:prstGeom>
                        </pic:spPr>
                      </pic:pic>
                      <pic:pic xmlns:pic="http://schemas.openxmlformats.org/drawingml/2006/picture">
                        <pic:nvPicPr>
                          <pic:cNvPr id="404" name="Picture 404"/>
                          <pic:cNvPicPr>
                            <a:picLocks noChangeAspect="1"/>
                          </pic:cNvPicPr>
                        </pic:nvPicPr>
                        <pic:blipFill>
                          <a:blip r:embed="rId72"/>
                          <a:stretch>
                            <a:fillRect/>
                          </a:stretch>
                        </pic:blipFill>
                        <pic:spPr>
                          <a:xfrm>
                            <a:off x="3901642" y="3070362"/>
                            <a:ext cx="940583" cy="308857"/>
                          </a:xfrm>
                          <a:prstGeom prst="rect">
                            <a:avLst/>
                          </a:prstGeom>
                        </pic:spPr>
                      </pic:pic>
                      <pic:pic xmlns:pic="http://schemas.openxmlformats.org/drawingml/2006/picture">
                        <pic:nvPicPr>
                          <pic:cNvPr id="405" name="Picture 405"/>
                          <pic:cNvPicPr>
                            <a:picLocks noChangeAspect="1"/>
                          </pic:cNvPicPr>
                        </pic:nvPicPr>
                        <pic:blipFill>
                          <a:blip r:embed="rId73"/>
                          <a:stretch>
                            <a:fillRect/>
                          </a:stretch>
                        </pic:blipFill>
                        <pic:spPr>
                          <a:xfrm>
                            <a:off x="4878346" y="370422"/>
                            <a:ext cx="1284017" cy="401550"/>
                          </a:xfrm>
                          <a:prstGeom prst="rect">
                            <a:avLst/>
                          </a:prstGeom>
                        </pic:spPr>
                      </pic:pic>
                      <pic:pic xmlns:pic="http://schemas.openxmlformats.org/drawingml/2006/picture">
                        <pic:nvPicPr>
                          <pic:cNvPr id="406" name="Picture 406"/>
                          <pic:cNvPicPr>
                            <a:picLocks noChangeAspect="1"/>
                          </pic:cNvPicPr>
                        </pic:nvPicPr>
                        <pic:blipFill>
                          <a:blip r:embed="rId74"/>
                          <a:stretch>
                            <a:fillRect/>
                          </a:stretch>
                        </pic:blipFill>
                        <pic:spPr>
                          <a:xfrm>
                            <a:off x="3531190" y="1578961"/>
                            <a:ext cx="1261347" cy="414411"/>
                          </a:xfrm>
                          <a:prstGeom prst="rect">
                            <a:avLst/>
                          </a:prstGeom>
                        </pic:spPr>
                      </pic:pic>
                      <pic:pic xmlns:pic="http://schemas.openxmlformats.org/drawingml/2006/picture">
                        <pic:nvPicPr>
                          <pic:cNvPr id="407" name="Picture 407"/>
                          <pic:cNvPicPr>
                            <a:picLocks noChangeAspect="1"/>
                          </pic:cNvPicPr>
                        </pic:nvPicPr>
                        <pic:blipFill>
                          <a:blip r:embed="rId75"/>
                          <a:stretch>
                            <a:fillRect/>
                          </a:stretch>
                        </pic:blipFill>
                        <pic:spPr>
                          <a:xfrm>
                            <a:off x="2665321" y="967380"/>
                            <a:ext cx="1290104" cy="374940"/>
                          </a:xfrm>
                          <a:prstGeom prst="rect">
                            <a:avLst/>
                          </a:prstGeom>
                        </pic:spPr>
                      </pic:pic>
                      <pic:pic xmlns:pic="http://schemas.openxmlformats.org/drawingml/2006/picture">
                        <pic:nvPicPr>
                          <pic:cNvPr id="408" name="Picture 408"/>
                          <pic:cNvPicPr>
                            <a:picLocks noChangeAspect="1"/>
                          </pic:cNvPicPr>
                        </pic:nvPicPr>
                        <pic:blipFill>
                          <a:blip r:embed="rId76"/>
                          <a:stretch>
                            <a:fillRect/>
                          </a:stretch>
                        </pic:blipFill>
                        <pic:spPr>
                          <a:xfrm>
                            <a:off x="2056386" y="1387443"/>
                            <a:ext cx="1028913" cy="367999"/>
                          </a:xfrm>
                          <a:prstGeom prst="rect">
                            <a:avLst/>
                          </a:prstGeom>
                        </pic:spPr>
                      </pic:pic>
                      <pic:pic xmlns:pic="http://schemas.openxmlformats.org/drawingml/2006/picture">
                        <pic:nvPicPr>
                          <pic:cNvPr id="409" name="Picture 409"/>
                          <pic:cNvPicPr>
                            <a:picLocks noChangeAspect="1"/>
                          </pic:cNvPicPr>
                        </pic:nvPicPr>
                        <pic:blipFill>
                          <a:blip r:embed="rId77"/>
                          <a:stretch>
                            <a:fillRect/>
                          </a:stretch>
                        </pic:blipFill>
                        <pic:spPr>
                          <a:xfrm>
                            <a:off x="204116" y="3479031"/>
                            <a:ext cx="1367771" cy="330305"/>
                          </a:xfrm>
                          <a:prstGeom prst="rect">
                            <a:avLst/>
                          </a:prstGeom>
                        </pic:spPr>
                      </pic:pic>
                      <pic:pic xmlns:pic="http://schemas.openxmlformats.org/drawingml/2006/picture">
                        <pic:nvPicPr>
                          <pic:cNvPr id="410" name="Picture 410"/>
                          <pic:cNvPicPr>
                            <a:picLocks noChangeAspect="1"/>
                          </pic:cNvPicPr>
                        </pic:nvPicPr>
                        <pic:blipFill>
                          <a:blip r:embed="rId78"/>
                          <a:stretch>
                            <a:fillRect/>
                          </a:stretch>
                        </pic:blipFill>
                        <pic:spPr>
                          <a:xfrm>
                            <a:off x="5614602" y="4315301"/>
                            <a:ext cx="1224628" cy="423042"/>
                          </a:xfrm>
                          <a:prstGeom prst="rect">
                            <a:avLst/>
                          </a:prstGeom>
                        </pic:spPr>
                      </pic:pic>
                      <pic:pic xmlns:pic="http://schemas.openxmlformats.org/drawingml/2006/picture">
                        <pic:nvPicPr>
                          <pic:cNvPr id="411" name="Picture 411"/>
                          <pic:cNvPicPr>
                            <a:picLocks noChangeAspect="1"/>
                          </pic:cNvPicPr>
                        </pic:nvPicPr>
                        <pic:blipFill>
                          <a:blip r:embed="rId79"/>
                          <a:stretch>
                            <a:fillRect/>
                          </a:stretch>
                        </pic:blipFill>
                        <pic:spPr>
                          <a:xfrm>
                            <a:off x="138806" y="809970"/>
                            <a:ext cx="1137013" cy="629853"/>
                          </a:xfrm>
                          <a:prstGeom prst="rect">
                            <a:avLst/>
                          </a:prstGeom>
                        </pic:spPr>
                      </pic:pic>
                      <pic:pic xmlns:pic="http://schemas.openxmlformats.org/drawingml/2006/picture">
                        <pic:nvPicPr>
                          <pic:cNvPr id="412" name="Picture 412"/>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4069574" y="901998"/>
                            <a:ext cx="699290" cy="575827"/>
                          </a:xfrm>
                          <a:prstGeom prst="rect">
                            <a:avLst/>
                          </a:prstGeom>
                        </pic:spPr>
                      </pic:pic>
                      <pic:pic xmlns:pic="http://schemas.openxmlformats.org/drawingml/2006/picture">
                        <pic:nvPicPr>
                          <pic:cNvPr id="413" name="Picture 413"/>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3198210" y="4413065"/>
                            <a:ext cx="909838" cy="250982"/>
                          </a:xfrm>
                          <a:prstGeom prst="rect">
                            <a:avLst/>
                          </a:prstGeom>
                        </pic:spPr>
                      </pic:pic>
                      <pic:pic xmlns:pic="http://schemas.openxmlformats.org/drawingml/2006/picture">
                        <pic:nvPicPr>
                          <pic:cNvPr id="414" name="Picture 414"/>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1471357" y="3912444"/>
                            <a:ext cx="1223084" cy="402857"/>
                          </a:xfrm>
                          <a:prstGeom prst="rect">
                            <a:avLst/>
                          </a:prstGeom>
                        </pic:spPr>
                      </pic:pic>
                      <pic:pic xmlns:pic="http://schemas.openxmlformats.org/drawingml/2006/picture">
                        <pic:nvPicPr>
                          <pic:cNvPr id="415" name="Picture 415"/>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1645926" y="4475670"/>
                            <a:ext cx="1402918" cy="258170"/>
                          </a:xfrm>
                          <a:prstGeom prst="rect">
                            <a:avLst/>
                          </a:prstGeom>
                        </pic:spPr>
                      </pic:pic>
                      <pic:pic xmlns:pic="http://schemas.openxmlformats.org/drawingml/2006/picture">
                        <pic:nvPicPr>
                          <pic:cNvPr id="416" name="Picture 41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4966131" y="3583484"/>
                            <a:ext cx="1035540" cy="852711"/>
                          </a:xfrm>
                          <a:prstGeom prst="rect">
                            <a:avLst/>
                          </a:prstGeom>
                        </pic:spPr>
                      </pic:pic>
                      <pic:pic xmlns:pic="http://schemas.openxmlformats.org/drawingml/2006/picture">
                        <pic:nvPicPr>
                          <pic:cNvPr id="417" name="Picture 417"/>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5789484" y="847328"/>
                            <a:ext cx="694614" cy="571977"/>
                          </a:xfrm>
                          <a:prstGeom prst="rect">
                            <a:avLst/>
                          </a:prstGeom>
                        </pic:spPr>
                      </pic:pic>
                      <pic:pic xmlns:pic="http://schemas.openxmlformats.org/drawingml/2006/picture">
                        <pic:nvPicPr>
                          <pic:cNvPr id="418" name="Picture 418"/>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281003" y="1600311"/>
                            <a:ext cx="723181" cy="559770"/>
                          </a:xfrm>
                          <a:prstGeom prst="rect">
                            <a:avLst/>
                          </a:prstGeom>
                        </pic:spPr>
                      </pic:pic>
                      <pic:pic xmlns:pic="http://schemas.openxmlformats.org/drawingml/2006/picture">
                        <pic:nvPicPr>
                          <pic:cNvPr id="419" name="Picture 419"/>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1913044" y="358459"/>
                            <a:ext cx="939460" cy="425477"/>
                          </a:xfrm>
                          <a:prstGeom prst="rect">
                            <a:avLst/>
                          </a:prstGeom>
                        </pic:spPr>
                      </pic:pic>
                      <pic:pic xmlns:pic="http://schemas.openxmlformats.org/drawingml/2006/picture">
                        <pic:nvPicPr>
                          <pic:cNvPr id="420" name="Picture 42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5912909" y="3502473"/>
                            <a:ext cx="1105099" cy="611399"/>
                          </a:xfrm>
                          <a:prstGeom prst="rect">
                            <a:avLst/>
                          </a:prstGeom>
                        </pic:spPr>
                      </pic:pic>
                      <pic:pic xmlns:pic="http://schemas.openxmlformats.org/drawingml/2006/picture">
                        <pic:nvPicPr>
                          <pic:cNvPr id="421" name="Picture 421"/>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168402" y="2784688"/>
                            <a:ext cx="1702699" cy="234696"/>
                          </a:xfrm>
                          <a:prstGeom prst="rect">
                            <a:avLst/>
                          </a:prstGeom>
                        </pic:spPr>
                      </pic:pic>
                      <pic:pic xmlns:pic="http://schemas.openxmlformats.org/drawingml/2006/picture">
                        <pic:nvPicPr>
                          <pic:cNvPr id="422" name="Picture 422"/>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2931296" y="412509"/>
                            <a:ext cx="1726367" cy="303505"/>
                          </a:xfrm>
                          <a:prstGeom prst="rect">
                            <a:avLst/>
                          </a:prstGeom>
                        </pic:spPr>
                      </pic:pic>
                      <pic:pic xmlns:pic="http://schemas.openxmlformats.org/drawingml/2006/picture">
                        <pic:nvPicPr>
                          <pic:cNvPr id="423" name="Picture 423"/>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204496" y="468009"/>
                            <a:ext cx="1643929" cy="191922"/>
                          </a:xfrm>
                          <a:prstGeom prst="rect">
                            <a:avLst/>
                          </a:prstGeom>
                        </pic:spPr>
                      </pic:pic>
                      <pic:pic xmlns:pic="http://schemas.openxmlformats.org/drawingml/2006/picture">
                        <pic:nvPicPr>
                          <pic:cNvPr id="424" name="Picture 424"/>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1200558" y="1454590"/>
                            <a:ext cx="584194" cy="481052"/>
                          </a:xfrm>
                          <a:prstGeom prst="rect">
                            <a:avLst/>
                          </a:prstGeom>
                        </pic:spPr>
                      </pic:pic>
                      <pic:pic xmlns:pic="http://schemas.openxmlformats.org/drawingml/2006/picture">
                        <pic:nvPicPr>
                          <pic:cNvPr id="425" name="Picture 42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247274" y="3199186"/>
                            <a:ext cx="1435992" cy="185935"/>
                          </a:xfrm>
                          <a:prstGeom prst="rect">
                            <a:avLst/>
                          </a:prstGeom>
                        </pic:spPr>
                      </pic:pic>
                      <pic:pic xmlns:pic="http://schemas.openxmlformats.org/drawingml/2006/picture">
                        <pic:nvPicPr>
                          <pic:cNvPr id="426" name="Picture 426"/>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138245" y="4331775"/>
                            <a:ext cx="1259962" cy="468428"/>
                          </a:xfrm>
                          <a:prstGeom prst="rect">
                            <a:avLst/>
                          </a:prstGeom>
                        </pic:spPr>
                      </pic:pic>
                      <pic:pic xmlns:pic="http://schemas.openxmlformats.org/drawingml/2006/picture">
                        <pic:nvPicPr>
                          <pic:cNvPr id="427" name="Picture 427"/>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3457924" y="2678023"/>
                            <a:ext cx="1482099" cy="262392"/>
                          </a:xfrm>
                          <a:prstGeom prst="rect">
                            <a:avLst/>
                          </a:prstGeom>
                        </pic:spPr>
                      </pic:pic>
                      <wps:wsp>
                        <wps:cNvPr id="428" name="Text Placeholder 3"/>
                        <wps:cNvSpPr txBox="1">
                          <a:spLocks/>
                        </wps:cNvSpPr>
                        <wps:spPr>
                          <a:xfrm>
                            <a:off x="0" y="-118318"/>
                            <a:ext cx="7019926" cy="488719"/>
                          </a:xfrm>
                          <a:prstGeom prst="rect">
                            <a:avLst/>
                          </a:prstGeom>
                        </wps:spPr>
                        <wps:txbx>
                          <w:txbxContent>
                            <w:p w14:paraId="0B6DA13F" w14:textId="77777777" w:rsidR="008A3E06" w:rsidRPr="009946AE" w:rsidRDefault="008A3E06" w:rsidP="007F21FA">
                              <w:pPr>
                                <w:pStyle w:val="NormalWeb"/>
                                <w:spacing w:before="0" w:beforeAutospacing="0" w:after="0" w:afterAutospacing="0"/>
                                <w:jc w:val="center"/>
                                <w:rPr>
                                  <w:rFonts w:cs="B Nazanin"/>
                                  <w:b/>
                                  <w:bCs/>
                                  <w:lang w:bidi="fa-IR"/>
                                </w:rPr>
                              </w:pPr>
                              <w:r w:rsidRPr="009946AE">
                                <w:rPr>
                                  <w:rFonts w:cs="B Nazanin"/>
                                  <w:b/>
                                  <w:bCs/>
                                  <w:rtl/>
                                  <w:lang w:bidi="fa-IR"/>
                                </w:rPr>
                                <w:t>شرکت‌ها</w:t>
                              </w:r>
                              <w:r w:rsidRPr="009946AE">
                                <w:rPr>
                                  <w:rFonts w:cs="B Nazanin" w:hint="cs"/>
                                  <w:b/>
                                  <w:bCs/>
                                  <w:rtl/>
                                  <w:lang w:bidi="fa-IR"/>
                                </w:rPr>
                                <w:t>ی اقتصادی بزرگ در بخارست</w:t>
                              </w:r>
                            </w:p>
                          </w:txbxContent>
                        </wps:txbx>
                        <wps:bodyPr vert="horz" wrap="square" lIns="0" tIns="0" rIns="0" bIns="0" rtlCol="0">
                          <a:noAutofit/>
                        </wps:bodyPr>
                      </wps:wsp>
                      <pic:pic xmlns:pic="http://schemas.openxmlformats.org/drawingml/2006/picture">
                        <pic:nvPicPr>
                          <pic:cNvPr id="429" name="Picture 429"/>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4919324" y="882306"/>
                            <a:ext cx="744106" cy="518274"/>
                          </a:xfrm>
                          <a:prstGeom prst="rect">
                            <a:avLst/>
                          </a:prstGeom>
                        </pic:spPr>
                      </pic:pic>
                      <pic:pic xmlns:pic="http://schemas.openxmlformats.org/drawingml/2006/picture">
                        <pic:nvPicPr>
                          <pic:cNvPr id="430" name="Picture 430"/>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3160973" y="3535573"/>
                            <a:ext cx="905810" cy="290358"/>
                          </a:xfrm>
                          <a:prstGeom prst="rect">
                            <a:avLst/>
                          </a:prstGeom>
                        </pic:spPr>
                      </pic:pic>
                      <pic:pic xmlns:pic="http://schemas.openxmlformats.org/drawingml/2006/picture">
                        <pic:nvPicPr>
                          <pic:cNvPr id="431" name="Picture 431"/>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1669149" y="3558333"/>
                            <a:ext cx="1356472" cy="243502"/>
                          </a:xfrm>
                          <a:prstGeom prst="rect">
                            <a:avLst/>
                          </a:prstGeom>
                        </pic:spPr>
                      </pic:pic>
                      <pic:pic xmlns:pic="http://schemas.openxmlformats.org/drawingml/2006/picture">
                        <pic:nvPicPr>
                          <pic:cNvPr id="432" name="Picture 432"/>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5965751" y="3005016"/>
                            <a:ext cx="1008528" cy="552639"/>
                          </a:xfrm>
                          <a:prstGeom prst="rect">
                            <a:avLst/>
                          </a:prstGeom>
                        </pic:spPr>
                      </pic:pic>
                      <pic:pic xmlns:pic="http://schemas.openxmlformats.org/drawingml/2006/picture">
                        <pic:nvPicPr>
                          <pic:cNvPr id="433" name="Picture 433"/>
                          <pic:cNvPicPr>
                            <a:picLocks noChangeAspect="1"/>
                          </pic:cNvPicPr>
                        </pic:nvPicPr>
                        <pic:blipFill>
                          <a:blip r:embed="rId100"/>
                          <a:stretch>
                            <a:fillRect/>
                          </a:stretch>
                        </pic:blipFill>
                        <pic:spPr>
                          <a:xfrm>
                            <a:off x="4532479" y="2064959"/>
                            <a:ext cx="1406385" cy="341634"/>
                          </a:xfrm>
                          <a:prstGeom prst="rect">
                            <a:avLst/>
                          </a:prstGeom>
                        </pic:spPr>
                      </pic:pic>
                      <pic:pic xmlns:pic="http://schemas.openxmlformats.org/drawingml/2006/picture">
                        <pic:nvPicPr>
                          <pic:cNvPr id="434" name="Picture 434"/>
                          <pic:cNvPicPr>
                            <a:picLocks noChangeAspect="1"/>
                          </pic:cNvPicPr>
                        </pic:nvPicPr>
                        <pic:blipFill>
                          <a:blip r:embed="rId101"/>
                          <a:stretch>
                            <a:fillRect/>
                          </a:stretch>
                        </pic:blipFill>
                        <pic:spPr>
                          <a:xfrm>
                            <a:off x="2426481" y="1899088"/>
                            <a:ext cx="1198280" cy="252638"/>
                          </a:xfrm>
                          <a:prstGeom prst="rect">
                            <a:avLst/>
                          </a:prstGeom>
                        </pic:spPr>
                      </pic:pic>
                      <pic:pic xmlns:pic="http://schemas.openxmlformats.org/drawingml/2006/picture">
                        <pic:nvPicPr>
                          <pic:cNvPr id="435" name="Picture 435"/>
                          <pic:cNvPicPr>
                            <a:picLocks noChangeAspect="1"/>
                          </pic:cNvPicPr>
                        </pic:nvPicPr>
                        <pic:blipFill>
                          <a:blip r:embed="rId102"/>
                          <a:stretch>
                            <a:fillRect/>
                          </a:stretch>
                        </pic:blipFill>
                        <pic:spPr>
                          <a:xfrm>
                            <a:off x="3323339" y="2245501"/>
                            <a:ext cx="999226" cy="280743"/>
                          </a:xfrm>
                          <a:prstGeom prst="rect">
                            <a:avLst/>
                          </a:prstGeom>
                        </pic:spPr>
                      </pic:pic>
                      <pic:pic xmlns:pic="http://schemas.openxmlformats.org/drawingml/2006/picture">
                        <pic:nvPicPr>
                          <pic:cNvPr id="436" name="Picture 436"/>
                          <pic:cNvPicPr>
                            <a:picLocks noChangeAspect="1"/>
                          </pic:cNvPicPr>
                        </pic:nvPicPr>
                        <pic:blipFill>
                          <a:blip r:embed="rId103"/>
                          <a:stretch>
                            <a:fillRect/>
                          </a:stretch>
                        </pic:blipFill>
                        <pic:spPr>
                          <a:xfrm>
                            <a:off x="1833254" y="3196700"/>
                            <a:ext cx="1461872" cy="232613"/>
                          </a:xfrm>
                          <a:prstGeom prst="rect">
                            <a:avLst/>
                          </a:prstGeom>
                        </pic:spPr>
                      </pic:pic>
                      <pic:pic xmlns:pic="http://schemas.openxmlformats.org/drawingml/2006/picture">
                        <pic:nvPicPr>
                          <pic:cNvPr id="437" name="Picture 437"/>
                          <pic:cNvPicPr>
                            <a:picLocks noChangeAspect="1"/>
                          </pic:cNvPicPr>
                        </pic:nvPicPr>
                        <pic:blipFill>
                          <a:blip r:embed="rId104"/>
                          <a:stretch>
                            <a:fillRect/>
                          </a:stretch>
                        </pic:blipFill>
                        <pic:spPr>
                          <a:xfrm>
                            <a:off x="4208716" y="4419184"/>
                            <a:ext cx="1455688" cy="299670"/>
                          </a:xfrm>
                          <a:prstGeom prst="rect">
                            <a:avLst/>
                          </a:prstGeom>
                        </pic:spPr>
                      </pic:pic>
                      <pic:pic xmlns:pic="http://schemas.openxmlformats.org/drawingml/2006/picture">
                        <pic:nvPicPr>
                          <pic:cNvPr id="438" name="Picture 438"/>
                          <pic:cNvPicPr>
                            <a:picLocks noChangeAspect="1"/>
                          </pic:cNvPicPr>
                        </pic:nvPicPr>
                        <pic:blipFill>
                          <a:blip r:embed="rId105"/>
                          <a:stretch>
                            <a:fillRect/>
                          </a:stretch>
                        </pic:blipFill>
                        <pic:spPr>
                          <a:xfrm>
                            <a:off x="6343581" y="362248"/>
                            <a:ext cx="599337" cy="492497"/>
                          </a:xfrm>
                          <a:prstGeom prst="rect">
                            <a:avLst/>
                          </a:prstGeom>
                        </pic:spPr>
                      </pic:pic>
                      <pic:pic xmlns:pic="http://schemas.openxmlformats.org/drawingml/2006/picture">
                        <pic:nvPicPr>
                          <pic:cNvPr id="439" name="Picture 439" descr="Image result for s&amp;t logo"/>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6170750" y="1907988"/>
                            <a:ext cx="703182" cy="57903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3364E26" id="Group 1" o:spid="_x0000_s1026" style="width:318.45pt;height:225.9pt;mso-position-horizontal-relative:char;mso-position-vertical-relative:line" coordorigin=",-1183" coordsize="70199,491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">
                <v:shape id="Picture 390" o:spid="_x0000_s1027" type="#_x0000_t75" style="position:absolute;left:2019;top:36746;width:12534;height:10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">
                  <v:imagedata r:id="rId107" o:title=""/>
                </v:shape>
                <v:shape id="Picture 391" o:spid="_x0000_s1028" type="#_x0000_t75" style="position:absolute;left:56199;top:24016;width:12941;height:4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">
                  <v:imagedata r:id="rId108" o:title=""/>
                </v:shape>
                <v:shape id="Picture 392" o:spid="_x0000_s1029" type="#_x0000_t75" style="position:absolute;left:13058;top:20959;width:5696;height:4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">
                  <v:imagedata r:id="rId109" o:title=""/>
                </v:shape>
                <v:shape id="Picture 393" o:spid="_x0000_s1030" type="#_x0000_t75" style="position:absolute;left:61846;top:14660;width:8309;height:3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">
                  <v:imagedata r:id="rId110" o:title=""/>
                </v:shape>
                <v:shape id="Picture 394" o:spid="_x0000_s1031" type="#_x0000_t75" style="position:absolute;left:38502;top:39943;width:11914;height: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">
                  <v:imagedata r:id="rId111" o:title=""/>
                </v:shape>
                <v:shape id="Picture 395" o:spid="_x0000_s1032" type="#_x0000_t75" style="position:absolute;left:50642;top:32413;width:6853;height:4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">
                  <v:imagedata r:id="rId112" o:title=""/>
                </v:shape>
                <v:shape id="Picture 396" o:spid="_x0000_s1033" type="#_x0000_t75" style="position:absolute;left:42411;top:34024;width:5896;height:5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">
                  <v:imagedata r:id="rId113" o:title=""/>
                </v:shape>
                <v:shape id="Picture 397" o:spid="_x0000_s1034" type="#_x0000_t75" style="position:absolute;left:18836;top:25211;width:13146;height:6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">
                  <v:imagedata r:id="rId114" o:title=""/>
                </v:shape>
                <v:shape id="Picture 398" o:spid="_x0000_s1035" type="#_x0000_t75" style="position:absolute;left:20809;top:22142;width:9268;height: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">
                  <v:imagedata r:id="rId115" o:title=""/>
                </v:shape>
                <v:shape id="Picture 399" o:spid="_x0000_s1036" type="#_x0000_t75" style="position:absolute;left:51790;top:27972;width:8452;height:3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">
                  <v:imagedata r:id="rId116" o:title=""/>
                </v:shape>
                <v:shape id="Picture 400" o:spid="_x0000_s1037" type="#_x0000_t75" style="position:absolute;left:27899;top:38640;width:9877;height:4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">
                  <v:imagedata r:id="rId117" o:title=""/>
                </v:shape>
                <v:shape id="Picture 401" o:spid="_x0000_s1038" type="#_x0000_t75" style="position:absolute;left:48314;top:16174;width:12966;height: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">
                  <v:imagedata r:id="rId118" o:title=""/>
                </v:shape>
                <v:shape id="Picture 402" o:spid="_x0000_s1039" type="#_x0000_t75" style="position:absolute;left:2022;top:24464;width:10467;height:3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">
                  <v:imagedata r:id="rId119" o:title=""/>
                </v:shape>
                <v:shape id="Picture 403" o:spid="_x0000_s1040" type="#_x0000_t75" style="position:absolute;left:11906;top:8478;width:15038;height:5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">
                  <v:imagedata r:id="rId120" o:title=""/>
                </v:shape>
                <v:shape id="Picture 404" o:spid="_x0000_s1041" type="#_x0000_t75" style="position:absolute;left:39016;top:30703;width:9406;height:3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">
                  <v:imagedata r:id="rId121" o:title=""/>
                </v:shape>
                <v:shape id="Picture 405" o:spid="_x0000_s1042" type="#_x0000_t75" style="position:absolute;left:48783;top:3704;width:12840;height:4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">
                  <v:imagedata r:id="rId122" o:title=""/>
                </v:shape>
                <v:shape id="Picture 406" o:spid="_x0000_s1043" type="#_x0000_t75" style="position:absolute;left:35311;top:15789;width:12614;height:4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">
                  <v:imagedata r:id="rId123" o:title=""/>
                </v:shape>
                <v:shape id="Picture 407" o:spid="_x0000_s1044" type="#_x0000_t75" style="position:absolute;left:26653;top:9673;width:12901;height:3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">
                  <v:imagedata r:id="rId124" o:title=""/>
                </v:shape>
                <v:shape id="Picture 408" o:spid="_x0000_s1045" type="#_x0000_t75" style="position:absolute;left:20563;top:13874;width:10289;height:3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">
                  <v:imagedata r:id="rId125" o:title=""/>
                </v:shape>
                <v:shape id="Picture 409" o:spid="_x0000_s1046" type="#_x0000_t75" style="position:absolute;left:2041;top:34790;width:13677;height:3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">
                  <v:imagedata r:id="rId126" o:title=""/>
                </v:shape>
                <v:shape id="Picture 410" o:spid="_x0000_s1047" type="#_x0000_t75" style="position:absolute;left:56146;top:43153;width:12246;height:4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">
                  <v:imagedata r:id="rId127" o:title=""/>
                </v:shape>
                <v:shape id="Picture 411" o:spid="_x0000_s1048" type="#_x0000_t75" style="position:absolute;left:1388;top:8099;width:11370;height:6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">
                  <v:imagedata r:id="rId128" o:title=""/>
                </v:shape>
                <v:shape id="Picture 412" o:spid="_x0000_s1049" type="#_x0000_t75" style="position:absolute;left:40695;top:9019;width:6993;height:5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">
                  <v:imagedata r:id="rId129" o:title=""/>
                </v:shape>
                <v:shape id="Picture 413" o:spid="_x0000_s1050" type="#_x0000_t75" style="position:absolute;left:31982;top:44130;width:9098;height:2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">
                  <v:imagedata r:id="rId130" o:title=""/>
                </v:shape>
                <v:shape id="Picture 414" o:spid="_x0000_s1051" type="#_x0000_t75" style="position:absolute;left:14713;top:39124;width:12231;height:4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">
                  <v:imagedata r:id="rId131" o:title=""/>
                </v:shape>
                <v:shape id="Picture 415" o:spid="_x0000_s1052" type="#_x0000_t75" style="position:absolute;left:16459;top:44756;width:14029;height:2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">
                  <v:imagedata r:id="rId132" o:title=""/>
                </v:shape>
                <v:shape id="Picture 416" o:spid="_x0000_s1053" type="#_x0000_t75" style="position:absolute;left:49661;top:35834;width:10355;height:8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">
                  <v:imagedata r:id="rId133" o:title=""/>
                </v:shape>
                <v:shape id="Picture 417" o:spid="_x0000_s1054" type="#_x0000_t75" style="position:absolute;left:57894;top:8473;width:6946;height:5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">
                  <v:imagedata r:id="rId134" o:title=""/>
                </v:shape>
                <v:shape id="Picture 418" o:spid="_x0000_s1055" type="#_x0000_t75" style="position:absolute;left:2810;top:16003;width:7231;height:5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">
                  <v:imagedata r:id="rId135" o:title=""/>
                </v:shape>
                <v:shape id="Picture 419" o:spid="_x0000_s1056" type="#_x0000_t75" style="position:absolute;left:19130;top:3584;width:9395;height: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">
                  <v:imagedata r:id="rId136" o:title=""/>
                </v:shape>
                <v:shape id="Picture 420" o:spid="_x0000_s1057" type="#_x0000_t75" style="position:absolute;left:59129;top:35024;width:11051;height:6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">
                  <v:imagedata r:id="rId137" o:title=""/>
                </v:shape>
                <v:shape id="Picture 421" o:spid="_x0000_s1058" type="#_x0000_t75" style="position:absolute;left:1684;top:27846;width:17027;height: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">
                  <v:imagedata r:id="rId138" o:title=""/>
                </v:shape>
                <v:shape id="Picture 422" o:spid="_x0000_s1059" type="#_x0000_t75" style="position:absolute;left:29312;top:4125;width:17264;height:3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">
                  <v:imagedata r:id="rId139" o:title=""/>
                </v:shape>
                <v:shape id="Picture 423" o:spid="_x0000_s1060" type="#_x0000_t75" style="position:absolute;left:2044;top:4680;width:16440;height:1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">
                  <v:imagedata r:id="rId140" o:title=""/>
                </v:shape>
                <v:shape id="Picture 424" o:spid="_x0000_s1061" type="#_x0000_t75" style="position:absolute;left:12005;top:14545;width:5842;height:4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">
                  <v:imagedata r:id="rId141" o:title=""/>
                </v:shape>
                <v:shape id="Picture 425" o:spid="_x0000_s1062" type="#_x0000_t75" style="position:absolute;left:2472;top:31991;width:1436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">
                  <v:imagedata r:id="rId142" o:title=""/>
                </v:shape>
                <v:shape id="Picture 426" o:spid="_x0000_s1063" type="#_x0000_t75" style="position:absolute;left:1382;top:43317;width:12600;height:4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">
                  <v:imagedata r:id="rId143" o:title=""/>
                </v:shape>
                <v:shape id="Picture 427" o:spid="_x0000_s1064" type="#_x0000_t75" style="position:absolute;left:34579;top:26780;width:14821;height:2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">
                  <v:imagedata r:id="rId144" o:title=""/>
                </v:shape>
                <v:shapetype id="_x0000_t202" coordsize="21600,21600" o:spt="202" path="m,l,21600r21600,l21600,xe">
                  <v:stroke joinstyle="miter"/>
                  <v:path gradientshapeok="t" o:connecttype="rect"/>
                </v:shapetype>
                <v:shape id="Text Placeholder 3" o:spid="_x0000_s1065" type="#_x0000_t202" style="position:absolute;top:-1183;width:70199;height:4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6INwQAAANwAAAAPAAAAZHJzL2Rvd25yZXYueG1sRE9Ni8Iw&#10;EL0v+B/CCN7WVB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Llzog3BAAAA3AAAAA8AAAAA&#10;AAAAAAAAAAAABwIAAGRycy9kb3ducmV2LnhtbFBLBQYAAAAAAwADALcAAAD1AgAAAAA=&#10;" filled="f" stroked="f">
                  <v:textbox inset="0,0,0,0">
                    <w:txbxContent>
                      <w:p w14:paraId="0B6DA13F" w14:textId="77777777" w:rsidR="008A3E06" w:rsidRPr="009946AE" w:rsidRDefault="008A3E06" w:rsidP="007F21FA">
                        <w:pPr>
                          <w:pStyle w:val="NormalWeb"/>
                          <w:spacing w:before="0" w:beforeAutospacing="0" w:after="0" w:afterAutospacing="0"/>
                          <w:jc w:val="center"/>
                          <w:rPr>
                            <w:rFonts w:cs="B Nazanin"/>
                            <w:b/>
                            <w:bCs/>
                            <w:lang w:bidi="fa-IR"/>
                          </w:rPr>
                        </w:pPr>
                        <w:r w:rsidRPr="009946AE">
                          <w:rPr>
                            <w:rFonts w:cs="B Nazanin"/>
                            <w:b/>
                            <w:bCs/>
                            <w:rtl/>
                            <w:lang w:bidi="fa-IR"/>
                          </w:rPr>
                          <w:t>شرکت‌ها</w:t>
                        </w:r>
                        <w:r w:rsidRPr="009946AE">
                          <w:rPr>
                            <w:rFonts w:cs="B Nazanin" w:hint="cs"/>
                            <w:b/>
                            <w:bCs/>
                            <w:rtl/>
                            <w:lang w:bidi="fa-IR"/>
                          </w:rPr>
                          <w:t>ی اقتصادی بزرگ در بخارست</w:t>
                        </w:r>
                      </w:p>
                    </w:txbxContent>
                  </v:textbox>
                </v:shape>
                <v:shape id="Picture 429" o:spid="_x0000_s1066" type="#_x0000_t75" style="position:absolute;left:49193;top:8823;width:7441;height:5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">
                  <v:imagedata r:id="rId145" o:title=""/>
                </v:shape>
                <v:shape id="Picture 430" o:spid="_x0000_s1067" type="#_x0000_t75" style="position:absolute;left:31609;top:35355;width:9058;height:2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">
                  <v:imagedata r:id="rId146" o:title=""/>
                </v:shape>
                <v:shape id="Picture 431" o:spid="_x0000_s1068" type="#_x0000_t75" style="position:absolute;left:16691;top:35583;width:13565;height:2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">
                  <v:imagedata r:id="rId147" o:title=""/>
                </v:shape>
                <v:shape id="Picture 432" o:spid="_x0000_s1069" type="#_x0000_t75" style="position:absolute;left:59657;top:30050;width:10085;height: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">
                  <v:imagedata r:id="rId148" o:title=""/>
                </v:shape>
                <v:shape id="Picture 433" o:spid="_x0000_s1070" type="#_x0000_t75" style="position:absolute;left:45324;top:20649;width:14064;height: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">
                  <v:imagedata r:id="rId149" o:title=""/>
                </v:shape>
                <v:shape id="Picture 434" o:spid="_x0000_s1071" type="#_x0000_t75" style="position:absolute;left:24264;top:18990;width:11983;height:2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">
                  <v:imagedata r:id="rId150" o:title=""/>
                </v:shape>
                <v:shape id="Picture 435" o:spid="_x0000_s1072" type="#_x0000_t75" style="position:absolute;left:33233;top:22455;width:9992;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">
                  <v:imagedata r:id="rId151" o:title=""/>
                </v:shape>
                <v:shape id="Picture 436" o:spid="_x0000_s1073" type="#_x0000_t75" style="position:absolute;left:18332;top:31967;width:14619;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">
                  <v:imagedata r:id="rId152" o:title=""/>
                </v:shape>
                <v:shape id="Picture 437" o:spid="_x0000_s1074" type="#_x0000_t75" style="position:absolute;left:42087;top:44191;width:14557;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">
                  <v:imagedata r:id="rId153" o:title=""/>
                </v:shape>
                <v:shape id="Picture 438" o:spid="_x0000_s1075" type="#_x0000_t75" style="position:absolute;left:63435;top:3622;width:5994;height:4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">
                  <v:imagedata r:id="rId154" o:title=""/>
                </v:shape>
                <v:shape id="Picture 439" o:spid="_x0000_s1076" type="#_x0000_t75" alt="Image result for s&amp;t logo" style="position:absolute;left:61707;top:19079;width:7032;height: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">
                  <v:imagedata r:id="rId155" o:title="Image result for s&amp;t logo"/>
                </v:shape>
                <w10:anchorlock/>
              </v:group>
            </w:pict>
          </mc:Fallback>
        </mc:AlternateContent>
      </w:r>
    </w:p>
    <w:p w14:paraId="0C97A35A" w14:textId="77777777" w:rsidR="006E7FD7" w:rsidRPr="009B79C3" w:rsidRDefault="00634A24" w:rsidP="009946AE">
      <w:pPr>
        <w:pStyle w:val="Heading3"/>
        <w:bidi/>
        <w:jc w:val="center"/>
        <w:rPr>
          <w:rFonts w:cs="B Nazanin"/>
          <w:sz w:val="28"/>
          <w:szCs w:val="28"/>
          <w:rtl/>
        </w:rPr>
      </w:pPr>
      <w:bookmarkStart w:id="63" w:name="_Toc142563122"/>
      <w:r w:rsidRPr="009B79C3">
        <w:rPr>
          <w:rFonts w:cs="B Nazanin"/>
          <w:sz w:val="28"/>
          <w:szCs w:val="28"/>
          <w:rtl/>
        </w:rPr>
        <w:lastRenderedPageBreak/>
        <w:t>شرکت‌ها</w:t>
      </w:r>
      <w:r w:rsidRPr="009B79C3">
        <w:rPr>
          <w:rFonts w:cs="B Nazanin" w:hint="cs"/>
          <w:sz w:val="28"/>
          <w:szCs w:val="28"/>
          <w:rtl/>
        </w:rPr>
        <w:t>ی</w:t>
      </w:r>
      <w:r w:rsidR="006E7FD7" w:rsidRPr="009B79C3">
        <w:rPr>
          <w:rFonts w:cs="B Nazanin"/>
          <w:sz w:val="28"/>
          <w:szCs w:val="28"/>
          <w:rtl/>
        </w:rPr>
        <w:t xml:space="preserve"> بزرگ اقتصادی</w:t>
      </w:r>
      <w:bookmarkEnd w:id="63"/>
    </w:p>
    <w:p w14:paraId="30627615" w14:textId="77777777" w:rsidR="003C3F82" w:rsidRPr="009B79C3" w:rsidRDefault="003C3F82" w:rsidP="00C94B4E">
      <w:pPr>
        <w:bidi/>
        <w:spacing w:after="0" w:line="240" w:lineRule="auto"/>
        <w:jc w:val="both"/>
        <w:rPr>
          <w:rFonts w:asciiTheme="majorBidi" w:hAnsiTheme="majorBidi" w:cs="B Nazanin"/>
          <w:b/>
          <w:bCs/>
          <w:sz w:val="26"/>
          <w:szCs w:val="26"/>
        </w:rPr>
      </w:pPr>
      <w:r w:rsidRPr="009B79C3">
        <w:rPr>
          <w:rFonts w:asciiTheme="majorBidi" w:hAnsiTheme="majorBidi" w:cs="B Nazanin"/>
          <w:sz w:val="26"/>
          <w:szCs w:val="26"/>
          <w:rtl/>
        </w:rPr>
        <w:t xml:space="preserve">بخارست، پایتخت رومانی، یکی از مراکز مهم اقتصادی این کشور است و میزبان بسیاری از شرکت‌ها و سازمان‌های بزرگ ملی و بین‌المللی است. این شرکت‌ها </w:t>
      </w:r>
      <w:r w:rsidR="00634A24" w:rsidRPr="009B79C3">
        <w:rPr>
          <w:rFonts w:asciiTheme="majorBidi" w:hAnsiTheme="majorBidi" w:cs="B Nazanin"/>
          <w:sz w:val="26"/>
          <w:szCs w:val="26"/>
          <w:rtl/>
        </w:rPr>
        <w:t>درزمینه</w:t>
      </w:r>
      <w:r w:rsidRPr="009B79C3">
        <w:rPr>
          <w:rFonts w:asciiTheme="majorBidi" w:hAnsiTheme="majorBidi" w:cs="B Nazanin"/>
          <w:sz w:val="26"/>
          <w:szCs w:val="26"/>
          <w:rtl/>
        </w:rPr>
        <w:t xml:space="preserve">‌های مختلف فعالیت دارند از جمله ساخت وسایل نقلیه موتوری / خودرو - خودروهای سواری، </w:t>
      </w:r>
      <w:r w:rsidR="00634A24" w:rsidRPr="009B79C3">
        <w:rPr>
          <w:rFonts w:asciiTheme="majorBidi" w:hAnsiTheme="majorBidi" w:cs="B Nazanin"/>
          <w:sz w:val="26"/>
          <w:szCs w:val="26"/>
          <w:rtl/>
        </w:rPr>
        <w:t>شرکت‌ها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تولید نفت خام (پتروم </w:t>
      </w:r>
      <w:r w:rsidR="00634A24" w:rsidRPr="009B79C3">
        <w:rPr>
          <w:rFonts w:asciiTheme="majorBidi" w:hAnsiTheme="majorBidi" w:cs="B Nazanin"/>
          <w:sz w:val="26"/>
          <w:szCs w:val="26"/>
          <w:rtl/>
        </w:rPr>
        <w:t>بزرگ‌تر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گروه نفت و گاز رومانیایی است که در </w:t>
      </w:r>
      <w:r w:rsidR="00634A24" w:rsidRPr="009B79C3">
        <w:rPr>
          <w:rFonts w:asciiTheme="majorBidi" w:hAnsiTheme="majorBidi" w:cs="B Nazanin"/>
          <w:sz w:val="26"/>
          <w:szCs w:val="26"/>
          <w:rtl/>
        </w:rPr>
        <w:t>بخش‌ها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اکتشاف و تولید، پالایش و پتروشیمی، گاز طبیعی و همچنین فروش و بازاریابی فعالیت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Pr="009B79C3">
        <w:rPr>
          <w:rFonts w:asciiTheme="majorBidi" w:hAnsiTheme="majorBidi" w:cs="B Nazanin"/>
          <w:sz w:val="26"/>
          <w:szCs w:val="26"/>
          <w:rtl/>
        </w:rPr>
        <w:t xml:space="preserve">. اواخر سال 2004، </w:t>
      </w:r>
      <w:r w:rsidRPr="009B79C3">
        <w:rPr>
          <w:rFonts w:asciiTheme="majorBidi" w:hAnsiTheme="majorBidi" w:cs="B Nazanin"/>
          <w:sz w:val="26"/>
          <w:szCs w:val="26"/>
        </w:rPr>
        <w:t xml:space="preserve">OMV </w:t>
      </w:r>
      <w:proofErr w:type="spellStart"/>
      <w:r w:rsidRPr="009B79C3">
        <w:rPr>
          <w:rFonts w:asciiTheme="majorBidi" w:hAnsiTheme="majorBidi" w:cs="B Nazanin"/>
          <w:sz w:val="26"/>
          <w:szCs w:val="26"/>
        </w:rPr>
        <w:t>Petrom</w:t>
      </w:r>
      <w:proofErr w:type="spellEnd"/>
      <w:r w:rsidRPr="009B79C3">
        <w:rPr>
          <w:rFonts w:asciiTheme="majorBidi" w:hAnsiTheme="majorBidi" w:cs="B Nazanin"/>
          <w:sz w:val="26"/>
          <w:szCs w:val="26"/>
          <w:rtl/>
        </w:rPr>
        <w:t xml:space="preserve"> خصوصی شد و اتریش </w:t>
      </w:r>
      <w:r w:rsidRPr="009B79C3">
        <w:rPr>
          <w:rFonts w:asciiTheme="majorBidi" w:hAnsiTheme="majorBidi" w:cs="B Nazanin"/>
          <w:sz w:val="26"/>
          <w:szCs w:val="26"/>
        </w:rPr>
        <w:t>OMV AG</w:t>
      </w:r>
      <w:r w:rsidRPr="009B79C3">
        <w:rPr>
          <w:rFonts w:asciiTheme="majorBidi" w:hAnsiTheme="majorBidi" w:cs="B Nazanin"/>
          <w:sz w:val="26"/>
          <w:szCs w:val="26"/>
          <w:rtl/>
        </w:rPr>
        <w:t xml:space="preserve"> سهامدار اکثریت جدید گشت)</w:t>
      </w:r>
      <w:r w:rsidR="00B37058"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سوپرمارکت‌ها</w:t>
      </w:r>
      <w:r w:rsidR="00B37058" w:rsidRPr="009B79C3">
        <w:rPr>
          <w:rFonts w:asciiTheme="majorBidi" w:hAnsiTheme="majorBidi" w:cs="B Nazanin"/>
          <w:sz w:val="26"/>
          <w:szCs w:val="26"/>
          <w:rtl/>
        </w:rPr>
        <w:t xml:space="preserve">/ هایپرمارکت های </w:t>
      </w:r>
      <w:r w:rsidR="00634A24" w:rsidRPr="009B79C3">
        <w:rPr>
          <w:rFonts w:asciiTheme="majorBidi" w:hAnsiTheme="majorBidi" w:cs="B Nazanin"/>
          <w:sz w:val="26"/>
          <w:szCs w:val="26"/>
          <w:rtl/>
        </w:rPr>
        <w:t>زنج</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ره‌ا</w:t>
      </w:r>
      <w:r w:rsidR="00634A24" w:rsidRPr="009B79C3">
        <w:rPr>
          <w:rFonts w:asciiTheme="majorBidi" w:hAnsiTheme="majorBidi" w:cs="B Nazanin" w:hint="cs"/>
          <w:sz w:val="26"/>
          <w:szCs w:val="26"/>
          <w:rtl/>
        </w:rPr>
        <w:t>ی</w:t>
      </w:r>
      <w:r w:rsidR="00B37058" w:rsidRPr="009B79C3">
        <w:rPr>
          <w:rFonts w:asciiTheme="majorBidi" w:hAnsiTheme="majorBidi" w:cs="B Nazanin"/>
          <w:sz w:val="26"/>
          <w:szCs w:val="26"/>
          <w:rtl/>
        </w:rPr>
        <w:t xml:space="preserve">، شرکت توزیع کننده گاز طبیعی، تجارت / خرده فروشان آنلاین / تجارت الکترونیک / </w:t>
      </w:r>
      <w:r w:rsidR="00B37058" w:rsidRPr="009B79C3">
        <w:rPr>
          <w:rFonts w:asciiTheme="majorBidi" w:hAnsiTheme="majorBidi" w:cs="B Nazanin"/>
          <w:sz w:val="26"/>
          <w:szCs w:val="26"/>
        </w:rPr>
        <w:t>IT</w:t>
      </w:r>
      <w:r w:rsidR="00B37058" w:rsidRPr="009B79C3">
        <w:rPr>
          <w:rFonts w:asciiTheme="majorBidi" w:hAnsiTheme="majorBidi" w:cs="B Nazanin"/>
          <w:sz w:val="26"/>
          <w:szCs w:val="26"/>
          <w:rtl/>
        </w:rPr>
        <w:t xml:space="preserve"> / لوازم خانگی، خدمات مخابراتی، داروسازی / محصولات دارویی، ساخت و ساز/ پیمانکاران ساختمانی/ پیمانکاران </w:t>
      </w:r>
      <w:r w:rsidR="00634A24" w:rsidRPr="009B79C3">
        <w:rPr>
          <w:rFonts w:asciiTheme="majorBidi" w:hAnsiTheme="majorBidi" w:cs="B Nazanin"/>
          <w:sz w:val="26"/>
          <w:szCs w:val="26"/>
          <w:rtl/>
        </w:rPr>
        <w:t>ساختمان‌ها</w:t>
      </w:r>
      <w:r w:rsidR="00634A24" w:rsidRPr="009B79C3">
        <w:rPr>
          <w:rFonts w:asciiTheme="majorBidi" w:hAnsiTheme="majorBidi" w:cs="B Nazanin" w:hint="cs"/>
          <w:sz w:val="26"/>
          <w:szCs w:val="26"/>
          <w:rtl/>
        </w:rPr>
        <w:t>ی</w:t>
      </w:r>
      <w:r w:rsidR="00B37058" w:rsidRPr="009B79C3">
        <w:rPr>
          <w:rFonts w:asciiTheme="majorBidi" w:hAnsiTheme="majorBidi" w:cs="B Nazanin"/>
          <w:sz w:val="26"/>
          <w:szCs w:val="26"/>
          <w:rtl/>
        </w:rPr>
        <w:t xml:space="preserve"> عمرانی و صنعتی، املاک و مستغلات / توسعه و مدیریت املاک، مواد غذایی / گوشت، </w:t>
      </w:r>
      <w:r w:rsidR="00634A24" w:rsidRPr="009B79C3">
        <w:rPr>
          <w:rFonts w:asciiTheme="majorBidi" w:hAnsiTheme="majorBidi" w:cs="B Nazanin"/>
          <w:sz w:val="26"/>
          <w:szCs w:val="26"/>
          <w:rtl/>
        </w:rPr>
        <w:t>شرکت‌ها</w:t>
      </w:r>
      <w:r w:rsidR="00634A24" w:rsidRPr="009B79C3">
        <w:rPr>
          <w:rFonts w:asciiTheme="majorBidi" w:hAnsiTheme="majorBidi" w:cs="B Nazanin" w:hint="cs"/>
          <w:sz w:val="26"/>
          <w:szCs w:val="26"/>
          <w:rtl/>
        </w:rPr>
        <w:t>ی</w:t>
      </w:r>
      <w:r w:rsidR="00B37058" w:rsidRPr="009B79C3">
        <w:rPr>
          <w:rFonts w:asciiTheme="majorBidi" w:hAnsiTheme="majorBidi" w:cs="B Nazanin"/>
          <w:sz w:val="26"/>
          <w:szCs w:val="26"/>
          <w:rtl/>
        </w:rPr>
        <w:t xml:space="preserve"> خدمات کشاورزی (کود، علف کش، قارچ کش، اجاره سوله، خذمات مالی به کشاورزان برای خرید تجهیزات پزشکی.</w:t>
      </w:r>
      <w:r w:rsidR="00B37058" w:rsidRPr="009B79C3">
        <w:rPr>
          <w:rStyle w:val="EndnoteReference"/>
          <w:rFonts w:asciiTheme="majorBidi" w:hAnsiTheme="majorBidi" w:cs="B Nazanin"/>
          <w:sz w:val="26"/>
          <w:szCs w:val="26"/>
          <w:rtl/>
        </w:rPr>
        <w:endnoteReference w:id="5"/>
      </w:r>
    </w:p>
    <w:p w14:paraId="4C58DAEC" w14:textId="77777777" w:rsidR="006E7FD7" w:rsidRPr="009B79C3" w:rsidRDefault="006E7FD7" w:rsidP="009946AE">
      <w:pPr>
        <w:pStyle w:val="Heading3"/>
        <w:bidi/>
        <w:jc w:val="center"/>
        <w:rPr>
          <w:rFonts w:cs="B Nazanin"/>
          <w:sz w:val="28"/>
          <w:szCs w:val="28"/>
          <w:rtl/>
          <w:lang w:bidi="fa-IR"/>
        </w:rPr>
      </w:pPr>
      <w:bookmarkStart w:id="64" w:name="_Toc142563123"/>
      <w:r w:rsidRPr="009B79C3">
        <w:rPr>
          <w:rFonts w:cs="B Nazanin"/>
          <w:sz w:val="28"/>
          <w:szCs w:val="28"/>
          <w:rtl/>
          <w:lang w:bidi="fa-IR"/>
        </w:rPr>
        <w:t>نهادهای دوجانبه</w:t>
      </w:r>
      <w:r w:rsidR="009946AE" w:rsidRPr="009B79C3">
        <w:rPr>
          <w:rFonts w:cs="B Nazanin"/>
          <w:sz w:val="28"/>
          <w:szCs w:val="28"/>
          <w:rtl/>
          <w:lang w:bidi="fa-IR"/>
        </w:rPr>
        <w:t xml:space="preserve"> تجاری</w:t>
      </w:r>
      <w:bookmarkEnd w:id="64"/>
    </w:p>
    <w:p w14:paraId="07D35AAB" w14:textId="77777777" w:rsidR="00B37058" w:rsidRPr="009B79C3" w:rsidRDefault="00B37058"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نهادهای مختلف دوجانبه متعددی در بخارست جهت انجام و هماهنگی امور تجاری بین رومانی و سایر </w:t>
      </w:r>
      <w:r w:rsidR="00634A24" w:rsidRPr="009B79C3">
        <w:rPr>
          <w:rFonts w:asciiTheme="majorBidi" w:hAnsiTheme="majorBidi" w:cs="B Nazanin"/>
          <w:sz w:val="26"/>
          <w:szCs w:val="26"/>
          <w:rtl/>
          <w:lang w:bidi="fa-IR"/>
        </w:rPr>
        <w:t>کشورها</w:t>
      </w:r>
      <w:r w:rsidRPr="009B79C3">
        <w:rPr>
          <w:rFonts w:asciiTheme="majorBidi" w:hAnsiTheme="majorBidi" w:cs="B Nazanin"/>
          <w:sz w:val="26"/>
          <w:szCs w:val="26"/>
          <w:rtl/>
          <w:lang w:bidi="fa-IR"/>
        </w:rPr>
        <w:t xml:space="preserve"> وجود دارد که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تواند</w:t>
      </w:r>
      <w:r w:rsidRPr="009B79C3">
        <w:rPr>
          <w:rFonts w:asciiTheme="majorBidi" w:hAnsiTheme="majorBidi" w:cs="B Nazanin"/>
          <w:sz w:val="26"/>
          <w:szCs w:val="26"/>
          <w:rtl/>
          <w:lang w:bidi="fa-IR"/>
        </w:rPr>
        <w:t xml:space="preserve"> در شکل اتاق بازرگانی فعالیت کند. این نهادها بیشتر امورتجاری با شرکای اصلی رومانی یعنی آلمان، ایتالیا و ترکیه پوشش </w:t>
      </w:r>
      <w:r w:rsidR="00634A24" w:rsidRPr="009B79C3">
        <w:rPr>
          <w:rFonts w:asciiTheme="majorBidi" w:hAnsiTheme="majorBidi" w:cs="B Nazanin"/>
          <w:sz w:val="26"/>
          <w:szCs w:val="26"/>
          <w:rtl/>
          <w:lang w:bidi="fa-IR"/>
        </w:rPr>
        <w:t>می‌دهند</w:t>
      </w:r>
      <w:r w:rsidRPr="009B79C3">
        <w:rPr>
          <w:rFonts w:asciiTheme="majorBidi" w:hAnsiTheme="majorBidi" w:cs="B Nazanin"/>
          <w:sz w:val="26"/>
          <w:szCs w:val="26"/>
          <w:rtl/>
          <w:lang w:bidi="fa-IR"/>
        </w:rPr>
        <w:t>.</w:t>
      </w:r>
      <w:r w:rsidR="007720EE" w:rsidRPr="009B79C3">
        <w:rPr>
          <w:rStyle w:val="EndnoteReference"/>
          <w:rFonts w:asciiTheme="majorBidi" w:hAnsiTheme="majorBidi" w:cs="B Nazanin"/>
          <w:sz w:val="26"/>
          <w:szCs w:val="26"/>
          <w:rtl/>
          <w:lang w:bidi="fa-IR"/>
        </w:rPr>
        <w:endnoteReference w:id="6"/>
      </w:r>
    </w:p>
    <w:p w14:paraId="5249F7CF" w14:textId="77777777" w:rsidR="006E7FD7" w:rsidRPr="009B79C3" w:rsidRDefault="00634A24" w:rsidP="009946AE">
      <w:pPr>
        <w:pStyle w:val="Heading3"/>
        <w:bidi/>
        <w:jc w:val="center"/>
        <w:rPr>
          <w:rFonts w:cs="B Nazanin"/>
          <w:sz w:val="28"/>
          <w:szCs w:val="28"/>
          <w:rtl/>
        </w:rPr>
      </w:pPr>
      <w:bookmarkStart w:id="65" w:name="_Toc142563124"/>
      <w:r w:rsidRPr="009B79C3">
        <w:rPr>
          <w:rFonts w:cs="B Nazanin"/>
          <w:sz w:val="28"/>
          <w:szCs w:val="28"/>
          <w:rtl/>
        </w:rPr>
        <w:t>رو</w:t>
      </w:r>
      <w:r w:rsidRPr="009B79C3">
        <w:rPr>
          <w:rFonts w:cs="B Nazanin" w:hint="cs"/>
          <w:sz w:val="28"/>
          <w:szCs w:val="28"/>
          <w:rtl/>
        </w:rPr>
        <w:t>ی</w:t>
      </w:r>
      <w:r w:rsidRPr="009B79C3">
        <w:rPr>
          <w:rFonts w:cs="B Nazanin" w:hint="eastAsia"/>
          <w:sz w:val="28"/>
          <w:szCs w:val="28"/>
          <w:rtl/>
        </w:rPr>
        <w:t>دادها</w:t>
      </w:r>
      <w:r w:rsidRPr="009B79C3">
        <w:rPr>
          <w:rFonts w:cs="B Nazanin" w:hint="cs"/>
          <w:sz w:val="28"/>
          <w:szCs w:val="28"/>
          <w:rtl/>
        </w:rPr>
        <w:t>ی</w:t>
      </w:r>
      <w:r w:rsidR="006E7FD7" w:rsidRPr="009B79C3">
        <w:rPr>
          <w:rFonts w:cs="B Nazanin"/>
          <w:sz w:val="28"/>
          <w:szCs w:val="28"/>
          <w:rtl/>
        </w:rPr>
        <w:t xml:space="preserve"> مهم اقتصادی</w:t>
      </w:r>
      <w:bookmarkEnd w:id="65"/>
      <w:r w:rsidR="006E7FD7" w:rsidRPr="009B79C3">
        <w:rPr>
          <w:rFonts w:cs="B Nazanin"/>
          <w:sz w:val="28"/>
          <w:szCs w:val="28"/>
          <w:rtl/>
        </w:rPr>
        <w:t xml:space="preserve"> </w:t>
      </w:r>
    </w:p>
    <w:p w14:paraId="7AB4A80C" w14:textId="77777777" w:rsidR="006E7FD7" w:rsidRPr="009B79C3" w:rsidRDefault="006E7FD7" w:rsidP="004421DB">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اتاق بازرگانی و صنعت بخارست "مجموعه رویدادهای روز فرصت تجاری" با حضور تجار بخارست و</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سفرا / وابستگان اقتصادی </w:t>
      </w:r>
      <w:r w:rsidR="007720EE" w:rsidRPr="009B79C3">
        <w:rPr>
          <w:rFonts w:asciiTheme="majorBidi" w:hAnsiTheme="majorBidi" w:cs="B Nazanin"/>
          <w:sz w:val="26"/>
          <w:szCs w:val="26"/>
          <w:rtl/>
        </w:rPr>
        <w:t>کشورها</w:t>
      </w:r>
      <w:r w:rsidR="00634A24" w:rsidRPr="009B79C3">
        <w:rPr>
          <w:rFonts w:asciiTheme="majorBidi" w:hAnsiTheme="majorBidi" w:cs="B Nazanin"/>
          <w:sz w:val="26"/>
          <w:szCs w:val="26"/>
          <w:rtl/>
        </w:rPr>
        <w:t xml:space="preserve"> </w:t>
      </w:r>
      <w:r w:rsidR="007720EE" w:rsidRPr="009B79C3">
        <w:rPr>
          <w:rFonts w:asciiTheme="majorBidi" w:hAnsiTheme="majorBidi" w:cs="B Nazanin"/>
          <w:sz w:val="26"/>
          <w:szCs w:val="26"/>
          <w:rtl/>
        </w:rPr>
        <w:t xml:space="preserve">برگزار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007720EE" w:rsidRPr="009B79C3">
        <w:rPr>
          <w:rFonts w:asciiTheme="majorBidi" w:hAnsiTheme="majorBidi" w:cs="B Nazanin"/>
          <w:sz w:val="26"/>
          <w:szCs w:val="26"/>
          <w:rtl/>
        </w:rPr>
        <w:t xml:space="preserve">؛ همچنین </w:t>
      </w:r>
      <w:r w:rsidRPr="009B79C3">
        <w:rPr>
          <w:rFonts w:asciiTheme="majorBidi" w:hAnsiTheme="majorBidi" w:cs="B Nazanin"/>
          <w:sz w:val="26"/>
          <w:szCs w:val="26"/>
          <w:rtl/>
        </w:rPr>
        <w:t>بصورت ماهانه "صبحانه تجاری" بین بازرگانان با متخصصان و سیاستمداران برای بحث در مورد موضوعات اقتصادی و تجاری را برگزار</w:t>
      </w:r>
      <w:r w:rsidR="00634A24" w:rsidRPr="009B79C3">
        <w:rPr>
          <w:rFonts w:asciiTheme="majorBidi" w:hAnsiTheme="majorBidi" w:cs="B Nazanin"/>
          <w:sz w:val="26"/>
          <w:szCs w:val="26"/>
          <w:rtl/>
        </w:rPr>
        <w:t xml:space="preserve"> 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کنند</w:t>
      </w:r>
      <w:r w:rsidR="007720EE" w:rsidRPr="009B79C3">
        <w:rPr>
          <w:rFonts w:asciiTheme="majorBidi" w:hAnsiTheme="majorBidi" w:cs="B Nazanin"/>
          <w:sz w:val="26"/>
          <w:szCs w:val="26"/>
          <w:rtl/>
        </w:rPr>
        <w:t>؛</w:t>
      </w:r>
      <w:r w:rsidR="007720EE" w:rsidRPr="009B79C3">
        <w:rPr>
          <w:rFonts w:asciiTheme="majorBidi" w:hAnsiTheme="majorBidi" w:cs="B Nazanin"/>
          <w:sz w:val="26"/>
          <w:szCs w:val="26"/>
          <w:rtl/>
          <w:lang w:bidi="fa-IR"/>
        </w:rPr>
        <w:t xml:space="preserve"> علاوه بر این </w:t>
      </w:r>
      <w:r w:rsidRPr="009B79C3">
        <w:rPr>
          <w:rFonts w:asciiTheme="majorBidi" w:hAnsiTheme="majorBidi" w:cs="B Nazanin"/>
          <w:sz w:val="26"/>
          <w:szCs w:val="26"/>
          <w:rtl/>
        </w:rPr>
        <w:t xml:space="preserve">هر ساله "کنفرانس تمرکز بخارست" را با تمرکز بر وضعیت شهری و تجاری بخارست برگزار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Pr="009B79C3">
        <w:rPr>
          <w:rFonts w:asciiTheme="majorBidi" w:hAnsiTheme="majorBidi" w:cs="B Nazanin"/>
          <w:sz w:val="26"/>
          <w:szCs w:val="26"/>
          <w:rtl/>
        </w:rPr>
        <w:t>.</w:t>
      </w:r>
    </w:p>
    <w:p w14:paraId="7F9FCB1E" w14:textId="77777777" w:rsidR="006E7FD7" w:rsidRPr="009B79C3" w:rsidRDefault="00634A24" w:rsidP="009946AE">
      <w:pPr>
        <w:pStyle w:val="Heading3"/>
        <w:bidi/>
        <w:jc w:val="center"/>
        <w:rPr>
          <w:rFonts w:cs="B Nazanin"/>
          <w:sz w:val="28"/>
          <w:szCs w:val="28"/>
          <w:rtl/>
        </w:rPr>
      </w:pPr>
      <w:bookmarkStart w:id="66" w:name="_Toc142563125"/>
      <w:r w:rsidRPr="009B79C3">
        <w:rPr>
          <w:rFonts w:cs="B Nazanin"/>
          <w:sz w:val="28"/>
          <w:szCs w:val="28"/>
          <w:rtl/>
        </w:rPr>
        <w:lastRenderedPageBreak/>
        <w:t>رو</w:t>
      </w:r>
      <w:r w:rsidRPr="009B79C3">
        <w:rPr>
          <w:rFonts w:cs="B Nazanin" w:hint="cs"/>
          <w:sz w:val="28"/>
          <w:szCs w:val="28"/>
          <w:rtl/>
        </w:rPr>
        <w:t>ی</w:t>
      </w:r>
      <w:r w:rsidRPr="009B79C3">
        <w:rPr>
          <w:rFonts w:cs="B Nazanin" w:hint="eastAsia"/>
          <w:sz w:val="28"/>
          <w:szCs w:val="28"/>
          <w:rtl/>
        </w:rPr>
        <w:t>دادها</w:t>
      </w:r>
      <w:r w:rsidRPr="009B79C3">
        <w:rPr>
          <w:rFonts w:cs="B Nazanin" w:hint="cs"/>
          <w:sz w:val="28"/>
          <w:szCs w:val="28"/>
          <w:rtl/>
        </w:rPr>
        <w:t>ی</w:t>
      </w:r>
      <w:r w:rsidR="007F21FA" w:rsidRPr="009B79C3">
        <w:rPr>
          <w:rFonts w:cs="B Nazanin"/>
          <w:sz w:val="28"/>
          <w:szCs w:val="28"/>
          <w:rtl/>
        </w:rPr>
        <w:t xml:space="preserve"> فرهنگی</w:t>
      </w:r>
      <w:bookmarkEnd w:id="66"/>
    </w:p>
    <w:p w14:paraId="30403A5B" w14:textId="77777777" w:rsidR="007720EE" w:rsidRPr="009B79C3" w:rsidRDefault="007720EE" w:rsidP="004421DB">
      <w:pPr>
        <w:pStyle w:val="ListParagraph"/>
        <w:bidi/>
        <w:spacing w:after="0" w:line="240" w:lineRule="auto"/>
        <w:ind w:left="0"/>
        <w:jc w:val="both"/>
        <w:rPr>
          <w:rFonts w:asciiTheme="majorBidi" w:hAnsiTheme="majorBidi" w:cs="B Nazanin"/>
          <w:sz w:val="26"/>
          <w:szCs w:val="26"/>
          <w:rtl/>
        </w:rPr>
      </w:pPr>
      <w:r w:rsidRPr="009B79C3">
        <w:rPr>
          <w:rFonts w:asciiTheme="majorBidi" w:hAnsiTheme="majorBidi" w:cs="B Nazanin"/>
          <w:sz w:val="26"/>
          <w:szCs w:val="26"/>
          <w:rtl/>
        </w:rPr>
        <w:t xml:space="preserve">بخارست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پایتخت فرهنگی رومانی، برخی از جوانب فرهنگی و هنری بسیار متنوع و غنی را در بر دارد. این شهر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مرکز فعالیت‌های هنری، تاریخی و اجتماعی شناخته می‌شود و با توجه به تاریخچه طولانی و فرهنگ چندلا</w:t>
      </w:r>
      <w:r w:rsidR="00634A24" w:rsidRPr="009B79C3">
        <w:rPr>
          <w:rFonts w:asciiTheme="majorBidi" w:hAnsiTheme="majorBidi" w:cs="B Nazanin"/>
          <w:sz w:val="26"/>
          <w:szCs w:val="26"/>
          <w:rtl/>
        </w:rPr>
        <w:t>ی</w:t>
      </w:r>
      <w:r w:rsidRPr="009B79C3">
        <w:rPr>
          <w:rFonts w:asciiTheme="majorBidi" w:hAnsiTheme="majorBidi" w:cs="B Nazanin"/>
          <w:sz w:val="26"/>
          <w:szCs w:val="26"/>
          <w:rtl/>
        </w:rPr>
        <w:t>ه‌اش، انواع فعالیت‌های فرهنگی را در خود جای داده است. در زیر به برخی از جنبه‌های فرهنگی بخارست اشاره می‌کنم</w:t>
      </w:r>
      <w:r w:rsidRPr="009B79C3">
        <w:rPr>
          <w:rFonts w:asciiTheme="majorBidi" w:hAnsiTheme="majorBidi" w:cs="B Nazanin"/>
          <w:sz w:val="26"/>
          <w:szCs w:val="26"/>
        </w:rPr>
        <w:t>:</w:t>
      </w:r>
    </w:p>
    <w:p w14:paraId="2B0B83A9" w14:textId="77777777" w:rsidR="007720EE" w:rsidRPr="009B79C3" w:rsidRDefault="007720EE" w:rsidP="004421DB">
      <w:pPr>
        <w:pStyle w:val="ListParagraph"/>
        <w:bidi/>
        <w:spacing w:after="0" w:line="240" w:lineRule="auto"/>
        <w:ind w:left="0"/>
        <w:jc w:val="both"/>
        <w:rPr>
          <w:rFonts w:asciiTheme="majorBidi" w:hAnsiTheme="majorBidi" w:cs="B Nazanin"/>
          <w:sz w:val="26"/>
          <w:szCs w:val="26"/>
          <w:rtl/>
        </w:rPr>
      </w:pPr>
      <w:r w:rsidRPr="009B79C3">
        <w:rPr>
          <w:rFonts w:asciiTheme="majorBidi" w:hAnsiTheme="majorBidi" w:cs="B Nazanin"/>
          <w:sz w:val="26"/>
          <w:szCs w:val="26"/>
          <w:rtl/>
        </w:rPr>
        <w:t>بخارست دارای مجموعه‌های هنری و گالری‌های بسیاری است که از جمله موزه ملی هنرهای زیبا، موزه ملی هنرهای معاصر، و مرکز چشم‌انداز کنتر نام برده می‌شوند. این موزه‌ها به نمایش‌گاه‌ها و نمایشگاه‌های موقت هنری نیز میزبانی می‌کنند</w:t>
      </w:r>
      <w:r w:rsidRPr="009B79C3">
        <w:rPr>
          <w:rFonts w:asciiTheme="majorBidi" w:hAnsiTheme="majorBidi" w:cs="B Nazanin"/>
          <w:sz w:val="26"/>
          <w:szCs w:val="26"/>
        </w:rPr>
        <w:t>.</w:t>
      </w:r>
      <w:r w:rsidRPr="009B79C3">
        <w:rPr>
          <w:rFonts w:asciiTheme="majorBidi" w:hAnsiTheme="majorBidi" w:cs="B Nazanin"/>
          <w:sz w:val="26"/>
          <w:szCs w:val="26"/>
          <w:rtl/>
        </w:rPr>
        <w:t xml:space="preserve"> همچنین دارای تعداد زیادی تئاتر و سالن‌های هنری است که اجراهای مختلف از تئاتر کلاسیک و مدرن، موسیقی، باله، و نمایش‌های تئاتری و موسیقی را به نمایش می‌گذارند</w:t>
      </w:r>
      <w:r w:rsidRPr="009B79C3">
        <w:rPr>
          <w:rFonts w:asciiTheme="majorBidi" w:hAnsiTheme="majorBidi" w:cs="B Nazanin"/>
          <w:sz w:val="26"/>
          <w:szCs w:val="26"/>
        </w:rPr>
        <w:t>.</w:t>
      </w:r>
      <w:r w:rsidRPr="009B79C3">
        <w:rPr>
          <w:rFonts w:asciiTheme="majorBidi" w:hAnsiTheme="majorBidi" w:cs="B Nazanin"/>
          <w:sz w:val="26"/>
          <w:szCs w:val="26"/>
          <w:rtl/>
        </w:rPr>
        <w:t xml:space="preserve"> علاوه بر این با داشتن معماری تاریخی و زیبای خود، جاذبه‌های گردشگری زیادی برای علاقه‌مندان به معماری فراهم کرده است. بناهای تاریخی، کاخ‌ها، کلیساها و بنای مذهبی جذابیت‌های خاصی دارند</w:t>
      </w:r>
      <w:r w:rsidRPr="009B79C3">
        <w:rPr>
          <w:rFonts w:asciiTheme="majorBidi" w:hAnsiTheme="majorBidi" w:cs="B Nazanin"/>
          <w:sz w:val="26"/>
          <w:szCs w:val="26"/>
        </w:rPr>
        <w:t>.</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بخارست دارای جشنواره‌ها و رویدادهای فرهنگی متنوعی است که هر ساله هنر، موسیقی، فیلم، ادبیات، نمایش‌های رقص و بسیاری از رویدادهای فرهنگی را جذب مخاطبین محلی و بین‌المللی می‌کنند</w:t>
      </w:r>
      <w:r w:rsidRPr="009B79C3">
        <w:rPr>
          <w:rFonts w:asciiTheme="majorBidi" w:hAnsiTheme="majorBidi" w:cs="B Nazanin"/>
          <w:sz w:val="26"/>
          <w:szCs w:val="26"/>
        </w:rPr>
        <w:t>.</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کتابخانه‌های فرهنگی و تاریخی بزرگی است که منابع غنی از کتاب‌ها، نشریات و اطلاعات فرهنگی فراهم می‌کنند در بخارست وجود دارند</w:t>
      </w:r>
      <w:r w:rsidRPr="009B79C3">
        <w:rPr>
          <w:rFonts w:asciiTheme="majorBidi" w:hAnsiTheme="majorBidi" w:cs="B Nazanin"/>
          <w:sz w:val="26"/>
          <w:szCs w:val="26"/>
        </w:rPr>
        <w:t>.</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جشن‌ها و مراسم‌های مختلفی بیشتر به مناسبت‌های مذهبی و ملی</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در بخارست برگزار می‌شوند و محلی‌ها و گردشگران را به خود جذب می‌کنند</w:t>
      </w:r>
      <w:r w:rsidRPr="009B79C3">
        <w:rPr>
          <w:rFonts w:asciiTheme="majorBidi" w:hAnsiTheme="majorBidi" w:cs="B Nazanin"/>
          <w:sz w:val="26"/>
          <w:szCs w:val="26"/>
        </w:rPr>
        <w:t>.</w:t>
      </w:r>
      <w:r w:rsidRPr="009B79C3">
        <w:rPr>
          <w:rFonts w:asciiTheme="majorBidi" w:hAnsiTheme="majorBidi" w:cs="B Nazanin"/>
          <w:sz w:val="26"/>
          <w:szCs w:val="26"/>
          <w:rtl/>
        </w:rPr>
        <w:t xml:space="preserve"> این فقط بخشی از فعالیت‌ها و جنبه‌های فرهنگی بخارست است. شهر با طراحی‌های هنری خلاقانه، میراث تاریخی و جو زندگی پویا، برای بازدیدکنندگان و علاقه‌مندان به فرهنگ و هنر، مقصدی جذاب محسوب می‌شود.</w:t>
      </w:r>
      <w:r w:rsidRPr="009B79C3">
        <w:rPr>
          <w:rStyle w:val="EndnoteReference"/>
          <w:rFonts w:asciiTheme="majorBidi" w:hAnsiTheme="majorBidi" w:cs="B Nazanin"/>
          <w:sz w:val="26"/>
          <w:szCs w:val="26"/>
          <w:rtl/>
        </w:rPr>
        <w:endnoteReference w:id="7"/>
      </w:r>
    </w:p>
    <w:p w14:paraId="73C6B29F" w14:textId="77777777" w:rsidR="00FD70B8" w:rsidRPr="009B79C3" w:rsidRDefault="007720EE" w:rsidP="00590D67">
      <w:pPr>
        <w:pStyle w:val="Heading2"/>
        <w:bidi/>
        <w:jc w:val="center"/>
        <w:rPr>
          <w:rFonts w:cs="B Nazanin"/>
          <w:sz w:val="28"/>
          <w:szCs w:val="28"/>
          <w:lang w:bidi="fa-IR"/>
        </w:rPr>
      </w:pPr>
      <w:r w:rsidRPr="009B79C3">
        <w:rPr>
          <w:rFonts w:cs="B Nazanin"/>
          <w:sz w:val="28"/>
          <w:szCs w:val="28"/>
          <w:rtl/>
        </w:rPr>
        <w:br w:type="page"/>
      </w:r>
      <w:bookmarkStart w:id="67" w:name="_Toc129352724"/>
      <w:bookmarkStart w:id="68" w:name="_Toc142563126"/>
      <w:r w:rsidR="00FD70B8" w:rsidRPr="009B79C3">
        <w:rPr>
          <w:rFonts w:cs="B Nazanin"/>
          <w:sz w:val="28"/>
          <w:szCs w:val="28"/>
          <w:rtl/>
          <w:lang w:bidi="fa-IR"/>
        </w:rPr>
        <w:lastRenderedPageBreak/>
        <w:t>استان براشو</w:t>
      </w:r>
      <w:bookmarkStart w:id="69" w:name="_Toc129343629"/>
      <w:bookmarkEnd w:id="67"/>
      <w:bookmarkEnd w:id="68"/>
    </w:p>
    <w:p w14:paraId="28BF81DD" w14:textId="77777777" w:rsidR="00722CF7" w:rsidRPr="009B79C3" w:rsidRDefault="00590D67" w:rsidP="004421DB">
      <w:pPr>
        <w:bidi/>
        <w:spacing w:after="0" w:line="240" w:lineRule="auto"/>
        <w:jc w:val="center"/>
        <w:rPr>
          <w:rFonts w:asciiTheme="majorBidi" w:hAnsiTheme="majorBidi" w:cs="B Nazanin"/>
          <w:sz w:val="26"/>
          <w:szCs w:val="26"/>
          <w:lang w:bidi="fa-IR"/>
        </w:rPr>
      </w:pPr>
      <w:r w:rsidRPr="009B79C3">
        <w:rPr>
          <w:rFonts w:asciiTheme="majorBidi" w:hAnsiTheme="majorBidi" w:cs="B Nazanin"/>
          <w:noProof/>
          <w:sz w:val="26"/>
          <w:szCs w:val="26"/>
        </w:rPr>
        <mc:AlternateContent>
          <mc:Choice Requires="wps">
            <w:drawing>
              <wp:anchor distT="0" distB="0" distL="114300" distR="114300" simplePos="0" relativeHeight="251668480" behindDoc="0" locked="0" layoutInCell="1" allowOverlap="1" wp14:anchorId="7B1A4989" wp14:editId="3A83FA51">
                <wp:simplePos x="0" y="0"/>
                <wp:positionH relativeFrom="column">
                  <wp:posOffset>2385324</wp:posOffset>
                </wp:positionH>
                <wp:positionV relativeFrom="paragraph">
                  <wp:posOffset>1074420</wp:posOffset>
                </wp:positionV>
                <wp:extent cx="74582" cy="45719"/>
                <wp:effectExtent l="0" t="0" r="20955" b="12065"/>
                <wp:wrapNone/>
                <wp:docPr id="211" name="Oval 50"/>
                <wp:cNvGraphicFramePr/>
                <a:graphic xmlns:a="http://schemas.openxmlformats.org/drawingml/2006/main">
                  <a:graphicData uri="http://schemas.microsoft.com/office/word/2010/wordprocessingShape">
                    <wps:wsp>
                      <wps:cNvSpPr/>
                      <wps:spPr>
                        <a:xfrm flipV="1">
                          <a:off x="0" y="0"/>
                          <a:ext cx="74582" cy="45719"/>
                        </a:xfrm>
                        <a:prstGeom prst="ellipse">
                          <a:avLst/>
                        </a:prstGeom>
                        <a:solidFill>
                          <a:schemeClr val="tx1"/>
                        </a:solidFill>
                        <a:ln w="9525" cmpd="sng">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a:graphicData>
                </a:graphic>
                <wp14:sizeRelH relativeFrom="margin">
                  <wp14:pctWidth>0</wp14:pctWidth>
                </wp14:sizeRelH>
                <wp14:sizeRelV relativeFrom="margin">
                  <wp14:pctHeight>0</wp14:pctHeight>
                </wp14:sizeRelV>
              </wp:anchor>
            </w:drawing>
          </mc:Choice>
          <mc:Fallback>
            <w:pict>
              <v:oval w14:anchorId="642F4322" id="Oval 50" o:spid="_x0000_s1026" style="position:absolute;margin-left:187.8pt;margin-top:84.6pt;width:5.85pt;height:3.6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" fillcolor="black [3213]" strokecolor="black [3213]">
                <v:textbox inset="0,0,0,0"/>
              </v:oval>
            </w:pict>
          </mc:Fallback>
        </mc:AlternateContent>
      </w:r>
      <w:r w:rsidRPr="009B79C3">
        <w:rPr>
          <w:rFonts w:asciiTheme="majorBidi" w:hAnsiTheme="majorBidi" w:cs="B Nazanin"/>
          <w:noProof/>
          <w:sz w:val="26"/>
          <w:szCs w:val="26"/>
        </w:rPr>
        <mc:AlternateContent>
          <mc:Choice Requires="wps">
            <w:drawing>
              <wp:anchor distT="0" distB="0" distL="114300" distR="114300" simplePos="0" relativeHeight="251667456" behindDoc="0" locked="0" layoutInCell="1" allowOverlap="1" wp14:anchorId="7426BE7A" wp14:editId="0D665259">
                <wp:simplePos x="0" y="0"/>
                <wp:positionH relativeFrom="column">
                  <wp:posOffset>2181860</wp:posOffset>
                </wp:positionH>
                <wp:positionV relativeFrom="paragraph">
                  <wp:posOffset>925830</wp:posOffset>
                </wp:positionV>
                <wp:extent cx="548640" cy="171450"/>
                <wp:effectExtent l="0" t="0" r="3810" b="0"/>
                <wp:wrapNone/>
                <wp:docPr id="210" name="TextBox 49"/>
                <wp:cNvGraphicFramePr/>
                <a:graphic xmlns:a="http://schemas.openxmlformats.org/drawingml/2006/main">
                  <a:graphicData uri="http://schemas.microsoft.com/office/word/2010/wordprocessingShape">
                    <wps:wsp>
                      <wps:cNvSpPr txBox="1"/>
                      <wps:spPr>
                        <a:xfrm>
                          <a:off x="0" y="0"/>
                          <a:ext cx="548640" cy="171450"/>
                        </a:xfrm>
                        <a:prstGeom prst="rect">
                          <a:avLst/>
                        </a:prstGeom>
                        <a:noFill/>
                        <a:ln w="9525">
                          <a:noFill/>
                        </a:ln>
                      </wps:spPr>
                      <wps:txbx>
                        <w:txbxContent>
                          <w:p w14:paraId="44401504" w14:textId="77777777" w:rsidR="008A3E06" w:rsidRDefault="008A3E06" w:rsidP="00722CF7">
                            <w:pPr>
                              <w:pStyle w:val="NormalWeb"/>
                              <w:spacing w:before="0" w:beforeAutospacing="0" w:after="0" w:afterAutospacing="0" w:line="223" w:lineRule="auto"/>
                            </w:pPr>
                            <w:r>
                              <w:rPr>
                                <w:rFonts w:ascii="Cambria" w:hAnsi="Cambria" w:cs="Arial"/>
                                <w:b/>
                                <w:bCs/>
                                <w:color w:val="000000" w:themeColor="text1"/>
                                <w:kern w:val="24"/>
                              </w:rPr>
                              <w:t>Brasov</w:t>
                            </w:r>
                          </w:p>
                        </w:txbxContent>
                      </wps:txbx>
                      <wps:bodyPr wrap="square" lIns="0" tIns="0" rIns="0" bIns="0" rtlCol="0">
                        <a:spAutoFit/>
                      </wps:bodyPr>
                    </wps:wsp>
                  </a:graphicData>
                </a:graphic>
              </wp:anchor>
            </w:drawing>
          </mc:Choice>
          <mc:Fallback>
            <w:pict>
              <v:shape w14:anchorId="7426BE7A" id="TextBox 49" o:spid="_x0000_s1077" type="#_x0000_t202" style="position:absolute;left:0;text-align:left;margin-left:171.8pt;margin-top:72.9pt;width:43.2pt;height:13.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" filled="f" stroked="f">
                <v:textbox style="mso-fit-shape-to-text:t" inset="0,0,0,0">
                  <w:txbxContent>
                    <w:p w14:paraId="44401504" w14:textId="77777777" w:rsidR="008A3E06" w:rsidRDefault="008A3E06" w:rsidP="00722CF7">
                      <w:pPr>
                        <w:pStyle w:val="NormalWeb"/>
                        <w:spacing w:before="0" w:beforeAutospacing="0" w:after="0" w:afterAutospacing="0" w:line="223" w:lineRule="auto"/>
                      </w:pPr>
                      <w:r>
                        <w:rPr>
                          <w:rFonts w:ascii="Cambria" w:hAnsi="Cambria" w:cs="Arial"/>
                          <w:b/>
                          <w:bCs/>
                          <w:color w:val="000000" w:themeColor="text1"/>
                          <w:kern w:val="24"/>
                        </w:rPr>
                        <w:t>Brasov</w:t>
                      </w:r>
                    </w:p>
                  </w:txbxContent>
                </v:textbox>
              </v:shape>
            </w:pict>
          </mc:Fallback>
        </mc:AlternateContent>
      </w:r>
      <w:r w:rsidR="00722CF7" w:rsidRPr="009B79C3">
        <w:rPr>
          <w:rFonts w:asciiTheme="majorBidi" w:hAnsiTheme="majorBidi" w:cs="B Nazanin"/>
          <w:noProof/>
          <w:sz w:val="26"/>
          <w:szCs w:val="26"/>
        </w:rPr>
        <mc:AlternateContent>
          <mc:Choice Requires="wpg">
            <w:drawing>
              <wp:inline distT="0" distB="0" distL="0" distR="0" wp14:anchorId="2971D5E8" wp14:editId="0F27FA41">
                <wp:extent cx="2776855" cy="1920875"/>
                <wp:effectExtent l="0" t="0" r="23495" b="22225"/>
                <wp:docPr id="168" name="Group 4"/>
                <wp:cNvGraphicFramePr/>
                <a:graphic xmlns:a="http://schemas.openxmlformats.org/drawingml/2006/main">
                  <a:graphicData uri="http://schemas.microsoft.com/office/word/2010/wordprocessingGroup">
                    <wpg:wgp>
                      <wpg:cNvGrpSpPr/>
                      <wpg:grpSpPr>
                        <a:xfrm>
                          <a:off x="0" y="0"/>
                          <a:ext cx="2776855" cy="1920875"/>
                          <a:chOff x="0" y="0"/>
                          <a:chExt cx="5219652" cy="3701737"/>
                        </a:xfrm>
                        <a:solidFill>
                          <a:schemeClr val="tx2">
                            <a:lumMod val="60000"/>
                            <a:lumOff val="40000"/>
                          </a:schemeClr>
                        </a:solidFill>
                      </wpg:grpSpPr>
                      <wps:wsp>
                        <wps:cNvPr id="169" name="Freeform 169"/>
                        <wps:cNvSpPr>
                          <a:spLocks/>
                        </wps:cNvSpPr>
                        <wps:spPr bwMode="auto">
                          <a:xfrm>
                            <a:off x="3204727" y="0"/>
                            <a:ext cx="689912" cy="642002"/>
                          </a:xfrm>
                          <a:custGeom>
                            <a:avLst/>
                            <a:gdLst>
                              <a:gd name="T0" fmla="*/ 0 w 576"/>
                              <a:gd name="T1" fmla="*/ 2147483646 h 536"/>
                              <a:gd name="T2" fmla="*/ 2147483646 w 576"/>
                              <a:gd name="T3" fmla="*/ 2147483646 h 536"/>
                              <a:gd name="T4" fmla="*/ 2147483646 w 576"/>
                              <a:gd name="T5" fmla="*/ 2147483646 h 536"/>
                              <a:gd name="T6" fmla="*/ 2147483646 w 576"/>
                              <a:gd name="T7" fmla="*/ 2147483646 h 536"/>
                              <a:gd name="T8" fmla="*/ 2147483646 w 576"/>
                              <a:gd name="T9" fmla="*/ 2147483646 h 536"/>
                              <a:gd name="T10" fmla="*/ 2147483646 w 576"/>
                              <a:gd name="T11" fmla="*/ 2147483646 h 536"/>
                              <a:gd name="T12" fmla="*/ 2147483646 w 576"/>
                              <a:gd name="T13" fmla="*/ 2147483646 h 536"/>
                              <a:gd name="T14" fmla="*/ 2147483646 w 576"/>
                              <a:gd name="T15" fmla="*/ 0 h 536"/>
                              <a:gd name="T16" fmla="*/ 2147483646 w 576"/>
                              <a:gd name="T17" fmla="*/ 2147483646 h 536"/>
                              <a:gd name="T18" fmla="*/ 2147483646 w 576"/>
                              <a:gd name="T19" fmla="*/ 2147483646 h 536"/>
                              <a:gd name="T20" fmla="*/ 2147483646 w 576"/>
                              <a:gd name="T21" fmla="*/ 2147483646 h 536"/>
                              <a:gd name="T22" fmla="*/ 2147483646 w 576"/>
                              <a:gd name="T23" fmla="*/ 2147483646 h 536"/>
                              <a:gd name="T24" fmla="*/ 2147483646 w 576"/>
                              <a:gd name="T25" fmla="*/ 2147483646 h 536"/>
                              <a:gd name="T26" fmla="*/ 2147483646 w 576"/>
                              <a:gd name="T27" fmla="*/ 2147483646 h 536"/>
                              <a:gd name="T28" fmla="*/ 2147483646 w 576"/>
                              <a:gd name="T29" fmla="*/ 2147483646 h 536"/>
                              <a:gd name="T30" fmla="*/ 2147483646 w 576"/>
                              <a:gd name="T31" fmla="*/ 2147483646 h 536"/>
                              <a:gd name="T32" fmla="*/ 2147483646 w 576"/>
                              <a:gd name="T33" fmla="*/ 2147483646 h 536"/>
                              <a:gd name="T34" fmla="*/ 2147483646 w 576"/>
                              <a:gd name="T35" fmla="*/ 2147483646 h 536"/>
                              <a:gd name="T36" fmla="*/ 2147483646 w 576"/>
                              <a:gd name="T37" fmla="*/ 2147483646 h 536"/>
                              <a:gd name="T38" fmla="*/ 2147483646 w 576"/>
                              <a:gd name="T39" fmla="*/ 2147483646 h 536"/>
                              <a:gd name="T40" fmla="*/ 2147483646 w 576"/>
                              <a:gd name="T41" fmla="*/ 2147483646 h 536"/>
                              <a:gd name="T42" fmla="*/ 2147483646 w 576"/>
                              <a:gd name="T43" fmla="*/ 2147483646 h 536"/>
                              <a:gd name="T44" fmla="*/ 2147483646 w 576"/>
                              <a:gd name="T45" fmla="*/ 2147483646 h 536"/>
                              <a:gd name="T46" fmla="*/ 2147483646 w 576"/>
                              <a:gd name="T47" fmla="*/ 2147483646 h 536"/>
                              <a:gd name="T48" fmla="*/ 2147483646 w 576"/>
                              <a:gd name="T49" fmla="*/ 2147483646 h 536"/>
                              <a:gd name="T50" fmla="*/ 2147483646 w 576"/>
                              <a:gd name="T51" fmla="*/ 2147483646 h 536"/>
                              <a:gd name="T52" fmla="*/ 2147483646 w 576"/>
                              <a:gd name="T53" fmla="*/ 2147483646 h 536"/>
                              <a:gd name="T54" fmla="*/ 2147483646 w 576"/>
                              <a:gd name="T55" fmla="*/ 2147483646 h 536"/>
                              <a:gd name="T56" fmla="*/ 2147483646 w 576"/>
                              <a:gd name="T57" fmla="*/ 2147483646 h 536"/>
                              <a:gd name="T58" fmla="*/ 2147483646 w 576"/>
                              <a:gd name="T59" fmla="*/ 2147483646 h 536"/>
                              <a:gd name="T60" fmla="*/ 2147483646 w 576"/>
                              <a:gd name="T61" fmla="*/ 2147483646 h 536"/>
                              <a:gd name="T62" fmla="*/ 2147483646 w 576"/>
                              <a:gd name="T63" fmla="*/ 2147483646 h 536"/>
                              <a:gd name="T64" fmla="*/ 2147483646 w 576"/>
                              <a:gd name="T65" fmla="*/ 2147483646 h 536"/>
                              <a:gd name="T66" fmla="*/ 2147483646 w 576"/>
                              <a:gd name="T67" fmla="*/ 2147483646 h 536"/>
                              <a:gd name="T68" fmla="*/ 2147483646 w 576"/>
                              <a:gd name="T69" fmla="*/ 2147483646 h 536"/>
                              <a:gd name="T70" fmla="*/ 2147483646 w 576"/>
                              <a:gd name="T71" fmla="*/ 2147483646 h 536"/>
                              <a:gd name="T72" fmla="*/ 2147483646 w 576"/>
                              <a:gd name="T73" fmla="*/ 2147483646 h 536"/>
                              <a:gd name="T74" fmla="*/ 2147483646 w 576"/>
                              <a:gd name="T75" fmla="*/ 2147483646 h 536"/>
                              <a:gd name="T76" fmla="*/ 0 w 576"/>
                              <a:gd name="T77" fmla="*/ 2147483646 h 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576"/>
                              <a:gd name="T118" fmla="*/ 0 h 536"/>
                              <a:gd name="T119" fmla="*/ 576 w 576"/>
                              <a:gd name="T120" fmla="*/ 536 h 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576" h="536">
                                <a:moveTo>
                                  <a:pt x="0" y="192"/>
                                </a:moveTo>
                                <a:lnTo>
                                  <a:pt x="48" y="168"/>
                                </a:lnTo>
                                <a:lnTo>
                                  <a:pt x="72" y="128"/>
                                </a:lnTo>
                                <a:lnTo>
                                  <a:pt x="96" y="64"/>
                                </a:lnTo>
                                <a:lnTo>
                                  <a:pt x="96" y="40"/>
                                </a:lnTo>
                                <a:lnTo>
                                  <a:pt x="184" y="32"/>
                                </a:lnTo>
                                <a:lnTo>
                                  <a:pt x="200" y="32"/>
                                </a:lnTo>
                                <a:lnTo>
                                  <a:pt x="256" y="0"/>
                                </a:lnTo>
                                <a:lnTo>
                                  <a:pt x="344" y="16"/>
                                </a:lnTo>
                                <a:lnTo>
                                  <a:pt x="360" y="48"/>
                                </a:lnTo>
                                <a:lnTo>
                                  <a:pt x="392" y="32"/>
                                </a:lnTo>
                                <a:lnTo>
                                  <a:pt x="392" y="80"/>
                                </a:lnTo>
                                <a:lnTo>
                                  <a:pt x="424" y="72"/>
                                </a:lnTo>
                                <a:lnTo>
                                  <a:pt x="424" y="112"/>
                                </a:lnTo>
                                <a:lnTo>
                                  <a:pt x="472" y="184"/>
                                </a:lnTo>
                                <a:lnTo>
                                  <a:pt x="472" y="232"/>
                                </a:lnTo>
                                <a:lnTo>
                                  <a:pt x="496" y="248"/>
                                </a:lnTo>
                                <a:lnTo>
                                  <a:pt x="520" y="280"/>
                                </a:lnTo>
                                <a:lnTo>
                                  <a:pt x="536" y="344"/>
                                </a:lnTo>
                                <a:lnTo>
                                  <a:pt x="536" y="384"/>
                                </a:lnTo>
                                <a:lnTo>
                                  <a:pt x="576" y="424"/>
                                </a:lnTo>
                                <a:lnTo>
                                  <a:pt x="504" y="464"/>
                                </a:lnTo>
                                <a:lnTo>
                                  <a:pt x="456" y="456"/>
                                </a:lnTo>
                                <a:lnTo>
                                  <a:pt x="432" y="512"/>
                                </a:lnTo>
                                <a:lnTo>
                                  <a:pt x="400" y="488"/>
                                </a:lnTo>
                                <a:lnTo>
                                  <a:pt x="304" y="488"/>
                                </a:lnTo>
                                <a:lnTo>
                                  <a:pt x="328" y="512"/>
                                </a:lnTo>
                                <a:lnTo>
                                  <a:pt x="280" y="512"/>
                                </a:lnTo>
                                <a:lnTo>
                                  <a:pt x="224" y="536"/>
                                </a:lnTo>
                                <a:lnTo>
                                  <a:pt x="208" y="504"/>
                                </a:lnTo>
                                <a:lnTo>
                                  <a:pt x="240" y="472"/>
                                </a:lnTo>
                                <a:lnTo>
                                  <a:pt x="184" y="376"/>
                                </a:lnTo>
                                <a:lnTo>
                                  <a:pt x="184" y="328"/>
                                </a:lnTo>
                                <a:lnTo>
                                  <a:pt x="136" y="288"/>
                                </a:lnTo>
                                <a:lnTo>
                                  <a:pt x="120" y="312"/>
                                </a:lnTo>
                                <a:lnTo>
                                  <a:pt x="64" y="240"/>
                                </a:lnTo>
                                <a:lnTo>
                                  <a:pt x="40" y="248"/>
                                </a:lnTo>
                                <a:lnTo>
                                  <a:pt x="8" y="216"/>
                                </a:lnTo>
                                <a:lnTo>
                                  <a:pt x="0" y="192"/>
                                </a:lnTo>
                                <a:close/>
                              </a:path>
                            </a:pathLst>
                          </a:custGeom>
                          <a:grpFill/>
                          <a:ln w="9525">
                            <a:solidFill>
                              <a:schemeClr val="bg2"/>
                            </a:solidFill>
                            <a:round/>
                            <a:headEnd/>
                            <a:tailEnd/>
                          </a:ln>
                        </wps:spPr>
                        <wps:txbx>
                          <w:txbxContent>
                            <w:p w14:paraId="7FB5E937" w14:textId="77777777" w:rsidR="008A3E06" w:rsidRDefault="008A3E06" w:rsidP="00722CF7">
                              <w:pPr>
                                <w:rPr>
                                  <w:rFonts w:eastAsia="Times New Roman"/>
                                </w:rPr>
                              </w:pPr>
                            </w:p>
                          </w:txbxContent>
                        </wps:txbx>
                        <wps:bodyPr/>
                      </wps:wsp>
                      <wps:wsp>
                        <wps:cNvPr id="170" name="Freeform 170"/>
                        <wps:cNvSpPr>
                          <a:spLocks/>
                        </wps:cNvSpPr>
                        <wps:spPr bwMode="auto">
                          <a:xfrm>
                            <a:off x="3450668" y="511094"/>
                            <a:ext cx="871971" cy="642002"/>
                          </a:xfrm>
                          <a:custGeom>
                            <a:avLst/>
                            <a:gdLst>
                              <a:gd name="T0" fmla="*/ 2147483646 w 728"/>
                              <a:gd name="T1" fmla="*/ 0 h 536"/>
                              <a:gd name="T2" fmla="*/ 2147483646 w 728"/>
                              <a:gd name="T3" fmla="*/ 2147483646 h 536"/>
                              <a:gd name="T4" fmla="*/ 2147483646 w 728"/>
                              <a:gd name="T5" fmla="*/ 2147483646 h 536"/>
                              <a:gd name="T6" fmla="*/ 2147483646 w 728"/>
                              <a:gd name="T7" fmla="*/ 2147483646 h 536"/>
                              <a:gd name="T8" fmla="*/ 2147483646 w 728"/>
                              <a:gd name="T9" fmla="*/ 2147483646 h 536"/>
                              <a:gd name="T10" fmla="*/ 2147483646 w 728"/>
                              <a:gd name="T11" fmla="*/ 2147483646 h 536"/>
                              <a:gd name="T12" fmla="*/ 2147483646 w 728"/>
                              <a:gd name="T13" fmla="*/ 2147483646 h 536"/>
                              <a:gd name="T14" fmla="*/ 2147483646 w 728"/>
                              <a:gd name="T15" fmla="*/ 2147483646 h 536"/>
                              <a:gd name="T16" fmla="*/ 2147483646 w 728"/>
                              <a:gd name="T17" fmla="*/ 2147483646 h 536"/>
                              <a:gd name="T18" fmla="*/ 2147483646 w 728"/>
                              <a:gd name="T19" fmla="*/ 2147483646 h 536"/>
                              <a:gd name="T20" fmla="*/ 2147483646 w 728"/>
                              <a:gd name="T21" fmla="*/ 2147483646 h 536"/>
                              <a:gd name="T22" fmla="*/ 0 w 728"/>
                              <a:gd name="T23" fmla="*/ 2147483646 h 536"/>
                              <a:gd name="T24" fmla="*/ 2147483646 w 728"/>
                              <a:gd name="T25" fmla="*/ 2147483646 h 536"/>
                              <a:gd name="T26" fmla="*/ 2147483646 w 728"/>
                              <a:gd name="T27" fmla="*/ 2147483646 h 536"/>
                              <a:gd name="T28" fmla="*/ 2147483646 w 728"/>
                              <a:gd name="T29" fmla="*/ 2147483646 h 536"/>
                              <a:gd name="T30" fmla="*/ 2147483646 w 728"/>
                              <a:gd name="T31" fmla="*/ 2147483646 h 536"/>
                              <a:gd name="T32" fmla="*/ 2147483646 w 728"/>
                              <a:gd name="T33" fmla="*/ 2147483646 h 536"/>
                              <a:gd name="T34" fmla="*/ 2147483646 w 728"/>
                              <a:gd name="T35" fmla="*/ 2147483646 h 536"/>
                              <a:gd name="T36" fmla="*/ 2147483646 w 728"/>
                              <a:gd name="T37" fmla="*/ 2147483646 h 536"/>
                              <a:gd name="T38" fmla="*/ 2147483646 w 728"/>
                              <a:gd name="T39" fmla="*/ 2147483646 h 536"/>
                              <a:gd name="T40" fmla="*/ 2147483646 w 728"/>
                              <a:gd name="T41" fmla="*/ 2147483646 h 536"/>
                              <a:gd name="T42" fmla="*/ 2147483646 w 728"/>
                              <a:gd name="T43" fmla="*/ 2147483646 h 536"/>
                              <a:gd name="T44" fmla="*/ 2147483646 w 728"/>
                              <a:gd name="T45" fmla="*/ 2147483646 h 536"/>
                              <a:gd name="T46" fmla="*/ 2147483646 w 728"/>
                              <a:gd name="T47" fmla="*/ 2147483646 h 536"/>
                              <a:gd name="T48" fmla="*/ 2147483646 w 728"/>
                              <a:gd name="T49" fmla="*/ 2147483646 h 536"/>
                              <a:gd name="T50" fmla="*/ 2147483646 w 728"/>
                              <a:gd name="T51" fmla="*/ 2147483646 h 536"/>
                              <a:gd name="T52" fmla="*/ 2147483646 w 728"/>
                              <a:gd name="T53" fmla="*/ 2147483646 h 536"/>
                              <a:gd name="T54" fmla="*/ 2147483646 w 728"/>
                              <a:gd name="T55" fmla="*/ 2147483646 h 536"/>
                              <a:gd name="T56" fmla="*/ 2147483646 w 728"/>
                              <a:gd name="T57" fmla="*/ 2147483646 h 536"/>
                              <a:gd name="T58" fmla="*/ 2147483646 w 728"/>
                              <a:gd name="T59" fmla="*/ 2147483646 h 536"/>
                              <a:gd name="T60" fmla="*/ 2147483646 w 728"/>
                              <a:gd name="T61" fmla="*/ 2147483646 h 536"/>
                              <a:gd name="T62" fmla="*/ 2147483646 w 728"/>
                              <a:gd name="T63" fmla="*/ 2147483646 h 536"/>
                              <a:gd name="T64" fmla="*/ 2147483646 w 728"/>
                              <a:gd name="T65" fmla="*/ 2147483646 h 536"/>
                              <a:gd name="T66" fmla="*/ 2147483646 w 728"/>
                              <a:gd name="T67" fmla="*/ 2147483646 h 536"/>
                              <a:gd name="T68" fmla="*/ 2147483646 w 728"/>
                              <a:gd name="T69" fmla="*/ 2147483646 h 536"/>
                              <a:gd name="T70" fmla="*/ 2147483646 w 728"/>
                              <a:gd name="T71" fmla="*/ 2147483646 h 536"/>
                              <a:gd name="T72" fmla="*/ 2147483646 w 728"/>
                              <a:gd name="T73" fmla="*/ 2147483646 h 536"/>
                              <a:gd name="T74" fmla="*/ 2147483646 w 728"/>
                              <a:gd name="T75" fmla="*/ 2147483646 h 536"/>
                              <a:gd name="T76" fmla="*/ 2147483646 w 728"/>
                              <a:gd name="T77" fmla="*/ 2147483646 h 536"/>
                              <a:gd name="T78" fmla="*/ 2147483646 w 728"/>
                              <a:gd name="T79" fmla="*/ 2147483646 h 536"/>
                              <a:gd name="T80" fmla="*/ 2147483646 w 728"/>
                              <a:gd name="T81" fmla="*/ 2147483646 h 536"/>
                              <a:gd name="T82" fmla="*/ 2147483646 w 728"/>
                              <a:gd name="T83" fmla="*/ 2147483646 h 536"/>
                              <a:gd name="T84" fmla="*/ 2147483646 w 728"/>
                              <a:gd name="T85" fmla="*/ 2147483646 h 536"/>
                              <a:gd name="T86" fmla="*/ 2147483646 w 728"/>
                              <a:gd name="T87" fmla="*/ 2147483646 h 536"/>
                              <a:gd name="T88" fmla="*/ 2147483646 w 728"/>
                              <a:gd name="T89" fmla="*/ 2147483646 h 536"/>
                              <a:gd name="T90" fmla="*/ 2147483646 w 728"/>
                              <a:gd name="T91" fmla="*/ 2147483646 h 536"/>
                              <a:gd name="T92" fmla="*/ 2147483646 w 728"/>
                              <a:gd name="T93" fmla="*/ 2147483646 h 536"/>
                              <a:gd name="T94" fmla="*/ 2147483646 w 728"/>
                              <a:gd name="T95" fmla="*/ 0 h 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28"/>
                              <a:gd name="T145" fmla="*/ 0 h 536"/>
                              <a:gd name="T146" fmla="*/ 728 w 728"/>
                              <a:gd name="T147" fmla="*/ 536 h 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28" h="536">
                                <a:moveTo>
                                  <a:pt x="368" y="0"/>
                                </a:moveTo>
                                <a:lnTo>
                                  <a:pt x="296" y="40"/>
                                </a:lnTo>
                                <a:lnTo>
                                  <a:pt x="248" y="32"/>
                                </a:lnTo>
                                <a:lnTo>
                                  <a:pt x="224" y="88"/>
                                </a:lnTo>
                                <a:lnTo>
                                  <a:pt x="192" y="64"/>
                                </a:lnTo>
                                <a:lnTo>
                                  <a:pt x="96" y="64"/>
                                </a:lnTo>
                                <a:lnTo>
                                  <a:pt x="120" y="88"/>
                                </a:lnTo>
                                <a:lnTo>
                                  <a:pt x="72" y="88"/>
                                </a:lnTo>
                                <a:lnTo>
                                  <a:pt x="80" y="152"/>
                                </a:lnTo>
                                <a:lnTo>
                                  <a:pt x="48" y="144"/>
                                </a:lnTo>
                                <a:lnTo>
                                  <a:pt x="48" y="176"/>
                                </a:lnTo>
                                <a:lnTo>
                                  <a:pt x="0" y="160"/>
                                </a:lnTo>
                                <a:lnTo>
                                  <a:pt x="16" y="240"/>
                                </a:lnTo>
                                <a:lnTo>
                                  <a:pt x="48" y="312"/>
                                </a:lnTo>
                                <a:lnTo>
                                  <a:pt x="80" y="352"/>
                                </a:lnTo>
                                <a:lnTo>
                                  <a:pt x="128" y="352"/>
                                </a:lnTo>
                                <a:lnTo>
                                  <a:pt x="152" y="392"/>
                                </a:lnTo>
                                <a:lnTo>
                                  <a:pt x="216" y="384"/>
                                </a:lnTo>
                                <a:lnTo>
                                  <a:pt x="272" y="344"/>
                                </a:lnTo>
                                <a:lnTo>
                                  <a:pt x="296" y="392"/>
                                </a:lnTo>
                                <a:lnTo>
                                  <a:pt x="248" y="424"/>
                                </a:lnTo>
                                <a:lnTo>
                                  <a:pt x="304" y="496"/>
                                </a:lnTo>
                                <a:lnTo>
                                  <a:pt x="360" y="488"/>
                                </a:lnTo>
                                <a:lnTo>
                                  <a:pt x="392" y="456"/>
                                </a:lnTo>
                                <a:lnTo>
                                  <a:pt x="432" y="496"/>
                                </a:lnTo>
                                <a:lnTo>
                                  <a:pt x="496" y="464"/>
                                </a:lnTo>
                                <a:lnTo>
                                  <a:pt x="496" y="416"/>
                                </a:lnTo>
                                <a:lnTo>
                                  <a:pt x="536" y="424"/>
                                </a:lnTo>
                                <a:lnTo>
                                  <a:pt x="552" y="480"/>
                                </a:lnTo>
                                <a:lnTo>
                                  <a:pt x="592" y="440"/>
                                </a:lnTo>
                                <a:lnTo>
                                  <a:pt x="600" y="496"/>
                                </a:lnTo>
                                <a:lnTo>
                                  <a:pt x="640" y="536"/>
                                </a:lnTo>
                                <a:lnTo>
                                  <a:pt x="656" y="488"/>
                                </a:lnTo>
                                <a:lnTo>
                                  <a:pt x="688" y="512"/>
                                </a:lnTo>
                                <a:lnTo>
                                  <a:pt x="728" y="504"/>
                                </a:lnTo>
                                <a:lnTo>
                                  <a:pt x="704" y="400"/>
                                </a:lnTo>
                                <a:lnTo>
                                  <a:pt x="656" y="376"/>
                                </a:lnTo>
                                <a:lnTo>
                                  <a:pt x="616" y="352"/>
                                </a:lnTo>
                                <a:lnTo>
                                  <a:pt x="600" y="320"/>
                                </a:lnTo>
                                <a:lnTo>
                                  <a:pt x="560" y="312"/>
                                </a:lnTo>
                                <a:lnTo>
                                  <a:pt x="560" y="256"/>
                                </a:lnTo>
                                <a:lnTo>
                                  <a:pt x="528" y="208"/>
                                </a:lnTo>
                                <a:lnTo>
                                  <a:pt x="480" y="208"/>
                                </a:lnTo>
                                <a:lnTo>
                                  <a:pt x="464" y="160"/>
                                </a:lnTo>
                                <a:lnTo>
                                  <a:pt x="464" y="96"/>
                                </a:lnTo>
                                <a:lnTo>
                                  <a:pt x="424" y="88"/>
                                </a:lnTo>
                                <a:lnTo>
                                  <a:pt x="400" y="48"/>
                                </a:lnTo>
                                <a:lnTo>
                                  <a:pt x="368" y="0"/>
                                </a:lnTo>
                                <a:close/>
                              </a:path>
                            </a:pathLst>
                          </a:custGeom>
                          <a:grpFill/>
                          <a:ln w="9525">
                            <a:solidFill>
                              <a:schemeClr val="bg2"/>
                            </a:solidFill>
                            <a:round/>
                            <a:headEnd/>
                            <a:tailEnd/>
                          </a:ln>
                        </wps:spPr>
                        <wps:txbx>
                          <w:txbxContent>
                            <w:p w14:paraId="0273B847" w14:textId="77777777" w:rsidR="008A3E06" w:rsidRDefault="008A3E06" w:rsidP="00722CF7">
                              <w:pPr>
                                <w:rPr>
                                  <w:rFonts w:eastAsia="Times New Roman"/>
                                </w:rPr>
                              </w:pPr>
                            </w:p>
                          </w:txbxContent>
                        </wps:txbx>
                        <wps:bodyPr/>
                      </wps:wsp>
                      <wps:wsp>
                        <wps:cNvPr id="171" name="Freeform 171"/>
                        <wps:cNvSpPr>
                          <a:spLocks/>
                        </wps:cNvSpPr>
                        <wps:spPr bwMode="auto">
                          <a:xfrm>
                            <a:off x="2608388" y="222834"/>
                            <a:ext cx="948627" cy="709075"/>
                          </a:xfrm>
                          <a:custGeom>
                            <a:avLst/>
                            <a:gdLst>
                              <a:gd name="T0" fmla="*/ 2147483646 w 792"/>
                              <a:gd name="T1" fmla="*/ 2147483646 h 592"/>
                              <a:gd name="T2" fmla="*/ 2147483646 w 792"/>
                              <a:gd name="T3" fmla="*/ 2147483646 h 592"/>
                              <a:gd name="T4" fmla="*/ 2147483646 w 792"/>
                              <a:gd name="T5" fmla="*/ 2147483646 h 592"/>
                              <a:gd name="T6" fmla="*/ 2147483646 w 792"/>
                              <a:gd name="T7" fmla="*/ 2147483646 h 592"/>
                              <a:gd name="T8" fmla="*/ 2147483646 w 792"/>
                              <a:gd name="T9" fmla="*/ 2147483646 h 592"/>
                              <a:gd name="T10" fmla="*/ 2147483646 w 792"/>
                              <a:gd name="T11" fmla="*/ 2147483646 h 592"/>
                              <a:gd name="T12" fmla="*/ 2147483646 w 792"/>
                              <a:gd name="T13" fmla="*/ 2147483646 h 592"/>
                              <a:gd name="T14" fmla="*/ 2147483646 w 792"/>
                              <a:gd name="T15" fmla="*/ 2147483646 h 592"/>
                              <a:gd name="T16" fmla="*/ 2147483646 w 792"/>
                              <a:gd name="T17" fmla="*/ 2147483646 h 592"/>
                              <a:gd name="T18" fmla="*/ 2147483646 w 792"/>
                              <a:gd name="T19" fmla="*/ 2147483646 h 592"/>
                              <a:gd name="T20" fmla="*/ 2147483646 w 792"/>
                              <a:gd name="T21" fmla="*/ 2147483646 h 592"/>
                              <a:gd name="T22" fmla="*/ 2147483646 w 792"/>
                              <a:gd name="T23" fmla="*/ 2147483646 h 592"/>
                              <a:gd name="T24" fmla="*/ 2147483646 w 792"/>
                              <a:gd name="T25" fmla="*/ 2147483646 h 592"/>
                              <a:gd name="T26" fmla="*/ 2147483646 w 792"/>
                              <a:gd name="T27" fmla="*/ 2147483646 h 592"/>
                              <a:gd name="T28" fmla="*/ 2147483646 w 792"/>
                              <a:gd name="T29" fmla="*/ 2147483646 h 592"/>
                              <a:gd name="T30" fmla="*/ 2147483646 w 792"/>
                              <a:gd name="T31" fmla="*/ 2147483646 h 592"/>
                              <a:gd name="T32" fmla="*/ 2147483646 w 792"/>
                              <a:gd name="T33" fmla="*/ 2147483646 h 592"/>
                              <a:gd name="T34" fmla="*/ 2147483646 w 792"/>
                              <a:gd name="T35" fmla="*/ 2147483646 h 592"/>
                              <a:gd name="T36" fmla="*/ 2147483646 w 792"/>
                              <a:gd name="T37" fmla="*/ 2147483646 h 592"/>
                              <a:gd name="T38" fmla="*/ 2147483646 w 792"/>
                              <a:gd name="T39" fmla="*/ 2147483646 h 592"/>
                              <a:gd name="T40" fmla="*/ 2147483646 w 792"/>
                              <a:gd name="T41" fmla="*/ 2147483646 h 592"/>
                              <a:gd name="T42" fmla="*/ 2147483646 w 792"/>
                              <a:gd name="T43" fmla="*/ 2147483646 h 592"/>
                              <a:gd name="T44" fmla="*/ 2147483646 w 792"/>
                              <a:gd name="T45" fmla="*/ 2147483646 h 592"/>
                              <a:gd name="T46" fmla="*/ 2147483646 w 792"/>
                              <a:gd name="T47" fmla="*/ 2147483646 h 592"/>
                              <a:gd name="T48" fmla="*/ 2147483646 w 792"/>
                              <a:gd name="T49" fmla="*/ 2147483646 h 592"/>
                              <a:gd name="T50" fmla="*/ 2147483646 w 792"/>
                              <a:gd name="T51" fmla="*/ 2147483646 h 592"/>
                              <a:gd name="T52" fmla="*/ 2147483646 w 792"/>
                              <a:gd name="T53" fmla="*/ 2147483646 h 592"/>
                              <a:gd name="T54" fmla="*/ 2147483646 w 792"/>
                              <a:gd name="T55" fmla="*/ 2147483646 h 592"/>
                              <a:gd name="T56" fmla="*/ 2147483646 w 792"/>
                              <a:gd name="T57" fmla="*/ 2147483646 h 592"/>
                              <a:gd name="T58" fmla="*/ 2147483646 w 792"/>
                              <a:gd name="T59" fmla="*/ 2147483646 h 592"/>
                              <a:gd name="T60" fmla="*/ 2147483646 w 792"/>
                              <a:gd name="T61" fmla="*/ 2147483646 h 592"/>
                              <a:gd name="T62" fmla="*/ 2147483646 w 792"/>
                              <a:gd name="T63" fmla="*/ 2147483646 h 592"/>
                              <a:gd name="T64" fmla="*/ 2147483646 w 792"/>
                              <a:gd name="T65" fmla="*/ 2147483646 h 592"/>
                              <a:gd name="T66" fmla="*/ 2147483646 w 792"/>
                              <a:gd name="T67" fmla="*/ 2147483646 h 592"/>
                              <a:gd name="T68" fmla="*/ 2147483646 w 792"/>
                              <a:gd name="T69" fmla="*/ 2147483646 h 592"/>
                              <a:gd name="T70" fmla="*/ 2147483646 w 792"/>
                              <a:gd name="T71" fmla="*/ 2147483646 h 592"/>
                              <a:gd name="T72" fmla="*/ 2147483646 w 792"/>
                              <a:gd name="T73" fmla="*/ 2147483646 h 592"/>
                              <a:gd name="T74" fmla="*/ 2147483646 w 792"/>
                              <a:gd name="T75" fmla="*/ 2147483646 h 592"/>
                              <a:gd name="T76" fmla="*/ 2147483646 w 792"/>
                              <a:gd name="T77" fmla="*/ 2147483646 h 592"/>
                              <a:gd name="T78" fmla="*/ 0 w 792"/>
                              <a:gd name="T79" fmla="*/ 2147483646 h 592"/>
                              <a:gd name="T80" fmla="*/ 2147483646 w 792"/>
                              <a:gd name="T81" fmla="*/ 2147483646 h 592"/>
                              <a:gd name="T82" fmla="*/ 2147483646 w 792"/>
                              <a:gd name="T83" fmla="*/ 2147483646 h 592"/>
                              <a:gd name="T84" fmla="*/ 2147483646 w 792"/>
                              <a:gd name="T85" fmla="*/ 2147483646 h 592"/>
                              <a:gd name="T86" fmla="*/ 2147483646 w 792"/>
                              <a:gd name="T87" fmla="*/ 2147483646 h 592"/>
                              <a:gd name="T88" fmla="*/ 2147483646 w 792"/>
                              <a:gd name="T89" fmla="*/ 2147483646 h 592"/>
                              <a:gd name="T90" fmla="*/ 2147483646 w 792"/>
                              <a:gd name="T91" fmla="*/ 2147483646 h 592"/>
                              <a:gd name="T92" fmla="*/ 2147483646 w 792"/>
                              <a:gd name="T93" fmla="*/ 2147483646 h 592"/>
                              <a:gd name="T94" fmla="*/ 2147483646 w 792"/>
                              <a:gd name="T95" fmla="*/ 2147483646 h 592"/>
                              <a:gd name="T96" fmla="*/ 2147483646 w 792"/>
                              <a:gd name="T97" fmla="*/ 2147483646 h 592"/>
                              <a:gd name="T98" fmla="*/ 2147483646 w 792"/>
                              <a:gd name="T99" fmla="*/ 2147483646 h 592"/>
                              <a:gd name="T100" fmla="*/ 2147483646 w 792"/>
                              <a:gd name="T101" fmla="*/ 0 h 592"/>
                              <a:gd name="T102" fmla="*/ 2147483646 w 792"/>
                              <a:gd name="T103" fmla="*/ 2147483646 h 59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w 792"/>
                              <a:gd name="T157" fmla="*/ 0 h 592"/>
                              <a:gd name="T158" fmla="*/ 792 w 792"/>
                              <a:gd name="T159" fmla="*/ 592 h 592"/>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T156" t="T157" r="T158" b="T159"/>
                            <a:pathLst>
                              <a:path w="792" h="592">
                                <a:moveTo>
                                  <a:pt x="504" y="8"/>
                                </a:moveTo>
                                <a:lnTo>
                                  <a:pt x="512" y="32"/>
                                </a:lnTo>
                                <a:lnTo>
                                  <a:pt x="544" y="64"/>
                                </a:lnTo>
                                <a:lnTo>
                                  <a:pt x="568" y="56"/>
                                </a:lnTo>
                                <a:lnTo>
                                  <a:pt x="624" y="128"/>
                                </a:lnTo>
                                <a:lnTo>
                                  <a:pt x="640" y="104"/>
                                </a:lnTo>
                                <a:lnTo>
                                  <a:pt x="688" y="144"/>
                                </a:lnTo>
                                <a:lnTo>
                                  <a:pt x="688" y="192"/>
                                </a:lnTo>
                                <a:lnTo>
                                  <a:pt x="744" y="288"/>
                                </a:lnTo>
                                <a:lnTo>
                                  <a:pt x="712" y="320"/>
                                </a:lnTo>
                                <a:lnTo>
                                  <a:pt x="728" y="352"/>
                                </a:lnTo>
                                <a:lnTo>
                                  <a:pt x="784" y="328"/>
                                </a:lnTo>
                                <a:lnTo>
                                  <a:pt x="792" y="392"/>
                                </a:lnTo>
                                <a:lnTo>
                                  <a:pt x="760" y="384"/>
                                </a:lnTo>
                                <a:lnTo>
                                  <a:pt x="760" y="416"/>
                                </a:lnTo>
                                <a:lnTo>
                                  <a:pt x="712" y="400"/>
                                </a:lnTo>
                                <a:lnTo>
                                  <a:pt x="728" y="480"/>
                                </a:lnTo>
                                <a:lnTo>
                                  <a:pt x="664" y="424"/>
                                </a:lnTo>
                                <a:lnTo>
                                  <a:pt x="544" y="424"/>
                                </a:lnTo>
                                <a:lnTo>
                                  <a:pt x="480" y="432"/>
                                </a:lnTo>
                                <a:lnTo>
                                  <a:pt x="432" y="456"/>
                                </a:lnTo>
                                <a:lnTo>
                                  <a:pt x="376" y="416"/>
                                </a:lnTo>
                                <a:lnTo>
                                  <a:pt x="392" y="480"/>
                                </a:lnTo>
                                <a:lnTo>
                                  <a:pt x="336" y="528"/>
                                </a:lnTo>
                                <a:lnTo>
                                  <a:pt x="328" y="584"/>
                                </a:lnTo>
                                <a:lnTo>
                                  <a:pt x="240" y="592"/>
                                </a:lnTo>
                                <a:lnTo>
                                  <a:pt x="256" y="536"/>
                                </a:lnTo>
                                <a:lnTo>
                                  <a:pt x="176" y="528"/>
                                </a:lnTo>
                                <a:lnTo>
                                  <a:pt x="136" y="584"/>
                                </a:lnTo>
                                <a:lnTo>
                                  <a:pt x="96" y="552"/>
                                </a:lnTo>
                                <a:lnTo>
                                  <a:pt x="56" y="576"/>
                                </a:lnTo>
                                <a:lnTo>
                                  <a:pt x="16" y="560"/>
                                </a:lnTo>
                                <a:lnTo>
                                  <a:pt x="32" y="496"/>
                                </a:lnTo>
                                <a:lnTo>
                                  <a:pt x="8" y="456"/>
                                </a:lnTo>
                                <a:lnTo>
                                  <a:pt x="32" y="408"/>
                                </a:lnTo>
                                <a:lnTo>
                                  <a:pt x="8" y="360"/>
                                </a:lnTo>
                                <a:lnTo>
                                  <a:pt x="48" y="360"/>
                                </a:lnTo>
                                <a:lnTo>
                                  <a:pt x="56" y="328"/>
                                </a:lnTo>
                                <a:lnTo>
                                  <a:pt x="40" y="288"/>
                                </a:lnTo>
                                <a:lnTo>
                                  <a:pt x="0" y="264"/>
                                </a:lnTo>
                                <a:lnTo>
                                  <a:pt x="32" y="232"/>
                                </a:lnTo>
                                <a:lnTo>
                                  <a:pt x="8" y="176"/>
                                </a:lnTo>
                                <a:lnTo>
                                  <a:pt x="72" y="152"/>
                                </a:lnTo>
                                <a:lnTo>
                                  <a:pt x="96" y="104"/>
                                </a:lnTo>
                                <a:lnTo>
                                  <a:pt x="136" y="56"/>
                                </a:lnTo>
                                <a:lnTo>
                                  <a:pt x="184" y="48"/>
                                </a:lnTo>
                                <a:lnTo>
                                  <a:pt x="248" y="32"/>
                                </a:lnTo>
                                <a:lnTo>
                                  <a:pt x="360" y="40"/>
                                </a:lnTo>
                                <a:lnTo>
                                  <a:pt x="392" y="16"/>
                                </a:lnTo>
                                <a:lnTo>
                                  <a:pt x="448" y="16"/>
                                </a:lnTo>
                                <a:lnTo>
                                  <a:pt x="472" y="0"/>
                                </a:lnTo>
                                <a:lnTo>
                                  <a:pt x="504" y="8"/>
                                </a:lnTo>
                                <a:close/>
                              </a:path>
                            </a:pathLst>
                          </a:custGeom>
                          <a:grpFill/>
                          <a:ln w="9525">
                            <a:solidFill>
                              <a:schemeClr val="bg2"/>
                            </a:solidFill>
                            <a:round/>
                            <a:headEnd/>
                            <a:tailEnd/>
                          </a:ln>
                        </wps:spPr>
                        <wps:txbx>
                          <w:txbxContent>
                            <w:p w14:paraId="0BBC77ED" w14:textId="77777777" w:rsidR="008A3E06" w:rsidRDefault="008A3E06" w:rsidP="00722CF7">
                              <w:pPr>
                                <w:rPr>
                                  <w:rFonts w:eastAsia="Times New Roman"/>
                                </w:rPr>
                              </w:pPr>
                            </w:p>
                          </w:txbxContent>
                        </wps:txbx>
                        <wps:bodyPr/>
                      </wps:wsp>
                      <wps:wsp>
                        <wps:cNvPr id="172" name="Freeform 172"/>
                        <wps:cNvSpPr>
                          <a:spLocks/>
                        </wps:cNvSpPr>
                        <wps:spPr bwMode="auto">
                          <a:xfrm>
                            <a:off x="2998721" y="715072"/>
                            <a:ext cx="824060" cy="613254"/>
                          </a:xfrm>
                          <a:custGeom>
                            <a:avLst/>
                            <a:gdLst>
                              <a:gd name="T0" fmla="*/ 2147483646 w 688"/>
                              <a:gd name="T1" fmla="*/ 2147483646 h 512"/>
                              <a:gd name="T2" fmla="*/ 2147483646 w 688"/>
                              <a:gd name="T3" fmla="*/ 2147483646 h 512"/>
                              <a:gd name="T4" fmla="*/ 2147483646 w 688"/>
                              <a:gd name="T5" fmla="*/ 2147483646 h 512"/>
                              <a:gd name="T6" fmla="*/ 2147483646 w 688"/>
                              <a:gd name="T7" fmla="*/ 2147483646 h 512"/>
                              <a:gd name="T8" fmla="*/ 2147483646 w 688"/>
                              <a:gd name="T9" fmla="*/ 2147483646 h 512"/>
                              <a:gd name="T10" fmla="*/ 2147483646 w 688"/>
                              <a:gd name="T11" fmla="*/ 2147483646 h 512"/>
                              <a:gd name="T12" fmla="*/ 2147483646 w 688"/>
                              <a:gd name="T13" fmla="*/ 2147483646 h 512"/>
                              <a:gd name="T14" fmla="*/ 2147483646 w 688"/>
                              <a:gd name="T15" fmla="*/ 2147483646 h 512"/>
                              <a:gd name="T16" fmla="*/ 2147483646 w 688"/>
                              <a:gd name="T17" fmla="*/ 2147483646 h 512"/>
                              <a:gd name="T18" fmla="*/ 2147483646 w 688"/>
                              <a:gd name="T19" fmla="*/ 2147483646 h 512"/>
                              <a:gd name="T20" fmla="*/ 2147483646 w 688"/>
                              <a:gd name="T21" fmla="*/ 2147483646 h 512"/>
                              <a:gd name="T22" fmla="*/ 2147483646 w 688"/>
                              <a:gd name="T23" fmla="*/ 2147483646 h 512"/>
                              <a:gd name="T24" fmla="*/ 2147483646 w 688"/>
                              <a:gd name="T25" fmla="*/ 2147483646 h 512"/>
                              <a:gd name="T26" fmla="*/ 2147483646 w 688"/>
                              <a:gd name="T27" fmla="*/ 2147483646 h 512"/>
                              <a:gd name="T28" fmla="*/ 2147483646 w 688"/>
                              <a:gd name="T29" fmla="*/ 0 h 512"/>
                              <a:gd name="T30" fmla="*/ 2147483646 w 688"/>
                              <a:gd name="T31" fmla="*/ 2147483646 h 512"/>
                              <a:gd name="T32" fmla="*/ 2147483646 w 688"/>
                              <a:gd name="T33" fmla="*/ 2147483646 h 512"/>
                              <a:gd name="T34" fmla="*/ 0 w 688"/>
                              <a:gd name="T35" fmla="*/ 2147483646 h 512"/>
                              <a:gd name="T36" fmla="*/ 2147483646 w 688"/>
                              <a:gd name="T37" fmla="*/ 2147483646 h 512"/>
                              <a:gd name="T38" fmla="*/ 2147483646 w 688"/>
                              <a:gd name="T39" fmla="*/ 2147483646 h 512"/>
                              <a:gd name="T40" fmla="*/ 2147483646 w 688"/>
                              <a:gd name="T41" fmla="*/ 2147483646 h 512"/>
                              <a:gd name="T42" fmla="*/ 2147483646 w 688"/>
                              <a:gd name="T43" fmla="*/ 2147483646 h 512"/>
                              <a:gd name="T44" fmla="*/ 2147483646 w 688"/>
                              <a:gd name="T45" fmla="*/ 2147483646 h 512"/>
                              <a:gd name="T46" fmla="*/ 2147483646 w 688"/>
                              <a:gd name="T47" fmla="*/ 2147483646 h 512"/>
                              <a:gd name="T48" fmla="*/ 2147483646 w 688"/>
                              <a:gd name="T49" fmla="*/ 2147483646 h 512"/>
                              <a:gd name="T50" fmla="*/ 2147483646 w 688"/>
                              <a:gd name="T51" fmla="*/ 2147483646 h 512"/>
                              <a:gd name="T52" fmla="*/ 2147483646 w 688"/>
                              <a:gd name="T53" fmla="*/ 2147483646 h 512"/>
                              <a:gd name="T54" fmla="*/ 2147483646 w 688"/>
                              <a:gd name="T55" fmla="*/ 2147483646 h 512"/>
                              <a:gd name="T56" fmla="*/ 2147483646 w 688"/>
                              <a:gd name="T57" fmla="*/ 2147483646 h 512"/>
                              <a:gd name="T58" fmla="*/ 2147483646 w 688"/>
                              <a:gd name="T59" fmla="*/ 2147483646 h 512"/>
                              <a:gd name="T60" fmla="*/ 2147483646 w 688"/>
                              <a:gd name="T61" fmla="*/ 2147483646 h 512"/>
                              <a:gd name="T62" fmla="*/ 2147483646 w 688"/>
                              <a:gd name="T63" fmla="*/ 2147483646 h 512"/>
                              <a:gd name="T64" fmla="*/ 2147483646 w 688"/>
                              <a:gd name="T65" fmla="*/ 2147483646 h 512"/>
                              <a:gd name="T66" fmla="*/ 2147483646 w 688"/>
                              <a:gd name="T67" fmla="*/ 2147483646 h 512"/>
                              <a:gd name="T68" fmla="*/ 2147483646 w 688"/>
                              <a:gd name="T69" fmla="*/ 2147483646 h 512"/>
                              <a:gd name="T70" fmla="*/ 2147483646 w 688"/>
                              <a:gd name="T71" fmla="*/ 2147483646 h 512"/>
                              <a:gd name="T72" fmla="*/ 2147483646 w 688"/>
                              <a:gd name="T73" fmla="*/ 2147483646 h 512"/>
                              <a:gd name="T74" fmla="*/ 2147483646 w 688"/>
                              <a:gd name="T75" fmla="*/ 2147483646 h 512"/>
                              <a:gd name="T76" fmla="*/ 2147483646 w 688"/>
                              <a:gd name="T77" fmla="*/ 2147483646 h 512"/>
                              <a:gd name="T78" fmla="*/ 2147483646 w 688"/>
                              <a:gd name="T79" fmla="*/ 2147483646 h 512"/>
                              <a:gd name="T80" fmla="*/ 2147483646 w 688"/>
                              <a:gd name="T81" fmla="*/ 2147483646 h 512"/>
                              <a:gd name="T82" fmla="*/ 2147483646 w 688"/>
                              <a:gd name="T83" fmla="*/ 2147483646 h 512"/>
                              <a:gd name="T84" fmla="*/ 2147483646 w 688"/>
                              <a:gd name="T85" fmla="*/ 2147483646 h 5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w 688"/>
                              <a:gd name="T130" fmla="*/ 0 h 512"/>
                              <a:gd name="T131" fmla="*/ 688 w 688"/>
                              <a:gd name="T132" fmla="*/ 512 h 512"/>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T129" t="T130" r="T131" b="T132"/>
                            <a:pathLst>
                              <a:path w="688" h="512">
                                <a:moveTo>
                                  <a:pt x="688" y="320"/>
                                </a:moveTo>
                                <a:lnTo>
                                  <a:pt x="632" y="248"/>
                                </a:lnTo>
                                <a:lnTo>
                                  <a:pt x="680" y="216"/>
                                </a:lnTo>
                                <a:lnTo>
                                  <a:pt x="656" y="168"/>
                                </a:lnTo>
                                <a:lnTo>
                                  <a:pt x="600" y="208"/>
                                </a:lnTo>
                                <a:lnTo>
                                  <a:pt x="536" y="216"/>
                                </a:lnTo>
                                <a:lnTo>
                                  <a:pt x="512" y="176"/>
                                </a:lnTo>
                                <a:lnTo>
                                  <a:pt x="464" y="176"/>
                                </a:lnTo>
                                <a:lnTo>
                                  <a:pt x="432" y="136"/>
                                </a:lnTo>
                                <a:lnTo>
                                  <a:pt x="400" y="64"/>
                                </a:lnTo>
                                <a:lnTo>
                                  <a:pt x="336" y="8"/>
                                </a:lnTo>
                                <a:lnTo>
                                  <a:pt x="216" y="8"/>
                                </a:lnTo>
                                <a:lnTo>
                                  <a:pt x="152" y="16"/>
                                </a:lnTo>
                                <a:lnTo>
                                  <a:pt x="104" y="40"/>
                                </a:lnTo>
                                <a:lnTo>
                                  <a:pt x="48" y="0"/>
                                </a:lnTo>
                                <a:lnTo>
                                  <a:pt x="64" y="64"/>
                                </a:lnTo>
                                <a:lnTo>
                                  <a:pt x="8" y="112"/>
                                </a:lnTo>
                                <a:lnTo>
                                  <a:pt x="0" y="168"/>
                                </a:lnTo>
                                <a:lnTo>
                                  <a:pt x="32" y="192"/>
                                </a:lnTo>
                                <a:lnTo>
                                  <a:pt x="40" y="256"/>
                                </a:lnTo>
                                <a:lnTo>
                                  <a:pt x="72" y="256"/>
                                </a:lnTo>
                                <a:lnTo>
                                  <a:pt x="80" y="304"/>
                                </a:lnTo>
                                <a:lnTo>
                                  <a:pt x="48" y="280"/>
                                </a:lnTo>
                                <a:lnTo>
                                  <a:pt x="40" y="336"/>
                                </a:lnTo>
                                <a:lnTo>
                                  <a:pt x="64" y="344"/>
                                </a:lnTo>
                                <a:lnTo>
                                  <a:pt x="64" y="456"/>
                                </a:lnTo>
                                <a:lnTo>
                                  <a:pt x="96" y="512"/>
                                </a:lnTo>
                                <a:lnTo>
                                  <a:pt x="120" y="480"/>
                                </a:lnTo>
                                <a:lnTo>
                                  <a:pt x="144" y="480"/>
                                </a:lnTo>
                                <a:lnTo>
                                  <a:pt x="168" y="456"/>
                                </a:lnTo>
                                <a:lnTo>
                                  <a:pt x="200" y="480"/>
                                </a:lnTo>
                                <a:lnTo>
                                  <a:pt x="256" y="432"/>
                                </a:lnTo>
                                <a:lnTo>
                                  <a:pt x="280" y="464"/>
                                </a:lnTo>
                                <a:lnTo>
                                  <a:pt x="392" y="440"/>
                                </a:lnTo>
                                <a:lnTo>
                                  <a:pt x="440" y="384"/>
                                </a:lnTo>
                                <a:lnTo>
                                  <a:pt x="520" y="384"/>
                                </a:lnTo>
                                <a:lnTo>
                                  <a:pt x="552" y="352"/>
                                </a:lnTo>
                                <a:lnTo>
                                  <a:pt x="576" y="392"/>
                                </a:lnTo>
                                <a:lnTo>
                                  <a:pt x="624" y="376"/>
                                </a:lnTo>
                                <a:lnTo>
                                  <a:pt x="648" y="408"/>
                                </a:lnTo>
                                <a:lnTo>
                                  <a:pt x="688" y="392"/>
                                </a:lnTo>
                                <a:lnTo>
                                  <a:pt x="680" y="352"/>
                                </a:lnTo>
                                <a:lnTo>
                                  <a:pt x="688" y="320"/>
                                </a:lnTo>
                                <a:close/>
                              </a:path>
                            </a:pathLst>
                          </a:custGeom>
                          <a:grpFill/>
                          <a:ln w="9525">
                            <a:solidFill>
                              <a:schemeClr val="bg2"/>
                            </a:solidFill>
                            <a:round/>
                            <a:headEnd/>
                            <a:tailEnd/>
                          </a:ln>
                        </wps:spPr>
                        <wps:txbx>
                          <w:txbxContent>
                            <w:p w14:paraId="4581ABB6" w14:textId="77777777" w:rsidR="008A3E06" w:rsidRDefault="008A3E06" w:rsidP="00722CF7">
                              <w:pPr>
                                <w:rPr>
                                  <w:rFonts w:eastAsia="Times New Roman"/>
                                </w:rPr>
                              </w:pPr>
                            </w:p>
                          </w:txbxContent>
                        </wps:txbx>
                        <wps:bodyPr/>
                      </wps:wsp>
                      <wps:wsp>
                        <wps:cNvPr id="173" name="Freeform 173"/>
                        <wps:cNvSpPr>
                          <a:spLocks/>
                        </wps:cNvSpPr>
                        <wps:spPr bwMode="auto">
                          <a:xfrm>
                            <a:off x="2554837" y="844056"/>
                            <a:ext cx="756986" cy="871971"/>
                          </a:xfrm>
                          <a:custGeom>
                            <a:avLst/>
                            <a:gdLst>
                              <a:gd name="T0" fmla="*/ 2147483646 w 632"/>
                              <a:gd name="T1" fmla="*/ 2147483646 h 728"/>
                              <a:gd name="T2" fmla="*/ 2147483646 w 632"/>
                              <a:gd name="T3" fmla="*/ 0 h 728"/>
                              <a:gd name="T4" fmla="*/ 2147483646 w 632"/>
                              <a:gd name="T5" fmla="*/ 2147483646 h 728"/>
                              <a:gd name="T6" fmla="*/ 2147483646 w 632"/>
                              <a:gd name="T7" fmla="*/ 2147483646 h 728"/>
                              <a:gd name="T8" fmla="*/ 2147483646 w 632"/>
                              <a:gd name="T9" fmla="*/ 2147483646 h 728"/>
                              <a:gd name="T10" fmla="*/ 2147483646 w 632"/>
                              <a:gd name="T11" fmla="*/ 2147483646 h 728"/>
                              <a:gd name="T12" fmla="*/ 2147483646 w 632"/>
                              <a:gd name="T13" fmla="*/ 2147483646 h 728"/>
                              <a:gd name="T14" fmla="*/ 2147483646 w 632"/>
                              <a:gd name="T15" fmla="*/ 2147483646 h 728"/>
                              <a:gd name="T16" fmla="*/ 2147483646 w 632"/>
                              <a:gd name="T17" fmla="*/ 2147483646 h 728"/>
                              <a:gd name="T18" fmla="*/ 2147483646 w 632"/>
                              <a:gd name="T19" fmla="*/ 2147483646 h 728"/>
                              <a:gd name="T20" fmla="*/ 2147483646 w 632"/>
                              <a:gd name="T21" fmla="*/ 2147483646 h 728"/>
                              <a:gd name="T22" fmla="*/ 2147483646 w 632"/>
                              <a:gd name="T23" fmla="*/ 2147483646 h 728"/>
                              <a:gd name="T24" fmla="*/ 2147483646 w 632"/>
                              <a:gd name="T25" fmla="*/ 2147483646 h 728"/>
                              <a:gd name="T26" fmla="*/ 2147483646 w 632"/>
                              <a:gd name="T27" fmla="*/ 2147483646 h 728"/>
                              <a:gd name="T28" fmla="*/ 2147483646 w 632"/>
                              <a:gd name="T29" fmla="*/ 2147483646 h 728"/>
                              <a:gd name="T30" fmla="*/ 2147483646 w 632"/>
                              <a:gd name="T31" fmla="*/ 2147483646 h 728"/>
                              <a:gd name="T32" fmla="*/ 2147483646 w 632"/>
                              <a:gd name="T33" fmla="*/ 2147483646 h 728"/>
                              <a:gd name="T34" fmla="*/ 2147483646 w 632"/>
                              <a:gd name="T35" fmla="*/ 2147483646 h 728"/>
                              <a:gd name="T36" fmla="*/ 2147483646 w 632"/>
                              <a:gd name="T37" fmla="*/ 2147483646 h 728"/>
                              <a:gd name="T38" fmla="*/ 2147483646 w 632"/>
                              <a:gd name="T39" fmla="*/ 2147483646 h 728"/>
                              <a:gd name="T40" fmla="*/ 2147483646 w 632"/>
                              <a:gd name="T41" fmla="*/ 2147483646 h 728"/>
                              <a:gd name="T42" fmla="*/ 2147483646 w 632"/>
                              <a:gd name="T43" fmla="*/ 2147483646 h 728"/>
                              <a:gd name="T44" fmla="*/ 2147483646 w 632"/>
                              <a:gd name="T45" fmla="*/ 2147483646 h 728"/>
                              <a:gd name="T46" fmla="*/ 2147483646 w 632"/>
                              <a:gd name="T47" fmla="*/ 2147483646 h 728"/>
                              <a:gd name="T48" fmla="*/ 2147483646 w 632"/>
                              <a:gd name="T49" fmla="*/ 2147483646 h 728"/>
                              <a:gd name="T50" fmla="*/ 2147483646 w 632"/>
                              <a:gd name="T51" fmla="*/ 2147483646 h 728"/>
                              <a:gd name="T52" fmla="*/ 2147483646 w 632"/>
                              <a:gd name="T53" fmla="*/ 2147483646 h 728"/>
                              <a:gd name="T54" fmla="*/ 2147483646 w 632"/>
                              <a:gd name="T55" fmla="*/ 2147483646 h 728"/>
                              <a:gd name="T56" fmla="*/ 2147483646 w 632"/>
                              <a:gd name="T57" fmla="*/ 2147483646 h 728"/>
                              <a:gd name="T58" fmla="*/ 2147483646 w 632"/>
                              <a:gd name="T59" fmla="*/ 2147483646 h 728"/>
                              <a:gd name="T60" fmla="*/ 2147483646 w 632"/>
                              <a:gd name="T61" fmla="*/ 2147483646 h 728"/>
                              <a:gd name="T62" fmla="*/ 2147483646 w 632"/>
                              <a:gd name="T63" fmla="*/ 2147483646 h 728"/>
                              <a:gd name="T64" fmla="*/ 2147483646 w 632"/>
                              <a:gd name="T65" fmla="*/ 2147483646 h 728"/>
                              <a:gd name="T66" fmla="*/ 2147483646 w 632"/>
                              <a:gd name="T67" fmla="*/ 2147483646 h 728"/>
                              <a:gd name="T68" fmla="*/ 0 w 632"/>
                              <a:gd name="T69" fmla="*/ 2147483646 h 728"/>
                              <a:gd name="T70" fmla="*/ 2147483646 w 632"/>
                              <a:gd name="T71" fmla="*/ 2147483646 h 728"/>
                              <a:gd name="T72" fmla="*/ 2147483646 w 632"/>
                              <a:gd name="T73" fmla="*/ 2147483646 h 728"/>
                              <a:gd name="T74" fmla="*/ 2147483646 w 632"/>
                              <a:gd name="T75" fmla="*/ 2147483646 h 728"/>
                              <a:gd name="T76" fmla="*/ 2147483646 w 632"/>
                              <a:gd name="T77" fmla="*/ 2147483646 h 728"/>
                              <a:gd name="T78" fmla="*/ 2147483646 w 632"/>
                              <a:gd name="T79" fmla="*/ 2147483646 h 728"/>
                              <a:gd name="T80" fmla="*/ 2147483646 w 632"/>
                              <a:gd name="T81" fmla="*/ 2147483646 h 728"/>
                              <a:gd name="T82" fmla="*/ 2147483646 w 632"/>
                              <a:gd name="T83" fmla="*/ 2147483646 h 728"/>
                              <a:gd name="T84" fmla="*/ 2147483646 w 632"/>
                              <a:gd name="T85" fmla="*/ 2147483646 h 728"/>
                              <a:gd name="T86" fmla="*/ 2147483646 w 632"/>
                              <a:gd name="T87" fmla="*/ 2147483646 h 728"/>
                              <a:gd name="T88" fmla="*/ 2147483646 w 632"/>
                              <a:gd name="T89" fmla="*/ 2147483646 h 728"/>
                              <a:gd name="T90" fmla="*/ 2147483646 w 632"/>
                              <a:gd name="T91" fmla="*/ 2147483646 h 728"/>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w 632"/>
                              <a:gd name="T139" fmla="*/ 0 h 728"/>
                              <a:gd name="T140" fmla="*/ 632 w 632"/>
                              <a:gd name="T141" fmla="*/ 728 h 728"/>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T138" t="T139" r="T140" b="T141"/>
                            <a:pathLst>
                              <a:path w="632" h="728">
                                <a:moveTo>
                                  <a:pt x="176" y="56"/>
                                </a:moveTo>
                                <a:lnTo>
                                  <a:pt x="216" y="0"/>
                                </a:lnTo>
                                <a:lnTo>
                                  <a:pt x="296" y="8"/>
                                </a:lnTo>
                                <a:lnTo>
                                  <a:pt x="280" y="64"/>
                                </a:lnTo>
                                <a:lnTo>
                                  <a:pt x="368" y="56"/>
                                </a:lnTo>
                                <a:lnTo>
                                  <a:pt x="400" y="80"/>
                                </a:lnTo>
                                <a:lnTo>
                                  <a:pt x="408" y="144"/>
                                </a:lnTo>
                                <a:lnTo>
                                  <a:pt x="440" y="144"/>
                                </a:lnTo>
                                <a:lnTo>
                                  <a:pt x="448" y="192"/>
                                </a:lnTo>
                                <a:lnTo>
                                  <a:pt x="416" y="168"/>
                                </a:lnTo>
                                <a:lnTo>
                                  <a:pt x="408" y="224"/>
                                </a:lnTo>
                                <a:lnTo>
                                  <a:pt x="432" y="232"/>
                                </a:lnTo>
                                <a:lnTo>
                                  <a:pt x="432" y="344"/>
                                </a:lnTo>
                                <a:lnTo>
                                  <a:pt x="464" y="400"/>
                                </a:lnTo>
                                <a:lnTo>
                                  <a:pt x="488" y="368"/>
                                </a:lnTo>
                                <a:lnTo>
                                  <a:pt x="512" y="368"/>
                                </a:lnTo>
                                <a:lnTo>
                                  <a:pt x="528" y="432"/>
                                </a:lnTo>
                                <a:lnTo>
                                  <a:pt x="560" y="472"/>
                                </a:lnTo>
                                <a:lnTo>
                                  <a:pt x="528" y="504"/>
                                </a:lnTo>
                                <a:lnTo>
                                  <a:pt x="520" y="544"/>
                                </a:lnTo>
                                <a:lnTo>
                                  <a:pt x="576" y="552"/>
                                </a:lnTo>
                                <a:lnTo>
                                  <a:pt x="560" y="584"/>
                                </a:lnTo>
                                <a:lnTo>
                                  <a:pt x="632" y="584"/>
                                </a:lnTo>
                                <a:lnTo>
                                  <a:pt x="632" y="648"/>
                                </a:lnTo>
                                <a:lnTo>
                                  <a:pt x="600" y="712"/>
                                </a:lnTo>
                                <a:lnTo>
                                  <a:pt x="424" y="728"/>
                                </a:lnTo>
                                <a:lnTo>
                                  <a:pt x="376" y="680"/>
                                </a:lnTo>
                                <a:lnTo>
                                  <a:pt x="352" y="600"/>
                                </a:lnTo>
                                <a:lnTo>
                                  <a:pt x="296" y="632"/>
                                </a:lnTo>
                                <a:lnTo>
                                  <a:pt x="240" y="720"/>
                                </a:lnTo>
                                <a:lnTo>
                                  <a:pt x="192" y="680"/>
                                </a:lnTo>
                                <a:lnTo>
                                  <a:pt x="168" y="696"/>
                                </a:lnTo>
                                <a:lnTo>
                                  <a:pt x="120" y="664"/>
                                </a:lnTo>
                                <a:lnTo>
                                  <a:pt x="40" y="632"/>
                                </a:lnTo>
                                <a:lnTo>
                                  <a:pt x="0" y="552"/>
                                </a:lnTo>
                                <a:lnTo>
                                  <a:pt x="32" y="544"/>
                                </a:lnTo>
                                <a:lnTo>
                                  <a:pt x="32" y="496"/>
                                </a:lnTo>
                                <a:lnTo>
                                  <a:pt x="112" y="424"/>
                                </a:lnTo>
                                <a:lnTo>
                                  <a:pt x="112" y="392"/>
                                </a:lnTo>
                                <a:lnTo>
                                  <a:pt x="160" y="376"/>
                                </a:lnTo>
                                <a:lnTo>
                                  <a:pt x="176" y="328"/>
                                </a:lnTo>
                                <a:lnTo>
                                  <a:pt x="208" y="312"/>
                                </a:lnTo>
                                <a:lnTo>
                                  <a:pt x="168" y="216"/>
                                </a:lnTo>
                                <a:lnTo>
                                  <a:pt x="200" y="152"/>
                                </a:lnTo>
                                <a:lnTo>
                                  <a:pt x="192" y="104"/>
                                </a:lnTo>
                                <a:lnTo>
                                  <a:pt x="176" y="56"/>
                                </a:lnTo>
                                <a:close/>
                              </a:path>
                            </a:pathLst>
                          </a:custGeom>
                          <a:grpFill/>
                          <a:ln w="9525">
                            <a:solidFill>
                              <a:schemeClr val="bg2"/>
                            </a:solidFill>
                            <a:round/>
                            <a:headEnd/>
                            <a:tailEnd/>
                          </a:ln>
                        </wps:spPr>
                        <wps:txbx>
                          <w:txbxContent>
                            <w:p w14:paraId="502531E9" w14:textId="77777777" w:rsidR="008A3E06" w:rsidRDefault="008A3E06" w:rsidP="00722CF7">
                              <w:pPr>
                                <w:rPr>
                                  <w:rFonts w:eastAsia="Times New Roman"/>
                                </w:rPr>
                              </w:pPr>
                            </w:p>
                          </w:txbxContent>
                        </wps:txbx>
                        <wps:bodyPr/>
                      </wps:wsp>
                      <wps:wsp>
                        <wps:cNvPr id="174" name="Freeform 174"/>
                        <wps:cNvSpPr>
                          <a:spLocks/>
                        </wps:cNvSpPr>
                        <wps:spPr bwMode="auto">
                          <a:xfrm>
                            <a:off x="3168770" y="1130024"/>
                            <a:ext cx="833642" cy="632418"/>
                          </a:xfrm>
                          <a:custGeom>
                            <a:avLst/>
                            <a:gdLst>
                              <a:gd name="T0" fmla="*/ 2147483646 w 696"/>
                              <a:gd name="T1" fmla="*/ 2147483646 h 528"/>
                              <a:gd name="T2" fmla="*/ 2147483646 w 696"/>
                              <a:gd name="T3" fmla="*/ 2147483646 h 528"/>
                              <a:gd name="T4" fmla="*/ 2147483646 w 696"/>
                              <a:gd name="T5" fmla="*/ 2147483646 h 528"/>
                              <a:gd name="T6" fmla="*/ 2147483646 w 696"/>
                              <a:gd name="T7" fmla="*/ 2147483646 h 528"/>
                              <a:gd name="T8" fmla="*/ 2147483646 w 696"/>
                              <a:gd name="T9" fmla="*/ 2147483646 h 528"/>
                              <a:gd name="T10" fmla="*/ 2147483646 w 696"/>
                              <a:gd name="T11" fmla="*/ 2147483646 h 528"/>
                              <a:gd name="T12" fmla="*/ 2147483646 w 696"/>
                              <a:gd name="T13" fmla="*/ 2147483646 h 528"/>
                              <a:gd name="T14" fmla="*/ 2147483646 w 696"/>
                              <a:gd name="T15" fmla="*/ 2147483646 h 528"/>
                              <a:gd name="T16" fmla="*/ 0 w 696"/>
                              <a:gd name="T17" fmla="*/ 2147483646 h 528"/>
                              <a:gd name="T18" fmla="*/ 2147483646 w 696"/>
                              <a:gd name="T19" fmla="*/ 2147483646 h 528"/>
                              <a:gd name="T20" fmla="*/ 2147483646 w 696"/>
                              <a:gd name="T21" fmla="*/ 2147483646 h 528"/>
                              <a:gd name="T22" fmla="*/ 2147483646 w 696"/>
                              <a:gd name="T23" fmla="*/ 2147483646 h 528"/>
                              <a:gd name="T24" fmla="*/ 2147483646 w 696"/>
                              <a:gd name="T25" fmla="*/ 2147483646 h 528"/>
                              <a:gd name="T26" fmla="*/ 2147483646 w 696"/>
                              <a:gd name="T27" fmla="*/ 2147483646 h 528"/>
                              <a:gd name="T28" fmla="*/ 2147483646 w 696"/>
                              <a:gd name="T29" fmla="*/ 2147483646 h 528"/>
                              <a:gd name="T30" fmla="*/ 2147483646 w 696"/>
                              <a:gd name="T31" fmla="*/ 2147483646 h 528"/>
                              <a:gd name="T32" fmla="*/ 2147483646 w 696"/>
                              <a:gd name="T33" fmla="*/ 0 h 528"/>
                              <a:gd name="T34" fmla="*/ 2147483646 w 696"/>
                              <a:gd name="T35" fmla="*/ 2147483646 h 528"/>
                              <a:gd name="T36" fmla="*/ 2147483646 w 696"/>
                              <a:gd name="T37" fmla="*/ 2147483646 h 528"/>
                              <a:gd name="T38" fmla="*/ 2147483646 w 696"/>
                              <a:gd name="T39" fmla="*/ 2147483646 h 528"/>
                              <a:gd name="T40" fmla="*/ 2147483646 w 696"/>
                              <a:gd name="T41" fmla="*/ 2147483646 h 528"/>
                              <a:gd name="T42" fmla="*/ 2147483646 w 696"/>
                              <a:gd name="T43" fmla="*/ 2147483646 h 528"/>
                              <a:gd name="T44" fmla="*/ 2147483646 w 696"/>
                              <a:gd name="T45" fmla="*/ 2147483646 h 528"/>
                              <a:gd name="T46" fmla="*/ 2147483646 w 696"/>
                              <a:gd name="T47" fmla="*/ 2147483646 h 528"/>
                              <a:gd name="T48" fmla="*/ 2147483646 w 696"/>
                              <a:gd name="T49" fmla="*/ 2147483646 h 528"/>
                              <a:gd name="T50" fmla="*/ 2147483646 w 696"/>
                              <a:gd name="T51" fmla="*/ 2147483646 h 528"/>
                              <a:gd name="T52" fmla="*/ 2147483646 w 696"/>
                              <a:gd name="T53" fmla="*/ 2147483646 h 528"/>
                              <a:gd name="T54" fmla="*/ 2147483646 w 696"/>
                              <a:gd name="T55" fmla="*/ 2147483646 h 528"/>
                              <a:gd name="T56" fmla="*/ 2147483646 w 696"/>
                              <a:gd name="T57" fmla="*/ 2147483646 h 528"/>
                              <a:gd name="T58" fmla="*/ 2147483646 w 696"/>
                              <a:gd name="T59" fmla="*/ 2147483646 h 528"/>
                              <a:gd name="T60" fmla="*/ 2147483646 w 696"/>
                              <a:gd name="T61" fmla="*/ 2147483646 h 528"/>
                              <a:gd name="T62" fmla="*/ 2147483646 w 696"/>
                              <a:gd name="T63" fmla="*/ 2147483646 h 528"/>
                              <a:gd name="T64" fmla="*/ 2147483646 w 696"/>
                              <a:gd name="T65" fmla="*/ 2147483646 h 528"/>
                              <a:gd name="T66" fmla="*/ 2147483646 w 696"/>
                              <a:gd name="T67" fmla="*/ 2147483646 h 528"/>
                              <a:gd name="T68" fmla="*/ 2147483646 w 696"/>
                              <a:gd name="T69" fmla="*/ 2147483646 h 528"/>
                              <a:gd name="T70" fmla="*/ 2147483646 w 696"/>
                              <a:gd name="T71" fmla="*/ 2147483646 h 528"/>
                              <a:gd name="T72" fmla="*/ 2147483646 w 696"/>
                              <a:gd name="T73" fmla="*/ 2147483646 h 528"/>
                              <a:gd name="T74" fmla="*/ 2147483646 w 696"/>
                              <a:gd name="T75" fmla="*/ 2147483646 h 52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w 696"/>
                              <a:gd name="T115" fmla="*/ 0 h 528"/>
                              <a:gd name="T116" fmla="*/ 696 w 696"/>
                              <a:gd name="T117" fmla="*/ 528 h 528"/>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T114" t="T115" r="T116" b="T117"/>
                            <a:pathLst>
                              <a:path w="696" h="528">
                                <a:moveTo>
                                  <a:pt x="120" y="408"/>
                                </a:moveTo>
                                <a:lnTo>
                                  <a:pt x="120" y="344"/>
                                </a:lnTo>
                                <a:lnTo>
                                  <a:pt x="48" y="344"/>
                                </a:lnTo>
                                <a:lnTo>
                                  <a:pt x="64" y="312"/>
                                </a:lnTo>
                                <a:lnTo>
                                  <a:pt x="8" y="304"/>
                                </a:lnTo>
                                <a:lnTo>
                                  <a:pt x="16" y="264"/>
                                </a:lnTo>
                                <a:lnTo>
                                  <a:pt x="48" y="232"/>
                                </a:lnTo>
                                <a:lnTo>
                                  <a:pt x="16" y="192"/>
                                </a:lnTo>
                                <a:lnTo>
                                  <a:pt x="0" y="128"/>
                                </a:lnTo>
                                <a:lnTo>
                                  <a:pt x="24" y="104"/>
                                </a:lnTo>
                                <a:lnTo>
                                  <a:pt x="56" y="128"/>
                                </a:lnTo>
                                <a:lnTo>
                                  <a:pt x="112" y="80"/>
                                </a:lnTo>
                                <a:lnTo>
                                  <a:pt x="136" y="112"/>
                                </a:lnTo>
                                <a:lnTo>
                                  <a:pt x="248" y="88"/>
                                </a:lnTo>
                                <a:lnTo>
                                  <a:pt x="296" y="32"/>
                                </a:lnTo>
                                <a:lnTo>
                                  <a:pt x="376" y="32"/>
                                </a:lnTo>
                                <a:lnTo>
                                  <a:pt x="408" y="0"/>
                                </a:lnTo>
                                <a:lnTo>
                                  <a:pt x="432" y="40"/>
                                </a:lnTo>
                                <a:lnTo>
                                  <a:pt x="480" y="24"/>
                                </a:lnTo>
                                <a:lnTo>
                                  <a:pt x="504" y="56"/>
                                </a:lnTo>
                                <a:lnTo>
                                  <a:pt x="544" y="40"/>
                                </a:lnTo>
                                <a:lnTo>
                                  <a:pt x="584" y="72"/>
                                </a:lnTo>
                                <a:lnTo>
                                  <a:pt x="576" y="144"/>
                                </a:lnTo>
                                <a:lnTo>
                                  <a:pt x="656" y="264"/>
                                </a:lnTo>
                                <a:lnTo>
                                  <a:pt x="664" y="304"/>
                                </a:lnTo>
                                <a:lnTo>
                                  <a:pt x="696" y="352"/>
                                </a:lnTo>
                                <a:lnTo>
                                  <a:pt x="696" y="432"/>
                                </a:lnTo>
                                <a:lnTo>
                                  <a:pt x="648" y="424"/>
                                </a:lnTo>
                                <a:lnTo>
                                  <a:pt x="624" y="448"/>
                                </a:lnTo>
                                <a:lnTo>
                                  <a:pt x="576" y="432"/>
                                </a:lnTo>
                                <a:lnTo>
                                  <a:pt x="512" y="456"/>
                                </a:lnTo>
                                <a:lnTo>
                                  <a:pt x="440" y="504"/>
                                </a:lnTo>
                                <a:lnTo>
                                  <a:pt x="336" y="488"/>
                                </a:lnTo>
                                <a:lnTo>
                                  <a:pt x="272" y="528"/>
                                </a:lnTo>
                                <a:lnTo>
                                  <a:pt x="192" y="512"/>
                                </a:lnTo>
                                <a:lnTo>
                                  <a:pt x="160" y="472"/>
                                </a:lnTo>
                                <a:lnTo>
                                  <a:pt x="152" y="408"/>
                                </a:lnTo>
                                <a:lnTo>
                                  <a:pt x="120" y="408"/>
                                </a:lnTo>
                                <a:close/>
                              </a:path>
                            </a:pathLst>
                          </a:custGeom>
                          <a:grpFill/>
                          <a:ln w="9525">
                            <a:solidFill>
                              <a:schemeClr val="bg2"/>
                            </a:solidFill>
                            <a:round/>
                            <a:headEnd/>
                            <a:tailEnd/>
                          </a:ln>
                        </wps:spPr>
                        <wps:txbx>
                          <w:txbxContent>
                            <w:p w14:paraId="02120952" w14:textId="77777777" w:rsidR="008A3E06" w:rsidRDefault="008A3E06" w:rsidP="00722CF7">
                              <w:pPr>
                                <w:rPr>
                                  <w:rFonts w:eastAsia="Times New Roman"/>
                                </w:rPr>
                              </w:pPr>
                            </w:p>
                          </w:txbxContent>
                        </wps:txbx>
                        <wps:bodyPr/>
                      </wps:wsp>
                      <wps:wsp>
                        <wps:cNvPr id="175" name="Freeform 175"/>
                        <wps:cNvSpPr>
                          <a:spLocks/>
                        </wps:cNvSpPr>
                        <wps:spPr bwMode="auto">
                          <a:xfrm>
                            <a:off x="3801197" y="1003713"/>
                            <a:ext cx="603672" cy="785732"/>
                          </a:xfrm>
                          <a:custGeom>
                            <a:avLst/>
                            <a:gdLst>
                              <a:gd name="T0" fmla="*/ 2147483646 w 504"/>
                              <a:gd name="T1" fmla="*/ 2147483646 h 656"/>
                              <a:gd name="T2" fmla="*/ 2147483646 w 504"/>
                              <a:gd name="T3" fmla="*/ 2147483646 h 656"/>
                              <a:gd name="T4" fmla="*/ 2147483646 w 504"/>
                              <a:gd name="T5" fmla="*/ 2147483646 h 656"/>
                              <a:gd name="T6" fmla="*/ 2147483646 w 504"/>
                              <a:gd name="T7" fmla="*/ 2147483646 h 656"/>
                              <a:gd name="T8" fmla="*/ 2147483646 w 504"/>
                              <a:gd name="T9" fmla="*/ 2147483646 h 656"/>
                              <a:gd name="T10" fmla="*/ 2147483646 w 504"/>
                              <a:gd name="T11" fmla="*/ 2147483646 h 656"/>
                              <a:gd name="T12" fmla="*/ 2147483646 w 504"/>
                              <a:gd name="T13" fmla="*/ 2147483646 h 656"/>
                              <a:gd name="T14" fmla="*/ 2147483646 w 504"/>
                              <a:gd name="T15" fmla="*/ 2147483646 h 656"/>
                              <a:gd name="T16" fmla="*/ 2147483646 w 504"/>
                              <a:gd name="T17" fmla="*/ 0 h 656"/>
                              <a:gd name="T18" fmla="*/ 2147483646 w 504"/>
                              <a:gd name="T19" fmla="*/ 2147483646 h 656"/>
                              <a:gd name="T20" fmla="*/ 2147483646 w 504"/>
                              <a:gd name="T21" fmla="*/ 2147483646 h 656"/>
                              <a:gd name="T22" fmla="*/ 2147483646 w 504"/>
                              <a:gd name="T23" fmla="*/ 2147483646 h 656"/>
                              <a:gd name="T24" fmla="*/ 2147483646 w 504"/>
                              <a:gd name="T25" fmla="*/ 2147483646 h 656"/>
                              <a:gd name="T26" fmla="*/ 2147483646 w 504"/>
                              <a:gd name="T27" fmla="*/ 2147483646 h 656"/>
                              <a:gd name="T28" fmla="*/ 0 w 504"/>
                              <a:gd name="T29" fmla="*/ 2147483646 h 656"/>
                              <a:gd name="T30" fmla="*/ 2147483646 w 504"/>
                              <a:gd name="T31" fmla="*/ 2147483646 h 656"/>
                              <a:gd name="T32" fmla="*/ 2147483646 w 504"/>
                              <a:gd name="T33" fmla="*/ 2147483646 h 656"/>
                              <a:gd name="T34" fmla="*/ 2147483646 w 504"/>
                              <a:gd name="T35" fmla="*/ 2147483646 h 656"/>
                              <a:gd name="T36" fmla="*/ 2147483646 w 504"/>
                              <a:gd name="T37" fmla="*/ 2147483646 h 656"/>
                              <a:gd name="T38" fmla="*/ 2147483646 w 504"/>
                              <a:gd name="T39" fmla="*/ 2147483646 h 656"/>
                              <a:gd name="T40" fmla="*/ 2147483646 w 504"/>
                              <a:gd name="T41" fmla="*/ 2147483646 h 656"/>
                              <a:gd name="T42" fmla="*/ 2147483646 w 504"/>
                              <a:gd name="T43" fmla="*/ 2147483646 h 656"/>
                              <a:gd name="T44" fmla="*/ 2147483646 w 504"/>
                              <a:gd name="T45" fmla="*/ 2147483646 h 656"/>
                              <a:gd name="T46" fmla="*/ 2147483646 w 504"/>
                              <a:gd name="T47" fmla="*/ 2147483646 h 656"/>
                              <a:gd name="T48" fmla="*/ 2147483646 w 504"/>
                              <a:gd name="T49" fmla="*/ 2147483646 h 656"/>
                              <a:gd name="T50" fmla="*/ 2147483646 w 504"/>
                              <a:gd name="T51" fmla="*/ 2147483646 h 656"/>
                              <a:gd name="T52" fmla="*/ 2147483646 w 504"/>
                              <a:gd name="T53" fmla="*/ 2147483646 h 656"/>
                              <a:gd name="T54" fmla="*/ 2147483646 w 504"/>
                              <a:gd name="T55" fmla="*/ 2147483646 h 656"/>
                              <a:gd name="T56" fmla="*/ 2147483646 w 504"/>
                              <a:gd name="T57" fmla="*/ 2147483646 h 656"/>
                              <a:gd name="T58" fmla="*/ 2147483646 w 504"/>
                              <a:gd name="T59" fmla="*/ 2147483646 h 656"/>
                              <a:gd name="T60" fmla="*/ 2147483646 w 504"/>
                              <a:gd name="T61" fmla="*/ 2147483646 h 656"/>
                              <a:gd name="T62" fmla="*/ 2147483646 w 504"/>
                              <a:gd name="T63" fmla="*/ 2147483646 h 656"/>
                              <a:gd name="T64" fmla="*/ 2147483646 w 504"/>
                              <a:gd name="T65" fmla="*/ 2147483646 h 656"/>
                              <a:gd name="T66" fmla="*/ 2147483646 w 504"/>
                              <a:gd name="T67" fmla="*/ 2147483646 h 656"/>
                              <a:gd name="T68" fmla="*/ 2147483646 w 504"/>
                              <a:gd name="T69" fmla="*/ 2147483646 h 656"/>
                              <a:gd name="T70" fmla="*/ 2147483646 w 504"/>
                              <a:gd name="T71" fmla="*/ 2147483646 h 656"/>
                              <a:gd name="T72" fmla="*/ 2147483646 w 504"/>
                              <a:gd name="T73" fmla="*/ 2147483646 h 656"/>
                              <a:gd name="T74" fmla="*/ 2147483646 w 504"/>
                              <a:gd name="T75" fmla="*/ 2147483646 h 656"/>
                              <a:gd name="T76" fmla="*/ 2147483646 w 504"/>
                              <a:gd name="T77" fmla="*/ 2147483646 h 656"/>
                              <a:gd name="T78" fmla="*/ 2147483646 w 504"/>
                              <a:gd name="T79" fmla="*/ 2147483646 h 656"/>
                              <a:gd name="T80" fmla="*/ 2147483646 w 504"/>
                              <a:gd name="T81" fmla="*/ 2147483646 h 656"/>
                              <a:gd name="T82" fmla="*/ 2147483646 w 504"/>
                              <a:gd name="T83" fmla="*/ 2147483646 h 65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504"/>
                              <a:gd name="T127" fmla="*/ 0 h 656"/>
                              <a:gd name="T128" fmla="*/ 504 w 504"/>
                              <a:gd name="T129" fmla="*/ 656 h 65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504" h="656">
                                <a:moveTo>
                                  <a:pt x="432" y="88"/>
                                </a:moveTo>
                                <a:lnTo>
                                  <a:pt x="392" y="96"/>
                                </a:lnTo>
                                <a:lnTo>
                                  <a:pt x="360" y="72"/>
                                </a:lnTo>
                                <a:lnTo>
                                  <a:pt x="344" y="120"/>
                                </a:lnTo>
                                <a:lnTo>
                                  <a:pt x="304" y="80"/>
                                </a:lnTo>
                                <a:lnTo>
                                  <a:pt x="296" y="24"/>
                                </a:lnTo>
                                <a:lnTo>
                                  <a:pt x="256" y="64"/>
                                </a:lnTo>
                                <a:lnTo>
                                  <a:pt x="240" y="8"/>
                                </a:lnTo>
                                <a:lnTo>
                                  <a:pt x="200" y="0"/>
                                </a:lnTo>
                                <a:lnTo>
                                  <a:pt x="200" y="48"/>
                                </a:lnTo>
                                <a:lnTo>
                                  <a:pt x="136" y="80"/>
                                </a:lnTo>
                                <a:lnTo>
                                  <a:pt x="96" y="40"/>
                                </a:lnTo>
                                <a:lnTo>
                                  <a:pt x="64" y="72"/>
                                </a:lnTo>
                                <a:lnTo>
                                  <a:pt x="8" y="80"/>
                                </a:lnTo>
                                <a:lnTo>
                                  <a:pt x="0" y="112"/>
                                </a:lnTo>
                                <a:lnTo>
                                  <a:pt x="8" y="152"/>
                                </a:lnTo>
                                <a:lnTo>
                                  <a:pt x="48" y="184"/>
                                </a:lnTo>
                                <a:lnTo>
                                  <a:pt x="40" y="256"/>
                                </a:lnTo>
                                <a:lnTo>
                                  <a:pt x="120" y="376"/>
                                </a:lnTo>
                                <a:lnTo>
                                  <a:pt x="128" y="416"/>
                                </a:lnTo>
                                <a:lnTo>
                                  <a:pt x="160" y="464"/>
                                </a:lnTo>
                                <a:lnTo>
                                  <a:pt x="160" y="544"/>
                                </a:lnTo>
                                <a:lnTo>
                                  <a:pt x="160" y="584"/>
                                </a:lnTo>
                                <a:lnTo>
                                  <a:pt x="184" y="592"/>
                                </a:lnTo>
                                <a:lnTo>
                                  <a:pt x="184" y="656"/>
                                </a:lnTo>
                                <a:lnTo>
                                  <a:pt x="232" y="624"/>
                                </a:lnTo>
                                <a:lnTo>
                                  <a:pt x="240" y="576"/>
                                </a:lnTo>
                                <a:lnTo>
                                  <a:pt x="312" y="568"/>
                                </a:lnTo>
                                <a:lnTo>
                                  <a:pt x="344" y="536"/>
                                </a:lnTo>
                                <a:lnTo>
                                  <a:pt x="376" y="568"/>
                                </a:lnTo>
                                <a:lnTo>
                                  <a:pt x="456" y="576"/>
                                </a:lnTo>
                                <a:lnTo>
                                  <a:pt x="464" y="528"/>
                                </a:lnTo>
                                <a:lnTo>
                                  <a:pt x="432" y="496"/>
                                </a:lnTo>
                                <a:lnTo>
                                  <a:pt x="456" y="464"/>
                                </a:lnTo>
                                <a:lnTo>
                                  <a:pt x="480" y="440"/>
                                </a:lnTo>
                                <a:lnTo>
                                  <a:pt x="472" y="416"/>
                                </a:lnTo>
                                <a:lnTo>
                                  <a:pt x="504" y="344"/>
                                </a:lnTo>
                                <a:lnTo>
                                  <a:pt x="472" y="312"/>
                                </a:lnTo>
                                <a:lnTo>
                                  <a:pt x="496" y="248"/>
                                </a:lnTo>
                                <a:lnTo>
                                  <a:pt x="488" y="208"/>
                                </a:lnTo>
                                <a:lnTo>
                                  <a:pt x="456" y="152"/>
                                </a:lnTo>
                                <a:lnTo>
                                  <a:pt x="432" y="88"/>
                                </a:lnTo>
                                <a:close/>
                              </a:path>
                            </a:pathLst>
                          </a:custGeom>
                          <a:grpFill/>
                          <a:ln w="9525">
                            <a:solidFill>
                              <a:schemeClr val="bg2"/>
                            </a:solidFill>
                            <a:round/>
                            <a:headEnd/>
                            <a:tailEnd/>
                          </a:ln>
                        </wps:spPr>
                        <wps:txbx>
                          <w:txbxContent>
                            <w:p w14:paraId="501CA129" w14:textId="77777777" w:rsidR="008A3E06" w:rsidRDefault="008A3E06" w:rsidP="00722CF7">
                              <w:pPr>
                                <w:rPr>
                                  <w:rFonts w:eastAsia="Times New Roman"/>
                                </w:rPr>
                              </w:pPr>
                            </w:p>
                          </w:txbxContent>
                        </wps:txbx>
                        <wps:bodyPr/>
                      </wps:wsp>
                      <wps:wsp>
                        <wps:cNvPr id="176" name="Freeform 176"/>
                        <wps:cNvSpPr>
                          <a:spLocks/>
                        </wps:cNvSpPr>
                        <wps:spPr bwMode="auto">
                          <a:xfrm>
                            <a:off x="1557987" y="181162"/>
                            <a:ext cx="1092360" cy="546181"/>
                          </a:xfrm>
                          <a:custGeom>
                            <a:avLst/>
                            <a:gdLst>
                              <a:gd name="T0" fmla="*/ 2147483646 w 912"/>
                              <a:gd name="T1" fmla="*/ 2147483646 h 456"/>
                              <a:gd name="T2" fmla="*/ 2147483646 w 912"/>
                              <a:gd name="T3" fmla="*/ 2147483646 h 456"/>
                              <a:gd name="T4" fmla="*/ 2147483646 w 912"/>
                              <a:gd name="T5" fmla="*/ 2147483646 h 456"/>
                              <a:gd name="T6" fmla="*/ 2147483646 w 912"/>
                              <a:gd name="T7" fmla="*/ 2147483646 h 456"/>
                              <a:gd name="T8" fmla="*/ 2147483646 w 912"/>
                              <a:gd name="T9" fmla="*/ 2147483646 h 456"/>
                              <a:gd name="T10" fmla="*/ 2147483646 w 912"/>
                              <a:gd name="T11" fmla="*/ 2147483646 h 456"/>
                              <a:gd name="T12" fmla="*/ 2147483646 w 912"/>
                              <a:gd name="T13" fmla="*/ 2147483646 h 456"/>
                              <a:gd name="T14" fmla="*/ 2147483646 w 912"/>
                              <a:gd name="T15" fmla="*/ 2147483646 h 456"/>
                              <a:gd name="T16" fmla="*/ 2147483646 w 912"/>
                              <a:gd name="T17" fmla="*/ 2147483646 h 456"/>
                              <a:gd name="T18" fmla="*/ 2147483646 w 912"/>
                              <a:gd name="T19" fmla="*/ 2147483646 h 456"/>
                              <a:gd name="T20" fmla="*/ 2147483646 w 912"/>
                              <a:gd name="T21" fmla="*/ 2147483646 h 456"/>
                              <a:gd name="T22" fmla="*/ 2147483646 w 912"/>
                              <a:gd name="T23" fmla="*/ 2147483646 h 456"/>
                              <a:gd name="T24" fmla="*/ 2147483646 w 912"/>
                              <a:gd name="T25" fmla="*/ 2147483646 h 456"/>
                              <a:gd name="T26" fmla="*/ 2147483646 w 912"/>
                              <a:gd name="T27" fmla="*/ 2147483646 h 456"/>
                              <a:gd name="T28" fmla="*/ 2147483646 w 912"/>
                              <a:gd name="T29" fmla="*/ 2147483646 h 456"/>
                              <a:gd name="T30" fmla="*/ 2147483646 w 912"/>
                              <a:gd name="T31" fmla="*/ 2147483646 h 456"/>
                              <a:gd name="T32" fmla="*/ 2147483646 w 912"/>
                              <a:gd name="T33" fmla="*/ 2147483646 h 456"/>
                              <a:gd name="T34" fmla="*/ 2147483646 w 912"/>
                              <a:gd name="T35" fmla="*/ 2147483646 h 456"/>
                              <a:gd name="T36" fmla="*/ 2147483646 w 912"/>
                              <a:gd name="T37" fmla="*/ 2147483646 h 456"/>
                              <a:gd name="T38" fmla="*/ 0 w 912"/>
                              <a:gd name="T39" fmla="*/ 2147483646 h 456"/>
                              <a:gd name="T40" fmla="*/ 0 w 912"/>
                              <a:gd name="T41" fmla="*/ 2147483646 h 456"/>
                              <a:gd name="T42" fmla="*/ 2147483646 w 912"/>
                              <a:gd name="T43" fmla="*/ 2147483646 h 456"/>
                              <a:gd name="T44" fmla="*/ 2147483646 w 912"/>
                              <a:gd name="T45" fmla="*/ 2147483646 h 456"/>
                              <a:gd name="T46" fmla="*/ 2147483646 w 912"/>
                              <a:gd name="T47" fmla="*/ 2147483646 h 456"/>
                              <a:gd name="T48" fmla="*/ 2147483646 w 912"/>
                              <a:gd name="T49" fmla="*/ 2147483646 h 456"/>
                              <a:gd name="T50" fmla="*/ 2147483646 w 912"/>
                              <a:gd name="T51" fmla="*/ 2147483646 h 456"/>
                              <a:gd name="T52" fmla="*/ 2147483646 w 912"/>
                              <a:gd name="T53" fmla="*/ 2147483646 h 456"/>
                              <a:gd name="T54" fmla="*/ 2147483646 w 912"/>
                              <a:gd name="T55" fmla="*/ 2147483646 h 456"/>
                              <a:gd name="T56" fmla="*/ 2147483646 w 912"/>
                              <a:gd name="T57" fmla="*/ 2147483646 h 456"/>
                              <a:gd name="T58" fmla="*/ 2147483646 w 912"/>
                              <a:gd name="T59" fmla="*/ 2147483646 h 456"/>
                              <a:gd name="T60" fmla="*/ 2147483646 w 912"/>
                              <a:gd name="T61" fmla="*/ 2147483646 h 456"/>
                              <a:gd name="T62" fmla="*/ 2147483646 w 912"/>
                              <a:gd name="T63" fmla="*/ 2147483646 h 456"/>
                              <a:gd name="T64" fmla="*/ 2147483646 w 912"/>
                              <a:gd name="T65" fmla="*/ 0 h 456"/>
                              <a:gd name="T66" fmla="*/ 2147483646 w 912"/>
                              <a:gd name="T67" fmla="*/ 2147483646 h 456"/>
                              <a:gd name="T68" fmla="*/ 2147483646 w 912"/>
                              <a:gd name="T69" fmla="*/ 2147483646 h 456"/>
                              <a:gd name="T70" fmla="*/ 2147483646 w 912"/>
                              <a:gd name="T71" fmla="*/ 2147483646 h 456"/>
                              <a:gd name="T72" fmla="*/ 2147483646 w 912"/>
                              <a:gd name="T73" fmla="*/ 2147483646 h 456"/>
                              <a:gd name="T74" fmla="*/ 2147483646 w 912"/>
                              <a:gd name="T75" fmla="*/ 2147483646 h 456"/>
                              <a:gd name="T76" fmla="*/ 2147483646 w 912"/>
                              <a:gd name="T77" fmla="*/ 2147483646 h 456"/>
                              <a:gd name="T78" fmla="*/ 2147483646 w 912"/>
                              <a:gd name="T79" fmla="*/ 2147483646 h 456"/>
                              <a:gd name="T80" fmla="*/ 2147483646 w 912"/>
                              <a:gd name="T81" fmla="*/ 2147483646 h 456"/>
                              <a:gd name="T82" fmla="*/ 2147483646 w 912"/>
                              <a:gd name="T83" fmla="*/ 2147483646 h 456"/>
                              <a:gd name="T84" fmla="*/ 2147483646 w 912"/>
                              <a:gd name="T85" fmla="*/ 2147483646 h 456"/>
                              <a:gd name="T86" fmla="*/ 2147483646 w 912"/>
                              <a:gd name="T87" fmla="*/ 2147483646 h 456"/>
                              <a:gd name="T88" fmla="*/ 2147483646 w 912"/>
                              <a:gd name="T89" fmla="*/ 2147483646 h 456"/>
                              <a:gd name="T90" fmla="*/ 2147483646 w 912"/>
                              <a:gd name="T91" fmla="*/ 2147483646 h 456"/>
                              <a:gd name="T92" fmla="*/ 2147483646 w 912"/>
                              <a:gd name="T93" fmla="*/ 2147483646 h 456"/>
                              <a:gd name="T94" fmla="*/ 2147483646 w 912"/>
                              <a:gd name="T95" fmla="*/ 2147483646 h 456"/>
                              <a:gd name="T96" fmla="*/ 2147483646 w 912"/>
                              <a:gd name="T97" fmla="*/ 2147483646 h 45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912"/>
                              <a:gd name="T148" fmla="*/ 0 h 456"/>
                              <a:gd name="T149" fmla="*/ 912 w 912"/>
                              <a:gd name="T150" fmla="*/ 456 h 45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912" h="456">
                                <a:moveTo>
                                  <a:pt x="888" y="200"/>
                                </a:moveTo>
                                <a:lnTo>
                                  <a:pt x="912" y="256"/>
                                </a:lnTo>
                                <a:lnTo>
                                  <a:pt x="880" y="288"/>
                                </a:lnTo>
                                <a:lnTo>
                                  <a:pt x="776" y="312"/>
                                </a:lnTo>
                                <a:lnTo>
                                  <a:pt x="672" y="288"/>
                                </a:lnTo>
                                <a:lnTo>
                                  <a:pt x="616" y="280"/>
                                </a:lnTo>
                                <a:lnTo>
                                  <a:pt x="592" y="296"/>
                                </a:lnTo>
                                <a:lnTo>
                                  <a:pt x="568" y="296"/>
                                </a:lnTo>
                                <a:lnTo>
                                  <a:pt x="544" y="336"/>
                                </a:lnTo>
                                <a:lnTo>
                                  <a:pt x="496" y="344"/>
                                </a:lnTo>
                                <a:lnTo>
                                  <a:pt x="488" y="392"/>
                                </a:lnTo>
                                <a:lnTo>
                                  <a:pt x="448" y="432"/>
                                </a:lnTo>
                                <a:lnTo>
                                  <a:pt x="376" y="448"/>
                                </a:lnTo>
                                <a:lnTo>
                                  <a:pt x="328" y="456"/>
                                </a:lnTo>
                                <a:lnTo>
                                  <a:pt x="312" y="408"/>
                                </a:lnTo>
                                <a:lnTo>
                                  <a:pt x="240" y="424"/>
                                </a:lnTo>
                                <a:lnTo>
                                  <a:pt x="152" y="408"/>
                                </a:lnTo>
                                <a:lnTo>
                                  <a:pt x="120" y="376"/>
                                </a:lnTo>
                                <a:lnTo>
                                  <a:pt x="64" y="408"/>
                                </a:lnTo>
                                <a:lnTo>
                                  <a:pt x="0" y="408"/>
                                </a:lnTo>
                                <a:lnTo>
                                  <a:pt x="0" y="368"/>
                                </a:lnTo>
                                <a:lnTo>
                                  <a:pt x="32" y="360"/>
                                </a:lnTo>
                                <a:lnTo>
                                  <a:pt x="24" y="312"/>
                                </a:lnTo>
                                <a:lnTo>
                                  <a:pt x="72" y="264"/>
                                </a:lnTo>
                                <a:lnTo>
                                  <a:pt x="136" y="296"/>
                                </a:lnTo>
                                <a:lnTo>
                                  <a:pt x="144" y="232"/>
                                </a:lnTo>
                                <a:lnTo>
                                  <a:pt x="168" y="192"/>
                                </a:lnTo>
                                <a:lnTo>
                                  <a:pt x="96" y="184"/>
                                </a:lnTo>
                                <a:lnTo>
                                  <a:pt x="104" y="152"/>
                                </a:lnTo>
                                <a:lnTo>
                                  <a:pt x="256" y="128"/>
                                </a:lnTo>
                                <a:lnTo>
                                  <a:pt x="296" y="56"/>
                                </a:lnTo>
                                <a:lnTo>
                                  <a:pt x="248" y="40"/>
                                </a:lnTo>
                                <a:lnTo>
                                  <a:pt x="248" y="0"/>
                                </a:lnTo>
                                <a:lnTo>
                                  <a:pt x="296" y="24"/>
                                </a:lnTo>
                                <a:lnTo>
                                  <a:pt x="352" y="16"/>
                                </a:lnTo>
                                <a:lnTo>
                                  <a:pt x="384" y="64"/>
                                </a:lnTo>
                                <a:lnTo>
                                  <a:pt x="432" y="40"/>
                                </a:lnTo>
                                <a:lnTo>
                                  <a:pt x="504" y="72"/>
                                </a:lnTo>
                                <a:lnTo>
                                  <a:pt x="520" y="64"/>
                                </a:lnTo>
                                <a:lnTo>
                                  <a:pt x="552" y="88"/>
                                </a:lnTo>
                                <a:lnTo>
                                  <a:pt x="584" y="56"/>
                                </a:lnTo>
                                <a:lnTo>
                                  <a:pt x="608" y="72"/>
                                </a:lnTo>
                                <a:lnTo>
                                  <a:pt x="632" y="40"/>
                                </a:lnTo>
                                <a:lnTo>
                                  <a:pt x="704" y="48"/>
                                </a:lnTo>
                                <a:lnTo>
                                  <a:pt x="752" y="88"/>
                                </a:lnTo>
                                <a:lnTo>
                                  <a:pt x="744" y="112"/>
                                </a:lnTo>
                                <a:lnTo>
                                  <a:pt x="816" y="152"/>
                                </a:lnTo>
                                <a:lnTo>
                                  <a:pt x="848" y="208"/>
                                </a:lnTo>
                                <a:lnTo>
                                  <a:pt x="888" y="200"/>
                                </a:lnTo>
                                <a:close/>
                              </a:path>
                            </a:pathLst>
                          </a:custGeom>
                          <a:grpFill/>
                          <a:ln w="9525">
                            <a:solidFill>
                              <a:schemeClr val="bg2"/>
                            </a:solidFill>
                            <a:round/>
                            <a:headEnd/>
                            <a:tailEnd/>
                          </a:ln>
                        </wps:spPr>
                        <wps:txbx>
                          <w:txbxContent>
                            <w:p w14:paraId="6E562BB5" w14:textId="77777777" w:rsidR="008A3E06" w:rsidRDefault="008A3E06" w:rsidP="00722CF7">
                              <w:pPr>
                                <w:rPr>
                                  <w:rFonts w:eastAsia="Times New Roman"/>
                                </w:rPr>
                              </w:pPr>
                            </w:p>
                          </w:txbxContent>
                        </wps:txbx>
                        <wps:bodyPr/>
                      </wps:wsp>
                      <wps:wsp>
                        <wps:cNvPr id="177" name="Freeform 177"/>
                        <wps:cNvSpPr>
                          <a:spLocks/>
                        </wps:cNvSpPr>
                        <wps:spPr bwMode="auto">
                          <a:xfrm>
                            <a:off x="2049985" y="516843"/>
                            <a:ext cx="632419" cy="680329"/>
                          </a:xfrm>
                          <a:custGeom>
                            <a:avLst/>
                            <a:gdLst>
                              <a:gd name="T0" fmla="*/ 2147483646 w 528"/>
                              <a:gd name="T1" fmla="*/ 2147483646 h 568"/>
                              <a:gd name="T2" fmla="*/ 2147483646 w 528"/>
                              <a:gd name="T3" fmla="*/ 2147483646 h 568"/>
                              <a:gd name="T4" fmla="*/ 2147483646 w 528"/>
                              <a:gd name="T5" fmla="*/ 2147483646 h 568"/>
                              <a:gd name="T6" fmla="*/ 2147483646 w 528"/>
                              <a:gd name="T7" fmla="*/ 2147483646 h 568"/>
                              <a:gd name="T8" fmla="*/ 2147483646 w 528"/>
                              <a:gd name="T9" fmla="*/ 2147483646 h 568"/>
                              <a:gd name="T10" fmla="*/ 2147483646 w 528"/>
                              <a:gd name="T11" fmla="*/ 2147483646 h 568"/>
                              <a:gd name="T12" fmla="*/ 2147483646 w 528"/>
                              <a:gd name="T13" fmla="*/ 2147483646 h 568"/>
                              <a:gd name="T14" fmla="*/ 2147483646 w 528"/>
                              <a:gd name="T15" fmla="*/ 2147483646 h 568"/>
                              <a:gd name="T16" fmla="*/ 2147483646 w 528"/>
                              <a:gd name="T17" fmla="*/ 2147483646 h 568"/>
                              <a:gd name="T18" fmla="*/ 2147483646 w 528"/>
                              <a:gd name="T19" fmla="*/ 2147483646 h 568"/>
                              <a:gd name="T20" fmla="*/ 2147483646 w 528"/>
                              <a:gd name="T21" fmla="*/ 2147483646 h 568"/>
                              <a:gd name="T22" fmla="*/ 2147483646 w 528"/>
                              <a:gd name="T23" fmla="*/ 2147483646 h 568"/>
                              <a:gd name="T24" fmla="*/ 2147483646 w 528"/>
                              <a:gd name="T25" fmla="*/ 2147483646 h 568"/>
                              <a:gd name="T26" fmla="*/ 2147483646 w 528"/>
                              <a:gd name="T27" fmla="*/ 2147483646 h 568"/>
                              <a:gd name="T28" fmla="*/ 2147483646 w 528"/>
                              <a:gd name="T29" fmla="*/ 2147483646 h 568"/>
                              <a:gd name="T30" fmla="*/ 2147483646 w 528"/>
                              <a:gd name="T31" fmla="*/ 2147483646 h 568"/>
                              <a:gd name="T32" fmla="*/ 2147483646 w 528"/>
                              <a:gd name="T33" fmla="*/ 2147483646 h 568"/>
                              <a:gd name="T34" fmla="*/ 2147483646 w 528"/>
                              <a:gd name="T35" fmla="*/ 2147483646 h 568"/>
                              <a:gd name="T36" fmla="*/ 2147483646 w 528"/>
                              <a:gd name="T37" fmla="*/ 2147483646 h 568"/>
                              <a:gd name="T38" fmla="*/ 2147483646 w 528"/>
                              <a:gd name="T39" fmla="*/ 2147483646 h 568"/>
                              <a:gd name="T40" fmla="*/ 2147483646 w 528"/>
                              <a:gd name="T41" fmla="*/ 2147483646 h 568"/>
                              <a:gd name="T42" fmla="*/ 2147483646 w 528"/>
                              <a:gd name="T43" fmla="*/ 2147483646 h 568"/>
                              <a:gd name="T44" fmla="*/ 2147483646 w 528"/>
                              <a:gd name="T45" fmla="*/ 2147483646 h 568"/>
                              <a:gd name="T46" fmla="*/ 0 w 528"/>
                              <a:gd name="T47" fmla="*/ 2147483646 h 568"/>
                              <a:gd name="T48" fmla="*/ 2147483646 w 528"/>
                              <a:gd name="T49" fmla="*/ 2147483646 h 568"/>
                              <a:gd name="T50" fmla="*/ 2147483646 w 528"/>
                              <a:gd name="T51" fmla="*/ 2147483646 h 568"/>
                              <a:gd name="T52" fmla="*/ 2147483646 w 528"/>
                              <a:gd name="T53" fmla="*/ 2147483646 h 568"/>
                              <a:gd name="T54" fmla="*/ 2147483646 w 528"/>
                              <a:gd name="T55" fmla="*/ 2147483646 h 568"/>
                              <a:gd name="T56" fmla="*/ 2147483646 w 528"/>
                              <a:gd name="T57" fmla="*/ 2147483646 h 568"/>
                              <a:gd name="T58" fmla="*/ 2147483646 w 528"/>
                              <a:gd name="T59" fmla="*/ 2147483646 h 568"/>
                              <a:gd name="T60" fmla="*/ 2147483646 w 528"/>
                              <a:gd name="T61" fmla="*/ 2147483646 h 568"/>
                              <a:gd name="T62" fmla="*/ 2147483646 w 528"/>
                              <a:gd name="T63" fmla="*/ 2147483646 h 568"/>
                              <a:gd name="T64" fmla="*/ 2147483646 w 528"/>
                              <a:gd name="T65" fmla="*/ 0 h 568"/>
                              <a:gd name="T66" fmla="*/ 2147483646 w 528"/>
                              <a:gd name="T67" fmla="*/ 2147483646 h 568"/>
                              <a:gd name="T68" fmla="*/ 2147483646 w 528"/>
                              <a:gd name="T69" fmla="*/ 2147483646 h 568"/>
                              <a:gd name="T70" fmla="*/ 2147483646 w 528"/>
                              <a:gd name="T71" fmla="*/ 2147483646 h 56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28"/>
                              <a:gd name="T109" fmla="*/ 0 h 568"/>
                              <a:gd name="T110" fmla="*/ 528 w 528"/>
                              <a:gd name="T111" fmla="*/ 568 h 568"/>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28" h="568">
                                <a:moveTo>
                                  <a:pt x="472" y="8"/>
                                </a:moveTo>
                                <a:lnTo>
                                  <a:pt x="512" y="32"/>
                                </a:lnTo>
                                <a:lnTo>
                                  <a:pt x="528" y="72"/>
                                </a:lnTo>
                                <a:lnTo>
                                  <a:pt x="520" y="104"/>
                                </a:lnTo>
                                <a:lnTo>
                                  <a:pt x="480" y="104"/>
                                </a:lnTo>
                                <a:lnTo>
                                  <a:pt x="504" y="152"/>
                                </a:lnTo>
                                <a:lnTo>
                                  <a:pt x="480" y="200"/>
                                </a:lnTo>
                                <a:lnTo>
                                  <a:pt x="504" y="240"/>
                                </a:lnTo>
                                <a:lnTo>
                                  <a:pt x="488" y="304"/>
                                </a:lnTo>
                                <a:lnTo>
                                  <a:pt x="408" y="336"/>
                                </a:lnTo>
                                <a:lnTo>
                                  <a:pt x="376" y="384"/>
                                </a:lnTo>
                                <a:lnTo>
                                  <a:pt x="376" y="440"/>
                                </a:lnTo>
                                <a:lnTo>
                                  <a:pt x="328" y="424"/>
                                </a:lnTo>
                                <a:lnTo>
                                  <a:pt x="264" y="472"/>
                                </a:lnTo>
                                <a:lnTo>
                                  <a:pt x="272" y="528"/>
                                </a:lnTo>
                                <a:lnTo>
                                  <a:pt x="224" y="568"/>
                                </a:lnTo>
                                <a:lnTo>
                                  <a:pt x="168" y="560"/>
                                </a:lnTo>
                                <a:lnTo>
                                  <a:pt x="112" y="544"/>
                                </a:lnTo>
                                <a:lnTo>
                                  <a:pt x="120" y="464"/>
                                </a:lnTo>
                                <a:lnTo>
                                  <a:pt x="88" y="432"/>
                                </a:lnTo>
                                <a:lnTo>
                                  <a:pt x="104" y="360"/>
                                </a:lnTo>
                                <a:lnTo>
                                  <a:pt x="72" y="328"/>
                                </a:lnTo>
                                <a:lnTo>
                                  <a:pt x="40" y="280"/>
                                </a:lnTo>
                                <a:lnTo>
                                  <a:pt x="0" y="280"/>
                                </a:lnTo>
                                <a:lnTo>
                                  <a:pt x="8" y="224"/>
                                </a:lnTo>
                                <a:lnTo>
                                  <a:pt x="56" y="192"/>
                                </a:lnTo>
                                <a:lnTo>
                                  <a:pt x="40" y="152"/>
                                </a:lnTo>
                                <a:lnTo>
                                  <a:pt x="80" y="112"/>
                                </a:lnTo>
                                <a:lnTo>
                                  <a:pt x="88" y="64"/>
                                </a:lnTo>
                                <a:lnTo>
                                  <a:pt x="136" y="56"/>
                                </a:lnTo>
                                <a:lnTo>
                                  <a:pt x="160" y="16"/>
                                </a:lnTo>
                                <a:lnTo>
                                  <a:pt x="184" y="16"/>
                                </a:lnTo>
                                <a:lnTo>
                                  <a:pt x="208" y="0"/>
                                </a:lnTo>
                                <a:lnTo>
                                  <a:pt x="272" y="8"/>
                                </a:lnTo>
                                <a:lnTo>
                                  <a:pt x="368" y="32"/>
                                </a:lnTo>
                                <a:lnTo>
                                  <a:pt x="472" y="8"/>
                                </a:lnTo>
                                <a:close/>
                              </a:path>
                            </a:pathLst>
                          </a:custGeom>
                          <a:grpFill/>
                          <a:ln w="9525">
                            <a:solidFill>
                              <a:schemeClr val="bg2"/>
                            </a:solidFill>
                            <a:round/>
                            <a:headEnd/>
                            <a:tailEnd/>
                          </a:ln>
                        </wps:spPr>
                        <wps:txbx>
                          <w:txbxContent>
                            <w:p w14:paraId="41C58EC0" w14:textId="77777777" w:rsidR="008A3E06" w:rsidRDefault="008A3E06" w:rsidP="00722CF7">
                              <w:pPr>
                                <w:rPr>
                                  <w:rFonts w:eastAsia="Times New Roman"/>
                                </w:rPr>
                              </w:pPr>
                            </w:p>
                          </w:txbxContent>
                        </wps:txbx>
                        <wps:bodyPr/>
                      </wps:wsp>
                      <wps:wsp>
                        <wps:cNvPr id="178" name="Freeform 178"/>
                        <wps:cNvSpPr>
                          <a:spLocks/>
                        </wps:cNvSpPr>
                        <wps:spPr bwMode="auto">
                          <a:xfrm>
                            <a:off x="2046817" y="873716"/>
                            <a:ext cx="766567" cy="833642"/>
                          </a:xfrm>
                          <a:custGeom>
                            <a:avLst/>
                            <a:gdLst>
                              <a:gd name="T0" fmla="*/ 2147483646 w 640"/>
                              <a:gd name="T1" fmla="*/ 2147483646 h 696"/>
                              <a:gd name="T2" fmla="*/ 2147483646 w 640"/>
                              <a:gd name="T3" fmla="*/ 2147483646 h 696"/>
                              <a:gd name="T4" fmla="*/ 2147483646 w 640"/>
                              <a:gd name="T5" fmla="*/ 2147483646 h 696"/>
                              <a:gd name="T6" fmla="*/ 2147483646 w 640"/>
                              <a:gd name="T7" fmla="*/ 2147483646 h 696"/>
                              <a:gd name="T8" fmla="*/ 2147483646 w 640"/>
                              <a:gd name="T9" fmla="*/ 2147483646 h 696"/>
                              <a:gd name="T10" fmla="*/ 2147483646 w 640"/>
                              <a:gd name="T11" fmla="*/ 2147483646 h 696"/>
                              <a:gd name="T12" fmla="*/ 2147483646 w 640"/>
                              <a:gd name="T13" fmla="*/ 2147483646 h 696"/>
                              <a:gd name="T14" fmla="*/ 2147483646 w 640"/>
                              <a:gd name="T15" fmla="*/ 2147483646 h 696"/>
                              <a:gd name="T16" fmla="*/ 2147483646 w 640"/>
                              <a:gd name="T17" fmla="*/ 2147483646 h 696"/>
                              <a:gd name="T18" fmla="*/ 2147483646 w 640"/>
                              <a:gd name="T19" fmla="*/ 2147483646 h 696"/>
                              <a:gd name="T20" fmla="*/ 2147483646 w 640"/>
                              <a:gd name="T21" fmla="*/ 2147483646 h 696"/>
                              <a:gd name="T22" fmla="*/ 2147483646 w 640"/>
                              <a:gd name="T23" fmla="*/ 2147483646 h 696"/>
                              <a:gd name="T24" fmla="*/ 2147483646 w 640"/>
                              <a:gd name="T25" fmla="*/ 2147483646 h 696"/>
                              <a:gd name="T26" fmla="*/ 2147483646 w 640"/>
                              <a:gd name="T27" fmla="*/ 2147483646 h 696"/>
                              <a:gd name="T28" fmla="*/ 2147483646 w 640"/>
                              <a:gd name="T29" fmla="*/ 0 h 696"/>
                              <a:gd name="T30" fmla="*/ 2147483646 w 640"/>
                              <a:gd name="T31" fmla="*/ 2147483646 h 696"/>
                              <a:gd name="T32" fmla="*/ 2147483646 w 640"/>
                              <a:gd name="T33" fmla="*/ 2147483646 h 696"/>
                              <a:gd name="T34" fmla="*/ 2147483646 w 640"/>
                              <a:gd name="T35" fmla="*/ 2147483646 h 696"/>
                              <a:gd name="T36" fmla="*/ 2147483646 w 640"/>
                              <a:gd name="T37" fmla="*/ 2147483646 h 696"/>
                              <a:gd name="T38" fmla="*/ 2147483646 w 640"/>
                              <a:gd name="T39" fmla="*/ 2147483646 h 696"/>
                              <a:gd name="T40" fmla="*/ 2147483646 w 640"/>
                              <a:gd name="T41" fmla="*/ 2147483646 h 696"/>
                              <a:gd name="T42" fmla="*/ 2147483646 w 640"/>
                              <a:gd name="T43" fmla="*/ 2147483646 h 696"/>
                              <a:gd name="T44" fmla="*/ 2147483646 w 640"/>
                              <a:gd name="T45" fmla="*/ 2147483646 h 696"/>
                              <a:gd name="T46" fmla="*/ 2147483646 w 640"/>
                              <a:gd name="T47" fmla="*/ 2147483646 h 696"/>
                              <a:gd name="T48" fmla="*/ 2147483646 w 640"/>
                              <a:gd name="T49" fmla="*/ 2147483646 h 696"/>
                              <a:gd name="T50" fmla="*/ 2147483646 w 640"/>
                              <a:gd name="T51" fmla="*/ 2147483646 h 696"/>
                              <a:gd name="T52" fmla="*/ 2147483646 w 640"/>
                              <a:gd name="T53" fmla="*/ 2147483646 h 696"/>
                              <a:gd name="T54" fmla="*/ 2147483646 w 640"/>
                              <a:gd name="T55" fmla="*/ 2147483646 h 696"/>
                              <a:gd name="T56" fmla="*/ 2147483646 w 640"/>
                              <a:gd name="T57" fmla="*/ 2147483646 h 696"/>
                              <a:gd name="T58" fmla="*/ 2147483646 w 640"/>
                              <a:gd name="T59" fmla="*/ 2147483646 h 696"/>
                              <a:gd name="T60" fmla="*/ 2147483646 w 640"/>
                              <a:gd name="T61" fmla="*/ 2147483646 h 696"/>
                              <a:gd name="T62" fmla="*/ 2147483646 w 640"/>
                              <a:gd name="T63" fmla="*/ 2147483646 h 696"/>
                              <a:gd name="T64" fmla="*/ 0 w 640"/>
                              <a:gd name="T65" fmla="*/ 2147483646 h 696"/>
                              <a:gd name="T66" fmla="*/ 2147483646 w 640"/>
                              <a:gd name="T67" fmla="*/ 2147483646 h 696"/>
                              <a:gd name="T68" fmla="*/ 2147483646 w 640"/>
                              <a:gd name="T69" fmla="*/ 2147483646 h 696"/>
                              <a:gd name="T70" fmla="*/ 2147483646 w 640"/>
                              <a:gd name="T71" fmla="*/ 2147483646 h 696"/>
                              <a:gd name="T72" fmla="*/ 2147483646 w 640"/>
                              <a:gd name="T73" fmla="*/ 2147483646 h 696"/>
                              <a:gd name="T74" fmla="*/ 2147483646 w 640"/>
                              <a:gd name="T75" fmla="*/ 2147483646 h 696"/>
                              <a:gd name="T76" fmla="*/ 2147483646 w 640"/>
                              <a:gd name="T77" fmla="*/ 2147483646 h 696"/>
                              <a:gd name="T78" fmla="*/ 2147483646 w 640"/>
                              <a:gd name="T79" fmla="*/ 2147483646 h 696"/>
                              <a:gd name="T80" fmla="*/ 2147483646 w 640"/>
                              <a:gd name="T81" fmla="*/ 2147483646 h 696"/>
                              <a:gd name="T82" fmla="*/ 2147483646 w 640"/>
                              <a:gd name="T83" fmla="*/ 2147483646 h 696"/>
                              <a:gd name="T84" fmla="*/ 2147483646 w 640"/>
                              <a:gd name="T85" fmla="*/ 2147483646 h 696"/>
                              <a:gd name="T86" fmla="*/ 2147483646 w 640"/>
                              <a:gd name="T87" fmla="*/ 2147483646 h 696"/>
                              <a:gd name="T88" fmla="*/ 2147483646 w 640"/>
                              <a:gd name="T89" fmla="*/ 2147483646 h 696"/>
                              <a:gd name="T90" fmla="*/ 2147483646 w 640"/>
                              <a:gd name="T91" fmla="*/ 2147483646 h 696"/>
                              <a:gd name="T92" fmla="*/ 2147483646 w 640"/>
                              <a:gd name="T93" fmla="*/ 2147483646 h 696"/>
                              <a:gd name="T94" fmla="*/ 2147483646 w 640"/>
                              <a:gd name="T95" fmla="*/ 2147483646 h 696"/>
                              <a:gd name="T96" fmla="*/ 2147483646 w 640"/>
                              <a:gd name="T97" fmla="*/ 2147483646 h 696"/>
                              <a:gd name="T98" fmla="*/ 2147483646 w 640"/>
                              <a:gd name="T99" fmla="*/ 2147483646 h 69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40"/>
                              <a:gd name="T151" fmla="*/ 0 h 696"/>
                              <a:gd name="T152" fmla="*/ 640 w 640"/>
                              <a:gd name="T153" fmla="*/ 696 h 69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40" h="696">
                                <a:moveTo>
                                  <a:pt x="552" y="640"/>
                                </a:moveTo>
                                <a:lnTo>
                                  <a:pt x="472" y="608"/>
                                </a:lnTo>
                                <a:lnTo>
                                  <a:pt x="432" y="528"/>
                                </a:lnTo>
                                <a:lnTo>
                                  <a:pt x="464" y="520"/>
                                </a:lnTo>
                                <a:lnTo>
                                  <a:pt x="464" y="472"/>
                                </a:lnTo>
                                <a:lnTo>
                                  <a:pt x="544" y="400"/>
                                </a:lnTo>
                                <a:lnTo>
                                  <a:pt x="544" y="368"/>
                                </a:lnTo>
                                <a:lnTo>
                                  <a:pt x="592" y="352"/>
                                </a:lnTo>
                                <a:lnTo>
                                  <a:pt x="608" y="304"/>
                                </a:lnTo>
                                <a:lnTo>
                                  <a:pt x="640" y="288"/>
                                </a:lnTo>
                                <a:lnTo>
                                  <a:pt x="600" y="192"/>
                                </a:lnTo>
                                <a:lnTo>
                                  <a:pt x="632" y="128"/>
                                </a:lnTo>
                                <a:lnTo>
                                  <a:pt x="624" y="80"/>
                                </a:lnTo>
                                <a:lnTo>
                                  <a:pt x="608" y="32"/>
                                </a:lnTo>
                                <a:lnTo>
                                  <a:pt x="568" y="0"/>
                                </a:lnTo>
                                <a:lnTo>
                                  <a:pt x="528" y="24"/>
                                </a:lnTo>
                                <a:lnTo>
                                  <a:pt x="488" y="8"/>
                                </a:lnTo>
                                <a:lnTo>
                                  <a:pt x="408" y="40"/>
                                </a:lnTo>
                                <a:lnTo>
                                  <a:pt x="376" y="88"/>
                                </a:lnTo>
                                <a:lnTo>
                                  <a:pt x="376" y="144"/>
                                </a:lnTo>
                                <a:lnTo>
                                  <a:pt x="328" y="128"/>
                                </a:lnTo>
                                <a:lnTo>
                                  <a:pt x="264" y="176"/>
                                </a:lnTo>
                                <a:lnTo>
                                  <a:pt x="272" y="232"/>
                                </a:lnTo>
                                <a:lnTo>
                                  <a:pt x="224" y="272"/>
                                </a:lnTo>
                                <a:lnTo>
                                  <a:pt x="168" y="264"/>
                                </a:lnTo>
                                <a:lnTo>
                                  <a:pt x="112" y="248"/>
                                </a:lnTo>
                                <a:lnTo>
                                  <a:pt x="80" y="264"/>
                                </a:lnTo>
                                <a:lnTo>
                                  <a:pt x="88" y="288"/>
                                </a:lnTo>
                                <a:lnTo>
                                  <a:pt x="56" y="288"/>
                                </a:lnTo>
                                <a:lnTo>
                                  <a:pt x="88" y="328"/>
                                </a:lnTo>
                                <a:lnTo>
                                  <a:pt x="56" y="344"/>
                                </a:lnTo>
                                <a:lnTo>
                                  <a:pt x="40" y="376"/>
                                </a:lnTo>
                                <a:lnTo>
                                  <a:pt x="0" y="384"/>
                                </a:lnTo>
                                <a:lnTo>
                                  <a:pt x="24" y="448"/>
                                </a:lnTo>
                                <a:lnTo>
                                  <a:pt x="72" y="424"/>
                                </a:lnTo>
                                <a:lnTo>
                                  <a:pt x="72" y="464"/>
                                </a:lnTo>
                                <a:lnTo>
                                  <a:pt x="40" y="488"/>
                                </a:lnTo>
                                <a:lnTo>
                                  <a:pt x="56" y="536"/>
                                </a:lnTo>
                                <a:lnTo>
                                  <a:pt x="136" y="592"/>
                                </a:lnTo>
                                <a:lnTo>
                                  <a:pt x="192" y="584"/>
                                </a:lnTo>
                                <a:lnTo>
                                  <a:pt x="256" y="592"/>
                                </a:lnTo>
                                <a:lnTo>
                                  <a:pt x="336" y="560"/>
                                </a:lnTo>
                                <a:lnTo>
                                  <a:pt x="344" y="616"/>
                                </a:lnTo>
                                <a:lnTo>
                                  <a:pt x="328" y="672"/>
                                </a:lnTo>
                                <a:lnTo>
                                  <a:pt x="360" y="696"/>
                                </a:lnTo>
                                <a:lnTo>
                                  <a:pt x="408" y="680"/>
                                </a:lnTo>
                                <a:lnTo>
                                  <a:pt x="464" y="696"/>
                                </a:lnTo>
                                <a:lnTo>
                                  <a:pt x="504" y="672"/>
                                </a:lnTo>
                                <a:lnTo>
                                  <a:pt x="544" y="664"/>
                                </a:lnTo>
                                <a:lnTo>
                                  <a:pt x="552" y="640"/>
                                </a:lnTo>
                                <a:close/>
                              </a:path>
                            </a:pathLst>
                          </a:custGeom>
                          <a:grpFill/>
                          <a:ln w="9525">
                            <a:solidFill>
                              <a:schemeClr val="bg2"/>
                            </a:solidFill>
                            <a:round/>
                            <a:headEnd/>
                            <a:tailEnd/>
                          </a:ln>
                        </wps:spPr>
                        <wps:txbx>
                          <w:txbxContent>
                            <w:p w14:paraId="17CBA826" w14:textId="77777777" w:rsidR="008A3E06" w:rsidRDefault="008A3E06" w:rsidP="00722CF7">
                              <w:pPr>
                                <w:rPr>
                                  <w:rFonts w:eastAsia="Times New Roman"/>
                                </w:rPr>
                              </w:pPr>
                            </w:p>
                          </w:txbxContent>
                        </wps:txbx>
                        <wps:bodyPr/>
                      </wps:wsp>
                      <wps:wsp>
                        <wps:cNvPr id="179" name="Freeform 179"/>
                        <wps:cNvSpPr>
                          <a:spLocks/>
                        </wps:cNvSpPr>
                        <wps:spPr bwMode="auto">
                          <a:xfrm>
                            <a:off x="1315523" y="629747"/>
                            <a:ext cx="709074" cy="440776"/>
                          </a:xfrm>
                          <a:custGeom>
                            <a:avLst/>
                            <a:gdLst>
                              <a:gd name="T0" fmla="*/ 2147483646 w 592"/>
                              <a:gd name="T1" fmla="*/ 2147483646 h 368"/>
                              <a:gd name="T2" fmla="*/ 2147483646 w 592"/>
                              <a:gd name="T3" fmla="*/ 0 h 368"/>
                              <a:gd name="T4" fmla="*/ 2147483646 w 592"/>
                              <a:gd name="T5" fmla="*/ 2147483646 h 368"/>
                              <a:gd name="T6" fmla="*/ 2147483646 w 592"/>
                              <a:gd name="T7" fmla="*/ 2147483646 h 368"/>
                              <a:gd name="T8" fmla="*/ 2147483646 w 592"/>
                              <a:gd name="T9" fmla="*/ 2147483646 h 368"/>
                              <a:gd name="T10" fmla="*/ 2147483646 w 592"/>
                              <a:gd name="T11" fmla="*/ 2147483646 h 368"/>
                              <a:gd name="T12" fmla="*/ 2147483646 w 592"/>
                              <a:gd name="T13" fmla="*/ 2147483646 h 368"/>
                              <a:gd name="T14" fmla="*/ 2147483646 w 592"/>
                              <a:gd name="T15" fmla="*/ 2147483646 h 368"/>
                              <a:gd name="T16" fmla="*/ 2147483646 w 592"/>
                              <a:gd name="T17" fmla="*/ 2147483646 h 368"/>
                              <a:gd name="T18" fmla="*/ 2147483646 w 592"/>
                              <a:gd name="T19" fmla="*/ 2147483646 h 368"/>
                              <a:gd name="T20" fmla="*/ 2147483646 w 592"/>
                              <a:gd name="T21" fmla="*/ 2147483646 h 368"/>
                              <a:gd name="T22" fmla="*/ 2147483646 w 592"/>
                              <a:gd name="T23" fmla="*/ 2147483646 h 368"/>
                              <a:gd name="T24" fmla="*/ 2147483646 w 592"/>
                              <a:gd name="T25" fmla="*/ 2147483646 h 368"/>
                              <a:gd name="T26" fmla="*/ 2147483646 w 592"/>
                              <a:gd name="T27" fmla="*/ 2147483646 h 368"/>
                              <a:gd name="T28" fmla="*/ 2147483646 w 592"/>
                              <a:gd name="T29" fmla="*/ 2147483646 h 368"/>
                              <a:gd name="T30" fmla="*/ 2147483646 w 592"/>
                              <a:gd name="T31" fmla="*/ 2147483646 h 368"/>
                              <a:gd name="T32" fmla="*/ 2147483646 w 592"/>
                              <a:gd name="T33" fmla="*/ 2147483646 h 368"/>
                              <a:gd name="T34" fmla="*/ 2147483646 w 592"/>
                              <a:gd name="T35" fmla="*/ 2147483646 h 368"/>
                              <a:gd name="T36" fmla="*/ 2147483646 w 592"/>
                              <a:gd name="T37" fmla="*/ 2147483646 h 368"/>
                              <a:gd name="T38" fmla="*/ 2147483646 w 592"/>
                              <a:gd name="T39" fmla="*/ 2147483646 h 368"/>
                              <a:gd name="T40" fmla="*/ 2147483646 w 592"/>
                              <a:gd name="T41" fmla="*/ 2147483646 h 368"/>
                              <a:gd name="T42" fmla="*/ 2147483646 w 592"/>
                              <a:gd name="T43" fmla="*/ 2147483646 h 368"/>
                              <a:gd name="T44" fmla="*/ 2147483646 w 592"/>
                              <a:gd name="T45" fmla="*/ 2147483646 h 368"/>
                              <a:gd name="T46" fmla="*/ 2147483646 w 592"/>
                              <a:gd name="T47" fmla="*/ 2147483646 h 368"/>
                              <a:gd name="T48" fmla="*/ 0 w 592"/>
                              <a:gd name="T49" fmla="*/ 2147483646 h 368"/>
                              <a:gd name="T50" fmla="*/ 2147483646 w 592"/>
                              <a:gd name="T51" fmla="*/ 2147483646 h 368"/>
                              <a:gd name="T52" fmla="*/ 2147483646 w 592"/>
                              <a:gd name="T53" fmla="*/ 2147483646 h 368"/>
                              <a:gd name="T54" fmla="*/ 2147483646 w 592"/>
                              <a:gd name="T55" fmla="*/ 2147483646 h 368"/>
                              <a:gd name="T56" fmla="*/ 2147483646 w 592"/>
                              <a:gd name="T57" fmla="*/ 2147483646 h 368"/>
                              <a:gd name="T58" fmla="*/ 2147483646 w 592"/>
                              <a:gd name="T59" fmla="*/ 2147483646 h 368"/>
                              <a:gd name="T60" fmla="*/ 2147483646 w 592"/>
                              <a:gd name="T61" fmla="*/ 2147483646 h 368"/>
                              <a:gd name="T62" fmla="*/ 2147483646 w 592"/>
                              <a:gd name="T63" fmla="*/ 2147483646 h 368"/>
                              <a:gd name="T64" fmla="*/ 2147483646 w 592"/>
                              <a:gd name="T65" fmla="*/ 2147483646 h 368"/>
                              <a:gd name="T66" fmla="*/ 2147483646 w 592"/>
                              <a:gd name="T67" fmla="*/ 2147483646 h 368"/>
                              <a:gd name="T68" fmla="*/ 2147483646 w 592"/>
                              <a:gd name="T69" fmla="*/ 2147483646 h 368"/>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w 592"/>
                              <a:gd name="T106" fmla="*/ 0 h 368"/>
                              <a:gd name="T107" fmla="*/ 592 w 592"/>
                              <a:gd name="T108" fmla="*/ 368 h 368"/>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T105" t="T106" r="T107" b="T108"/>
                            <a:pathLst>
                              <a:path w="592" h="368">
                                <a:moveTo>
                                  <a:pt x="280" y="32"/>
                                </a:moveTo>
                                <a:lnTo>
                                  <a:pt x="336" y="0"/>
                                </a:lnTo>
                                <a:lnTo>
                                  <a:pt x="368" y="32"/>
                                </a:lnTo>
                                <a:lnTo>
                                  <a:pt x="456" y="48"/>
                                </a:lnTo>
                                <a:lnTo>
                                  <a:pt x="528" y="32"/>
                                </a:lnTo>
                                <a:lnTo>
                                  <a:pt x="544" y="80"/>
                                </a:lnTo>
                                <a:lnTo>
                                  <a:pt x="592" y="72"/>
                                </a:lnTo>
                                <a:lnTo>
                                  <a:pt x="584" y="136"/>
                                </a:lnTo>
                                <a:lnTo>
                                  <a:pt x="544" y="144"/>
                                </a:lnTo>
                                <a:lnTo>
                                  <a:pt x="536" y="168"/>
                                </a:lnTo>
                                <a:lnTo>
                                  <a:pt x="480" y="176"/>
                                </a:lnTo>
                                <a:lnTo>
                                  <a:pt x="480" y="272"/>
                                </a:lnTo>
                                <a:lnTo>
                                  <a:pt x="432" y="288"/>
                                </a:lnTo>
                                <a:lnTo>
                                  <a:pt x="392" y="344"/>
                                </a:lnTo>
                                <a:lnTo>
                                  <a:pt x="328" y="312"/>
                                </a:lnTo>
                                <a:lnTo>
                                  <a:pt x="312" y="352"/>
                                </a:lnTo>
                                <a:lnTo>
                                  <a:pt x="248" y="368"/>
                                </a:lnTo>
                                <a:lnTo>
                                  <a:pt x="184" y="336"/>
                                </a:lnTo>
                                <a:lnTo>
                                  <a:pt x="184" y="304"/>
                                </a:lnTo>
                                <a:lnTo>
                                  <a:pt x="128" y="280"/>
                                </a:lnTo>
                                <a:lnTo>
                                  <a:pt x="120" y="248"/>
                                </a:lnTo>
                                <a:lnTo>
                                  <a:pt x="80" y="240"/>
                                </a:lnTo>
                                <a:lnTo>
                                  <a:pt x="40" y="184"/>
                                </a:lnTo>
                                <a:lnTo>
                                  <a:pt x="16" y="184"/>
                                </a:lnTo>
                                <a:lnTo>
                                  <a:pt x="0" y="152"/>
                                </a:lnTo>
                                <a:lnTo>
                                  <a:pt x="56" y="120"/>
                                </a:lnTo>
                                <a:lnTo>
                                  <a:pt x="56" y="88"/>
                                </a:lnTo>
                                <a:lnTo>
                                  <a:pt x="88" y="80"/>
                                </a:lnTo>
                                <a:lnTo>
                                  <a:pt x="80" y="40"/>
                                </a:lnTo>
                                <a:lnTo>
                                  <a:pt x="176" y="8"/>
                                </a:lnTo>
                                <a:lnTo>
                                  <a:pt x="160" y="40"/>
                                </a:lnTo>
                                <a:lnTo>
                                  <a:pt x="192" y="40"/>
                                </a:lnTo>
                                <a:lnTo>
                                  <a:pt x="248" y="80"/>
                                </a:lnTo>
                                <a:lnTo>
                                  <a:pt x="280" y="48"/>
                                </a:lnTo>
                                <a:lnTo>
                                  <a:pt x="280" y="32"/>
                                </a:lnTo>
                                <a:close/>
                              </a:path>
                            </a:pathLst>
                          </a:custGeom>
                          <a:grpFill/>
                          <a:ln w="9525">
                            <a:solidFill>
                              <a:schemeClr val="bg2"/>
                            </a:solidFill>
                            <a:round/>
                            <a:headEnd/>
                            <a:tailEnd/>
                          </a:ln>
                        </wps:spPr>
                        <wps:txbx>
                          <w:txbxContent>
                            <w:p w14:paraId="10C6D165" w14:textId="77777777" w:rsidR="008A3E06" w:rsidRDefault="008A3E06" w:rsidP="00722CF7">
                              <w:pPr>
                                <w:rPr>
                                  <w:rFonts w:eastAsia="Times New Roman"/>
                                </w:rPr>
                              </w:pPr>
                            </w:p>
                          </w:txbxContent>
                        </wps:txbx>
                        <wps:bodyPr/>
                      </wps:wsp>
                      <wps:wsp>
                        <wps:cNvPr id="180" name="Freeform 180"/>
                        <wps:cNvSpPr>
                          <a:spLocks/>
                        </wps:cNvSpPr>
                        <wps:spPr bwMode="auto">
                          <a:xfrm>
                            <a:off x="1364740" y="697817"/>
                            <a:ext cx="833643" cy="756987"/>
                          </a:xfrm>
                          <a:custGeom>
                            <a:avLst/>
                            <a:gdLst>
                              <a:gd name="T0" fmla="*/ 2147483646 w 696"/>
                              <a:gd name="T1" fmla="*/ 2147483646 h 632"/>
                              <a:gd name="T2" fmla="*/ 2147483646 w 696"/>
                              <a:gd name="T3" fmla="*/ 2147483646 h 632"/>
                              <a:gd name="T4" fmla="*/ 2147483646 w 696"/>
                              <a:gd name="T5" fmla="*/ 2147483646 h 632"/>
                              <a:gd name="T6" fmla="*/ 2147483646 w 696"/>
                              <a:gd name="T7" fmla="*/ 2147483646 h 632"/>
                              <a:gd name="T8" fmla="*/ 2147483646 w 696"/>
                              <a:gd name="T9" fmla="*/ 2147483646 h 632"/>
                              <a:gd name="T10" fmla="*/ 2147483646 w 696"/>
                              <a:gd name="T11" fmla="*/ 2147483646 h 632"/>
                              <a:gd name="T12" fmla="*/ 2147483646 w 696"/>
                              <a:gd name="T13" fmla="*/ 2147483646 h 632"/>
                              <a:gd name="T14" fmla="*/ 2147483646 w 696"/>
                              <a:gd name="T15" fmla="*/ 2147483646 h 632"/>
                              <a:gd name="T16" fmla="*/ 2147483646 w 696"/>
                              <a:gd name="T17" fmla="*/ 2147483646 h 632"/>
                              <a:gd name="T18" fmla="*/ 2147483646 w 696"/>
                              <a:gd name="T19" fmla="*/ 2147483646 h 632"/>
                              <a:gd name="T20" fmla="*/ 2147483646 w 696"/>
                              <a:gd name="T21" fmla="*/ 2147483646 h 632"/>
                              <a:gd name="T22" fmla="*/ 2147483646 w 696"/>
                              <a:gd name="T23" fmla="*/ 2147483646 h 632"/>
                              <a:gd name="T24" fmla="*/ 2147483646 w 696"/>
                              <a:gd name="T25" fmla="*/ 2147483646 h 632"/>
                              <a:gd name="T26" fmla="*/ 2147483646 w 696"/>
                              <a:gd name="T27" fmla="*/ 2147483646 h 632"/>
                              <a:gd name="T28" fmla="*/ 2147483646 w 696"/>
                              <a:gd name="T29" fmla="*/ 0 h 632"/>
                              <a:gd name="T30" fmla="*/ 2147483646 w 696"/>
                              <a:gd name="T31" fmla="*/ 2147483646 h 632"/>
                              <a:gd name="T32" fmla="*/ 2147483646 w 696"/>
                              <a:gd name="T33" fmla="*/ 2147483646 h 632"/>
                              <a:gd name="T34" fmla="*/ 2147483646 w 696"/>
                              <a:gd name="T35" fmla="*/ 2147483646 h 632"/>
                              <a:gd name="T36" fmla="*/ 2147483646 w 696"/>
                              <a:gd name="T37" fmla="*/ 2147483646 h 632"/>
                              <a:gd name="T38" fmla="*/ 2147483646 w 696"/>
                              <a:gd name="T39" fmla="*/ 2147483646 h 632"/>
                              <a:gd name="T40" fmla="*/ 2147483646 w 696"/>
                              <a:gd name="T41" fmla="*/ 2147483646 h 632"/>
                              <a:gd name="T42" fmla="*/ 2147483646 w 696"/>
                              <a:gd name="T43" fmla="*/ 2147483646 h 632"/>
                              <a:gd name="T44" fmla="*/ 2147483646 w 696"/>
                              <a:gd name="T45" fmla="*/ 2147483646 h 632"/>
                              <a:gd name="T46" fmla="*/ 2147483646 w 696"/>
                              <a:gd name="T47" fmla="*/ 2147483646 h 632"/>
                              <a:gd name="T48" fmla="*/ 2147483646 w 696"/>
                              <a:gd name="T49" fmla="*/ 2147483646 h 632"/>
                              <a:gd name="T50" fmla="*/ 2147483646 w 696"/>
                              <a:gd name="T51" fmla="*/ 2147483646 h 632"/>
                              <a:gd name="T52" fmla="*/ 2147483646 w 696"/>
                              <a:gd name="T53" fmla="*/ 2147483646 h 632"/>
                              <a:gd name="T54" fmla="*/ 2147483646 w 696"/>
                              <a:gd name="T55" fmla="*/ 2147483646 h 632"/>
                              <a:gd name="T56" fmla="*/ 2147483646 w 696"/>
                              <a:gd name="T57" fmla="*/ 2147483646 h 632"/>
                              <a:gd name="T58" fmla="*/ 2147483646 w 696"/>
                              <a:gd name="T59" fmla="*/ 2147483646 h 632"/>
                              <a:gd name="T60" fmla="*/ 2147483646 w 696"/>
                              <a:gd name="T61" fmla="*/ 2147483646 h 632"/>
                              <a:gd name="T62" fmla="*/ 2147483646 w 696"/>
                              <a:gd name="T63" fmla="*/ 2147483646 h 632"/>
                              <a:gd name="T64" fmla="*/ 2147483646 w 696"/>
                              <a:gd name="T65" fmla="*/ 2147483646 h 632"/>
                              <a:gd name="T66" fmla="*/ 2147483646 w 696"/>
                              <a:gd name="T67" fmla="*/ 2147483646 h 632"/>
                              <a:gd name="T68" fmla="*/ 2147483646 w 696"/>
                              <a:gd name="T69" fmla="*/ 2147483646 h 632"/>
                              <a:gd name="T70" fmla="*/ 2147483646 w 696"/>
                              <a:gd name="T71" fmla="*/ 2147483646 h 632"/>
                              <a:gd name="T72" fmla="*/ 2147483646 w 696"/>
                              <a:gd name="T73" fmla="*/ 2147483646 h 632"/>
                              <a:gd name="T74" fmla="*/ 2147483646 w 696"/>
                              <a:gd name="T75" fmla="*/ 2147483646 h 632"/>
                              <a:gd name="T76" fmla="*/ 2147483646 w 696"/>
                              <a:gd name="T77" fmla="*/ 2147483646 h 632"/>
                              <a:gd name="T78" fmla="*/ 2147483646 w 696"/>
                              <a:gd name="T79" fmla="*/ 2147483646 h 632"/>
                              <a:gd name="T80" fmla="*/ 2147483646 w 696"/>
                              <a:gd name="T81" fmla="*/ 2147483646 h 632"/>
                              <a:gd name="T82" fmla="*/ 2147483646 w 696"/>
                              <a:gd name="T83" fmla="*/ 2147483646 h 632"/>
                              <a:gd name="T84" fmla="*/ 2147483646 w 696"/>
                              <a:gd name="T85" fmla="*/ 2147483646 h 632"/>
                              <a:gd name="T86" fmla="*/ 2147483646 w 696"/>
                              <a:gd name="T87" fmla="*/ 2147483646 h 632"/>
                              <a:gd name="T88" fmla="*/ 2147483646 w 696"/>
                              <a:gd name="T89" fmla="*/ 2147483646 h 632"/>
                              <a:gd name="T90" fmla="*/ 0 w 696"/>
                              <a:gd name="T91" fmla="*/ 2147483646 h 632"/>
                              <a:gd name="T92" fmla="*/ 2147483646 w 696"/>
                              <a:gd name="T93" fmla="*/ 2147483646 h 632"/>
                              <a:gd name="T94" fmla="*/ 2147483646 w 696"/>
                              <a:gd name="T95" fmla="*/ 2147483646 h 632"/>
                              <a:gd name="T96" fmla="*/ 2147483646 w 696"/>
                              <a:gd name="T97" fmla="*/ 2147483646 h 632"/>
                              <a:gd name="T98" fmla="*/ 2147483646 w 696"/>
                              <a:gd name="T99" fmla="*/ 2147483646 h 63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96"/>
                              <a:gd name="T151" fmla="*/ 0 h 632"/>
                              <a:gd name="T152" fmla="*/ 696 w 696"/>
                              <a:gd name="T153" fmla="*/ 632 h 632"/>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96" h="632">
                                <a:moveTo>
                                  <a:pt x="80" y="224"/>
                                </a:moveTo>
                                <a:lnTo>
                                  <a:pt x="136" y="248"/>
                                </a:lnTo>
                                <a:lnTo>
                                  <a:pt x="136" y="280"/>
                                </a:lnTo>
                                <a:lnTo>
                                  <a:pt x="200" y="312"/>
                                </a:lnTo>
                                <a:lnTo>
                                  <a:pt x="264" y="296"/>
                                </a:lnTo>
                                <a:lnTo>
                                  <a:pt x="280" y="256"/>
                                </a:lnTo>
                                <a:lnTo>
                                  <a:pt x="344" y="280"/>
                                </a:lnTo>
                                <a:lnTo>
                                  <a:pt x="384" y="232"/>
                                </a:lnTo>
                                <a:lnTo>
                                  <a:pt x="432" y="216"/>
                                </a:lnTo>
                                <a:lnTo>
                                  <a:pt x="432" y="120"/>
                                </a:lnTo>
                                <a:lnTo>
                                  <a:pt x="488" y="112"/>
                                </a:lnTo>
                                <a:lnTo>
                                  <a:pt x="488" y="80"/>
                                </a:lnTo>
                                <a:lnTo>
                                  <a:pt x="536" y="80"/>
                                </a:lnTo>
                                <a:lnTo>
                                  <a:pt x="544" y="8"/>
                                </a:lnTo>
                                <a:lnTo>
                                  <a:pt x="616" y="0"/>
                                </a:lnTo>
                                <a:lnTo>
                                  <a:pt x="624" y="40"/>
                                </a:lnTo>
                                <a:lnTo>
                                  <a:pt x="584" y="72"/>
                                </a:lnTo>
                                <a:lnTo>
                                  <a:pt x="576" y="128"/>
                                </a:lnTo>
                                <a:lnTo>
                                  <a:pt x="616" y="128"/>
                                </a:lnTo>
                                <a:lnTo>
                                  <a:pt x="680" y="208"/>
                                </a:lnTo>
                                <a:lnTo>
                                  <a:pt x="664" y="272"/>
                                </a:lnTo>
                                <a:lnTo>
                                  <a:pt x="696" y="312"/>
                                </a:lnTo>
                                <a:lnTo>
                                  <a:pt x="688" y="384"/>
                                </a:lnTo>
                                <a:lnTo>
                                  <a:pt x="656" y="408"/>
                                </a:lnTo>
                                <a:lnTo>
                                  <a:pt x="664" y="432"/>
                                </a:lnTo>
                                <a:lnTo>
                                  <a:pt x="632" y="432"/>
                                </a:lnTo>
                                <a:lnTo>
                                  <a:pt x="664" y="472"/>
                                </a:lnTo>
                                <a:lnTo>
                                  <a:pt x="632" y="488"/>
                                </a:lnTo>
                                <a:lnTo>
                                  <a:pt x="616" y="520"/>
                                </a:lnTo>
                                <a:lnTo>
                                  <a:pt x="576" y="520"/>
                                </a:lnTo>
                                <a:lnTo>
                                  <a:pt x="600" y="592"/>
                                </a:lnTo>
                                <a:lnTo>
                                  <a:pt x="544" y="608"/>
                                </a:lnTo>
                                <a:lnTo>
                                  <a:pt x="496" y="584"/>
                                </a:lnTo>
                                <a:lnTo>
                                  <a:pt x="456" y="632"/>
                                </a:lnTo>
                                <a:lnTo>
                                  <a:pt x="440" y="608"/>
                                </a:lnTo>
                                <a:lnTo>
                                  <a:pt x="448" y="568"/>
                                </a:lnTo>
                                <a:lnTo>
                                  <a:pt x="392" y="576"/>
                                </a:lnTo>
                                <a:lnTo>
                                  <a:pt x="368" y="552"/>
                                </a:lnTo>
                                <a:lnTo>
                                  <a:pt x="272" y="544"/>
                                </a:lnTo>
                                <a:lnTo>
                                  <a:pt x="248" y="536"/>
                                </a:lnTo>
                                <a:lnTo>
                                  <a:pt x="184" y="568"/>
                                </a:lnTo>
                                <a:lnTo>
                                  <a:pt x="144" y="480"/>
                                </a:lnTo>
                                <a:lnTo>
                                  <a:pt x="88" y="488"/>
                                </a:lnTo>
                                <a:lnTo>
                                  <a:pt x="72" y="472"/>
                                </a:lnTo>
                                <a:lnTo>
                                  <a:pt x="64" y="424"/>
                                </a:lnTo>
                                <a:lnTo>
                                  <a:pt x="0" y="360"/>
                                </a:lnTo>
                                <a:lnTo>
                                  <a:pt x="56" y="344"/>
                                </a:lnTo>
                                <a:lnTo>
                                  <a:pt x="88" y="288"/>
                                </a:lnTo>
                                <a:lnTo>
                                  <a:pt x="56" y="256"/>
                                </a:lnTo>
                                <a:lnTo>
                                  <a:pt x="80" y="224"/>
                                </a:lnTo>
                                <a:close/>
                              </a:path>
                            </a:pathLst>
                          </a:custGeom>
                          <a:grpFill/>
                          <a:ln w="9525">
                            <a:solidFill>
                              <a:schemeClr val="bg2"/>
                            </a:solidFill>
                            <a:round/>
                            <a:headEnd/>
                            <a:tailEnd/>
                          </a:ln>
                        </wps:spPr>
                        <wps:txbx>
                          <w:txbxContent>
                            <w:p w14:paraId="7C8B7590" w14:textId="77777777" w:rsidR="008A3E06" w:rsidRDefault="008A3E06" w:rsidP="00722CF7">
                              <w:pPr>
                                <w:rPr>
                                  <w:rFonts w:eastAsia="Times New Roman"/>
                                </w:rPr>
                              </w:pPr>
                            </w:p>
                          </w:txbxContent>
                        </wps:txbx>
                        <wps:bodyPr/>
                      </wps:wsp>
                      <wps:wsp>
                        <wps:cNvPr id="181" name="Freeform 181"/>
                        <wps:cNvSpPr>
                          <a:spLocks/>
                        </wps:cNvSpPr>
                        <wps:spPr bwMode="auto">
                          <a:xfrm>
                            <a:off x="1364740" y="1261073"/>
                            <a:ext cx="852807" cy="939047"/>
                          </a:xfrm>
                          <a:custGeom>
                            <a:avLst/>
                            <a:gdLst>
                              <a:gd name="T0" fmla="*/ 2147483646 w 712"/>
                              <a:gd name="T1" fmla="*/ 0 h 784"/>
                              <a:gd name="T2" fmla="*/ 2147483646 w 712"/>
                              <a:gd name="T3" fmla="*/ 2147483646 h 784"/>
                              <a:gd name="T4" fmla="*/ 2147483646 w 712"/>
                              <a:gd name="T5" fmla="*/ 2147483646 h 784"/>
                              <a:gd name="T6" fmla="*/ 2147483646 w 712"/>
                              <a:gd name="T7" fmla="*/ 2147483646 h 784"/>
                              <a:gd name="T8" fmla="*/ 2147483646 w 712"/>
                              <a:gd name="T9" fmla="*/ 2147483646 h 784"/>
                              <a:gd name="T10" fmla="*/ 2147483646 w 712"/>
                              <a:gd name="T11" fmla="*/ 2147483646 h 784"/>
                              <a:gd name="T12" fmla="*/ 2147483646 w 712"/>
                              <a:gd name="T13" fmla="*/ 2147483646 h 784"/>
                              <a:gd name="T14" fmla="*/ 2147483646 w 712"/>
                              <a:gd name="T15" fmla="*/ 2147483646 h 784"/>
                              <a:gd name="T16" fmla="*/ 2147483646 w 712"/>
                              <a:gd name="T17" fmla="*/ 2147483646 h 784"/>
                              <a:gd name="T18" fmla="*/ 2147483646 w 712"/>
                              <a:gd name="T19" fmla="*/ 2147483646 h 784"/>
                              <a:gd name="T20" fmla="*/ 2147483646 w 712"/>
                              <a:gd name="T21" fmla="*/ 2147483646 h 784"/>
                              <a:gd name="T22" fmla="*/ 2147483646 w 712"/>
                              <a:gd name="T23" fmla="*/ 2147483646 h 784"/>
                              <a:gd name="T24" fmla="*/ 2147483646 w 712"/>
                              <a:gd name="T25" fmla="*/ 2147483646 h 784"/>
                              <a:gd name="T26" fmla="*/ 2147483646 w 712"/>
                              <a:gd name="T27" fmla="*/ 2147483646 h 784"/>
                              <a:gd name="T28" fmla="*/ 2147483646 w 712"/>
                              <a:gd name="T29" fmla="*/ 2147483646 h 784"/>
                              <a:gd name="T30" fmla="*/ 2147483646 w 712"/>
                              <a:gd name="T31" fmla="*/ 2147483646 h 784"/>
                              <a:gd name="T32" fmla="*/ 2147483646 w 712"/>
                              <a:gd name="T33" fmla="*/ 2147483646 h 784"/>
                              <a:gd name="T34" fmla="*/ 2147483646 w 712"/>
                              <a:gd name="T35" fmla="*/ 2147483646 h 784"/>
                              <a:gd name="T36" fmla="*/ 2147483646 w 712"/>
                              <a:gd name="T37" fmla="*/ 2147483646 h 784"/>
                              <a:gd name="T38" fmla="*/ 2147483646 w 712"/>
                              <a:gd name="T39" fmla="*/ 2147483646 h 784"/>
                              <a:gd name="T40" fmla="*/ 2147483646 w 712"/>
                              <a:gd name="T41" fmla="*/ 2147483646 h 784"/>
                              <a:gd name="T42" fmla="*/ 2147483646 w 712"/>
                              <a:gd name="T43" fmla="*/ 2147483646 h 784"/>
                              <a:gd name="T44" fmla="*/ 2147483646 w 712"/>
                              <a:gd name="T45" fmla="*/ 2147483646 h 784"/>
                              <a:gd name="T46" fmla="*/ 2147483646 w 712"/>
                              <a:gd name="T47" fmla="*/ 2147483646 h 784"/>
                              <a:gd name="T48" fmla="*/ 2147483646 w 712"/>
                              <a:gd name="T49" fmla="*/ 2147483646 h 784"/>
                              <a:gd name="T50" fmla="*/ 2147483646 w 712"/>
                              <a:gd name="T51" fmla="*/ 2147483646 h 784"/>
                              <a:gd name="T52" fmla="*/ 2147483646 w 712"/>
                              <a:gd name="T53" fmla="*/ 2147483646 h 784"/>
                              <a:gd name="T54" fmla="*/ 2147483646 w 712"/>
                              <a:gd name="T55" fmla="*/ 2147483646 h 784"/>
                              <a:gd name="T56" fmla="*/ 2147483646 w 712"/>
                              <a:gd name="T57" fmla="*/ 2147483646 h 784"/>
                              <a:gd name="T58" fmla="*/ 2147483646 w 712"/>
                              <a:gd name="T59" fmla="*/ 2147483646 h 784"/>
                              <a:gd name="T60" fmla="*/ 2147483646 w 712"/>
                              <a:gd name="T61" fmla="*/ 2147483646 h 784"/>
                              <a:gd name="T62" fmla="*/ 2147483646 w 712"/>
                              <a:gd name="T63" fmla="*/ 2147483646 h 784"/>
                              <a:gd name="T64" fmla="*/ 2147483646 w 712"/>
                              <a:gd name="T65" fmla="*/ 2147483646 h 784"/>
                              <a:gd name="T66" fmla="*/ 2147483646 w 712"/>
                              <a:gd name="T67" fmla="*/ 2147483646 h 784"/>
                              <a:gd name="T68" fmla="*/ 2147483646 w 712"/>
                              <a:gd name="T69" fmla="*/ 2147483646 h 784"/>
                              <a:gd name="T70" fmla="*/ 2147483646 w 712"/>
                              <a:gd name="T71" fmla="*/ 2147483646 h 784"/>
                              <a:gd name="T72" fmla="*/ 2147483646 w 712"/>
                              <a:gd name="T73" fmla="*/ 2147483646 h 784"/>
                              <a:gd name="T74" fmla="*/ 2147483646 w 712"/>
                              <a:gd name="T75" fmla="*/ 2147483646 h 784"/>
                              <a:gd name="T76" fmla="*/ 2147483646 w 712"/>
                              <a:gd name="T77" fmla="*/ 2147483646 h 784"/>
                              <a:gd name="T78" fmla="*/ 2147483646 w 712"/>
                              <a:gd name="T79" fmla="*/ 2147483646 h 784"/>
                              <a:gd name="T80" fmla="*/ 2147483646 w 712"/>
                              <a:gd name="T81" fmla="*/ 2147483646 h 784"/>
                              <a:gd name="T82" fmla="*/ 2147483646 w 712"/>
                              <a:gd name="T83" fmla="*/ 2147483646 h 784"/>
                              <a:gd name="T84" fmla="*/ 2147483646 w 712"/>
                              <a:gd name="T85" fmla="*/ 2147483646 h 784"/>
                              <a:gd name="T86" fmla="*/ 2147483646 w 712"/>
                              <a:gd name="T87" fmla="*/ 2147483646 h 784"/>
                              <a:gd name="T88" fmla="*/ 2147483646 w 712"/>
                              <a:gd name="T89" fmla="*/ 2147483646 h 784"/>
                              <a:gd name="T90" fmla="*/ 0 w 712"/>
                              <a:gd name="T91" fmla="*/ 2147483646 h 784"/>
                              <a:gd name="T92" fmla="*/ 2147483646 w 712"/>
                              <a:gd name="T93" fmla="*/ 2147483646 h 784"/>
                              <a:gd name="T94" fmla="*/ 2147483646 w 712"/>
                              <a:gd name="T95" fmla="*/ 0 h 784"/>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12"/>
                              <a:gd name="T145" fmla="*/ 0 h 784"/>
                              <a:gd name="T146" fmla="*/ 712 w 712"/>
                              <a:gd name="T147" fmla="*/ 784 h 784"/>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12" h="784">
                                <a:moveTo>
                                  <a:pt x="72" y="0"/>
                                </a:moveTo>
                                <a:lnTo>
                                  <a:pt x="96" y="24"/>
                                </a:lnTo>
                                <a:lnTo>
                                  <a:pt x="144" y="8"/>
                                </a:lnTo>
                                <a:lnTo>
                                  <a:pt x="184" y="96"/>
                                </a:lnTo>
                                <a:lnTo>
                                  <a:pt x="248" y="64"/>
                                </a:lnTo>
                                <a:lnTo>
                                  <a:pt x="272" y="72"/>
                                </a:lnTo>
                                <a:lnTo>
                                  <a:pt x="368" y="80"/>
                                </a:lnTo>
                                <a:lnTo>
                                  <a:pt x="392" y="112"/>
                                </a:lnTo>
                                <a:lnTo>
                                  <a:pt x="448" y="96"/>
                                </a:lnTo>
                                <a:lnTo>
                                  <a:pt x="440" y="144"/>
                                </a:lnTo>
                                <a:lnTo>
                                  <a:pt x="456" y="160"/>
                                </a:lnTo>
                                <a:lnTo>
                                  <a:pt x="496" y="112"/>
                                </a:lnTo>
                                <a:lnTo>
                                  <a:pt x="544" y="136"/>
                                </a:lnTo>
                                <a:lnTo>
                                  <a:pt x="600" y="120"/>
                                </a:lnTo>
                                <a:lnTo>
                                  <a:pt x="648" y="96"/>
                                </a:lnTo>
                                <a:lnTo>
                                  <a:pt x="648" y="136"/>
                                </a:lnTo>
                                <a:lnTo>
                                  <a:pt x="616" y="160"/>
                                </a:lnTo>
                                <a:lnTo>
                                  <a:pt x="632" y="208"/>
                                </a:lnTo>
                                <a:lnTo>
                                  <a:pt x="712" y="264"/>
                                </a:lnTo>
                                <a:lnTo>
                                  <a:pt x="704" y="328"/>
                                </a:lnTo>
                                <a:lnTo>
                                  <a:pt x="648" y="344"/>
                                </a:lnTo>
                                <a:lnTo>
                                  <a:pt x="640" y="392"/>
                                </a:lnTo>
                                <a:lnTo>
                                  <a:pt x="576" y="408"/>
                                </a:lnTo>
                                <a:lnTo>
                                  <a:pt x="568" y="456"/>
                                </a:lnTo>
                                <a:lnTo>
                                  <a:pt x="520" y="480"/>
                                </a:lnTo>
                                <a:lnTo>
                                  <a:pt x="520" y="528"/>
                                </a:lnTo>
                                <a:lnTo>
                                  <a:pt x="456" y="552"/>
                                </a:lnTo>
                                <a:lnTo>
                                  <a:pt x="448" y="616"/>
                                </a:lnTo>
                                <a:lnTo>
                                  <a:pt x="472" y="688"/>
                                </a:lnTo>
                                <a:lnTo>
                                  <a:pt x="448" y="784"/>
                                </a:lnTo>
                                <a:lnTo>
                                  <a:pt x="432" y="776"/>
                                </a:lnTo>
                                <a:lnTo>
                                  <a:pt x="384" y="704"/>
                                </a:lnTo>
                                <a:lnTo>
                                  <a:pt x="328" y="656"/>
                                </a:lnTo>
                                <a:lnTo>
                                  <a:pt x="304" y="472"/>
                                </a:lnTo>
                                <a:lnTo>
                                  <a:pt x="272" y="432"/>
                                </a:lnTo>
                                <a:lnTo>
                                  <a:pt x="272" y="384"/>
                                </a:lnTo>
                                <a:lnTo>
                                  <a:pt x="200" y="400"/>
                                </a:lnTo>
                                <a:lnTo>
                                  <a:pt x="152" y="344"/>
                                </a:lnTo>
                                <a:lnTo>
                                  <a:pt x="184" y="336"/>
                                </a:lnTo>
                                <a:lnTo>
                                  <a:pt x="184" y="312"/>
                                </a:lnTo>
                                <a:lnTo>
                                  <a:pt x="136" y="280"/>
                                </a:lnTo>
                                <a:lnTo>
                                  <a:pt x="128" y="208"/>
                                </a:lnTo>
                                <a:lnTo>
                                  <a:pt x="56" y="208"/>
                                </a:lnTo>
                                <a:lnTo>
                                  <a:pt x="16" y="176"/>
                                </a:lnTo>
                                <a:lnTo>
                                  <a:pt x="32" y="128"/>
                                </a:lnTo>
                                <a:lnTo>
                                  <a:pt x="0" y="56"/>
                                </a:lnTo>
                                <a:lnTo>
                                  <a:pt x="32" y="16"/>
                                </a:lnTo>
                                <a:lnTo>
                                  <a:pt x="72" y="0"/>
                                </a:lnTo>
                                <a:close/>
                              </a:path>
                            </a:pathLst>
                          </a:custGeom>
                          <a:grpFill/>
                          <a:ln w="9525">
                            <a:solidFill>
                              <a:schemeClr val="bg2"/>
                            </a:solidFill>
                            <a:round/>
                            <a:headEnd/>
                            <a:tailEnd/>
                          </a:ln>
                        </wps:spPr>
                        <wps:txbx>
                          <w:txbxContent>
                            <w:p w14:paraId="1F8B9D1A" w14:textId="77777777" w:rsidR="008A3E06" w:rsidRDefault="008A3E06" w:rsidP="00722CF7">
                              <w:pPr>
                                <w:rPr>
                                  <w:rFonts w:eastAsia="Times New Roman"/>
                                </w:rPr>
                              </w:pPr>
                            </w:p>
                          </w:txbxContent>
                        </wps:txbx>
                        <wps:bodyPr/>
                      </wps:wsp>
                      <wps:wsp>
                        <wps:cNvPr id="182" name="Freeform 182"/>
                        <wps:cNvSpPr>
                          <a:spLocks/>
                        </wps:cNvSpPr>
                        <wps:spPr bwMode="auto">
                          <a:xfrm>
                            <a:off x="1901430" y="1533396"/>
                            <a:ext cx="709076" cy="661165"/>
                          </a:xfrm>
                          <a:custGeom>
                            <a:avLst/>
                            <a:gdLst>
                              <a:gd name="T0" fmla="*/ 0 w 592"/>
                              <a:gd name="T1" fmla="*/ 2147483646 h 552"/>
                              <a:gd name="T2" fmla="*/ 2147483646 w 592"/>
                              <a:gd name="T3" fmla="*/ 2147483646 h 552"/>
                              <a:gd name="T4" fmla="*/ 0 w 592"/>
                              <a:gd name="T5" fmla="*/ 2147483646 h 552"/>
                              <a:gd name="T6" fmla="*/ 2147483646 w 592"/>
                              <a:gd name="T7" fmla="*/ 2147483646 h 552"/>
                              <a:gd name="T8" fmla="*/ 2147483646 w 592"/>
                              <a:gd name="T9" fmla="*/ 2147483646 h 552"/>
                              <a:gd name="T10" fmla="*/ 2147483646 w 592"/>
                              <a:gd name="T11" fmla="*/ 2147483646 h 552"/>
                              <a:gd name="T12" fmla="*/ 2147483646 w 592"/>
                              <a:gd name="T13" fmla="*/ 2147483646 h 552"/>
                              <a:gd name="T14" fmla="*/ 2147483646 w 592"/>
                              <a:gd name="T15" fmla="*/ 2147483646 h 552"/>
                              <a:gd name="T16" fmla="*/ 2147483646 w 592"/>
                              <a:gd name="T17" fmla="*/ 2147483646 h 552"/>
                              <a:gd name="T18" fmla="*/ 2147483646 w 592"/>
                              <a:gd name="T19" fmla="*/ 2147483646 h 552"/>
                              <a:gd name="T20" fmla="*/ 2147483646 w 592"/>
                              <a:gd name="T21" fmla="*/ 2147483646 h 552"/>
                              <a:gd name="T22" fmla="*/ 2147483646 w 592"/>
                              <a:gd name="T23" fmla="*/ 2147483646 h 552"/>
                              <a:gd name="T24" fmla="*/ 2147483646 w 592"/>
                              <a:gd name="T25" fmla="*/ 2147483646 h 552"/>
                              <a:gd name="T26" fmla="*/ 2147483646 w 592"/>
                              <a:gd name="T27" fmla="*/ 2147483646 h 552"/>
                              <a:gd name="T28" fmla="*/ 2147483646 w 592"/>
                              <a:gd name="T29" fmla="*/ 0 h 552"/>
                              <a:gd name="T30" fmla="*/ 2147483646 w 592"/>
                              <a:gd name="T31" fmla="*/ 2147483646 h 552"/>
                              <a:gd name="T32" fmla="*/ 2147483646 w 592"/>
                              <a:gd name="T33" fmla="*/ 2147483646 h 552"/>
                              <a:gd name="T34" fmla="*/ 2147483646 w 592"/>
                              <a:gd name="T35" fmla="*/ 2147483646 h 552"/>
                              <a:gd name="T36" fmla="*/ 2147483646 w 592"/>
                              <a:gd name="T37" fmla="*/ 2147483646 h 552"/>
                              <a:gd name="T38" fmla="*/ 2147483646 w 592"/>
                              <a:gd name="T39" fmla="*/ 2147483646 h 552"/>
                              <a:gd name="T40" fmla="*/ 2147483646 w 592"/>
                              <a:gd name="T41" fmla="*/ 2147483646 h 552"/>
                              <a:gd name="T42" fmla="*/ 2147483646 w 592"/>
                              <a:gd name="T43" fmla="*/ 2147483646 h 552"/>
                              <a:gd name="T44" fmla="*/ 2147483646 w 592"/>
                              <a:gd name="T45" fmla="*/ 2147483646 h 552"/>
                              <a:gd name="T46" fmla="*/ 2147483646 w 592"/>
                              <a:gd name="T47" fmla="*/ 2147483646 h 552"/>
                              <a:gd name="T48" fmla="*/ 2147483646 w 592"/>
                              <a:gd name="T49" fmla="*/ 2147483646 h 552"/>
                              <a:gd name="T50" fmla="*/ 2147483646 w 592"/>
                              <a:gd name="T51" fmla="*/ 2147483646 h 552"/>
                              <a:gd name="T52" fmla="*/ 2147483646 w 592"/>
                              <a:gd name="T53" fmla="*/ 2147483646 h 552"/>
                              <a:gd name="T54" fmla="*/ 2147483646 w 592"/>
                              <a:gd name="T55" fmla="*/ 2147483646 h 552"/>
                              <a:gd name="T56" fmla="*/ 2147483646 w 592"/>
                              <a:gd name="T57" fmla="*/ 2147483646 h 552"/>
                              <a:gd name="T58" fmla="*/ 2147483646 w 592"/>
                              <a:gd name="T59" fmla="*/ 2147483646 h 552"/>
                              <a:gd name="T60" fmla="*/ 2147483646 w 592"/>
                              <a:gd name="T61" fmla="*/ 2147483646 h 552"/>
                              <a:gd name="T62" fmla="*/ 0 w 592"/>
                              <a:gd name="T63" fmla="*/ 2147483646 h 552"/>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w 592"/>
                              <a:gd name="T97" fmla="*/ 0 h 552"/>
                              <a:gd name="T98" fmla="*/ 592 w 592"/>
                              <a:gd name="T99" fmla="*/ 552 h 552"/>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T96" t="T97" r="T98" b="T99"/>
                            <a:pathLst>
                              <a:path w="592" h="552">
                                <a:moveTo>
                                  <a:pt x="0" y="552"/>
                                </a:moveTo>
                                <a:lnTo>
                                  <a:pt x="24" y="456"/>
                                </a:lnTo>
                                <a:lnTo>
                                  <a:pt x="0" y="384"/>
                                </a:lnTo>
                                <a:lnTo>
                                  <a:pt x="8" y="320"/>
                                </a:lnTo>
                                <a:lnTo>
                                  <a:pt x="72" y="296"/>
                                </a:lnTo>
                                <a:lnTo>
                                  <a:pt x="72" y="248"/>
                                </a:lnTo>
                                <a:lnTo>
                                  <a:pt x="120" y="224"/>
                                </a:lnTo>
                                <a:lnTo>
                                  <a:pt x="128" y="176"/>
                                </a:lnTo>
                                <a:lnTo>
                                  <a:pt x="192" y="160"/>
                                </a:lnTo>
                                <a:lnTo>
                                  <a:pt x="200" y="112"/>
                                </a:lnTo>
                                <a:lnTo>
                                  <a:pt x="256" y="96"/>
                                </a:lnTo>
                                <a:lnTo>
                                  <a:pt x="264" y="32"/>
                                </a:lnTo>
                                <a:lnTo>
                                  <a:pt x="320" y="24"/>
                                </a:lnTo>
                                <a:lnTo>
                                  <a:pt x="384" y="32"/>
                                </a:lnTo>
                                <a:lnTo>
                                  <a:pt x="464" y="0"/>
                                </a:lnTo>
                                <a:lnTo>
                                  <a:pt x="472" y="56"/>
                                </a:lnTo>
                                <a:lnTo>
                                  <a:pt x="456" y="112"/>
                                </a:lnTo>
                                <a:lnTo>
                                  <a:pt x="488" y="136"/>
                                </a:lnTo>
                                <a:lnTo>
                                  <a:pt x="536" y="120"/>
                                </a:lnTo>
                                <a:lnTo>
                                  <a:pt x="592" y="136"/>
                                </a:lnTo>
                                <a:lnTo>
                                  <a:pt x="592" y="176"/>
                                </a:lnTo>
                                <a:lnTo>
                                  <a:pt x="544" y="216"/>
                                </a:lnTo>
                                <a:lnTo>
                                  <a:pt x="504" y="208"/>
                                </a:lnTo>
                                <a:lnTo>
                                  <a:pt x="520" y="240"/>
                                </a:lnTo>
                                <a:lnTo>
                                  <a:pt x="472" y="256"/>
                                </a:lnTo>
                                <a:lnTo>
                                  <a:pt x="536" y="312"/>
                                </a:lnTo>
                                <a:lnTo>
                                  <a:pt x="464" y="328"/>
                                </a:lnTo>
                                <a:lnTo>
                                  <a:pt x="480" y="464"/>
                                </a:lnTo>
                                <a:lnTo>
                                  <a:pt x="400" y="488"/>
                                </a:lnTo>
                                <a:lnTo>
                                  <a:pt x="264" y="480"/>
                                </a:lnTo>
                                <a:lnTo>
                                  <a:pt x="136" y="504"/>
                                </a:lnTo>
                                <a:lnTo>
                                  <a:pt x="0" y="552"/>
                                </a:lnTo>
                                <a:close/>
                              </a:path>
                            </a:pathLst>
                          </a:custGeom>
                          <a:grpFill/>
                          <a:ln w="9525">
                            <a:solidFill>
                              <a:schemeClr val="bg2"/>
                            </a:solidFill>
                            <a:round/>
                            <a:headEnd/>
                            <a:tailEnd/>
                          </a:ln>
                        </wps:spPr>
                        <wps:txbx>
                          <w:txbxContent>
                            <w:p w14:paraId="6595DB22" w14:textId="77777777" w:rsidR="008A3E06" w:rsidRDefault="008A3E06" w:rsidP="00722CF7">
                              <w:pPr>
                                <w:rPr>
                                  <w:rFonts w:eastAsia="Times New Roman"/>
                                </w:rPr>
                              </w:pPr>
                            </w:p>
                          </w:txbxContent>
                        </wps:txbx>
                        <wps:bodyPr/>
                      </wps:wsp>
                      <wps:wsp>
                        <wps:cNvPr id="183" name="Freeform 183"/>
                        <wps:cNvSpPr>
                          <a:spLocks/>
                        </wps:cNvSpPr>
                        <wps:spPr bwMode="auto">
                          <a:xfrm>
                            <a:off x="2438783" y="1629650"/>
                            <a:ext cx="804896" cy="632418"/>
                          </a:xfrm>
                          <a:custGeom>
                            <a:avLst/>
                            <a:gdLst>
                              <a:gd name="T0" fmla="*/ 2147483646 w 672"/>
                              <a:gd name="T1" fmla="*/ 2147483646 h 528"/>
                              <a:gd name="T2" fmla="*/ 0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0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2147483646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672"/>
                              <a:gd name="T118" fmla="*/ 0 h 528"/>
                              <a:gd name="T119" fmla="*/ 672 w 672"/>
                              <a:gd name="T120" fmla="*/ 528 h 528"/>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672" h="528">
                                <a:moveTo>
                                  <a:pt x="16" y="384"/>
                                </a:moveTo>
                                <a:lnTo>
                                  <a:pt x="0" y="248"/>
                                </a:lnTo>
                                <a:lnTo>
                                  <a:pt x="72" y="232"/>
                                </a:lnTo>
                                <a:lnTo>
                                  <a:pt x="8" y="176"/>
                                </a:lnTo>
                                <a:lnTo>
                                  <a:pt x="56" y="160"/>
                                </a:lnTo>
                                <a:lnTo>
                                  <a:pt x="40" y="128"/>
                                </a:lnTo>
                                <a:lnTo>
                                  <a:pt x="80" y="136"/>
                                </a:lnTo>
                                <a:lnTo>
                                  <a:pt x="128" y="96"/>
                                </a:lnTo>
                                <a:lnTo>
                                  <a:pt x="128" y="56"/>
                                </a:lnTo>
                                <a:lnTo>
                                  <a:pt x="208" y="24"/>
                                </a:lnTo>
                                <a:lnTo>
                                  <a:pt x="216" y="0"/>
                                </a:lnTo>
                                <a:lnTo>
                                  <a:pt x="264" y="32"/>
                                </a:lnTo>
                                <a:lnTo>
                                  <a:pt x="288" y="16"/>
                                </a:lnTo>
                                <a:lnTo>
                                  <a:pt x="336" y="56"/>
                                </a:lnTo>
                                <a:lnTo>
                                  <a:pt x="336" y="88"/>
                                </a:lnTo>
                                <a:lnTo>
                                  <a:pt x="432" y="112"/>
                                </a:lnTo>
                                <a:lnTo>
                                  <a:pt x="416" y="176"/>
                                </a:lnTo>
                                <a:lnTo>
                                  <a:pt x="456" y="224"/>
                                </a:lnTo>
                                <a:lnTo>
                                  <a:pt x="424" y="240"/>
                                </a:lnTo>
                                <a:lnTo>
                                  <a:pt x="440" y="288"/>
                                </a:lnTo>
                                <a:lnTo>
                                  <a:pt x="488" y="312"/>
                                </a:lnTo>
                                <a:lnTo>
                                  <a:pt x="536" y="304"/>
                                </a:lnTo>
                                <a:lnTo>
                                  <a:pt x="608" y="336"/>
                                </a:lnTo>
                                <a:lnTo>
                                  <a:pt x="672" y="408"/>
                                </a:lnTo>
                                <a:lnTo>
                                  <a:pt x="656" y="480"/>
                                </a:lnTo>
                                <a:lnTo>
                                  <a:pt x="592" y="440"/>
                                </a:lnTo>
                                <a:lnTo>
                                  <a:pt x="552" y="512"/>
                                </a:lnTo>
                                <a:lnTo>
                                  <a:pt x="472" y="472"/>
                                </a:lnTo>
                                <a:lnTo>
                                  <a:pt x="432" y="472"/>
                                </a:lnTo>
                                <a:lnTo>
                                  <a:pt x="416" y="488"/>
                                </a:lnTo>
                                <a:lnTo>
                                  <a:pt x="384" y="472"/>
                                </a:lnTo>
                                <a:lnTo>
                                  <a:pt x="376" y="504"/>
                                </a:lnTo>
                                <a:lnTo>
                                  <a:pt x="336" y="480"/>
                                </a:lnTo>
                                <a:lnTo>
                                  <a:pt x="296" y="528"/>
                                </a:lnTo>
                                <a:lnTo>
                                  <a:pt x="248" y="488"/>
                                </a:lnTo>
                                <a:lnTo>
                                  <a:pt x="256" y="448"/>
                                </a:lnTo>
                                <a:lnTo>
                                  <a:pt x="160" y="392"/>
                                </a:lnTo>
                                <a:lnTo>
                                  <a:pt x="64" y="376"/>
                                </a:lnTo>
                                <a:lnTo>
                                  <a:pt x="16" y="384"/>
                                </a:lnTo>
                                <a:close/>
                              </a:path>
                            </a:pathLst>
                          </a:custGeom>
                          <a:grpFill/>
                          <a:ln w="9525">
                            <a:solidFill>
                              <a:schemeClr val="bg2"/>
                            </a:solidFill>
                            <a:round/>
                            <a:headEnd/>
                            <a:tailEnd/>
                          </a:ln>
                        </wps:spPr>
                        <wps:txbx>
                          <w:txbxContent>
                            <w:p w14:paraId="65362276" w14:textId="77777777" w:rsidR="008A3E06" w:rsidRDefault="008A3E06" w:rsidP="00722CF7">
                              <w:pPr>
                                <w:rPr>
                                  <w:rFonts w:eastAsia="Times New Roman"/>
                                </w:rPr>
                              </w:pPr>
                            </w:p>
                          </w:txbxContent>
                        </wps:txbx>
                        <wps:bodyPr/>
                      </wps:wsp>
                      <wps:wsp>
                        <wps:cNvPr id="184" name="Freeform 184"/>
                        <wps:cNvSpPr>
                          <a:spLocks/>
                        </wps:cNvSpPr>
                        <wps:spPr bwMode="auto">
                          <a:xfrm>
                            <a:off x="2835838" y="1554660"/>
                            <a:ext cx="555762" cy="565344"/>
                          </a:xfrm>
                          <a:custGeom>
                            <a:avLst/>
                            <a:gdLst>
                              <a:gd name="T0" fmla="*/ 2147483646 w 464"/>
                              <a:gd name="T1" fmla="*/ 2147483646 h 472"/>
                              <a:gd name="T2" fmla="*/ 2147483646 w 464"/>
                              <a:gd name="T3" fmla="*/ 2147483646 h 472"/>
                              <a:gd name="T4" fmla="*/ 2147483646 w 464"/>
                              <a:gd name="T5" fmla="*/ 2147483646 h 472"/>
                              <a:gd name="T6" fmla="*/ 2147483646 w 464"/>
                              <a:gd name="T7" fmla="*/ 2147483646 h 472"/>
                              <a:gd name="T8" fmla="*/ 2147483646 w 464"/>
                              <a:gd name="T9" fmla="*/ 2147483646 h 472"/>
                              <a:gd name="T10" fmla="*/ 2147483646 w 464"/>
                              <a:gd name="T11" fmla="*/ 2147483646 h 472"/>
                              <a:gd name="T12" fmla="*/ 2147483646 w 464"/>
                              <a:gd name="T13" fmla="*/ 2147483646 h 472"/>
                              <a:gd name="T14" fmla="*/ 2147483646 w 464"/>
                              <a:gd name="T15" fmla="*/ 2147483646 h 472"/>
                              <a:gd name="T16" fmla="*/ 2147483646 w 464"/>
                              <a:gd name="T17" fmla="*/ 2147483646 h 472"/>
                              <a:gd name="T18" fmla="*/ 0 w 464"/>
                              <a:gd name="T19" fmla="*/ 2147483646 h 472"/>
                              <a:gd name="T20" fmla="*/ 0 w 464"/>
                              <a:gd name="T21" fmla="*/ 2147483646 h 472"/>
                              <a:gd name="T22" fmla="*/ 2147483646 w 464"/>
                              <a:gd name="T23" fmla="*/ 2147483646 h 472"/>
                              <a:gd name="T24" fmla="*/ 2147483646 w 464"/>
                              <a:gd name="T25" fmla="*/ 0 h 472"/>
                              <a:gd name="T26" fmla="*/ 2147483646 w 464"/>
                              <a:gd name="T27" fmla="*/ 2147483646 h 472"/>
                              <a:gd name="T28" fmla="*/ 2147483646 w 464"/>
                              <a:gd name="T29" fmla="*/ 2147483646 h 472"/>
                              <a:gd name="T30" fmla="*/ 2147483646 w 464"/>
                              <a:gd name="T31" fmla="*/ 2147483646 h 472"/>
                              <a:gd name="T32" fmla="*/ 2147483646 w 464"/>
                              <a:gd name="T33" fmla="*/ 2147483646 h 472"/>
                              <a:gd name="T34" fmla="*/ 2147483646 w 464"/>
                              <a:gd name="T35" fmla="*/ 2147483646 h 472"/>
                              <a:gd name="T36" fmla="*/ 2147483646 w 464"/>
                              <a:gd name="T37" fmla="*/ 2147483646 h 472"/>
                              <a:gd name="T38" fmla="*/ 2147483646 w 464"/>
                              <a:gd name="T39" fmla="*/ 2147483646 h 472"/>
                              <a:gd name="T40" fmla="*/ 2147483646 w 464"/>
                              <a:gd name="T41" fmla="*/ 2147483646 h 472"/>
                              <a:gd name="T42" fmla="*/ 2147483646 w 464"/>
                              <a:gd name="T43" fmla="*/ 2147483646 h 472"/>
                              <a:gd name="T44" fmla="*/ 2147483646 w 464"/>
                              <a:gd name="T45" fmla="*/ 2147483646 h 472"/>
                              <a:gd name="T46" fmla="*/ 2147483646 w 464"/>
                              <a:gd name="T47" fmla="*/ 2147483646 h 472"/>
                              <a:gd name="T48" fmla="*/ 2147483646 w 464"/>
                              <a:gd name="T49" fmla="*/ 2147483646 h 472"/>
                              <a:gd name="T50" fmla="*/ 2147483646 w 464"/>
                              <a:gd name="T51" fmla="*/ 2147483646 h 472"/>
                              <a:gd name="T52" fmla="*/ 2147483646 w 464"/>
                              <a:gd name="T53" fmla="*/ 2147483646 h 472"/>
                              <a:gd name="T54" fmla="*/ 2147483646 w 464"/>
                              <a:gd name="T55" fmla="*/ 2147483646 h 472"/>
                              <a:gd name="T56" fmla="*/ 2147483646 w 464"/>
                              <a:gd name="T57" fmla="*/ 2147483646 h 472"/>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w 464"/>
                              <a:gd name="T88" fmla="*/ 0 h 472"/>
                              <a:gd name="T89" fmla="*/ 464 w 464"/>
                              <a:gd name="T90" fmla="*/ 472 h 472"/>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T87" t="T88" r="T89" b="T90"/>
                            <a:pathLst>
                              <a:path w="464" h="472">
                                <a:moveTo>
                                  <a:pt x="336" y="472"/>
                                </a:moveTo>
                                <a:lnTo>
                                  <a:pt x="272" y="400"/>
                                </a:lnTo>
                                <a:lnTo>
                                  <a:pt x="200" y="368"/>
                                </a:lnTo>
                                <a:lnTo>
                                  <a:pt x="152" y="376"/>
                                </a:lnTo>
                                <a:lnTo>
                                  <a:pt x="104" y="352"/>
                                </a:lnTo>
                                <a:lnTo>
                                  <a:pt x="88" y="304"/>
                                </a:lnTo>
                                <a:lnTo>
                                  <a:pt x="120" y="288"/>
                                </a:lnTo>
                                <a:lnTo>
                                  <a:pt x="80" y="240"/>
                                </a:lnTo>
                                <a:lnTo>
                                  <a:pt x="96" y="176"/>
                                </a:lnTo>
                                <a:lnTo>
                                  <a:pt x="0" y="152"/>
                                </a:lnTo>
                                <a:lnTo>
                                  <a:pt x="0" y="120"/>
                                </a:lnTo>
                                <a:lnTo>
                                  <a:pt x="56" y="32"/>
                                </a:lnTo>
                                <a:lnTo>
                                  <a:pt x="112" y="0"/>
                                </a:lnTo>
                                <a:lnTo>
                                  <a:pt x="136" y="80"/>
                                </a:lnTo>
                                <a:lnTo>
                                  <a:pt x="184" y="128"/>
                                </a:lnTo>
                                <a:lnTo>
                                  <a:pt x="360" y="112"/>
                                </a:lnTo>
                                <a:lnTo>
                                  <a:pt x="392" y="48"/>
                                </a:lnTo>
                                <a:lnTo>
                                  <a:pt x="424" y="48"/>
                                </a:lnTo>
                                <a:lnTo>
                                  <a:pt x="432" y="112"/>
                                </a:lnTo>
                                <a:lnTo>
                                  <a:pt x="464" y="152"/>
                                </a:lnTo>
                                <a:lnTo>
                                  <a:pt x="456" y="216"/>
                                </a:lnTo>
                                <a:lnTo>
                                  <a:pt x="464" y="320"/>
                                </a:lnTo>
                                <a:lnTo>
                                  <a:pt x="464" y="384"/>
                                </a:lnTo>
                                <a:lnTo>
                                  <a:pt x="432" y="400"/>
                                </a:lnTo>
                                <a:lnTo>
                                  <a:pt x="440" y="456"/>
                                </a:lnTo>
                                <a:lnTo>
                                  <a:pt x="408" y="472"/>
                                </a:lnTo>
                                <a:lnTo>
                                  <a:pt x="400" y="416"/>
                                </a:lnTo>
                                <a:lnTo>
                                  <a:pt x="376" y="464"/>
                                </a:lnTo>
                                <a:lnTo>
                                  <a:pt x="336" y="472"/>
                                </a:lnTo>
                                <a:close/>
                              </a:path>
                            </a:pathLst>
                          </a:custGeom>
                          <a:grpFill/>
                          <a:ln w="9525">
                            <a:solidFill>
                              <a:schemeClr val="bg2"/>
                            </a:solidFill>
                            <a:round/>
                            <a:headEnd/>
                            <a:tailEnd/>
                          </a:ln>
                        </wps:spPr>
                        <wps:txbx>
                          <w:txbxContent>
                            <w:p w14:paraId="4DD2BFD8" w14:textId="77777777" w:rsidR="008A3E06" w:rsidRDefault="008A3E06" w:rsidP="00722CF7">
                              <w:pPr>
                                <w:rPr>
                                  <w:rFonts w:eastAsia="Times New Roman"/>
                                </w:rPr>
                              </w:pPr>
                            </w:p>
                          </w:txbxContent>
                        </wps:txbx>
                        <wps:bodyPr/>
                      </wps:wsp>
                      <wps:wsp>
                        <wps:cNvPr id="185" name="Freeform 185"/>
                        <wps:cNvSpPr>
                          <a:spLocks/>
                        </wps:cNvSpPr>
                        <wps:spPr bwMode="auto">
                          <a:xfrm>
                            <a:off x="3380707" y="1625781"/>
                            <a:ext cx="651583" cy="642002"/>
                          </a:xfrm>
                          <a:custGeom>
                            <a:avLst/>
                            <a:gdLst>
                              <a:gd name="T0" fmla="*/ 2147483646 w 544"/>
                              <a:gd name="T1" fmla="*/ 2147483646 h 536"/>
                              <a:gd name="T2" fmla="*/ 0 w 544"/>
                              <a:gd name="T3" fmla="*/ 2147483646 h 536"/>
                              <a:gd name="T4" fmla="*/ 2147483646 w 544"/>
                              <a:gd name="T5" fmla="*/ 2147483646 h 536"/>
                              <a:gd name="T6" fmla="*/ 2147483646 w 544"/>
                              <a:gd name="T7" fmla="*/ 2147483646 h 536"/>
                              <a:gd name="T8" fmla="*/ 2147483646 w 544"/>
                              <a:gd name="T9" fmla="*/ 2147483646 h 536"/>
                              <a:gd name="T10" fmla="*/ 2147483646 w 544"/>
                              <a:gd name="T11" fmla="*/ 2147483646 h 536"/>
                              <a:gd name="T12" fmla="*/ 2147483646 w 544"/>
                              <a:gd name="T13" fmla="*/ 2147483646 h 536"/>
                              <a:gd name="T14" fmla="*/ 2147483646 w 544"/>
                              <a:gd name="T15" fmla="*/ 2147483646 h 536"/>
                              <a:gd name="T16" fmla="*/ 2147483646 w 544"/>
                              <a:gd name="T17" fmla="*/ 2147483646 h 536"/>
                              <a:gd name="T18" fmla="*/ 2147483646 w 544"/>
                              <a:gd name="T19" fmla="*/ 0 h 536"/>
                              <a:gd name="T20" fmla="*/ 2147483646 w 544"/>
                              <a:gd name="T21" fmla="*/ 2147483646 h 536"/>
                              <a:gd name="T22" fmla="*/ 2147483646 w 544"/>
                              <a:gd name="T23" fmla="*/ 2147483646 h 536"/>
                              <a:gd name="T24" fmla="*/ 2147483646 w 544"/>
                              <a:gd name="T25" fmla="*/ 2147483646 h 536"/>
                              <a:gd name="T26" fmla="*/ 2147483646 w 544"/>
                              <a:gd name="T27" fmla="*/ 2147483646 h 536"/>
                              <a:gd name="T28" fmla="*/ 2147483646 w 544"/>
                              <a:gd name="T29" fmla="*/ 2147483646 h 536"/>
                              <a:gd name="T30" fmla="*/ 2147483646 w 544"/>
                              <a:gd name="T31" fmla="*/ 2147483646 h 536"/>
                              <a:gd name="T32" fmla="*/ 2147483646 w 544"/>
                              <a:gd name="T33" fmla="*/ 2147483646 h 536"/>
                              <a:gd name="T34" fmla="*/ 2147483646 w 544"/>
                              <a:gd name="T35" fmla="*/ 2147483646 h 536"/>
                              <a:gd name="T36" fmla="*/ 2147483646 w 544"/>
                              <a:gd name="T37" fmla="*/ 2147483646 h 536"/>
                              <a:gd name="T38" fmla="*/ 2147483646 w 544"/>
                              <a:gd name="T39" fmla="*/ 2147483646 h 536"/>
                              <a:gd name="T40" fmla="*/ 2147483646 w 544"/>
                              <a:gd name="T41" fmla="*/ 2147483646 h 536"/>
                              <a:gd name="T42" fmla="*/ 2147483646 w 544"/>
                              <a:gd name="T43" fmla="*/ 2147483646 h 536"/>
                              <a:gd name="T44" fmla="*/ 2147483646 w 544"/>
                              <a:gd name="T45" fmla="*/ 2147483646 h 536"/>
                              <a:gd name="T46" fmla="*/ 2147483646 w 544"/>
                              <a:gd name="T47" fmla="*/ 2147483646 h 536"/>
                              <a:gd name="T48" fmla="*/ 2147483646 w 544"/>
                              <a:gd name="T49" fmla="*/ 2147483646 h 536"/>
                              <a:gd name="T50" fmla="*/ 2147483646 w 544"/>
                              <a:gd name="T51" fmla="*/ 2147483646 h 536"/>
                              <a:gd name="T52" fmla="*/ 2147483646 w 544"/>
                              <a:gd name="T53" fmla="*/ 2147483646 h 536"/>
                              <a:gd name="T54" fmla="*/ 2147483646 w 544"/>
                              <a:gd name="T55" fmla="*/ 2147483646 h 536"/>
                              <a:gd name="T56" fmla="*/ 2147483646 w 544"/>
                              <a:gd name="T57" fmla="*/ 2147483646 h 536"/>
                              <a:gd name="T58" fmla="*/ 2147483646 w 544"/>
                              <a:gd name="T59" fmla="*/ 2147483646 h 536"/>
                              <a:gd name="T60" fmla="*/ 2147483646 w 544"/>
                              <a:gd name="T61" fmla="*/ 2147483646 h 536"/>
                              <a:gd name="T62" fmla="*/ 2147483646 w 544"/>
                              <a:gd name="T63" fmla="*/ 2147483646 h 536"/>
                              <a:gd name="T64" fmla="*/ 2147483646 w 544"/>
                              <a:gd name="T65" fmla="*/ 2147483646 h 536"/>
                              <a:gd name="T66" fmla="*/ 2147483646 w 544"/>
                              <a:gd name="T67" fmla="*/ 2147483646 h 536"/>
                              <a:gd name="T68" fmla="*/ 2147483646 w 544"/>
                              <a:gd name="T69" fmla="*/ 2147483646 h 536"/>
                              <a:gd name="T70" fmla="*/ 2147483646 w 544"/>
                              <a:gd name="T71" fmla="*/ 2147483646 h 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44"/>
                              <a:gd name="T109" fmla="*/ 0 h 536"/>
                              <a:gd name="T110" fmla="*/ 544 w 544"/>
                              <a:gd name="T111" fmla="*/ 536 h 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44" h="536">
                                <a:moveTo>
                                  <a:pt x="8" y="256"/>
                                </a:moveTo>
                                <a:lnTo>
                                  <a:pt x="0" y="152"/>
                                </a:lnTo>
                                <a:lnTo>
                                  <a:pt x="8" y="88"/>
                                </a:lnTo>
                                <a:lnTo>
                                  <a:pt x="88" y="104"/>
                                </a:lnTo>
                                <a:lnTo>
                                  <a:pt x="152" y="64"/>
                                </a:lnTo>
                                <a:lnTo>
                                  <a:pt x="256" y="80"/>
                                </a:lnTo>
                                <a:lnTo>
                                  <a:pt x="328" y="32"/>
                                </a:lnTo>
                                <a:lnTo>
                                  <a:pt x="392" y="8"/>
                                </a:lnTo>
                                <a:lnTo>
                                  <a:pt x="440" y="24"/>
                                </a:lnTo>
                                <a:lnTo>
                                  <a:pt x="464" y="0"/>
                                </a:lnTo>
                                <a:lnTo>
                                  <a:pt x="512" y="8"/>
                                </a:lnTo>
                                <a:lnTo>
                                  <a:pt x="512" y="48"/>
                                </a:lnTo>
                                <a:lnTo>
                                  <a:pt x="464" y="48"/>
                                </a:lnTo>
                                <a:lnTo>
                                  <a:pt x="456" y="72"/>
                                </a:lnTo>
                                <a:lnTo>
                                  <a:pt x="384" y="104"/>
                                </a:lnTo>
                                <a:lnTo>
                                  <a:pt x="408" y="224"/>
                                </a:lnTo>
                                <a:lnTo>
                                  <a:pt x="456" y="288"/>
                                </a:lnTo>
                                <a:lnTo>
                                  <a:pt x="456" y="336"/>
                                </a:lnTo>
                                <a:lnTo>
                                  <a:pt x="528" y="384"/>
                                </a:lnTo>
                                <a:lnTo>
                                  <a:pt x="544" y="456"/>
                                </a:lnTo>
                                <a:lnTo>
                                  <a:pt x="480" y="488"/>
                                </a:lnTo>
                                <a:lnTo>
                                  <a:pt x="472" y="536"/>
                                </a:lnTo>
                                <a:lnTo>
                                  <a:pt x="448" y="520"/>
                                </a:lnTo>
                                <a:lnTo>
                                  <a:pt x="424" y="536"/>
                                </a:lnTo>
                                <a:lnTo>
                                  <a:pt x="424" y="496"/>
                                </a:lnTo>
                                <a:lnTo>
                                  <a:pt x="360" y="520"/>
                                </a:lnTo>
                                <a:lnTo>
                                  <a:pt x="352" y="480"/>
                                </a:lnTo>
                                <a:lnTo>
                                  <a:pt x="312" y="488"/>
                                </a:lnTo>
                                <a:lnTo>
                                  <a:pt x="288" y="464"/>
                                </a:lnTo>
                                <a:lnTo>
                                  <a:pt x="248" y="440"/>
                                </a:lnTo>
                                <a:lnTo>
                                  <a:pt x="216" y="464"/>
                                </a:lnTo>
                                <a:lnTo>
                                  <a:pt x="168" y="392"/>
                                </a:lnTo>
                                <a:lnTo>
                                  <a:pt x="96" y="416"/>
                                </a:lnTo>
                                <a:lnTo>
                                  <a:pt x="48" y="328"/>
                                </a:lnTo>
                                <a:lnTo>
                                  <a:pt x="48" y="272"/>
                                </a:lnTo>
                                <a:lnTo>
                                  <a:pt x="8" y="256"/>
                                </a:lnTo>
                                <a:close/>
                              </a:path>
                            </a:pathLst>
                          </a:custGeom>
                          <a:grpFill/>
                          <a:ln w="9525">
                            <a:solidFill>
                              <a:schemeClr val="bg2"/>
                            </a:solidFill>
                            <a:round/>
                            <a:headEnd/>
                            <a:tailEnd/>
                          </a:ln>
                        </wps:spPr>
                        <wps:txbx>
                          <w:txbxContent>
                            <w:p w14:paraId="6217A577" w14:textId="77777777" w:rsidR="008A3E06" w:rsidRDefault="008A3E06" w:rsidP="00722CF7">
                              <w:pPr>
                                <w:rPr>
                                  <w:rFonts w:eastAsia="Times New Roman"/>
                                </w:rPr>
                              </w:pPr>
                            </w:p>
                          </w:txbxContent>
                        </wps:txbx>
                        <wps:bodyPr/>
                      </wps:wsp>
                      <wps:wsp>
                        <wps:cNvPr id="186" name="Freeform 186"/>
                        <wps:cNvSpPr>
                          <a:spLocks/>
                        </wps:cNvSpPr>
                        <wps:spPr bwMode="auto">
                          <a:xfrm>
                            <a:off x="3839453" y="1633658"/>
                            <a:ext cx="555762" cy="642002"/>
                          </a:xfrm>
                          <a:custGeom>
                            <a:avLst/>
                            <a:gdLst>
                              <a:gd name="T0" fmla="*/ 2147483646 w 464"/>
                              <a:gd name="T1" fmla="*/ 2147483646 h 536"/>
                              <a:gd name="T2" fmla="*/ 2147483646 w 464"/>
                              <a:gd name="T3" fmla="*/ 2147483646 h 536"/>
                              <a:gd name="T4" fmla="*/ 2147483646 w 464"/>
                              <a:gd name="T5" fmla="*/ 2147483646 h 536"/>
                              <a:gd name="T6" fmla="*/ 2147483646 w 464"/>
                              <a:gd name="T7" fmla="*/ 2147483646 h 536"/>
                              <a:gd name="T8" fmla="*/ 2147483646 w 464"/>
                              <a:gd name="T9" fmla="*/ 2147483646 h 536"/>
                              <a:gd name="T10" fmla="*/ 0 w 464"/>
                              <a:gd name="T11" fmla="*/ 2147483646 h 536"/>
                              <a:gd name="T12" fmla="*/ 2147483646 w 464"/>
                              <a:gd name="T13" fmla="*/ 2147483646 h 536"/>
                              <a:gd name="T14" fmla="*/ 2147483646 w 464"/>
                              <a:gd name="T15" fmla="*/ 2147483646 h 536"/>
                              <a:gd name="T16" fmla="*/ 2147483646 w 464"/>
                              <a:gd name="T17" fmla="*/ 2147483646 h 536"/>
                              <a:gd name="T18" fmla="*/ 2147483646 w 464"/>
                              <a:gd name="T19" fmla="*/ 2147483646 h 536"/>
                              <a:gd name="T20" fmla="*/ 2147483646 w 464"/>
                              <a:gd name="T21" fmla="*/ 2147483646 h 536"/>
                              <a:gd name="T22" fmla="*/ 2147483646 w 464"/>
                              <a:gd name="T23" fmla="*/ 2147483646 h 536"/>
                              <a:gd name="T24" fmla="*/ 2147483646 w 464"/>
                              <a:gd name="T25" fmla="*/ 2147483646 h 536"/>
                              <a:gd name="T26" fmla="*/ 2147483646 w 464"/>
                              <a:gd name="T27" fmla="*/ 2147483646 h 536"/>
                              <a:gd name="T28" fmla="*/ 2147483646 w 464"/>
                              <a:gd name="T29" fmla="*/ 2147483646 h 536"/>
                              <a:gd name="T30" fmla="*/ 2147483646 w 464"/>
                              <a:gd name="T31" fmla="*/ 0 h 536"/>
                              <a:gd name="T32" fmla="*/ 2147483646 w 464"/>
                              <a:gd name="T33" fmla="*/ 2147483646 h 536"/>
                              <a:gd name="T34" fmla="*/ 2147483646 w 464"/>
                              <a:gd name="T35" fmla="*/ 2147483646 h 536"/>
                              <a:gd name="T36" fmla="*/ 2147483646 w 464"/>
                              <a:gd name="T37" fmla="*/ 2147483646 h 536"/>
                              <a:gd name="T38" fmla="*/ 2147483646 w 464"/>
                              <a:gd name="T39" fmla="*/ 2147483646 h 536"/>
                              <a:gd name="T40" fmla="*/ 2147483646 w 464"/>
                              <a:gd name="T41" fmla="*/ 2147483646 h 536"/>
                              <a:gd name="T42" fmla="*/ 2147483646 w 464"/>
                              <a:gd name="T43" fmla="*/ 2147483646 h 536"/>
                              <a:gd name="T44" fmla="*/ 2147483646 w 464"/>
                              <a:gd name="T45" fmla="*/ 2147483646 h 536"/>
                              <a:gd name="T46" fmla="*/ 2147483646 w 464"/>
                              <a:gd name="T47" fmla="*/ 2147483646 h 536"/>
                              <a:gd name="T48" fmla="*/ 2147483646 w 464"/>
                              <a:gd name="T49" fmla="*/ 2147483646 h 536"/>
                              <a:gd name="T50" fmla="*/ 2147483646 w 464"/>
                              <a:gd name="T51" fmla="*/ 2147483646 h 536"/>
                              <a:gd name="T52" fmla="*/ 2147483646 w 464"/>
                              <a:gd name="T53" fmla="*/ 2147483646 h 536"/>
                              <a:gd name="T54" fmla="*/ 2147483646 w 464"/>
                              <a:gd name="T55" fmla="*/ 2147483646 h 536"/>
                              <a:gd name="T56" fmla="*/ 2147483646 w 464"/>
                              <a:gd name="T57" fmla="*/ 2147483646 h 536"/>
                              <a:gd name="T58" fmla="*/ 2147483646 w 464"/>
                              <a:gd name="T59" fmla="*/ 2147483646 h 536"/>
                              <a:gd name="T60" fmla="*/ 2147483646 w 464"/>
                              <a:gd name="T61" fmla="*/ 2147483646 h 536"/>
                              <a:gd name="T62" fmla="*/ 2147483646 w 464"/>
                              <a:gd name="T63" fmla="*/ 2147483646 h 536"/>
                              <a:gd name="T64" fmla="*/ 2147483646 w 464"/>
                              <a:gd name="T65" fmla="*/ 2147483646 h 536"/>
                              <a:gd name="T66" fmla="*/ 2147483646 w 464"/>
                              <a:gd name="T67" fmla="*/ 2147483646 h 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w 464"/>
                              <a:gd name="T103" fmla="*/ 0 h 536"/>
                              <a:gd name="T104" fmla="*/ 464 w 464"/>
                              <a:gd name="T105" fmla="*/ 536 h 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T102" t="T103" r="T104" b="T105"/>
                            <a:pathLst>
                              <a:path w="464" h="536">
                                <a:moveTo>
                                  <a:pt x="160" y="456"/>
                                </a:moveTo>
                                <a:lnTo>
                                  <a:pt x="144" y="384"/>
                                </a:lnTo>
                                <a:lnTo>
                                  <a:pt x="72" y="336"/>
                                </a:lnTo>
                                <a:lnTo>
                                  <a:pt x="72" y="288"/>
                                </a:lnTo>
                                <a:lnTo>
                                  <a:pt x="24" y="224"/>
                                </a:lnTo>
                                <a:lnTo>
                                  <a:pt x="0" y="104"/>
                                </a:lnTo>
                                <a:lnTo>
                                  <a:pt x="72" y="72"/>
                                </a:lnTo>
                                <a:lnTo>
                                  <a:pt x="80" y="48"/>
                                </a:lnTo>
                                <a:lnTo>
                                  <a:pt x="128" y="48"/>
                                </a:lnTo>
                                <a:lnTo>
                                  <a:pt x="152" y="56"/>
                                </a:lnTo>
                                <a:lnTo>
                                  <a:pt x="152" y="88"/>
                                </a:lnTo>
                                <a:lnTo>
                                  <a:pt x="152" y="120"/>
                                </a:lnTo>
                                <a:lnTo>
                                  <a:pt x="200" y="88"/>
                                </a:lnTo>
                                <a:lnTo>
                                  <a:pt x="208" y="40"/>
                                </a:lnTo>
                                <a:lnTo>
                                  <a:pt x="280" y="32"/>
                                </a:lnTo>
                                <a:lnTo>
                                  <a:pt x="312" y="0"/>
                                </a:lnTo>
                                <a:lnTo>
                                  <a:pt x="344" y="32"/>
                                </a:lnTo>
                                <a:lnTo>
                                  <a:pt x="424" y="40"/>
                                </a:lnTo>
                                <a:lnTo>
                                  <a:pt x="400" y="96"/>
                                </a:lnTo>
                                <a:lnTo>
                                  <a:pt x="432" y="200"/>
                                </a:lnTo>
                                <a:lnTo>
                                  <a:pt x="408" y="232"/>
                                </a:lnTo>
                                <a:lnTo>
                                  <a:pt x="440" y="280"/>
                                </a:lnTo>
                                <a:lnTo>
                                  <a:pt x="440" y="360"/>
                                </a:lnTo>
                                <a:lnTo>
                                  <a:pt x="392" y="400"/>
                                </a:lnTo>
                                <a:lnTo>
                                  <a:pt x="448" y="424"/>
                                </a:lnTo>
                                <a:lnTo>
                                  <a:pt x="464" y="480"/>
                                </a:lnTo>
                                <a:lnTo>
                                  <a:pt x="464" y="512"/>
                                </a:lnTo>
                                <a:lnTo>
                                  <a:pt x="432" y="504"/>
                                </a:lnTo>
                                <a:lnTo>
                                  <a:pt x="384" y="528"/>
                                </a:lnTo>
                                <a:lnTo>
                                  <a:pt x="320" y="512"/>
                                </a:lnTo>
                                <a:lnTo>
                                  <a:pt x="304" y="536"/>
                                </a:lnTo>
                                <a:lnTo>
                                  <a:pt x="248" y="520"/>
                                </a:lnTo>
                                <a:lnTo>
                                  <a:pt x="232" y="496"/>
                                </a:lnTo>
                                <a:lnTo>
                                  <a:pt x="160" y="456"/>
                                </a:lnTo>
                                <a:close/>
                              </a:path>
                            </a:pathLst>
                          </a:custGeom>
                          <a:grpFill/>
                          <a:ln w="9525">
                            <a:solidFill>
                              <a:schemeClr val="bg2"/>
                            </a:solidFill>
                            <a:round/>
                            <a:headEnd/>
                            <a:tailEnd/>
                          </a:ln>
                        </wps:spPr>
                        <wps:txbx>
                          <w:txbxContent>
                            <w:p w14:paraId="1B92D60B" w14:textId="77777777" w:rsidR="008A3E06" w:rsidRDefault="008A3E06" w:rsidP="00722CF7">
                              <w:pPr>
                                <w:rPr>
                                  <w:rFonts w:eastAsia="Times New Roman"/>
                                </w:rPr>
                              </w:pPr>
                            </w:p>
                          </w:txbxContent>
                        </wps:txbx>
                        <wps:bodyPr/>
                      </wps:wsp>
                      <wps:wsp>
                        <wps:cNvPr id="187" name="Freeform 187"/>
                        <wps:cNvSpPr>
                          <a:spLocks/>
                        </wps:cNvSpPr>
                        <wps:spPr bwMode="auto">
                          <a:xfrm>
                            <a:off x="1169536" y="1472175"/>
                            <a:ext cx="728239" cy="891135"/>
                          </a:xfrm>
                          <a:custGeom>
                            <a:avLst/>
                            <a:gdLst>
                              <a:gd name="T0" fmla="*/ 2147483646 w 608"/>
                              <a:gd name="T1" fmla="*/ 0 h 744"/>
                              <a:gd name="T2" fmla="*/ 2147483646 w 608"/>
                              <a:gd name="T3" fmla="*/ 2147483646 h 744"/>
                              <a:gd name="T4" fmla="*/ 2147483646 w 608"/>
                              <a:gd name="T5" fmla="*/ 2147483646 h 744"/>
                              <a:gd name="T6" fmla="*/ 2147483646 w 608"/>
                              <a:gd name="T7" fmla="*/ 2147483646 h 744"/>
                              <a:gd name="T8" fmla="*/ 2147483646 w 608"/>
                              <a:gd name="T9" fmla="*/ 2147483646 h 744"/>
                              <a:gd name="T10" fmla="*/ 2147483646 w 608"/>
                              <a:gd name="T11" fmla="*/ 2147483646 h 744"/>
                              <a:gd name="T12" fmla="*/ 2147483646 w 608"/>
                              <a:gd name="T13" fmla="*/ 2147483646 h 744"/>
                              <a:gd name="T14" fmla="*/ 2147483646 w 608"/>
                              <a:gd name="T15" fmla="*/ 2147483646 h 744"/>
                              <a:gd name="T16" fmla="*/ 2147483646 w 608"/>
                              <a:gd name="T17" fmla="*/ 2147483646 h 744"/>
                              <a:gd name="T18" fmla="*/ 2147483646 w 608"/>
                              <a:gd name="T19" fmla="*/ 2147483646 h 744"/>
                              <a:gd name="T20" fmla="*/ 2147483646 w 608"/>
                              <a:gd name="T21" fmla="*/ 2147483646 h 744"/>
                              <a:gd name="T22" fmla="*/ 2147483646 w 608"/>
                              <a:gd name="T23" fmla="*/ 2147483646 h 744"/>
                              <a:gd name="T24" fmla="*/ 2147483646 w 608"/>
                              <a:gd name="T25" fmla="*/ 2147483646 h 744"/>
                              <a:gd name="T26" fmla="*/ 2147483646 w 608"/>
                              <a:gd name="T27" fmla="*/ 2147483646 h 744"/>
                              <a:gd name="T28" fmla="*/ 2147483646 w 608"/>
                              <a:gd name="T29" fmla="*/ 2147483646 h 744"/>
                              <a:gd name="T30" fmla="*/ 2147483646 w 608"/>
                              <a:gd name="T31" fmla="*/ 2147483646 h 744"/>
                              <a:gd name="T32" fmla="*/ 2147483646 w 608"/>
                              <a:gd name="T33" fmla="*/ 2147483646 h 744"/>
                              <a:gd name="T34" fmla="*/ 2147483646 w 608"/>
                              <a:gd name="T35" fmla="*/ 2147483646 h 744"/>
                              <a:gd name="T36" fmla="*/ 2147483646 w 608"/>
                              <a:gd name="T37" fmla="*/ 2147483646 h 744"/>
                              <a:gd name="T38" fmla="*/ 2147483646 w 608"/>
                              <a:gd name="T39" fmla="*/ 2147483646 h 744"/>
                              <a:gd name="T40" fmla="*/ 2147483646 w 608"/>
                              <a:gd name="T41" fmla="*/ 2147483646 h 744"/>
                              <a:gd name="T42" fmla="*/ 2147483646 w 608"/>
                              <a:gd name="T43" fmla="*/ 2147483646 h 744"/>
                              <a:gd name="T44" fmla="*/ 2147483646 w 608"/>
                              <a:gd name="T45" fmla="*/ 2147483646 h 744"/>
                              <a:gd name="T46" fmla="*/ 2147483646 w 608"/>
                              <a:gd name="T47" fmla="*/ 2147483646 h 744"/>
                              <a:gd name="T48" fmla="*/ 2147483646 w 608"/>
                              <a:gd name="T49" fmla="*/ 2147483646 h 744"/>
                              <a:gd name="T50" fmla="*/ 2147483646 w 608"/>
                              <a:gd name="T51" fmla="*/ 2147483646 h 744"/>
                              <a:gd name="T52" fmla="*/ 2147483646 w 608"/>
                              <a:gd name="T53" fmla="*/ 2147483646 h 744"/>
                              <a:gd name="T54" fmla="*/ 2147483646 w 608"/>
                              <a:gd name="T55" fmla="*/ 2147483646 h 744"/>
                              <a:gd name="T56" fmla="*/ 2147483646 w 608"/>
                              <a:gd name="T57" fmla="*/ 2147483646 h 744"/>
                              <a:gd name="T58" fmla="*/ 0 w 608"/>
                              <a:gd name="T59" fmla="*/ 2147483646 h 744"/>
                              <a:gd name="T60" fmla="*/ 2147483646 w 608"/>
                              <a:gd name="T61" fmla="*/ 2147483646 h 744"/>
                              <a:gd name="T62" fmla="*/ 2147483646 w 608"/>
                              <a:gd name="T63" fmla="*/ 2147483646 h 744"/>
                              <a:gd name="T64" fmla="*/ 2147483646 w 608"/>
                              <a:gd name="T65" fmla="*/ 2147483646 h 744"/>
                              <a:gd name="T66" fmla="*/ 2147483646 w 608"/>
                              <a:gd name="T67" fmla="*/ 2147483646 h 744"/>
                              <a:gd name="T68" fmla="*/ 2147483646 w 608"/>
                              <a:gd name="T69" fmla="*/ 2147483646 h 744"/>
                              <a:gd name="T70" fmla="*/ 2147483646 w 608"/>
                              <a:gd name="T71" fmla="*/ 2147483646 h 744"/>
                              <a:gd name="T72" fmla="*/ 2147483646 w 608"/>
                              <a:gd name="T73" fmla="*/ 0 h 7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608"/>
                              <a:gd name="T112" fmla="*/ 0 h 744"/>
                              <a:gd name="T113" fmla="*/ 608 w 608"/>
                              <a:gd name="T114" fmla="*/ 744 h 7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608" h="744">
                                <a:moveTo>
                                  <a:pt x="184" y="0"/>
                                </a:moveTo>
                                <a:lnTo>
                                  <a:pt x="224" y="32"/>
                                </a:lnTo>
                                <a:lnTo>
                                  <a:pt x="296" y="32"/>
                                </a:lnTo>
                                <a:lnTo>
                                  <a:pt x="304" y="104"/>
                                </a:lnTo>
                                <a:lnTo>
                                  <a:pt x="352" y="136"/>
                                </a:lnTo>
                                <a:lnTo>
                                  <a:pt x="352" y="160"/>
                                </a:lnTo>
                                <a:lnTo>
                                  <a:pt x="320" y="168"/>
                                </a:lnTo>
                                <a:lnTo>
                                  <a:pt x="368" y="224"/>
                                </a:lnTo>
                                <a:lnTo>
                                  <a:pt x="440" y="208"/>
                                </a:lnTo>
                                <a:lnTo>
                                  <a:pt x="440" y="256"/>
                                </a:lnTo>
                                <a:lnTo>
                                  <a:pt x="472" y="296"/>
                                </a:lnTo>
                                <a:lnTo>
                                  <a:pt x="496" y="480"/>
                                </a:lnTo>
                                <a:lnTo>
                                  <a:pt x="552" y="528"/>
                                </a:lnTo>
                                <a:lnTo>
                                  <a:pt x="600" y="600"/>
                                </a:lnTo>
                                <a:lnTo>
                                  <a:pt x="608" y="672"/>
                                </a:lnTo>
                                <a:lnTo>
                                  <a:pt x="552" y="704"/>
                                </a:lnTo>
                                <a:lnTo>
                                  <a:pt x="424" y="704"/>
                                </a:lnTo>
                                <a:lnTo>
                                  <a:pt x="312" y="744"/>
                                </a:lnTo>
                                <a:lnTo>
                                  <a:pt x="200" y="712"/>
                                </a:lnTo>
                                <a:lnTo>
                                  <a:pt x="152" y="720"/>
                                </a:lnTo>
                                <a:lnTo>
                                  <a:pt x="144" y="640"/>
                                </a:lnTo>
                                <a:lnTo>
                                  <a:pt x="184" y="608"/>
                                </a:lnTo>
                                <a:lnTo>
                                  <a:pt x="120" y="512"/>
                                </a:lnTo>
                                <a:lnTo>
                                  <a:pt x="96" y="472"/>
                                </a:lnTo>
                                <a:lnTo>
                                  <a:pt x="56" y="456"/>
                                </a:lnTo>
                                <a:lnTo>
                                  <a:pt x="104" y="392"/>
                                </a:lnTo>
                                <a:lnTo>
                                  <a:pt x="72" y="336"/>
                                </a:lnTo>
                                <a:lnTo>
                                  <a:pt x="32" y="328"/>
                                </a:lnTo>
                                <a:lnTo>
                                  <a:pt x="32" y="280"/>
                                </a:lnTo>
                                <a:lnTo>
                                  <a:pt x="0" y="272"/>
                                </a:lnTo>
                                <a:lnTo>
                                  <a:pt x="16" y="240"/>
                                </a:lnTo>
                                <a:lnTo>
                                  <a:pt x="48" y="224"/>
                                </a:lnTo>
                                <a:lnTo>
                                  <a:pt x="48" y="200"/>
                                </a:lnTo>
                                <a:lnTo>
                                  <a:pt x="88" y="176"/>
                                </a:lnTo>
                                <a:lnTo>
                                  <a:pt x="96" y="104"/>
                                </a:lnTo>
                                <a:lnTo>
                                  <a:pt x="144" y="104"/>
                                </a:lnTo>
                                <a:lnTo>
                                  <a:pt x="184" y="0"/>
                                </a:lnTo>
                                <a:close/>
                              </a:path>
                            </a:pathLst>
                          </a:custGeom>
                          <a:grpFill/>
                          <a:ln w="9525">
                            <a:solidFill>
                              <a:schemeClr val="bg2"/>
                            </a:solidFill>
                            <a:round/>
                            <a:headEnd/>
                            <a:tailEnd/>
                          </a:ln>
                        </wps:spPr>
                        <wps:txbx>
                          <w:txbxContent>
                            <w:p w14:paraId="4C7F4457" w14:textId="77777777" w:rsidR="008A3E06" w:rsidRDefault="008A3E06" w:rsidP="00722CF7">
                              <w:pPr>
                                <w:rPr>
                                  <w:rFonts w:eastAsia="Times New Roman"/>
                                </w:rPr>
                              </w:pPr>
                            </w:p>
                          </w:txbxContent>
                        </wps:txbx>
                        <wps:bodyPr/>
                      </wps:wsp>
                      <wps:wsp>
                        <wps:cNvPr id="188" name="Freeform 188"/>
                        <wps:cNvSpPr>
                          <a:spLocks/>
                        </wps:cNvSpPr>
                        <wps:spPr bwMode="auto">
                          <a:xfrm>
                            <a:off x="4261442" y="2173134"/>
                            <a:ext cx="958210" cy="689911"/>
                          </a:xfrm>
                          <a:custGeom>
                            <a:avLst/>
                            <a:gdLst>
                              <a:gd name="T0" fmla="*/ 2147483646 w 800"/>
                              <a:gd name="T1" fmla="*/ 2147483646 h 576"/>
                              <a:gd name="T2" fmla="*/ 0 w 800"/>
                              <a:gd name="T3" fmla="*/ 2147483646 h 576"/>
                              <a:gd name="T4" fmla="*/ 2147483646 w 800"/>
                              <a:gd name="T5" fmla="*/ 2147483646 h 576"/>
                              <a:gd name="T6" fmla="*/ 2147483646 w 800"/>
                              <a:gd name="T7" fmla="*/ 2147483646 h 576"/>
                              <a:gd name="T8" fmla="*/ 2147483646 w 800"/>
                              <a:gd name="T9" fmla="*/ 2147483646 h 576"/>
                              <a:gd name="T10" fmla="*/ 2147483646 w 800"/>
                              <a:gd name="T11" fmla="*/ 2147483646 h 576"/>
                              <a:gd name="T12" fmla="*/ 2147483646 w 800"/>
                              <a:gd name="T13" fmla="*/ 2147483646 h 576"/>
                              <a:gd name="T14" fmla="*/ 2147483646 w 800"/>
                              <a:gd name="T15" fmla="*/ 2147483646 h 576"/>
                              <a:gd name="T16" fmla="*/ 2147483646 w 800"/>
                              <a:gd name="T17" fmla="*/ 2147483646 h 576"/>
                              <a:gd name="T18" fmla="*/ 2147483646 w 800"/>
                              <a:gd name="T19" fmla="*/ 2147483646 h 576"/>
                              <a:gd name="T20" fmla="*/ 2147483646 w 800"/>
                              <a:gd name="T21" fmla="*/ 2147483646 h 576"/>
                              <a:gd name="T22" fmla="*/ 2147483646 w 800"/>
                              <a:gd name="T23" fmla="*/ 2147483646 h 576"/>
                              <a:gd name="T24" fmla="*/ 2147483646 w 800"/>
                              <a:gd name="T25" fmla="*/ 2147483646 h 576"/>
                              <a:gd name="T26" fmla="*/ 2147483646 w 800"/>
                              <a:gd name="T27" fmla="*/ 2147483646 h 576"/>
                              <a:gd name="T28" fmla="*/ 2147483646 w 800"/>
                              <a:gd name="T29" fmla="*/ 2147483646 h 576"/>
                              <a:gd name="T30" fmla="*/ 2147483646 w 800"/>
                              <a:gd name="T31" fmla="*/ 2147483646 h 576"/>
                              <a:gd name="T32" fmla="*/ 2147483646 w 800"/>
                              <a:gd name="T33" fmla="*/ 2147483646 h 576"/>
                              <a:gd name="T34" fmla="*/ 2147483646 w 800"/>
                              <a:gd name="T35" fmla="*/ 2147483646 h 576"/>
                              <a:gd name="T36" fmla="*/ 2147483646 w 800"/>
                              <a:gd name="T37" fmla="*/ 2147483646 h 576"/>
                              <a:gd name="T38" fmla="*/ 2147483646 w 800"/>
                              <a:gd name="T39" fmla="*/ 2147483646 h 576"/>
                              <a:gd name="T40" fmla="*/ 2147483646 w 800"/>
                              <a:gd name="T41" fmla="*/ 2147483646 h 576"/>
                              <a:gd name="T42" fmla="*/ 2147483646 w 800"/>
                              <a:gd name="T43" fmla="*/ 2147483646 h 576"/>
                              <a:gd name="T44" fmla="*/ 2147483646 w 800"/>
                              <a:gd name="T45" fmla="*/ 2147483646 h 576"/>
                              <a:gd name="T46" fmla="*/ 2147483646 w 800"/>
                              <a:gd name="T47" fmla="*/ 2147483646 h 576"/>
                              <a:gd name="T48" fmla="*/ 2147483646 w 800"/>
                              <a:gd name="T49" fmla="*/ 2147483646 h 576"/>
                              <a:gd name="T50" fmla="*/ 2147483646 w 800"/>
                              <a:gd name="T51" fmla="*/ 2147483646 h 576"/>
                              <a:gd name="T52" fmla="*/ 2147483646 w 800"/>
                              <a:gd name="T53" fmla="*/ 2147483646 h 576"/>
                              <a:gd name="T54" fmla="*/ 2147483646 w 800"/>
                              <a:gd name="T55" fmla="*/ 2147483646 h 576"/>
                              <a:gd name="T56" fmla="*/ 2147483646 w 800"/>
                              <a:gd name="T57" fmla="*/ 2147483646 h 576"/>
                              <a:gd name="T58" fmla="*/ 2147483646 w 800"/>
                              <a:gd name="T59" fmla="*/ 2147483646 h 576"/>
                              <a:gd name="T60" fmla="*/ 2147483646 w 800"/>
                              <a:gd name="T61" fmla="*/ 2147483646 h 576"/>
                              <a:gd name="T62" fmla="*/ 2147483646 w 800"/>
                              <a:gd name="T63" fmla="*/ 2147483646 h 576"/>
                              <a:gd name="T64" fmla="*/ 2147483646 w 800"/>
                              <a:gd name="T65" fmla="*/ 2147483646 h 576"/>
                              <a:gd name="T66" fmla="*/ 2147483646 w 800"/>
                              <a:gd name="T67" fmla="*/ 0 h 576"/>
                              <a:gd name="T68" fmla="*/ 2147483646 w 800"/>
                              <a:gd name="T69" fmla="*/ 2147483646 h 576"/>
                              <a:gd name="T70" fmla="*/ 2147483646 w 800"/>
                              <a:gd name="T71" fmla="*/ 2147483646 h 576"/>
                              <a:gd name="T72" fmla="*/ 2147483646 w 800"/>
                              <a:gd name="T73" fmla="*/ 2147483646 h 576"/>
                              <a:gd name="T74" fmla="*/ 2147483646 w 800"/>
                              <a:gd name="T75" fmla="*/ 2147483646 h 576"/>
                              <a:gd name="T76" fmla="*/ 2147483646 w 800"/>
                              <a:gd name="T77" fmla="*/ 2147483646 h 576"/>
                              <a:gd name="T78" fmla="*/ 2147483646 w 800"/>
                              <a:gd name="T79" fmla="*/ 2147483646 h 576"/>
                              <a:gd name="T80" fmla="*/ 2147483646 w 800"/>
                              <a:gd name="T81" fmla="*/ 2147483646 h 576"/>
                              <a:gd name="T82" fmla="*/ 2147483646 w 800"/>
                              <a:gd name="T83" fmla="*/ 2147483646 h 576"/>
                              <a:gd name="T84" fmla="*/ 2147483646 w 800"/>
                              <a:gd name="T85" fmla="*/ 2147483646 h 576"/>
                              <a:gd name="T86" fmla="*/ 2147483646 w 800"/>
                              <a:gd name="T87" fmla="*/ 2147483646 h 57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w 800"/>
                              <a:gd name="T133" fmla="*/ 0 h 576"/>
                              <a:gd name="T134" fmla="*/ 800 w 800"/>
                              <a:gd name="T135" fmla="*/ 576 h 57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T132" t="T133" r="T134" b="T135"/>
                            <a:pathLst>
                              <a:path w="800" h="576">
                                <a:moveTo>
                                  <a:pt x="96" y="48"/>
                                </a:moveTo>
                                <a:lnTo>
                                  <a:pt x="64" y="40"/>
                                </a:lnTo>
                                <a:lnTo>
                                  <a:pt x="16" y="64"/>
                                </a:lnTo>
                                <a:lnTo>
                                  <a:pt x="0" y="136"/>
                                </a:lnTo>
                                <a:lnTo>
                                  <a:pt x="40" y="168"/>
                                </a:lnTo>
                                <a:lnTo>
                                  <a:pt x="80" y="160"/>
                                </a:lnTo>
                                <a:lnTo>
                                  <a:pt x="56" y="208"/>
                                </a:lnTo>
                                <a:lnTo>
                                  <a:pt x="104" y="240"/>
                                </a:lnTo>
                                <a:lnTo>
                                  <a:pt x="72" y="256"/>
                                </a:lnTo>
                                <a:lnTo>
                                  <a:pt x="88" y="392"/>
                                </a:lnTo>
                                <a:lnTo>
                                  <a:pt x="56" y="464"/>
                                </a:lnTo>
                                <a:lnTo>
                                  <a:pt x="104" y="496"/>
                                </a:lnTo>
                                <a:lnTo>
                                  <a:pt x="168" y="488"/>
                                </a:lnTo>
                                <a:lnTo>
                                  <a:pt x="208" y="576"/>
                                </a:lnTo>
                                <a:lnTo>
                                  <a:pt x="232" y="512"/>
                                </a:lnTo>
                                <a:lnTo>
                                  <a:pt x="264" y="552"/>
                                </a:lnTo>
                                <a:lnTo>
                                  <a:pt x="288" y="536"/>
                                </a:lnTo>
                                <a:lnTo>
                                  <a:pt x="400" y="544"/>
                                </a:lnTo>
                                <a:lnTo>
                                  <a:pt x="400" y="512"/>
                                </a:lnTo>
                                <a:lnTo>
                                  <a:pt x="456" y="464"/>
                                </a:lnTo>
                                <a:lnTo>
                                  <a:pt x="464" y="424"/>
                                </a:lnTo>
                                <a:lnTo>
                                  <a:pt x="432" y="392"/>
                                </a:lnTo>
                                <a:lnTo>
                                  <a:pt x="424" y="352"/>
                                </a:lnTo>
                                <a:lnTo>
                                  <a:pt x="456" y="312"/>
                                </a:lnTo>
                                <a:lnTo>
                                  <a:pt x="496" y="304"/>
                                </a:lnTo>
                                <a:lnTo>
                                  <a:pt x="544" y="320"/>
                                </a:lnTo>
                                <a:lnTo>
                                  <a:pt x="504" y="352"/>
                                </a:lnTo>
                                <a:lnTo>
                                  <a:pt x="512" y="416"/>
                                </a:lnTo>
                                <a:lnTo>
                                  <a:pt x="536" y="408"/>
                                </a:lnTo>
                                <a:lnTo>
                                  <a:pt x="544" y="392"/>
                                </a:lnTo>
                                <a:lnTo>
                                  <a:pt x="560" y="424"/>
                                </a:lnTo>
                                <a:lnTo>
                                  <a:pt x="536" y="456"/>
                                </a:lnTo>
                                <a:lnTo>
                                  <a:pt x="496" y="480"/>
                                </a:lnTo>
                                <a:lnTo>
                                  <a:pt x="496" y="504"/>
                                </a:lnTo>
                                <a:lnTo>
                                  <a:pt x="472" y="512"/>
                                </a:lnTo>
                                <a:lnTo>
                                  <a:pt x="456" y="504"/>
                                </a:lnTo>
                                <a:lnTo>
                                  <a:pt x="440" y="520"/>
                                </a:lnTo>
                                <a:lnTo>
                                  <a:pt x="424" y="544"/>
                                </a:lnTo>
                                <a:lnTo>
                                  <a:pt x="400" y="552"/>
                                </a:lnTo>
                                <a:lnTo>
                                  <a:pt x="400" y="568"/>
                                </a:lnTo>
                                <a:lnTo>
                                  <a:pt x="432" y="552"/>
                                </a:lnTo>
                                <a:lnTo>
                                  <a:pt x="456" y="528"/>
                                </a:lnTo>
                                <a:lnTo>
                                  <a:pt x="472" y="520"/>
                                </a:lnTo>
                                <a:lnTo>
                                  <a:pt x="488" y="528"/>
                                </a:lnTo>
                                <a:lnTo>
                                  <a:pt x="472" y="544"/>
                                </a:lnTo>
                                <a:lnTo>
                                  <a:pt x="488" y="544"/>
                                </a:lnTo>
                                <a:lnTo>
                                  <a:pt x="496" y="520"/>
                                </a:lnTo>
                                <a:lnTo>
                                  <a:pt x="512" y="496"/>
                                </a:lnTo>
                                <a:lnTo>
                                  <a:pt x="528" y="480"/>
                                </a:lnTo>
                                <a:lnTo>
                                  <a:pt x="552" y="456"/>
                                </a:lnTo>
                                <a:lnTo>
                                  <a:pt x="576" y="448"/>
                                </a:lnTo>
                                <a:lnTo>
                                  <a:pt x="632" y="432"/>
                                </a:lnTo>
                                <a:lnTo>
                                  <a:pt x="704" y="424"/>
                                </a:lnTo>
                                <a:lnTo>
                                  <a:pt x="744" y="416"/>
                                </a:lnTo>
                                <a:lnTo>
                                  <a:pt x="768" y="408"/>
                                </a:lnTo>
                                <a:lnTo>
                                  <a:pt x="776" y="376"/>
                                </a:lnTo>
                                <a:lnTo>
                                  <a:pt x="784" y="344"/>
                                </a:lnTo>
                                <a:lnTo>
                                  <a:pt x="800" y="272"/>
                                </a:lnTo>
                                <a:lnTo>
                                  <a:pt x="800" y="232"/>
                                </a:lnTo>
                                <a:lnTo>
                                  <a:pt x="800" y="192"/>
                                </a:lnTo>
                                <a:lnTo>
                                  <a:pt x="792" y="184"/>
                                </a:lnTo>
                                <a:lnTo>
                                  <a:pt x="768" y="152"/>
                                </a:lnTo>
                                <a:lnTo>
                                  <a:pt x="800" y="136"/>
                                </a:lnTo>
                                <a:lnTo>
                                  <a:pt x="800" y="88"/>
                                </a:lnTo>
                                <a:lnTo>
                                  <a:pt x="776" y="56"/>
                                </a:lnTo>
                                <a:lnTo>
                                  <a:pt x="736" y="16"/>
                                </a:lnTo>
                                <a:lnTo>
                                  <a:pt x="656" y="8"/>
                                </a:lnTo>
                                <a:lnTo>
                                  <a:pt x="608" y="0"/>
                                </a:lnTo>
                                <a:lnTo>
                                  <a:pt x="576" y="16"/>
                                </a:lnTo>
                                <a:lnTo>
                                  <a:pt x="552" y="48"/>
                                </a:lnTo>
                                <a:lnTo>
                                  <a:pt x="496" y="72"/>
                                </a:lnTo>
                                <a:lnTo>
                                  <a:pt x="488" y="96"/>
                                </a:lnTo>
                                <a:lnTo>
                                  <a:pt x="464" y="88"/>
                                </a:lnTo>
                                <a:lnTo>
                                  <a:pt x="448" y="128"/>
                                </a:lnTo>
                                <a:lnTo>
                                  <a:pt x="392" y="96"/>
                                </a:lnTo>
                                <a:lnTo>
                                  <a:pt x="376" y="88"/>
                                </a:lnTo>
                                <a:lnTo>
                                  <a:pt x="376" y="120"/>
                                </a:lnTo>
                                <a:lnTo>
                                  <a:pt x="368" y="128"/>
                                </a:lnTo>
                                <a:lnTo>
                                  <a:pt x="392" y="152"/>
                                </a:lnTo>
                                <a:lnTo>
                                  <a:pt x="368" y="168"/>
                                </a:lnTo>
                                <a:lnTo>
                                  <a:pt x="312" y="152"/>
                                </a:lnTo>
                                <a:lnTo>
                                  <a:pt x="272" y="152"/>
                                </a:lnTo>
                                <a:lnTo>
                                  <a:pt x="200" y="112"/>
                                </a:lnTo>
                                <a:lnTo>
                                  <a:pt x="168" y="104"/>
                                </a:lnTo>
                                <a:lnTo>
                                  <a:pt x="136" y="56"/>
                                </a:lnTo>
                                <a:lnTo>
                                  <a:pt x="136" y="16"/>
                                </a:lnTo>
                                <a:lnTo>
                                  <a:pt x="96" y="32"/>
                                </a:lnTo>
                                <a:lnTo>
                                  <a:pt x="96" y="48"/>
                                </a:lnTo>
                                <a:close/>
                              </a:path>
                            </a:pathLst>
                          </a:custGeom>
                          <a:grpFill/>
                          <a:ln w="9525">
                            <a:solidFill>
                              <a:schemeClr val="bg2"/>
                            </a:solidFill>
                            <a:round/>
                            <a:headEnd/>
                            <a:tailEnd/>
                          </a:ln>
                        </wps:spPr>
                        <wps:txbx>
                          <w:txbxContent>
                            <w:p w14:paraId="0B8E8B24" w14:textId="77777777" w:rsidR="008A3E06" w:rsidRDefault="008A3E06" w:rsidP="00722CF7">
                              <w:pPr>
                                <w:rPr>
                                  <w:rFonts w:eastAsia="Times New Roman"/>
                                </w:rPr>
                              </w:pPr>
                            </w:p>
                          </w:txbxContent>
                        </wps:txbx>
                        <wps:bodyPr/>
                      </wps:wsp>
                      <wps:wsp>
                        <wps:cNvPr id="189" name="Freeform 189"/>
                        <wps:cNvSpPr>
                          <a:spLocks/>
                        </wps:cNvSpPr>
                        <wps:spPr bwMode="auto">
                          <a:xfrm>
                            <a:off x="3725224" y="2164704"/>
                            <a:ext cx="670747" cy="603672"/>
                          </a:xfrm>
                          <a:custGeom>
                            <a:avLst/>
                            <a:gdLst>
                              <a:gd name="T0" fmla="*/ 2147483646 w 560"/>
                              <a:gd name="T1" fmla="*/ 2147483646 h 504"/>
                              <a:gd name="T2" fmla="*/ 2147483646 w 560"/>
                              <a:gd name="T3" fmla="*/ 2147483646 h 504"/>
                              <a:gd name="T4" fmla="*/ 2147483646 w 560"/>
                              <a:gd name="T5" fmla="*/ 2147483646 h 504"/>
                              <a:gd name="T6" fmla="*/ 2147483646 w 560"/>
                              <a:gd name="T7" fmla="*/ 2147483646 h 504"/>
                              <a:gd name="T8" fmla="*/ 2147483646 w 560"/>
                              <a:gd name="T9" fmla="*/ 2147483646 h 504"/>
                              <a:gd name="T10" fmla="*/ 2147483646 w 560"/>
                              <a:gd name="T11" fmla="*/ 2147483646 h 504"/>
                              <a:gd name="T12" fmla="*/ 2147483646 w 560"/>
                              <a:gd name="T13" fmla="*/ 2147483646 h 504"/>
                              <a:gd name="T14" fmla="*/ 2147483646 w 560"/>
                              <a:gd name="T15" fmla="*/ 2147483646 h 504"/>
                              <a:gd name="T16" fmla="*/ 2147483646 w 560"/>
                              <a:gd name="T17" fmla="*/ 2147483646 h 504"/>
                              <a:gd name="T18" fmla="*/ 2147483646 w 560"/>
                              <a:gd name="T19" fmla="*/ 2147483646 h 504"/>
                              <a:gd name="T20" fmla="*/ 2147483646 w 560"/>
                              <a:gd name="T21" fmla="*/ 2147483646 h 504"/>
                              <a:gd name="T22" fmla="*/ 2147483646 w 560"/>
                              <a:gd name="T23" fmla="*/ 2147483646 h 504"/>
                              <a:gd name="T24" fmla="*/ 2147483646 w 560"/>
                              <a:gd name="T25" fmla="*/ 2147483646 h 504"/>
                              <a:gd name="T26" fmla="*/ 2147483646 w 560"/>
                              <a:gd name="T27" fmla="*/ 0 h 504"/>
                              <a:gd name="T28" fmla="*/ 2147483646 w 560"/>
                              <a:gd name="T29" fmla="*/ 2147483646 h 504"/>
                              <a:gd name="T30" fmla="*/ 2147483646 w 560"/>
                              <a:gd name="T31" fmla="*/ 2147483646 h 504"/>
                              <a:gd name="T32" fmla="*/ 2147483646 w 560"/>
                              <a:gd name="T33" fmla="*/ 2147483646 h 504"/>
                              <a:gd name="T34" fmla="*/ 2147483646 w 560"/>
                              <a:gd name="T35" fmla="*/ 2147483646 h 504"/>
                              <a:gd name="T36" fmla="*/ 2147483646 w 560"/>
                              <a:gd name="T37" fmla="*/ 2147483646 h 504"/>
                              <a:gd name="T38" fmla="*/ 2147483646 w 560"/>
                              <a:gd name="T39" fmla="*/ 2147483646 h 504"/>
                              <a:gd name="T40" fmla="*/ 2147483646 w 560"/>
                              <a:gd name="T41" fmla="*/ 2147483646 h 504"/>
                              <a:gd name="T42" fmla="*/ 0 w 560"/>
                              <a:gd name="T43" fmla="*/ 2147483646 h 504"/>
                              <a:gd name="T44" fmla="*/ 2147483646 w 560"/>
                              <a:gd name="T45" fmla="*/ 2147483646 h 504"/>
                              <a:gd name="T46" fmla="*/ 2147483646 w 560"/>
                              <a:gd name="T47" fmla="*/ 2147483646 h 504"/>
                              <a:gd name="T48" fmla="*/ 2147483646 w 560"/>
                              <a:gd name="T49" fmla="*/ 2147483646 h 504"/>
                              <a:gd name="T50" fmla="*/ 2147483646 w 560"/>
                              <a:gd name="T51" fmla="*/ 2147483646 h 504"/>
                              <a:gd name="T52" fmla="*/ 2147483646 w 560"/>
                              <a:gd name="T53" fmla="*/ 2147483646 h 504"/>
                              <a:gd name="T54" fmla="*/ 2147483646 w 560"/>
                              <a:gd name="T55" fmla="*/ 2147483646 h 504"/>
                              <a:gd name="T56" fmla="*/ 2147483646 w 560"/>
                              <a:gd name="T57" fmla="*/ 2147483646 h 504"/>
                              <a:gd name="T58" fmla="*/ 2147483646 w 560"/>
                              <a:gd name="T59" fmla="*/ 2147483646 h 504"/>
                              <a:gd name="T60" fmla="*/ 2147483646 w 560"/>
                              <a:gd name="T61" fmla="*/ 2147483646 h 504"/>
                              <a:gd name="T62" fmla="*/ 2147483646 w 560"/>
                              <a:gd name="T63" fmla="*/ 2147483646 h 504"/>
                              <a:gd name="T64" fmla="*/ 2147483646 w 560"/>
                              <a:gd name="T65" fmla="*/ 2147483646 h 504"/>
                              <a:gd name="T66" fmla="*/ 2147483646 w 560"/>
                              <a:gd name="T67" fmla="*/ 2147483646 h 504"/>
                              <a:gd name="T68" fmla="*/ 2147483646 w 560"/>
                              <a:gd name="T69" fmla="*/ 2147483646 h 504"/>
                              <a:gd name="T70" fmla="*/ 2147483646 w 560"/>
                              <a:gd name="T71" fmla="*/ 2147483646 h 504"/>
                              <a:gd name="T72" fmla="*/ 2147483646 w 560"/>
                              <a:gd name="T73" fmla="*/ 2147483646 h 504"/>
                              <a:gd name="T74" fmla="*/ 2147483646 w 560"/>
                              <a:gd name="T75" fmla="*/ 2147483646 h 504"/>
                              <a:gd name="T76" fmla="*/ 2147483646 w 560"/>
                              <a:gd name="T77" fmla="*/ 2147483646 h 504"/>
                              <a:gd name="T78" fmla="*/ 2147483646 w 560"/>
                              <a:gd name="T79" fmla="*/ 2147483646 h 504"/>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60"/>
                              <a:gd name="T121" fmla="*/ 0 h 504"/>
                              <a:gd name="T122" fmla="*/ 560 w 560"/>
                              <a:gd name="T123" fmla="*/ 504 h 504"/>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60" h="504">
                                <a:moveTo>
                                  <a:pt x="512" y="472"/>
                                </a:moveTo>
                                <a:lnTo>
                                  <a:pt x="544" y="400"/>
                                </a:lnTo>
                                <a:lnTo>
                                  <a:pt x="528" y="264"/>
                                </a:lnTo>
                                <a:lnTo>
                                  <a:pt x="560" y="248"/>
                                </a:lnTo>
                                <a:lnTo>
                                  <a:pt x="512" y="216"/>
                                </a:lnTo>
                                <a:lnTo>
                                  <a:pt x="536" y="168"/>
                                </a:lnTo>
                                <a:lnTo>
                                  <a:pt x="496" y="176"/>
                                </a:lnTo>
                                <a:lnTo>
                                  <a:pt x="456" y="144"/>
                                </a:lnTo>
                                <a:lnTo>
                                  <a:pt x="472" y="72"/>
                                </a:lnTo>
                                <a:lnTo>
                                  <a:pt x="408" y="56"/>
                                </a:lnTo>
                                <a:lnTo>
                                  <a:pt x="392" y="80"/>
                                </a:lnTo>
                                <a:lnTo>
                                  <a:pt x="336" y="64"/>
                                </a:lnTo>
                                <a:lnTo>
                                  <a:pt x="320" y="40"/>
                                </a:lnTo>
                                <a:lnTo>
                                  <a:pt x="248" y="0"/>
                                </a:lnTo>
                                <a:lnTo>
                                  <a:pt x="184" y="32"/>
                                </a:lnTo>
                                <a:lnTo>
                                  <a:pt x="176" y="80"/>
                                </a:lnTo>
                                <a:lnTo>
                                  <a:pt x="168" y="136"/>
                                </a:lnTo>
                                <a:lnTo>
                                  <a:pt x="144" y="152"/>
                                </a:lnTo>
                                <a:lnTo>
                                  <a:pt x="160" y="200"/>
                                </a:lnTo>
                                <a:lnTo>
                                  <a:pt x="136" y="216"/>
                                </a:lnTo>
                                <a:lnTo>
                                  <a:pt x="64" y="184"/>
                                </a:lnTo>
                                <a:lnTo>
                                  <a:pt x="0" y="256"/>
                                </a:lnTo>
                                <a:lnTo>
                                  <a:pt x="24" y="280"/>
                                </a:lnTo>
                                <a:lnTo>
                                  <a:pt x="64" y="256"/>
                                </a:lnTo>
                                <a:lnTo>
                                  <a:pt x="80" y="328"/>
                                </a:lnTo>
                                <a:lnTo>
                                  <a:pt x="120" y="360"/>
                                </a:lnTo>
                                <a:lnTo>
                                  <a:pt x="88" y="432"/>
                                </a:lnTo>
                                <a:lnTo>
                                  <a:pt x="104" y="496"/>
                                </a:lnTo>
                                <a:lnTo>
                                  <a:pt x="144" y="488"/>
                                </a:lnTo>
                                <a:lnTo>
                                  <a:pt x="152" y="456"/>
                                </a:lnTo>
                                <a:lnTo>
                                  <a:pt x="184" y="448"/>
                                </a:lnTo>
                                <a:lnTo>
                                  <a:pt x="216" y="488"/>
                                </a:lnTo>
                                <a:lnTo>
                                  <a:pt x="232" y="448"/>
                                </a:lnTo>
                                <a:lnTo>
                                  <a:pt x="272" y="480"/>
                                </a:lnTo>
                                <a:lnTo>
                                  <a:pt x="344" y="496"/>
                                </a:lnTo>
                                <a:lnTo>
                                  <a:pt x="392" y="456"/>
                                </a:lnTo>
                                <a:lnTo>
                                  <a:pt x="408" y="496"/>
                                </a:lnTo>
                                <a:lnTo>
                                  <a:pt x="464" y="480"/>
                                </a:lnTo>
                                <a:lnTo>
                                  <a:pt x="496" y="504"/>
                                </a:lnTo>
                                <a:lnTo>
                                  <a:pt x="512" y="472"/>
                                </a:lnTo>
                                <a:close/>
                              </a:path>
                            </a:pathLst>
                          </a:custGeom>
                          <a:grpFill/>
                          <a:ln w="9525">
                            <a:solidFill>
                              <a:schemeClr val="bg2"/>
                            </a:solidFill>
                            <a:round/>
                            <a:headEnd/>
                            <a:tailEnd/>
                          </a:ln>
                        </wps:spPr>
                        <wps:txbx>
                          <w:txbxContent>
                            <w:p w14:paraId="27BA52A3" w14:textId="77777777" w:rsidR="008A3E06" w:rsidRDefault="008A3E06" w:rsidP="00722CF7">
                              <w:pPr>
                                <w:rPr>
                                  <w:rFonts w:eastAsia="Times New Roman"/>
                                </w:rPr>
                              </w:pPr>
                            </w:p>
                          </w:txbxContent>
                        </wps:txbx>
                        <wps:bodyPr/>
                      </wps:wsp>
                      <wps:wsp>
                        <wps:cNvPr id="190" name="Freeform 190"/>
                        <wps:cNvSpPr>
                          <a:spLocks/>
                        </wps:cNvSpPr>
                        <wps:spPr bwMode="auto">
                          <a:xfrm>
                            <a:off x="3215427" y="1932775"/>
                            <a:ext cx="728240" cy="862390"/>
                          </a:xfrm>
                          <a:custGeom>
                            <a:avLst/>
                            <a:gdLst>
                              <a:gd name="T0" fmla="*/ 2147483646 w 608"/>
                              <a:gd name="T1" fmla="*/ 2147483646 h 720"/>
                              <a:gd name="T2" fmla="*/ 2147483646 w 608"/>
                              <a:gd name="T3" fmla="*/ 2147483646 h 720"/>
                              <a:gd name="T4" fmla="*/ 2147483646 w 608"/>
                              <a:gd name="T5" fmla="*/ 2147483646 h 720"/>
                              <a:gd name="T6" fmla="*/ 2147483646 w 608"/>
                              <a:gd name="T7" fmla="*/ 2147483646 h 720"/>
                              <a:gd name="T8" fmla="*/ 2147483646 w 608"/>
                              <a:gd name="T9" fmla="*/ 2147483646 h 720"/>
                              <a:gd name="T10" fmla="*/ 2147483646 w 608"/>
                              <a:gd name="T11" fmla="*/ 2147483646 h 720"/>
                              <a:gd name="T12" fmla="*/ 2147483646 w 608"/>
                              <a:gd name="T13" fmla="*/ 2147483646 h 720"/>
                              <a:gd name="T14" fmla="*/ 2147483646 w 608"/>
                              <a:gd name="T15" fmla="*/ 2147483646 h 720"/>
                              <a:gd name="T16" fmla="*/ 2147483646 w 608"/>
                              <a:gd name="T17" fmla="*/ 2147483646 h 720"/>
                              <a:gd name="T18" fmla="*/ 2147483646 w 608"/>
                              <a:gd name="T19" fmla="*/ 2147483646 h 720"/>
                              <a:gd name="T20" fmla="*/ 2147483646 w 608"/>
                              <a:gd name="T21" fmla="*/ 2147483646 h 720"/>
                              <a:gd name="T22" fmla="*/ 2147483646 w 608"/>
                              <a:gd name="T23" fmla="*/ 2147483646 h 720"/>
                              <a:gd name="T24" fmla="*/ 2147483646 w 608"/>
                              <a:gd name="T25" fmla="*/ 2147483646 h 720"/>
                              <a:gd name="T26" fmla="*/ 2147483646 w 608"/>
                              <a:gd name="T27" fmla="*/ 2147483646 h 720"/>
                              <a:gd name="T28" fmla="*/ 2147483646 w 608"/>
                              <a:gd name="T29" fmla="*/ 2147483646 h 720"/>
                              <a:gd name="T30" fmla="*/ 2147483646 w 608"/>
                              <a:gd name="T31" fmla="*/ 2147483646 h 720"/>
                              <a:gd name="T32" fmla="*/ 2147483646 w 608"/>
                              <a:gd name="T33" fmla="*/ 2147483646 h 720"/>
                              <a:gd name="T34" fmla="*/ 2147483646 w 608"/>
                              <a:gd name="T35" fmla="*/ 2147483646 h 720"/>
                              <a:gd name="T36" fmla="*/ 2147483646 w 608"/>
                              <a:gd name="T37" fmla="*/ 2147483646 h 720"/>
                              <a:gd name="T38" fmla="*/ 2147483646 w 608"/>
                              <a:gd name="T39" fmla="*/ 2147483646 h 720"/>
                              <a:gd name="T40" fmla="*/ 2147483646 w 608"/>
                              <a:gd name="T41" fmla="*/ 2147483646 h 720"/>
                              <a:gd name="T42" fmla="*/ 2147483646 w 608"/>
                              <a:gd name="T43" fmla="*/ 2147483646 h 720"/>
                              <a:gd name="T44" fmla="*/ 2147483646 w 608"/>
                              <a:gd name="T45" fmla="*/ 2147483646 h 720"/>
                              <a:gd name="T46" fmla="*/ 2147483646 w 608"/>
                              <a:gd name="T47" fmla="*/ 2147483646 h 720"/>
                              <a:gd name="T48" fmla="*/ 2147483646 w 608"/>
                              <a:gd name="T49" fmla="*/ 2147483646 h 720"/>
                              <a:gd name="T50" fmla="*/ 2147483646 w 608"/>
                              <a:gd name="T51" fmla="*/ 2147483646 h 720"/>
                              <a:gd name="T52" fmla="*/ 2147483646 w 608"/>
                              <a:gd name="T53" fmla="*/ 0 h 720"/>
                              <a:gd name="T54" fmla="*/ 2147483646 w 608"/>
                              <a:gd name="T55" fmla="*/ 2147483646 h 720"/>
                              <a:gd name="T56" fmla="*/ 2147483646 w 608"/>
                              <a:gd name="T57" fmla="*/ 2147483646 h 720"/>
                              <a:gd name="T58" fmla="*/ 2147483646 w 608"/>
                              <a:gd name="T59" fmla="*/ 2147483646 h 720"/>
                              <a:gd name="T60" fmla="*/ 2147483646 w 608"/>
                              <a:gd name="T61" fmla="*/ 2147483646 h 720"/>
                              <a:gd name="T62" fmla="*/ 2147483646 w 608"/>
                              <a:gd name="T63" fmla="*/ 2147483646 h 720"/>
                              <a:gd name="T64" fmla="*/ 2147483646 w 608"/>
                              <a:gd name="T65" fmla="*/ 2147483646 h 720"/>
                              <a:gd name="T66" fmla="*/ 2147483646 w 608"/>
                              <a:gd name="T67" fmla="*/ 2147483646 h 720"/>
                              <a:gd name="T68" fmla="*/ 0 w 608"/>
                              <a:gd name="T69" fmla="*/ 2147483646 h 720"/>
                              <a:gd name="T70" fmla="*/ 2147483646 w 608"/>
                              <a:gd name="T71" fmla="*/ 2147483646 h 720"/>
                              <a:gd name="T72" fmla="*/ 2147483646 w 608"/>
                              <a:gd name="T73" fmla="*/ 2147483646 h 720"/>
                              <a:gd name="T74" fmla="*/ 2147483646 w 608"/>
                              <a:gd name="T75" fmla="*/ 2147483646 h 720"/>
                              <a:gd name="T76" fmla="*/ 2147483646 w 608"/>
                              <a:gd name="T77" fmla="*/ 2147483646 h 720"/>
                              <a:gd name="T78" fmla="*/ 2147483646 w 608"/>
                              <a:gd name="T79" fmla="*/ 2147483646 h 720"/>
                              <a:gd name="T80" fmla="*/ 2147483646 w 608"/>
                              <a:gd name="T81" fmla="*/ 2147483646 h 720"/>
                              <a:gd name="T82" fmla="*/ 2147483646 w 608"/>
                              <a:gd name="T83" fmla="*/ 2147483646 h 720"/>
                              <a:gd name="T84" fmla="*/ 2147483646 w 608"/>
                              <a:gd name="T85" fmla="*/ 2147483646 h 720"/>
                              <a:gd name="T86" fmla="*/ 2147483646 w 608"/>
                              <a:gd name="T87" fmla="*/ 2147483646 h 720"/>
                              <a:gd name="T88" fmla="*/ 2147483646 w 608"/>
                              <a:gd name="T89" fmla="*/ 2147483646 h 720"/>
                              <a:gd name="T90" fmla="*/ 2147483646 w 608"/>
                              <a:gd name="T91" fmla="*/ 2147483646 h 720"/>
                              <a:gd name="T92" fmla="*/ 2147483646 w 608"/>
                              <a:gd name="T93" fmla="*/ 2147483646 h 720"/>
                              <a:gd name="T94" fmla="*/ 2147483646 w 608"/>
                              <a:gd name="T95" fmla="*/ 2147483646 h 720"/>
                              <a:gd name="T96" fmla="*/ 2147483646 w 608"/>
                              <a:gd name="T97" fmla="*/ 2147483646 h 720"/>
                              <a:gd name="T98" fmla="*/ 2147483646 w 608"/>
                              <a:gd name="T99" fmla="*/ 2147483646 h 720"/>
                              <a:gd name="T100" fmla="*/ 2147483646 w 608"/>
                              <a:gd name="T101" fmla="*/ 2147483646 h 720"/>
                              <a:gd name="T102" fmla="*/ 2147483646 w 608"/>
                              <a:gd name="T103" fmla="*/ 2147483646 h 720"/>
                              <a:gd name="T104" fmla="*/ 2147483646 w 608"/>
                              <a:gd name="T105" fmla="*/ 2147483646 h 720"/>
                              <a:gd name="T106" fmla="*/ 2147483646 w 608"/>
                              <a:gd name="T107" fmla="*/ 2147483646 h 72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608"/>
                              <a:gd name="T163" fmla="*/ 0 h 720"/>
                              <a:gd name="T164" fmla="*/ 608 w 608"/>
                              <a:gd name="T165" fmla="*/ 720 h 720"/>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608" h="720">
                                <a:moveTo>
                                  <a:pt x="544" y="696"/>
                                </a:moveTo>
                                <a:lnTo>
                                  <a:pt x="520" y="640"/>
                                </a:lnTo>
                                <a:lnTo>
                                  <a:pt x="552" y="560"/>
                                </a:lnTo>
                                <a:lnTo>
                                  <a:pt x="512" y="536"/>
                                </a:lnTo>
                                <a:lnTo>
                                  <a:pt x="496" y="456"/>
                                </a:lnTo>
                                <a:lnTo>
                                  <a:pt x="456" y="480"/>
                                </a:lnTo>
                                <a:lnTo>
                                  <a:pt x="432" y="456"/>
                                </a:lnTo>
                                <a:lnTo>
                                  <a:pt x="496" y="384"/>
                                </a:lnTo>
                                <a:lnTo>
                                  <a:pt x="576" y="416"/>
                                </a:lnTo>
                                <a:lnTo>
                                  <a:pt x="592" y="400"/>
                                </a:lnTo>
                                <a:lnTo>
                                  <a:pt x="576" y="352"/>
                                </a:lnTo>
                                <a:lnTo>
                                  <a:pt x="600" y="336"/>
                                </a:lnTo>
                                <a:lnTo>
                                  <a:pt x="608" y="280"/>
                                </a:lnTo>
                                <a:lnTo>
                                  <a:pt x="592" y="264"/>
                                </a:lnTo>
                                <a:lnTo>
                                  <a:pt x="560" y="280"/>
                                </a:lnTo>
                                <a:lnTo>
                                  <a:pt x="560" y="240"/>
                                </a:lnTo>
                                <a:lnTo>
                                  <a:pt x="496" y="264"/>
                                </a:lnTo>
                                <a:lnTo>
                                  <a:pt x="488" y="224"/>
                                </a:lnTo>
                                <a:lnTo>
                                  <a:pt x="456" y="240"/>
                                </a:lnTo>
                                <a:lnTo>
                                  <a:pt x="432" y="208"/>
                                </a:lnTo>
                                <a:lnTo>
                                  <a:pt x="384" y="184"/>
                                </a:lnTo>
                                <a:lnTo>
                                  <a:pt x="352" y="208"/>
                                </a:lnTo>
                                <a:lnTo>
                                  <a:pt x="304" y="136"/>
                                </a:lnTo>
                                <a:lnTo>
                                  <a:pt x="240" y="160"/>
                                </a:lnTo>
                                <a:lnTo>
                                  <a:pt x="184" y="72"/>
                                </a:lnTo>
                                <a:lnTo>
                                  <a:pt x="192" y="16"/>
                                </a:lnTo>
                                <a:lnTo>
                                  <a:pt x="144" y="0"/>
                                </a:lnTo>
                                <a:lnTo>
                                  <a:pt x="144" y="64"/>
                                </a:lnTo>
                                <a:lnTo>
                                  <a:pt x="112" y="80"/>
                                </a:lnTo>
                                <a:lnTo>
                                  <a:pt x="120" y="136"/>
                                </a:lnTo>
                                <a:lnTo>
                                  <a:pt x="88" y="152"/>
                                </a:lnTo>
                                <a:lnTo>
                                  <a:pt x="80" y="96"/>
                                </a:lnTo>
                                <a:lnTo>
                                  <a:pt x="56" y="144"/>
                                </a:lnTo>
                                <a:lnTo>
                                  <a:pt x="16" y="152"/>
                                </a:lnTo>
                                <a:lnTo>
                                  <a:pt x="0" y="224"/>
                                </a:lnTo>
                                <a:lnTo>
                                  <a:pt x="32" y="256"/>
                                </a:lnTo>
                                <a:lnTo>
                                  <a:pt x="40" y="320"/>
                                </a:lnTo>
                                <a:lnTo>
                                  <a:pt x="72" y="344"/>
                                </a:lnTo>
                                <a:lnTo>
                                  <a:pt x="72" y="408"/>
                                </a:lnTo>
                                <a:lnTo>
                                  <a:pt x="112" y="416"/>
                                </a:lnTo>
                                <a:lnTo>
                                  <a:pt x="112" y="448"/>
                                </a:lnTo>
                                <a:lnTo>
                                  <a:pt x="168" y="440"/>
                                </a:lnTo>
                                <a:lnTo>
                                  <a:pt x="184" y="512"/>
                                </a:lnTo>
                                <a:lnTo>
                                  <a:pt x="232" y="528"/>
                                </a:lnTo>
                                <a:lnTo>
                                  <a:pt x="248" y="568"/>
                                </a:lnTo>
                                <a:lnTo>
                                  <a:pt x="216" y="576"/>
                                </a:lnTo>
                                <a:lnTo>
                                  <a:pt x="256" y="640"/>
                                </a:lnTo>
                                <a:lnTo>
                                  <a:pt x="288" y="688"/>
                                </a:lnTo>
                                <a:lnTo>
                                  <a:pt x="368" y="664"/>
                                </a:lnTo>
                                <a:lnTo>
                                  <a:pt x="440" y="696"/>
                                </a:lnTo>
                                <a:lnTo>
                                  <a:pt x="472" y="664"/>
                                </a:lnTo>
                                <a:lnTo>
                                  <a:pt x="504" y="672"/>
                                </a:lnTo>
                                <a:lnTo>
                                  <a:pt x="504" y="720"/>
                                </a:lnTo>
                                <a:lnTo>
                                  <a:pt x="544" y="696"/>
                                </a:lnTo>
                                <a:close/>
                              </a:path>
                            </a:pathLst>
                          </a:custGeom>
                          <a:grpFill/>
                          <a:ln w="9525">
                            <a:solidFill>
                              <a:schemeClr val="bg2"/>
                            </a:solidFill>
                            <a:round/>
                            <a:headEnd/>
                            <a:tailEnd/>
                          </a:ln>
                        </wps:spPr>
                        <wps:txbx>
                          <w:txbxContent>
                            <w:p w14:paraId="689455D5" w14:textId="77777777" w:rsidR="008A3E06" w:rsidRDefault="008A3E06" w:rsidP="00722CF7">
                              <w:pPr>
                                <w:rPr>
                                  <w:rFonts w:eastAsia="Times New Roman"/>
                                </w:rPr>
                              </w:pPr>
                            </w:p>
                          </w:txbxContent>
                        </wps:txbx>
                        <wps:bodyPr/>
                      </wps:wsp>
                      <wps:wsp>
                        <wps:cNvPr id="191" name="Freeform 191"/>
                        <wps:cNvSpPr>
                          <a:spLocks/>
                        </wps:cNvSpPr>
                        <wps:spPr bwMode="auto">
                          <a:xfrm>
                            <a:off x="3871795" y="2718732"/>
                            <a:ext cx="948627" cy="833642"/>
                          </a:xfrm>
                          <a:custGeom>
                            <a:avLst/>
                            <a:gdLst>
                              <a:gd name="T0" fmla="*/ 2147483646 w 792"/>
                              <a:gd name="T1" fmla="*/ 2147483646 h 696"/>
                              <a:gd name="T2" fmla="*/ 2147483646 w 792"/>
                              <a:gd name="T3" fmla="*/ 2147483646 h 696"/>
                              <a:gd name="T4" fmla="*/ 2147483646 w 792"/>
                              <a:gd name="T5" fmla="*/ 2147483646 h 696"/>
                              <a:gd name="T6" fmla="*/ 2147483646 w 792"/>
                              <a:gd name="T7" fmla="*/ 2147483646 h 696"/>
                              <a:gd name="T8" fmla="*/ 2147483646 w 792"/>
                              <a:gd name="T9" fmla="*/ 2147483646 h 696"/>
                              <a:gd name="T10" fmla="*/ 2147483646 w 792"/>
                              <a:gd name="T11" fmla="*/ 2147483646 h 696"/>
                              <a:gd name="T12" fmla="*/ 2147483646 w 792"/>
                              <a:gd name="T13" fmla="*/ 2147483646 h 696"/>
                              <a:gd name="T14" fmla="*/ 2147483646 w 792"/>
                              <a:gd name="T15" fmla="*/ 0 h 696"/>
                              <a:gd name="T16" fmla="*/ 2147483646 w 792"/>
                              <a:gd name="T17" fmla="*/ 2147483646 h 696"/>
                              <a:gd name="T18" fmla="*/ 2147483646 w 792"/>
                              <a:gd name="T19" fmla="*/ 2147483646 h 696"/>
                              <a:gd name="T20" fmla="*/ 2147483646 w 792"/>
                              <a:gd name="T21" fmla="*/ 2147483646 h 696"/>
                              <a:gd name="T22" fmla="*/ 2147483646 w 792"/>
                              <a:gd name="T23" fmla="*/ 2147483646 h 696"/>
                              <a:gd name="T24" fmla="*/ 2147483646 w 792"/>
                              <a:gd name="T25" fmla="*/ 2147483646 h 696"/>
                              <a:gd name="T26" fmla="*/ 2147483646 w 792"/>
                              <a:gd name="T27" fmla="*/ 2147483646 h 696"/>
                              <a:gd name="T28" fmla="*/ 2147483646 w 792"/>
                              <a:gd name="T29" fmla="*/ 2147483646 h 696"/>
                              <a:gd name="T30" fmla="*/ 2147483646 w 792"/>
                              <a:gd name="T31" fmla="*/ 2147483646 h 696"/>
                              <a:gd name="T32" fmla="*/ 2147483646 w 792"/>
                              <a:gd name="T33" fmla="*/ 2147483646 h 696"/>
                              <a:gd name="T34" fmla="*/ 2147483646 w 792"/>
                              <a:gd name="T35" fmla="*/ 2147483646 h 696"/>
                              <a:gd name="T36" fmla="*/ 2147483646 w 792"/>
                              <a:gd name="T37" fmla="*/ 2147483646 h 696"/>
                              <a:gd name="T38" fmla="*/ 2147483646 w 792"/>
                              <a:gd name="T39" fmla="*/ 2147483646 h 696"/>
                              <a:gd name="T40" fmla="*/ 2147483646 w 792"/>
                              <a:gd name="T41" fmla="*/ 2147483646 h 696"/>
                              <a:gd name="T42" fmla="*/ 2147483646 w 792"/>
                              <a:gd name="T43" fmla="*/ 2147483646 h 696"/>
                              <a:gd name="T44" fmla="*/ 2147483646 w 792"/>
                              <a:gd name="T45" fmla="*/ 2147483646 h 696"/>
                              <a:gd name="T46" fmla="*/ 0 w 792"/>
                              <a:gd name="T47" fmla="*/ 2147483646 h 696"/>
                              <a:gd name="T48" fmla="*/ 2147483646 w 792"/>
                              <a:gd name="T49" fmla="*/ 2147483646 h 696"/>
                              <a:gd name="T50" fmla="*/ 2147483646 w 792"/>
                              <a:gd name="T51" fmla="*/ 2147483646 h 696"/>
                              <a:gd name="T52" fmla="*/ 2147483646 w 792"/>
                              <a:gd name="T53" fmla="*/ 2147483646 h 696"/>
                              <a:gd name="T54" fmla="*/ 2147483646 w 792"/>
                              <a:gd name="T55" fmla="*/ 2147483646 h 696"/>
                              <a:gd name="T56" fmla="*/ 2147483646 w 792"/>
                              <a:gd name="T57" fmla="*/ 2147483646 h 696"/>
                              <a:gd name="T58" fmla="*/ 2147483646 w 792"/>
                              <a:gd name="T59" fmla="*/ 2147483646 h 696"/>
                              <a:gd name="T60" fmla="*/ 2147483646 w 792"/>
                              <a:gd name="T61" fmla="*/ 2147483646 h 696"/>
                              <a:gd name="T62" fmla="*/ 2147483646 w 792"/>
                              <a:gd name="T63" fmla="*/ 2147483646 h 696"/>
                              <a:gd name="T64" fmla="*/ 2147483646 w 792"/>
                              <a:gd name="T65" fmla="*/ 2147483646 h 696"/>
                              <a:gd name="T66" fmla="*/ 2147483646 w 792"/>
                              <a:gd name="T67" fmla="*/ 2147483646 h 696"/>
                              <a:gd name="T68" fmla="*/ 2147483646 w 792"/>
                              <a:gd name="T69" fmla="*/ 2147483646 h 696"/>
                              <a:gd name="T70" fmla="*/ 2147483646 w 792"/>
                              <a:gd name="T71" fmla="*/ 2147483646 h 696"/>
                              <a:gd name="T72" fmla="*/ 2147483646 w 792"/>
                              <a:gd name="T73" fmla="*/ 2147483646 h 696"/>
                              <a:gd name="T74" fmla="*/ 2147483646 w 792"/>
                              <a:gd name="T75" fmla="*/ 2147483646 h 696"/>
                              <a:gd name="T76" fmla="*/ 2147483646 w 792"/>
                              <a:gd name="T77" fmla="*/ 2147483646 h 696"/>
                              <a:gd name="T78" fmla="*/ 2147483646 w 792"/>
                              <a:gd name="T79" fmla="*/ 2147483646 h 696"/>
                              <a:gd name="T80" fmla="*/ 2147483646 w 792"/>
                              <a:gd name="T81" fmla="*/ 2147483646 h 696"/>
                              <a:gd name="T82" fmla="*/ 2147483646 w 792"/>
                              <a:gd name="T83" fmla="*/ 2147483646 h 696"/>
                              <a:gd name="T84" fmla="*/ 2147483646 w 792"/>
                              <a:gd name="T85" fmla="*/ 2147483646 h 696"/>
                              <a:gd name="T86" fmla="*/ 2147483646 w 792"/>
                              <a:gd name="T87" fmla="*/ 2147483646 h 696"/>
                              <a:gd name="T88" fmla="*/ 2147483646 w 792"/>
                              <a:gd name="T89" fmla="*/ 2147483646 h 696"/>
                              <a:gd name="T90" fmla="*/ 2147483646 w 792"/>
                              <a:gd name="T91" fmla="*/ 2147483646 h 696"/>
                              <a:gd name="T92" fmla="*/ 2147483646 w 792"/>
                              <a:gd name="T93" fmla="*/ 2147483646 h 696"/>
                              <a:gd name="T94" fmla="*/ 2147483646 w 792"/>
                              <a:gd name="T95" fmla="*/ 2147483646 h 696"/>
                              <a:gd name="T96" fmla="*/ 2147483646 w 792"/>
                              <a:gd name="T97" fmla="*/ 2147483646 h 696"/>
                              <a:gd name="T98" fmla="*/ 2147483646 w 792"/>
                              <a:gd name="T99" fmla="*/ 2147483646 h 696"/>
                              <a:gd name="T100" fmla="*/ 2147483646 w 792"/>
                              <a:gd name="T101" fmla="*/ 2147483646 h 696"/>
                              <a:gd name="T102" fmla="*/ 2147483646 w 792"/>
                              <a:gd name="T103" fmla="*/ 2147483646 h 696"/>
                              <a:gd name="T104" fmla="*/ 2147483646 w 792"/>
                              <a:gd name="T105" fmla="*/ 2147483646 h 696"/>
                              <a:gd name="T106" fmla="*/ 2147483646 w 792"/>
                              <a:gd name="T107" fmla="*/ 2147483646 h 696"/>
                              <a:gd name="T108" fmla="*/ 2147483646 w 792"/>
                              <a:gd name="T109" fmla="*/ 2147483646 h 696"/>
                              <a:gd name="T110" fmla="*/ 2147483646 w 792"/>
                              <a:gd name="T111" fmla="*/ 2147483646 h 696"/>
                              <a:gd name="T112" fmla="*/ 2147483646 w 792"/>
                              <a:gd name="T113" fmla="*/ 2147483646 h 696"/>
                              <a:gd name="T114" fmla="*/ 2147483646 w 792"/>
                              <a:gd name="T115" fmla="*/ 2147483646 h 696"/>
                              <a:gd name="T116" fmla="*/ 2147483646 w 792"/>
                              <a:gd name="T117" fmla="*/ 2147483646 h 696"/>
                              <a:gd name="T118" fmla="*/ 2147483646 w 792"/>
                              <a:gd name="T119" fmla="*/ 2147483646 h 696"/>
                              <a:gd name="T120" fmla="*/ 2147483646 w 792"/>
                              <a:gd name="T121" fmla="*/ 2147483646 h 69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92"/>
                              <a:gd name="T184" fmla="*/ 0 h 696"/>
                              <a:gd name="T185" fmla="*/ 792 w 792"/>
                              <a:gd name="T186" fmla="*/ 696 h 69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92" h="696">
                                <a:moveTo>
                                  <a:pt x="728" y="80"/>
                                </a:moveTo>
                                <a:lnTo>
                                  <a:pt x="616" y="72"/>
                                </a:lnTo>
                                <a:lnTo>
                                  <a:pt x="592" y="88"/>
                                </a:lnTo>
                                <a:lnTo>
                                  <a:pt x="560" y="48"/>
                                </a:lnTo>
                                <a:lnTo>
                                  <a:pt x="536" y="112"/>
                                </a:lnTo>
                                <a:lnTo>
                                  <a:pt x="496" y="24"/>
                                </a:lnTo>
                                <a:lnTo>
                                  <a:pt x="432" y="32"/>
                                </a:lnTo>
                                <a:lnTo>
                                  <a:pt x="384" y="0"/>
                                </a:lnTo>
                                <a:lnTo>
                                  <a:pt x="368" y="32"/>
                                </a:lnTo>
                                <a:lnTo>
                                  <a:pt x="336" y="8"/>
                                </a:lnTo>
                                <a:lnTo>
                                  <a:pt x="280" y="24"/>
                                </a:lnTo>
                                <a:lnTo>
                                  <a:pt x="320" y="88"/>
                                </a:lnTo>
                                <a:lnTo>
                                  <a:pt x="368" y="96"/>
                                </a:lnTo>
                                <a:lnTo>
                                  <a:pt x="360" y="184"/>
                                </a:lnTo>
                                <a:lnTo>
                                  <a:pt x="400" y="192"/>
                                </a:lnTo>
                                <a:lnTo>
                                  <a:pt x="416" y="240"/>
                                </a:lnTo>
                                <a:lnTo>
                                  <a:pt x="360" y="304"/>
                                </a:lnTo>
                                <a:lnTo>
                                  <a:pt x="344" y="368"/>
                                </a:lnTo>
                                <a:lnTo>
                                  <a:pt x="256" y="376"/>
                                </a:lnTo>
                                <a:lnTo>
                                  <a:pt x="224" y="408"/>
                                </a:lnTo>
                                <a:lnTo>
                                  <a:pt x="168" y="408"/>
                                </a:lnTo>
                                <a:lnTo>
                                  <a:pt x="104" y="448"/>
                                </a:lnTo>
                                <a:lnTo>
                                  <a:pt x="24" y="448"/>
                                </a:lnTo>
                                <a:lnTo>
                                  <a:pt x="0" y="480"/>
                                </a:lnTo>
                                <a:lnTo>
                                  <a:pt x="72" y="512"/>
                                </a:lnTo>
                                <a:lnTo>
                                  <a:pt x="80" y="528"/>
                                </a:lnTo>
                                <a:lnTo>
                                  <a:pt x="184" y="528"/>
                                </a:lnTo>
                                <a:lnTo>
                                  <a:pt x="200" y="496"/>
                                </a:lnTo>
                                <a:lnTo>
                                  <a:pt x="224" y="536"/>
                                </a:lnTo>
                                <a:lnTo>
                                  <a:pt x="240" y="560"/>
                                </a:lnTo>
                                <a:lnTo>
                                  <a:pt x="296" y="552"/>
                                </a:lnTo>
                                <a:lnTo>
                                  <a:pt x="328" y="528"/>
                                </a:lnTo>
                                <a:lnTo>
                                  <a:pt x="352" y="560"/>
                                </a:lnTo>
                                <a:lnTo>
                                  <a:pt x="360" y="616"/>
                                </a:lnTo>
                                <a:lnTo>
                                  <a:pt x="416" y="656"/>
                                </a:lnTo>
                                <a:lnTo>
                                  <a:pt x="488" y="688"/>
                                </a:lnTo>
                                <a:lnTo>
                                  <a:pt x="560" y="688"/>
                                </a:lnTo>
                                <a:lnTo>
                                  <a:pt x="656" y="696"/>
                                </a:lnTo>
                                <a:lnTo>
                                  <a:pt x="656" y="648"/>
                                </a:lnTo>
                                <a:lnTo>
                                  <a:pt x="672" y="576"/>
                                </a:lnTo>
                                <a:lnTo>
                                  <a:pt x="688" y="512"/>
                                </a:lnTo>
                                <a:lnTo>
                                  <a:pt x="664" y="448"/>
                                </a:lnTo>
                                <a:lnTo>
                                  <a:pt x="688" y="408"/>
                                </a:lnTo>
                                <a:lnTo>
                                  <a:pt x="696" y="376"/>
                                </a:lnTo>
                                <a:lnTo>
                                  <a:pt x="656" y="360"/>
                                </a:lnTo>
                                <a:lnTo>
                                  <a:pt x="656" y="312"/>
                                </a:lnTo>
                                <a:lnTo>
                                  <a:pt x="688" y="288"/>
                                </a:lnTo>
                                <a:lnTo>
                                  <a:pt x="696" y="264"/>
                                </a:lnTo>
                                <a:lnTo>
                                  <a:pt x="720" y="232"/>
                                </a:lnTo>
                                <a:lnTo>
                                  <a:pt x="752" y="192"/>
                                </a:lnTo>
                                <a:lnTo>
                                  <a:pt x="768" y="144"/>
                                </a:lnTo>
                                <a:lnTo>
                                  <a:pt x="792" y="112"/>
                                </a:lnTo>
                                <a:lnTo>
                                  <a:pt x="768" y="128"/>
                                </a:lnTo>
                                <a:lnTo>
                                  <a:pt x="736" y="168"/>
                                </a:lnTo>
                                <a:lnTo>
                                  <a:pt x="712" y="208"/>
                                </a:lnTo>
                                <a:lnTo>
                                  <a:pt x="712" y="152"/>
                                </a:lnTo>
                                <a:lnTo>
                                  <a:pt x="696" y="144"/>
                                </a:lnTo>
                                <a:lnTo>
                                  <a:pt x="720" y="128"/>
                                </a:lnTo>
                                <a:lnTo>
                                  <a:pt x="704" y="96"/>
                                </a:lnTo>
                                <a:lnTo>
                                  <a:pt x="720" y="96"/>
                                </a:lnTo>
                                <a:lnTo>
                                  <a:pt x="728" y="80"/>
                                </a:lnTo>
                                <a:close/>
                              </a:path>
                            </a:pathLst>
                          </a:custGeom>
                          <a:grpFill/>
                          <a:ln w="9525">
                            <a:solidFill>
                              <a:schemeClr val="bg2"/>
                            </a:solidFill>
                            <a:round/>
                            <a:headEnd/>
                            <a:tailEnd/>
                          </a:ln>
                        </wps:spPr>
                        <wps:txbx>
                          <w:txbxContent>
                            <w:p w14:paraId="2CF91F8C" w14:textId="77777777" w:rsidR="008A3E06" w:rsidRDefault="008A3E06" w:rsidP="00722CF7">
                              <w:pPr>
                                <w:rPr>
                                  <w:rFonts w:eastAsia="Times New Roman"/>
                                </w:rPr>
                              </w:pPr>
                            </w:p>
                          </w:txbxContent>
                        </wps:txbx>
                        <wps:bodyPr/>
                      </wps:wsp>
                      <wps:wsp>
                        <wps:cNvPr id="192" name="Freeform 192"/>
                        <wps:cNvSpPr>
                          <a:spLocks/>
                        </wps:cNvSpPr>
                        <wps:spPr bwMode="auto">
                          <a:xfrm>
                            <a:off x="3304167" y="2694459"/>
                            <a:ext cx="1073195" cy="402448"/>
                          </a:xfrm>
                          <a:custGeom>
                            <a:avLst/>
                            <a:gdLst>
                              <a:gd name="T0" fmla="*/ 2147483646 w 896"/>
                              <a:gd name="T1" fmla="*/ 2147483646 h 336"/>
                              <a:gd name="T2" fmla="*/ 2147483646 w 896"/>
                              <a:gd name="T3" fmla="*/ 2147483646 h 336"/>
                              <a:gd name="T4" fmla="*/ 2147483646 w 896"/>
                              <a:gd name="T5" fmla="*/ 2147483646 h 336"/>
                              <a:gd name="T6" fmla="*/ 2147483646 w 896"/>
                              <a:gd name="T7" fmla="*/ 2147483646 h 336"/>
                              <a:gd name="T8" fmla="*/ 2147483646 w 896"/>
                              <a:gd name="T9" fmla="*/ 2147483646 h 336"/>
                              <a:gd name="T10" fmla="*/ 2147483646 w 896"/>
                              <a:gd name="T11" fmla="*/ 2147483646 h 336"/>
                              <a:gd name="T12" fmla="*/ 2147483646 w 896"/>
                              <a:gd name="T13" fmla="*/ 2147483646 h 336"/>
                              <a:gd name="T14" fmla="*/ 2147483646 w 896"/>
                              <a:gd name="T15" fmla="*/ 2147483646 h 336"/>
                              <a:gd name="T16" fmla="*/ 2147483646 w 896"/>
                              <a:gd name="T17" fmla="*/ 2147483646 h 336"/>
                              <a:gd name="T18" fmla="*/ 2147483646 w 896"/>
                              <a:gd name="T19" fmla="*/ 2147483646 h 336"/>
                              <a:gd name="T20" fmla="*/ 2147483646 w 896"/>
                              <a:gd name="T21" fmla="*/ 2147483646 h 336"/>
                              <a:gd name="T22" fmla="*/ 2147483646 w 896"/>
                              <a:gd name="T23" fmla="*/ 2147483646 h 336"/>
                              <a:gd name="T24" fmla="*/ 2147483646 w 896"/>
                              <a:gd name="T25" fmla="*/ 2147483646 h 336"/>
                              <a:gd name="T26" fmla="*/ 2147483646 w 896"/>
                              <a:gd name="T27" fmla="*/ 2147483646 h 336"/>
                              <a:gd name="T28" fmla="*/ 2147483646 w 896"/>
                              <a:gd name="T29" fmla="*/ 2147483646 h 336"/>
                              <a:gd name="T30" fmla="*/ 2147483646 w 896"/>
                              <a:gd name="T31" fmla="*/ 2147483646 h 336"/>
                              <a:gd name="T32" fmla="*/ 2147483646 w 896"/>
                              <a:gd name="T33" fmla="*/ 2147483646 h 336"/>
                              <a:gd name="T34" fmla="*/ 2147483646 w 896"/>
                              <a:gd name="T35" fmla="*/ 2147483646 h 336"/>
                              <a:gd name="T36" fmla="*/ 2147483646 w 896"/>
                              <a:gd name="T37" fmla="*/ 2147483646 h 336"/>
                              <a:gd name="T38" fmla="*/ 2147483646 w 896"/>
                              <a:gd name="T39" fmla="*/ 2147483646 h 336"/>
                              <a:gd name="T40" fmla="*/ 2147483646 w 896"/>
                              <a:gd name="T41" fmla="*/ 2147483646 h 336"/>
                              <a:gd name="T42" fmla="*/ 2147483646 w 896"/>
                              <a:gd name="T43" fmla="*/ 2147483646 h 336"/>
                              <a:gd name="T44" fmla="*/ 2147483646 w 896"/>
                              <a:gd name="T45" fmla="*/ 0 h 336"/>
                              <a:gd name="T46" fmla="*/ 2147483646 w 896"/>
                              <a:gd name="T47" fmla="*/ 2147483646 h 336"/>
                              <a:gd name="T48" fmla="*/ 2147483646 w 896"/>
                              <a:gd name="T49" fmla="*/ 2147483646 h 336"/>
                              <a:gd name="T50" fmla="*/ 2147483646 w 896"/>
                              <a:gd name="T51" fmla="*/ 2147483646 h 336"/>
                              <a:gd name="T52" fmla="*/ 0 w 896"/>
                              <a:gd name="T53" fmla="*/ 2147483646 h 336"/>
                              <a:gd name="T54" fmla="*/ 2147483646 w 896"/>
                              <a:gd name="T55" fmla="*/ 2147483646 h 336"/>
                              <a:gd name="T56" fmla="*/ 2147483646 w 896"/>
                              <a:gd name="T57" fmla="*/ 2147483646 h 336"/>
                              <a:gd name="T58" fmla="*/ 2147483646 w 896"/>
                              <a:gd name="T59" fmla="*/ 2147483646 h 336"/>
                              <a:gd name="T60" fmla="*/ 2147483646 w 896"/>
                              <a:gd name="T61" fmla="*/ 2147483646 h 336"/>
                              <a:gd name="T62" fmla="*/ 2147483646 w 896"/>
                              <a:gd name="T63" fmla="*/ 2147483646 h 336"/>
                              <a:gd name="T64" fmla="*/ 2147483646 w 896"/>
                              <a:gd name="T65" fmla="*/ 2147483646 h 336"/>
                              <a:gd name="T66" fmla="*/ 2147483646 w 896"/>
                              <a:gd name="T67" fmla="*/ 2147483646 h 336"/>
                              <a:gd name="T68" fmla="*/ 2147483646 w 896"/>
                              <a:gd name="T69" fmla="*/ 2147483646 h 336"/>
                              <a:gd name="T70" fmla="*/ 2147483646 w 896"/>
                              <a:gd name="T71" fmla="*/ 2147483646 h 336"/>
                              <a:gd name="T72" fmla="*/ 2147483646 w 896"/>
                              <a:gd name="T73" fmla="*/ 2147483646 h 336"/>
                              <a:gd name="T74" fmla="*/ 2147483646 w 896"/>
                              <a:gd name="T75" fmla="*/ 2147483646 h 336"/>
                              <a:gd name="T76" fmla="*/ 2147483646 w 896"/>
                              <a:gd name="T77" fmla="*/ 2147483646 h 336"/>
                              <a:gd name="T78" fmla="*/ 2147483646 w 896"/>
                              <a:gd name="T79" fmla="*/ 2147483646 h 336"/>
                              <a:gd name="T80" fmla="*/ 2147483646 w 896"/>
                              <a:gd name="T81" fmla="*/ 2147483646 h 336"/>
                              <a:gd name="T82" fmla="*/ 2147483646 w 896"/>
                              <a:gd name="T83" fmla="*/ 2147483646 h 336"/>
                              <a:gd name="T84" fmla="*/ 2147483646 w 896"/>
                              <a:gd name="T85" fmla="*/ 2147483646 h 336"/>
                              <a:gd name="T86" fmla="*/ 2147483646 w 896"/>
                              <a:gd name="T87" fmla="*/ 2147483646 h 336"/>
                              <a:gd name="T88" fmla="*/ 2147483646 w 896"/>
                              <a:gd name="T89" fmla="*/ 2147483646 h 336"/>
                              <a:gd name="T90" fmla="*/ 2147483646 w 896"/>
                              <a:gd name="T91" fmla="*/ 2147483646 h 336"/>
                              <a:gd name="T92" fmla="*/ 2147483646 w 896"/>
                              <a:gd name="T93" fmla="*/ 2147483646 h 336"/>
                              <a:gd name="T94" fmla="*/ 2147483646 w 896"/>
                              <a:gd name="T95" fmla="*/ 2147483646 h 336"/>
                              <a:gd name="T96" fmla="*/ 2147483646 w 896"/>
                              <a:gd name="T97" fmla="*/ 2147483646 h 3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896"/>
                              <a:gd name="T148" fmla="*/ 0 h 336"/>
                              <a:gd name="T149" fmla="*/ 896 w 896"/>
                              <a:gd name="T150" fmla="*/ 336 h 3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896" h="336">
                                <a:moveTo>
                                  <a:pt x="840" y="336"/>
                                </a:moveTo>
                                <a:lnTo>
                                  <a:pt x="896" y="272"/>
                                </a:lnTo>
                                <a:lnTo>
                                  <a:pt x="880" y="224"/>
                                </a:lnTo>
                                <a:lnTo>
                                  <a:pt x="840" y="216"/>
                                </a:lnTo>
                                <a:lnTo>
                                  <a:pt x="848" y="128"/>
                                </a:lnTo>
                                <a:lnTo>
                                  <a:pt x="800" y="120"/>
                                </a:lnTo>
                                <a:lnTo>
                                  <a:pt x="760" y="56"/>
                                </a:lnTo>
                                <a:lnTo>
                                  <a:pt x="744" y="16"/>
                                </a:lnTo>
                                <a:lnTo>
                                  <a:pt x="696" y="56"/>
                                </a:lnTo>
                                <a:lnTo>
                                  <a:pt x="624" y="40"/>
                                </a:lnTo>
                                <a:lnTo>
                                  <a:pt x="584" y="8"/>
                                </a:lnTo>
                                <a:lnTo>
                                  <a:pt x="568" y="48"/>
                                </a:lnTo>
                                <a:lnTo>
                                  <a:pt x="536" y="8"/>
                                </a:lnTo>
                                <a:lnTo>
                                  <a:pt x="504" y="16"/>
                                </a:lnTo>
                                <a:lnTo>
                                  <a:pt x="496" y="48"/>
                                </a:lnTo>
                                <a:lnTo>
                                  <a:pt x="456" y="56"/>
                                </a:lnTo>
                                <a:lnTo>
                                  <a:pt x="424" y="80"/>
                                </a:lnTo>
                                <a:lnTo>
                                  <a:pt x="424" y="32"/>
                                </a:lnTo>
                                <a:lnTo>
                                  <a:pt x="392" y="24"/>
                                </a:lnTo>
                                <a:lnTo>
                                  <a:pt x="360" y="56"/>
                                </a:lnTo>
                                <a:lnTo>
                                  <a:pt x="280" y="24"/>
                                </a:lnTo>
                                <a:lnTo>
                                  <a:pt x="208" y="48"/>
                                </a:lnTo>
                                <a:lnTo>
                                  <a:pt x="176" y="0"/>
                                </a:lnTo>
                                <a:lnTo>
                                  <a:pt x="136" y="8"/>
                                </a:lnTo>
                                <a:lnTo>
                                  <a:pt x="120" y="40"/>
                                </a:lnTo>
                                <a:lnTo>
                                  <a:pt x="32" y="48"/>
                                </a:lnTo>
                                <a:lnTo>
                                  <a:pt x="0" y="88"/>
                                </a:lnTo>
                                <a:lnTo>
                                  <a:pt x="24" y="136"/>
                                </a:lnTo>
                                <a:lnTo>
                                  <a:pt x="24" y="192"/>
                                </a:lnTo>
                                <a:lnTo>
                                  <a:pt x="64" y="208"/>
                                </a:lnTo>
                                <a:lnTo>
                                  <a:pt x="128" y="200"/>
                                </a:lnTo>
                                <a:lnTo>
                                  <a:pt x="160" y="216"/>
                                </a:lnTo>
                                <a:lnTo>
                                  <a:pt x="176" y="272"/>
                                </a:lnTo>
                                <a:lnTo>
                                  <a:pt x="256" y="248"/>
                                </a:lnTo>
                                <a:lnTo>
                                  <a:pt x="296" y="192"/>
                                </a:lnTo>
                                <a:lnTo>
                                  <a:pt x="312" y="224"/>
                                </a:lnTo>
                                <a:lnTo>
                                  <a:pt x="392" y="208"/>
                                </a:lnTo>
                                <a:lnTo>
                                  <a:pt x="400" y="248"/>
                                </a:lnTo>
                                <a:lnTo>
                                  <a:pt x="480" y="240"/>
                                </a:lnTo>
                                <a:lnTo>
                                  <a:pt x="512" y="256"/>
                                </a:lnTo>
                                <a:lnTo>
                                  <a:pt x="536" y="224"/>
                                </a:lnTo>
                                <a:lnTo>
                                  <a:pt x="576" y="264"/>
                                </a:lnTo>
                                <a:lnTo>
                                  <a:pt x="616" y="224"/>
                                </a:lnTo>
                                <a:lnTo>
                                  <a:pt x="624" y="272"/>
                                </a:lnTo>
                                <a:lnTo>
                                  <a:pt x="656" y="256"/>
                                </a:lnTo>
                                <a:lnTo>
                                  <a:pt x="704" y="288"/>
                                </a:lnTo>
                                <a:lnTo>
                                  <a:pt x="760" y="328"/>
                                </a:lnTo>
                                <a:lnTo>
                                  <a:pt x="776" y="312"/>
                                </a:lnTo>
                                <a:lnTo>
                                  <a:pt x="840" y="336"/>
                                </a:lnTo>
                                <a:close/>
                              </a:path>
                            </a:pathLst>
                          </a:custGeom>
                          <a:grpFill/>
                          <a:ln w="9525">
                            <a:solidFill>
                              <a:schemeClr val="bg2"/>
                            </a:solidFill>
                            <a:round/>
                            <a:headEnd/>
                            <a:tailEnd/>
                          </a:ln>
                        </wps:spPr>
                        <wps:txbx>
                          <w:txbxContent>
                            <w:p w14:paraId="56A593DF" w14:textId="77777777" w:rsidR="008A3E06" w:rsidRDefault="008A3E06" w:rsidP="00722CF7">
                              <w:pPr>
                                <w:rPr>
                                  <w:rFonts w:eastAsia="Times New Roman"/>
                                </w:rPr>
                              </w:pPr>
                            </w:p>
                          </w:txbxContent>
                        </wps:txbx>
                        <wps:bodyPr/>
                      </wps:wsp>
                      <wps:wsp>
                        <wps:cNvPr id="193" name="Freeform 193"/>
                        <wps:cNvSpPr>
                          <a:spLocks/>
                        </wps:cNvSpPr>
                        <wps:spPr bwMode="auto">
                          <a:xfrm>
                            <a:off x="3307656" y="2913535"/>
                            <a:ext cx="996537" cy="431194"/>
                          </a:xfrm>
                          <a:custGeom>
                            <a:avLst/>
                            <a:gdLst>
                              <a:gd name="T0" fmla="*/ 2147483646 w 832"/>
                              <a:gd name="T1" fmla="*/ 2147483646 h 360"/>
                              <a:gd name="T2" fmla="*/ 2147483646 w 832"/>
                              <a:gd name="T3" fmla="*/ 2147483646 h 360"/>
                              <a:gd name="T4" fmla="*/ 2147483646 w 832"/>
                              <a:gd name="T5" fmla="*/ 2147483646 h 360"/>
                              <a:gd name="T6" fmla="*/ 2147483646 w 832"/>
                              <a:gd name="T7" fmla="*/ 2147483646 h 360"/>
                              <a:gd name="T8" fmla="*/ 2147483646 w 832"/>
                              <a:gd name="T9" fmla="*/ 2147483646 h 360"/>
                              <a:gd name="T10" fmla="*/ 2147483646 w 832"/>
                              <a:gd name="T11" fmla="*/ 2147483646 h 360"/>
                              <a:gd name="T12" fmla="*/ 2147483646 w 832"/>
                              <a:gd name="T13" fmla="*/ 2147483646 h 360"/>
                              <a:gd name="T14" fmla="*/ 2147483646 w 832"/>
                              <a:gd name="T15" fmla="*/ 2147483646 h 360"/>
                              <a:gd name="T16" fmla="*/ 2147483646 w 832"/>
                              <a:gd name="T17" fmla="*/ 2147483646 h 360"/>
                              <a:gd name="T18" fmla="*/ 2147483646 w 832"/>
                              <a:gd name="T19" fmla="*/ 2147483646 h 360"/>
                              <a:gd name="T20" fmla="*/ 2147483646 w 832"/>
                              <a:gd name="T21" fmla="*/ 2147483646 h 360"/>
                              <a:gd name="T22" fmla="*/ 2147483646 w 832"/>
                              <a:gd name="T23" fmla="*/ 2147483646 h 360"/>
                              <a:gd name="T24" fmla="*/ 2147483646 w 832"/>
                              <a:gd name="T25" fmla="*/ 2147483646 h 360"/>
                              <a:gd name="T26" fmla="*/ 2147483646 w 832"/>
                              <a:gd name="T27" fmla="*/ 2147483646 h 360"/>
                              <a:gd name="T28" fmla="*/ 2147483646 w 832"/>
                              <a:gd name="T29" fmla="*/ 2147483646 h 360"/>
                              <a:gd name="T30" fmla="*/ 2147483646 w 832"/>
                              <a:gd name="T31" fmla="*/ 2147483646 h 360"/>
                              <a:gd name="T32" fmla="*/ 2147483646 w 832"/>
                              <a:gd name="T33" fmla="*/ 2147483646 h 360"/>
                              <a:gd name="T34" fmla="*/ 2147483646 w 832"/>
                              <a:gd name="T35" fmla="*/ 2147483646 h 360"/>
                              <a:gd name="T36" fmla="*/ 2147483646 w 832"/>
                              <a:gd name="T37" fmla="*/ 2147483646 h 360"/>
                              <a:gd name="T38" fmla="*/ 2147483646 w 832"/>
                              <a:gd name="T39" fmla="*/ 2147483646 h 360"/>
                              <a:gd name="T40" fmla="*/ 2147483646 w 832"/>
                              <a:gd name="T41" fmla="*/ 0 h 360"/>
                              <a:gd name="T42" fmla="*/ 2147483646 w 832"/>
                              <a:gd name="T43" fmla="*/ 2147483646 h 360"/>
                              <a:gd name="T44" fmla="*/ 2147483646 w 832"/>
                              <a:gd name="T45" fmla="*/ 2147483646 h 360"/>
                              <a:gd name="T46" fmla="*/ 2147483646 w 832"/>
                              <a:gd name="T47" fmla="*/ 2147483646 h 360"/>
                              <a:gd name="T48" fmla="*/ 2147483646 w 832"/>
                              <a:gd name="T49" fmla="*/ 2147483646 h 360"/>
                              <a:gd name="T50" fmla="*/ 2147483646 w 832"/>
                              <a:gd name="T51" fmla="*/ 2147483646 h 360"/>
                              <a:gd name="T52" fmla="*/ 2147483646 w 832"/>
                              <a:gd name="T53" fmla="*/ 2147483646 h 360"/>
                              <a:gd name="T54" fmla="*/ 2147483646 w 832"/>
                              <a:gd name="T55" fmla="*/ 2147483646 h 360"/>
                              <a:gd name="T56" fmla="*/ 2147483646 w 832"/>
                              <a:gd name="T57" fmla="*/ 2147483646 h 360"/>
                              <a:gd name="T58" fmla="*/ 0 w 832"/>
                              <a:gd name="T59" fmla="*/ 2147483646 h 360"/>
                              <a:gd name="T60" fmla="*/ 2147483646 w 832"/>
                              <a:gd name="T61" fmla="*/ 2147483646 h 360"/>
                              <a:gd name="T62" fmla="*/ 2147483646 w 832"/>
                              <a:gd name="T63" fmla="*/ 2147483646 h 360"/>
                              <a:gd name="T64" fmla="*/ 2147483646 w 832"/>
                              <a:gd name="T65" fmla="*/ 2147483646 h 360"/>
                              <a:gd name="T66" fmla="*/ 2147483646 w 832"/>
                              <a:gd name="T67" fmla="*/ 2147483646 h 360"/>
                              <a:gd name="T68" fmla="*/ 2147483646 w 832"/>
                              <a:gd name="T69" fmla="*/ 2147483646 h 360"/>
                              <a:gd name="T70" fmla="*/ 2147483646 w 832"/>
                              <a:gd name="T71" fmla="*/ 2147483646 h 360"/>
                              <a:gd name="T72" fmla="*/ 2147483646 w 832"/>
                              <a:gd name="T73" fmla="*/ 2147483646 h 360"/>
                              <a:gd name="T74" fmla="*/ 2147483646 w 832"/>
                              <a:gd name="T75" fmla="*/ 2147483646 h 360"/>
                              <a:gd name="T76" fmla="*/ 2147483646 w 832"/>
                              <a:gd name="T77" fmla="*/ 2147483646 h 360"/>
                              <a:gd name="T78" fmla="*/ 2147483646 w 832"/>
                              <a:gd name="T79" fmla="*/ 2147483646 h 360"/>
                              <a:gd name="T80" fmla="*/ 2147483646 w 832"/>
                              <a:gd name="T81" fmla="*/ 2147483646 h 360"/>
                              <a:gd name="T82" fmla="*/ 2147483646 w 832"/>
                              <a:gd name="T83" fmla="*/ 2147483646 h 36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832"/>
                              <a:gd name="T127" fmla="*/ 0 h 360"/>
                              <a:gd name="T128" fmla="*/ 832 w 832"/>
                              <a:gd name="T129" fmla="*/ 360 h 360"/>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832" h="360">
                                <a:moveTo>
                                  <a:pt x="472" y="320"/>
                                </a:moveTo>
                                <a:lnTo>
                                  <a:pt x="496" y="288"/>
                                </a:lnTo>
                                <a:lnTo>
                                  <a:pt x="576" y="288"/>
                                </a:lnTo>
                                <a:lnTo>
                                  <a:pt x="640" y="248"/>
                                </a:lnTo>
                                <a:lnTo>
                                  <a:pt x="696" y="248"/>
                                </a:lnTo>
                                <a:lnTo>
                                  <a:pt x="728" y="216"/>
                                </a:lnTo>
                                <a:lnTo>
                                  <a:pt x="816" y="208"/>
                                </a:lnTo>
                                <a:lnTo>
                                  <a:pt x="832" y="144"/>
                                </a:lnTo>
                                <a:lnTo>
                                  <a:pt x="768" y="120"/>
                                </a:lnTo>
                                <a:lnTo>
                                  <a:pt x="752" y="136"/>
                                </a:lnTo>
                                <a:lnTo>
                                  <a:pt x="648" y="64"/>
                                </a:lnTo>
                                <a:lnTo>
                                  <a:pt x="616" y="80"/>
                                </a:lnTo>
                                <a:lnTo>
                                  <a:pt x="608" y="32"/>
                                </a:lnTo>
                                <a:lnTo>
                                  <a:pt x="568" y="72"/>
                                </a:lnTo>
                                <a:lnTo>
                                  <a:pt x="528" y="32"/>
                                </a:lnTo>
                                <a:lnTo>
                                  <a:pt x="504" y="64"/>
                                </a:lnTo>
                                <a:lnTo>
                                  <a:pt x="472" y="48"/>
                                </a:lnTo>
                                <a:lnTo>
                                  <a:pt x="392" y="56"/>
                                </a:lnTo>
                                <a:lnTo>
                                  <a:pt x="384" y="16"/>
                                </a:lnTo>
                                <a:lnTo>
                                  <a:pt x="304" y="32"/>
                                </a:lnTo>
                                <a:lnTo>
                                  <a:pt x="288" y="0"/>
                                </a:lnTo>
                                <a:lnTo>
                                  <a:pt x="248" y="56"/>
                                </a:lnTo>
                                <a:lnTo>
                                  <a:pt x="168" y="80"/>
                                </a:lnTo>
                                <a:lnTo>
                                  <a:pt x="152" y="24"/>
                                </a:lnTo>
                                <a:lnTo>
                                  <a:pt x="120" y="8"/>
                                </a:lnTo>
                                <a:lnTo>
                                  <a:pt x="40" y="8"/>
                                </a:lnTo>
                                <a:lnTo>
                                  <a:pt x="56" y="48"/>
                                </a:lnTo>
                                <a:lnTo>
                                  <a:pt x="96" y="80"/>
                                </a:lnTo>
                                <a:lnTo>
                                  <a:pt x="32" y="120"/>
                                </a:lnTo>
                                <a:lnTo>
                                  <a:pt x="0" y="160"/>
                                </a:lnTo>
                                <a:lnTo>
                                  <a:pt x="16" y="200"/>
                                </a:lnTo>
                                <a:lnTo>
                                  <a:pt x="48" y="192"/>
                                </a:lnTo>
                                <a:lnTo>
                                  <a:pt x="112" y="272"/>
                                </a:lnTo>
                                <a:lnTo>
                                  <a:pt x="64" y="360"/>
                                </a:lnTo>
                                <a:lnTo>
                                  <a:pt x="160" y="352"/>
                                </a:lnTo>
                                <a:lnTo>
                                  <a:pt x="224" y="328"/>
                                </a:lnTo>
                                <a:lnTo>
                                  <a:pt x="248" y="336"/>
                                </a:lnTo>
                                <a:lnTo>
                                  <a:pt x="288" y="304"/>
                                </a:lnTo>
                                <a:lnTo>
                                  <a:pt x="328" y="288"/>
                                </a:lnTo>
                                <a:lnTo>
                                  <a:pt x="384" y="288"/>
                                </a:lnTo>
                                <a:lnTo>
                                  <a:pt x="440" y="296"/>
                                </a:lnTo>
                                <a:lnTo>
                                  <a:pt x="472" y="320"/>
                                </a:lnTo>
                                <a:close/>
                              </a:path>
                            </a:pathLst>
                          </a:custGeom>
                          <a:grpFill/>
                          <a:ln w="9525">
                            <a:solidFill>
                              <a:schemeClr val="bg2"/>
                            </a:solidFill>
                            <a:round/>
                            <a:headEnd/>
                            <a:tailEnd/>
                          </a:ln>
                        </wps:spPr>
                        <wps:txbx>
                          <w:txbxContent>
                            <w:p w14:paraId="4FEB6A35" w14:textId="77777777" w:rsidR="008A3E06" w:rsidRDefault="008A3E06" w:rsidP="00722CF7">
                              <w:pPr>
                                <w:rPr>
                                  <w:rFonts w:eastAsia="Times New Roman"/>
                                </w:rPr>
                              </w:pPr>
                            </w:p>
                          </w:txbxContent>
                        </wps:txbx>
                        <wps:bodyPr/>
                      </wps:wsp>
                      <wps:wsp>
                        <wps:cNvPr id="194" name="Freeform 194"/>
                        <wps:cNvSpPr>
                          <a:spLocks/>
                        </wps:cNvSpPr>
                        <wps:spPr bwMode="auto">
                          <a:xfrm>
                            <a:off x="2659772" y="2204553"/>
                            <a:ext cx="488687" cy="795314"/>
                          </a:xfrm>
                          <a:custGeom>
                            <a:avLst/>
                            <a:gdLst>
                              <a:gd name="T0" fmla="*/ 2147483646 w 408"/>
                              <a:gd name="T1" fmla="*/ 2147483646 h 664"/>
                              <a:gd name="T2" fmla="*/ 2147483646 w 408"/>
                              <a:gd name="T3" fmla="*/ 2147483646 h 664"/>
                              <a:gd name="T4" fmla="*/ 2147483646 w 408"/>
                              <a:gd name="T5" fmla="*/ 2147483646 h 664"/>
                              <a:gd name="T6" fmla="*/ 2147483646 w 408"/>
                              <a:gd name="T7" fmla="*/ 2147483646 h 664"/>
                              <a:gd name="T8" fmla="*/ 2147483646 w 408"/>
                              <a:gd name="T9" fmla="*/ 2147483646 h 664"/>
                              <a:gd name="T10" fmla="*/ 2147483646 w 408"/>
                              <a:gd name="T11" fmla="*/ 2147483646 h 664"/>
                              <a:gd name="T12" fmla="*/ 2147483646 w 408"/>
                              <a:gd name="T13" fmla="*/ 2147483646 h 664"/>
                              <a:gd name="T14" fmla="*/ 2147483646 w 408"/>
                              <a:gd name="T15" fmla="*/ 2147483646 h 664"/>
                              <a:gd name="T16" fmla="*/ 2147483646 w 408"/>
                              <a:gd name="T17" fmla="*/ 2147483646 h 664"/>
                              <a:gd name="T18" fmla="*/ 2147483646 w 408"/>
                              <a:gd name="T19" fmla="*/ 2147483646 h 664"/>
                              <a:gd name="T20" fmla="*/ 2147483646 w 408"/>
                              <a:gd name="T21" fmla="*/ 2147483646 h 664"/>
                              <a:gd name="T22" fmla="*/ 2147483646 w 408"/>
                              <a:gd name="T23" fmla="*/ 2147483646 h 664"/>
                              <a:gd name="T24" fmla="*/ 2147483646 w 408"/>
                              <a:gd name="T25" fmla="*/ 2147483646 h 664"/>
                              <a:gd name="T26" fmla="*/ 2147483646 w 408"/>
                              <a:gd name="T27" fmla="*/ 2147483646 h 664"/>
                              <a:gd name="T28" fmla="*/ 2147483646 w 408"/>
                              <a:gd name="T29" fmla="*/ 2147483646 h 664"/>
                              <a:gd name="T30" fmla="*/ 2147483646 w 408"/>
                              <a:gd name="T31" fmla="*/ 0 h 664"/>
                              <a:gd name="T32" fmla="*/ 2147483646 w 408"/>
                              <a:gd name="T33" fmla="*/ 2147483646 h 664"/>
                              <a:gd name="T34" fmla="*/ 2147483646 w 408"/>
                              <a:gd name="T35" fmla="*/ 2147483646 h 664"/>
                              <a:gd name="T36" fmla="*/ 2147483646 w 408"/>
                              <a:gd name="T37" fmla="*/ 2147483646 h 664"/>
                              <a:gd name="T38" fmla="*/ 2147483646 w 408"/>
                              <a:gd name="T39" fmla="*/ 2147483646 h 664"/>
                              <a:gd name="T40" fmla="*/ 2147483646 w 408"/>
                              <a:gd name="T41" fmla="*/ 2147483646 h 664"/>
                              <a:gd name="T42" fmla="*/ 2147483646 w 408"/>
                              <a:gd name="T43" fmla="*/ 2147483646 h 664"/>
                              <a:gd name="T44" fmla="*/ 0 w 408"/>
                              <a:gd name="T45" fmla="*/ 2147483646 h 664"/>
                              <a:gd name="T46" fmla="*/ 2147483646 w 408"/>
                              <a:gd name="T47" fmla="*/ 2147483646 h 664"/>
                              <a:gd name="T48" fmla="*/ 2147483646 w 408"/>
                              <a:gd name="T49" fmla="*/ 2147483646 h 664"/>
                              <a:gd name="T50" fmla="*/ 2147483646 w 408"/>
                              <a:gd name="T51" fmla="*/ 2147483646 h 664"/>
                              <a:gd name="T52" fmla="*/ 2147483646 w 408"/>
                              <a:gd name="T53" fmla="*/ 2147483646 h 664"/>
                              <a:gd name="T54" fmla="*/ 2147483646 w 408"/>
                              <a:gd name="T55" fmla="*/ 2147483646 h 664"/>
                              <a:gd name="T56" fmla="*/ 2147483646 w 408"/>
                              <a:gd name="T57" fmla="*/ 2147483646 h 664"/>
                              <a:gd name="T58" fmla="*/ 2147483646 w 408"/>
                              <a:gd name="T59" fmla="*/ 2147483646 h 664"/>
                              <a:gd name="T60" fmla="*/ 2147483646 w 408"/>
                              <a:gd name="T61" fmla="*/ 2147483646 h 664"/>
                              <a:gd name="T62" fmla="*/ 2147483646 w 408"/>
                              <a:gd name="T63" fmla="*/ 2147483646 h 664"/>
                              <a:gd name="T64" fmla="*/ 2147483646 w 408"/>
                              <a:gd name="T65" fmla="*/ 2147483646 h 664"/>
                              <a:gd name="T66" fmla="*/ 2147483646 w 408"/>
                              <a:gd name="T67" fmla="*/ 2147483646 h 664"/>
                              <a:gd name="T68" fmla="*/ 2147483646 w 408"/>
                              <a:gd name="T69" fmla="*/ 2147483646 h 664"/>
                              <a:gd name="T70" fmla="*/ 2147483646 w 408"/>
                              <a:gd name="T71" fmla="*/ 2147483646 h 664"/>
                              <a:gd name="T72" fmla="*/ 2147483646 w 408"/>
                              <a:gd name="T73" fmla="*/ 2147483646 h 664"/>
                              <a:gd name="T74" fmla="*/ 2147483646 w 408"/>
                              <a:gd name="T75" fmla="*/ 2147483646 h 664"/>
                              <a:gd name="T76" fmla="*/ 2147483646 w 408"/>
                              <a:gd name="T77" fmla="*/ 2147483646 h 664"/>
                              <a:gd name="T78" fmla="*/ 2147483646 w 408"/>
                              <a:gd name="T79" fmla="*/ 2147483646 h 664"/>
                              <a:gd name="T80" fmla="*/ 2147483646 w 408"/>
                              <a:gd name="T81" fmla="*/ 2147483646 h 66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08"/>
                              <a:gd name="T124" fmla="*/ 0 h 664"/>
                              <a:gd name="T125" fmla="*/ 408 w 408"/>
                              <a:gd name="T126" fmla="*/ 664 h 66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08" h="664">
                                <a:moveTo>
                                  <a:pt x="376" y="632"/>
                                </a:moveTo>
                                <a:lnTo>
                                  <a:pt x="408" y="592"/>
                                </a:lnTo>
                                <a:lnTo>
                                  <a:pt x="384" y="552"/>
                                </a:lnTo>
                                <a:lnTo>
                                  <a:pt x="408" y="544"/>
                                </a:lnTo>
                                <a:lnTo>
                                  <a:pt x="400" y="504"/>
                                </a:lnTo>
                                <a:lnTo>
                                  <a:pt x="400" y="480"/>
                                </a:lnTo>
                                <a:lnTo>
                                  <a:pt x="368" y="440"/>
                                </a:lnTo>
                                <a:lnTo>
                                  <a:pt x="336" y="440"/>
                                </a:lnTo>
                                <a:lnTo>
                                  <a:pt x="336" y="344"/>
                                </a:lnTo>
                                <a:lnTo>
                                  <a:pt x="280" y="328"/>
                                </a:lnTo>
                                <a:lnTo>
                                  <a:pt x="288" y="264"/>
                                </a:lnTo>
                                <a:lnTo>
                                  <a:pt x="208" y="184"/>
                                </a:lnTo>
                                <a:lnTo>
                                  <a:pt x="240" y="136"/>
                                </a:lnTo>
                                <a:lnTo>
                                  <a:pt x="176" y="80"/>
                                </a:lnTo>
                                <a:lnTo>
                                  <a:pt x="184" y="24"/>
                                </a:lnTo>
                                <a:lnTo>
                                  <a:pt x="144" y="0"/>
                                </a:lnTo>
                                <a:lnTo>
                                  <a:pt x="104" y="48"/>
                                </a:lnTo>
                                <a:lnTo>
                                  <a:pt x="96" y="128"/>
                                </a:lnTo>
                                <a:lnTo>
                                  <a:pt x="64" y="160"/>
                                </a:lnTo>
                                <a:lnTo>
                                  <a:pt x="72" y="200"/>
                                </a:lnTo>
                                <a:lnTo>
                                  <a:pt x="32" y="224"/>
                                </a:lnTo>
                                <a:lnTo>
                                  <a:pt x="16" y="200"/>
                                </a:lnTo>
                                <a:lnTo>
                                  <a:pt x="0" y="264"/>
                                </a:lnTo>
                                <a:lnTo>
                                  <a:pt x="64" y="368"/>
                                </a:lnTo>
                                <a:lnTo>
                                  <a:pt x="48" y="448"/>
                                </a:lnTo>
                                <a:lnTo>
                                  <a:pt x="72" y="472"/>
                                </a:lnTo>
                                <a:lnTo>
                                  <a:pt x="56" y="512"/>
                                </a:lnTo>
                                <a:lnTo>
                                  <a:pt x="80" y="560"/>
                                </a:lnTo>
                                <a:lnTo>
                                  <a:pt x="112" y="568"/>
                                </a:lnTo>
                                <a:lnTo>
                                  <a:pt x="88" y="600"/>
                                </a:lnTo>
                                <a:lnTo>
                                  <a:pt x="96" y="640"/>
                                </a:lnTo>
                                <a:lnTo>
                                  <a:pt x="64" y="664"/>
                                </a:lnTo>
                                <a:lnTo>
                                  <a:pt x="104" y="664"/>
                                </a:lnTo>
                                <a:lnTo>
                                  <a:pt x="168" y="632"/>
                                </a:lnTo>
                                <a:lnTo>
                                  <a:pt x="200" y="656"/>
                                </a:lnTo>
                                <a:lnTo>
                                  <a:pt x="200" y="624"/>
                                </a:lnTo>
                                <a:lnTo>
                                  <a:pt x="240" y="632"/>
                                </a:lnTo>
                                <a:lnTo>
                                  <a:pt x="280" y="600"/>
                                </a:lnTo>
                                <a:lnTo>
                                  <a:pt x="320" y="600"/>
                                </a:lnTo>
                                <a:lnTo>
                                  <a:pt x="344" y="632"/>
                                </a:lnTo>
                                <a:lnTo>
                                  <a:pt x="376" y="632"/>
                                </a:lnTo>
                                <a:close/>
                              </a:path>
                            </a:pathLst>
                          </a:custGeom>
                          <a:grpFill/>
                          <a:ln w="9525">
                            <a:solidFill>
                              <a:schemeClr val="bg2"/>
                            </a:solidFill>
                            <a:round/>
                            <a:headEnd/>
                            <a:tailEnd/>
                          </a:ln>
                        </wps:spPr>
                        <wps:txbx>
                          <w:txbxContent>
                            <w:p w14:paraId="295734B9" w14:textId="77777777" w:rsidR="008A3E06" w:rsidRDefault="008A3E06" w:rsidP="00722CF7">
                              <w:pPr>
                                <w:rPr>
                                  <w:rFonts w:eastAsia="Times New Roman"/>
                                </w:rPr>
                              </w:pPr>
                            </w:p>
                          </w:txbxContent>
                        </wps:txbx>
                        <wps:bodyPr/>
                      </wps:wsp>
                      <wps:wsp>
                        <wps:cNvPr id="195" name="Freeform 195"/>
                        <wps:cNvSpPr>
                          <a:spLocks/>
                        </wps:cNvSpPr>
                        <wps:spPr bwMode="auto">
                          <a:xfrm>
                            <a:off x="2301194" y="2076396"/>
                            <a:ext cx="498269" cy="986956"/>
                          </a:xfrm>
                          <a:custGeom>
                            <a:avLst/>
                            <a:gdLst>
                              <a:gd name="T0" fmla="*/ 2147483646 w 416"/>
                              <a:gd name="T1" fmla="*/ 2147483646 h 824"/>
                              <a:gd name="T2" fmla="*/ 2147483646 w 416"/>
                              <a:gd name="T3" fmla="*/ 2147483646 h 824"/>
                              <a:gd name="T4" fmla="*/ 2147483646 w 416"/>
                              <a:gd name="T5" fmla="*/ 2147483646 h 824"/>
                              <a:gd name="T6" fmla="*/ 2147483646 w 416"/>
                              <a:gd name="T7" fmla="*/ 2147483646 h 824"/>
                              <a:gd name="T8" fmla="*/ 2147483646 w 416"/>
                              <a:gd name="T9" fmla="*/ 2147483646 h 824"/>
                              <a:gd name="T10" fmla="*/ 2147483646 w 416"/>
                              <a:gd name="T11" fmla="*/ 2147483646 h 824"/>
                              <a:gd name="T12" fmla="*/ 2147483646 w 416"/>
                              <a:gd name="T13" fmla="*/ 2147483646 h 824"/>
                              <a:gd name="T14" fmla="*/ 2147483646 w 416"/>
                              <a:gd name="T15" fmla="*/ 2147483646 h 824"/>
                              <a:gd name="T16" fmla="*/ 2147483646 w 416"/>
                              <a:gd name="T17" fmla="*/ 2147483646 h 824"/>
                              <a:gd name="T18" fmla="*/ 2147483646 w 416"/>
                              <a:gd name="T19" fmla="*/ 2147483646 h 824"/>
                              <a:gd name="T20" fmla="*/ 2147483646 w 416"/>
                              <a:gd name="T21" fmla="*/ 2147483646 h 824"/>
                              <a:gd name="T22" fmla="*/ 2147483646 w 416"/>
                              <a:gd name="T23" fmla="*/ 2147483646 h 824"/>
                              <a:gd name="T24" fmla="*/ 2147483646 w 416"/>
                              <a:gd name="T25" fmla="*/ 2147483646 h 824"/>
                              <a:gd name="T26" fmla="*/ 2147483646 w 416"/>
                              <a:gd name="T27" fmla="*/ 2147483646 h 824"/>
                              <a:gd name="T28" fmla="*/ 2147483646 w 416"/>
                              <a:gd name="T29" fmla="*/ 2147483646 h 824"/>
                              <a:gd name="T30" fmla="*/ 2147483646 w 416"/>
                              <a:gd name="T31" fmla="*/ 2147483646 h 824"/>
                              <a:gd name="T32" fmla="*/ 2147483646 w 416"/>
                              <a:gd name="T33" fmla="*/ 2147483646 h 824"/>
                              <a:gd name="T34" fmla="*/ 2147483646 w 416"/>
                              <a:gd name="T35" fmla="*/ 2147483646 h 824"/>
                              <a:gd name="T36" fmla="*/ 2147483646 w 416"/>
                              <a:gd name="T37" fmla="*/ 2147483646 h 824"/>
                              <a:gd name="T38" fmla="*/ 2147483646 w 416"/>
                              <a:gd name="T39" fmla="*/ 0 h 824"/>
                              <a:gd name="T40" fmla="*/ 2147483646 w 416"/>
                              <a:gd name="T41" fmla="*/ 2147483646 h 824"/>
                              <a:gd name="T42" fmla="*/ 2147483646 w 416"/>
                              <a:gd name="T43" fmla="*/ 2147483646 h 824"/>
                              <a:gd name="T44" fmla="*/ 2147483646 w 416"/>
                              <a:gd name="T45" fmla="*/ 2147483646 h 824"/>
                              <a:gd name="T46" fmla="*/ 2147483646 w 416"/>
                              <a:gd name="T47" fmla="*/ 2147483646 h 824"/>
                              <a:gd name="T48" fmla="*/ 2147483646 w 416"/>
                              <a:gd name="T49" fmla="*/ 2147483646 h 824"/>
                              <a:gd name="T50" fmla="*/ 2147483646 w 416"/>
                              <a:gd name="T51" fmla="*/ 2147483646 h 824"/>
                              <a:gd name="T52" fmla="*/ 2147483646 w 416"/>
                              <a:gd name="T53" fmla="*/ 2147483646 h 824"/>
                              <a:gd name="T54" fmla="*/ 0 w 416"/>
                              <a:gd name="T55" fmla="*/ 2147483646 h 824"/>
                              <a:gd name="T56" fmla="*/ 2147483646 w 416"/>
                              <a:gd name="T57" fmla="*/ 2147483646 h 824"/>
                              <a:gd name="T58" fmla="*/ 2147483646 w 416"/>
                              <a:gd name="T59" fmla="*/ 2147483646 h 824"/>
                              <a:gd name="T60" fmla="*/ 2147483646 w 416"/>
                              <a:gd name="T61" fmla="*/ 2147483646 h 824"/>
                              <a:gd name="T62" fmla="*/ 2147483646 w 416"/>
                              <a:gd name="T63" fmla="*/ 2147483646 h 824"/>
                              <a:gd name="T64" fmla="*/ 2147483646 w 416"/>
                              <a:gd name="T65" fmla="*/ 2147483646 h 824"/>
                              <a:gd name="T66" fmla="*/ 2147483646 w 416"/>
                              <a:gd name="T67" fmla="*/ 2147483646 h 824"/>
                              <a:gd name="T68" fmla="*/ 2147483646 w 416"/>
                              <a:gd name="T69" fmla="*/ 2147483646 h 824"/>
                              <a:gd name="T70" fmla="*/ 2147483646 w 416"/>
                              <a:gd name="T71" fmla="*/ 2147483646 h 824"/>
                              <a:gd name="T72" fmla="*/ 2147483646 w 416"/>
                              <a:gd name="T73" fmla="*/ 2147483646 h 824"/>
                              <a:gd name="T74" fmla="*/ 2147483646 w 416"/>
                              <a:gd name="T75" fmla="*/ 2147483646 h 824"/>
                              <a:gd name="T76" fmla="*/ 2147483646 w 416"/>
                              <a:gd name="T77" fmla="*/ 2147483646 h 824"/>
                              <a:gd name="T78" fmla="*/ 2147483646 w 416"/>
                              <a:gd name="T79" fmla="*/ 2147483646 h 824"/>
                              <a:gd name="T80" fmla="*/ 2147483646 w 416"/>
                              <a:gd name="T81" fmla="*/ 2147483646 h 82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16"/>
                              <a:gd name="T124" fmla="*/ 0 h 824"/>
                              <a:gd name="T125" fmla="*/ 416 w 416"/>
                              <a:gd name="T126" fmla="*/ 824 h 82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16" h="824">
                                <a:moveTo>
                                  <a:pt x="368" y="768"/>
                                </a:moveTo>
                                <a:lnTo>
                                  <a:pt x="400" y="744"/>
                                </a:lnTo>
                                <a:lnTo>
                                  <a:pt x="392" y="704"/>
                                </a:lnTo>
                                <a:lnTo>
                                  <a:pt x="416" y="672"/>
                                </a:lnTo>
                                <a:lnTo>
                                  <a:pt x="384" y="664"/>
                                </a:lnTo>
                                <a:lnTo>
                                  <a:pt x="360" y="616"/>
                                </a:lnTo>
                                <a:lnTo>
                                  <a:pt x="376" y="576"/>
                                </a:lnTo>
                                <a:lnTo>
                                  <a:pt x="352" y="552"/>
                                </a:lnTo>
                                <a:lnTo>
                                  <a:pt x="368" y="472"/>
                                </a:lnTo>
                                <a:lnTo>
                                  <a:pt x="304" y="368"/>
                                </a:lnTo>
                                <a:lnTo>
                                  <a:pt x="320" y="304"/>
                                </a:lnTo>
                                <a:lnTo>
                                  <a:pt x="336" y="328"/>
                                </a:lnTo>
                                <a:lnTo>
                                  <a:pt x="376" y="304"/>
                                </a:lnTo>
                                <a:lnTo>
                                  <a:pt x="368" y="264"/>
                                </a:lnTo>
                                <a:lnTo>
                                  <a:pt x="400" y="232"/>
                                </a:lnTo>
                                <a:lnTo>
                                  <a:pt x="408" y="152"/>
                                </a:lnTo>
                                <a:lnTo>
                                  <a:pt x="360" y="112"/>
                                </a:lnTo>
                                <a:lnTo>
                                  <a:pt x="368" y="72"/>
                                </a:lnTo>
                                <a:lnTo>
                                  <a:pt x="272" y="16"/>
                                </a:lnTo>
                                <a:lnTo>
                                  <a:pt x="176" y="0"/>
                                </a:lnTo>
                                <a:lnTo>
                                  <a:pt x="128" y="8"/>
                                </a:lnTo>
                                <a:lnTo>
                                  <a:pt x="48" y="32"/>
                                </a:lnTo>
                                <a:lnTo>
                                  <a:pt x="40" y="176"/>
                                </a:lnTo>
                                <a:lnTo>
                                  <a:pt x="16" y="240"/>
                                </a:lnTo>
                                <a:lnTo>
                                  <a:pt x="48" y="320"/>
                                </a:lnTo>
                                <a:lnTo>
                                  <a:pt x="16" y="376"/>
                                </a:lnTo>
                                <a:lnTo>
                                  <a:pt x="16" y="480"/>
                                </a:lnTo>
                                <a:lnTo>
                                  <a:pt x="0" y="512"/>
                                </a:lnTo>
                                <a:lnTo>
                                  <a:pt x="8" y="536"/>
                                </a:lnTo>
                                <a:lnTo>
                                  <a:pt x="48" y="480"/>
                                </a:lnTo>
                                <a:lnTo>
                                  <a:pt x="72" y="504"/>
                                </a:lnTo>
                                <a:lnTo>
                                  <a:pt x="64" y="576"/>
                                </a:lnTo>
                                <a:lnTo>
                                  <a:pt x="88" y="608"/>
                                </a:lnTo>
                                <a:lnTo>
                                  <a:pt x="136" y="600"/>
                                </a:lnTo>
                                <a:lnTo>
                                  <a:pt x="120" y="632"/>
                                </a:lnTo>
                                <a:lnTo>
                                  <a:pt x="152" y="744"/>
                                </a:lnTo>
                                <a:lnTo>
                                  <a:pt x="128" y="784"/>
                                </a:lnTo>
                                <a:lnTo>
                                  <a:pt x="144" y="824"/>
                                </a:lnTo>
                                <a:lnTo>
                                  <a:pt x="208" y="816"/>
                                </a:lnTo>
                                <a:lnTo>
                                  <a:pt x="320" y="800"/>
                                </a:lnTo>
                                <a:lnTo>
                                  <a:pt x="368" y="768"/>
                                </a:lnTo>
                                <a:close/>
                              </a:path>
                            </a:pathLst>
                          </a:custGeom>
                          <a:grpFill/>
                          <a:ln w="9525">
                            <a:solidFill>
                              <a:schemeClr val="bg2"/>
                            </a:solidFill>
                            <a:round/>
                            <a:headEnd/>
                            <a:tailEnd/>
                          </a:ln>
                        </wps:spPr>
                        <wps:txbx>
                          <w:txbxContent>
                            <w:p w14:paraId="1DED81E7" w14:textId="77777777" w:rsidR="008A3E06" w:rsidRDefault="008A3E06" w:rsidP="00722CF7">
                              <w:pPr>
                                <w:rPr>
                                  <w:rFonts w:eastAsia="Times New Roman"/>
                                </w:rPr>
                              </w:pPr>
                            </w:p>
                          </w:txbxContent>
                        </wps:txbx>
                        <wps:bodyPr/>
                      </wps:wsp>
                      <wps:wsp>
                        <wps:cNvPr id="196" name="Freeform 196"/>
                        <wps:cNvSpPr>
                          <a:spLocks/>
                        </wps:cNvSpPr>
                        <wps:spPr bwMode="auto">
                          <a:xfrm>
                            <a:off x="2843213" y="2912902"/>
                            <a:ext cx="603672" cy="728239"/>
                          </a:xfrm>
                          <a:custGeom>
                            <a:avLst/>
                            <a:gdLst>
                              <a:gd name="T0" fmla="*/ 2147483646 w 504"/>
                              <a:gd name="T1" fmla="*/ 2147483646 h 608"/>
                              <a:gd name="T2" fmla="*/ 2147483646 w 504"/>
                              <a:gd name="T3" fmla="*/ 2147483646 h 608"/>
                              <a:gd name="T4" fmla="*/ 2147483646 w 504"/>
                              <a:gd name="T5" fmla="*/ 2147483646 h 608"/>
                              <a:gd name="T6" fmla="*/ 2147483646 w 504"/>
                              <a:gd name="T7" fmla="*/ 2147483646 h 608"/>
                              <a:gd name="T8" fmla="*/ 2147483646 w 504"/>
                              <a:gd name="T9" fmla="*/ 2147483646 h 608"/>
                              <a:gd name="T10" fmla="*/ 2147483646 w 504"/>
                              <a:gd name="T11" fmla="*/ 2147483646 h 608"/>
                              <a:gd name="T12" fmla="*/ 2147483646 w 504"/>
                              <a:gd name="T13" fmla="*/ 2147483646 h 608"/>
                              <a:gd name="T14" fmla="*/ 2147483646 w 504"/>
                              <a:gd name="T15" fmla="*/ 2147483646 h 608"/>
                              <a:gd name="T16" fmla="*/ 2147483646 w 504"/>
                              <a:gd name="T17" fmla="*/ 2147483646 h 608"/>
                              <a:gd name="T18" fmla="*/ 2147483646 w 504"/>
                              <a:gd name="T19" fmla="*/ 2147483646 h 608"/>
                              <a:gd name="T20" fmla="*/ 2147483646 w 504"/>
                              <a:gd name="T21" fmla="*/ 2147483646 h 608"/>
                              <a:gd name="T22" fmla="*/ 2147483646 w 504"/>
                              <a:gd name="T23" fmla="*/ 2147483646 h 608"/>
                              <a:gd name="T24" fmla="*/ 2147483646 w 504"/>
                              <a:gd name="T25" fmla="*/ 2147483646 h 608"/>
                              <a:gd name="T26" fmla="*/ 2147483646 w 504"/>
                              <a:gd name="T27" fmla="*/ 2147483646 h 608"/>
                              <a:gd name="T28" fmla="*/ 2147483646 w 504"/>
                              <a:gd name="T29" fmla="*/ 2147483646 h 608"/>
                              <a:gd name="T30" fmla="*/ 2147483646 w 504"/>
                              <a:gd name="T31" fmla="*/ 0 h 608"/>
                              <a:gd name="T32" fmla="*/ 2147483646 w 504"/>
                              <a:gd name="T33" fmla="*/ 0 h 608"/>
                              <a:gd name="T34" fmla="*/ 2147483646 w 504"/>
                              <a:gd name="T35" fmla="*/ 2147483646 h 608"/>
                              <a:gd name="T36" fmla="*/ 2147483646 w 504"/>
                              <a:gd name="T37" fmla="*/ 2147483646 h 608"/>
                              <a:gd name="T38" fmla="*/ 2147483646 w 504"/>
                              <a:gd name="T39" fmla="*/ 2147483646 h 608"/>
                              <a:gd name="T40" fmla="*/ 2147483646 w 504"/>
                              <a:gd name="T41" fmla="*/ 2147483646 h 608"/>
                              <a:gd name="T42" fmla="*/ 0 w 504"/>
                              <a:gd name="T43" fmla="*/ 2147483646 h 608"/>
                              <a:gd name="T44" fmla="*/ 2147483646 w 504"/>
                              <a:gd name="T45" fmla="*/ 2147483646 h 608"/>
                              <a:gd name="T46" fmla="*/ 2147483646 w 504"/>
                              <a:gd name="T47" fmla="*/ 2147483646 h 608"/>
                              <a:gd name="T48" fmla="*/ 2147483646 w 504"/>
                              <a:gd name="T49" fmla="*/ 2147483646 h 608"/>
                              <a:gd name="T50" fmla="*/ 2147483646 w 504"/>
                              <a:gd name="T51" fmla="*/ 2147483646 h 608"/>
                              <a:gd name="T52" fmla="*/ 2147483646 w 504"/>
                              <a:gd name="T53" fmla="*/ 2147483646 h 608"/>
                              <a:gd name="T54" fmla="*/ 2147483646 w 504"/>
                              <a:gd name="T55" fmla="*/ 2147483646 h 608"/>
                              <a:gd name="T56" fmla="*/ 2147483646 w 504"/>
                              <a:gd name="T57" fmla="*/ 2147483646 h 608"/>
                              <a:gd name="T58" fmla="*/ 2147483646 w 504"/>
                              <a:gd name="T59" fmla="*/ 2147483646 h 608"/>
                              <a:gd name="T60" fmla="*/ 2147483646 w 504"/>
                              <a:gd name="T61" fmla="*/ 2147483646 h 608"/>
                              <a:gd name="T62" fmla="*/ 2147483646 w 504"/>
                              <a:gd name="T63" fmla="*/ 2147483646 h 608"/>
                              <a:gd name="T64" fmla="*/ 2147483646 w 504"/>
                              <a:gd name="T65" fmla="*/ 2147483646 h 608"/>
                              <a:gd name="T66" fmla="*/ 2147483646 w 504"/>
                              <a:gd name="T67" fmla="*/ 2147483646 h 608"/>
                              <a:gd name="T68" fmla="*/ 2147483646 w 504"/>
                              <a:gd name="T69" fmla="*/ 2147483646 h 608"/>
                              <a:gd name="T70" fmla="*/ 2147483646 w 504"/>
                              <a:gd name="T71" fmla="*/ 2147483646 h 608"/>
                              <a:gd name="T72" fmla="*/ 2147483646 w 504"/>
                              <a:gd name="T73" fmla="*/ 2147483646 h 608"/>
                              <a:gd name="T74" fmla="*/ 2147483646 w 504"/>
                              <a:gd name="T75" fmla="*/ 2147483646 h 608"/>
                              <a:gd name="T76" fmla="*/ 2147483646 w 504"/>
                              <a:gd name="T77" fmla="*/ 2147483646 h 608"/>
                              <a:gd name="T78" fmla="*/ 2147483646 w 504"/>
                              <a:gd name="T79" fmla="*/ 2147483646 h 608"/>
                              <a:gd name="T80" fmla="*/ 2147483646 w 504"/>
                              <a:gd name="T81" fmla="*/ 2147483646 h 60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504"/>
                              <a:gd name="T124" fmla="*/ 0 h 608"/>
                              <a:gd name="T125" fmla="*/ 504 w 504"/>
                              <a:gd name="T126" fmla="*/ 608 h 608"/>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504" h="608">
                                <a:moveTo>
                                  <a:pt x="456" y="368"/>
                                </a:moveTo>
                                <a:lnTo>
                                  <a:pt x="504" y="280"/>
                                </a:lnTo>
                                <a:lnTo>
                                  <a:pt x="440" y="200"/>
                                </a:lnTo>
                                <a:lnTo>
                                  <a:pt x="408" y="208"/>
                                </a:lnTo>
                                <a:lnTo>
                                  <a:pt x="392" y="168"/>
                                </a:lnTo>
                                <a:lnTo>
                                  <a:pt x="368" y="184"/>
                                </a:lnTo>
                                <a:lnTo>
                                  <a:pt x="344" y="168"/>
                                </a:lnTo>
                                <a:lnTo>
                                  <a:pt x="312" y="192"/>
                                </a:lnTo>
                                <a:lnTo>
                                  <a:pt x="296" y="160"/>
                                </a:lnTo>
                                <a:lnTo>
                                  <a:pt x="248" y="168"/>
                                </a:lnTo>
                                <a:lnTo>
                                  <a:pt x="248" y="96"/>
                                </a:lnTo>
                                <a:lnTo>
                                  <a:pt x="280" y="80"/>
                                </a:lnTo>
                                <a:lnTo>
                                  <a:pt x="240" y="48"/>
                                </a:lnTo>
                                <a:lnTo>
                                  <a:pt x="216" y="32"/>
                                </a:lnTo>
                                <a:lnTo>
                                  <a:pt x="184" y="32"/>
                                </a:lnTo>
                                <a:lnTo>
                                  <a:pt x="160" y="0"/>
                                </a:lnTo>
                                <a:lnTo>
                                  <a:pt x="120" y="0"/>
                                </a:lnTo>
                                <a:lnTo>
                                  <a:pt x="80" y="32"/>
                                </a:lnTo>
                                <a:lnTo>
                                  <a:pt x="40" y="24"/>
                                </a:lnTo>
                                <a:lnTo>
                                  <a:pt x="40" y="56"/>
                                </a:lnTo>
                                <a:lnTo>
                                  <a:pt x="32" y="88"/>
                                </a:lnTo>
                                <a:lnTo>
                                  <a:pt x="0" y="120"/>
                                </a:lnTo>
                                <a:lnTo>
                                  <a:pt x="40" y="160"/>
                                </a:lnTo>
                                <a:lnTo>
                                  <a:pt x="96" y="160"/>
                                </a:lnTo>
                                <a:lnTo>
                                  <a:pt x="136" y="272"/>
                                </a:lnTo>
                                <a:lnTo>
                                  <a:pt x="104" y="288"/>
                                </a:lnTo>
                                <a:lnTo>
                                  <a:pt x="104" y="312"/>
                                </a:lnTo>
                                <a:lnTo>
                                  <a:pt x="72" y="328"/>
                                </a:lnTo>
                                <a:lnTo>
                                  <a:pt x="80" y="400"/>
                                </a:lnTo>
                                <a:lnTo>
                                  <a:pt x="104" y="448"/>
                                </a:lnTo>
                                <a:lnTo>
                                  <a:pt x="96" y="488"/>
                                </a:lnTo>
                                <a:lnTo>
                                  <a:pt x="120" y="520"/>
                                </a:lnTo>
                                <a:lnTo>
                                  <a:pt x="120" y="608"/>
                                </a:lnTo>
                                <a:lnTo>
                                  <a:pt x="160" y="600"/>
                                </a:lnTo>
                                <a:lnTo>
                                  <a:pt x="184" y="560"/>
                                </a:lnTo>
                                <a:lnTo>
                                  <a:pt x="208" y="560"/>
                                </a:lnTo>
                                <a:lnTo>
                                  <a:pt x="272" y="480"/>
                                </a:lnTo>
                                <a:lnTo>
                                  <a:pt x="336" y="408"/>
                                </a:lnTo>
                                <a:lnTo>
                                  <a:pt x="384" y="400"/>
                                </a:lnTo>
                                <a:lnTo>
                                  <a:pt x="416" y="368"/>
                                </a:lnTo>
                                <a:lnTo>
                                  <a:pt x="456" y="368"/>
                                </a:lnTo>
                                <a:close/>
                              </a:path>
                            </a:pathLst>
                          </a:custGeom>
                          <a:grpFill/>
                          <a:ln w="9525">
                            <a:solidFill>
                              <a:schemeClr val="bg2"/>
                            </a:solidFill>
                            <a:round/>
                            <a:headEnd/>
                            <a:tailEnd/>
                          </a:ln>
                        </wps:spPr>
                        <wps:txbx>
                          <w:txbxContent>
                            <w:p w14:paraId="17A7EEC3" w14:textId="77777777" w:rsidR="008A3E06" w:rsidRDefault="008A3E06" w:rsidP="00722CF7">
                              <w:pPr>
                                <w:rPr>
                                  <w:rFonts w:eastAsia="Times New Roman"/>
                                </w:rPr>
                              </w:pPr>
                            </w:p>
                          </w:txbxContent>
                        </wps:txbx>
                        <wps:bodyPr/>
                      </wps:wsp>
                      <wps:wsp>
                        <wps:cNvPr id="197" name="Freeform 197"/>
                        <wps:cNvSpPr>
                          <a:spLocks/>
                        </wps:cNvSpPr>
                        <wps:spPr bwMode="auto">
                          <a:xfrm>
                            <a:off x="2359019" y="2944750"/>
                            <a:ext cx="661165" cy="756987"/>
                          </a:xfrm>
                          <a:custGeom>
                            <a:avLst/>
                            <a:gdLst>
                              <a:gd name="T0" fmla="*/ 2147483646 w 552"/>
                              <a:gd name="T1" fmla="*/ 2147483646 h 632"/>
                              <a:gd name="T2" fmla="*/ 2147483646 w 552"/>
                              <a:gd name="T3" fmla="*/ 2147483646 h 632"/>
                              <a:gd name="T4" fmla="*/ 2147483646 w 552"/>
                              <a:gd name="T5" fmla="*/ 2147483646 h 632"/>
                              <a:gd name="T6" fmla="*/ 2147483646 w 552"/>
                              <a:gd name="T7" fmla="*/ 2147483646 h 632"/>
                              <a:gd name="T8" fmla="*/ 2147483646 w 552"/>
                              <a:gd name="T9" fmla="*/ 2147483646 h 632"/>
                              <a:gd name="T10" fmla="*/ 2147483646 w 552"/>
                              <a:gd name="T11" fmla="*/ 2147483646 h 632"/>
                              <a:gd name="T12" fmla="*/ 2147483646 w 552"/>
                              <a:gd name="T13" fmla="*/ 2147483646 h 632"/>
                              <a:gd name="T14" fmla="*/ 2147483646 w 552"/>
                              <a:gd name="T15" fmla="*/ 2147483646 h 632"/>
                              <a:gd name="T16" fmla="*/ 2147483646 w 552"/>
                              <a:gd name="T17" fmla="*/ 2147483646 h 632"/>
                              <a:gd name="T18" fmla="*/ 2147483646 w 552"/>
                              <a:gd name="T19" fmla="*/ 2147483646 h 632"/>
                              <a:gd name="T20" fmla="*/ 2147483646 w 552"/>
                              <a:gd name="T21" fmla="*/ 2147483646 h 632"/>
                              <a:gd name="T22" fmla="*/ 2147483646 w 552"/>
                              <a:gd name="T23" fmla="*/ 2147483646 h 632"/>
                              <a:gd name="T24" fmla="*/ 2147483646 w 552"/>
                              <a:gd name="T25" fmla="*/ 2147483646 h 632"/>
                              <a:gd name="T26" fmla="*/ 2147483646 w 552"/>
                              <a:gd name="T27" fmla="*/ 2147483646 h 632"/>
                              <a:gd name="T28" fmla="*/ 2147483646 w 552"/>
                              <a:gd name="T29" fmla="*/ 0 h 632"/>
                              <a:gd name="T30" fmla="*/ 2147483646 w 552"/>
                              <a:gd name="T31" fmla="*/ 2147483646 h 632"/>
                              <a:gd name="T32" fmla="*/ 2147483646 w 552"/>
                              <a:gd name="T33" fmla="*/ 2147483646 h 632"/>
                              <a:gd name="T34" fmla="*/ 2147483646 w 552"/>
                              <a:gd name="T35" fmla="*/ 2147483646 h 632"/>
                              <a:gd name="T36" fmla="*/ 2147483646 w 552"/>
                              <a:gd name="T37" fmla="*/ 2147483646 h 632"/>
                              <a:gd name="T38" fmla="*/ 2147483646 w 552"/>
                              <a:gd name="T39" fmla="*/ 2147483646 h 632"/>
                              <a:gd name="T40" fmla="*/ 2147483646 w 552"/>
                              <a:gd name="T41" fmla="*/ 2147483646 h 632"/>
                              <a:gd name="T42" fmla="*/ 2147483646 w 552"/>
                              <a:gd name="T43" fmla="*/ 2147483646 h 632"/>
                              <a:gd name="T44" fmla="*/ 2147483646 w 552"/>
                              <a:gd name="T45" fmla="*/ 2147483646 h 632"/>
                              <a:gd name="T46" fmla="*/ 2147483646 w 552"/>
                              <a:gd name="T47" fmla="*/ 2147483646 h 632"/>
                              <a:gd name="T48" fmla="*/ 0 w 552"/>
                              <a:gd name="T49" fmla="*/ 2147483646 h 632"/>
                              <a:gd name="T50" fmla="*/ 2147483646 w 552"/>
                              <a:gd name="T51" fmla="*/ 2147483646 h 632"/>
                              <a:gd name="T52" fmla="*/ 2147483646 w 552"/>
                              <a:gd name="T53" fmla="*/ 2147483646 h 632"/>
                              <a:gd name="T54" fmla="*/ 2147483646 w 552"/>
                              <a:gd name="T55" fmla="*/ 2147483646 h 632"/>
                              <a:gd name="T56" fmla="*/ 2147483646 w 552"/>
                              <a:gd name="T57" fmla="*/ 2147483646 h 632"/>
                              <a:gd name="T58" fmla="*/ 2147483646 w 552"/>
                              <a:gd name="T59" fmla="*/ 2147483646 h 632"/>
                              <a:gd name="T60" fmla="*/ 2147483646 w 552"/>
                              <a:gd name="T61" fmla="*/ 2147483646 h 632"/>
                              <a:gd name="T62" fmla="*/ 2147483646 w 552"/>
                              <a:gd name="T63" fmla="*/ 2147483646 h 632"/>
                              <a:gd name="T64" fmla="*/ 2147483646 w 552"/>
                              <a:gd name="T65" fmla="*/ 2147483646 h 632"/>
                              <a:gd name="T66" fmla="*/ 2147483646 w 552"/>
                              <a:gd name="T67" fmla="*/ 2147483646 h 632"/>
                              <a:gd name="T68" fmla="*/ 2147483646 w 552"/>
                              <a:gd name="T69" fmla="*/ 2147483646 h 632"/>
                              <a:gd name="T70" fmla="*/ 2147483646 w 552"/>
                              <a:gd name="T71" fmla="*/ 2147483646 h 632"/>
                              <a:gd name="T72" fmla="*/ 2147483646 w 552"/>
                              <a:gd name="T73" fmla="*/ 2147483646 h 632"/>
                              <a:gd name="T74" fmla="*/ 2147483646 w 552"/>
                              <a:gd name="T75" fmla="*/ 2147483646 h 632"/>
                              <a:gd name="T76" fmla="*/ 2147483646 w 552"/>
                              <a:gd name="T77" fmla="*/ 2147483646 h 632"/>
                              <a:gd name="T78" fmla="*/ 2147483646 w 552"/>
                              <a:gd name="T79" fmla="*/ 2147483646 h 632"/>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52"/>
                              <a:gd name="T121" fmla="*/ 0 h 632"/>
                              <a:gd name="T122" fmla="*/ 552 w 552"/>
                              <a:gd name="T123" fmla="*/ 632 h 632"/>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52" h="632">
                                <a:moveTo>
                                  <a:pt x="536" y="576"/>
                                </a:moveTo>
                                <a:lnTo>
                                  <a:pt x="536" y="488"/>
                                </a:lnTo>
                                <a:lnTo>
                                  <a:pt x="512" y="456"/>
                                </a:lnTo>
                                <a:lnTo>
                                  <a:pt x="520" y="416"/>
                                </a:lnTo>
                                <a:lnTo>
                                  <a:pt x="488" y="328"/>
                                </a:lnTo>
                                <a:lnTo>
                                  <a:pt x="488" y="296"/>
                                </a:lnTo>
                                <a:lnTo>
                                  <a:pt x="520" y="272"/>
                                </a:lnTo>
                                <a:lnTo>
                                  <a:pt x="520" y="256"/>
                                </a:lnTo>
                                <a:lnTo>
                                  <a:pt x="552" y="240"/>
                                </a:lnTo>
                                <a:lnTo>
                                  <a:pt x="512" y="128"/>
                                </a:lnTo>
                                <a:lnTo>
                                  <a:pt x="456" y="128"/>
                                </a:lnTo>
                                <a:lnTo>
                                  <a:pt x="416" y="88"/>
                                </a:lnTo>
                                <a:lnTo>
                                  <a:pt x="448" y="56"/>
                                </a:lnTo>
                                <a:lnTo>
                                  <a:pt x="456" y="24"/>
                                </a:lnTo>
                                <a:lnTo>
                                  <a:pt x="424" y="0"/>
                                </a:lnTo>
                                <a:lnTo>
                                  <a:pt x="360" y="32"/>
                                </a:lnTo>
                                <a:lnTo>
                                  <a:pt x="320" y="32"/>
                                </a:lnTo>
                                <a:lnTo>
                                  <a:pt x="272" y="64"/>
                                </a:lnTo>
                                <a:lnTo>
                                  <a:pt x="160" y="80"/>
                                </a:lnTo>
                                <a:lnTo>
                                  <a:pt x="128" y="120"/>
                                </a:lnTo>
                                <a:lnTo>
                                  <a:pt x="136" y="184"/>
                                </a:lnTo>
                                <a:lnTo>
                                  <a:pt x="104" y="248"/>
                                </a:lnTo>
                                <a:lnTo>
                                  <a:pt x="144" y="296"/>
                                </a:lnTo>
                                <a:lnTo>
                                  <a:pt x="88" y="304"/>
                                </a:lnTo>
                                <a:lnTo>
                                  <a:pt x="0" y="368"/>
                                </a:lnTo>
                                <a:lnTo>
                                  <a:pt x="56" y="392"/>
                                </a:lnTo>
                                <a:lnTo>
                                  <a:pt x="56" y="448"/>
                                </a:lnTo>
                                <a:lnTo>
                                  <a:pt x="104" y="496"/>
                                </a:lnTo>
                                <a:lnTo>
                                  <a:pt x="48" y="520"/>
                                </a:lnTo>
                                <a:lnTo>
                                  <a:pt x="48" y="560"/>
                                </a:lnTo>
                                <a:lnTo>
                                  <a:pt x="144" y="560"/>
                                </a:lnTo>
                                <a:lnTo>
                                  <a:pt x="192" y="552"/>
                                </a:lnTo>
                                <a:lnTo>
                                  <a:pt x="232" y="576"/>
                                </a:lnTo>
                                <a:lnTo>
                                  <a:pt x="280" y="584"/>
                                </a:lnTo>
                                <a:lnTo>
                                  <a:pt x="320" y="584"/>
                                </a:lnTo>
                                <a:lnTo>
                                  <a:pt x="360" y="616"/>
                                </a:lnTo>
                                <a:lnTo>
                                  <a:pt x="384" y="632"/>
                                </a:lnTo>
                                <a:lnTo>
                                  <a:pt x="424" y="608"/>
                                </a:lnTo>
                                <a:lnTo>
                                  <a:pt x="472" y="616"/>
                                </a:lnTo>
                                <a:lnTo>
                                  <a:pt x="536" y="576"/>
                                </a:lnTo>
                                <a:close/>
                              </a:path>
                            </a:pathLst>
                          </a:custGeom>
                          <a:grpFill/>
                          <a:ln w="6350">
                            <a:solidFill>
                              <a:schemeClr val="bg2"/>
                            </a:solidFill>
                            <a:round/>
                            <a:headEnd/>
                            <a:tailEnd/>
                          </a:ln>
                        </wps:spPr>
                        <wps:txbx>
                          <w:txbxContent>
                            <w:p w14:paraId="559A64AE" w14:textId="77777777" w:rsidR="008A3E06" w:rsidRDefault="008A3E06" w:rsidP="00722CF7">
                              <w:pPr>
                                <w:rPr>
                                  <w:rFonts w:eastAsia="Times New Roman"/>
                                </w:rPr>
                              </w:pPr>
                            </w:p>
                          </w:txbxContent>
                        </wps:txbx>
                        <wps:bodyPr/>
                      </wps:wsp>
                      <wps:wsp>
                        <wps:cNvPr id="198" name="Freeform 198"/>
                        <wps:cNvSpPr>
                          <a:spLocks/>
                        </wps:cNvSpPr>
                        <wps:spPr bwMode="auto">
                          <a:xfrm>
                            <a:off x="1962940" y="2627153"/>
                            <a:ext cx="594090" cy="1015702"/>
                          </a:xfrm>
                          <a:custGeom>
                            <a:avLst/>
                            <a:gdLst>
                              <a:gd name="T0" fmla="*/ 2147483646 w 496"/>
                              <a:gd name="T1" fmla="*/ 2147483646 h 848"/>
                              <a:gd name="T2" fmla="*/ 2147483646 w 496"/>
                              <a:gd name="T3" fmla="*/ 2147483646 h 848"/>
                              <a:gd name="T4" fmla="*/ 2147483646 w 496"/>
                              <a:gd name="T5" fmla="*/ 2147483646 h 848"/>
                              <a:gd name="T6" fmla="*/ 2147483646 w 496"/>
                              <a:gd name="T7" fmla="*/ 2147483646 h 848"/>
                              <a:gd name="T8" fmla="*/ 2147483646 w 496"/>
                              <a:gd name="T9" fmla="*/ 2147483646 h 848"/>
                              <a:gd name="T10" fmla="*/ 2147483646 w 496"/>
                              <a:gd name="T11" fmla="*/ 2147483646 h 848"/>
                              <a:gd name="T12" fmla="*/ 2147483646 w 496"/>
                              <a:gd name="T13" fmla="*/ 2147483646 h 848"/>
                              <a:gd name="T14" fmla="*/ 2147483646 w 496"/>
                              <a:gd name="T15" fmla="*/ 2147483646 h 848"/>
                              <a:gd name="T16" fmla="*/ 2147483646 w 496"/>
                              <a:gd name="T17" fmla="*/ 2147483646 h 848"/>
                              <a:gd name="T18" fmla="*/ 2147483646 w 496"/>
                              <a:gd name="T19" fmla="*/ 2147483646 h 848"/>
                              <a:gd name="T20" fmla="*/ 2147483646 w 496"/>
                              <a:gd name="T21" fmla="*/ 2147483646 h 848"/>
                              <a:gd name="T22" fmla="*/ 2147483646 w 496"/>
                              <a:gd name="T23" fmla="*/ 2147483646 h 848"/>
                              <a:gd name="T24" fmla="*/ 2147483646 w 496"/>
                              <a:gd name="T25" fmla="*/ 2147483646 h 848"/>
                              <a:gd name="T26" fmla="*/ 2147483646 w 496"/>
                              <a:gd name="T27" fmla="*/ 2147483646 h 848"/>
                              <a:gd name="T28" fmla="*/ 2147483646 w 496"/>
                              <a:gd name="T29" fmla="*/ 2147483646 h 848"/>
                              <a:gd name="T30" fmla="*/ 2147483646 w 496"/>
                              <a:gd name="T31" fmla="*/ 2147483646 h 848"/>
                              <a:gd name="T32" fmla="*/ 2147483646 w 496"/>
                              <a:gd name="T33" fmla="*/ 2147483646 h 848"/>
                              <a:gd name="T34" fmla="*/ 2147483646 w 496"/>
                              <a:gd name="T35" fmla="*/ 2147483646 h 848"/>
                              <a:gd name="T36" fmla="*/ 2147483646 w 496"/>
                              <a:gd name="T37" fmla="*/ 2147483646 h 848"/>
                              <a:gd name="T38" fmla="*/ 2147483646 w 496"/>
                              <a:gd name="T39" fmla="*/ 2147483646 h 848"/>
                              <a:gd name="T40" fmla="*/ 2147483646 w 496"/>
                              <a:gd name="T41" fmla="*/ 2147483646 h 848"/>
                              <a:gd name="T42" fmla="*/ 2147483646 w 496"/>
                              <a:gd name="T43" fmla="*/ 2147483646 h 848"/>
                              <a:gd name="T44" fmla="*/ 2147483646 w 496"/>
                              <a:gd name="T45" fmla="*/ 2147483646 h 848"/>
                              <a:gd name="T46" fmla="*/ 2147483646 w 496"/>
                              <a:gd name="T47" fmla="*/ 0 h 848"/>
                              <a:gd name="T48" fmla="*/ 2147483646 w 496"/>
                              <a:gd name="T49" fmla="*/ 2147483646 h 848"/>
                              <a:gd name="T50" fmla="*/ 2147483646 w 496"/>
                              <a:gd name="T51" fmla="*/ 2147483646 h 848"/>
                              <a:gd name="T52" fmla="*/ 2147483646 w 496"/>
                              <a:gd name="T53" fmla="*/ 2147483646 h 848"/>
                              <a:gd name="T54" fmla="*/ 2147483646 w 496"/>
                              <a:gd name="T55" fmla="*/ 2147483646 h 848"/>
                              <a:gd name="T56" fmla="*/ 2147483646 w 496"/>
                              <a:gd name="T57" fmla="*/ 2147483646 h 848"/>
                              <a:gd name="T58" fmla="*/ 2147483646 w 496"/>
                              <a:gd name="T59" fmla="*/ 2147483646 h 848"/>
                              <a:gd name="T60" fmla="*/ 2147483646 w 496"/>
                              <a:gd name="T61" fmla="*/ 2147483646 h 848"/>
                              <a:gd name="T62" fmla="*/ 2147483646 w 496"/>
                              <a:gd name="T63" fmla="*/ 2147483646 h 848"/>
                              <a:gd name="T64" fmla="*/ 0 w 496"/>
                              <a:gd name="T65" fmla="*/ 2147483646 h 848"/>
                              <a:gd name="T66" fmla="*/ 2147483646 w 496"/>
                              <a:gd name="T67" fmla="*/ 2147483646 h 848"/>
                              <a:gd name="T68" fmla="*/ 2147483646 w 496"/>
                              <a:gd name="T69" fmla="*/ 2147483646 h 848"/>
                              <a:gd name="T70" fmla="*/ 2147483646 w 496"/>
                              <a:gd name="T71" fmla="*/ 2147483646 h 848"/>
                              <a:gd name="T72" fmla="*/ 2147483646 w 496"/>
                              <a:gd name="T73" fmla="*/ 2147483646 h 848"/>
                              <a:gd name="T74" fmla="*/ 2147483646 w 496"/>
                              <a:gd name="T75" fmla="*/ 2147483646 h 848"/>
                              <a:gd name="T76" fmla="*/ 2147483646 w 496"/>
                              <a:gd name="T77" fmla="*/ 2147483646 h 848"/>
                              <a:gd name="T78" fmla="*/ 2147483646 w 496"/>
                              <a:gd name="T79" fmla="*/ 2147483646 h 848"/>
                              <a:gd name="T80" fmla="*/ 2147483646 w 496"/>
                              <a:gd name="T81" fmla="*/ 2147483646 h 848"/>
                              <a:gd name="T82" fmla="*/ 2147483646 w 496"/>
                              <a:gd name="T83" fmla="*/ 2147483646 h 848"/>
                              <a:gd name="T84" fmla="*/ 2147483646 w 496"/>
                              <a:gd name="T85" fmla="*/ 2147483646 h 848"/>
                              <a:gd name="T86" fmla="*/ 2147483646 w 496"/>
                              <a:gd name="T87" fmla="*/ 2147483646 h 848"/>
                              <a:gd name="T88" fmla="*/ 2147483646 w 496"/>
                              <a:gd name="T89" fmla="*/ 2147483646 h 848"/>
                              <a:gd name="T90" fmla="*/ 2147483646 w 496"/>
                              <a:gd name="T91" fmla="*/ 2147483646 h 848"/>
                              <a:gd name="T92" fmla="*/ 2147483646 w 496"/>
                              <a:gd name="T93" fmla="*/ 2147483646 h 848"/>
                              <a:gd name="T94" fmla="*/ 2147483646 w 496"/>
                              <a:gd name="T95" fmla="*/ 2147483646 h 848"/>
                              <a:gd name="T96" fmla="*/ 2147483646 w 496"/>
                              <a:gd name="T97" fmla="*/ 2147483646 h 848"/>
                              <a:gd name="T98" fmla="*/ 2147483646 w 496"/>
                              <a:gd name="T99" fmla="*/ 2147483646 h 848"/>
                              <a:gd name="T100" fmla="*/ 2147483646 w 496"/>
                              <a:gd name="T101" fmla="*/ 2147483646 h 848"/>
                              <a:gd name="T102" fmla="*/ 2147483646 w 496"/>
                              <a:gd name="T103" fmla="*/ 2147483646 h 848"/>
                              <a:gd name="T104" fmla="*/ 2147483646 w 496"/>
                              <a:gd name="T105" fmla="*/ 2147483646 h 84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496"/>
                              <a:gd name="T160" fmla="*/ 0 h 848"/>
                              <a:gd name="T161" fmla="*/ 496 w 496"/>
                              <a:gd name="T162" fmla="*/ 848 h 84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496" h="848">
                                <a:moveTo>
                                  <a:pt x="384" y="832"/>
                                </a:moveTo>
                                <a:lnTo>
                                  <a:pt x="384" y="792"/>
                                </a:lnTo>
                                <a:lnTo>
                                  <a:pt x="440" y="768"/>
                                </a:lnTo>
                                <a:lnTo>
                                  <a:pt x="392" y="720"/>
                                </a:lnTo>
                                <a:lnTo>
                                  <a:pt x="392" y="664"/>
                                </a:lnTo>
                                <a:lnTo>
                                  <a:pt x="336" y="640"/>
                                </a:lnTo>
                                <a:lnTo>
                                  <a:pt x="424" y="576"/>
                                </a:lnTo>
                                <a:lnTo>
                                  <a:pt x="480" y="568"/>
                                </a:lnTo>
                                <a:lnTo>
                                  <a:pt x="440" y="520"/>
                                </a:lnTo>
                                <a:lnTo>
                                  <a:pt x="472" y="456"/>
                                </a:lnTo>
                                <a:lnTo>
                                  <a:pt x="464" y="392"/>
                                </a:lnTo>
                                <a:lnTo>
                                  <a:pt x="496" y="352"/>
                                </a:lnTo>
                                <a:lnTo>
                                  <a:pt x="432" y="360"/>
                                </a:lnTo>
                                <a:lnTo>
                                  <a:pt x="416" y="320"/>
                                </a:lnTo>
                                <a:lnTo>
                                  <a:pt x="440" y="280"/>
                                </a:lnTo>
                                <a:lnTo>
                                  <a:pt x="408" y="168"/>
                                </a:lnTo>
                                <a:lnTo>
                                  <a:pt x="424" y="136"/>
                                </a:lnTo>
                                <a:lnTo>
                                  <a:pt x="376" y="144"/>
                                </a:lnTo>
                                <a:lnTo>
                                  <a:pt x="352" y="112"/>
                                </a:lnTo>
                                <a:lnTo>
                                  <a:pt x="360" y="40"/>
                                </a:lnTo>
                                <a:lnTo>
                                  <a:pt x="336" y="16"/>
                                </a:lnTo>
                                <a:lnTo>
                                  <a:pt x="288" y="64"/>
                                </a:lnTo>
                                <a:lnTo>
                                  <a:pt x="288" y="48"/>
                                </a:lnTo>
                                <a:lnTo>
                                  <a:pt x="288" y="0"/>
                                </a:lnTo>
                                <a:lnTo>
                                  <a:pt x="208" y="64"/>
                                </a:lnTo>
                                <a:lnTo>
                                  <a:pt x="200" y="160"/>
                                </a:lnTo>
                                <a:lnTo>
                                  <a:pt x="224" y="248"/>
                                </a:lnTo>
                                <a:lnTo>
                                  <a:pt x="184" y="232"/>
                                </a:lnTo>
                                <a:lnTo>
                                  <a:pt x="160" y="264"/>
                                </a:lnTo>
                                <a:lnTo>
                                  <a:pt x="128" y="264"/>
                                </a:lnTo>
                                <a:lnTo>
                                  <a:pt x="104" y="280"/>
                                </a:lnTo>
                                <a:lnTo>
                                  <a:pt x="48" y="264"/>
                                </a:lnTo>
                                <a:lnTo>
                                  <a:pt x="0" y="312"/>
                                </a:lnTo>
                                <a:lnTo>
                                  <a:pt x="64" y="344"/>
                                </a:lnTo>
                                <a:lnTo>
                                  <a:pt x="80" y="400"/>
                                </a:lnTo>
                                <a:lnTo>
                                  <a:pt x="136" y="416"/>
                                </a:lnTo>
                                <a:lnTo>
                                  <a:pt x="176" y="472"/>
                                </a:lnTo>
                                <a:lnTo>
                                  <a:pt x="168" y="536"/>
                                </a:lnTo>
                                <a:lnTo>
                                  <a:pt x="200" y="560"/>
                                </a:lnTo>
                                <a:lnTo>
                                  <a:pt x="160" y="576"/>
                                </a:lnTo>
                                <a:lnTo>
                                  <a:pt x="152" y="616"/>
                                </a:lnTo>
                                <a:lnTo>
                                  <a:pt x="184" y="648"/>
                                </a:lnTo>
                                <a:lnTo>
                                  <a:pt x="160" y="672"/>
                                </a:lnTo>
                                <a:lnTo>
                                  <a:pt x="176" y="704"/>
                                </a:lnTo>
                                <a:lnTo>
                                  <a:pt x="144" y="712"/>
                                </a:lnTo>
                                <a:lnTo>
                                  <a:pt x="152" y="752"/>
                                </a:lnTo>
                                <a:lnTo>
                                  <a:pt x="120" y="760"/>
                                </a:lnTo>
                                <a:lnTo>
                                  <a:pt x="112" y="840"/>
                                </a:lnTo>
                                <a:lnTo>
                                  <a:pt x="160" y="848"/>
                                </a:lnTo>
                                <a:lnTo>
                                  <a:pt x="224" y="840"/>
                                </a:lnTo>
                                <a:lnTo>
                                  <a:pt x="304" y="800"/>
                                </a:lnTo>
                                <a:lnTo>
                                  <a:pt x="352" y="800"/>
                                </a:lnTo>
                                <a:lnTo>
                                  <a:pt x="384" y="832"/>
                                </a:lnTo>
                                <a:close/>
                              </a:path>
                            </a:pathLst>
                          </a:custGeom>
                          <a:grpFill/>
                          <a:ln w="9525">
                            <a:solidFill>
                              <a:schemeClr val="bg2"/>
                            </a:solidFill>
                            <a:round/>
                            <a:headEnd/>
                            <a:tailEnd/>
                          </a:ln>
                        </wps:spPr>
                        <wps:txbx>
                          <w:txbxContent>
                            <w:p w14:paraId="0C0331B1" w14:textId="77777777" w:rsidR="008A3E06" w:rsidRDefault="008A3E06" w:rsidP="00722CF7">
                              <w:pPr>
                                <w:rPr>
                                  <w:rFonts w:eastAsia="Times New Roman"/>
                                </w:rPr>
                              </w:pPr>
                            </w:p>
                          </w:txbxContent>
                        </wps:txbx>
                        <wps:bodyPr/>
                      </wps:wsp>
                      <wps:wsp>
                        <wps:cNvPr id="199" name="Freeform 199"/>
                        <wps:cNvSpPr>
                          <a:spLocks/>
                        </wps:cNvSpPr>
                        <wps:spPr bwMode="auto">
                          <a:xfrm>
                            <a:off x="1864318" y="2108039"/>
                            <a:ext cx="498269" cy="862390"/>
                          </a:xfrm>
                          <a:custGeom>
                            <a:avLst/>
                            <a:gdLst>
                              <a:gd name="T0" fmla="*/ 2147483646 w 416"/>
                              <a:gd name="T1" fmla="*/ 2147483646 h 720"/>
                              <a:gd name="T2" fmla="*/ 2147483646 w 416"/>
                              <a:gd name="T3" fmla="*/ 2147483646 h 720"/>
                              <a:gd name="T4" fmla="*/ 2147483646 w 416"/>
                              <a:gd name="T5" fmla="*/ 2147483646 h 720"/>
                              <a:gd name="T6" fmla="*/ 2147483646 w 416"/>
                              <a:gd name="T7" fmla="*/ 2147483646 h 720"/>
                              <a:gd name="T8" fmla="*/ 2147483646 w 416"/>
                              <a:gd name="T9" fmla="*/ 2147483646 h 720"/>
                              <a:gd name="T10" fmla="*/ 2147483646 w 416"/>
                              <a:gd name="T11" fmla="*/ 2147483646 h 720"/>
                              <a:gd name="T12" fmla="*/ 2147483646 w 416"/>
                              <a:gd name="T13" fmla="*/ 2147483646 h 720"/>
                              <a:gd name="T14" fmla="*/ 2147483646 w 416"/>
                              <a:gd name="T15" fmla="*/ 2147483646 h 720"/>
                              <a:gd name="T16" fmla="*/ 2147483646 w 416"/>
                              <a:gd name="T17" fmla="*/ 2147483646 h 720"/>
                              <a:gd name="T18" fmla="*/ 2147483646 w 416"/>
                              <a:gd name="T19" fmla="*/ 2147483646 h 720"/>
                              <a:gd name="T20" fmla="*/ 2147483646 w 416"/>
                              <a:gd name="T21" fmla="*/ 2147483646 h 720"/>
                              <a:gd name="T22" fmla="*/ 2147483646 w 416"/>
                              <a:gd name="T23" fmla="*/ 2147483646 h 720"/>
                              <a:gd name="T24" fmla="*/ 2147483646 w 416"/>
                              <a:gd name="T25" fmla="*/ 2147483646 h 720"/>
                              <a:gd name="T26" fmla="*/ 2147483646 w 416"/>
                              <a:gd name="T27" fmla="*/ 2147483646 h 720"/>
                              <a:gd name="T28" fmla="*/ 2147483646 w 416"/>
                              <a:gd name="T29" fmla="*/ 2147483646 h 720"/>
                              <a:gd name="T30" fmla="*/ 2147483646 w 416"/>
                              <a:gd name="T31" fmla="*/ 2147483646 h 720"/>
                              <a:gd name="T32" fmla="*/ 2147483646 w 416"/>
                              <a:gd name="T33" fmla="*/ 0 h 720"/>
                              <a:gd name="T34" fmla="*/ 2147483646 w 416"/>
                              <a:gd name="T35" fmla="*/ 2147483646 h 720"/>
                              <a:gd name="T36" fmla="*/ 2147483646 w 416"/>
                              <a:gd name="T37" fmla="*/ 2147483646 h 720"/>
                              <a:gd name="T38" fmla="*/ 0 w 416"/>
                              <a:gd name="T39" fmla="*/ 2147483646 h 720"/>
                              <a:gd name="T40" fmla="*/ 2147483646 w 416"/>
                              <a:gd name="T41" fmla="*/ 2147483646 h 720"/>
                              <a:gd name="T42" fmla="*/ 2147483646 w 416"/>
                              <a:gd name="T43" fmla="*/ 2147483646 h 720"/>
                              <a:gd name="T44" fmla="*/ 2147483646 w 416"/>
                              <a:gd name="T45" fmla="*/ 2147483646 h 720"/>
                              <a:gd name="T46" fmla="*/ 2147483646 w 416"/>
                              <a:gd name="T47" fmla="*/ 2147483646 h 720"/>
                              <a:gd name="T48" fmla="*/ 2147483646 w 416"/>
                              <a:gd name="T49" fmla="*/ 2147483646 h 720"/>
                              <a:gd name="T50" fmla="*/ 2147483646 w 416"/>
                              <a:gd name="T51" fmla="*/ 2147483646 h 720"/>
                              <a:gd name="T52" fmla="*/ 2147483646 w 416"/>
                              <a:gd name="T53" fmla="*/ 2147483646 h 720"/>
                              <a:gd name="T54" fmla="*/ 2147483646 w 416"/>
                              <a:gd name="T55" fmla="*/ 2147483646 h 720"/>
                              <a:gd name="T56" fmla="*/ 2147483646 w 416"/>
                              <a:gd name="T57" fmla="*/ 2147483646 h 720"/>
                              <a:gd name="T58" fmla="*/ 2147483646 w 416"/>
                              <a:gd name="T59" fmla="*/ 2147483646 h 720"/>
                              <a:gd name="T60" fmla="*/ 2147483646 w 416"/>
                              <a:gd name="T61" fmla="*/ 2147483646 h 720"/>
                              <a:gd name="T62" fmla="*/ 2147483646 w 416"/>
                              <a:gd name="T63" fmla="*/ 2147483646 h 720"/>
                              <a:gd name="T64" fmla="*/ 2147483646 w 416"/>
                              <a:gd name="T65" fmla="*/ 2147483646 h 72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416"/>
                              <a:gd name="T100" fmla="*/ 0 h 720"/>
                              <a:gd name="T101" fmla="*/ 416 w 416"/>
                              <a:gd name="T102" fmla="*/ 720 h 720"/>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416" h="720">
                                <a:moveTo>
                                  <a:pt x="128" y="704"/>
                                </a:moveTo>
                                <a:lnTo>
                                  <a:pt x="184" y="720"/>
                                </a:lnTo>
                                <a:lnTo>
                                  <a:pt x="208" y="704"/>
                                </a:lnTo>
                                <a:lnTo>
                                  <a:pt x="240" y="704"/>
                                </a:lnTo>
                                <a:lnTo>
                                  <a:pt x="264" y="672"/>
                                </a:lnTo>
                                <a:lnTo>
                                  <a:pt x="304" y="688"/>
                                </a:lnTo>
                                <a:lnTo>
                                  <a:pt x="280" y="600"/>
                                </a:lnTo>
                                <a:lnTo>
                                  <a:pt x="288" y="504"/>
                                </a:lnTo>
                                <a:lnTo>
                                  <a:pt x="368" y="440"/>
                                </a:lnTo>
                                <a:lnTo>
                                  <a:pt x="368" y="480"/>
                                </a:lnTo>
                                <a:lnTo>
                                  <a:pt x="384" y="456"/>
                                </a:lnTo>
                                <a:lnTo>
                                  <a:pt x="384" y="352"/>
                                </a:lnTo>
                                <a:lnTo>
                                  <a:pt x="416" y="296"/>
                                </a:lnTo>
                                <a:lnTo>
                                  <a:pt x="384" y="216"/>
                                </a:lnTo>
                                <a:lnTo>
                                  <a:pt x="408" y="152"/>
                                </a:lnTo>
                                <a:lnTo>
                                  <a:pt x="416" y="8"/>
                                </a:lnTo>
                                <a:lnTo>
                                  <a:pt x="280" y="0"/>
                                </a:lnTo>
                                <a:lnTo>
                                  <a:pt x="152" y="24"/>
                                </a:lnTo>
                                <a:lnTo>
                                  <a:pt x="16" y="72"/>
                                </a:lnTo>
                                <a:lnTo>
                                  <a:pt x="0" y="64"/>
                                </a:lnTo>
                                <a:lnTo>
                                  <a:pt x="8" y="136"/>
                                </a:lnTo>
                                <a:lnTo>
                                  <a:pt x="120" y="168"/>
                                </a:lnTo>
                                <a:lnTo>
                                  <a:pt x="112" y="272"/>
                                </a:lnTo>
                                <a:lnTo>
                                  <a:pt x="64" y="344"/>
                                </a:lnTo>
                                <a:lnTo>
                                  <a:pt x="72" y="400"/>
                                </a:lnTo>
                                <a:lnTo>
                                  <a:pt x="40" y="424"/>
                                </a:lnTo>
                                <a:lnTo>
                                  <a:pt x="64" y="456"/>
                                </a:lnTo>
                                <a:lnTo>
                                  <a:pt x="56" y="496"/>
                                </a:lnTo>
                                <a:lnTo>
                                  <a:pt x="72" y="520"/>
                                </a:lnTo>
                                <a:lnTo>
                                  <a:pt x="64" y="568"/>
                                </a:lnTo>
                                <a:lnTo>
                                  <a:pt x="72" y="624"/>
                                </a:lnTo>
                                <a:lnTo>
                                  <a:pt x="112" y="640"/>
                                </a:lnTo>
                                <a:lnTo>
                                  <a:pt x="128" y="704"/>
                                </a:lnTo>
                                <a:close/>
                              </a:path>
                            </a:pathLst>
                          </a:custGeom>
                          <a:grpFill/>
                          <a:ln w="9525">
                            <a:solidFill>
                              <a:schemeClr val="bg2"/>
                            </a:solidFill>
                            <a:round/>
                            <a:headEnd/>
                            <a:tailEnd/>
                          </a:ln>
                        </wps:spPr>
                        <wps:txbx>
                          <w:txbxContent>
                            <w:p w14:paraId="26912F4F" w14:textId="77777777" w:rsidR="008A3E06" w:rsidRDefault="008A3E06" w:rsidP="00722CF7">
                              <w:pPr>
                                <w:rPr>
                                  <w:rFonts w:eastAsia="Times New Roman"/>
                                </w:rPr>
                              </w:pPr>
                            </w:p>
                          </w:txbxContent>
                        </wps:txbx>
                        <wps:bodyPr/>
                      </wps:wsp>
                      <wps:wsp>
                        <wps:cNvPr id="200" name="Freeform 200"/>
                        <wps:cNvSpPr>
                          <a:spLocks/>
                        </wps:cNvSpPr>
                        <wps:spPr bwMode="auto">
                          <a:xfrm>
                            <a:off x="1285875" y="2263394"/>
                            <a:ext cx="728240" cy="651584"/>
                          </a:xfrm>
                          <a:custGeom>
                            <a:avLst/>
                            <a:gdLst>
                              <a:gd name="T0" fmla="*/ 2147483646 w 608"/>
                              <a:gd name="T1" fmla="*/ 2147483646 h 544"/>
                              <a:gd name="T2" fmla="*/ 2147483646 w 608"/>
                              <a:gd name="T3" fmla="*/ 2147483646 h 544"/>
                              <a:gd name="T4" fmla="*/ 2147483646 w 608"/>
                              <a:gd name="T5" fmla="*/ 2147483646 h 544"/>
                              <a:gd name="T6" fmla="*/ 2147483646 w 608"/>
                              <a:gd name="T7" fmla="*/ 2147483646 h 544"/>
                              <a:gd name="T8" fmla="*/ 2147483646 w 608"/>
                              <a:gd name="T9" fmla="*/ 2147483646 h 544"/>
                              <a:gd name="T10" fmla="*/ 2147483646 w 608"/>
                              <a:gd name="T11" fmla="*/ 0 h 544"/>
                              <a:gd name="T12" fmla="*/ 2147483646 w 608"/>
                              <a:gd name="T13" fmla="*/ 2147483646 h 544"/>
                              <a:gd name="T14" fmla="*/ 2147483646 w 608"/>
                              <a:gd name="T15" fmla="*/ 2147483646 h 544"/>
                              <a:gd name="T16" fmla="*/ 2147483646 w 608"/>
                              <a:gd name="T17" fmla="*/ 2147483646 h 544"/>
                              <a:gd name="T18" fmla="*/ 2147483646 w 608"/>
                              <a:gd name="T19" fmla="*/ 2147483646 h 544"/>
                              <a:gd name="T20" fmla="*/ 2147483646 w 608"/>
                              <a:gd name="T21" fmla="*/ 2147483646 h 544"/>
                              <a:gd name="T22" fmla="*/ 2147483646 w 608"/>
                              <a:gd name="T23" fmla="*/ 2147483646 h 544"/>
                              <a:gd name="T24" fmla="*/ 2147483646 w 608"/>
                              <a:gd name="T25" fmla="*/ 2147483646 h 544"/>
                              <a:gd name="T26" fmla="*/ 2147483646 w 608"/>
                              <a:gd name="T27" fmla="*/ 2147483646 h 544"/>
                              <a:gd name="T28" fmla="*/ 2147483646 w 608"/>
                              <a:gd name="T29" fmla="*/ 2147483646 h 544"/>
                              <a:gd name="T30" fmla="*/ 2147483646 w 608"/>
                              <a:gd name="T31" fmla="*/ 2147483646 h 544"/>
                              <a:gd name="T32" fmla="*/ 2147483646 w 608"/>
                              <a:gd name="T33" fmla="*/ 2147483646 h 544"/>
                              <a:gd name="T34" fmla="*/ 2147483646 w 608"/>
                              <a:gd name="T35" fmla="*/ 2147483646 h 544"/>
                              <a:gd name="T36" fmla="*/ 2147483646 w 608"/>
                              <a:gd name="T37" fmla="*/ 2147483646 h 544"/>
                              <a:gd name="T38" fmla="*/ 2147483646 w 608"/>
                              <a:gd name="T39" fmla="*/ 2147483646 h 544"/>
                              <a:gd name="T40" fmla="*/ 2147483646 w 608"/>
                              <a:gd name="T41" fmla="*/ 2147483646 h 544"/>
                              <a:gd name="T42" fmla="*/ 2147483646 w 608"/>
                              <a:gd name="T43" fmla="*/ 2147483646 h 544"/>
                              <a:gd name="T44" fmla="*/ 2147483646 w 608"/>
                              <a:gd name="T45" fmla="*/ 2147483646 h 544"/>
                              <a:gd name="T46" fmla="*/ 2147483646 w 608"/>
                              <a:gd name="T47" fmla="*/ 2147483646 h 544"/>
                              <a:gd name="T48" fmla="*/ 2147483646 w 608"/>
                              <a:gd name="T49" fmla="*/ 2147483646 h 544"/>
                              <a:gd name="T50" fmla="*/ 2147483646 w 608"/>
                              <a:gd name="T51" fmla="*/ 2147483646 h 544"/>
                              <a:gd name="T52" fmla="*/ 2147483646 w 608"/>
                              <a:gd name="T53" fmla="*/ 2147483646 h 544"/>
                              <a:gd name="T54" fmla="*/ 2147483646 w 608"/>
                              <a:gd name="T55" fmla="*/ 2147483646 h 544"/>
                              <a:gd name="T56" fmla="*/ 0 w 608"/>
                              <a:gd name="T57" fmla="*/ 2147483646 h 544"/>
                              <a:gd name="T58" fmla="*/ 0 w 608"/>
                              <a:gd name="T59" fmla="*/ 2147483646 h 544"/>
                              <a:gd name="T60" fmla="*/ 2147483646 w 608"/>
                              <a:gd name="T61" fmla="*/ 2147483646 h 54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w 608"/>
                              <a:gd name="T94" fmla="*/ 0 h 544"/>
                              <a:gd name="T95" fmla="*/ 608 w 608"/>
                              <a:gd name="T96" fmla="*/ 544 h 544"/>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T93" t="T94" r="T95" b="T96"/>
                            <a:pathLst>
                              <a:path w="608" h="544">
                                <a:moveTo>
                                  <a:pt x="40" y="48"/>
                                </a:moveTo>
                                <a:lnTo>
                                  <a:pt x="88" y="40"/>
                                </a:lnTo>
                                <a:lnTo>
                                  <a:pt x="200" y="72"/>
                                </a:lnTo>
                                <a:lnTo>
                                  <a:pt x="312" y="32"/>
                                </a:lnTo>
                                <a:lnTo>
                                  <a:pt x="440" y="32"/>
                                </a:lnTo>
                                <a:lnTo>
                                  <a:pt x="496" y="0"/>
                                </a:lnTo>
                                <a:lnTo>
                                  <a:pt x="608" y="32"/>
                                </a:lnTo>
                                <a:lnTo>
                                  <a:pt x="600" y="136"/>
                                </a:lnTo>
                                <a:lnTo>
                                  <a:pt x="552" y="208"/>
                                </a:lnTo>
                                <a:lnTo>
                                  <a:pt x="560" y="264"/>
                                </a:lnTo>
                                <a:lnTo>
                                  <a:pt x="528" y="288"/>
                                </a:lnTo>
                                <a:lnTo>
                                  <a:pt x="544" y="304"/>
                                </a:lnTo>
                                <a:lnTo>
                                  <a:pt x="544" y="360"/>
                                </a:lnTo>
                                <a:lnTo>
                                  <a:pt x="560" y="384"/>
                                </a:lnTo>
                                <a:lnTo>
                                  <a:pt x="552" y="432"/>
                                </a:lnTo>
                                <a:lnTo>
                                  <a:pt x="520" y="440"/>
                                </a:lnTo>
                                <a:lnTo>
                                  <a:pt x="496" y="528"/>
                                </a:lnTo>
                                <a:lnTo>
                                  <a:pt x="424" y="520"/>
                                </a:lnTo>
                                <a:lnTo>
                                  <a:pt x="384" y="544"/>
                                </a:lnTo>
                                <a:lnTo>
                                  <a:pt x="304" y="488"/>
                                </a:lnTo>
                                <a:lnTo>
                                  <a:pt x="216" y="456"/>
                                </a:lnTo>
                                <a:lnTo>
                                  <a:pt x="192" y="408"/>
                                </a:lnTo>
                                <a:lnTo>
                                  <a:pt x="136" y="392"/>
                                </a:lnTo>
                                <a:lnTo>
                                  <a:pt x="144" y="320"/>
                                </a:lnTo>
                                <a:lnTo>
                                  <a:pt x="120" y="280"/>
                                </a:lnTo>
                                <a:lnTo>
                                  <a:pt x="152" y="264"/>
                                </a:lnTo>
                                <a:lnTo>
                                  <a:pt x="120" y="192"/>
                                </a:lnTo>
                                <a:lnTo>
                                  <a:pt x="56" y="152"/>
                                </a:lnTo>
                                <a:lnTo>
                                  <a:pt x="0" y="112"/>
                                </a:lnTo>
                                <a:lnTo>
                                  <a:pt x="0" y="80"/>
                                </a:lnTo>
                                <a:lnTo>
                                  <a:pt x="40" y="48"/>
                                </a:lnTo>
                                <a:close/>
                              </a:path>
                            </a:pathLst>
                          </a:custGeom>
                          <a:grpFill/>
                          <a:ln w="9525">
                            <a:solidFill>
                              <a:schemeClr val="bg2"/>
                            </a:solidFill>
                            <a:round/>
                            <a:headEnd/>
                            <a:tailEnd/>
                          </a:ln>
                        </wps:spPr>
                        <wps:txbx>
                          <w:txbxContent>
                            <w:p w14:paraId="21558B92" w14:textId="77777777" w:rsidR="008A3E06" w:rsidRDefault="008A3E06" w:rsidP="00722CF7">
                              <w:pPr>
                                <w:rPr>
                                  <w:rFonts w:eastAsia="Times New Roman"/>
                                </w:rPr>
                              </w:pPr>
                            </w:p>
                          </w:txbxContent>
                        </wps:txbx>
                        <wps:bodyPr/>
                      </wps:wsp>
                      <wps:wsp>
                        <wps:cNvPr id="201" name="Freeform 201"/>
                        <wps:cNvSpPr>
                          <a:spLocks/>
                        </wps:cNvSpPr>
                        <wps:spPr bwMode="auto">
                          <a:xfrm>
                            <a:off x="911817" y="2437545"/>
                            <a:ext cx="843225" cy="852808"/>
                          </a:xfrm>
                          <a:custGeom>
                            <a:avLst/>
                            <a:gdLst>
                              <a:gd name="T0" fmla="*/ 2147483646 w 704"/>
                              <a:gd name="T1" fmla="*/ 0 h 712"/>
                              <a:gd name="T2" fmla="*/ 2147483646 w 704"/>
                              <a:gd name="T3" fmla="*/ 2147483646 h 712"/>
                              <a:gd name="T4" fmla="*/ 2147483646 w 704"/>
                              <a:gd name="T5" fmla="*/ 2147483646 h 712"/>
                              <a:gd name="T6" fmla="*/ 2147483646 w 704"/>
                              <a:gd name="T7" fmla="*/ 2147483646 h 712"/>
                              <a:gd name="T8" fmla="*/ 2147483646 w 704"/>
                              <a:gd name="T9" fmla="*/ 2147483646 h 712"/>
                              <a:gd name="T10" fmla="*/ 2147483646 w 704"/>
                              <a:gd name="T11" fmla="*/ 2147483646 h 712"/>
                              <a:gd name="T12" fmla="*/ 2147483646 w 704"/>
                              <a:gd name="T13" fmla="*/ 2147483646 h 712"/>
                              <a:gd name="T14" fmla="*/ 2147483646 w 704"/>
                              <a:gd name="T15" fmla="*/ 2147483646 h 712"/>
                              <a:gd name="T16" fmla="*/ 2147483646 w 704"/>
                              <a:gd name="T17" fmla="*/ 2147483646 h 712"/>
                              <a:gd name="T18" fmla="*/ 2147483646 w 704"/>
                              <a:gd name="T19" fmla="*/ 2147483646 h 712"/>
                              <a:gd name="T20" fmla="*/ 2147483646 w 704"/>
                              <a:gd name="T21" fmla="*/ 2147483646 h 712"/>
                              <a:gd name="T22" fmla="*/ 2147483646 w 704"/>
                              <a:gd name="T23" fmla="*/ 2147483646 h 712"/>
                              <a:gd name="T24" fmla="*/ 2147483646 w 704"/>
                              <a:gd name="T25" fmla="*/ 2147483646 h 712"/>
                              <a:gd name="T26" fmla="*/ 2147483646 w 704"/>
                              <a:gd name="T27" fmla="*/ 2147483646 h 712"/>
                              <a:gd name="T28" fmla="*/ 2147483646 w 704"/>
                              <a:gd name="T29" fmla="*/ 2147483646 h 712"/>
                              <a:gd name="T30" fmla="*/ 2147483646 w 704"/>
                              <a:gd name="T31" fmla="*/ 2147483646 h 712"/>
                              <a:gd name="T32" fmla="*/ 2147483646 w 704"/>
                              <a:gd name="T33" fmla="*/ 2147483646 h 712"/>
                              <a:gd name="T34" fmla="*/ 2147483646 w 704"/>
                              <a:gd name="T35" fmla="*/ 2147483646 h 712"/>
                              <a:gd name="T36" fmla="*/ 2147483646 w 704"/>
                              <a:gd name="T37" fmla="*/ 2147483646 h 712"/>
                              <a:gd name="T38" fmla="*/ 2147483646 w 704"/>
                              <a:gd name="T39" fmla="*/ 2147483646 h 712"/>
                              <a:gd name="T40" fmla="*/ 2147483646 w 704"/>
                              <a:gd name="T41" fmla="*/ 2147483646 h 712"/>
                              <a:gd name="T42" fmla="*/ 2147483646 w 704"/>
                              <a:gd name="T43" fmla="*/ 2147483646 h 712"/>
                              <a:gd name="T44" fmla="*/ 2147483646 w 704"/>
                              <a:gd name="T45" fmla="*/ 2147483646 h 712"/>
                              <a:gd name="T46" fmla="*/ 2147483646 w 704"/>
                              <a:gd name="T47" fmla="*/ 2147483646 h 712"/>
                              <a:gd name="T48" fmla="*/ 2147483646 w 704"/>
                              <a:gd name="T49" fmla="*/ 2147483646 h 712"/>
                              <a:gd name="T50" fmla="*/ 2147483646 w 704"/>
                              <a:gd name="T51" fmla="*/ 2147483646 h 712"/>
                              <a:gd name="T52" fmla="*/ 2147483646 w 704"/>
                              <a:gd name="T53" fmla="*/ 2147483646 h 712"/>
                              <a:gd name="T54" fmla="*/ 2147483646 w 704"/>
                              <a:gd name="T55" fmla="*/ 2147483646 h 712"/>
                              <a:gd name="T56" fmla="*/ 2147483646 w 704"/>
                              <a:gd name="T57" fmla="*/ 2147483646 h 712"/>
                              <a:gd name="T58" fmla="*/ 2147483646 w 704"/>
                              <a:gd name="T59" fmla="*/ 2147483646 h 712"/>
                              <a:gd name="T60" fmla="*/ 2147483646 w 704"/>
                              <a:gd name="T61" fmla="*/ 2147483646 h 712"/>
                              <a:gd name="T62" fmla="*/ 2147483646 w 704"/>
                              <a:gd name="T63" fmla="*/ 2147483646 h 712"/>
                              <a:gd name="T64" fmla="*/ 2147483646 w 704"/>
                              <a:gd name="T65" fmla="*/ 2147483646 h 712"/>
                              <a:gd name="T66" fmla="*/ 2147483646 w 704"/>
                              <a:gd name="T67" fmla="*/ 2147483646 h 712"/>
                              <a:gd name="T68" fmla="*/ 2147483646 w 704"/>
                              <a:gd name="T69" fmla="*/ 2147483646 h 712"/>
                              <a:gd name="T70" fmla="*/ 2147483646 w 704"/>
                              <a:gd name="T71" fmla="*/ 2147483646 h 712"/>
                              <a:gd name="T72" fmla="*/ 2147483646 w 704"/>
                              <a:gd name="T73" fmla="*/ 2147483646 h 712"/>
                              <a:gd name="T74" fmla="*/ 2147483646 w 704"/>
                              <a:gd name="T75" fmla="*/ 2147483646 h 712"/>
                              <a:gd name="T76" fmla="*/ 2147483646 w 704"/>
                              <a:gd name="T77" fmla="*/ 2147483646 h 712"/>
                              <a:gd name="T78" fmla="*/ 2147483646 w 704"/>
                              <a:gd name="T79" fmla="*/ 2147483646 h 712"/>
                              <a:gd name="T80" fmla="*/ 2147483646 w 704"/>
                              <a:gd name="T81" fmla="*/ 2147483646 h 712"/>
                              <a:gd name="T82" fmla="*/ 2147483646 w 704"/>
                              <a:gd name="T83" fmla="*/ 2147483646 h 712"/>
                              <a:gd name="T84" fmla="*/ 2147483646 w 704"/>
                              <a:gd name="T85" fmla="*/ 2147483646 h 712"/>
                              <a:gd name="T86" fmla="*/ 2147483646 w 704"/>
                              <a:gd name="T87" fmla="*/ 2147483646 h 712"/>
                              <a:gd name="T88" fmla="*/ 2147483646 w 704"/>
                              <a:gd name="T89" fmla="*/ 2147483646 h 712"/>
                              <a:gd name="T90" fmla="*/ 2147483646 w 704"/>
                              <a:gd name="T91" fmla="*/ 2147483646 h 712"/>
                              <a:gd name="T92" fmla="*/ 2147483646 w 704"/>
                              <a:gd name="T93" fmla="*/ 2147483646 h 712"/>
                              <a:gd name="T94" fmla="*/ 2147483646 w 704"/>
                              <a:gd name="T95" fmla="*/ 2147483646 h 712"/>
                              <a:gd name="T96" fmla="*/ 0 w 704"/>
                              <a:gd name="T97" fmla="*/ 2147483646 h 712"/>
                              <a:gd name="T98" fmla="*/ 2147483646 w 704"/>
                              <a:gd name="T99" fmla="*/ 2147483646 h 712"/>
                              <a:gd name="T100" fmla="*/ 2147483646 w 704"/>
                              <a:gd name="T101" fmla="*/ 2147483646 h 712"/>
                              <a:gd name="T102" fmla="*/ 2147483646 w 704"/>
                              <a:gd name="T103" fmla="*/ 2147483646 h 712"/>
                              <a:gd name="T104" fmla="*/ 2147483646 w 704"/>
                              <a:gd name="T105" fmla="*/ 2147483646 h 712"/>
                              <a:gd name="T106" fmla="*/ 2147483646 w 704"/>
                              <a:gd name="T107" fmla="*/ 2147483646 h 712"/>
                              <a:gd name="T108" fmla="*/ 2147483646 w 704"/>
                              <a:gd name="T109" fmla="*/ 2147483646 h 712"/>
                              <a:gd name="T110" fmla="*/ 2147483646 w 704"/>
                              <a:gd name="T111" fmla="*/ 2147483646 h 712"/>
                              <a:gd name="T112" fmla="*/ 2147483646 w 704"/>
                              <a:gd name="T113" fmla="*/ 2147483646 h 712"/>
                              <a:gd name="T114" fmla="*/ 2147483646 w 704"/>
                              <a:gd name="T115" fmla="*/ 2147483646 h 712"/>
                              <a:gd name="T116" fmla="*/ 2147483646 w 704"/>
                              <a:gd name="T117" fmla="*/ 2147483646 h 712"/>
                              <a:gd name="T118" fmla="*/ 2147483646 w 704"/>
                              <a:gd name="T119" fmla="*/ 2147483646 h 712"/>
                              <a:gd name="T120" fmla="*/ 2147483646 w 704"/>
                              <a:gd name="T121" fmla="*/ 2147483646 h 712"/>
                              <a:gd name="T122" fmla="*/ 2147483646 w 704"/>
                              <a:gd name="T123" fmla="*/ 0 h 71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704"/>
                              <a:gd name="T187" fmla="*/ 0 h 712"/>
                              <a:gd name="T188" fmla="*/ 704 w 704"/>
                              <a:gd name="T189" fmla="*/ 712 h 712"/>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704" h="712">
                                <a:moveTo>
                                  <a:pt x="376" y="0"/>
                                </a:moveTo>
                                <a:lnTo>
                                  <a:pt x="440" y="40"/>
                                </a:lnTo>
                                <a:lnTo>
                                  <a:pt x="472" y="112"/>
                                </a:lnTo>
                                <a:lnTo>
                                  <a:pt x="440" y="128"/>
                                </a:lnTo>
                                <a:lnTo>
                                  <a:pt x="464" y="168"/>
                                </a:lnTo>
                                <a:lnTo>
                                  <a:pt x="456" y="240"/>
                                </a:lnTo>
                                <a:lnTo>
                                  <a:pt x="512" y="256"/>
                                </a:lnTo>
                                <a:lnTo>
                                  <a:pt x="536" y="304"/>
                                </a:lnTo>
                                <a:lnTo>
                                  <a:pt x="624" y="336"/>
                                </a:lnTo>
                                <a:lnTo>
                                  <a:pt x="704" y="392"/>
                                </a:lnTo>
                                <a:lnTo>
                                  <a:pt x="616" y="424"/>
                                </a:lnTo>
                                <a:lnTo>
                                  <a:pt x="552" y="472"/>
                                </a:lnTo>
                                <a:lnTo>
                                  <a:pt x="552" y="504"/>
                                </a:lnTo>
                                <a:lnTo>
                                  <a:pt x="584" y="512"/>
                                </a:lnTo>
                                <a:lnTo>
                                  <a:pt x="552" y="544"/>
                                </a:lnTo>
                                <a:lnTo>
                                  <a:pt x="520" y="600"/>
                                </a:lnTo>
                                <a:lnTo>
                                  <a:pt x="528" y="680"/>
                                </a:lnTo>
                                <a:lnTo>
                                  <a:pt x="488" y="672"/>
                                </a:lnTo>
                                <a:lnTo>
                                  <a:pt x="464" y="712"/>
                                </a:lnTo>
                                <a:lnTo>
                                  <a:pt x="416" y="704"/>
                                </a:lnTo>
                                <a:lnTo>
                                  <a:pt x="392" y="680"/>
                                </a:lnTo>
                                <a:lnTo>
                                  <a:pt x="368" y="664"/>
                                </a:lnTo>
                                <a:lnTo>
                                  <a:pt x="352" y="640"/>
                                </a:lnTo>
                                <a:lnTo>
                                  <a:pt x="304" y="632"/>
                                </a:lnTo>
                                <a:lnTo>
                                  <a:pt x="304" y="576"/>
                                </a:lnTo>
                                <a:lnTo>
                                  <a:pt x="264" y="568"/>
                                </a:lnTo>
                                <a:lnTo>
                                  <a:pt x="240" y="520"/>
                                </a:lnTo>
                                <a:lnTo>
                                  <a:pt x="232" y="480"/>
                                </a:lnTo>
                                <a:lnTo>
                                  <a:pt x="200" y="456"/>
                                </a:lnTo>
                                <a:lnTo>
                                  <a:pt x="224" y="432"/>
                                </a:lnTo>
                                <a:lnTo>
                                  <a:pt x="248" y="432"/>
                                </a:lnTo>
                                <a:lnTo>
                                  <a:pt x="264" y="392"/>
                                </a:lnTo>
                                <a:lnTo>
                                  <a:pt x="304" y="392"/>
                                </a:lnTo>
                                <a:lnTo>
                                  <a:pt x="344" y="416"/>
                                </a:lnTo>
                                <a:lnTo>
                                  <a:pt x="360" y="392"/>
                                </a:lnTo>
                                <a:lnTo>
                                  <a:pt x="344" y="360"/>
                                </a:lnTo>
                                <a:lnTo>
                                  <a:pt x="320" y="352"/>
                                </a:lnTo>
                                <a:lnTo>
                                  <a:pt x="288" y="344"/>
                                </a:lnTo>
                                <a:lnTo>
                                  <a:pt x="240" y="312"/>
                                </a:lnTo>
                                <a:lnTo>
                                  <a:pt x="216" y="280"/>
                                </a:lnTo>
                                <a:lnTo>
                                  <a:pt x="192" y="296"/>
                                </a:lnTo>
                                <a:lnTo>
                                  <a:pt x="168" y="312"/>
                                </a:lnTo>
                                <a:lnTo>
                                  <a:pt x="144" y="312"/>
                                </a:lnTo>
                                <a:lnTo>
                                  <a:pt x="112" y="368"/>
                                </a:lnTo>
                                <a:lnTo>
                                  <a:pt x="80" y="440"/>
                                </a:lnTo>
                                <a:lnTo>
                                  <a:pt x="48" y="448"/>
                                </a:lnTo>
                                <a:lnTo>
                                  <a:pt x="16" y="416"/>
                                </a:lnTo>
                                <a:lnTo>
                                  <a:pt x="32" y="392"/>
                                </a:lnTo>
                                <a:lnTo>
                                  <a:pt x="0" y="384"/>
                                </a:lnTo>
                                <a:lnTo>
                                  <a:pt x="8" y="360"/>
                                </a:lnTo>
                                <a:lnTo>
                                  <a:pt x="40" y="352"/>
                                </a:lnTo>
                                <a:lnTo>
                                  <a:pt x="56" y="384"/>
                                </a:lnTo>
                                <a:lnTo>
                                  <a:pt x="80" y="360"/>
                                </a:lnTo>
                                <a:lnTo>
                                  <a:pt x="64" y="296"/>
                                </a:lnTo>
                                <a:lnTo>
                                  <a:pt x="104" y="256"/>
                                </a:lnTo>
                                <a:lnTo>
                                  <a:pt x="104" y="208"/>
                                </a:lnTo>
                                <a:lnTo>
                                  <a:pt x="136" y="208"/>
                                </a:lnTo>
                                <a:lnTo>
                                  <a:pt x="168" y="256"/>
                                </a:lnTo>
                                <a:lnTo>
                                  <a:pt x="208" y="248"/>
                                </a:lnTo>
                                <a:lnTo>
                                  <a:pt x="240" y="168"/>
                                </a:lnTo>
                                <a:lnTo>
                                  <a:pt x="304" y="56"/>
                                </a:lnTo>
                                <a:lnTo>
                                  <a:pt x="376" y="0"/>
                                </a:lnTo>
                                <a:close/>
                              </a:path>
                            </a:pathLst>
                          </a:custGeom>
                          <a:grpFill/>
                          <a:ln w="9525">
                            <a:solidFill>
                              <a:schemeClr val="bg2"/>
                            </a:solidFill>
                            <a:round/>
                            <a:headEnd/>
                            <a:tailEnd/>
                          </a:ln>
                        </wps:spPr>
                        <wps:txbx>
                          <w:txbxContent>
                            <w:p w14:paraId="26230A92" w14:textId="77777777" w:rsidR="008A3E06" w:rsidRDefault="008A3E06" w:rsidP="00722CF7">
                              <w:pPr>
                                <w:rPr>
                                  <w:rFonts w:eastAsia="Times New Roman"/>
                                </w:rPr>
                              </w:pPr>
                            </w:p>
                          </w:txbxContent>
                        </wps:txbx>
                        <wps:bodyPr/>
                      </wps:wsp>
                      <wps:wsp>
                        <wps:cNvPr id="202" name="Freeform 202"/>
                        <wps:cNvSpPr>
                          <a:spLocks/>
                        </wps:cNvSpPr>
                        <wps:spPr bwMode="auto">
                          <a:xfrm>
                            <a:off x="1335094" y="2771357"/>
                            <a:ext cx="871971" cy="852808"/>
                          </a:xfrm>
                          <a:custGeom>
                            <a:avLst/>
                            <a:gdLst>
                              <a:gd name="T0" fmla="*/ 2147483646 w 728"/>
                              <a:gd name="T1" fmla="*/ 2147483646 h 712"/>
                              <a:gd name="T2" fmla="*/ 2147483646 w 728"/>
                              <a:gd name="T3" fmla="*/ 2147483646 h 712"/>
                              <a:gd name="T4" fmla="*/ 2147483646 w 728"/>
                              <a:gd name="T5" fmla="*/ 2147483646 h 712"/>
                              <a:gd name="T6" fmla="*/ 2147483646 w 728"/>
                              <a:gd name="T7" fmla="*/ 2147483646 h 712"/>
                              <a:gd name="T8" fmla="*/ 2147483646 w 728"/>
                              <a:gd name="T9" fmla="*/ 2147483646 h 712"/>
                              <a:gd name="T10" fmla="*/ 2147483646 w 728"/>
                              <a:gd name="T11" fmla="*/ 2147483646 h 712"/>
                              <a:gd name="T12" fmla="*/ 2147483646 w 728"/>
                              <a:gd name="T13" fmla="*/ 2147483646 h 712"/>
                              <a:gd name="T14" fmla="*/ 2147483646 w 728"/>
                              <a:gd name="T15" fmla="*/ 2147483646 h 712"/>
                              <a:gd name="T16" fmla="*/ 2147483646 w 728"/>
                              <a:gd name="T17" fmla="*/ 2147483646 h 712"/>
                              <a:gd name="T18" fmla="*/ 2147483646 w 728"/>
                              <a:gd name="T19" fmla="*/ 2147483646 h 712"/>
                              <a:gd name="T20" fmla="*/ 2147483646 w 728"/>
                              <a:gd name="T21" fmla="*/ 2147483646 h 712"/>
                              <a:gd name="T22" fmla="*/ 2147483646 w 728"/>
                              <a:gd name="T23" fmla="*/ 2147483646 h 712"/>
                              <a:gd name="T24" fmla="*/ 2147483646 w 728"/>
                              <a:gd name="T25" fmla="*/ 2147483646 h 712"/>
                              <a:gd name="T26" fmla="*/ 2147483646 w 728"/>
                              <a:gd name="T27" fmla="*/ 0 h 712"/>
                              <a:gd name="T28" fmla="*/ 2147483646 w 728"/>
                              <a:gd name="T29" fmla="*/ 2147483646 h 712"/>
                              <a:gd name="T30" fmla="*/ 2147483646 w 728"/>
                              <a:gd name="T31" fmla="*/ 2147483646 h 712"/>
                              <a:gd name="T32" fmla="*/ 2147483646 w 728"/>
                              <a:gd name="T33" fmla="*/ 2147483646 h 712"/>
                              <a:gd name="T34" fmla="*/ 2147483646 w 728"/>
                              <a:gd name="T35" fmla="*/ 2147483646 h 712"/>
                              <a:gd name="T36" fmla="*/ 2147483646 w 728"/>
                              <a:gd name="T37" fmla="*/ 2147483646 h 712"/>
                              <a:gd name="T38" fmla="*/ 2147483646 w 728"/>
                              <a:gd name="T39" fmla="*/ 2147483646 h 712"/>
                              <a:gd name="T40" fmla="*/ 2147483646 w 728"/>
                              <a:gd name="T41" fmla="*/ 2147483646 h 712"/>
                              <a:gd name="T42" fmla="*/ 2147483646 w 728"/>
                              <a:gd name="T43" fmla="*/ 2147483646 h 712"/>
                              <a:gd name="T44" fmla="*/ 2147483646 w 728"/>
                              <a:gd name="T45" fmla="*/ 2147483646 h 712"/>
                              <a:gd name="T46" fmla="*/ 2147483646 w 728"/>
                              <a:gd name="T47" fmla="*/ 2147483646 h 712"/>
                              <a:gd name="T48" fmla="*/ 2147483646 w 728"/>
                              <a:gd name="T49" fmla="*/ 2147483646 h 712"/>
                              <a:gd name="T50" fmla="*/ 2147483646 w 728"/>
                              <a:gd name="T51" fmla="*/ 2147483646 h 712"/>
                              <a:gd name="T52" fmla="*/ 2147483646 w 728"/>
                              <a:gd name="T53" fmla="*/ 2147483646 h 712"/>
                              <a:gd name="T54" fmla="*/ 2147483646 w 728"/>
                              <a:gd name="T55" fmla="*/ 2147483646 h 712"/>
                              <a:gd name="T56" fmla="*/ 2147483646 w 728"/>
                              <a:gd name="T57" fmla="*/ 2147483646 h 712"/>
                              <a:gd name="T58" fmla="*/ 2147483646 w 728"/>
                              <a:gd name="T59" fmla="*/ 2147483646 h 712"/>
                              <a:gd name="T60" fmla="*/ 2147483646 w 728"/>
                              <a:gd name="T61" fmla="*/ 2147483646 h 712"/>
                              <a:gd name="T62" fmla="*/ 2147483646 w 728"/>
                              <a:gd name="T63" fmla="*/ 2147483646 h 712"/>
                              <a:gd name="T64" fmla="*/ 2147483646 w 728"/>
                              <a:gd name="T65" fmla="*/ 2147483646 h 712"/>
                              <a:gd name="T66" fmla="*/ 2147483646 w 728"/>
                              <a:gd name="T67" fmla="*/ 2147483646 h 712"/>
                              <a:gd name="T68" fmla="*/ 2147483646 w 728"/>
                              <a:gd name="T69" fmla="*/ 2147483646 h 712"/>
                              <a:gd name="T70" fmla="*/ 2147483646 w 728"/>
                              <a:gd name="T71" fmla="*/ 2147483646 h 712"/>
                              <a:gd name="T72" fmla="*/ 2147483646 w 728"/>
                              <a:gd name="T73" fmla="*/ 2147483646 h 712"/>
                              <a:gd name="T74" fmla="*/ 2147483646 w 728"/>
                              <a:gd name="T75" fmla="*/ 2147483646 h 712"/>
                              <a:gd name="T76" fmla="*/ 2147483646 w 728"/>
                              <a:gd name="T77" fmla="*/ 2147483646 h 712"/>
                              <a:gd name="T78" fmla="*/ 2147483646 w 728"/>
                              <a:gd name="T79" fmla="*/ 2147483646 h 712"/>
                              <a:gd name="T80" fmla="*/ 2147483646 w 728"/>
                              <a:gd name="T81" fmla="*/ 2147483646 h 712"/>
                              <a:gd name="T82" fmla="*/ 2147483646 w 728"/>
                              <a:gd name="T83" fmla="*/ 2147483646 h 712"/>
                              <a:gd name="T84" fmla="*/ 2147483646 w 728"/>
                              <a:gd name="T85" fmla="*/ 2147483646 h 712"/>
                              <a:gd name="T86" fmla="*/ 2147483646 w 728"/>
                              <a:gd name="T87" fmla="*/ 2147483646 h 712"/>
                              <a:gd name="T88" fmla="*/ 2147483646 w 728"/>
                              <a:gd name="T89" fmla="*/ 2147483646 h 712"/>
                              <a:gd name="T90" fmla="*/ 2147483646 w 728"/>
                              <a:gd name="T91" fmla="*/ 2147483646 h 712"/>
                              <a:gd name="T92" fmla="*/ 2147483646 w 728"/>
                              <a:gd name="T93" fmla="*/ 2147483646 h 712"/>
                              <a:gd name="T94" fmla="*/ 2147483646 w 728"/>
                              <a:gd name="T95" fmla="*/ 2147483646 h 712"/>
                              <a:gd name="T96" fmla="*/ 0 w 728"/>
                              <a:gd name="T97" fmla="*/ 2147483646 h 712"/>
                              <a:gd name="T98" fmla="*/ 2147483646 w 728"/>
                              <a:gd name="T99" fmla="*/ 2147483646 h 712"/>
                              <a:gd name="T100" fmla="*/ 2147483646 w 728"/>
                              <a:gd name="T101" fmla="*/ 2147483646 h 712"/>
                              <a:gd name="T102" fmla="*/ 2147483646 w 728"/>
                              <a:gd name="T103" fmla="*/ 2147483646 h 712"/>
                              <a:gd name="T104" fmla="*/ 2147483646 w 728"/>
                              <a:gd name="T105" fmla="*/ 2147483646 h 712"/>
                              <a:gd name="T106" fmla="*/ 2147483646 w 728"/>
                              <a:gd name="T107" fmla="*/ 2147483646 h 712"/>
                              <a:gd name="T108" fmla="*/ 2147483646 w 728"/>
                              <a:gd name="T109" fmla="*/ 2147483646 h 712"/>
                              <a:gd name="T110" fmla="*/ 2147483646 w 728"/>
                              <a:gd name="T111" fmla="*/ 2147483646 h 712"/>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728"/>
                              <a:gd name="T169" fmla="*/ 0 h 712"/>
                              <a:gd name="T170" fmla="*/ 728 w 728"/>
                              <a:gd name="T171" fmla="*/ 712 h 712"/>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728" h="712">
                                <a:moveTo>
                                  <a:pt x="104" y="432"/>
                                </a:moveTo>
                                <a:lnTo>
                                  <a:pt x="128" y="392"/>
                                </a:lnTo>
                                <a:lnTo>
                                  <a:pt x="168" y="400"/>
                                </a:lnTo>
                                <a:lnTo>
                                  <a:pt x="160" y="320"/>
                                </a:lnTo>
                                <a:lnTo>
                                  <a:pt x="192" y="264"/>
                                </a:lnTo>
                                <a:lnTo>
                                  <a:pt x="224" y="232"/>
                                </a:lnTo>
                                <a:lnTo>
                                  <a:pt x="192" y="224"/>
                                </a:lnTo>
                                <a:lnTo>
                                  <a:pt x="192" y="192"/>
                                </a:lnTo>
                                <a:lnTo>
                                  <a:pt x="256" y="144"/>
                                </a:lnTo>
                                <a:lnTo>
                                  <a:pt x="344" y="112"/>
                                </a:lnTo>
                                <a:lnTo>
                                  <a:pt x="384" y="88"/>
                                </a:lnTo>
                                <a:lnTo>
                                  <a:pt x="456" y="96"/>
                                </a:lnTo>
                                <a:lnTo>
                                  <a:pt x="480" y="8"/>
                                </a:lnTo>
                                <a:lnTo>
                                  <a:pt x="512" y="0"/>
                                </a:lnTo>
                                <a:lnTo>
                                  <a:pt x="520" y="56"/>
                                </a:lnTo>
                                <a:lnTo>
                                  <a:pt x="560" y="72"/>
                                </a:lnTo>
                                <a:lnTo>
                                  <a:pt x="576" y="136"/>
                                </a:lnTo>
                                <a:lnTo>
                                  <a:pt x="528" y="184"/>
                                </a:lnTo>
                                <a:lnTo>
                                  <a:pt x="592" y="216"/>
                                </a:lnTo>
                                <a:lnTo>
                                  <a:pt x="608" y="272"/>
                                </a:lnTo>
                                <a:lnTo>
                                  <a:pt x="664" y="288"/>
                                </a:lnTo>
                                <a:lnTo>
                                  <a:pt x="704" y="344"/>
                                </a:lnTo>
                                <a:lnTo>
                                  <a:pt x="696" y="408"/>
                                </a:lnTo>
                                <a:lnTo>
                                  <a:pt x="728" y="432"/>
                                </a:lnTo>
                                <a:lnTo>
                                  <a:pt x="688" y="448"/>
                                </a:lnTo>
                                <a:lnTo>
                                  <a:pt x="680" y="488"/>
                                </a:lnTo>
                                <a:lnTo>
                                  <a:pt x="712" y="520"/>
                                </a:lnTo>
                                <a:lnTo>
                                  <a:pt x="688" y="544"/>
                                </a:lnTo>
                                <a:lnTo>
                                  <a:pt x="704" y="576"/>
                                </a:lnTo>
                                <a:lnTo>
                                  <a:pt x="672" y="584"/>
                                </a:lnTo>
                                <a:lnTo>
                                  <a:pt x="680" y="624"/>
                                </a:lnTo>
                                <a:lnTo>
                                  <a:pt x="648" y="632"/>
                                </a:lnTo>
                                <a:lnTo>
                                  <a:pt x="640" y="712"/>
                                </a:lnTo>
                                <a:lnTo>
                                  <a:pt x="592" y="688"/>
                                </a:lnTo>
                                <a:lnTo>
                                  <a:pt x="560" y="672"/>
                                </a:lnTo>
                                <a:lnTo>
                                  <a:pt x="528" y="672"/>
                                </a:lnTo>
                                <a:lnTo>
                                  <a:pt x="504" y="656"/>
                                </a:lnTo>
                                <a:lnTo>
                                  <a:pt x="456" y="648"/>
                                </a:lnTo>
                                <a:lnTo>
                                  <a:pt x="424" y="624"/>
                                </a:lnTo>
                                <a:lnTo>
                                  <a:pt x="384" y="640"/>
                                </a:lnTo>
                                <a:lnTo>
                                  <a:pt x="360" y="624"/>
                                </a:lnTo>
                                <a:lnTo>
                                  <a:pt x="320" y="608"/>
                                </a:lnTo>
                                <a:lnTo>
                                  <a:pt x="288" y="600"/>
                                </a:lnTo>
                                <a:lnTo>
                                  <a:pt x="240" y="600"/>
                                </a:lnTo>
                                <a:lnTo>
                                  <a:pt x="200" y="616"/>
                                </a:lnTo>
                                <a:lnTo>
                                  <a:pt x="144" y="624"/>
                                </a:lnTo>
                                <a:lnTo>
                                  <a:pt x="88" y="616"/>
                                </a:lnTo>
                                <a:lnTo>
                                  <a:pt x="40" y="608"/>
                                </a:lnTo>
                                <a:lnTo>
                                  <a:pt x="0" y="576"/>
                                </a:lnTo>
                                <a:lnTo>
                                  <a:pt x="16" y="536"/>
                                </a:lnTo>
                                <a:lnTo>
                                  <a:pt x="24" y="512"/>
                                </a:lnTo>
                                <a:lnTo>
                                  <a:pt x="32" y="488"/>
                                </a:lnTo>
                                <a:lnTo>
                                  <a:pt x="80" y="480"/>
                                </a:lnTo>
                                <a:lnTo>
                                  <a:pt x="120" y="464"/>
                                </a:lnTo>
                                <a:lnTo>
                                  <a:pt x="120" y="440"/>
                                </a:lnTo>
                                <a:lnTo>
                                  <a:pt x="104" y="432"/>
                                </a:lnTo>
                                <a:close/>
                              </a:path>
                            </a:pathLst>
                          </a:custGeom>
                          <a:grpFill/>
                          <a:ln w="9525">
                            <a:solidFill>
                              <a:schemeClr val="bg2"/>
                            </a:solidFill>
                            <a:round/>
                            <a:headEnd/>
                            <a:tailEnd/>
                          </a:ln>
                        </wps:spPr>
                        <wps:txbx>
                          <w:txbxContent>
                            <w:p w14:paraId="5F0BB1EF" w14:textId="77777777" w:rsidR="008A3E06" w:rsidRDefault="008A3E06" w:rsidP="00722CF7">
                              <w:pPr>
                                <w:rPr>
                                  <w:rFonts w:eastAsia="Times New Roman"/>
                                </w:rPr>
                              </w:pPr>
                            </w:p>
                          </w:txbxContent>
                        </wps:txbx>
                        <wps:bodyPr/>
                      </wps:wsp>
                      <wps:wsp>
                        <wps:cNvPr id="203" name="Freeform 203"/>
                        <wps:cNvSpPr>
                          <a:spLocks/>
                        </wps:cNvSpPr>
                        <wps:spPr bwMode="auto">
                          <a:xfrm>
                            <a:off x="564125" y="1996073"/>
                            <a:ext cx="824060" cy="919881"/>
                          </a:xfrm>
                          <a:custGeom>
                            <a:avLst/>
                            <a:gdLst>
                              <a:gd name="T0" fmla="*/ 2147483646 w 688"/>
                              <a:gd name="T1" fmla="*/ 2147483646 h 768"/>
                              <a:gd name="T2" fmla="*/ 2147483646 w 688"/>
                              <a:gd name="T3" fmla="*/ 2147483646 h 768"/>
                              <a:gd name="T4" fmla="*/ 2147483646 w 688"/>
                              <a:gd name="T5" fmla="*/ 2147483646 h 768"/>
                              <a:gd name="T6" fmla="*/ 2147483646 w 688"/>
                              <a:gd name="T7" fmla="*/ 2147483646 h 768"/>
                              <a:gd name="T8" fmla="*/ 2147483646 w 688"/>
                              <a:gd name="T9" fmla="*/ 2147483646 h 768"/>
                              <a:gd name="T10" fmla="*/ 2147483646 w 688"/>
                              <a:gd name="T11" fmla="*/ 2147483646 h 768"/>
                              <a:gd name="T12" fmla="*/ 2147483646 w 688"/>
                              <a:gd name="T13" fmla="*/ 2147483646 h 768"/>
                              <a:gd name="T14" fmla="*/ 2147483646 w 688"/>
                              <a:gd name="T15" fmla="*/ 2147483646 h 768"/>
                              <a:gd name="T16" fmla="*/ 2147483646 w 688"/>
                              <a:gd name="T17" fmla="*/ 2147483646 h 768"/>
                              <a:gd name="T18" fmla="*/ 2147483646 w 688"/>
                              <a:gd name="T19" fmla="*/ 2147483646 h 768"/>
                              <a:gd name="T20" fmla="*/ 2147483646 w 688"/>
                              <a:gd name="T21" fmla="*/ 2147483646 h 768"/>
                              <a:gd name="T22" fmla="*/ 2147483646 w 688"/>
                              <a:gd name="T23" fmla="*/ 2147483646 h 768"/>
                              <a:gd name="T24" fmla="*/ 2147483646 w 688"/>
                              <a:gd name="T25" fmla="*/ 2147483646 h 768"/>
                              <a:gd name="T26" fmla="*/ 2147483646 w 688"/>
                              <a:gd name="T27" fmla="*/ 2147483646 h 768"/>
                              <a:gd name="T28" fmla="*/ 2147483646 w 688"/>
                              <a:gd name="T29" fmla="*/ 2147483646 h 768"/>
                              <a:gd name="T30" fmla="*/ 2147483646 w 688"/>
                              <a:gd name="T31" fmla="*/ 2147483646 h 768"/>
                              <a:gd name="T32" fmla="*/ 2147483646 w 688"/>
                              <a:gd name="T33" fmla="*/ 2147483646 h 768"/>
                              <a:gd name="T34" fmla="*/ 2147483646 w 688"/>
                              <a:gd name="T35" fmla="*/ 2147483646 h 768"/>
                              <a:gd name="T36" fmla="*/ 2147483646 w 688"/>
                              <a:gd name="T37" fmla="*/ 2147483646 h 768"/>
                              <a:gd name="T38" fmla="*/ 2147483646 w 688"/>
                              <a:gd name="T39" fmla="*/ 2147483646 h 768"/>
                              <a:gd name="T40" fmla="*/ 2147483646 w 688"/>
                              <a:gd name="T41" fmla="*/ 2147483646 h 768"/>
                              <a:gd name="T42" fmla="*/ 2147483646 w 688"/>
                              <a:gd name="T43" fmla="*/ 2147483646 h 768"/>
                              <a:gd name="T44" fmla="*/ 2147483646 w 688"/>
                              <a:gd name="T45" fmla="*/ 0 h 768"/>
                              <a:gd name="T46" fmla="*/ 2147483646 w 688"/>
                              <a:gd name="T47" fmla="*/ 2147483646 h 768"/>
                              <a:gd name="T48" fmla="*/ 2147483646 w 688"/>
                              <a:gd name="T49" fmla="*/ 2147483646 h 768"/>
                              <a:gd name="T50" fmla="*/ 2147483646 w 688"/>
                              <a:gd name="T51" fmla="*/ 2147483646 h 768"/>
                              <a:gd name="T52" fmla="*/ 2147483646 w 688"/>
                              <a:gd name="T53" fmla="*/ 2147483646 h 768"/>
                              <a:gd name="T54" fmla="*/ 2147483646 w 688"/>
                              <a:gd name="T55" fmla="*/ 2147483646 h 768"/>
                              <a:gd name="T56" fmla="*/ 2147483646 w 688"/>
                              <a:gd name="T57" fmla="*/ 2147483646 h 768"/>
                              <a:gd name="T58" fmla="*/ 2147483646 w 688"/>
                              <a:gd name="T59" fmla="*/ 2147483646 h 768"/>
                              <a:gd name="T60" fmla="*/ 2147483646 w 688"/>
                              <a:gd name="T61" fmla="*/ 2147483646 h 768"/>
                              <a:gd name="T62" fmla="*/ 2147483646 w 688"/>
                              <a:gd name="T63" fmla="*/ 2147483646 h 768"/>
                              <a:gd name="T64" fmla="*/ 2147483646 w 688"/>
                              <a:gd name="T65" fmla="*/ 2147483646 h 768"/>
                              <a:gd name="T66" fmla="*/ 2147483646 w 688"/>
                              <a:gd name="T67" fmla="*/ 2147483646 h 768"/>
                              <a:gd name="T68" fmla="*/ 2147483646 w 688"/>
                              <a:gd name="T69" fmla="*/ 2147483646 h 768"/>
                              <a:gd name="T70" fmla="*/ 2147483646 w 688"/>
                              <a:gd name="T71" fmla="*/ 2147483646 h 768"/>
                              <a:gd name="T72" fmla="*/ 2147483646 w 688"/>
                              <a:gd name="T73" fmla="*/ 2147483646 h 768"/>
                              <a:gd name="T74" fmla="*/ 2147483646 w 688"/>
                              <a:gd name="T75" fmla="*/ 2147483646 h 768"/>
                              <a:gd name="T76" fmla="*/ 2147483646 w 688"/>
                              <a:gd name="T77" fmla="*/ 2147483646 h 768"/>
                              <a:gd name="T78" fmla="*/ 2147483646 w 688"/>
                              <a:gd name="T79" fmla="*/ 2147483646 h 768"/>
                              <a:gd name="T80" fmla="*/ 2147483646 w 688"/>
                              <a:gd name="T81" fmla="*/ 2147483646 h 768"/>
                              <a:gd name="T82" fmla="*/ 2147483646 w 688"/>
                              <a:gd name="T83" fmla="*/ 2147483646 h 768"/>
                              <a:gd name="T84" fmla="*/ 2147483646 w 688"/>
                              <a:gd name="T85" fmla="*/ 2147483646 h 768"/>
                              <a:gd name="T86" fmla="*/ 2147483646 w 688"/>
                              <a:gd name="T87" fmla="*/ 2147483646 h 768"/>
                              <a:gd name="T88" fmla="*/ 2147483646 w 688"/>
                              <a:gd name="T89" fmla="*/ 2147483646 h 768"/>
                              <a:gd name="T90" fmla="*/ 2147483646 w 688"/>
                              <a:gd name="T91" fmla="*/ 2147483646 h 768"/>
                              <a:gd name="T92" fmla="*/ 2147483646 w 688"/>
                              <a:gd name="T93" fmla="*/ 2147483646 h 768"/>
                              <a:gd name="T94" fmla="*/ 2147483646 w 688"/>
                              <a:gd name="T95" fmla="*/ 2147483646 h 768"/>
                              <a:gd name="T96" fmla="*/ 0 w 688"/>
                              <a:gd name="T97" fmla="*/ 2147483646 h 768"/>
                              <a:gd name="T98" fmla="*/ 0 w 688"/>
                              <a:gd name="T99" fmla="*/ 2147483646 h 768"/>
                              <a:gd name="T100" fmla="*/ 2147483646 w 688"/>
                              <a:gd name="T101" fmla="*/ 2147483646 h 768"/>
                              <a:gd name="T102" fmla="*/ 2147483646 w 688"/>
                              <a:gd name="T103" fmla="*/ 2147483646 h 768"/>
                              <a:gd name="T104" fmla="*/ 2147483646 w 688"/>
                              <a:gd name="T105" fmla="*/ 2147483646 h 768"/>
                              <a:gd name="T106" fmla="*/ 2147483646 w 688"/>
                              <a:gd name="T107" fmla="*/ 2147483646 h 768"/>
                              <a:gd name="T108" fmla="*/ 2147483646 w 688"/>
                              <a:gd name="T109" fmla="*/ 2147483646 h 768"/>
                              <a:gd name="T110" fmla="*/ 2147483646 w 688"/>
                              <a:gd name="T111" fmla="*/ 2147483646 h 768"/>
                              <a:gd name="T112" fmla="*/ 2147483646 w 688"/>
                              <a:gd name="T113" fmla="*/ 2147483646 h 768"/>
                              <a:gd name="T114" fmla="*/ 2147483646 w 688"/>
                              <a:gd name="T115" fmla="*/ 2147483646 h 768"/>
                              <a:gd name="T116" fmla="*/ 2147483646 w 688"/>
                              <a:gd name="T117" fmla="*/ 2147483646 h 76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88"/>
                              <a:gd name="T178" fmla="*/ 0 h 768"/>
                              <a:gd name="T179" fmla="*/ 688 w 688"/>
                              <a:gd name="T180" fmla="*/ 768 h 768"/>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88" h="768">
                                <a:moveTo>
                                  <a:pt x="304" y="744"/>
                                </a:moveTo>
                                <a:lnTo>
                                  <a:pt x="336" y="736"/>
                                </a:lnTo>
                                <a:lnTo>
                                  <a:pt x="352" y="768"/>
                                </a:lnTo>
                                <a:lnTo>
                                  <a:pt x="376" y="744"/>
                                </a:lnTo>
                                <a:lnTo>
                                  <a:pt x="360" y="680"/>
                                </a:lnTo>
                                <a:lnTo>
                                  <a:pt x="400" y="640"/>
                                </a:lnTo>
                                <a:lnTo>
                                  <a:pt x="400" y="592"/>
                                </a:lnTo>
                                <a:lnTo>
                                  <a:pt x="432" y="592"/>
                                </a:lnTo>
                                <a:lnTo>
                                  <a:pt x="464" y="640"/>
                                </a:lnTo>
                                <a:lnTo>
                                  <a:pt x="504" y="632"/>
                                </a:lnTo>
                                <a:lnTo>
                                  <a:pt x="536" y="552"/>
                                </a:lnTo>
                                <a:lnTo>
                                  <a:pt x="600" y="440"/>
                                </a:lnTo>
                                <a:lnTo>
                                  <a:pt x="672" y="384"/>
                                </a:lnTo>
                                <a:lnTo>
                                  <a:pt x="616" y="344"/>
                                </a:lnTo>
                                <a:lnTo>
                                  <a:pt x="616" y="312"/>
                                </a:lnTo>
                                <a:lnTo>
                                  <a:pt x="656" y="280"/>
                                </a:lnTo>
                                <a:lnTo>
                                  <a:pt x="648" y="200"/>
                                </a:lnTo>
                                <a:lnTo>
                                  <a:pt x="688" y="168"/>
                                </a:lnTo>
                                <a:lnTo>
                                  <a:pt x="600" y="32"/>
                                </a:lnTo>
                                <a:lnTo>
                                  <a:pt x="560" y="16"/>
                                </a:lnTo>
                                <a:lnTo>
                                  <a:pt x="512" y="16"/>
                                </a:lnTo>
                                <a:lnTo>
                                  <a:pt x="464" y="56"/>
                                </a:lnTo>
                                <a:lnTo>
                                  <a:pt x="432" y="0"/>
                                </a:lnTo>
                                <a:lnTo>
                                  <a:pt x="392" y="64"/>
                                </a:lnTo>
                                <a:lnTo>
                                  <a:pt x="360" y="72"/>
                                </a:lnTo>
                                <a:lnTo>
                                  <a:pt x="360" y="120"/>
                                </a:lnTo>
                                <a:lnTo>
                                  <a:pt x="320" y="128"/>
                                </a:lnTo>
                                <a:lnTo>
                                  <a:pt x="192" y="64"/>
                                </a:lnTo>
                                <a:lnTo>
                                  <a:pt x="144" y="80"/>
                                </a:lnTo>
                                <a:lnTo>
                                  <a:pt x="128" y="136"/>
                                </a:lnTo>
                                <a:lnTo>
                                  <a:pt x="80" y="152"/>
                                </a:lnTo>
                                <a:lnTo>
                                  <a:pt x="112" y="184"/>
                                </a:lnTo>
                                <a:lnTo>
                                  <a:pt x="72" y="208"/>
                                </a:lnTo>
                                <a:lnTo>
                                  <a:pt x="112" y="264"/>
                                </a:lnTo>
                                <a:lnTo>
                                  <a:pt x="96" y="304"/>
                                </a:lnTo>
                                <a:lnTo>
                                  <a:pt x="64" y="336"/>
                                </a:lnTo>
                                <a:lnTo>
                                  <a:pt x="72" y="360"/>
                                </a:lnTo>
                                <a:lnTo>
                                  <a:pt x="64" y="376"/>
                                </a:lnTo>
                                <a:lnTo>
                                  <a:pt x="48" y="384"/>
                                </a:lnTo>
                                <a:lnTo>
                                  <a:pt x="48" y="408"/>
                                </a:lnTo>
                                <a:lnTo>
                                  <a:pt x="40" y="440"/>
                                </a:lnTo>
                                <a:lnTo>
                                  <a:pt x="8" y="440"/>
                                </a:lnTo>
                                <a:lnTo>
                                  <a:pt x="8" y="472"/>
                                </a:lnTo>
                                <a:lnTo>
                                  <a:pt x="24" y="472"/>
                                </a:lnTo>
                                <a:lnTo>
                                  <a:pt x="64" y="496"/>
                                </a:lnTo>
                                <a:lnTo>
                                  <a:pt x="80" y="512"/>
                                </a:lnTo>
                                <a:lnTo>
                                  <a:pt x="80" y="536"/>
                                </a:lnTo>
                                <a:lnTo>
                                  <a:pt x="48" y="544"/>
                                </a:lnTo>
                                <a:lnTo>
                                  <a:pt x="0" y="544"/>
                                </a:lnTo>
                                <a:lnTo>
                                  <a:pt x="0" y="568"/>
                                </a:lnTo>
                                <a:lnTo>
                                  <a:pt x="16" y="600"/>
                                </a:lnTo>
                                <a:lnTo>
                                  <a:pt x="64" y="608"/>
                                </a:lnTo>
                                <a:lnTo>
                                  <a:pt x="96" y="616"/>
                                </a:lnTo>
                                <a:lnTo>
                                  <a:pt x="112" y="672"/>
                                </a:lnTo>
                                <a:lnTo>
                                  <a:pt x="144" y="696"/>
                                </a:lnTo>
                                <a:lnTo>
                                  <a:pt x="192" y="688"/>
                                </a:lnTo>
                                <a:lnTo>
                                  <a:pt x="240" y="712"/>
                                </a:lnTo>
                                <a:lnTo>
                                  <a:pt x="288" y="720"/>
                                </a:lnTo>
                                <a:lnTo>
                                  <a:pt x="304" y="744"/>
                                </a:lnTo>
                                <a:close/>
                              </a:path>
                            </a:pathLst>
                          </a:custGeom>
                          <a:grpFill/>
                          <a:ln w="9525">
                            <a:solidFill>
                              <a:schemeClr val="bg2"/>
                            </a:solidFill>
                            <a:round/>
                            <a:headEnd/>
                            <a:tailEnd/>
                          </a:ln>
                        </wps:spPr>
                        <wps:txbx>
                          <w:txbxContent>
                            <w:p w14:paraId="076C351B" w14:textId="77777777" w:rsidR="008A3E06" w:rsidRDefault="008A3E06" w:rsidP="00722CF7">
                              <w:pPr>
                                <w:rPr>
                                  <w:rFonts w:eastAsia="Times New Roman"/>
                                </w:rPr>
                              </w:pPr>
                            </w:p>
                          </w:txbxContent>
                        </wps:txbx>
                        <wps:bodyPr/>
                      </wps:wsp>
                      <wps:wsp>
                        <wps:cNvPr id="204" name="Freeform 204"/>
                        <wps:cNvSpPr>
                          <a:spLocks/>
                        </wps:cNvSpPr>
                        <wps:spPr bwMode="auto">
                          <a:xfrm>
                            <a:off x="0" y="1564068"/>
                            <a:ext cx="1293582" cy="833642"/>
                          </a:xfrm>
                          <a:custGeom>
                            <a:avLst/>
                            <a:gdLst>
                              <a:gd name="T0" fmla="*/ 2147483646 w 1080"/>
                              <a:gd name="T1" fmla="*/ 2147483646 h 696"/>
                              <a:gd name="T2" fmla="*/ 2147483646 w 1080"/>
                              <a:gd name="T3" fmla="*/ 2147483646 h 696"/>
                              <a:gd name="T4" fmla="*/ 2147483646 w 1080"/>
                              <a:gd name="T5" fmla="*/ 2147483646 h 696"/>
                              <a:gd name="T6" fmla="*/ 2147483646 w 1080"/>
                              <a:gd name="T7" fmla="*/ 2147483646 h 696"/>
                              <a:gd name="T8" fmla="*/ 2147483646 w 1080"/>
                              <a:gd name="T9" fmla="*/ 2147483646 h 696"/>
                              <a:gd name="T10" fmla="*/ 2147483646 w 1080"/>
                              <a:gd name="T11" fmla="*/ 2147483646 h 696"/>
                              <a:gd name="T12" fmla="*/ 2147483646 w 1080"/>
                              <a:gd name="T13" fmla="*/ 2147483646 h 696"/>
                              <a:gd name="T14" fmla="*/ 2147483646 w 1080"/>
                              <a:gd name="T15" fmla="*/ 2147483646 h 696"/>
                              <a:gd name="T16" fmla="*/ 2147483646 w 1080"/>
                              <a:gd name="T17" fmla="*/ 2147483646 h 696"/>
                              <a:gd name="T18" fmla="*/ 2147483646 w 1080"/>
                              <a:gd name="T19" fmla="*/ 2147483646 h 696"/>
                              <a:gd name="T20" fmla="*/ 2147483646 w 1080"/>
                              <a:gd name="T21" fmla="*/ 2147483646 h 696"/>
                              <a:gd name="T22" fmla="*/ 2147483646 w 1080"/>
                              <a:gd name="T23" fmla="*/ 2147483646 h 696"/>
                              <a:gd name="T24" fmla="*/ 2147483646 w 1080"/>
                              <a:gd name="T25" fmla="*/ 2147483646 h 696"/>
                              <a:gd name="T26" fmla="*/ 2147483646 w 1080"/>
                              <a:gd name="T27" fmla="*/ 2147483646 h 696"/>
                              <a:gd name="T28" fmla="*/ 2147483646 w 1080"/>
                              <a:gd name="T29" fmla="*/ 2147483646 h 696"/>
                              <a:gd name="T30" fmla="*/ 2147483646 w 1080"/>
                              <a:gd name="T31" fmla="*/ 2147483646 h 696"/>
                              <a:gd name="T32" fmla="*/ 2147483646 w 1080"/>
                              <a:gd name="T33" fmla="*/ 2147483646 h 696"/>
                              <a:gd name="T34" fmla="*/ 2147483646 w 1080"/>
                              <a:gd name="T35" fmla="*/ 2147483646 h 696"/>
                              <a:gd name="T36" fmla="*/ 2147483646 w 1080"/>
                              <a:gd name="T37" fmla="*/ 2147483646 h 696"/>
                              <a:gd name="T38" fmla="*/ 2147483646 w 1080"/>
                              <a:gd name="T39" fmla="*/ 2147483646 h 696"/>
                              <a:gd name="T40" fmla="*/ 2147483646 w 1080"/>
                              <a:gd name="T41" fmla="*/ 2147483646 h 696"/>
                              <a:gd name="T42" fmla="*/ 2147483646 w 1080"/>
                              <a:gd name="T43" fmla="*/ 0 h 696"/>
                              <a:gd name="T44" fmla="*/ 2147483646 w 1080"/>
                              <a:gd name="T45" fmla="*/ 2147483646 h 696"/>
                              <a:gd name="T46" fmla="*/ 2147483646 w 1080"/>
                              <a:gd name="T47" fmla="*/ 2147483646 h 696"/>
                              <a:gd name="T48" fmla="*/ 2147483646 w 1080"/>
                              <a:gd name="T49" fmla="*/ 2147483646 h 696"/>
                              <a:gd name="T50" fmla="*/ 2147483646 w 1080"/>
                              <a:gd name="T51" fmla="*/ 2147483646 h 696"/>
                              <a:gd name="T52" fmla="*/ 2147483646 w 1080"/>
                              <a:gd name="T53" fmla="*/ 2147483646 h 696"/>
                              <a:gd name="T54" fmla="*/ 2147483646 w 1080"/>
                              <a:gd name="T55" fmla="*/ 2147483646 h 696"/>
                              <a:gd name="T56" fmla="*/ 2147483646 w 1080"/>
                              <a:gd name="T57" fmla="*/ 2147483646 h 696"/>
                              <a:gd name="T58" fmla="*/ 2147483646 w 1080"/>
                              <a:gd name="T59" fmla="*/ 2147483646 h 696"/>
                              <a:gd name="T60" fmla="*/ 2147483646 w 1080"/>
                              <a:gd name="T61" fmla="*/ 2147483646 h 696"/>
                              <a:gd name="T62" fmla="*/ 2147483646 w 1080"/>
                              <a:gd name="T63" fmla="*/ 2147483646 h 696"/>
                              <a:gd name="T64" fmla="*/ 2147483646 w 1080"/>
                              <a:gd name="T65" fmla="*/ 2147483646 h 696"/>
                              <a:gd name="T66" fmla="*/ 2147483646 w 1080"/>
                              <a:gd name="T67" fmla="*/ 2147483646 h 696"/>
                              <a:gd name="T68" fmla="*/ 2147483646 w 1080"/>
                              <a:gd name="T69" fmla="*/ 2147483646 h 696"/>
                              <a:gd name="T70" fmla="*/ 2147483646 w 1080"/>
                              <a:gd name="T71" fmla="*/ 2147483646 h 696"/>
                              <a:gd name="T72" fmla="*/ 2147483646 w 1080"/>
                              <a:gd name="T73" fmla="*/ 2147483646 h 69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080"/>
                              <a:gd name="T112" fmla="*/ 0 h 696"/>
                              <a:gd name="T113" fmla="*/ 1080 w 1080"/>
                              <a:gd name="T114" fmla="*/ 696 h 69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080" h="696">
                                <a:moveTo>
                                  <a:pt x="536" y="696"/>
                                </a:moveTo>
                                <a:lnTo>
                                  <a:pt x="584" y="624"/>
                                </a:lnTo>
                                <a:lnTo>
                                  <a:pt x="544" y="568"/>
                                </a:lnTo>
                                <a:lnTo>
                                  <a:pt x="584" y="544"/>
                                </a:lnTo>
                                <a:lnTo>
                                  <a:pt x="552" y="512"/>
                                </a:lnTo>
                                <a:lnTo>
                                  <a:pt x="600" y="496"/>
                                </a:lnTo>
                                <a:lnTo>
                                  <a:pt x="616" y="440"/>
                                </a:lnTo>
                                <a:lnTo>
                                  <a:pt x="664" y="424"/>
                                </a:lnTo>
                                <a:lnTo>
                                  <a:pt x="792" y="488"/>
                                </a:lnTo>
                                <a:lnTo>
                                  <a:pt x="832" y="480"/>
                                </a:lnTo>
                                <a:lnTo>
                                  <a:pt x="832" y="432"/>
                                </a:lnTo>
                                <a:lnTo>
                                  <a:pt x="864" y="424"/>
                                </a:lnTo>
                                <a:lnTo>
                                  <a:pt x="904" y="360"/>
                                </a:lnTo>
                                <a:lnTo>
                                  <a:pt x="936" y="416"/>
                                </a:lnTo>
                                <a:lnTo>
                                  <a:pt x="984" y="376"/>
                                </a:lnTo>
                                <a:lnTo>
                                  <a:pt x="1032" y="376"/>
                                </a:lnTo>
                                <a:lnTo>
                                  <a:pt x="1080" y="312"/>
                                </a:lnTo>
                                <a:lnTo>
                                  <a:pt x="1048" y="256"/>
                                </a:lnTo>
                                <a:lnTo>
                                  <a:pt x="1008" y="248"/>
                                </a:lnTo>
                                <a:lnTo>
                                  <a:pt x="1008" y="200"/>
                                </a:lnTo>
                                <a:lnTo>
                                  <a:pt x="976" y="192"/>
                                </a:lnTo>
                                <a:lnTo>
                                  <a:pt x="912" y="232"/>
                                </a:lnTo>
                                <a:lnTo>
                                  <a:pt x="840" y="176"/>
                                </a:lnTo>
                                <a:lnTo>
                                  <a:pt x="784" y="192"/>
                                </a:lnTo>
                                <a:lnTo>
                                  <a:pt x="752" y="160"/>
                                </a:lnTo>
                                <a:lnTo>
                                  <a:pt x="720" y="208"/>
                                </a:lnTo>
                                <a:lnTo>
                                  <a:pt x="688" y="208"/>
                                </a:lnTo>
                                <a:lnTo>
                                  <a:pt x="672" y="168"/>
                                </a:lnTo>
                                <a:lnTo>
                                  <a:pt x="624" y="184"/>
                                </a:lnTo>
                                <a:lnTo>
                                  <a:pt x="592" y="120"/>
                                </a:lnTo>
                                <a:lnTo>
                                  <a:pt x="568" y="120"/>
                                </a:lnTo>
                                <a:lnTo>
                                  <a:pt x="552" y="160"/>
                                </a:lnTo>
                                <a:lnTo>
                                  <a:pt x="488" y="168"/>
                                </a:lnTo>
                                <a:lnTo>
                                  <a:pt x="464" y="152"/>
                                </a:lnTo>
                                <a:lnTo>
                                  <a:pt x="432" y="152"/>
                                </a:lnTo>
                                <a:lnTo>
                                  <a:pt x="408" y="104"/>
                                </a:lnTo>
                                <a:lnTo>
                                  <a:pt x="352" y="120"/>
                                </a:lnTo>
                                <a:lnTo>
                                  <a:pt x="280" y="24"/>
                                </a:lnTo>
                                <a:lnTo>
                                  <a:pt x="216" y="8"/>
                                </a:lnTo>
                                <a:lnTo>
                                  <a:pt x="192" y="32"/>
                                </a:lnTo>
                                <a:lnTo>
                                  <a:pt x="176" y="40"/>
                                </a:lnTo>
                                <a:lnTo>
                                  <a:pt x="160" y="32"/>
                                </a:lnTo>
                                <a:lnTo>
                                  <a:pt x="144" y="8"/>
                                </a:lnTo>
                                <a:lnTo>
                                  <a:pt x="112" y="0"/>
                                </a:lnTo>
                                <a:lnTo>
                                  <a:pt x="104" y="24"/>
                                </a:lnTo>
                                <a:lnTo>
                                  <a:pt x="72" y="24"/>
                                </a:lnTo>
                                <a:lnTo>
                                  <a:pt x="48" y="8"/>
                                </a:lnTo>
                                <a:lnTo>
                                  <a:pt x="16" y="24"/>
                                </a:lnTo>
                                <a:lnTo>
                                  <a:pt x="0" y="32"/>
                                </a:lnTo>
                                <a:lnTo>
                                  <a:pt x="24" y="80"/>
                                </a:lnTo>
                                <a:lnTo>
                                  <a:pt x="40" y="128"/>
                                </a:lnTo>
                                <a:lnTo>
                                  <a:pt x="72" y="152"/>
                                </a:lnTo>
                                <a:lnTo>
                                  <a:pt x="96" y="176"/>
                                </a:lnTo>
                                <a:lnTo>
                                  <a:pt x="128" y="192"/>
                                </a:lnTo>
                                <a:lnTo>
                                  <a:pt x="160" y="224"/>
                                </a:lnTo>
                                <a:lnTo>
                                  <a:pt x="176" y="264"/>
                                </a:lnTo>
                                <a:lnTo>
                                  <a:pt x="200" y="304"/>
                                </a:lnTo>
                                <a:lnTo>
                                  <a:pt x="224" y="296"/>
                                </a:lnTo>
                                <a:lnTo>
                                  <a:pt x="240" y="304"/>
                                </a:lnTo>
                                <a:lnTo>
                                  <a:pt x="232" y="360"/>
                                </a:lnTo>
                                <a:lnTo>
                                  <a:pt x="216" y="384"/>
                                </a:lnTo>
                                <a:lnTo>
                                  <a:pt x="216" y="416"/>
                                </a:lnTo>
                                <a:lnTo>
                                  <a:pt x="240" y="440"/>
                                </a:lnTo>
                                <a:lnTo>
                                  <a:pt x="232" y="456"/>
                                </a:lnTo>
                                <a:lnTo>
                                  <a:pt x="216" y="472"/>
                                </a:lnTo>
                                <a:lnTo>
                                  <a:pt x="248" y="488"/>
                                </a:lnTo>
                                <a:lnTo>
                                  <a:pt x="280" y="536"/>
                                </a:lnTo>
                                <a:lnTo>
                                  <a:pt x="312" y="584"/>
                                </a:lnTo>
                                <a:lnTo>
                                  <a:pt x="360" y="608"/>
                                </a:lnTo>
                                <a:lnTo>
                                  <a:pt x="384" y="600"/>
                                </a:lnTo>
                                <a:lnTo>
                                  <a:pt x="408" y="640"/>
                                </a:lnTo>
                                <a:lnTo>
                                  <a:pt x="464" y="672"/>
                                </a:lnTo>
                                <a:lnTo>
                                  <a:pt x="512" y="688"/>
                                </a:lnTo>
                                <a:lnTo>
                                  <a:pt x="536" y="696"/>
                                </a:lnTo>
                                <a:close/>
                              </a:path>
                            </a:pathLst>
                          </a:custGeom>
                          <a:grpFill/>
                          <a:ln w="9525">
                            <a:solidFill>
                              <a:schemeClr val="bg2"/>
                            </a:solidFill>
                            <a:round/>
                            <a:headEnd/>
                            <a:tailEnd/>
                          </a:ln>
                        </wps:spPr>
                        <wps:txbx>
                          <w:txbxContent>
                            <w:p w14:paraId="2C47DD18" w14:textId="77777777" w:rsidR="008A3E06" w:rsidRDefault="008A3E06" w:rsidP="00722CF7">
                              <w:pPr>
                                <w:rPr>
                                  <w:rFonts w:eastAsia="Times New Roman"/>
                                </w:rPr>
                              </w:pPr>
                            </w:p>
                          </w:txbxContent>
                        </wps:txbx>
                        <wps:bodyPr/>
                      </wps:wsp>
                      <wps:wsp>
                        <wps:cNvPr id="205" name="Freeform 205"/>
                        <wps:cNvSpPr>
                          <a:spLocks/>
                        </wps:cNvSpPr>
                        <wps:spPr bwMode="auto">
                          <a:xfrm>
                            <a:off x="273037" y="1199984"/>
                            <a:ext cx="1130688" cy="642002"/>
                          </a:xfrm>
                          <a:custGeom>
                            <a:avLst/>
                            <a:gdLst>
                              <a:gd name="T0" fmla="*/ 0 w 944"/>
                              <a:gd name="T1" fmla="*/ 2147483646 h 536"/>
                              <a:gd name="T2" fmla="*/ 2147483646 w 944"/>
                              <a:gd name="T3" fmla="*/ 2147483646 h 536"/>
                              <a:gd name="T4" fmla="*/ 2147483646 w 944"/>
                              <a:gd name="T5" fmla="*/ 2147483646 h 536"/>
                              <a:gd name="T6" fmla="*/ 2147483646 w 944"/>
                              <a:gd name="T7" fmla="*/ 2147483646 h 536"/>
                              <a:gd name="T8" fmla="*/ 2147483646 w 944"/>
                              <a:gd name="T9" fmla="*/ 2147483646 h 536"/>
                              <a:gd name="T10" fmla="*/ 2147483646 w 944"/>
                              <a:gd name="T11" fmla="*/ 2147483646 h 536"/>
                              <a:gd name="T12" fmla="*/ 2147483646 w 944"/>
                              <a:gd name="T13" fmla="*/ 2147483646 h 536"/>
                              <a:gd name="T14" fmla="*/ 2147483646 w 944"/>
                              <a:gd name="T15" fmla="*/ 2147483646 h 536"/>
                              <a:gd name="T16" fmla="*/ 2147483646 w 944"/>
                              <a:gd name="T17" fmla="*/ 2147483646 h 536"/>
                              <a:gd name="T18" fmla="*/ 2147483646 w 944"/>
                              <a:gd name="T19" fmla="*/ 2147483646 h 536"/>
                              <a:gd name="T20" fmla="*/ 2147483646 w 944"/>
                              <a:gd name="T21" fmla="*/ 2147483646 h 536"/>
                              <a:gd name="T22" fmla="*/ 2147483646 w 944"/>
                              <a:gd name="T23" fmla="*/ 2147483646 h 536"/>
                              <a:gd name="T24" fmla="*/ 2147483646 w 944"/>
                              <a:gd name="T25" fmla="*/ 2147483646 h 536"/>
                              <a:gd name="T26" fmla="*/ 2147483646 w 944"/>
                              <a:gd name="T27" fmla="*/ 2147483646 h 536"/>
                              <a:gd name="T28" fmla="*/ 2147483646 w 944"/>
                              <a:gd name="T29" fmla="*/ 2147483646 h 536"/>
                              <a:gd name="T30" fmla="*/ 2147483646 w 944"/>
                              <a:gd name="T31" fmla="*/ 2147483646 h 536"/>
                              <a:gd name="T32" fmla="*/ 2147483646 w 944"/>
                              <a:gd name="T33" fmla="*/ 2147483646 h 536"/>
                              <a:gd name="T34" fmla="*/ 2147483646 w 944"/>
                              <a:gd name="T35" fmla="*/ 2147483646 h 536"/>
                              <a:gd name="T36" fmla="*/ 2147483646 w 944"/>
                              <a:gd name="T37" fmla="*/ 2147483646 h 536"/>
                              <a:gd name="T38" fmla="*/ 2147483646 w 944"/>
                              <a:gd name="T39" fmla="*/ 2147483646 h 536"/>
                              <a:gd name="T40" fmla="*/ 2147483646 w 944"/>
                              <a:gd name="T41" fmla="*/ 2147483646 h 536"/>
                              <a:gd name="T42" fmla="*/ 2147483646 w 944"/>
                              <a:gd name="T43" fmla="*/ 2147483646 h 536"/>
                              <a:gd name="T44" fmla="*/ 2147483646 w 944"/>
                              <a:gd name="T45" fmla="*/ 2147483646 h 536"/>
                              <a:gd name="T46" fmla="*/ 2147483646 w 944"/>
                              <a:gd name="T47" fmla="*/ 2147483646 h 536"/>
                              <a:gd name="T48" fmla="*/ 2147483646 w 944"/>
                              <a:gd name="T49" fmla="*/ 2147483646 h 536"/>
                              <a:gd name="T50" fmla="*/ 2147483646 w 944"/>
                              <a:gd name="T51" fmla="*/ 2147483646 h 536"/>
                              <a:gd name="T52" fmla="*/ 2147483646 w 944"/>
                              <a:gd name="T53" fmla="*/ 2147483646 h 536"/>
                              <a:gd name="T54" fmla="*/ 2147483646 w 944"/>
                              <a:gd name="T55" fmla="*/ 2147483646 h 536"/>
                              <a:gd name="T56" fmla="*/ 2147483646 w 944"/>
                              <a:gd name="T57" fmla="*/ 2147483646 h 536"/>
                              <a:gd name="T58" fmla="*/ 2147483646 w 944"/>
                              <a:gd name="T59" fmla="*/ 2147483646 h 536"/>
                              <a:gd name="T60" fmla="*/ 2147483646 w 944"/>
                              <a:gd name="T61" fmla="*/ 2147483646 h 536"/>
                              <a:gd name="T62" fmla="*/ 2147483646 w 944"/>
                              <a:gd name="T63" fmla="*/ 2147483646 h 536"/>
                              <a:gd name="T64" fmla="*/ 2147483646 w 944"/>
                              <a:gd name="T65" fmla="*/ 2147483646 h 536"/>
                              <a:gd name="T66" fmla="*/ 2147483646 w 944"/>
                              <a:gd name="T67" fmla="*/ 2147483646 h 536"/>
                              <a:gd name="T68" fmla="*/ 2147483646 w 944"/>
                              <a:gd name="T69" fmla="*/ 2147483646 h 536"/>
                              <a:gd name="T70" fmla="*/ 2147483646 w 944"/>
                              <a:gd name="T71" fmla="*/ 2147483646 h 536"/>
                              <a:gd name="T72" fmla="*/ 2147483646 w 944"/>
                              <a:gd name="T73" fmla="*/ 0 h 536"/>
                              <a:gd name="T74" fmla="*/ 2147483646 w 944"/>
                              <a:gd name="T75" fmla="*/ 0 h 536"/>
                              <a:gd name="T76" fmla="*/ 2147483646 w 944"/>
                              <a:gd name="T77" fmla="*/ 2147483646 h 536"/>
                              <a:gd name="T78" fmla="*/ 2147483646 w 944"/>
                              <a:gd name="T79" fmla="*/ 2147483646 h 536"/>
                              <a:gd name="T80" fmla="*/ 2147483646 w 944"/>
                              <a:gd name="T81" fmla="*/ 2147483646 h 536"/>
                              <a:gd name="T82" fmla="*/ 2147483646 w 944"/>
                              <a:gd name="T83" fmla="*/ 2147483646 h 536"/>
                              <a:gd name="T84" fmla="*/ 2147483646 w 944"/>
                              <a:gd name="T85" fmla="*/ 2147483646 h 536"/>
                              <a:gd name="T86" fmla="*/ 2147483646 w 944"/>
                              <a:gd name="T87" fmla="*/ 2147483646 h 536"/>
                              <a:gd name="T88" fmla="*/ 2147483646 w 944"/>
                              <a:gd name="T89" fmla="*/ 2147483646 h 536"/>
                              <a:gd name="T90" fmla="*/ 2147483646 w 944"/>
                              <a:gd name="T91" fmla="*/ 2147483646 h 536"/>
                              <a:gd name="T92" fmla="*/ 2147483646 w 944"/>
                              <a:gd name="T93" fmla="*/ 2147483646 h 536"/>
                              <a:gd name="T94" fmla="*/ 2147483646 w 944"/>
                              <a:gd name="T95" fmla="*/ 2147483646 h 536"/>
                              <a:gd name="T96" fmla="*/ 2147483646 w 944"/>
                              <a:gd name="T97" fmla="*/ 2147483646 h 536"/>
                              <a:gd name="T98" fmla="*/ 2147483646 w 944"/>
                              <a:gd name="T99" fmla="*/ 2147483646 h 536"/>
                              <a:gd name="T100" fmla="*/ 2147483646 w 944"/>
                              <a:gd name="T101" fmla="*/ 2147483646 h 536"/>
                              <a:gd name="T102" fmla="*/ 2147483646 w 944"/>
                              <a:gd name="T103" fmla="*/ 2147483646 h 536"/>
                              <a:gd name="T104" fmla="*/ 2147483646 w 944"/>
                              <a:gd name="T105" fmla="*/ 2147483646 h 536"/>
                              <a:gd name="T106" fmla="*/ 2147483646 w 944"/>
                              <a:gd name="T107" fmla="*/ 2147483646 h 536"/>
                              <a:gd name="T108" fmla="*/ 2147483646 w 944"/>
                              <a:gd name="T109" fmla="*/ 2147483646 h 536"/>
                              <a:gd name="T110" fmla="*/ 2147483646 w 944"/>
                              <a:gd name="T111" fmla="*/ 2147483646 h 536"/>
                              <a:gd name="T112" fmla="*/ 2147483646 w 944"/>
                              <a:gd name="T113" fmla="*/ 2147483646 h 536"/>
                              <a:gd name="T114" fmla="*/ 2147483646 w 944"/>
                              <a:gd name="T115" fmla="*/ 2147483646 h 536"/>
                              <a:gd name="T116" fmla="*/ 2147483646 w 944"/>
                              <a:gd name="T117" fmla="*/ 2147483646 h 536"/>
                              <a:gd name="T118" fmla="*/ 0 w 944"/>
                              <a:gd name="T119" fmla="*/ 2147483646 h 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944"/>
                              <a:gd name="T181" fmla="*/ 0 h 536"/>
                              <a:gd name="T182" fmla="*/ 944 w 944"/>
                              <a:gd name="T183" fmla="*/ 536 h 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944" h="536">
                                <a:moveTo>
                                  <a:pt x="0" y="312"/>
                                </a:moveTo>
                                <a:lnTo>
                                  <a:pt x="64" y="328"/>
                                </a:lnTo>
                                <a:lnTo>
                                  <a:pt x="136" y="424"/>
                                </a:lnTo>
                                <a:lnTo>
                                  <a:pt x="192" y="408"/>
                                </a:lnTo>
                                <a:lnTo>
                                  <a:pt x="216" y="456"/>
                                </a:lnTo>
                                <a:lnTo>
                                  <a:pt x="248" y="456"/>
                                </a:lnTo>
                                <a:lnTo>
                                  <a:pt x="272" y="472"/>
                                </a:lnTo>
                                <a:lnTo>
                                  <a:pt x="336" y="464"/>
                                </a:lnTo>
                                <a:lnTo>
                                  <a:pt x="352" y="424"/>
                                </a:lnTo>
                                <a:lnTo>
                                  <a:pt x="376" y="424"/>
                                </a:lnTo>
                                <a:lnTo>
                                  <a:pt x="408" y="488"/>
                                </a:lnTo>
                                <a:lnTo>
                                  <a:pt x="456" y="472"/>
                                </a:lnTo>
                                <a:lnTo>
                                  <a:pt x="472" y="512"/>
                                </a:lnTo>
                                <a:lnTo>
                                  <a:pt x="504" y="512"/>
                                </a:lnTo>
                                <a:lnTo>
                                  <a:pt x="536" y="464"/>
                                </a:lnTo>
                                <a:lnTo>
                                  <a:pt x="568" y="496"/>
                                </a:lnTo>
                                <a:lnTo>
                                  <a:pt x="624" y="480"/>
                                </a:lnTo>
                                <a:lnTo>
                                  <a:pt x="696" y="536"/>
                                </a:lnTo>
                                <a:lnTo>
                                  <a:pt x="760" y="496"/>
                                </a:lnTo>
                                <a:lnTo>
                                  <a:pt x="776" y="464"/>
                                </a:lnTo>
                                <a:lnTo>
                                  <a:pt x="808" y="448"/>
                                </a:lnTo>
                                <a:lnTo>
                                  <a:pt x="808" y="424"/>
                                </a:lnTo>
                                <a:lnTo>
                                  <a:pt x="848" y="400"/>
                                </a:lnTo>
                                <a:lnTo>
                                  <a:pt x="856" y="328"/>
                                </a:lnTo>
                                <a:lnTo>
                                  <a:pt x="904" y="328"/>
                                </a:lnTo>
                                <a:lnTo>
                                  <a:pt x="944" y="224"/>
                                </a:lnTo>
                                <a:lnTo>
                                  <a:pt x="896" y="200"/>
                                </a:lnTo>
                                <a:lnTo>
                                  <a:pt x="832" y="200"/>
                                </a:lnTo>
                                <a:lnTo>
                                  <a:pt x="768" y="128"/>
                                </a:lnTo>
                                <a:lnTo>
                                  <a:pt x="728" y="120"/>
                                </a:lnTo>
                                <a:lnTo>
                                  <a:pt x="720" y="80"/>
                                </a:lnTo>
                                <a:lnTo>
                                  <a:pt x="632" y="40"/>
                                </a:lnTo>
                                <a:lnTo>
                                  <a:pt x="608" y="48"/>
                                </a:lnTo>
                                <a:lnTo>
                                  <a:pt x="568" y="8"/>
                                </a:lnTo>
                                <a:lnTo>
                                  <a:pt x="456" y="24"/>
                                </a:lnTo>
                                <a:lnTo>
                                  <a:pt x="424" y="40"/>
                                </a:lnTo>
                                <a:lnTo>
                                  <a:pt x="368" y="0"/>
                                </a:lnTo>
                                <a:lnTo>
                                  <a:pt x="352" y="0"/>
                                </a:lnTo>
                                <a:lnTo>
                                  <a:pt x="344" y="32"/>
                                </a:lnTo>
                                <a:lnTo>
                                  <a:pt x="320" y="48"/>
                                </a:lnTo>
                                <a:lnTo>
                                  <a:pt x="288" y="40"/>
                                </a:lnTo>
                                <a:lnTo>
                                  <a:pt x="272" y="72"/>
                                </a:lnTo>
                                <a:lnTo>
                                  <a:pt x="272" y="96"/>
                                </a:lnTo>
                                <a:lnTo>
                                  <a:pt x="256" y="112"/>
                                </a:lnTo>
                                <a:lnTo>
                                  <a:pt x="280" y="160"/>
                                </a:lnTo>
                                <a:lnTo>
                                  <a:pt x="264" y="176"/>
                                </a:lnTo>
                                <a:lnTo>
                                  <a:pt x="224" y="176"/>
                                </a:lnTo>
                                <a:lnTo>
                                  <a:pt x="216" y="224"/>
                                </a:lnTo>
                                <a:lnTo>
                                  <a:pt x="208" y="256"/>
                                </a:lnTo>
                                <a:lnTo>
                                  <a:pt x="192" y="256"/>
                                </a:lnTo>
                                <a:lnTo>
                                  <a:pt x="160" y="288"/>
                                </a:lnTo>
                                <a:lnTo>
                                  <a:pt x="136" y="264"/>
                                </a:lnTo>
                                <a:lnTo>
                                  <a:pt x="120" y="264"/>
                                </a:lnTo>
                                <a:lnTo>
                                  <a:pt x="104" y="256"/>
                                </a:lnTo>
                                <a:lnTo>
                                  <a:pt x="88" y="264"/>
                                </a:lnTo>
                                <a:lnTo>
                                  <a:pt x="64" y="248"/>
                                </a:lnTo>
                                <a:lnTo>
                                  <a:pt x="32" y="264"/>
                                </a:lnTo>
                                <a:lnTo>
                                  <a:pt x="16" y="272"/>
                                </a:lnTo>
                                <a:lnTo>
                                  <a:pt x="16" y="296"/>
                                </a:lnTo>
                                <a:lnTo>
                                  <a:pt x="0" y="312"/>
                                </a:lnTo>
                                <a:close/>
                              </a:path>
                            </a:pathLst>
                          </a:custGeom>
                          <a:grpFill/>
                          <a:ln w="9525">
                            <a:solidFill>
                              <a:schemeClr val="bg2"/>
                            </a:solidFill>
                            <a:round/>
                            <a:headEnd/>
                            <a:tailEnd/>
                          </a:ln>
                        </wps:spPr>
                        <wps:txbx>
                          <w:txbxContent>
                            <w:p w14:paraId="12C61ADB" w14:textId="77777777" w:rsidR="008A3E06" w:rsidRDefault="008A3E06" w:rsidP="00722CF7">
                              <w:pPr>
                                <w:rPr>
                                  <w:rFonts w:eastAsia="Times New Roman"/>
                                </w:rPr>
                              </w:pPr>
                            </w:p>
                          </w:txbxContent>
                        </wps:txbx>
                        <wps:bodyPr/>
                      </wps:wsp>
                      <wps:wsp>
                        <wps:cNvPr id="206" name="Freeform 206"/>
                        <wps:cNvSpPr>
                          <a:spLocks/>
                        </wps:cNvSpPr>
                        <wps:spPr bwMode="auto">
                          <a:xfrm>
                            <a:off x="699751" y="471923"/>
                            <a:ext cx="776150" cy="996538"/>
                          </a:xfrm>
                          <a:custGeom>
                            <a:avLst/>
                            <a:gdLst>
                              <a:gd name="T0" fmla="*/ 2147483646 w 648"/>
                              <a:gd name="T1" fmla="*/ 2147483646 h 832"/>
                              <a:gd name="T2" fmla="*/ 2147483646 w 648"/>
                              <a:gd name="T3" fmla="*/ 2147483646 h 832"/>
                              <a:gd name="T4" fmla="*/ 2147483646 w 648"/>
                              <a:gd name="T5" fmla="*/ 2147483646 h 832"/>
                              <a:gd name="T6" fmla="*/ 2147483646 w 648"/>
                              <a:gd name="T7" fmla="*/ 2147483646 h 832"/>
                              <a:gd name="T8" fmla="*/ 2147483646 w 648"/>
                              <a:gd name="T9" fmla="*/ 2147483646 h 832"/>
                              <a:gd name="T10" fmla="*/ 2147483646 w 648"/>
                              <a:gd name="T11" fmla="*/ 2147483646 h 832"/>
                              <a:gd name="T12" fmla="*/ 2147483646 w 648"/>
                              <a:gd name="T13" fmla="*/ 2147483646 h 832"/>
                              <a:gd name="T14" fmla="*/ 2147483646 w 648"/>
                              <a:gd name="T15" fmla="*/ 2147483646 h 832"/>
                              <a:gd name="T16" fmla="*/ 2147483646 w 648"/>
                              <a:gd name="T17" fmla="*/ 2147483646 h 832"/>
                              <a:gd name="T18" fmla="*/ 2147483646 w 648"/>
                              <a:gd name="T19" fmla="*/ 2147483646 h 832"/>
                              <a:gd name="T20" fmla="*/ 2147483646 w 648"/>
                              <a:gd name="T21" fmla="*/ 2147483646 h 832"/>
                              <a:gd name="T22" fmla="*/ 2147483646 w 648"/>
                              <a:gd name="T23" fmla="*/ 2147483646 h 832"/>
                              <a:gd name="T24" fmla="*/ 2147483646 w 648"/>
                              <a:gd name="T25" fmla="*/ 2147483646 h 832"/>
                              <a:gd name="T26" fmla="*/ 2147483646 w 648"/>
                              <a:gd name="T27" fmla="*/ 2147483646 h 832"/>
                              <a:gd name="T28" fmla="*/ 2147483646 w 648"/>
                              <a:gd name="T29" fmla="*/ 2147483646 h 832"/>
                              <a:gd name="T30" fmla="*/ 2147483646 w 648"/>
                              <a:gd name="T31" fmla="*/ 2147483646 h 832"/>
                              <a:gd name="T32" fmla="*/ 2147483646 w 648"/>
                              <a:gd name="T33" fmla="*/ 2147483646 h 832"/>
                              <a:gd name="T34" fmla="*/ 2147483646 w 648"/>
                              <a:gd name="T35" fmla="*/ 2147483646 h 832"/>
                              <a:gd name="T36" fmla="*/ 2147483646 w 648"/>
                              <a:gd name="T37" fmla="*/ 2147483646 h 832"/>
                              <a:gd name="T38" fmla="*/ 2147483646 w 648"/>
                              <a:gd name="T39" fmla="*/ 2147483646 h 832"/>
                              <a:gd name="T40" fmla="*/ 2147483646 w 648"/>
                              <a:gd name="T41" fmla="*/ 2147483646 h 832"/>
                              <a:gd name="T42" fmla="*/ 2147483646 w 648"/>
                              <a:gd name="T43" fmla="*/ 2147483646 h 832"/>
                              <a:gd name="T44" fmla="*/ 2147483646 w 648"/>
                              <a:gd name="T45" fmla="*/ 2147483646 h 832"/>
                              <a:gd name="T46" fmla="*/ 2147483646 w 648"/>
                              <a:gd name="T47" fmla="*/ 2147483646 h 832"/>
                              <a:gd name="T48" fmla="*/ 2147483646 w 648"/>
                              <a:gd name="T49" fmla="*/ 2147483646 h 832"/>
                              <a:gd name="T50" fmla="*/ 2147483646 w 648"/>
                              <a:gd name="T51" fmla="*/ 2147483646 h 832"/>
                              <a:gd name="T52" fmla="*/ 2147483646 w 648"/>
                              <a:gd name="T53" fmla="*/ 2147483646 h 832"/>
                              <a:gd name="T54" fmla="*/ 2147483646 w 648"/>
                              <a:gd name="T55" fmla="*/ 2147483646 h 832"/>
                              <a:gd name="T56" fmla="*/ 2147483646 w 648"/>
                              <a:gd name="T57" fmla="*/ 2147483646 h 832"/>
                              <a:gd name="T58" fmla="*/ 2147483646 w 648"/>
                              <a:gd name="T59" fmla="*/ 2147483646 h 832"/>
                              <a:gd name="T60" fmla="*/ 2147483646 w 648"/>
                              <a:gd name="T61" fmla="*/ 2147483646 h 832"/>
                              <a:gd name="T62" fmla="*/ 2147483646 w 648"/>
                              <a:gd name="T63" fmla="*/ 2147483646 h 832"/>
                              <a:gd name="T64" fmla="*/ 2147483646 w 648"/>
                              <a:gd name="T65" fmla="*/ 2147483646 h 832"/>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648"/>
                              <a:gd name="T100" fmla="*/ 0 h 832"/>
                              <a:gd name="T101" fmla="*/ 648 w 648"/>
                              <a:gd name="T102" fmla="*/ 832 h 832"/>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648" h="832">
                                <a:moveTo>
                                  <a:pt x="0" y="608"/>
                                </a:moveTo>
                                <a:lnTo>
                                  <a:pt x="56" y="648"/>
                                </a:lnTo>
                                <a:lnTo>
                                  <a:pt x="88" y="632"/>
                                </a:lnTo>
                                <a:lnTo>
                                  <a:pt x="200" y="616"/>
                                </a:lnTo>
                                <a:lnTo>
                                  <a:pt x="240" y="656"/>
                                </a:lnTo>
                                <a:lnTo>
                                  <a:pt x="264" y="648"/>
                                </a:lnTo>
                                <a:lnTo>
                                  <a:pt x="352" y="688"/>
                                </a:lnTo>
                                <a:lnTo>
                                  <a:pt x="360" y="728"/>
                                </a:lnTo>
                                <a:lnTo>
                                  <a:pt x="400" y="736"/>
                                </a:lnTo>
                                <a:lnTo>
                                  <a:pt x="464" y="808"/>
                                </a:lnTo>
                                <a:lnTo>
                                  <a:pt x="528" y="808"/>
                                </a:lnTo>
                                <a:lnTo>
                                  <a:pt x="576" y="832"/>
                                </a:lnTo>
                                <a:lnTo>
                                  <a:pt x="592" y="784"/>
                                </a:lnTo>
                                <a:lnTo>
                                  <a:pt x="560" y="712"/>
                                </a:lnTo>
                                <a:lnTo>
                                  <a:pt x="592" y="672"/>
                                </a:lnTo>
                                <a:lnTo>
                                  <a:pt x="632" y="656"/>
                                </a:lnTo>
                                <a:lnTo>
                                  <a:pt x="624" y="608"/>
                                </a:lnTo>
                                <a:lnTo>
                                  <a:pt x="560" y="544"/>
                                </a:lnTo>
                                <a:lnTo>
                                  <a:pt x="616" y="536"/>
                                </a:lnTo>
                                <a:lnTo>
                                  <a:pt x="648" y="472"/>
                                </a:lnTo>
                                <a:lnTo>
                                  <a:pt x="616" y="448"/>
                                </a:lnTo>
                                <a:lnTo>
                                  <a:pt x="640" y="408"/>
                                </a:lnTo>
                                <a:lnTo>
                                  <a:pt x="632" y="376"/>
                                </a:lnTo>
                                <a:lnTo>
                                  <a:pt x="592" y="368"/>
                                </a:lnTo>
                                <a:lnTo>
                                  <a:pt x="552" y="312"/>
                                </a:lnTo>
                                <a:lnTo>
                                  <a:pt x="528" y="312"/>
                                </a:lnTo>
                                <a:lnTo>
                                  <a:pt x="512" y="280"/>
                                </a:lnTo>
                                <a:lnTo>
                                  <a:pt x="568" y="248"/>
                                </a:lnTo>
                                <a:lnTo>
                                  <a:pt x="568" y="216"/>
                                </a:lnTo>
                                <a:lnTo>
                                  <a:pt x="600" y="208"/>
                                </a:lnTo>
                                <a:lnTo>
                                  <a:pt x="592" y="168"/>
                                </a:lnTo>
                                <a:lnTo>
                                  <a:pt x="552" y="128"/>
                                </a:lnTo>
                                <a:lnTo>
                                  <a:pt x="496" y="136"/>
                                </a:lnTo>
                                <a:lnTo>
                                  <a:pt x="464" y="96"/>
                                </a:lnTo>
                                <a:lnTo>
                                  <a:pt x="424" y="96"/>
                                </a:lnTo>
                                <a:lnTo>
                                  <a:pt x="432" y="40"/>
                                </a:lnTo>
                                <a:lnTo>
                                  <a:pt x="352" y="0"/>
                                </a:lnTo>
                                <a:lnTo>
                                  <a:pt x="320" y="24"/>
                                </a:lnTo>
                                <a:lnTo>
                                  <a:pt x="264" y="40"/>
                                </a:lnTo>
                                <a:lnTo>
                                  <a:pt x="256" y="72"/>
                                </a:lnTo>
                                <a:lnTo>
                                  <a:pt x="272" y="120"/>
                                </a:lnTo>
                                <a:lnTo>
                                  <a:pt x="264" y="152"/>
                                </a:lnTo>
                                <a:lnTo>
                                  <a:pt x="240" y="168"/>
                                </a:lnTo>
                                <a:lnTo>
                                  <a:pt x="216" y="168"/>
                                </a:lnTo>
                                <a:lnTo>
                                  <a:pt x="208" y="184"/>
                                </a:lnTo>
                                <a:lnTo>
                                  <a:pt x="200" y="200"/>
                                </a:lnTo>
                                <a:lnTo>
                                  <a:pt x="192" y="208"/>
                                </a:lnTo>
                                <a:lnTo>
                                  <a:pt x="192" y="232"/>
                                </a:lnTo>
                                <a:lnTo>
                                  <a:pt x="184" y="240"/>
                                </a:lnTo>
                                <a:lnTo>
                                  <a:pt x="184" y="264"/>
                                </a:lnTo>
                                <a:lnTo>
                                  <a:pt x="168" y="296"/>
                                </a:lnTo>
                                <a:lnTo>
                                  <a:pt x="152" y="312"/>
                                </a:lnTo>
                                <a:lnTo>
                                  <a:pt x="128" y="328"/>
                                </a:lnTo>
                                <a:lnTo>
                                  <a:pt x="112" y="344"/>
                                </a:lnTo>
                                <a:lnTo>
                                  <a:pt x="96" y="360"/>
                                </a:lnTo>
                                <a:lnTo>
                                  <a:pt x="88" y="376"/>
                                </a:lnTo>
                                <a:lnTo>
                                  <a:pt x="104" y="400"/>
                                </a:lnTo>
                                <a:lnTo>
                                  <a:pt x="96" y="424"/>
                                </a:lnTo>
                                <a:lnTo>
                                  <a:pt x="80" y="448"/>
                                </a:lnTo>
                                <a:lnTo>
                                  <a:pt x="56" y="448"/>
                                </a:lnTo>
                                <a:lnTo>
                                  <a:pt x="72" y="480"/>
                                </a:lnTo>
                                <a:lnTo>
                                  <a:pt x="40" y="504"/>
                                </a:lnTo>
                                <a:lnTo>
                                  <a:pt x="24" y="520"/>
                                </a:lnTo>
                                <a:lnTo>
                                  <a:pt x="8" y="544"/>
                                </a:lnTo>
                                <a:lnTo>
                                  <a:pt x="0" y="568"/>
                                </a:lnTo>
                                <a:lnTo>
                                  <a:pt x="32" y="576"/>
                                </a:lnTo>
                                <a:lnTo>
                                  <a:pt x="0" y="608"/>
                                </a:lnTo>
                                <a:close/>
                              </a:path>
                            </a:pathLst>
                          </a:custGeom>
                          <a:grpFill/>
                          <a:ln w="9525">
                            <a:solidFill>
                              <a:schemeClr val="bg2"/>
                            </a:solidFill>
                            <a:round/>
                            <a:headEnd/>
                            <a:tailEnd/>
                          </a:ln>
                        </wps:spPr>
                        <wps:txbx>
                          <w:txbxContent>
                            <w:p w14:paraId="1F7F780D" w14:textId="77777777" w:rsidR="008A3E06" w:rsidRDefault="008A3E06" w:rsidP="00722CF7">
                              <w:pPr>
                                <w:rPr>
                                  <w:rFonts w:eastAsia="Times New Roman"/>
                                </w:rPr>
                              </w:pPr>
                            </w:p>
                          </w:txbxContent>
                        </wps:txbx>
                        <wps:bodyPr/>
                      </wps:wsp>
                      <wps:wsp>
                        <wps:cNvPr id="207" name="Freeform 207"/>
                        <wps:cNvSpPr>
                          <a:spLocks/>
                        </wps:cNvSpPr>
                        <wps:spPr bwMode="auto">
                          <a:xfrm>
                            <a:off x="2878305" y="2162217"/>
                            <a:ext cx="651583" cy="651584"/>
                          </a:xfrm>
                          <a:custGeom>
                            <a:avLst/>
                            <a:gdLst>
                              <a:gd name="T0" fmla="*/ 2147483646 w 544"/>
                              <a:gd name="T1" fmla="*/ 2147483646 h 544"/>
                              <a:gd name="T2" fmla="*/ 2147483646 w 544"/>
                              <a:gd name="T3" fmla="*/ 2147483646 h 544"/>
                              <a:gd name="T4" fmla="*/ 2147483646 w 544"/>
                              <a:gd name="T5" fmla="*/ 2147483646 h 544"/>
                              <a:gd name="T6" fmla="*/ 2147483646 w 544"/>
                              <a:gd name="T7" fmla="*/ 2147483646 h 544"/>
                              <a:gd name="T8" fmla="*/ 2147483646 w 544"/>
                              <a:gd name="T9" fmla="*/ 2147483646 h 544"/>
                              <a:gd name="T10" fmla="*/ 2147483646 w 544"/>
                              <a:gd name="T11" fmla="*/ 2147483646 h 544"/>
                              <a:gd name="T12" fmla="*/ 2147483646 w 544"/>
                              <a:gd name="T13" fmla="*/ 2147483646 h 544"/>
                              <a:gd name="T14" fmla="*/ 2147483646 w 544"/>
                              <a:gd name="T15" fmla="*/ 2147483646 h 544"/>
                              <a:gd name="T16" fmla="*/ 2147483646 w 544"/>
                              <a:gd name="T17" fmla="*/ 2147483646 h 544"/>
                              <a:gd name="T18" fmla="*/ 2147483646 w 544"/>
                              <a:gd name="T19" fmla="*/ 2147483646 h 544"/>
                              <a:gd name="T20" fmla="*/ 2147483646 w 544"/>
                              <a:gd name="T21" fmla="*/ 2147483646 h 544"/>
                              <a:gd name="T22" fmla="*/ 2147483646 w 544"/>
                              <a:gd name="T23" fmla="*/ 2147483646 h 544"/>
                              <a:gd name="T24" fmla="*/ 2147483646 w 544"/>
                              <a:gd name="T25" fmla="*/ 2147483646 h 544"/>
                              <a:gd name="T26" fmla="*/ 2147483646 w 544"/>
                              <a:gd name="T27" fmla="*/ 2147483646 h 544"/>
                              <a:gd name="T28" fmla="*/ 2147483646 w 544"/>
                              <a:gd name="T29" fmla="*/ 2147483646 h 544"/>
                              <a:gd name="T30" fmla="*/ 2147483646 w 544"/>
                              <a:gd name="T31" fmla="*/ 2147483646 h 544"/>
                              <a:gd name="T32" fmla="*/ 2147483646 w 544"/>
                              <a:gd name="T33" fmla="*/ 2147483646 h 544"/>
                              <a:gd name="T34" fmla="*/ 2147483646 w 544"/>
                              <a:gd name="T35" fmla="*/ 0 h 544"/>
                              <a:gd name="T36" fmla="*/ 2147483646 w 544"/>
                              <a:gd name="T37" fmla="*/ 2147483646 h 544"/>
                              <a:gd name="T38" fmla="*/ 2147483646 w 544"/>
                              <a:gd name="T39" fmla="*/ 2147483646 h 544"/>
                              <a:gd name="T40" fmla="*/ 2147483646 w 544"/>
                              <a:gd name="T41" fmla="*/ 2147483646 h 544"/>
                              <a:gd name="T42" fmla="*/ 2147483646 w 544"/>
                              <a:gd name="T43" fmla="*/ 2147483646 h 544"/>
                              <a:gd name="T44" fmla="*/ 2147483646 w 544"/>
                              <a:gd name="T45" fmla="*/ 2147483646 h 544"/>
                              <a:gd name="T46" fmla="*/ 2147483646 w 544"/>
                              <a:gd name="T47" fmla="*/ 2147483646 h 544"/>
                              <a:gd name="T48" fmla="*/ 0 w 544"/>
                              <a:gd name="T49" fmla="*/ 2147483646 h 544"/>
                              <a:gd name="T50" fmla="*/ 2147483646 w 544"/>
                              <a:gd name="T51" fmla="*/ 2147483646 h 544"/>
                              <a:gd name="T52" fmla="*/ 2147483646 w 544"/>
                              <a:gd name="T53" fmla="*/ 2147483646 h 544"/>
                              <a:gd name="T54" fmla="*/ 2147483646 w 544"/>
                              <a:gd name="T55" fmla="*/ 2147483646 h 544"/>
                              <a:gd name="T56" fmla="*/ 2147483646 w 544"/>
                              <a:gd name="T57" fmla="*/ 2147483646 h 544"/>
                              <a:gd name="T58" fmla="*/ 2147483646 w 544"/>
                              <a:gd name="T59" fmla="*/ 2147483646 h 544"/>
                              <a:gd name="T60" fmla="*/ 2147483646 w 544"/>
                              <a:gd name="T61" fmla="*/ 2147483646 h 544"/>
                              <a:gd name="T62" fmla="*/ 2147483646 w 544"/>
                              <a:gd name="T63" fmla="*/ 2147483646 h 544"/>
                              <a:gd name="T64" fmla="*/ 2147483646 w 544"/>
                              <a:gd name="T65" fmla="*/ 2147483646 h 544"/>
                              <a:gd name="T66" fmla="*/ 2147483646 w 544"/>
                              <a:gd name="T67" fmla="*/ 2147483646 h 544"/>
                              <a:gd name="T68" fmla="*/ 2147483646 w 544"/>
                              <a:gd name="T69" fmla="*/ 2147483646 h 544"/>
                              <a:gd name="T70" fmla="*/ 2147483646 w 544"/>
                              <a:gd name="T71" fmla="*/ 2147483646 h 544"/>
                              <a:gd name="T72" fmla="*/ 2147483646 w 544"/>
                              <a:gd name="T73" fmla="*/ 2147483646 h 5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44"/>
                              <a:gd name="T112" fmla="*/ 0 h 544"/>
                              <a:gd name="T113" fmla="*/ 544 w 544"/>
                              <a:gd name="T114" fmla="*/ 544 h 5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44" h="544">
                                <a:moveTo>
                                  <a:pt x="368" y="544"/>
                                </a:moveTo>
                                <a:lnTo>
                                  <a:pt x="400" y="504"/>
                                </a:lnTo>
                                <a:lnTo>
                                  <a:pt x="488" y="496"/>
                                </a:lnTo>
                                <a:lnTo>
                                  <a:pt x="504" y="464"/>
                                </a:lnTo>
                                <a:lnTo>
                                  <a:pt x="544" y="456"/>
                                </a:lnTo>
                                <a:lnTo>
                                  <a:pt x="496" y="392"/>
                                </a:lnTo>
                                <a:lnTo>
                                  <a:pt x="528" y="384"/>
                                </a:lnTo>
                                <a:lnTo>
                                  <a:pt x="520" y="344"/>
                                </a:lnTo>
                                <a:lnTo>
                                  <a:pt x="464" y="328"/>
                                </a:lnTo>
                                <a:lnTo>
                                  <a:pt x="448" y="248"/>
                                </a:lnTo>
                                <a:lnTo>
                                  <a:pt x="400" y="264"/>
                                </a:lnTo>
                                <a:lnTo>
                                  <a:pt x="392" y="232"/>
                                </a:lnTo>
                                <a:lnTo>
                                  <a:pt x="352" y="224"/>
                                </a:lnTo>
                                <a:lnTo>
                                  <a:pt x="360" y="160"/>
                                </a:lnTo>
                                <a:lnTo>
                                  <a:pt x="320" y="136"/>
                                </a:lnTo>
                                <a:lnTo>
                                  <a:pt x="320" y="72"/>
                                </a:lnTo>
                                <a:lnTo>
                                  <a:pt x="288" y="40"/>
                                </a:lnTo>
                                <a:lnTo>
                                  <a:pt x="224" y="0"/>
                                </a:lnTo>
                                <a:lnTo>
                                  <a:pt x="184" y="72"/>
                                </a:lnTo>
                                <a:lnTo>
                                  <a:pt x="104" y="32"/>
                                </a:lnTo>
                                <a:lnTo>
                                  <a:pt x="64" y="32"/>
                                </a:lnTo>
                                <a:lnTo>
                                  <a:pt x="48" y="48"/>
                                </a:lnTo>
                                <a:lnTo>
                                  <a:pt x="16" y="32"/>
                                </a:lnTo>
                                <a:lnTo>
                                  <a:pt x="8" y="64"/>
                                </a:lnTo>
                                <a:lnTo>
                                  <a:pt x="0" y="120"/>
                                </a:lnTo>
                                <a:lnTo>
                                  <a:pt x="64" y="176"/>
                                </a:lnTo>
                                <a:lnTo>
                                  <a:pt x="32" y="224"/>
                                </a:lnTo>
                                <a:lnTo>
                                  <a:pt x="112" y="304"/>
                                </a:lnTo>
                                <a:lnTo>
                                  <a:pt x="104" y="368"/>
                                </a:lnTo>
                                <a:lnTo>
                                  <a:pt x="160" y="384"/>
                                </a:lnTo>
                                <a:lnTo>
                                  <a:pt x="160" y="480"/>
                                </a:lnTo>
                                <a:lnTo>
                                  <a:pt x="192" y="480"/>
                                </a:lnTo>
                                <a:lnTo>
                                  <a:pt x="224" y="520"/>
                                </a:lnTo>
                                <a:lnTo>
                                  <a:pt x="224" y="544"/>
                                </a:lnTo>
                                <a:lnTo>
                                  <a:pt x="304" y="544"/>
                                </a:lnTo>
                                <a:lnTo>
                                  <a:pt x="328" y="528"/>
                                </a:lnTo>
                                <a:lnTo>
                                  <a:pt x="368" y="544"/>
                                </a:lnTo>
                                <a:close/>
                              </a:path>
                            </a:pathLst>
                          </a:custGeom>
                          <a:grpFill/>
                          <a:ln w="9525">
                            <a:solidFill>
                              <a:schemeClr val="bg2"/>
                            </a:solidFill>
                            <a:round/>
                            <a:headEnd/>
                            <a:tailEnd/>
                          </a:ln>
                        </wps:spPr>
                        <wps:txbx>
                          <w:txbxContent>
                            <w:p w14:paraId="7AE03A63" w14:textId="77777777" w:rsidR="008A3E06" w:rsidRDefault="008A3E06" w:rsidP="00722CF7">
                              <w:pPr>
                                <w:rPr>
                                  <w:rFonts w:eastAsia="Times New Roman"/>
                                </w:rPr>
                              </w:pPr>
                            </w:p>
                          </w:txbxContent>
                        </wps:txbx>
                        <wps:bodyPr/>
                      </wps:wsp>
                      <wps:wsp>
                        <wps:cNvPr id="208" name="Freeform 208"/>
                        <wps:cNvSpPr>
                          <a:spLocks/>
                        </wps:cNvSpPr>
                        <wps:spPr bwMode="auto">
                          <a:xfrm>
                            <a:off x="1120470" y="90961"/>
                            <a:ext cx="804896" cy="632418"/>
                          </a:xfrm>
                          <a:custGeom>
                            <a:avLst/>
                            <a:gdLst>
                              <a:gd name="T0" fmla="*/ 0 w 672"/>
                              <a:gd name="T1" fmla="*/ 2147483646 h 528"/>
                              <a:gd name="T2" fmla="*/ 2147483646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2147483646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0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2147483646 w 672"/>
                              <a:gd name="T79" fmla="*/ 2147483646 h 528"/>
                              <a:gd name="T80" fmla="*/ 2147483646 w 672"/>
                              <a:gd name="T81" fmla="*/ 2147483646 h 528"/>
                              <a:gd name="T82" fmla="*/ 2147483646 w 672"/>
                              <a:gd name="T83" fmla="*/ 2147483646 h 528"/>
                              <a:gd name="T84" fmla="*/ 2147483646 w 672"/>
                              <a:gd name="T85" fmla="*/ 2147483646 h 528"/>
                              <a:gd name="T86" fmla="*/ 2147483646 w 672"/>
                              <a:gd name="T87" fmla="*/ 2147483646 h 528"/>
                              <a:gd name="T88" fmla="*/ 2147483646 w 672"/>
                              <a:gd name="T89" fmla="*/ 2147483646 h 528"/>
                              <a:gd name="T90" fmla="*/ 2147483646 w 672"/>
                              <a:gd name="T91" fmla="*/ 2147483646 h 528"/>
                              <a:gd name="T92" fmla="*/ 2147483646 w 672"/>
                              <a:gd name="T93" fmla="*/ 2147483646 h 528"/>
                              <a:gd name="T94" fmla="*/ 2147483646 w 672"/>
                              <a:gd name="T95" fmla="*/ 2147483646 h 528"/>
                              <a:gd name="T96" fmla="*/ 2147483646 w 672"/>
                              <a:gd name="T97" fmla="*/ 2147483646 h 528"/>
                              <a:gd name="T98" fmla="*/ 2147483646 w 672"/>
                              <a:gd name="T99" fmla="*/ 2147483646 h 528"/>
                              <a:gd name="T100" fmla="*/ 2147483646 w 672"/>
                              <a:gd name="T101" fmla="*/ 2147483646 h 528"/>
                              <a:gd name="T102" fmla="*/ 2147483646 w 672"/>
                              <a:gd name="T103" fmla="*/ 2147483646 h 528"/>
                              <a:gd name="T104" fmla="*/ 0 w 672"/>
                              <a:gd name="T105" fmla="*/ 2147483646 h 52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672"/>
                              <a:gd name="T160" fmla="*/ 0 h 528"/>
                              <a:gd name="T161" fmla="*/ 672 w 672"/>
                              <a:gd name="T162" fmla="*/ 528 h 52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672" h="528">
                                <a:moveTo>
                                  <a:pt x="0" y="320"/>
                                </a:moveTo>
                                <a:lnTo>
                                  <a:pt x="80" y="360"/>
                                </a:lnTo>
                                <a:lnTo>
                                  <a:pt x="72" y="416"/>
                                </a:lnTo>
                                <a:lnTo>
                                  <a:pt x="112" y="416"/>
                                </a:lnTo>
                                <a:lnTo>
                                  <a:pt x="144" y="456"/>
                                </a:lnTo>
                                <a:lnTo>
                                  <a:pt x="200" y="448"/>
                                </a:lnTo>
                                <a:lnTo>
                                  <a:pt x="240" y="488"/>
                                </a:lnTo>
                                <a:lnTo>
                                  <a:pt x="336" y="456"/>
                                </a:lnTo>
                                <a:lnTo>
                                  <a:pt x="320" y="488"/>
                                </a:lnTo>
                                <a:lnTo>
                                  <a:pt x="352" y="488"/>
                                </a:lnTo>
                                <a:lnTo>
                                  <a:pt x="408" y="528"/>
                                </a:lnTo>
                                <a:lnTo>
                                  <a:pt x="440" y="488"/>
                                </a:lnTo>
                                <a:lnTo>
                                  <a:pt x="440" y="480"/>
                                </a:lnTo>
                                <a:lnTo>
                                  <a:pt x="376" y="480"/>
                                </a:lnTo>
                                <a:lnTo>
                                  <a:pt x="376" y="440"/>
                                </a:lnTo>
                                <a:lnTo>
                                  <a:pt x="408" y="432"/>
                                </a:lnTo>
                                <a:lnTo>
                                  <a:pt x="400" y="384"/>
                                </a:lnTo>
                                <a:lnTo>
                                  <a:pt x="448" y="336"/>
                                </a:lnTo>
                                <a:lnTo>
                                  <a:pt x="512" y="368"/>
                                </a:lnTo>
                                <a:lnTo>
                                  <a:pt x="520" y="304"/>
                                </a:lnTo>
                                <a:lnTo>
                                  <a:pt x="544" y="264"/>
                                </a:lnTo>
                                <a:lnTo>
                                  <a:pt x="472" y="256"/>
                                </a:lnTo>
                                <a:lnTo>
                                  <a:pt x="480" y="224"/>
                                </a:lnTo>
                                <a:lnTo>
                                  <a:pt x="632" y="200"/>
                                </a:lnTo>
                                <a:lnTo>
                                  <a:pt x="672" y="128"/>
                                </a:lnTo>
                                <a:lnTo>
                                  <a:pt x="624" y="112"/>
                                </a:lnTo>
                                <a:lnTo>
                                  <a:pt x="624" y="72"/>
                                </a:lnTo>
                                <a:lnTo>
                                  <a:pt x="592" y="96"/>
                                </a:lnTo>
                                <a:lnTo>
                                  <a:pt x="568" y="80"/>
                                </a:lnTo>
                                <a:lnTo>
                                  <a:pt x="536" y="80"/>
                                </a:lnTo>
                                <a:lnTo>
                                  <a:pt x="520" y="56"/>
                                </a:lnTo>
                                <a:lnTo>
                                  <a:pt x="488" y="16"/>
                                </a:lnTo>
                                <a:lnTo>
                                  <a:pt x="464" y="16"/>
                                </a:lnTo>
                                <a:lnTo>
                                  <a:pt x="448" y="0"/>
                                </a:lnTo>
                                <a:lnTo>
                                  <a:pt x="424" y="24"/>
                                </a:lnTo>
                                <a:lnTo>
                                  <a:pt x="416" y="56"/>
                                </a:lnTo>
                                <a:lnTo>
                                  <a:pt x="384" y="88"/>
                                </a:lnTo>
                                <a:lnTo>
                                  <a:pt x="352" y="64"/>
                                </a:lnTo>
                                <a:lnTo>
                                  <a:pt x="344" y="96"/>
                                </a:lnTo>
                                <a:lnTo>
                                  <a:pt x="320" y="96"/>
                                </a:lnTo>
                                <a:lnTo>
                                  <a:pt x="304" y="136"/>
                                </a:lnTo>
                                <a:lnTo>
                                  <a:pt x="256" y="152"/>
                                </a:lnTo>
                                <a:lnTo>
                                  <a:pt x="280" y="184"/>
                                </a:lnTo>
                                <a:lnTo>
                                  <a:pt x="240" y="184"/>
                                </a:lnTo>
                                <a:lnTo>
                                  <a:pt x="216" y="216"/>
                                </a:lnTo>
                                <a:lnTo>
                                  <a:pt x="168" y="224"/>
                                </a:lnTo>
                                <a:lnTo>
                                  <a:pt x="136" y="200"/>
                                </a:lnTo>
                                <a:lnTo>
                                  <a:pt x="112" y="200"/>
                                </a:lnTo>
                                <a:lnTo>
                                  <a:pt x="104" y="232"/>
                                </a:lnTo>
                                <a:lnTo>
                                  <a:pt x="80" y="248"/>
                                </a:lnTo>
                                <a:lnTo>
                                  <a:pt x="56" y="232"/>
                                </a:lnTo>
                                <a:lnTo>
                                  <a:pt x="24" y="264"/>
                                </a:lnTo>
                                <a:lnTo>
                                  <a:pt x="0" y="320"/>
                                </a:lnTo>
                                <a:close/>
                              </a:path>
                            </a:pathLst>
                          </a:custGeom>
                          <a:grpFill/>
                          <a:ln w="9525">
                            <a:solidFill>
                              <a:schemeClr val="bg2"/>
                            </a:solidFill>
                            <a:round/>
                            <a:headEnd/>
                            <a:tailEnd/>
                          </a:ln>
                        </wps:spPr>
                        <wps:txbx>
                          <w:txbxContent>
                            <w:p w14:paraId="5DDCAD82" w14:textId="77777777" w:rsidR="008A3E06" w:rsidRDefault="008A3E06" w:rsidP="00722CF7">
                              <w:pPr>
                                <w:rPr>
                                  <w:rFonts w:eastAsia="Times New Roman"/>
                                </w:rPr>
                              </w:pPr>
                            </w:p>
                          </w:txbxContent>
                        </wps:txbx>
                        <wps:bodyPr/>
                      </wps:wsp>
                      <wps:wsp>
                        <wps:cNvPr id="209" name="Freeform 209"/>
                        <wps:cNvSpPr>
                          <a:spLocks/>
                        </wps:cNvSpPr>
                        <wps:spPr bwMode="auto">
                          <a:xfrm>
                            <a:off x="3099413" y="2770414"/>
                            <a:ext cx="325791" cy="373702"/>
                          </a:xfrm>
                          <a:custGeom>
                            <a:avLst/>
                            <a:gdLst>
                              <a:gd name="T0" fmla="*/ 2147483646 w 272"/>
                              <a:gd name="T1" fmla="*/ 2147483646 h 312"/>
                              <a:gd name="T2" fmla="*/ 2147483646 w 272"/>
                              <a:gd name="T3" fmla="*/ 2147483646 h 312"/>
                              <a:gd name="T4" fmla="*/ 2147483646 w 272"/>
                              <a:gd name="T5" fmla="*/ 2147483646 h 312"/>
                              <a:gd name="T6" fmla="*/ 2147483646 w 272"/>
                              <a:gd name="T7" fmla="*/ 2147483646 h 312"/>
                              <a:gd name="T8" fmla="*/ 2147483646 w 272"/>
                              <a:gd name="T9" fmla="*/ 2147483646 h 312"/>
                              <a:gd name="T10" fmla="*/ 2147483646 w 272"/>
                              <a:gd name="T11" fmla="*/ 2147483646 h 312"/>
                              <a:gd name="T12" fmla="*/ 2147483646 w 272"/>
                              <a:gd name="T13" fmla="*/ 2147483646 h 312"/>
                              <a:gd name="T14" fmla="*/ 2147483646 w 272"/>
                              <a:gd name="T15" fmla="*/ 2147483646 h 312"/>
                              <a:gd name="T16" fmla="*/ 2147483646 w 272"/>
                              <a:gd name="T17" fmla="*/ 0 h 312"/>
                              <a:gd name="T18" fmla="*/ 2147483646 w 272"/>
                              <a:gd name="T19" fmla="*/ 2147483646 h 312"/>
                              <a:gd name="T20" fmla="*/ 2147483646 w 272"/>
                              <a:gd name="T21" fmla="*/ 2147483646 h 312"/>
                              <a:gd name="T22" fmla="*/ 2147483646 w 272"/>
                              <a:gd name="T23" fmla="*/ 2147483646 h 312"/>
                              <a:gd name="T24" fmla="*/ 2147483646 w 272"/>
                              <a:gd name="T25" fmla="*/ 2147483646 h 312"/>
                              <a:gd name="T26" fmla="*/ 2147483646 w 272"/>
                              <a:gd name="T27" fmla="*/ 2147483646 h 312"/>
                              <a:gd name="T28" fmla="*/ 0 w 272"/>
                              <a:gd name="T29" fmla="*/ 2147483646 h 312"/>
                              <a:gd name="T30" fmla="*/ 2147483646 w 272"/>
                              <a:gd name="T31" fmla="*/ 2147483646 h 312"/>
                              <a:gd name="T32" fmla="*/ 2147483646 w 272"/>
                              <a:gd name="T33" fmla="*/ 2147483646 h 312"/>
                              <a:gd name="T34" fmla="*/ 2147483646 w 272"/>
                              <a:gd name="T35" fmla="*/ 2147483646 h 312"/>
                              <a:gd name="T36" fmla="*/ 2147483646 w 272"/>
                              <a:gd name="T37" fmla="*/ 2147483646 h 312"/>
                              <a:gd name="T38" fmla="*/ 2147483646 w 272"/>
                              <a:gd name="T39" fmla="*/ 2147483646 h 312"/>
                              <a:gd name="T40" fmla="*/ 2147483646 w 272"/>
                              <a:gd name="T41" fmla="*/ 2147483646 h 312"/>
                              <a:gd name="T42" fmla="*/ 2147483646 w 272"/>
                              <a:gd name="T43" fmla="*/ 2147483646 h 312"/>
                              <a:gd name="T44" fmla="*/ 2147483646 w 272"/>
                              <a:gd name="T45" fmla="*/ 2147483646 h 312"/>
                              <a:gd name="T46" fmla="*/ 2147483646 w 272"/>
                              <a:gd name="T47" fmla="*/ 2147483646 h 31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w 272"/>
                              <a:gd name="T73" fmla="*/ 0 h 312"/>
                              <a:gd name="T74" fmla="*/ 272 w 272"/>
                              <a:gd name="T75" fmla="*/ 312 h 312"/>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T72" t="T73" r="T74" b="T75"/>
                            <a:pathLst>
                              <a:path w="272" h="312">
                                <a:moveTo>
                                  <a:pt x="184" y="288"/>
                                </a:moveTo>
                                <a:lnTo>
                                  <a:pt x="216" y="240"/>
                                </a:lnTo>
                                <a:lnTo>
                                  <a:pt x="272" y="200"/>
                                </a:lnTo>
                                <a:lnTo>
                                  <a:pt x="232" y="176"/>
                                </a:lnTo>
                                <a:lnTo>
                                  <a:pt x="216" y="136"/>
                                </a:lnTo>
                                <a:lnTo>
                                  <a:pt x="200" y="120"/>
                                </a:lnTo>
                                <a:lnTo>
                                  <a:pt x="192" y="72"/>
                                </a:lnTo>
                                <a:lnTo>
                                  <a:pt x="168" y="16"/>
                                </a:lnTo>
                                <a:lnTo>
                                  <a:pt x="136" y="0"/>
                                </a:lnTo>
                                <a:lnTo>
                                  <a:pt x="112" y="16"/>
                                </a:lnTo>
                                <a:lnTo>
                                  <a:pt x="24" y="24"/>
                                </a:lnTo>
                                <a:lnTo>
                                  <a:pt x="32" y="56"/>
                                </a:lnTo>
                                <a:lnTo>
                                  <a:pt x="8" y="64"/>
                                </a:lnTo>
                                <a:lnTo>
                                  <a:pt x="32" y="104"/>
                                </a:lnTo>
                                <a:lnTo>
                                  <a:pt x="0" y="144"/>
                                </a:lnTo>
                                <a:lnTo>
                                  <a:pt x="40" y="184"/>
                                </a:lnTo>
                                <a:lnTo>
                                  <a:pt x="64" y="200"/>
                                </a:lnTo>
                                <a:lnTo>
                                  <a:pt x="40" y="216"/>
                                </a:lnTo>
                                <a:lnTo>
                                  <a:pt x="32" y="280"/>
                                </a:lnTo>
                                <a:lnTo>
                                  <a:pt x="80" y="280"/>
                                </a:lnTo>
                                <a:lnTo>
                                  <a:pt x="96" y="312"/>
                                </a:lnTo>
                                <a:lnTo>
                                  <a:pt x="128" y="280"/>
                                </a:lnTo>
                                <a:lnTo>
                                  <a:pt x="152" y="304"/>
                                </a:lnTo>
                                <a:lnTo>
                                  <a:pt x="184" y="288"/>
                                </a:lnTo>
                                <a:close/>
                              </a:path>
                            </a:pathLst>
                          </a:custGeom>
                          <a:solidFill>
                            <a:srgbClr val="558ED5"/>
                          </a:solidFill>
                          <a:ln w="9525">
                            <a:solidFill>
                              <a:schemeClr val="bg2"/>
                            </a:solidFill>
                            <a:round/>
                            <a:headEnd/>
                            <a:tailEnd/>
                          </a:ln>
                        </wps:spPr>
                        <wps:txbx>
                          <w:txbxContent>
                            <w:p w14:paraId="767410CC" w14:textId="77777777" w:rsidR="008A3E06" w:rsidRDefault="008A3E06" w:rsidP="00722CF7">
                              <w:pPr>
                                <w:rPr>
                                  <w:rFonts w:eastAsia="Times New Roman"/>
                                </w:rPr>
                              </w:pPr>
                            </w:p>
                          </w:txbxContent>
                        </wps:txbx>
                        <wps:bodyPr/>
                      </wps:wsp>
                    </wpg:wgp>
                  </a:graphicData>
                </a:graphic>
              </wp:inline>
            </w:drawing>
          </mc:Choice>
          <mc:Fallback>
            <w:pict>
              <v:group w14:anchorId="2971D5E8" id="Group 4" o:spid="_x0000_s1078" style="width:218.65pt;height:151.25pt;mso-position-horizontal-relative:char;mso-position-vertical-relative:line" coordsize="52196,3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">
                <v:shape id="Freeform 169" o:spid="_x0000_s1079" style="position:absolute;left:32047;width:6899;height:6420;visibility:visible;mso-wrap-style:square;v-text-anchor:top" coordsize="576,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" adj="-11796480,,5400" path="m,192l48,168,72,128,96,64r,-24l184,32r16,l256,r88,16l360,48,392,32r,48l424,72r,40l472,184r,48l496,248r24,32l536,344r,40l576,424r-72,40l456,456r-24,56l400,488r-96,l328,512r-48,l224,536,208,504r32,-32l184,376r,-48l136,288r-16,24l64,240r-24,8l8,216,,192xe" filled="f" strokecolor="#eeece1 [3214]">
                  <v:stroke joinstyle="round"/>
                  <v:formulas/>
                  <v:path arrowok="t" o:connecttype="custom" o:connectlocs="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 textboxrect="0,0,576,536"/>
                  <v:textbox>
                    <w:txbxContent>
                      <w:p w14:paraId="7FB5E937" w14:textId="77777777" w:rsidR="008A3E06" w:rsidRDefault="008A3E06" w:rsidP="00722CF7">
                        <w:pPr>
                          <w:rPr>
                            <w:rFonts w:eastAsia="Times New Roman"/>
                          </w:rPr>
                        </w:pPr>
                      </w:p>
                    </w:txbxContent>
                  </v:textbox>
                </v:shape>
                <v:shape id="Freeform 170" o:spid="_x0000_s1080" style="position:absolute;left:34506;top:5110;width:8720;height:6420;visibility:visible;mso-wrap-style:square;v-text-anchor:top" coordsize="728,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" adj="-11796480,,5400" path="m368,l296,40,248,32,224,88,192,64r-96,l120,88r-48,l80,152,48,144r,32l,160r16,80l48,312r32,40l128,352r24,40l216,384r56,-40l296,392r-48,32l304,496r56,-8l392,456r40,40l496,464r,-48l536,424r16,56l592,440r8,56l640,536r16,-48l688,512r40,-8l704,400,656,376,616,352,600,320r-40,-8l560,256,528,208r-48,l464,160r,-64l424,88,400,48,368,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 textboxrect="0,0,728,536"/>
                  <v:textbox>
                    <w:txbxContent>
                      <w:p w14:paraId="0273B847" w14:textId="77777777" w:rsidR="008A3E06" w:rsidRDefault="008A3E06" w:rsidP="00722CF7">
                        <w:pPr>
                          <w:rPr>
                            <w:rFonts w:eastAsia="Times New Roman"/>
                          </w:rPr>
                        </w:pPr>
                      </w:p>
                    </w:txbxContent>
                  </v:textbox>
                </v:shape>
                <v:shape id="Freeform 171" o:spid="_x0000_s1081" style="position:absolute;left:26083;top:2228;width:9487;height:7091;visibility:visible;mso-wrap-style:square;v-text-anchor:top" coordsize="792,5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" adj="-11796480,,5400" path="m504,8r8,24l544,64r24,-8l624,128r16,-24l688,144r,48l744,288r-32,32l728,352r56,-24l792,392r-32,-8l760,416,712,400r16,80l664,424r-120,l480,432r-48,24l376,416r16,64l336,528r-8,56l240,592r16,-56l176,528r-40,56l96,552,56,576,16,560,32,496,8,456,32,408,8,360r40,l56,328,40,288,,264,32,232,8,176,72,152,96,104,136,56r48,-8l248,32r112,8l392,16r56,l472,r32,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0;2147483646,2147483646" o:connectangles="0,0,0,0,0,0,0,0,0,0,0,0,0,0,0,0,0,0,0,0,0,0,0,0,0,0,0,0,0,0,0,0,0,0,0,0,0,0,0,0,0,0,0,0,0,0,0,0,0,0,0,0" textboxrect="0,0,792,592"/>
                  <v:textbox>
                    <w:txbxContent>
                      <w:p w14:paraId="0BBC77ED" w14:textId="77777777" w:rsidR="008A3E06" w:rsidRDefault="008A3E06" w:rsidP="00722CF7">
                        <w:pPr>
                          <w:rPr>
                            <w:rFonts w:eastAsia="Times New Roman"/>
                          </w:rPr>
                        </w:pPr>
                      </w:p>
                    </w:txbxContent>
                  </v:textbox>
                </v:shape>
                <v:shape id="Freeform 172" o:spid="_x0000_s1082" style="position:absolute;left:29987;top:7150;width:8240;height:6133;visibility:visible;mso-wrap-style:square;v-text-anchor:top" coordsize="688,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" adj="-11796480,,5400" path="m688,320l632,248r48,-32l656,168r-56,40l536,216,512,176r-48,l432,136,400,64,336,8,216,8r-64,8l104,40,48,,64,64,8,112,,168r32,24l40,256r32,l80,304,48,280r-8,56l64,344r,112l96,512r24,-32l144,480r24,-24l200,480r56,-48l280,464,392,440r48,-56l520,384r32,-32l576,392r48,-16l648,408r40,-16l680,352r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 textboxrect="0,0,688,512"/>
                  <v:textbox>
                    <w:txbxContent>
                      <w:p w14:paraId="4581ABB6" w14:textId="77777777" w:rsidR="008A3E06" w:rsidRDefault="008A3E06" w:rsidP="00722CF7">
                        <w:pPr>
                          <w:rPr>
                            <w:rFonts w:eastAsia="Times New Roman"/>
                          </w:rPr>
                        </w:pPr>
                      </w:p>
                    </w:txbxContent>
                  </v:textbox>
                </v:shape>
                <v:shape id="Freeform 173" o:spid="_x0000_s1083" style="position:absolute;left:25548;top:8440;width:7570;height:8720;visibility:visible;mso-wrap-style:square;v-text-anchor:top" coordsize="632,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" adj="-11796480,,5400" path="m176,56l216,r80,8l280,64r88,-8l400,80r8,64l440,144r8,48l416,168r-8,56l432,232r,112l464,400r24,-32l512,368r16,64l560,472r-32,32l520,544r56,8l560,584r72,l632,648r-32,64l424,728,376,680,352,600r-56,32l240,720,192,680r-24,16l120,664,40,632,,552r32,-8l32,496r80,-72l112,392r48,-16l176,328r32,-16l168,216r32,-64l192,104,176,56xe" filled="f" strokecolor="#eeece1 [3214]">
                  <v:stroke joinstyle="round"/>
                  <v:formulas/>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 textboxrect="0,0,632,728"/>
                  <v:textbox>
                    <w:txbxContent>
                      <w:p w14:paraId="502531E9" w14:textId="77777777" w:rsidR="008A3E06" w:rsidRDefault="008A3E06" w:rsidP="00722CF7">
                        <w:pPr>
                          <w:rPr>
                            <w:rFonts w:eastAsia="Times New Roman"/>
                          </w:rPr>
                        </w:pPr>
                      </w:p>
                    </w:txbxContent>
                  </v:textbox>
                </v:shape>
                <v:shape id="Freeform 174" o:spid="_x0000_s1084" style="position:absolute;left:31687;top:11300;width:8337;height:6324;visibility:visible;mso-wrap-style:square;v-text-anchor:top" coordsize="696,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" adj="-11796480,,5400" path="m120,408r,-64l48,344,64,312,8,304r8,-40l48,232,16,192,,128,24,104r32,24l112,80r24,32l248,88,296,32r80,l408,r24,40l480,24r24,32l544,40r40,32l576,144r80,120l664,304r32,48l696,432r-48,-8l624,448,576,432r-64,24l440,504,336,488r-64,40l192,512,160,472r-8,-64l120,408xe" filled="f" strokecolor="#eeece1 [3214]">
                  <v:stroke joinstyle="round"/>
                  <v:formulas/>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 textboxrect="0,0,696,528"/>
                  <v:textbox>
                    <w:txbxContent>
                      <w:p w14:paraId="02120952" w14:textId="77777777" w:rsidR="008A3E06" w:rsidRDefault="008A3E06" w:rsidP="00722CF7">
                        <w:pPr>
                          <w:rPr>
                            <w:rFonts w:eastAsia="Times New Roman"/>
                          </w:rPr>
                        </w:pPr>
                      </w:p>
                    </w:txbxContent>
                  </v:textbox>
                </v:shape>
                <v:shape id="Freeform 175" o:spid="_x0000_s1085" style="position:absolute;left:38011;top:10037;width:6037;height:7857;visibility:visible;mso-wrap-style:square;v-text-anchor:top" coordsize="504,6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" adj="-11796480,,5400" path="m432,88r-40,8l360,72r-16,48l304,80,296,24,256,64,240,8,200,r,48l136,80,96,40,64,72,8,80,,112r8,40l48,184r-8,72l120,376r8,40l160,464r,80l160,584r24,8l184,656r48,-32l240,576r72,-8l344,536r32,32l456,576r8,-48l432,496r24,-32l480,440r-8,-24l504,344,472,312r24,-64l488,208,456,152,432,8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0;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textboxrect="0,0,504,656"/>
                  <v:textbox>
                    <w:txbxContent>
                      <w:p w14:paraId="501CA129" w14:textId="77777777" w:rsidR="008A3E06" w:rsidRDefault="008A3E06" w:rsidP="00722CF7">
                        <w:pPr>
                          <w:rPr>
                            <w:rFonts w:eastAsia="Times New Roman"/>
                          </w:rPr>
                        </w:pPr>
                      </w:p>
                    </w:txbxContent>
                  </v:textbox>
                </v:shape>
                <v:shape id="Freeform 176" o:spid="_x0000_s1086" style="position:absolute;left:15579;top:1811;width:10924;height:5462;visibility:visible;mso-wrap-style:square;v-text-anchor:top" coordsize="912,4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" adj="-11796480,,5400" path="m888,200r24,56l880,288,776,312,672,288r-56,-8l592,296r-24,l544,336r-48,8l488,392r-40,40l376,448r-48,8l312,408r-72,16l152,408,120,376,64,408,,408,,368r32,-8l24,312,72,264r64,32l144,232r24,-40l96,184r8,-32l256,128,296,56,248,40,248,r48,24l352,16r32,48l432,40r72,32l520,64r32,24l584,56r24,16l632,40r72,8l752,88r-8,24l816,152r32,56l888,20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textboxrect="0,0,912,456"/>
                  <v:textbox>
                    <w:txbxContent>
                      <w:p w14:paraId="6E562BB5" w14:textId="77777777" w:rsidR="008A3E06" w:rsidRDefault="008A3E06" w:rsidP="00722CF7">
                        <w:pPr>
                          <w:rPr>
                            <w:rFonts w:eastAsia="Times New Roman"/>
                          </w:rPr>
                        </w:pPr>
                      </w:p>
                    </w:txbxContent>
                  </v:textbox>
                </v:shape>
                <v:shape id="Freeform 177" o:spid="_x0000_s1087" style="position:absolute;left:20499;top:5168;width:6325;height:6803;visibility:visible;mso-wrap-style:square;v-text-anchor:top" coordsize="528,5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" adj="-11796480,,5400" path="m472,8r40,24l528,72r-8,32l480,104r24,48l480,200r24,40l488,304r-80,32l376,384r,56l328,424r-64,48l272,528r-48,40l168,560,112,544r8,-80l88,432r16,-72l72,328,40,280,,280,8,224,56,192,40,152,80,112,88,64r48,-8l160,16r24,l208,r64,8l368,32,472,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2147483646;2147483646,2147483646;2147483646,2147483646" o:connectangles="0,0,0,0,0,0,0,0,0,0,0,0,0,0,0,0,0,0,0,0,0,0,0,0,0,0,0,0,0,0,0,0,0,0,0,0" textboxrect="0,0,528,568"/>
                  <v:textbox>
                    <w:txbxContent>
                      <w:p w14:paraId="41C58EC0" w14:textId="77777777" w:rsidR="008A3E06" w:rsidRDefault="008A3E06" w:rsidP="00722CF7">
                        <w:pPr>
                          <w:rPr>
                            <w:rFonts w:eastAsia="Times New Roman"/>
                          </w:rPr>
                        </w:pPr>
                      </w:p>
                    </w:txbxContent>
                  </v:textbox>
                </v:shape>
                <v:shape id="Freeform 178" o:spid="_x0000_s1088" style="position:absolute;left:20468;top:8737;width:7665;height:8336;visibility:visible;mso-wrap-style:square;v-text-anchor:top" coordsize="640,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" adj="-11796480,,5400" path="m552,640l472,608,432,528r32,-8l464,472r80,-72l544,368r48,-16l608,304r32,-16l600,192r32,-64l624,80,608,32,568,,528,24,488,8,408,40,376,88r,56l328,128r-64,48l272,232r-48,40l168,264,112,248,80,264r8,24l56,288r32,40l56,344,40,376,,384r24,64l72,424r,40l40,488r16,48l136,592r56,-8l256,592r80,-32l344,616r-16,56l360,696r48,-16l464,696r40,-24l544,664r8,-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 textboxrect="0,0,640,696"/>
                  <v:textbox>
                    <w:txbxContent>
                      <w:p w14:paraId="17CBA826" w14:textId="77777777" w:rsidR="008A3E06" w:rsidRDefault="008A3E06" w:rsidP="00722CF7">
                        <w:pPr>
                          <w:rPr>
                            <w:rFonts w:eastAsia="Times New Roman"/>
                          </w:rPr>
                        </w:pPr>
                      </w:p>
                    </w:txbxContent>
                  </v:textbox>
                </v:shape>
                <v:shape id="Freeform 179" o:spid="_x0000_s1089" style="position:absolute;left:13155;top:6297;width:7090;height:4408;visibility:visible;mso-wrap-style:square;v-text-anchor:top" coordsize="592,3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" adj="-11796480,,5400" path="m280,32l336,r32,32l456,48,528,32r16,48l592,72r-8,64l544,144r-8,24l480,176r,96l432,288r-40,56l328,312r-16,40l248,368,184,336r,-32l128,280r-8,-32l80,240,40,184r-24,l,152,56,120r,-32l88,80,80,40,176,8,160,40r32,l248,80,280,48r,-16xe" filled="f" strokecolor="#eeece1 [3214]">
                  <v:stroke joinstyle="round"/>
                  <v:formulas/>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 o:connectangles="0,0,0,0,0,0,0,0,0,0,0,0,0,0,0,0,0,0,0,0,0,0,0,0,0,0,0,0,0,0,0,0,0,0,0" textboxrect="0,0,592,368"/>
                  <v:textbox>
                    <w:txbxContent>
                      <w:p w14:paraId="10C6D165" w14:textId="77777777" w:rsidR="008A3E06" w:rsidRDefault="008A3E06" w:rsidP="00722CF7">
                        <w:pPr>
                          <w:rPr>
                            <w:rFonts w:eastAsia="Times New Roman"/>
                          </w:rPr>
                        </w:pPr>
                      </w:p>
                    </w:txbxContent>
                  </v:textbox>
                </v:shape>
                <v:shape id="Freeform 180" o:spid="_x0000_s1090" style="position:absolute;left:13647;top:6978;width:8336;height:7570;visibility:visible;mso-wrap-style:square;v-text-anchor:top" coordsize="696,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" adj="-11796480,,5400" path="m80,224r56,24l136,280r64,32l264,296r16,-40l344,280r40,-48l432,216r,-96l488,112r,-32l536,80,544,8,616,r8,40l584,72r-8,56l616,128r64,80l664,272r32,40l688,384r-32,24l664,432r-32,l664,472r-32,16l616,520r-40,l600,592r-56,16l496,584r-40,48l440,608r8,-40l392,576,368,552r-96,-8l248,536r-64,32l144,480r-56,8l72,472,64,424,,360,56,344,88,288,56,256,80,2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 o:connectangles="0,0,0,0,0,0,0,0,0,0,0,0,0,0,0,0,0,0,0,0,0,0,0,0,0,0,0,0,0,0,0,0,0,0,0,0,0,0,0,0,0,0,0,0,0,0,0,0,0,0" textboxrect="0,0,696,632"/>
                  <v:textbox>
                    <w:txbxContent>
                      <w:p w14:paraId="7C8B7590" w14:textId="77777777" w:rsidR="008A3E06" w:rsidRDefault="008A3E06" w:rsidP="00722CF7">
                        <w:pPr>
                          <w:rPr>
                            <w:rFonts w:eastAsia="Times New Roman"/>
                          </w:rPr>
                        </w:pPr>
                      </w:p>
                    </w:txbxContent>
                  </v:textbox>
                </v:shape>
                <v:shape id="Freeform 181" o:spid="_x0000_s1091" style="position:absolute;left:13647;top:12610;width:8528;height:9391;visibility:visible;mso-wrap-style:square;v-text-anchor:top" coordsize="712,7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" adj="-11796480,,5400" path="m72,l96,24,144,8r40,88l248,64r24,8l368,80r24,32l448,96r-8,48l456,160r40,-48l544,136r56,-16l648,96r,40l616,160r16,48l712,264r-8,64l648,344r-8,48l576,408r-8,48l520,480r,48l456,552r-8,64l472,688r-24,96l432,776,384,704,328,656,304,472,272,432r,-48l200,400,152,344r32,-8l184,312,136,280r-8,-72l56,208,16,176,32,128,,56,32,16,72,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 o:connectangles="0,0,0,0,0,0,0,0,0,0,0,0,0,0,0,0,0,0,0,0,0,0,0,0,0,0,0,0,0,0,0,0,0,0,0,0,0,0,0,0,0,0,0,0,0,0,0,0" textboxrect="0,0,712,784"/>
                  <v:textbox>
                    <w:txbxContent>
                      <w:p w14:paraId="1F8B9D1A" w14:textId="77777777" w:rsidR="008A3E06" w:rsidRDefault="008A3E06" w:rsidP="00722CF7">
                        <w:pPr>
                          <w:rPr>
                            <w:rFonts w:eastAsia="Times New Roman"/>
                          </w:rPr>
                        </w:pPr>
                      </w:p>
                    </w:txbxContent>
                  </v:textbox>
                </v:shape>
                <v:shape id="Freeform 182" o:spid="_x0000_s1092" style="position:absolute;left:19014;top:15333;width:7091;height:6612;visibility:visible;mso-wrap-style:square;v-text-anchor:top" coordsize="592,5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" adj="-11796480,,5400" path="m,552l24,456,,384,8,320,72,296r,-48l120,224r8,-48l192,160r8,-48l256,96r8,-64l320,24r64,8l464,r8,56l456,112r32,24l536,120r56,16l592,176r-48,40l504,208r16,32l472,256r64,56l464,328r16,136l400,488,264,480,136,504,,552xe" filled="f" strokecolor="#eeece1 [3214]">
                  <v:stroke joinstyle="round"/>
                  <v:formulas/>
                  <v:path arrowok="t" o:connecttype="custom" o:connectlocs="0,2147483646;2147483646,2147483646;0,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 textboxrect="0,0,592,552"/>
                  <v:textbox>
                    <w:txbxContent>
                      <w:p w14:paraId="6595DB22" w14:textId="77777777" w:rsidR="008A3E06" w:rsidRDefault="008A3E06" w:rsidP="00722CF7">
                        <w:pPr>
                          <w:rPr>
                            <w:rFonts w:eastAsia="Times New Roman"/>
                          </w:rPr>
                        </w:pPr>
                      </w:p>
                    </w:txbxContent>
                  </v:textbox>
                </v:shape>
                <v:shape id="Freeform 183" o:spid="_x0000_s1093" style="position:absolute;left:24387;top:16296;width:8049;height:6324;visibility:visible;mso-wrap-style:square;v-text-anchor:top" coordsize="672,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" adj="-11796480,,5400" path="m16,384l,248,72,232,8,176,56,160,40,128r40,8l128,96r,-40l208,24,216,r48,32l288,16r48,40l336,88r96,24l416,176r40,48l424,240r16,48l488,312r48,-8l608,336r64,72l656,480,592,440r-40,72l472,472r-40,l416,488,384,472r-8,32l336,480r-40,48l248,488r8,-40l160,392,64,376r-48,8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 textboxrect="0,0,672,528"/>
                  <v:textbox>
                    <w:txbxContent>
                      <w:p w14:paraId="65362276" w14:textId="77777777" w:rsidR="008A3E06" w:rsidRDefault="008A3E06" w:rsidP="00722CF7">
                        <w:pPr>
                          <w:rPr>
                            <w:rFonts w:eastAsia="Times New Roman"/>
                          </w:rPr>
                        </w:pPr>
                      </w:p>
                    </w:txbxContent>
                  </v:textbox>
                </v:shape>
                <v:shape id="Freeform 184" o:spid="_x0000_s1094" style="position:absolute;left:28358;top:15546;width:5558;height:5654;visibility:visible;mso-wrap-style:square;v-text-anchor:top" coordsize="464,4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" adj="-11796480,,5400" path="m336,472l272,400,200,368r-48,8l104,352,88,304r32,-16l80,240,96,176,,152,,120,56,32,112,r24,80l184,128,360,112,392,48r32,l432,112r32,40l456,216r8,104l464,384r-32,16l440,456r-32,16l400,416r-24,48l336,47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0,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textboxrect="0,0,464,472"/>
                  <v:textbox>
                    <w:txbxContent>
                      <w:p w14:paraId="4DD2BFD8" w14:textId="77777777" w:rsidR="008A3E06" w:rsidRDefault="008A3E06" w:rsidP="00722CF7">
                        <w:pPr>
                          <w:rPr>
                            <w:rFonts w:eastAsia="Times New Roman"/>
                          </w:rPr>
                        </w:pPr>
                      </w:p>
                    </w:txbxContent>
                  </v:textbox>
                </v:shape>
                <v:shape id="Freeform 185" o:spid="_x0000_s1095" style="position:absolute;left:33807;top:16257;width:6515;height:6420;visibility:visible;mso-wrap-style:square;v-text-anchor:top" coordsize="54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" adj="-11796480,,5400" path="m8,256l,152,8,88r80,16l152,64,256,80,328,32,392,8r48,16l464,r48,8l512,48r-48,l456,72r-72,32l408,224r48,64l456,336r72,48l544,456r-64,32l472,536,448,520r-24,16l424,496r-64,24l352,480r-40,8l288,464,248,440r-32,24l168,392,96,416,48,328r,-56l8,256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textboxrect="0,0,544,536"/>
                  <v:textbox>
                    <w:txbxContent>
                      <w:p w14:paraId="6217A577" w14:textId="77777777" w:rsidR="008A3E06" w:rsidRDefault="008A3E06" w:rsidP="00722CF7">
                        <w:pPr>
                          <w:rPr>
                            <w:rFonts w:eastAsia="Times New Roman"/>
                          </w:rPr>
                        </w:pPr>
                      </w:p>
                    </w:txbxContent>
                  </v:textbox>
                </v:shape>
                <v:shape id="Freeform 186" o:spid="_x0000_s1096" style="position:absolute;left:38394;top:16336;width:5558;height:6420;visibility:visible;mso-wrap-style:square;v-text-anchor:top" coordsize="46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" adj="-11796480,,5400" path="m160,456l144,384,72,336r,-48l24,224,,104,72,72,80,48r48,l152,56r,32l152,120,200,88r8,-48l280,32,312,r32,32l424,40,400,96r32,104l408,232r32,48l440,360r-48,40l448,424r16,56l464,512r-32,-8l384,528,320,512r-16,24l248,520,232,496,160,456xe" filled="f" strokecolor="#eeece1 [3214]">
                  <v:stroke joinstyle="round"/>
                  <v:formulas/>
                  <v:path arrowok="t" o:connecttype="custom" o:connectlocs="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 textboxrect="0,0,464,536"/>
                  <v:textbox>
                    <w:txbxContent>
                      <w:p w14:paraId="1B92D60B" w14:textId="77777777" w:rsidR="008A3E06" w:rsidRDefault="008A3E06" w:rsidP="00722CF7">
                        <w:pPr>
                          <w:rPr>
                            <w:rFonts w:eastAsia="Times New Roman"/>
                          </w:rPr>
                        </w:pPr>
                      </w:p>
                    </w:txbxContent>
                  </v:textbox>
                </v:shape>
                <v:shape id="Freeform 187" o:spid="_x0000_s1097" style="position:absolute;left:11695;top:14721;width:7282;height:8912;visibility:visible;mso-wrap-style:square;v-text-anchor:top" coordsize="608,7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" adj="-11796480,,5400" path="m184,r40,32l296,32r8,72l352,136r,24l320,168r48,56l440,208r,48l472,296r24,184l552,528r48,72l608,672r-56,32l424,704,312,744,200,712r-48,8l144,640r40,-32l120,512,96,472,56,456r48,-64l72,336,32,328r,-48l,272,16,240,48,224r,-24l88,176r8,-72l144,104,184,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 o:connectangles="0,0,0,0,0,0,0,0,0,0,0,0,0,0,0,0,0,0,0,0,0,0,0,0,0,0,0,0,0,0,0,0,0,0,0,0,0" textboxrect="0,0,608,744"/>
                  <v:textbox>
                    <w:txbxContent>
                      <w:p w14:paraId="4C7F4457" w14:textId="77777777" w:rsidR="008A3E06" w:rsidRDefault="008A3E06" w:rsidP="00722CF7">
                        <w:pPr>
                          <w:rPr>
                            <w:rFonts w:eastAsia="Times New Roman"/>
                          </w:rPr>
                        </w:pPr>
                      </w:p>
                    </w:txbxContent>
                  </v:textbox>
                </v:shape>
                <v:shape id="Freeform 188" o:spid="_x0000_s1098" style="position:absolute;left:42614;top:21731;width:9582;height:6899;visibility:visible;mso-wrap-style:square;v-text-anchor:top" coordsize="800,5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" adj="-11796480,,5400" path="m96,48l64,40,16,64,,136r40,32l80,160,56,208r48,32l72,256,88,392,56,464r48,32l168,488r40,88l232,512r32,40l288,536r112,8l400,512r56,-48l464,424,432,392r-8,-40l456,312r40,-8l544,320r-40,32l512,416r24,-8l544,392r16,32l536,456r-40,24l496,504r-24,8l456,504r-16,16l424,544r-24,8l400,568r32,-16l456,528r16,-8l488,528r-16,16l488,544r8,-24l512,496r16,-16l552,456r24,-8l632,432r72,-8l744,416r24,-8l776,376r8,-32l800,272r,-40l800,192r-8,-8l768,152r32,-16l800,88,776,56,736,16,656,8,608,,576,16,552,48,496,72r-8,24l464,88r-16,40l392,96,376,88r,32l368,128r24,24l368,168,312,152r-40,l200,112r-32,-8l136,56r,-40l96,32r,16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 o:connectangles="0,0,0,0,0,0,0,0,0,0,0,0,0,0,0,0,0,0,0,0,0,0,0,0,0,0,0,0,0,0,0,0,0,0,0,0,0,0,0,0,0,0,0,0" textboxrect="0,0,800,576"/>
                  <v:textbox>
                    <w:txbxContent>
                      <w:p w14:paraId="0B8E8B24" w14:textId="77777777" w:rsidR="008A3E06" w:rsidRDefault="008A3E06" w:rsidP="00722CF7">
                        <w:pPr>
                          <w:rPr>
                            <w:rFonts w:eastAsia="Times New Roman"/>
                          </w:rPr>
                        </w:pPr>
                      </w:p>
                    </w:txbxContent>
                  </v:textbox>
                </v:shape>
                <v:shape id="Freeform 189" o:spid="_x0000_s1099" style="position:absolute;left:37252;top:21647;width:6707;height:6036;visibility:visible;mso-wrap-style:square;v-text-anchor:top" coordsize="560,5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" adj="-11796480,,5400" path="m512,472r32,-72l528,264r32,-16l512,216r24,-48l496,176,456,144,472,72,408,56,392,80,336,64,320,40,248,,184,32r-8,48l168,136r-24,16l160,200r-24,16l64,184,,256r24,24l64,256r16,72l120,360,88,432r16,64l144,488r8,-32l184,448r32,40l232,448r40,32l344,496r48,-40l408,496r56,-16l496,504r16,-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 textboxrect="0,0,560,504"/>
                  <v:textbox>
                    <w:txbxContent>
                      <w:p w14:paraId="27BA52A3" w14:textId="77777777" w:rsidR="008A3E06" w:rsidRDefault="008A3E06" w:rsidP="00722CF7">
                        <w:pPr>
                          <w:rPr>
                            <w:rFonts w:eastAsia="Times New Roman"/>
                          </w:rPr>
                        </w:pPr>
                      </w:p>
                    </w:txbxContent>
                  </v:textbox>
                </v:shape>
                <v:shape id="Freeform 190" o:spid="_x0000_s1100" style="position:absolute;left:32154;top:19327;width:7282;height:8624;visibility:visible;mso-wrap-style:square;v-text-anchor:top" coordsize="608,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" adj="-11796480,,5400" path="m544,696l520,640r32,-80l512,536,496,456r-40,24l432,456r64,-72l576,416r16,-16l576,352r24,-16l608,280,592,264r-32,16l560,240r-64,24l488,224r-32,16l432,208,384,184r-32,24l304,136r-64,24l184,72r8,-56l144,r,64l112,80r8,56l88,152,80,96,56,144r-40,8l,224r32,32l40,320r32,24l72,408r40,8l112,448r56,-8l184,512r48,16l248,568r-32,8l256,640r32,48l368,664r72,32l472,664r32,8l504,720r40,-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 textboxrect="0,0,608,720"/>
                  <v:textbox>
                    <w:txbxContent>
                      <w:p w14:paraId="689455D5" w14:textId="77777777" w:rsidR="008A3E06" w:rsidRDefault="008A3E06" w:rsidP="00722CF7">
                        <w:pPr>
                          <w:rPr>
                            <w:rFonts w:eastAsia="Times New Roman"/>
                          </w:rPr>
                        </w:pPr>
                      </w:p>
                    </w:txbxContent>
                  </v:textbox>
                </v:shape>
                <v:shape id="Freeform 191" o:spid="_x0000_s1101" style="position:absolute;left:38717;top:27187;width:9487;height:8336;visibility:visible;mso-wrap-style:square;v-text-anchor:top" coordsize="792,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" adj="-11796480,,5400" path="m728,80l616,72,592,88,560,48r-24,64l496,24r-64,8l384,,368,32,336,8,280,24r40,64l368,96r-8,88l400,192r16,48l360,304r-16,64l256,376r-32,32l168,408r-64,40l24,448,,480r72,32l80,528r104,l200,496r24,40l240,560r56,-8l328,528r24,32l360,616r56,40l488,688r72,l656,696r,-48l672,576r16,-64l664,448r24,-40l696,376,656,360r,-48l688,288r8,-24l720,232r32,-40l768,144r24,-32l768,128r-32,40l712,208r,-56l696,144r24,-16l704,96r16,l728,80xe" filled="f" strokecolor="#eeece1 [3214]">
                  <v:stroke joinstyle="round"/>
                  <v:formulas/>
                  <v:path arrowok="t" o:connecttype="custom" o:connectlocs="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792,696"/>
                  <v:textbox>
                    <w:txbxContent>
                      <w:p w14:paraId="2CF91F8C" w14:textId="77777777" w:rsidR="008A3E06" w:rsidRDefault="008A3E06" w:rsidP="00722CF7">
                        <w:pPr>
                          <w:rPr>
                            <w:rFonts w:eastAsia="Times New Roman"/>
                          </w:rPr>
                        </w:pPr>
                      </w:p>
                    </w:txbxContent>
                  </v:textbox>
                </v:shape>
                <v:shape id="Freeform 192" o:spid="_x0000_s1102" style="position:absolute;left:33041;top:26944;width:10732;height:4025;visibility:visible;mso-wrap-style:square;v-text-anchor:top" coordsize="896,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" adj="-11796480,,5400" path="m840,336r56,-64l880,224r-40,-8l848,128r-48,-8l760,56,744,16,696,56,624,40,584,8,568,48,536,8r-32,8l496,48r-40,8l424,80r,-48l392,24,360,56,280,24,208,48,176,,136,8,120,40,32,48,,88r24,48l24,192r40,16l128,200r32,16l176,272r80,-24l296,192r16,32l392,208r8,40l480,240r32,16l536,224r40,40l616,224r8,48l656,256r48,32l760,328r16,-16l840,336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textboxrect="0,0,896,336"/>
                  <v:textbox>
                    <w:txbxContent>
                      <w:p w14:paraId="56A593DF" w14:textId="77777777" w:rsidR="008A3E06" w:rsidRDefault="008A3E06" w:rsidP="00722CF7">
                        <w:pPr>
                          <w:rPr>
                            <w:rFonts w:eastAsia="Times New Roman"/>
                          </w:rPr>
                        </w:pPr>
                      </w:p>
                    </w:txbxContent>
                  </v:textbox>
                </v:shape>
                <v:shape id="Freeform 193" o:spid="_x0000_s1103" style="position:absolute;left:33076;top:29135;width:9965;height:4312;visibility:visible;mso-wrap-style:square;v-text-anchor:top" coordsize="832,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" adj="-11796480,,5400" path="m472,320r24,-32l576,288r64,-40l696,248r32,-32l816,208r16,-64l768,120r-16,16l648,64,616,80,608,32,568,72,528,32,504,64,472,48r-80,8l384,16,304,32,288,,248,56,168,80,152,24,120,8,40,8,56,48,96,80,32,120,,160r16,40l48,192r64,80l64,360r96,-8l224,328r24,8l288,304r40,-16l384,288r56,8l472,32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textboxrect="0,0,832,360"/>
                  <v:textbox>
                    <w:txbxContent>
                      <w:p w14:paraId="4FEB6A35" w14:textId="77777777" w:rsidR="008A3E06" w:rsidRDefault="008A3E06" w:rsidP="00722CF7">
                        <w:pPr>
                          <w:rPr>
                            <w:rFonts w:eastAsia="Times New Roman"/>
                          </w:rPr>
                        </w:pPr>
                      </w:p>
                    </w:txbxContent>
                  </v:textbox>
                </v:shape>
                <v:shape id="Freeform 194" o:spid="_x0000_s1104" style="position:absolute;left:26597;top:22045;width:4887;height:7953;visibility:visible;mso-wrap-style:square;v-text-anchor:top" coordsize="408,6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" adj="-11796480,,5400" path="m376,632r32,-40l384,552r24,-8l400,504r,-24l368,440r-32,l336,344,280,328r8,-64l208,184r32,-48l176,80r8,-56l144,,104,48r-8,80l64,160r8,40l32,224,16,200,,264,64,368,48,448r24,24l56,512r24,48l112,568,88,600r8,40l64,664r40,l168,632r32,24l200,624r40,8l280,600r40,l344,632r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408,664"/>
                  <v:textbox>
                    <w:txbxContent>
                      <w:p w14:paraId="295734B9" w14:textId="77777777" w:rsidR="008A3E06" w:rsidRDefault="008A3E06" w:rsidP="00722CF7">
                        <w:pPr>
                          <w:rPr>
                            <w:rFonts w:eastAsia="Times New Roman"/>
                          </w:rPr>
                        </w:pPr>
                      </w:p>
                    </w:txbxContent>
                  </v:textbox>
                </v:shape>
                <v:shape id="Freeform 195" o:spid="_x0000_s1105" style="position:absolute;left:23011;top:20763;width:4983;height:9870;visibility:visible;mso-wrap-style:square;v-text-anchor:top" coordsize="41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" adj="-11796480,,5400" path="m368,768r32,-24l392,704r24,-32l384,664,360,616r16,-40l352,552r16,-80l304,368r16,-64l336,328r40,-24l368,264r32,-32l408,152,360,112r8,-40l272,16,176,,128,8,48,32,40,176,16,240r32,80l16,376r,104l,512r8,24l48,480r24,24l64,576r24,32l136,600r-16,32l152,744r-24,40l144,824r64,-8l320,800r4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416,824"/>
                  <v:textbox>
                    <w:txbxContent>
                      <w:p w14:paraId="1DED81E7" w14:textId="77777777" w:rsidR="008A3E06" w:rsidRDefault="008A3E06" w:rsidP="00722CF7">
                        <w:pPr>
                          <w:rPr>
                            <w:rFonts w:eastAsia="Times New Roman"/>
                          </w:rPr>
                        </w:pPr>
                      </w:p>
                    </w:txbxContent>
                  </v:textbox>
                </v:shape>
                <v:shape id="Freeform 196" o:spid="_x0000_s1106" style="position:absolute;left:28432;top:29129;width:6036;height:7282;visibility:visible;mso-wrap-style:square;v-text-anchor:top" coordsize="504,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" adj="-11796480,,5400" path="m456,368r48,-88l440,200r-32,8l392,168r-24,16l344,168r-32,24l296,160r-48,8l248,96,280,80,240,48,216,32r-32,l160,,120,,80,32,40,24r,32l32,88,,120r40,40l96,160r40,112l104,288r,24l72,328r8,72l104,448r-8,40l120,520r,88l160,600r24,-40l208,560r64,-80l336,408r48,-8l416,368r4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504,608"/>
                  <v:textbox>
                    <w:txbxContent>
                      <w:p w14:paraId="17A7EEC3" w14:textId="77777777" w:rsidR="008A3E06" w:rsidRDefault="008A3E06" w:rsidP="00722CF7">
                        <w:pPr>
                          <w:rPr>
                            <w:rFonts w:eastAsia="Times New Roman"/>
                          </w:rPr>
                        </w:pPr>
                      </w:p>
                    </w:txbxContent>
                  </v:textbox>
                </v:shape>
                <v:shape id="Freeform 197" o:spid="_x0000_s1107" style="position:absolute;left:23590;top:29447;width:6611;height:7570;visibility:visible;mso-wrap-style:square;v-text-anchor:top" coordsize="552,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" adj="-11796480,,5400" path="m536,576r,-88l512,456r8,-40l488,328r,-32l520,272r,-16l552,240,512,128r-56,l416,88,448,56r8,-32l424,,360,32r-40,l272,64,160,80r-32,40l136,184r-32,64l144,296r-56,8l,368r56,24l56,448r48,48l48,520r,40l144,560r48,-8l232,576r48,8l320,584r40,32l384,632r40,-24l472,616r64,-40xe" filled="f" strokecolor="#eeece1 [3214]" strokeweight=".5pt">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 textboxrect="0,0,552,632"/>
                  <v:textbox>
                    <w:txbxContent>
                      <w:p w14:paraId="559A64AE" w14:textId="77777777" w:rsidR="008A3E06" w:rsidRDefault="008A3E06" w:rsidP="00722CF7">
                        <w:pPr>
                          <w:rPr>
                            <w:rFonts w:eastAsia="Times New Roman"/>
                          </w:rPr>
                        </w:pPr>
                      </w:p>
                    </w:txbxContent>
                  </v:textbox>
                </v:shape>
                <v:shape id="Freeform 198" o:spid="_x0000_s1108" style="position:absolute;left:19629;top:26271;width:5941;height:10157;visibility:visible;mso-wrap-style:square;v-text-anchor:top" coordsize="496,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" adj="-11796480,,5400" path="m384,832r,-40l440,768,392,720r,-56l336,640r88,-64l480,568,440,520r32,-64l464,392r32,-40l432,360,416,320r24,-40l408,168r16,-32l376,144,352,112r8,-72l336,16,288,64r,-16l288,,208,64r-8,96l224,248,184,232r-24,32l128,264r-24,16l48,264,,312r64,32l80,400r56,16l176,472r-8,64l200,560r-40,16l152,616r32,32l160,672r16,32l144,712r8,40l120,760r-8,80l160,848r64,-8l304,800r48,l384,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textboxrect="0,0,496,848"/>
                  <v:textbox>
                    <w:txbxContent>
                      <w:p w14:paraId="0C0331B1" w14:textId="77777777" w:rsidR="008A3E06" w:rsidRDefault="008A3E06" w:rsidP="00722CF7">
                        <w:pPr>
                          <w:rPr>
                            <w:rFonts w:eastAsia="Times New Roman"/>
                          </w:rPr>
                        </w:pPr>
                      </w:p>
                    </w:txbxContent>
                  </v:textbox>
                </v:shape>
                <v:shape id="Freeform 199" o:spid="_x0000_s1109" style="position:absolute;left:18643;top:21080;width:4982;height:8624;visibility:visible;mso-wrap-style:square;v-text-anchor:top" coordsize="416,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" adj="-11796480,,5400" path="m128,704r56,16l208,704r32,l264,672r40,16l280,600r8,-96l368,440r,40l384,456r,-104l416,296,384,216r24,-64l416,8,280,,152,24,16,72,,64r8,72l120,168r-8,104l64,344r8,56l40,424r24,32l56,496r16,24l64,568r8,56l112,640r16,6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 textboxrect="0,0,416,720"/>
                  <v:textbox>
                    <w:txbxContent>
                      <w:p w14:paraId="26912F4F" w14:textId="77777777" w:rsidR="008A3E06" w:rsidRDefault="008A3E06" w:rsidP="00722CF7">
                        <w:pPr>
                          <w:rPr>
                            <w:rFonts w:eastAsia="Times New Roman"/>
                          </w:rPr>
                        </w:pPr>
                      </w:p>
                    </w:txbxContent>
                  </v:textbox>
                </v:shape>
                <v:shape id="Freeform 200" o:spid="_x0000_s1110" style="position:absolute;left:12858;top:22633;width:7283;height:6516;visibility:visible;mso-wrap-style:square;v-text-anchor:top" coordsize="608,5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" adj="-11796480,,5400" path="m40,48l88,40,200,72,312,32r128,l496,,608,32r-8,104l552,208r8,56l528,288r16,16l544,360r16,24l552,432r-32,8l496,528r-72,-8l384,544,304,488,216,456,192,408,136,392r8,-72l120,280r32,-16l120,192,56,152,,112,,80,40,48xe" filled="f" strokecolor="#eeece1 [3214]">
                  <v:stroke joinstyle="round"/>
                  <v:formulas/>
                  <v:path arrowok="t" o:connecttype="custom" o:connectlocs="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 o:connectangles="0,0,0,0,0,0,0,0,0,0,0,0,0,0,0,0,0,0,0,0,0,0,0,0,0,0,0,0,0,0,0" textboxrect="0,0,608,544"/>
                  <v:textbox>
                    <w:txbxContent>
                      <w:p w14:paraId="21558B92" w14:textId="77777777" w:rsidR="008A3E06" w:rsidRDefault="008A3E06" w:rsidP="00722CF7">
                        <w:pPr>
                          <w:rPr>
                            <w:rFonts w:eastAsia="Times New Roman"/>
                          </w:rPr>
                        </w:pPr>
                      </w:p>
                    </w:txbxContent>
                  </v:textbox>
                </v:shape>
                <v:shape id="Freeform 201" o:spid="_x0000_s1111" style="position:absolute;left:9118;top:24375;width:8432;height:8528;visibility:visible;mso-wrap-style:square;v-text-anchor:top" coordsize="704,7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" adj="-11796480,,5400" path="m376,r64,40l472,112r-32,16l464,168r-8,72l512,256r24,48l624,336r80,56l616,424r-64,48l552,504r32,8l552,544r-32,56l528,680r-40,-8l464,712r-48,-8l392,680,368,664,352,640r-48,-8l304,576r-40,-8l240,520r-8,-40l200,456r24,-24l248,432r16,-40l304,392r40,24l360,392,344,360r-24,-8l288,344,240,312,216,280r-24,16l168,312r-24,l112,368,80,440r-32,8l16,416,32,392,,384,8,360r32,-8l56,384,80,360,64,296r40,-40l104,208r32,l168,256r40,-8l240,168,304,56,376,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0,0,0,0,0,0,0,0" textboxrect="0,0,704,712"/>
                  <v:textbox>
                    <w:txbxContent>
                      <w:p w14:paraId="26230A92" w14:textId="77777777" w:rsidR="008A3E06" w:rsidRDefault="008A3E06" w:rsidP="00722CF7">
                        <w:pPr>
                          <w:rPr>
                            <w:rFonts w:eastAsia="Times New Roman"/>
                          </w:rPr>
                        </w:pPr>
                      </w:p>
                    </w:txbxContent>
                  </v:textbox>
                </v:shape>
                <v:shape id="Freeform 202" o:spid="_x0000_s1112" style="position:absolute;left:13350;top:27713;width:8720;height:8528;visibility:visible;mso-wrap-style:square;v-text-anchor:top" coordsize="728,7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" adj="-11796480,,5400" path="m104,432r24,-40l168,400r-8,-80l192,264r32,-32l192,224r,-32l256,144r88,-32l384,88r72,8l480,8,512,r8,56l560,72r16,64l528,184r64,32l608,272r56,16l704,344r-8,64l728,432r-40,16l680,488r32,32l688,544r16,32l672,584r8,40l648,632r-8,80l592,688,560,672r-32,l504,656r-48,-8l424,624r-40,16l360,624,320,608r-32,-8l240,600r-40,16l144,624,88,616,40,608,,576,16,536r8,-24l32,488r48,-8l120,464r,-24l104,4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 o:connectangles="0,0,0,0,0,0,0,0,0,0,0,0,0,0,0,0,0,0,0,0,0,0,0,0,0,0,0,0,0,0,0,0,0,0,0,0,0,0,0,0,0,0,0,0,0,0,0,0,0,0,0,0,0,0,0,0" textboxrect="0,0,728,712"/>
                  <v:textbox>
                    <w:txbxContent>
                      <w:p w14:paraId="5F0BB1EF" w14:textId="77777777" w:rsidR="008A3E06" w:rsidRDefault="008A3E06" w:rsidP="00722CF7">
                        <w:pPr>
                          <w:rPr>
                            <w:rFonts w:eastAsia="Times New Roman"/>
                          </w:rPr>
                        </w:pPr>
                      </w:p>
                    </w:txbxContent>
                  </v:textbox>
                </v:shape>
                <v:shape id="Freeform 203" o:spid="_x0000_s1113" style="position:absolute;left:5641;top:19960;width:8240;height:9199;visibility:visible;mso-wrap-style:square;v-text-anchor:top" coordsize="688,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" adj="-11796480,,5400" path="m304,744r32,-8l352,768r24,-24l360,680r40,-40l400,592r32,l464,640r40,-8l536,552,600,440r72,-56l616,344r,-32l656,280r-8,-80l688,168,600,32,560,16r-48,l464,56,432,,392,64r-32,8l360,120r-40,8l192,64,144,80r-16,56l80,152r32,32l72,208r40,56l96,304,64,336r8,24l64,376r-16,8l48,408r-8,32l8,440r,32l24,472r40,24l80,512r,24l48,544,,544r,24l16,600r48,8l96,616r16,56l144,696r48,-8l240,712r48,8l304,74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 o:connectangles="0,0,0,0,0,0,0,0,0,0,0,0,0,0,0,0,0,0,0,0,0,0,0,0,0,0,0,0,0,0,0,0,0,0,0,0,0,0,0,0,0,0,0,0,0,0,0,0,0,0,0,0,0,0,0,0,0,0,0" textboxrect="0,0,688,768"/>
                  <v:textbox>
                    <w:txbxContent>
                      <w:p w14:paraId="076C351B" w14:textId="77777777" w:rsidR="008A3E06" w:rsidRDefault="008A3E06" w:rsidP="00722CF7">
                        <w:pPr>
                          <w:rPr>
                            <w:rFonts w:eastAsia="Times New Roman"/>
                          </w:rPr>
                        </w:pPr>
                      </w:p>
                    </w:txbxContent>
                  </v:textbox>
                </v:shape>
                <v:shape id="Freeform 204" o:spid="_x0000_s1114" style="position:absolute;top:15640;width:12935;height:8337;visibility:visible;mso-wrap-style:square;v-text-anchor:top" coordsize="1080,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" adj="-11796480,,5400" path="m536,696r48,-72l544,568r40,-24l552,512r48,-16l616,440r48,-16l792,488r40,-8l832,432r32,-8l904,360r32,56l984,376r48,l1080,312r-32,-56l1008,248r,-48l976,192r-64,40l840,176r-56,16l752,160r-32,48l688,208,672,168r-48,16l592,120r-24,l552,160r-64,8l464,152r-32,l408,104r-56,16l280,24,216,8,192,32r-16,8l160,32,144,8,112,r-8,24l72,24,48,8,16,24,,32,24,80r16,48l72,152r24,24l128,192r32,32l176,264r24,40l224,296r16,8l232,360r-16,24l216,416r24,24l232,456r-16,16l248,488r32,48l312,584r48,24l384,600r24,40l464,672r48,16l536,696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textboxrect="0,0,1080,696"/>
                  <v:textbox>
                    <w:txbxContent>
                      <w:p w14:paraId="2C47DD18" w14:textId="77777777" w:rsidR="008A3E06" w:rsidRDefault="008A3E06" w:rsidP="00722CF7">
                        <w:pPr>
                          <w:rPr>
                            <w:rFonts w:eastAsia="Times New Roman"/>
                          </w:rPr>
                        </w:pPr>
                      </w:p>
                    </w:txbxContent>
                  </v:textbox>
                </v:shape>
                <v:shape id="Freeform 205" o:spid="_x0000_s1115" style="position:absolute;left:2730;top:11999;width:11307;height:6420;visibility:visible;mso-wrap-style:square;v-text-anchor:top" coordsize="94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" adj="-11796480,,5400" path="m,312r64,16l136,424r56,-16l216,456r32,l272,472r64,-8l352,424r24,l408,488r48,-16l472,512r32,l536,464r32,32l624,480r72,56l760,496r16,-32l808,448r,-24l848,400r8,-72l904,328,944,224,896,200r-64,l768,128r-40,-8l720,80,632,40r-24,8l568,8,456,24,424,40,368,,352,r-8,32l320,48,288,40,272,72r,24l256,112r24,48l264,176r-40,l216,224r-8,32l192,256r-32,32l136,264r-16,l104,256r-16,8l64,248,32,264r-16,8l16,296,,312xe" filled="f" strokecolor="#eeece1 [3214]">
                  <v:stroke joinstyle="round"/>
                  <v:formulas/>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0,0,0,0,0,0,0,0,0,0,0,0,0,0,0,0" textboxrect="0,0,944,536"/>
                  <v:textbox>
                    <w:txbxContent>
                      <w:p w14:paraId="12C61ADB" w14:textId="77777777" w:rsidR="008A3E06" w:rsidRDefault="008A3E06" w:rsidP="00722CF7">
                        <w:pPr>
                          <w:rPr>
                            <w:rFonts w:eastAsia="Times New Roman"/>
                          </w:rPr>
                        </w:pPr>
                      </w:p>
                    </w:txbxContent>
                  </v:textbox>
                </v:shape>
                <v:shape id="Freeform 206" o:spid="_x0000_s1116" style="position:absolute;left:6997;top:4719;width:7762;height:9965;visibility:visible;mso-wrap-style:square;v-text-anchor:top" coordsize="648,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" adj="-11796480,,5400" path="m,608r56,40l88,632,200,616r40,40l264,648r88,40l360,728r40,8l464,808r64,l576,832r16,-48l560,712r32,-40l632,656r-8,-48l560,544r56,-8l648,472,616,448r24,-40l632,376r-40,-8l552,312r-24,l512,280r56,-32l568,216r32,-8l592,168,552,128r-56,8l464,96r-40,l432,40,352,,320,24,264,40r-8,32l272,120r-8,32l240,168r-24,l208,184r-8,16l192,208r,24l184,240r,24l168,296r-16,16l128,328r-16,16l96,360r-8,16l104,400r-8,24l80,448r-24,l72,480,40,504,24,520,8,544,,568r32,8l,60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 textboxrect="0,0,648,832"/>
                  <v:textbox>
                    <w:txbxContent>
                      <w:p w14:paraId="1F7F780D" w14:textId="77777777" w:rsidR="008A3E06" w:rsidRDefault="008A3E06" w:rsidP="00722CF7">
                        <w:pPr>
                          <w:rPr>
                            <w:rFonts w:eastAsia="Times New Roman"/>
                          </w:rPr>
                        </w:pPr>
                      </w:p>
                    </w:txbxContent>
                  </v:textbox>
                </v:shape>
                <v:shape id="Freeform 207" o:spid="_x0000_s1117" style="position:absolute;left:28783;top:21622;width:6515;height:6516;visibility:visible;mso-wrap-style:square;v-text-anchor:top" coordsize="544,5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" adj="-11796480,,5400" path="m368,544r32,-40l488,496r16,-32l544,456,496,392r32,-8l520,344,464,328,448,248r-48,16l392,232r-40,-8l360,160,320,136r,-64l288,40,224,,184,72,104,32r-40,l48,48,16,32,8,64,,120r64,56l32,224r80,80l104,368r56,16l160,480r32,l224,520r,24l304,544r24,-16l368,54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textboxrect="0,0,544,544"/>
                  <v:textbox>
                    <w:txbxContent>
                      <w:p w14:paraId="7AE03A63" w14:textId="77777777" w:rsidR="008A3E06" w:rsidRDefault="008A3E06" w:rsidP="00722CF7">
                        <w:pPr>
                          <w:rPr>
                            <w:rFonts w:eastAsia="Times New Roman"/>
                          </w:rPr>
                        </w:pPr>
                      </w:p>
                    </w:txbxContent>
                  </v:textbox>
                </v:shape>
                <v:shape id="Freeform 208" o:spid="_x0000_s1118" style="position:absolute;left:11204;top:909;width:8049;height:6324;visibility:visible;mso-wrap-style:square;v-text-anchor:top" coordsize="672,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" adj="-11796480,,5400" path="m,320r80,40l72,416r40,l144,456r56,-8l240,488r96,-32l320,488r32,l408,528r32,-40l440,480r-64,l376,440r32,-8l400,384r48,-48l512,368r8,-64l544,264r-72,-8l480,224,632,200r40,-72l624,112r,-40l592,96,568,80r-32,l520,56,488,16r-24,l448,,424,24r-8,32l384,88,352,64r-8,32l320,96r-16,40l256,152r24,32l240,184r-24,32l168,224,136,200r-24,l104,232,80,248,56,232,24,264,,320xe" filled="f" strokecolor="#eeece1 [3214]">
                  <v:stroke joinstyle="round"/>
                  <v:formulas/>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0,0,0,0,0,0,0,0,0" textboxrect="0,0,672,528"/>
                  <v:textbox>
                    <w:txbxContent>
                      <w:p w14:paraId="5DDCAD82" w14:textId="77777777" w:rsidR="008A3E06" w:rsidRDefault="008A3E06" w:rsidP="00722CF7">
                        <w:pPr>
                          <w:rPr>
                            <w:rFonts w:eastAsia="Times New Roman"/>
                          </w:rPr>
                        </w:pPr>
                      </w:p>
                    </w:txbxContent>
                  </v:textbox>
                </v:shape>
                <v:shape id="Freeform 209" o:spid="_x0000_s1119" style="position:absolute;left:30994;top:27704;width:3258;height:3737;visibility:visible;mso-wrap-style:square;v-text-anchor:top" coordsize="272,3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" adj="-11796480,,5400" path="m184,288r32,-48l272,200,232,176,216,136,200,120,192,72,168,16,136,,112,16,24,24r8,32l8,64r24,40l,144r40,40l64,200,40,216r-8,64l80,280r16,32l128,280r24,24l184,288xe" fillcolor="#558ed5" strokecolor="#eeece1 [3214]">
                  <v:stroke joinstyle="round"/>
                  <v:formulas/>
                  <v:path arrowok="t" o:connecttype="custom" o:connectlocs="2147483646,2147483646;2147483646,2147483646;2147483646,2147483646;2147483646,2147483646;2147483646,2147483646;2147483646,2147483646;2147483646,2147483646;2147483646,2147483646;2147483646,0;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 o:connectangles="0,0,0,0,0,0,0,0,0,0,0,0,0,0,0,0,0,0,0,0,0,0,0,0" textboxrect="0,0,272,312"/>
                  <v:textbox>
                    <w:txbxContent>
                      <w:p w14:paraId="767410CC" w14:textId="77777777" w:rsidR="008A3E06" w:rsidRDefault="008A3E06" w:rsidP="00722CF7">
                        <w:pPr>
                          <w:rPr>
                            <w:rFonts w:eastAsia="Times New Roman"/>
                          </w:rPr>
                        </w:pPr>
                      </w:p>
                    </w:txbxContent>
                  </v:textbox>
                </v:shape>
                <w10:anchorlock/>
              </v:group>
            </w:pict>
          </mc:Fallback>
        </mc:AlternateContent>
      </w:r>
    </w:p>
    <w:p w14:paraId="55E5B7C0" w14:textId="77777777" w:rsidR="00722CF7" w:rsidRPr="009B79C3" w:rsidRDefault="00722CF7" w:rsidP="00590D67">
      <w:pPr>
        <w:bidi/>
        <w:spacing w:after="0" w:line="240" w:lineRule="auto"/>
        <w:jc w:val="center"/>
        <w:rPr>
          <w:rFonts w:asciiTheme="majorBidi" w:hAnsiTheme="majorBidi" w:cs="B Nazanin"/>
          <w:sz w:val="26"/>
          <w:szCs w:val="26"/>
          <w:lang w:bidi="fa-IR"/>
        </w:rPr>
      </w:pPr>
    </w:p>
    <w:p w14:paraId="68C730FE" w14:textId="77777777" w:rsidR="00722CF7" w:rsidRPr="009B79C3" w:rsidRDefault="00722CF7" w:rsidP="00590D67">
      <w:pPr>
        <w:bidi/>
        <w:spacing w:after="0" w:line="240" w:lineRule="auto"/>
        <w:jc w:val="center"/>
        <w:rPr>
          <w:rFonts w:asciiTheme="majorBidi" w:hAnsiTheme="majorBidi" w:cs="B Nazanin"/>
          <w:sz w:val="26"/>
          <w:szCs w:val="26"/>
          <w:lang w:bidi="fa-IR"/>
        </w:rPr>
      </w:pPr>
    </w:p>
    <w:p w14:paraId="3CAF5DDC" w14:textId="77777777" w:rsidR="00722CF7" w:rsidRPr="009B79C3" w:rsidRDefault="007F21FA" w:rsidP="00590D67">
      <w:pPr>
        <w:pStyle w:val="Heading3"/>
        <w:bidi/>
        <w:jc w:val="center"/>
        <w:rPr>
          <w:rFonts w:cs="B Nazanin"/>
          <w:sz w:val="28"/>
          <w:szCs w:val="28"/>
          <w:lang w:bidi="fa-IR"/>
        </w:rPr>
      </w:pPr>
      <w:bookmarkStart w:id="70" w:name="_Toc142563127"/>
      <w:r w:rsidRPr="009B79C3">
        <w:rPr>
          <w:rFonts w:cs="B Nazanin" w:hint="cs"/>
          <w:sz w:val="28"/>
          <w:szCs w:val="28"/>
          <w:rtl/>
          <w:lang w:bidi="fa-IR"/>
        </w:rPr>
        <w:t>مقدمه</w:t>
      </w:r>
      <w:bookmarkEnd w:id="70"/>
    </w:p>
    <w:p w14:paraId="2EB095BE"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 xml:space="preserve">برخی استان براشو را قلب رومانی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دانند</w:t>
      </w:r>
      <w:r w:rsidRPr="009B79C3">
        <w:rPr>
          <w:rFonts w:asciiTheme="majorBidi" w:eastAsia="Times New Roman" w:hAnsiTheme="majorBidi" w:cs="B Nazanin"/>
          <w:color w:val="202124"/>
          <w:sz w:val="26"/>
          <w:szCs w:val="26"/>
          <w:rtl/>
          <w:lang w:bidi="fa-IR"/>
        </w:rPr>
        <w:t xml:space="preserve">. این استان یکی از </w:t>
      </w:r>
      <w:r w:rsidR="00634A24" w:rsidRPr="009B79C3">
        <w:rPr>
          <w:rFonts w:asciiTheme="majorBidi" w:eastAsia="Times New Roman" w:hAnsiTheme="majorBidi" w:cs="B Nazanin"/>
          <w:color w:val="202124"/>
          <w:sz w:val="26"/>
          <w:szCs w:val="26"/>
          <w:rtl/>
          <w:lang w:bidi="fa-IR"/>
        </w:rPr>
        <w:t>جاذبه‌ها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طبیعی و تاریخی جهت سفر گردشگران داخلی و خارجی </w:t>
      </w:r>
      <w:r w:rsidR="00634A24" w:rsidRPr="009B79C3">
        <w:rPr>
          <w:rFonts w:asciiTheme="majorBidi" w:eastAsia="Times New Roman" w:hAnsiTheme="majorBidi" w:cs="B Nazanin"/>
          <w:color w:val="202124"/>
          <w:sz w:val="26"/>
          <w:szCs w:val="26"/>
          <w:rtl/>
          <w:lang w:bidi="fa-IR"/>
        </w:rPr>
        <w:t>دررومانی</w:t>
      </w:r>
      <w:r w:rsidRPr="009B79C3">
        <w:rPr>
          <w:rFonts w:asciiTheme="majorBidi" w:eastAsia="Times New Roman" w:hAnsiTheme="majorBidi" w:cs="B Nazanin"/>
          <w:color w:val="202124"/>
          <w:sz w:val="26"/>
          <w:szCs w:val="26"/>
          <w:rtl/>
          <w:lang w:bidi="fa-IR"/>
        </w:rPr>
        <w:t xml:space="preserve"> و از جهت اقتصادی و فرهنگی واجد ظرفیت‌های فراوانی است.</w:t>
      </w:r>
      <w:r w:rsidR="00634A24"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 xml:space="preserve">این شهر، باستانی است و سکونت </w:t>
      </w:r>
      <w:r w:rsidR="00634A24" w:rsidRPr="009B79C3">
        <w:rPr>
          <w:rFonts w:asciiTheme="majorBidi" w:eastAsia="Times New Roman" w:hAnsiTheme="majorBidi" w:cs="B Nazanin"/>
          <w:color w:val="202124"/>
          <w:sz w:val="26"/>
          <w:szCs w:val="26"/>
          <w:rtl/>
          <w:lang w:bidi="fa-IR"/>
        </w:rPr>
        <w:t>گاه‌ها</w:t>
      </w:r>
      <w:r w:rsidR="00634A24" w:rsidRPr="009B79C3">
        <w:rPr>
          <w:rFonts w:asciiTheme="majorBidi" w:eastAsia="Times New Roman" w:hAnsiTheme="majorBidi" w:cs="B Nazanin" w:hint="cs"/>
          <w:color w:val="202124"/>
          <w:sz w:val="26"/>
          <w:szCs w:val="26"/>
          <w:rtl/>
          <w:lang w:bidi="fa-IR"/>
        </w:rPr>
        <w:t>یی</w:t>
      </w:r>
      <w:r w:rsidRPr="009B79C3">
        <w:rPr>
          <w:rFonts w:asciiTheme="majorBidi" w:eastAsia="Times New Roman" w:hAnsiTheme="majorBidi" w:cs="B Nazanin"/>
          <w:color w:val="202124"/>
          <w:sz w:val="26"/>
          <w:szCs w:val="26"/>
          <w:rtl/>
          <w:lang w:bidi="fa-IR"/>
        </w:rPr>
        <w:t xml:space="preserve"> دارد که به دوران نوسنگی باز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گردد</w:t>
      </w:r>
      <w:r w:rsidRPr="009B79C3">
        <w:rPr>
          <w:rFonts w:asciiTheme="majorBidi" w:eastAsia="Times New Roman" w:hAnsiTheme="majorBidi" w:cs="B Nazanin"/>
          <w:color w:val="202124"/>
          <w:sz w:val="26"/>
          <w:szCs w:val="26"/>
          <w:rtl/>
          <w:lang w:bidi="fa-IR"/>
        </w:rPr>
        <w:t>. بعدها داچیاها</w:t>
      </w:r>
      <w:r w:rsidRPr="009B79C3">
        <w:rPr>
          <w:rFonts w:asciiTheme="majorBidi" w:eastAsia="Times New Roman" w:hAnsiTheme="majorBidi" w:cs="B Nazanin"/>
          <w:color w:val="202124"/>
          <w:sz w:val="26"/>
          <w:szCs w:val="26"/>
          <w:rtl/>
          <w:lang w:bidi="fa-IR"/>
        </w:rPr>
        <w:footnoteReference w:id="56"/>
      </w:r>
      <w:r w:rsidRPr="009B79C3">
        <w:rPr>
          <w:rFonts w:asciiTheme="majorBidi" w:eastAsia="Times New Roman" w:hAnsiTheme="majorBidi" w:cs="B Nazanin"/>
          <w:color w:val="202124"/>
          <w:sz w:val="26"/>
          <w:szCs w:val="26"/>
          <w:rtl/>
          <w:lang w:bidi="fa-IR"/>
        </w:rPr>
        <w:t xml:space="preserve"> در این </w:t>
      </w:r>
      <w:r w:rsidR="00634A24" w:rsidRPr="009B79C3">
        <w:rPr>
          <w:rFonts w:asciiTheme="majorBidi" w:eastAsia="Times New Roman" w:hAnsiTheme="majorBidi" w:cs="B Nazanin"/>
          <w:color w:val="202124"/>
          <w:sz w:val="26"/>
          <w:szCs w:val="26"/>
          <w:rtl/>
          <w:lang w:bidi="fa-IR"/>
        </w:rPr>
        <w:t>دره‌ها</w:t>
      </w:r>
      <w:r w:rsidRPr="009B79C3">
        <w:rPr>
          <w:rFonts w:asciiTheme="majorBidi" w:eastAsia="Times New Roman" w:hAnsiTheme="majorBidi" w:cs="B Nazanin"/>
          <w:color w:val="202124"/>
          <w:sz w:val="26"/>
          <w:szCs w:val="26"/>
          <w:rtl/>
          <w:lang w:bidi="fa-IR"/>
        </w:rPr>
        <w:t xml:space="preserve"> سکونت </w:t>
      </w:r>
      <w:r w:rsidR="00634A24" w:rsidRPr="009B79C3">
        <w:rPr>
          <w:rFonts w:asciiTheme="majorBidi" w:eastAsia="Times New Roman" w:hAnsiTheme="majorBidi" w:cs="B Nazanin"/>
          <w:color w:val="202124"/>
          <w:sz w:val="26"/>
          <w:szCs w:val="26"/>
          <w:rtl/>
          <w:lang w:bidi="fa-IR"/>
        </w:rPr>
        <w:t>گاه‌ها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ثابتی داشتند که تا </w:t>
      </w:r>
      <w:r w:rsidR="00634A24" w:rsidRPr="009B79C3">
        <w:rPr>
          <w:rFonts w:asciiTheme="majorBidi" w:eastAsia="Times New Roman" w:hAnsiTheme="majorBidi" w:cs="B Nazanin"/>
          <w:color w:val="202124"/>
          <w:sz w:val="26"/>
          <w:szCs w:val="26"/>
          <w:rtl/>
          <w:lang w:bidi="fa-IR"/>
        </w:rPr>
        <w:t>دروازه‌ها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شهر کنونی امتداد داشتند. همین امر سبب شده است که بناهای تاریخی متعددی در این استان وجود داشته باشد.</w:t>
      </w:r>
      <w:bookmarkEnd w:id="69"/>
    </w:p>
    <w:p w14:paraId="476D652D"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bookmarkStart w:id="71" w:name="_Toc129343630"/>
      <w:r w:rsidRPr="009B79C3">
        <w:rPr>
          <w:rFonts w:asciiTheme="majorBidi" w:eastAsia="Times New Roman" w:hAnsiTheme="majorBidi" w:cs="B Nazanin"/>
          <w:color w:val="202124"/>
          <w:sz w:val="26"/>
          <w:szCs w:val="26"/>
          <w:rtl/>
          <w:lang w:bidi="fa-IR"/>
        </w:rPr>
        <w:t xml:space="preserve">این شهر از دیرباز یکی از مراکز تجاری مهم </w:t>
      </w:r>
      <w:r w:rsidR="00634A24" w:rsidRPr="009B79C3">
        <w:rPr>
          <w:rFonts w:asciiTheme="majorBidi" w:eastAsia="Times New Roman" w:hAnsiTheme="majorBidi" w:cs="B Nazanin"/>
          <w:color w:val="202124"/>
          <w:sz w:val="26"/>
          <w:szCs w:val="26"/>
          <w:rtl/>
          <w:lang w:bidi="fa-IR"/>
        </w:rPr>
        <w:t>دررومانی</w:t>
      </w:r>
      <w:r w:rsidRPr="009B79C3">
        <w:rPr>
          <w:rFonts w:asciiTheme="majorBidi" w:eastAsia="Times New Roman" w:hAnsiTheme="majorBidi" w:cs="B Nazanin"/>
          <w:color w:val="202124"/>
          <w:sz w:val="26"/>
          <w:szCs w:val="26"/>
          <w:rtl/>
          <w:lang w:bidi="fa-IR"/>
        </w:rPr>
        <w:t xml:space="preserve"> محسوب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شود</w:t>
      </w:r>
      <w:r w:rsidRPr="009B79C3">
        <w:rPr>
          <w:rFonts w:asciiTheme="majorBidi" w:eastAsia="Times New Roman" w:hAnsiTheme="majorBidi" w:cs="B Nazanin"/>
          <w:color w:val="202124"/>
          <w:sz w:val="26"/>
          <w:szCs w:val="26"/>
          <w:rtl/>
          <w:lang w:bidi="fa-IR"/>
        </w:rPr>
        <w:t xml:space="preserve">. صنایع مهم این شهرستان شامل صنعت مکانیک و خودرو، صنایع شیمیایی، مصالح و مواد ساختمانی و صنایع غذایی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شود</w:t>
      </w:r>
      <w:r w:rsidRPr="009B79C3">
        <w:rPr>
          <w:rFonts w:asciiTheme="majorBidi" w:eastAsia="Times New Roman" w:hAnsiTheme="majorBidi" w:cs="B Nazanin"/>
          <w:color w:val="202124"/>
          <w:sz w:val="26"/>
          <w:szCs w:val="26"/>
          <w:rtl/>
          <w:lang w:bidi="fa-IR"/>
        </w:rPr>
        <w:t>. سهم براشو در سال 2021 از تولید ناخالص داخلی رومانی 8/35 میلیارد «لی»</w:t>
      </w:r>
      <w:r w:rsidR="00634A24"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بوده است که پس از بخارست، کلوژ، تیمیش وکنستانتزا رتبه پنجم را به خود اختصاص داده است.</w:t>
      </w:r>
      <w:bookmarkEnd w:id="71"/>
    </w:p>
    <w:p w14:paraId="4ACF504E"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lastRenderedPageBreak/>
        <w:t xml:space="preserve"> </w:t>
      </w:r>
      <w:bookmarkStart w:id="72" w:name="_Toc129343631"/>
      <w:r w:rsidRPr="009B79C3">
        <w:rPr>
          <w:rFonts w:asciiTheme="majorBidi" w:eastAsia="Times New Roman" w:hAnsiTheme="majorBidi" w:cs="B Nazanin"/>
          <w:color w:val="202124"/>
          <w:sz w:val="26"/>
          <w:szCs w:val="26"/>
          <w:rtl/>
          <w:lang w:bidi="fa-IR"/>
        </w:rPr>
        <w:t xml:space="preserve">مقامات استانی و محلی از سرمایه گذاران خارجی حمایت خوبی به عمل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آورند</w:t>
      </w:r>
      <w:r w:rsidRPr="009B79C3">
        <w:rPr>
          <w:rFonts w:asciiTheme="majorBidi" w:eastAsia="Times New Roman" w:hAnsiTheme="majorBidi" w:cs="B Nazanin"/>
          <w:color w:val="202124"/>
          <w:sz w:val="26"/>
          <w:szCs w:val="26"/>
          <w:rtl/>
          <w:lang w:bidi="fa-IR"/>
        </w:rPr>
        <w:t xml:space="preserve"> و اتاق بازرگانی و صنعت براشو در مسائل اقتصادی مشاوره سریع و کاربردی را جهت راه اندازی و توسعه فعالیت </w:t>
      </w:r>
      <w:r w:rsidR="00634A24" w:rsidRPr="009B79C3">
        <w:rPr>
          <w:rFonts w:asciiTheme="majorBidi" w:eastAsia="Times New Roman" w:hAnsiTheme="majorBidi" w:cs="B Nazanin"/>
          <w:color w:val="202124"/>
          <w:sz w:val="26"/>
          <w:szCs w:val="26"/>
          <w:rtl/>
          <w:lang w:bidi="fa-IR"/>
        </w:rPr>
        <w:t>شرکت‌ها</w:t>
      </w:r>
      <w:r w:rsidRPr="009B79C3">
        <w:rPr>
          <w:rFonts w:asciiTheme="majorBidi" w:eastAsia="Times New Roman" w:hAnsiTheme="majorBidi" w:cs="B Nazanin"/>
          <w:color w:val="202124"/>
          <w:sz w:val="26"/>
          <w:szCs w:val="26"/>
          <w:rtl/>
          <w:lang w:bidi="fa-IR"/>
        </w:rPr>
        <w:t xml:space="preserve"> ارائه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دهد</w:t>
      </w:r>
      <w:r w:rsidRPr="009B79C3">
        <w:rPr>
          <w:rFonts w:asciiTheme="majorBidi" w:eastAsia="Times New Roman" w:hAnsiTheme="majorBidi" w:cs="B Nazanin"/>
          <w:color w:val="202124"/>
          <w:sz w:val="26"/>
          <w:szCs w:val="26"/>
          <w:rtl/>
          <w:lang w:bidi="fa-IR"/>
        </w:rPr>
        <w:t>. به همین خاطر حدود 5499 شرکت با سرمایه خارجی در براشو وجود دارد.</w:t>
      </w:r>
      <w:bookmarkEnd w:id="72"/>
    </w:p>
    <w:p w14:paraId="0E489BD4" w14:textId="77777777" w:rsidR="00590D67" w:rsidRPr="009B79C3" w:rsidRDefault="00590D67" w:rsidP="00590D67">
      <w:pPr>
        <w:pStyle w:val="Heading3"/>
        <w:bidi/>
        <w:jc w:val="center"/>
        <w:rPr>
          <w:rFonts w:eastAsia="Times New Roman" w:cs="B Nazanin"/>
          <w:sz w:val="28"/>
          <w:szCs w:val="28"/>
          <w:rtl/>
          <w:lang w:bidi="fa-IR"/>
        </w:rPr>
      </w:pPr>
      <w:bookmarkStart w:id="73" w:name="_Toc142563128"/>
      <w:r w:rsidRPr="009B79C3">
        <w:rPr>
          <w:rFonts w:eastAsia="Times New Roman" w:cs="B Nazanin"/>
          <w:sz w:val="28"/>
          <w:szCs w:val="28"/>
          <w:rtl/>
          <w:lang w:bidi="fa-IR"/>
        </w:rPr>
        <w:t>جغرافیا</w:t>
      </w:r>
      <w:bookmarkEnd w:id="73"/>
    </w:p>
    <w:p w14:paraId="128EBF2D" w14:textId="77777777" w:rsidR="00FD70B8" w:rsidRPr="009B79C3" w:rsidRDefault="00FD70B8" w:rsidP="00590D67">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 xml:space="preserve">استان براشو در مرکز رومانی و در 170 کیلومتری شهر بخارست، در تقاطع </w:t>
      </w:r>
      <w:r w:rsidR="00634A24" w:rsidRPr="009B79C3">
        <w:rPr>
          <w:rFonts w:asciiTheme="majorBidi" w:eastAsia="Times New Roman" w:hAnsiTheme="majorBidi" w:cs="B Nazanin"/>
          <w:color w:val="202124"/>
          <w:sz w:val="26"/>
          <w:szCs w:val="26"/>
          <w:rtl/>
          <w:lang w:bidi="fa-IR"/>
        </w:rPr>
        <w:t>جاده‌ها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تجاری واقع شده است که بالکان را به بقیه اروپا وصل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کند</w:t>
      </w:r>
      <w:r w:rsidRPr="009B79C3">
        <w:rPr>
          <w:rFonts w:asciiTheme="majorBidi" w:eastAsia="Times New Roman" w:hAnsiTheme="majorBidi" w:cs="B Nazanin"/>
          <w:color w:val="202124"/>
          <w:sz w:val="26"/>
          <w:szCs w:val="26"/>
          <w:rtl/>
          <w:lang w:bidi="fa-IR"/>
        </w:rPr>
        <w:t xml:space="preserve">. وسعت استان 363/5 کیلومتر مربع است و 3/2 درصد از کل خاک کشور رومانی را شامل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شود</w:t>
      </w:r>
      <w:r w:rsidRPr="009B79C3">
        <w:rPr>
          <w:rFonts w:asciiTheme="majorBidi" w:eastAsia="Times New Roman" w:hAnsiTheme="majorBidi" w:cs="B Nazanin"/>
          <w:color w:val="202124"/>
          <w:sz w:val="26"/>
          <w:szCs w:val="26"/>
          <w:rtl/>
          <w:lang w:bidi="fa-IR"/>
        </w:rPr>
        <w:t>. زمین تحت پوشش کشاورزی این منطقه 975/2 کیلومتر مربع و 5/55 درصد از کل استان است. جمعیت این استان 549000 نفر و تراکم جمعیت 7/110 نفر در کیلومتر مربع است.</w:t>
      </w:r>
    </w:p>
    <w:p w14:paraId="0948ECCE"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شهر براشو دارای 291000 نفر جمعیت است که 46 درصد جمعیت استان در داخل این شهر اقامت دارند. سایر شهرهای مهم این استان عبارتند از: فاگاراس</w:t>
      </w:r>
      <w:r w:rsidRPr="009B79C3">
        <w:rPr>
          <w:rFonts w:asciiTheme="majorBidi" w:eastAsia="Times New Roman" w:hAnsiTheme="majorBidi" w:cs="B Nazanin"/>
          <w:color w:val="202124"/>
          <w:sz w:val="26"/>
          <w:szCs w:val="26"/>
          <w:rtl/>
        </w:rPr>
        <w:footnoteReference w:id="57"/>
      </w:r>
      <w:r w:rsidRPr="009B79C3">
        <w:rPr>
          <w:rFonts w:asciiTheme="majorBidi" w:eastAsia="Times New Roman" w:hAnsiTheme="majorBidi" w:cs="B Nazanin"/>
          <w:color w:val="202124"/>
          <w:sz w:val="26"/>
          <w:szCs w:val="26"/>
          <w:rtl/>
          <w:lang w:bidi="fa-IR"/>
        </w:rPr>
        <w:t xml:space="preserve"> (40000 نفر)، ساسله</w:t>
      </w:r>
      <w:r w:rsidRPr="009B79C3">
        <w:rPr>
          <w:rFonts w:asciiTheme="majorBidi" w:eastAsia="Times New Roman" w:hAnsiTheme="majorBidi" w:cs="B Nazanin"/>
          <w:color w:val="202124"/>
          <w:sz w:val="26"/>
          <w:szCs w:val="26"/>
          <w:rtl/>
        </w:rPr>
        <w:footnoteReference w:id="58"/>
      </w:r>
      <w:r w:rsidRPr="009B79C3">
        <w:rPr>
          <w:rFonts w:asciiTheme="majorBidi" w:eastAsia="Times New Roman" w:hAnsiTheme="majorBidi" w:cs="B Nazanin"/>
          <w:color w:val="202124"/>
          <w:sz w:val="26"/>
          <w:szCs w:val="26"/>
          <w:rtl/>
          <w:lang w:bidi="fa-IR"/>
        </w:rPr>
        <w:t xml:space="preserve"> (36000 نفر)، زرنستی</w:t>
      </w:r>
      <w:r w:rsidRPr="009B79C3">
        <w:rPr>
          <w:rFonts w:asciiTheme="majorBidi" w:eastAsia="Times New Roman" w:hAnsiTheme="majorBidi" w:cs="B Nazanin"/>
          <w:color w:val="202124"/>
          <w:sz w:val="26"/>
          <w:szCs w:val="26"/>
          <w:rtl/>
        </w:rPr>
        <w:footnoteReference w:id="59"/>
      </w:r>
      <w:r w:rsidRPr="009B79C3">
        <w:rPr>
          <w:rFonts w:asciiTheme="majorBidi" w:eastAsia="Times New Roman" w:hAnsiTheme="majorBidi" w:cs="B Nazanin"/>
          <w:color w:val="202124"/>
          <w:sz w:val="26"/>
          <w:szCs w:val="26"/>
          <w:rtl/>
          <w:lang w:bidi="fa-IR"/>
        </w:rPr>
        <w:t xml:space="preserve"> (26700 نفر)، کودلیا</w:t>
      </w:r>
      <w:r w:rsidRPr="009B79C3">
        <w:rPr>
          <w:rFonts w:asciiTheme="majorBidi" w:eastAsia="Times New Roman" w:hAnsiTheme="majorBidi" w:cs="B Nazanin"/>
          <w:color w:val="202124"/>
          <w:sz w:val="26"/>
          <w:szCs w:val="26"/>
          <w:rtl/>
        </w:rPr>
        <w:footnoteReference w:id="60"/>
      </w:r>
      <w:r w:rsidRPr="009B79C3">
        <w:rPr>
          <w:rFonts w:asciiTheme="majorBidi" w:eastAsia="Times New Roman" w:hAnsiTheme="majorBidi" w:cs="B Nazanin"/>
          <w:color w:val="202124"/>
          <w:sz w:val="26"/>
          <w:szCs w:val="26"/>
          <w:rtl/>
          <w:lang w:bidi="fa-IR"/>
        </w:rPr>
        <w:t xml:space="preserve"> (26200)، راسنوف</w:t>
      </w:r>
      <w:r w:rsidRPr="009B79C3">
        <w:rPr>
          <w:rFonts w:asciiTheme="majorBidi" w:eastAsia="Times New Roman" w:hAnsiTheme="majorBidi" w:cs="B Nazanin"/>
          <w:color w:val="202124"/>
          <w:sz w:val="26"/>
          <w:szCs w:val="26"/>
          <w:rtl/>
        </w:rPr>
        <w:footnoteReference w:id="61"/>
      </w:r>
      <w:r w:rsidRPr="009B79C3">
        <w:rPr>
          <w:rFonts w:asciiTheme="majorBidi" w:eastAsia="Times New Roman" w:hAnsiTheme="majorBidi" w:cs="B Nazanin"/>
          <w:color w:val="202124"/>
          <w:sz w:val="26"/>
          <w:szCs w:val="26"/>
          <w:rtl/>
          <w:lang w:bidi="fa-IR"/>
        </w:rPr>
        <w:t xml:space="preserve"> (17400 نفر)، ویکتوریا</w:t>
      </w:r>
      <w:r w:rsidRPr="009B79C3">
        <w:rPr>
          <w:rFonts w:asciiTheme="majorBidi" w:eastAsia="Times New Roman" w:hAnsiTheme="majorBidi" w:cs="B Nazanin"/>
          <w:color w:val="202124"/>
          <w:sz w:val="26"/>
          <w:szCs w:val="26"/>
          <w:rtl/>
        </w:rPr>
        <w:footnoteReference w:id="62"/>
      </w:r>
      <w:r w:rsidRPr="009B79C3">
        <w:rPr>
          <w:rFonts w:asciiTheme="majorBidi" w:eastAsia="Times New Roman" w:hAnsiTheme="majorBidi" w:cs="B Nazanin"/>
          <w:color w:val="202124"/>
          <w:sz w:val="26"/>
          <w:szCs w:val="26"/>
          <w:rtl/>
          <w:lang w:bidi="fa-IR"/>
        </w:rPr>
        <w:t xml:space="preserve"> (9000 نفر)، پریدال</w:t>
      </w:r>
      <w:r w:rsidRPr="009B79C3">
        <w:rPr>
          <w:rFonts w:asciiTheme="majorBidi" w:eastAsia="Times New Roman" w:hAnsiTheme="majorBidi" w:cs="B Nazanin"/>
          <w:color w:val="202124"/>
          <w:sz w:val="26"/>
          <w:szCs w:val="26"/>
          <w:rtl/>
        </w:rPr>
        <w:footnoteReference w:id="63"/>
      </w:r>
      <w:r w:rsidRPr="009B79C3">
        <w:rPr>
          <w:rFonts w:asciiTheme="majorBidi" w:eastAsia="Times New Roman" w:hAnsiTheme="majorBidi" w:cs="B Nazanin"/>
          <w:color w:val="202124"/>
          <w:sz w:val="26"/>
          <w:szCs w:val="26"/>
          <w:rtl/>
          <w:lang w:bidi="fa-IR"/>
        </w:rPr>
        <w:t xml:space="preserve"> (5300 نفر) و روپیه</w:t>
      </w:r>
      <w:r w:rsidRPr="009B79C3">
        <w:rPr>
          <w:rFonts w:asciiTheme="majorBidi" w:eastAsia="Times New Roman" w:hAnsiTheme="majorBidi" w:cs="B Nazanin"/>
          <w:color w:val="202124"/>
          <w:sz w:val="26"/>
          <w:szCs w:val="26"/>
          <w:rtl/>
        </w:rPr>
        <w:footnoteReference w:id="64"/>
      </w:r>
      <w:r w:rsidRPr="009B79C3">
        <w:rPr>
          <w:rFonts w:asciiTheme="majorBidi" w:eastAsia="Times New Roman" w:hAnsiTheme="majorBidi" w:cs="B Nazanin"/>
          <w:color w:val="202124"/>
          <w:sz w:val="26"/>
          <w:szCs w:val="26"/>
          <w:rtl/>
          <w:lang w:bidi="fa-IR"/>
        </w:rPr>
        <w:t xml:space="preserve"> (6200 نفر).</w:t>
      </w:r>
    </w:p>
    <w:p w14:paraId="4DB14AF0" w14:textId="77777777" w:rsidR="00FD70B8" w:rsidRPr="009B79C3" w:rsidRDefault="00634A24" w:rsidP="00590D67">
      <w:pPr>
        <w:pStyle w:val="Heading3"/>
        <w:bidi/>
        <w:jc w:val="center"/>
        <w:rPr>
          <w:rFonts w:eastAsia="Times New Roman" w:cs="B Nazanin"/>
          <w:sz w:val="28"/>
          <w:szCs w:val="28"/>
          <w:rtl/>
          <w:lang w:bidi="fa-IR"/>
        </w:rPr>
      </w:pPr>
      <w:bookmarkStart w:id="74" w:name="_Toc142563129"/>
      <w:r w:rsidRPr="009B79C3">
        <w:rPr>
          <w:rFonts w:eastAsia="Times New Roman" w:cs="B Nazanin"/>
          <w:sz w:val="28"/>
          <w:szCs w:val="28"/>
          <w:rtl/>
          <w:lang w:bidi="fa-IR"/>
        </w:rPr>
        <w:t>جاذبه‌ها</w:t>
      </w:r>
      <w:r w:rsidRPr="009B79C3">
        <w:rPr>
          <w:rFonts w:eastAsia="Times New Roman" w:cs="B Nazanin" w:hint="cs"/>
          <w:sz w:val="28"/>
          <w:szCs w:val="28"/>
          <w:rtl/>
          <w:lang w:bidi="fa-IR"/>
        </w:rPr>
        <w:t>ی</w:t>
      </w:r>
      <w:r w:rsidR="00FD70B8" w:rsidRPr="009B79C3">
        <w:rPr>
          <w:rFonts w:eastAsia="Times New Roman" w:cs="B Nazanin"/>
          <w:sz w:val="28"/>
          <w:szCs w:val="28"/>
          <w:rtl/>
          <w:lang w:bidi="fa-IR"/>
        </w:rPr>
        <w:t xml:space="preserve"> تاریخی و طبیعی</w:t>
      </w:r>
      <w:bookmarkEnd w:id="74"/>
    </w:p>
    <w:p w14:paraId="2594CA8E"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 xml:space="preserve">براشو استانی باستانی و دارای </w:t>
      </w:r>
      <w:r w:rsidR="00634A24" w:rsidRPr="009B79C3">
        <w:rPr>
          <w:rFonts w:asciiTheme="majorBidi" w:eastAsia="Times New Roman" w:hAnsiTheme="majorBidi" w:cs="B Nazanin"/>
          <w:color w:val="202124"/>
          <w:sz w:val="26"/>
          <w:szCs w:val="26"/>
          <w:rtl/>
          <w:lang w:bidi="fa-IR"/>
        </w:rPr>
        <w:t>سکونت‌گاه‌ها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متعددی است که به دوران نوسنگی باز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گردد</w:t>
      </w:r>
      <w:r w:rsidRPr="009B79C3">
        <w:rPr>
          <w:rFonts w:asciiTheme="majorBidi" w:eastAsia="Times New Roman" w:hAnsiTheme="majorBidi" w:cs="B Nazanin"/>
          <w:color w:val="202124"/>
          <w:sz w:val="26"/>
          <w:szCs w:val="26"/>
          <w:rtl/>
          <w:lang w:bidi="fa-IR"/>
        </w:rPr>
        <w:t>. بعدها داچیا</w:t>
      </w:r>
      <w:r w:rsidRPr="009B79C3">
        <w:rPr>
          <w:rFonts w:asciiTheme="majorBidi" w:eastAsia="Times New Roman" w:hAnsiTheme="majorBidi" w:cs="B Nazanin"/>
          <w:color w:val="202124"/>
          <w:sz w:val="26"/>
          <w:szCs w:val="26"/>
          <w:rtl/>
        </w:rPr>
        <w:footnoteReference w:id="65"/>
      </w:r>
      <w:r w:rsidRPr="009B79C3">
        <w:rPr>
          <w:rFonts w:asciiTheme="majorBidi" w:eastAsia="Times New Roman" w:hAnsiTheme="majorBidi" w:cs="B Nazanin"/>
          <w:color w:val="202124"/>
          <w:sz w:val="26"/>
          <w:szCs w:val="26"/>
          <w:rtl/>
          <w:lang w:bidi="fa-IR"/>
        </w:rPr>
        <w:t xml:space="preserve"> (نژاد نخستین </w:t>
      </w:r>
      <w:r w:rsidR="00634A24" w:rsidRPr="009B79C3">
        <w:rPr>
          <w:rFonts w:asciiTheme="majorBidi" w:eastAsia="Times New Roman" w:hAnsiTheme="majorBidi" w:cs="B Nazanin"/>
          <w:color w:val="202124"/>
          <w:sz w:val="26"/>
          <w:szCs w:val="26"/>
          <w:rtl/>
          <w:lang w:bidi="fa-IR"/>
        </w:rPr>
        <w:t>رومانیایی‌ها</w:t>
      </w:r>
      <w:r w:rsidRPr="009B79C3">
        <w:rPr>
          <w:rFonts w:asciiTheme="majorBidi" w:eastAsia="Times New Roman" w:hAnsiTheme="majorBidi" w:cs="B Nazanin"/>
          <w:color w:val="202124"/>
          <w:sz w:val="26"/>
          <w:szCs w:val="26"/>
          <w:rtl/>
          <w:lang w:bidi="fa-IR"/>
        </w:rPr>
        <w:t xml:space="preserve">) در این </w:t>
      </w:r>
      <w:r w:rsidR="00634A24" w:rsidRPr="009B79C3">
        <w:rPr>
          <w:rFonts w:asciiTheme="majorBidi" w:eastAsia="Times New Roman" w:hAnsiTheme="majorBidi" w:cs="B Nazanin"/>
          <w:color w:val="202124"/>
          <w:sz w:val="26"/>
          <w:szCs w:val="26"/>
          <w:rtl/>
          <w:lang w:bidi="fa-IR"/>
        </w:rPr>
        <w:t>دره‌ها</w:t>
      </w:r>
      <w:r w:rsidRPr="009B79C3">
        <w:rPr>
          <w:rFonts w:asciiTheme="majorBidi" w:eastAsia="Times New Roman" w:hAnsiTheme="majorBidi" w:cs="B Nazanin"/>
          <w:color w:val="202124"/>
          <w:sz w:val="26"/>
          <w:szCs w:val="26"/>
          <w:rtl/>
          <w:lang w:bidi="fa-IR"/>
        </w:rPr>
        <w:t xml:space="preserve"> سکونت </w:t>
      </w:r>
      <w:r w:rsidR="00634A24" w:rsidRPr="009B79C3">
        <w:rPr>
          <w:rFonts w:asciiTheme="majorBidi" w:eastAsia="Times New Roman" w:hAnsiTheme="majorBidi" w:cs="B Nazanin"/>
          <w:color w:val="202124"/>
          <w:sz w:val="26"/>
          <w:szCs w:val="26"/>
          <w:rtl/>
          <w:lang w:bidi="fa-IR"/>
        </w:rPr>
        <w:t>گاه‌ها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ثابتی داشتند که تا </w:t>
      </w:r>
      <w:r w:rsidR="00634A24" w:rsidRPr="009B79C3">
        <w:rPr>
          <w:rFonts w:asciiTheme="majorBidi" w:eastAsia="Times New Roman" w:hAnsiTheme="majorBidi" w:cs="B Nazanin"/>
          <w:color w:val="202124"/>
          <w:sz w:val="26"/>
          <w:szCs w:val="26"/>
          <w:rtl/>
          <w:lang w:bidi="fa-IR"/>
        </w:rPr>
        <w:t>دروازه‌ها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شهر کنونی امتداد داشتند. </w:t>
      </w:r>
      <w:r w:rsidR="00634A24" w:rsidRPr="009B79C3">
        <w:rPr>
          <w:rFonts w:asciiTheme="majorBidi" w:eastAsia="Times New Roman" w:hAnsiTheme="majorBidi" w:cs="B Nazanin"/>
          <w:color w:val="202124"/>
          <w:sz w:val="26"/>
          <w:szCs w:val="26"/>
          <w:rtl/>
          <w:lang w:bidi="fa-IR"/>
        </w:rPr>
        <w:t>مهم‌تر</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ن</w:t>
      </w:r>
      <w:r w:rsidRPr="009B79C3">
        <w:rPr>
          <w:rFonts w:asciiTheme="majorBidi" w:eastAsia="Times New Roman" w:hAnsiTheme="majorBidi" w:cs="B Nazanin"/>
          <w:color w:val="202124"/>
          <w:sz w:val="26"/>
          <w:szCs w:val="26"/>
          <w:rtl/>
          <w:lang w:bidi="fa-IR"/>
        </w:rPr>
        <w:t xml:space="preserve"> اماکن تاریخی و دیدنی براشو از این قرار اند:</w:t>
      </w:r>
    </w:p>
    <w:p w14:paraId="582B7C9B"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r w:rsidRPr="009B79C3">
        <w:rPr>
          <w:rFonts w:asciiTheme="majorBidi" w:eastAsia="Times New Roman" w:hAnsiTheme="majorBidi" w:cs="B Nazanin"/>
          <w:color w:val="202124"/>
          <w:sz w:val="26"/>
          <w:szCs w:val="26"/>
          <w:rtl/>
          <w:lang w:bidi="fa-IR"/>
        </w:rPr>
        <w:lastRenderedPageBreak/>
        <w:t>کلیسای سیاه مهمترین بنای تاریخی است که توسط ساکسون های ترانسیلوانیا ایجاده شده و در اولین حمله ترکیه عثمانی در سال</w:t>
      </w:r>
      <w:r w:rsidR="00634A24"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1421</w:t>
      </w:r>
      <w:r w:rsidR="00634A24" w:rsidRPr="009B79C3">
        <w:rPr>
          <w:rFonts w:asciiTheme="majorBidi" w:eastAsia="Times New Roman" w:hAnsiTheme="majorBidi" w:cs="B Nazanin"/>
          <w:color w:val="202124"/>
          <w:sz w:val="26"/>
          <w:szCs w:val="26"/>
          <w:rtl/>
          <w:lang w:bidi="fa-IR"/>
        </w:rPr>
        <w:t xml:space="preserve"> آس</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ب</w:t>
      </w:r>
      <w:r w:rsidRPr="009B79C3">
        <w:rPr>
          <w:rFonts w:asciiTheme="majorBidi" w:eastAsia="Times New Roman" w:hAnsiTheme="majorBidi" w:cs="B Nazanin"/>
          <w:color w:val="202124"/>
          <w:sz w:val="26"/>
          <w:szCs w:val="26"/>
          <w:rtl/>
          <w:lang w:bidi="fa-IR"/>
        </w:rPr>
        <w:t xml:space="preserve"> جدی دید؛ اما بین </w:t>
      </w:r>
      <w:r w:rsidR="00634A24" w:rsidRPr="009B79C3">
        <w:rPr>
          <w:rFonts w:asciiTheme="majorBidi" w:eastAsia="Times New Roman" w:hAnsiTheme="majorBidi" w:cs="B Nazanin"/>
          <w:color w:val="202124"/>
          <w:sz w:val="26"/>
          <w:szCs w:val="26"/>
          <w:rtl/>
          <w:lang w:bidi="fa-IR"/>
        </w:rPr>
        <w:t>سال‌ها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1710 تا 1720 و همچنین در ادامه در قرن 19 و 20 </w:t>
      </w:r>
      <w:r w:rsidR="00634A24" w:rsidRPr="009B79C3">
        <w:rPr>
          <w:rFonts w:asciiTheme="majorBidi" w:eastAsia="Times New Roman" w:hAnsiTheme="majorBidi" w:cs="B Nazanin"/>
          <w:color w:val="202124"/>
          <w:sz w:val="26"/>
          <w:szCs w:val="26"/>
          <w:rtl/>
          <w:lang w:bidi="fa-IR"/>
        </w:rPr>
        <w:t>مرمت‌ها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w:t>
      </w:r>
      <w:r w:rsidR="00634A24" w:rsidRPr="009B79C3">
        <w:rPr>
          <w:rFonts w:asciiTheme="majorBidi" w:eastAsia="Times New Roman" w:hAnsiTheme="majorBidi" w:cs="B Nazanin"/>
          <w:color w:val="202124"/>
          <w:sz w:val="26"/>
          <w:szCs w:val="26"/>
          <w:rtl/>
          <w:lang w:bidi="fa-IR"/>
        </w:rPr>
        <w:t>گسترده‌ا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بر روی کلیسا انجام شد. میدان شورا شناخته شده ترین و پربازدید ترین مکان در براشو است که مسافران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توانند</w:t>
      </w:r>
      <w:r w:rsidRPr="009B79C3">
        <w:rPr>
          <w:rFonts w:asciiTheme="majorBidi" w:eastAsia="Times New Roman" w:hAnsiTheme="majorBidi" w:cs="B Nazanin"/>
          <w:color w:val="202124"/>
          <w:sz w:val="26"/>
          <w:szCs w:val="26"/>
          <w:rtl/>
          <w:lang w:bidi="fa-IR"/>
        </w:rPr>
        <w:t xml:space="preserve"> از رویدادهای فرهنگی و هنری، </w:t>
      </w:r>
      <w:r w:rsidR="00634A24" w:rsidRPr="009B79C3">
        <w:rPr>
          <w:rFonts w:asciiTheme="majorBidi" w:eastAsia="Times New Roman" w:hAnsiTheme="majorBidi" w:cs="B Nazanin"/>
          <w:color w:val="202124"/>
          <w:sz w:val="26"/>
          <w:szCs w:val="26"/>
          <w:rtl/>
          <w:lang w:bidi="fa-IR"/>
        </w:rPr>
        <w:t>کنسرت‌ها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فضای باز و </w:t>
      </w:r>
      <w:r w:rsidR="00634A24" w:rsidRPr="009B79C3">
        <w:rPr>
          <w:rFonts w:asciiTheme="majorBidi" w:eastAsia="Times New Roman" w:hAnsiTheme="majorBidi" w:cs="B Nazanin"/>
          <w:color w:val="202124"/>
          <w:sz w:val="26"/>
          <w:szCs w:val="26"/>
          <w:rtl/>
          <w:lang w:bidi="fa-IR"/>
        </w:rPr>
        <w:t>نما</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شگاه‌ها</w:t>
      </w:r>
      <w:r w:rsidRPr="009B79C3">
        <w:rPr>
          <w:rFonts w:asciiTheme="majorBidi" w:eastAsia="Times New Roman" w:hAnsiTheme="majorBidi" w:cs="B Nazanin"/>
          <w:color w:val="202124"/>
          <w:sz w:val="26"/>
          <w:szCs w:val="26"/>
          <w:rtl/>
          <w:lang w:bidi="fa-IR"/>
        </w:rPr>
        <w:t xml:space="preserve"> که در این مکان برگزار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شود</w:t>
      </w:r>
      <w:r w:rsidRPr="009B79C3">
        <w:rPr>
          <w:rFonts w:asciiTheme="majorBidi" w:eastAsia="Times New Roman" w:hAnsiTheme="majorBidi" w:cs="B Nazanin"/>
          <w:color w:val="202124"/>
          <w:sz w:val="26"/>
          <w:szCs w:val="26"/>
          <w:rtl/>
          <w:lang w:bidi="fa-IR"/>
        </w:rPr>
        <w:t xml:space="preserve"> استفاده کنند. </w:t>
      </w:r>
      <w:r w:rsidR="00185F1A" w:rsidRPr="009B79C3">
        <w:rPr>
          <w:rStyle w:val="EndnoteReference"/>
          <w:rFonts w:asciiTheme="majorBidi" w:eastAsia="Times New Roman" w:hAnsiTheme="majorBidi" w:cs="B Nazanin"/>
          <w:color w:val="202124"/>
          <w:sz w:val="26"/>
          <w:szCs w:val="26"/>
          <w:rtl/>
          <w:lang w:bidi="fa-IR"/>
        </w:rPr>
        <w:endnoteReference w:id="8"/>
      </w:r>
    </w:p>
    <w:p w14:paraId="17582A0A"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 xml:space="preserve">خیابان طناب، </w:t>
      </w:r>
      <w:r w:rsidR="00634A24" w:rsidRPr="009B79C3">
        <w:rPr>
          <w:rFonts w:asciiTheme="majorBidi" w:eastAsia="Times New Roman" w:hAnsiTheme="majorBidi" w:cs="B Nazanin"/>
          <w:color w:val="202124"/>
          <w:sz w:val="26"/>
          <w:szCs w:val="26"/>
          <w:rtl/>
          <w:lang w:bidi="fa-IR"/>
        </w:rPr>
        <w:t>بار</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ک‌تر</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ن</w:t>
      </w:r>
      <w:r w:rsidRPr="009B79C3">
        <w:rPr>
          <w:rFonts w:asciiTheme="majorBidi" w:eastAsia="Times New Roman" w:hAnsiTheme="majorBidi" w:cs="B Nazanin"/>
          <w:color w:val="202124"/>
          <w:sz w:val="26"/>
          <w:szCs w:val="26"/>
          <w:rtl/>
          <w:lang w:bidi="fa-IR"/>
        </w:rPr>
        <w:t xml:space="preserve"> </w:t>
      </w:r>
      <w:r w:rsidR="00634A24" w:rsidRPr="009B79C3">
        <w:rPr>
          <w:rFonts w:asciiTheme="majorBidi" w:eastAsia="Times New Roman" w:hAnsiTheme="majorBidi" w:cs="B Nazanin"/>
          <w:color w:val="202124"/>
          <w:sz w:val="26"/>
          <w:szCs w:val="26"/>
          <w:rtl/>
          <w:lang w:bidi="fa-IR"/>
        </w:rPr>
        <w:t>خ</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ابان‌ها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اروپای شرقی، در شهر براشو قرار دارد که قدمت آن به اوایل قرن سیزدهم باز می‌گردد. عرض آن تنها 1.32 متر و طول آن 83 متر است. خیابان طناب اخیراً بازسازی شده است و اکنون یکی از </w:t>
      </w:r>
      <w:r w:rsidR="00634A24" w:rsidRPr="009B79C3">
        <w:rPr>
          <w:rFonts w:asciiTheme="majorBidi" w:eastAsia="Times New Roman" w:hAnsiTheme="majorBidi" w:cs="B Nazanin"/>
          <w:color w:val="202124"/>
          <w:sz w:val="26"/>
          <w:szCs w:val="26"/>
          <w:rtl/>
          <w:lang w:bidi="fa-IR"/>
        </w:rPr>
        <w:t>د</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دن</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مهم در شهر قدیمی است</w:t>
      </w:r>
      <w:r w:rsidRPr="009B79C3">
        <w:rPr>
          <w:rFonts w:asciiTheme="majorBidi" w:eastAsia="Times New Roman" w:hAnsiTheme="majorBidi" w:cs="B Nazanin"/>
          <w:color w:val="202124"/>
          <w:sz w:val="26"/>
          <w:szCs w:val="26"/>
          <w:lang w:bidi="fa-IR"/>
        </w:rPr>
        <w:t>.</w:t>
      </w:r>
      <w:r w:rsidR="00634A24" w:rsidRPr="009B79C3">
        <w:rPr>
          <w:rFonts w:asciiTheme="majorBidi" w:eastAsia="Times New Roman" w:hAnsiTheme="majorBidi" w:cs="B Nazanin"/>
          <w:color w:val="202124"/>
          <w:sz w:val="26"/>
          <w:szCs w:val="26"/>
          <w:rtl/>
          <w:lang w:bidi="fa-IR"/>
        </w:rPr>
        <w:t xml:space="preserve"> </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ک</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دیگر از آثار قدیمی این شهر، سنگر گرافت یا سنگر دروازه است که بین </w:t>
      </w:r>
      <w:r w:rsidR="00634A24" w:rsidRPr="009B79C3">
        <w:rPr>
          <w:rFonts w:asciiTheme="majorBidi" w:eastAsia="Times New Roman" w:hAnsiTheme="majorBidi" w:cs="B Nazanin"/>
          <w:color w:val="202124"/>
          <w:sz w:val="26"/>
          <w:szCs w:val="26"/>
          <w:rtl/>
          <w:lang w:bidi="fa-IR"/>
        </w:rPr>
        <w:t>سال‌ها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1515 تا 1521 ساخته شده است. دژ دریپر یکی از </w:t>
      </w:r>
      <w:r w:rsidR="00634A24" w:rsidRPr="009B79C3">
        <w:rPr>
          <w:rFonts w:asciiTheme="majorBidi" w:eastAsia="Times New Roman" w:hAnsiTheme="majorBidi" w:cs="B Nazanin"/>
          <w:color w:val="202124"/>
          <w:sz w:val="26"/>
          <w:szCs w:val="26"/>
          <w:rtl/>
          <w:lang w:bidi="fa-IR"/>
        </w:rPr>
        <w:t>قو</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تر</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ن</w:t>
      </w:r>
      <w:r w:rsidRPr="009B79C3">
        <w:rPr>
          <w:rFonts w:asciiTheme="majorBidi" w:eastAsia="Times New Roman" w:hAnsiTheme="majorBidi" w:cs="B Nazanin"/>
          <w:color w:val="202124"/>
          <w:sz w:val="26"/>
          <w:szCs w:val="26"/>
          <w:rtl/>
          <w:lang w:bidi="fa-IR"/>
        </w:rPr>
        <w:t xml:space="preserve"> نقاط دفاعی قلعه قرون وسطایی بود؛ سنگری که امروزه در گوشه شرقی شهر قرار دارد و به شکل بیضی طراحی شده است.</w:t>
      </w:r>
      <w:r w:rsidR="00634A24"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قلعه بران، طرفداران بسیاری از دراکولا را به خود جلب می‌کند و اغلب (اما به اشتباه) گفته می‌شود که خانه ولاد شمشیرباز بوده است.</w:t>
      </w:r>
    </w:p>
    <w:p w14:paraId="2C519268"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r w:rsidRPr="009B79C3">
        <w:rPr>
          <w:rFonts w:asciiTheme="majorBidi" w:hAnsiTheme="majorBidi" w:cs="B Nazanin"/>
          <w:sz w:val="26"/>
          <w:szCs w:val="26"/>
          <w:rtl/>
          <w:lang w:val="en" w:bidi="fa-IR"/>
        </w:rPr>
        <w:t>سنگر آهنگرها نیز که به شکل یک پنج ضلعی است،</w:t>
      </w:r>
      <w:r w:rsidRPr="009B79C3">
        <w:rPr>
          <w:rFonts w:asciiTheme="majorBidi" w:hAnsiTheme="majorBidi" w:cs="B Nazanin"/>
          <w:sz w:val="26"/>
          <w:szCs w:val="26"/>
          <w:lang w:val="en" w:bidi="fa-IR"/>
        </w:rPr>
        <w:t xml:space="preserve"> </w:t>
      </w:r>
      <w:r w:rsidR="00634A24" w:rsidRPr="009B79C3">
        <w:rPr>
          <w:rFonts w:asciiTheme="majorBidi" w:hAnsiTheme="majorBidi" w:cs="B Nazanin"/>
          <w:sz w:val="26"/>
          <w:szCs w:val="26"/>
          <w:rtl/>
          <w:lang w:val="en" w:bidi="fa-IR"/>
        </w:rPr>
        <w:t>قلعه‌ا</w:t>
      </w:r>
      <w:r w:rsidR="00634A24" w:rsidRPr="009B79C3">
        <w:rPr>
          <w:rFonts w:asciiTheme="majorBidi" w:hAnsiTheme="majorBidi" w:cs="B Nazanin" w:hint="cs"/>
          <w:sz w:val="26"/>
          <w:szCs w:val="26"/>
          <w:rtl/>
          <w:lang w:val="en" w:bidi="fa-IR"/>
        </w:rPr>
        <w:t>ی</w:t>
      </w:r>
      <w:r w:rsidRPr="009B79C3">
        <w:rPr>
          <w:rFonts w:asciiTheme="majorBidi" w:hAnsiTheme="majorBidi" w:cs="B Nazanin"/>
          <w:sz w:val="26"/>
          <w:szCs w:val="26"/>
          <w:rtl/>
          <w:lang w:val="en" w:bidi="fa-IR"/>
        </w:rPr>
        <w:t xml:space="preserve"> است که نقطه دفاعی شهر در شمال بود.</w:t>
      </w:r>
      <w:r w:rsidR="00185F1A" w:rsidRPr="009B79C3">
        <w:rPr>
          <w:rFonts w:asciiTheme="majorBidi" w:hAnsiTheme="majorBidi" w:cs="B Nazanin"/>
          <w:sz w:val="26"/>
          <w:szCs w:val="26"/>
          <w:rtl/>
          <w:lang w:val="en" w:bidi="fa-IR"/>
        </w:rPr>
        <w:t xml:space="preserve"> </w:t>
      </w:r>
      <w:r w:rsidRPr="009B79C3">
        <w:rPr>
          <w:rFonts w:asciiTheme="majorBidi" w:eastAsia="Times New Roman" w:hAnsiTheme="majorBidi" w:cs="B Nazanin"/>
          <w:color w:val="202124"/>
          <w:sz w:val="26"/>
          <w:szCs w:val="26"/>
          <w:rtl/>
          <w:lang w:bidi="fa-IR"/>
        </w:rPr>
        <w:t xml:space="preserve">قلعه راشنوف نیز یکی دیگر از </w:t>
      </w:r>
      <w:r w:rsidR="00634A24" w:rsidRPr="009B79C3">
        <w:rPr>
          <w:rFonts w:asciiTheme="majorBidi" w:eastAsia="Times New Roman" w:hAnsiTheme="majorBidi" w:cs="B Nazanin"/>
          <w:color w:val="202124"/>
          <w:sz w:val="26"/>
          <w:szCs w:val="26"/>
          <w:rtl/>
          <w:lang w:bidi="fa-IR"/>
        </w:rPr>
        <w:t>قلعه‌ها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قدیمی است که در واقع یک قلعه دهقانی بازسازی شده است</w:t>
      </w:r>
      <w:r w:rsidR="00185F1A" w:rsidRPr="009B79C3">
        <w:rPr>
          <w:rFonts w:asciiTheme="majorBidi" w:eastAsia="Times New Roman" w:hAnsiTheme="majorBidi" w:cs="B Nazanin"/>
          <w:color w:val="202124"/>
          <w:sz w:val="26"/>
          <w:szCs w:val="26"/>
          <w:rtl/>
          <w:lang w:bidi="fa-IR"/>
        </w:rPr>
        <w:t>.</w:t>
      </w:r>
      <w:r w:rsidR="00634A24" w:rsidRPr="009B79C3">
        <w:rPr>
          <w:rFonts w:asciiTheme="majorBidi" w:eastAsia="Times New Roman" w:hAnsiTheme="majorBidi" w:cs="B Nazanin"/>
          <w:color w:val="202124"/>
          <w:sz w:val="26"/>
          <w:szCs w:val="26"/>
          <w:rtl/>
          <w:lang w:bidi="fa-IR"/>
        </w:rPr>
        <w:t xml:space="preserve"> موزه</w:t>
      </w:r>
      <w:r w:rsidRPr="009B79C3">
        <w:rPr>
          <w:rFonts w:asciiTheme="majorBidi" w:eastAsia="Times New Roman" w:hAnsiTheme="majorBidi" w:cs="B Nazanin"/>
          <w:color w:val="202124"/>
          <w:sz w:val="26"/>
          <w:szCs w:val="26"/>
          <w:rtl/>
          <w:lang w:bidi="fa-IR"/>
        </w:rPr>
        <w:t xml:space="preserve"> قوم نگاری در براشو دارای </w:t>
      </w:r>
      <w:r w:rsidR="00634A24" w:rsidRPr="009B79C3">
        <w:rPr>
          <w:rFonts w:asciiTheme="majorBidi" w:eastAsia="Times New Roman" w:hAnsiTheme="majorBidi" w:cs="B Nazanin"/>
          <w:color w:val="202124"/>
          <w:sz w:val="26"/>
          <w:szCs w:val="26"/>
          <w:rtl/>
          <w:lang w:bidi="fa-IR"/>
        </w:rPr>
        <w:t>مجموعه‌ها</w:t>
      </w:r>
      <w:r w:rsidR="00634A24" w:rsidRPr="009B79C3">
        <w:rPr>
          <w:rFonts w:asciiTheme="majorBidi" w:eastAsia="Times New Roman" w:hAnsiTheme="majorBidi" w:cs="B Nazanin" w:hint="cs"/>
          <w:color w:val="202124"/>
          <w:sz w:val="26"/>
          <w:szCs w:val="26"/>
          <w:rtl/>
          <w:lang w:bidi="fa-IR"/>
        </w:rPr>
        <w:t>یی</w:t>
      </w:r>
      <w:r w:rsidRPr="009B79C3">
        <w:rPr>
          <w:rFonts w:asciiTheme="majorBidi" w:eastAsia="Times New Roman" w:hAnsiTheme="majorBidi" w:cs="B Nazanin"/>
          <w:color w:val="202124"/>
          <w:sz w:val="26"/>
          <w:szCs w:val="26"/>
          <w:rtl/>
          <w:lang w:bidi="fa-IR"/>
        </w:rPr>
        <w:t xml:space="preserve"> است که شامل سرامیک، اقلام </w:t>
      </w:r>
      <w:r w:rsidR="00634A24" w:rsidRPr="009B79C3">
        <w:rPr>
          <w:rFonts w:asciiTheme="majorBidi" w:eastAsia="Times New Roman" w:hAnsiTheme="majorBidi" w:cs="B Nazanin"/>
          <w:color w:val="202124"/>
          <w:sz w:val="26"/>
          <w:szCs w:val="26"/>
          <w:rtl/>
          <w:lang w:bidi="fa-IR"/>
        </w:rPr>
        <w:t>ش</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قرن 18 و 19، </w:t>
      </w:r>
      <w:r w:rsidR="00634A24" w:rsidRPr="009B79C3">
        <w:rPr>
          <w:rFonts w:asciiTheme="majorBidi" w:eastAsia="Times New Roman" w:hAnsiTheme="majorBidi" w:cs="B Nazanin"/>
          <w:color w:val="202124"/>
          <w:sz w:val="26"/>
          <w:szCs w:val="26"/>
          <w:rtl/>
          <w:lang w:bidi="fa-IR"/>
        </w:rPr>
        <w:t>مجموعه‌ا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پر جنب و جوش از </w:t>
      </w:r>
      <w:r w:rsidR="00634A24" w:rsidRPr="009B79C3">
        <w:rPr>
          <w:rFonts w:asciiTheme="majorBidi" w:eastAsia="Times New Roman" w:hAnsiTheme="majorBidi" w:cs="B Nazanin"/>
          <w:color w:val="202124"/>
          <w:sz w:val="26"/>
          <w:szCs w:val="26"/>
          <w:rtl/>
          <w:lang w:bidi="fa-IR"/>
        </w:rPr>
        <w:t>لباس‌ها</w:t>
      </w:r>
      <w:r w:rsidRPr="009B79C3">
        <w:rPr>
          <w:rFonts w:asciiTheme="majorBidi" w:eastAsia="Times New Roman" w:hAnsiTheme="majorBidi" w:cs="B Nazanin"/>
          <w:color w:val="202124"/>
          <w:sz w:val="26"/>
          <w:szCs w:val="26"/>
          <w:rtl/>
          <w:lang w:bidi="fa-IR"/>
        </w:rPr>
        <w:t xml:space="preserve"> و منسوجات، تخم </w:t>
      </w:r>
      <w:r w:rsidR="00634A24" w:rsidRPr="009B79C3">
        <w:rPr>
          <w:rFonts w:asciiTheme="majorBidi" w:eastAsia="Times New Roman" w:hAnsiTheme="majorBidi" w:cs="B Nazanin"/>
          <w:color w:val="202124"/>
          <w:sz w:val="26"/>
          <w:szCs w:val="26"/>
          <w:rtl/>
          <w:lang w:bidi="fa-IR"/>
        </w:rPr>
        <w:t>مرغ‌ها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نقاشی شده، و نمادهای نقاشی شده روی شیشه، فلز، چرم و حتی روی استخوان است. میراث نگهداری شده در این موزه شامل بیش از 13600 شی متعلق به قرن هفدهم تا بیستم است</w:t>
      </w:r>
      <w:r w:rsidR="00185F1A" w:rsidRPr="009B79C3">
        <w:rPr>
          <w:rFonts w:asciiTheme="majorBidi" w:eastAsia="Times New Roman" w:hAnsiTheme="majorBidi" w:cs="B Nazanin"/>
          <w:color w:val="202124"/>
          <w:sz w:val="26"/>
          <w:szCs w:val="26"/>
          <w:rtl/>
          <w:lang w:bidi="fa-IR"/>
        </w:rPr>
        <w:t>.</w:t>
      </w:r>
    </w:p>
    <w:p w14:paraId="506A7247"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r w:rsidRPr="009B79C3">
        <w:rPr>
          <w:rFonts w:asciiTheme="majorBidi" w:eastAsia="Times New Roman" w:hAnsiTheme="majorBidi" w:cs="B Nazanin"/>
          <w:color w:val="202124"/>
          <w:sz w:val="26"/>
          <w:szCs w:val="26"/>
          <w:rtl/>
          <w:lang w:bidi="fa-IR"/>
        </w:rPr>
        <w:t xml:space="preserve">ارگ براشوف، که در اصل یک قلعه چوبی با چهار برج بود، در سال 1524 بر روی </w:t>
      </w:r>
      <w:r w:rsidR="00634A24" w:rsidRPr="009B79C3">
        <w:rPr>
          <w:rFonts w:asciiTheme="majorBidi" w:eastAsia="Times New Roman" w:hAnsiTheme="majorBidi" w:cs="B Nazanin"/>
          <w:color w:val="202124"/>
          <w:sz w:val="26"/>
          <w:szCs w:val="26"/>
          <w:rtl/>
          <w:lang w:bidi="fa-IR"/>
        </w:rPr>
        <w:t>تپه‌ا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که امروز بخش مرکزی شهر قرار دارد، ساخته شد. این قلعه در سال 1625 و 1630 بازسازی شد، چهار برج در گوشه و کنار آن اضافه شد. این قلعه در قرن هجدهم به مقر یک پادگان نظامی تبدیل</w:t>
      </w:r>
      <w:r w:rsidR="00185F1A" w:rsidRPr="009B79C3">
        <w:rPr>
          <w:rFonts w:asciiTheme="majorBidi" w:eastAsia="Times New Roman" w:hAnsiTheme="majorBidi" w:cs="B Nazanin"/>
          <w:color w:val="202124"/>
          <w:sz w:val="26"/>
          <w:szCs w:val="26"/>
          <w:rtl/>
          <w:lang w:bidi="fa-IR"/>
        </w:rPr>
        <w:t xml:space="preserve"> شد.</w:t>
      </w:r>
    </w:p>
    <w:p w14:paraId="1EAEE71C"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r w:rsidRPr="009B79C3">
        <w:rPr>
          <w:rFonts w:asciiTheme="majorBidi" w:eastAsia="Times New Roman" w:hAnsiTheme="majorBidi" w:cs="B Nazanin"/>
          <w:color w:val="202124"/>
          <w:sz w:val="26"/>
          <w:szCs w:val="26"/>
          <w:rtl/>
          <w:lang w:bidi="fa-IR"/>
        </w:rPr>
        <w:lastRenderedPageBreak/>
        <w:t>اولین موزه- مدرسه رومانیایی در مدرسه قدیمی رومانیایی که متعلق به کلیسای سنت نیکلاس بود در براشو قرار دارد. این عمارت اولین بار در اسناد سال 1495 ذکر شده است، اما قدمت ساختمان فعلی بین 1760-1761 است که به سبک باروک بازسازی شد</w:t>
      </w:r>
      <w:r w:rsidR="00185F1A" w:rsidRPr="009B79C3">
        <w:rPr>
          <w:rFonts w:asciiTheme="majorBidi" w:eastAsia="Times New Roman" w:hAnsiTheme="majorBidi" w:cs="B Nazanin"/>
          <w:color w:val="202124"/>
          <w:sz w:val="26"/>
          <w:szCs w:val="26"/>
          <w:rtl/>
          <w:lang w:bidi="fa-IR"/>
        </w:rPr>
        <w:t>.</w:t>
      </w:r>
    </w:p>
    <w:p w14:paraId="36E4E46E"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r w:rsidRPr="009B79C3">
        <w:rPr>
          <w:rFonts w:asciiTheme="majorBidi" w:eastAsia="Times New Roman" w:hAnsiTheme="majorBidi" w:cs="B Nazanin"/>
          <w:color w:val="202124"/>
          <w:sz w:val="26"/>
          <w:szCs w:val="26"/>
          <w:rtl/>
          <w:lang w:bidi="fa-IR"/>
        </w:rPr>
        <w:t>موزه ورزش ترانسیلوانیا یکی از قدیمی‌ترین موزه‌های کشور است و سیر تکاملی ورزش‌های مقدس را در این شهر نشان می‌دهد</w:t>
      </w:r>
      <w:r w:rsidR="00185F1A"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کلیسای فرانسیسکن سنت جان، کلیسای سنت نیکلاس، برج سفید، برج سیاه، دروازه کاترین، کلیسای سنت جورج، کلیسای کاتولیک رومی، یا کلیسای سنت بارتولومئو هم از دیگر آثار باس</w:t>
      </w:r>
      <w:r w:rsidR="00185F1A" w:rsidRPr="009B79C3">
        <w:rPr>
          <w:rFonts w:asciiTheme="majorBidi" w:eastAsia="Times New Roman" w:hAnsiTheme="majorBidi" w:cs="B Nazanin"/>
          <w:color w:val="202124"/>
          <w:sz w:val="26"/>
          <w:szCs w:val="26"/>
          <w:rtl/>
          <w:lang w:bidi="fa-IR"/>
        </w:rPr>
        <w:t xml:space="preserve">تانی و جذاب برای بازدید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باشند</w:t>
      </w:r>
      <w:r w:rsidR="00185F1A"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تمپا، کوه کوچکی در وسط شهر (900 متر بالاتر از سطح دریا)، یک مکان بسیار دیدنی در نزدیکی مرکز شهر براشو است.</w:t>
      </w:r>
      <w:r w:rsidR="00634A24"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 xml:space="preserve">پویانا براشوف </w:t>
      </w:r>
      <w:r w:rsidR="00634A24" w:rsidRPr="009B79C3">
        <w:rPr>
          <w:rFonts w:asciiTheme="majorBidi" w:eastAsia="Times New Roman" w:hAnsiTheme="majorBidi" w:cs="B Nazanin"/>
          <w:color w:val="202124"/>
          <w:sz w:val="26"/>
          <w:szCs w:val="26"/>
          <w:rtl/>
          <w:lang w:bidi="fa-IR"/>
        </w:rPr>
        <w:t>محبوب‌تر</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ن</w:t>
      </w:r>
      <w:r w:rsidRPr="009B79C3">
        <w:rPr>
          <w:rFonts w:asciiTheme="majorBidi" w:eastAsia="Times New Roman" w:hAnsiTheme="majorBidi" w:cs="B Nazanin"/>
          <w:color w:val="202124"/>
          <w:sz w:val="26"/>
          <w:szCs w:val="26"/>
          <w:rtl/>
          <w:lang w:bidi="fa-IR"/>
        </w:rPr>
        <w:t xml:space="preserve"> پیست اسکی رومانی و مرکز مهم گردشگری است که بسیاری از گردشگران از دیگر کشورهای اروپایی ترجیح </w:t>
      </w:r>
      <w:r w:rsidR="00634A24" w:rsidRPr="009B79C3">
        <w:rPr>
          <w:rFonts w:asciiTheme="majorBidi" w:eastAsia="Times New Roman" w:hAnsiTheme="majorBidi" w:cs="B Nazanin"/>
          <w:color w:val="202124"/>
          <w:sz w:val="26"/>
          <w:szCs w:val="26"/>
          <w:rtl/>
          <w:lang w:bidi="fa-IR"/>
        </w:rPr>
        <w:t>می‌دهند</w:t>
      </w:r>
      <w:r w:rsidRPr="009B79C3">
        <w:rPr>
          <w:rFonts w:asciiTheme="majorBidi" w:eastAsia="Times New Roman" w:hAnsiTheme="majorBidi" w:cs="B Nazanin"/>
          <w:color w:val="202124"/>
          <w:sz w:val="26"/>
          <w:szCs w:val="26"/>
          <w:rtl/>
          <w:lang w:bidi="fa-IR"/>
        </w:rPr>
        <w:t xml:space="preserve"> در فصل زمستان ازطبیعت آن بهره ببرند</w:t>
      </w:r>
      <w:r w:rsidRPr="009B79C3">
        <w:rPr>
          <w:rFonts w:asciiTheme="majorBidi" w:eastAsia="Times New Roman" w:hAnsiTheme="majorBidi" w:cs="B Nazanin"/>
          <w:color w:val="202124"/>
          <w:sz w:val="26"/>
          <w:szCs w:val="26"/>
          <w:lang w:bidi="fa-IR"/>
        </w:rPr>
        <w:t>.</w:t>
      </w:r>
    </w:p>
    <w:p w14:paraId="061C1FD7"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r w:rsidRPr="009B79C3">
        <w:rPr>
          <w:rFonts w:asciiTheme="majorBidi" w:eastAsia="Times New Roman" w:hAnsiTheme="majorBidi" w:cs="B Nazanin"/>
          <w:color w:val="202124"/>
          <w:sz w:val="26"/>
          <w:szCs w:val="26"/>
          <w:rtl/>
          <w:lang w:bidi="fa-IR"/>
        </w:rPr>
        <w:t xml:space="preserve">امروزه </w:t>
      </w:r>
      <w:r w:rsidR="00634A24" w:rsidRPr="009B79C3">
        <w:rPr>
          <w:rFonts w:asciiTheme="majorBidi" w:eastAsia="Times New Roman" w:hAnsiTheme="majorBidi" w:cs="B Nazanin"/>
          <w:color w:val="202124"/>
          <w:sz w:val="26"/>
          <w:szCs w:val="26"/>
          <w:rtl/>
          <w:lang w:bidi="fa-IR"/>
        </w:rPr>
        <w:t>ز</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رساخت‌ها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شهر امکان انجام سایر </w:t>
      </w:r>
      <w:r w:rsidR="00634A24" w:rsidRPr="009B79C3">
        <w:rPr>
          <w:rFonts w:asciiTheme="majorBidi" w:eastAsia="Times New Roman" w:hAnsiTheme="majorBidi" w:cs="B Nazanin"/>
          <w:color w:val="202124"/>
          <w:sz w:val="26"/>
          <w:szCs w:val="26"/>
          <w:rtl/>
          <w:lang w:bidi="fa-IR"/>
        </w:rPr>
        <w:t>ورزش‌ها</w:t>
      </w:r>
      <w:r w:rsidRPr="009B79C3">
        <w:rPr>
          <w:rFonts w:asciiTheme="majorBidi" w:eastAsia="Times New Roman" w:hAnsiTheme="majorBidi" w:cs="B Nazanin"/>
          <w:color w:val="202124"/>
          <w:sz w:val="26"/>
          <w:szCs w:val="26"/>
          <w:rtl/>
          <w:lang w:bidi="fa-IR"/>
        </w:rPr>
        <w:t xml:space="preserve"> مانند فوتبال، راگبی، تنیس، دوچرخه سواری، هندبال، گلایدینگ، اسکی، اسکیت، کوه نوردی، پینت بال، بولینگ، شنا، تیراندازی به هدف، بسکتبال، هنرهای رزمی، سوارکاری، والیبال و ژیمناستیک را فراهم کرده است. سالانه مسابقات تنیس «جام چالش براشوف» در زمین ورزشی «المپیا» برگزار می‌شود.</w:t>
      </w:r>
    </w:p>
    <w:p w14:paraId="7FFE2057" w14:textId="77777777" w:rsidR="00FD70B8" w:rsidRPr="009B79C3" w:rsidRDefault="00FD70B8" w:rsidP="00590D67">
      <w:pPr>
        <w:pStyle w:val="Heading3"/>
        <w:bidi/>
        <w:jc w:val="center"/>
        <w:rPr>
          <w:rFonts w:eastAsia="Times New Roman" w:cs="B Nazanin"/>
          <w:sz w:val="28"/>
          <w:szCs w:val="28"/>
          <w:lang w:bidi="fa-IR"/>
        </w:rPr>
      </w:pPr>
      <w:bookmarkStart w:id="75" w:name="_Toc142563130"/>
      <w:r w:rsidRPr="009B79C3">
        <w:rPr>
          <w:rFonts w:eastAsia="Times New Roman" w:cs="B Nazanin"/>
          <w:sz w:val="28"/>
          <w:szCs w:val="28"/>
          <w:rtl/>
          <w:lang w:bidi="fa-IR"/>
        </w:rPr>
        <w:t>اقتصاد</w:t>
      </w:r>
      <w:bookmarkEnd w:id="75"/>
    </w:p>
    <w:p w14:paraId="532BB45F" w14:textId="77777777" w:rsidR="00FD70B8" w:rsidRPr="009B79C3" w:rsidRDefault="00FD70B8" w:rsidP="00A123B9">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 xml:space="preserve">براشو از قرن سیزدهم مرکز تجاری مهمی محسوب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شده</w:t>
      </w:r>
      <w:r w:rsidRPr="009B79C3">
        <w:rPr>
          <w:rFonts w:asciiTheme="majorBidi" w:eastAsia="Times New Roman" w:hAnsiTheme="majorBidi" w:cs="B Nazanin"/>
          <w:color w:val="202124"/>
          <w:sz w:val="26"/>
          <w:szCs w:val="26"/>
          <w:rtl/>
          <w:lang w:bidi="fa-IR"/>
        </w:rPr>
        <w:t xml:space="preserve"> است.</w:t>
      </w:r>
      <w:r w:rsidRPr="009B79C3">
        <w:rPr>
          <w:rFonts w:asciiTheme="majorBidi" w:eastAsia="Times New Roman" w:hAnsiTheme="majorBidi" w:cs="B Nazanin"/>
          <w:color w:val="202124"/>
          <w:sz w:val="26"/>
          <w:szCs w:val="26"/>
          <w:lang w:bidi="fa-IR"/>
        </w:rPr>
        <w:t xml:space="preserve"> </w:t>
      </w:r>
      <w:r w:rsidRPr="009B79C3">
        <w:rPr>
          <w:rFonts w:asciiTheme="majorBidi" w:eastAsia="Times New Roman" w:hAnsiTheme="majorBidi" w:cs="B Nazanin"/>
          <w:color w:val="202124"/>
          <w:sz w:val="26"/>
          <w:szCs w:val="26"/>
          <w:rtl/>
          <w:lang w:bidi="fa-IR"/>
        </w:rPr>
        <w:t xml:space="preserve">صنایع مهم این شهرستان شامل صنعت مکانیک و خودرو، صنایع شیمیایی، مصالح و مواد ساختمانی و صنایع غذایی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شود</w:t>
      </w:r>
      <w:r w:rsidRPr="009B79C3">
        <w:rPr>
          <w:rFonts w:asciiTheme="majorBidi" w:eastAsia="Times New Roman" w:hAnsiTheme="majorBidi" w:cs="B Nazanin"/>
          <w:color w:val="202124"/>
          <w:sz w:val="26"/>
          <w:szCs w:val="26"/>
          <w:rtl/>
          <w:lang w:bidi="fa-IR"/>
        </w:rPr>
        <w:t>.</w:t>
      </w:r>
      <w:r w:rsidRPr="009B79C3">
        <w:rPr>
          <w:rFonts w:asciiTheme="majorBidi" w:eastAsia="Times New Roman" w:hAnsiTheme="majorBidi" w:cs="B Nazanin"/>
          <w:color w:val="202124"/>
          <w:sz w:val="26"/>
          <w:szCs w:val="26"/>
          <w:lang w:bidi="fa-IR"/>
        </w:rPr>
        <w:t xml:space="preserve"> </w:t>
      </w:r>
      <w:r w:rsidRPr="009B79C3">
        <w:rPr>
          <w:rFonts w:asciiTheme="majorBidi" w:eastAsia="Times New Roman" w:hAnsiTheme="majorBidi" w:cs="B Nazanin"/>
          <w:color w:val="202124"/>
          <w:sz w:val="26"/>
          <w:szCs w:val="26"/>
          <w:rtl/>
          <w:lang w:bidi="fa-IR"/>
        </w:rPr>
        <w:t>در طول 5 سال گذشته، شهرستان براشو میانگین رشد اقتصادی پایداری (حدود 10 درصد) را ثبت کرده است. سهم براشو در سال 2021 از تولید ناخالص داخلی رومانی 8/35 میلیارد «لی»</w:t>
      </w:r>
      <w:r w:rsidRPr="009B79C3">
        <w:rPr>
          <w:rFonts w:asciiTheme="majorBidi" w:eastAsia="Times New Roman" w:hAnsiTheme="majorBidi" w:cs="B Nazanin"/>
          <w:color w:val="202124"/>
          <w:sz w:val="26"/>
          <w:szCs w:val="26"/>
          <w:rtl/>
        </w:rPr>
        <w:footnoteReference w:id="66"/>
      </w:r>
      <w:r w:rsidRPr="009B79C3">
        <w:rPr>
          <w:rFonts w:asciiTheme="majorBidi" w:eastAsia="Times New Roman" w:hAnsiTheme="majorBidi" w:cs="B Nazanin"/>
          <w:color w:val="202124"/>
          <w:sz w:val="26"/>
          <w:szCs w:val="26"/>
          <w:rtl/>
          <w:lang w:bidi="fa-IR"/>
        </w:rPr>
        <w:t xml:space="preserve"> بوده است که پس از بخارست، کلوژ، تیمیش وکنستانتزا </w:t>
      </w:r>
      <w:r w:rsidR="00634A24" w:rsidRPr="009B79C3">
        <w:rPr>
          <w:rFonts w:asciiTheme="majorBidi" w:eastAsia="Times New Roman" w:hAnsiTheme="majorBidi" w:cs="B Nazanin"/>
          <w:color w:val="202124"/>
          <w:sz w:val="26"/>
          <w:szCs w:val="26"/>
          <w:rtl/>
          <w:lang w:bidi="fa-IR"/>
        </w:rPr>
        <w:t>رتبه</w:t>
      </w:r>
      <w:r w:rsidRPr="009B79C3">
        <w:rPr>
          <w:rFonts w:asciiTheme="majorBidi" w:eastAsia="Times New Roman" w:hAnsiTheme="majorBidi" w:cs="B Nazanin"/>
          <w:color w:val="202124"/>
          <w:sz w:val="26"/>
          <w:szCs w:val="26"/>
          <w:rtl/>
          <w:lang w:bidi="fa-IR"/>
        </w:rPr>
        <w:t xml:space="preserve"> پنجم را به خود اختصاص داده است.</w:t>
      </w:r>
    </w:p>
    <w:p w14:paraId="4EB389A3" w14:textId="77777777" w:rsidR="00FD70B8" w:rsidRPr="009B79C3" w:rsidRDefault="00FD70B8" w:rsidP="00A123B9">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 xml:space="preserve">این استان با ثبت تعداد پنج دانشگاه با </w:t>
      </w:r>
      <w:r w:rsidR="00634A24" w:rsidRPr="009B79C3">
        <w:rPr>
          <w:rFonts w:asciiTheme="majorBidi" w:eastAsia="Times New Roman" w:hAnsiTheme="majorBidi" w:cs="B Nazanin"/>
          <w:color w:val="202124"/>
          <w:sz w:val="26"/>
          <w:szCs w:val="26"/>
          <w:rtl/>
          <w:lang w:bidi="fa-IR"/>
        </w:rPr>
        <w:t>دپارتمان‌ها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تخصصی در </w:t>
      </w:r>
      <w:r w:rsidR="00634A24" w:rsidRPr="009B79C3">
        <w:rPr>
          <w:rFonts w:asciiTheme="majorBidi" w:eastAsia="Times New Roman" w:hAnsiTheme="majorBidi" w:cs="B Nazanin"/>
          <w:color w:val="202124"/>
          <w:sz w:val="26"/>
          <w:szCs w:val="26"/>
          <w:rtl/>
          <w:lang w:bidi="fa-IR"/>
        </w:rPr>
        <w:t>رشته‌ها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فنی، فناوری، فناوری اطلاعات، اقتصاد، حقوق، زبان، پزشکی و علوم انسانی و بیش </w:t>
      </w:r>
      <w:r w:rsidR="00634A24" w:rsidRPr="009B79C3">
        <w:rPr>
          <w:rFonts w:asciiTheme="majorBidi" w:eastAsia="Times New Roman" w:hAnsiTheme="majorBidi" w:cs="B Nazanin"/>
          <w:color w:val="202124"/>
          <w:sz w:val="26"/>
          <w:szCs w:val="26"/>
          <w:rtl/>
          <w:lang w:bidi="fa-IR"/>
        </w:rPr>
        <w:t>از 25000</w:t>
      </w:r>
      <w:r w:rsidRPr="009B79C3">
        <w:rPr>
          <w:rFonts w:asciiTheme="majorBidi" w:eastAsia="Times New Roman" w:hAnsiTheme="majorBidi" w:cs="B Nazanin"/>
          <w:color w:val="202124"/>
          <w:sz w:val="26"/>
          <w:szCs w:val="26"/>
          <w:rtl/>
          <w:lang w:bidi="fa-IR"/>
        </w:rPr>
        <w:t xml:space="preserve"> دانش آموز، </w:t>
      </w:r>
      <w:r w:rsidRPr="009B79C3">
        <w:rPr>
          <w:rFonts w:asciiTheme="majorBidi" w:eastAsia="Times New Roman" w:hAnsiTheme="majorBidi" w:cs="B Nazanin"/>
          <w:color w:val="202124"/>
          <w:sz w:val="26"/>
          <w:szCs w:val="26"/>
          <w:rtl/>
          <w:lang w:bidi="fa-IR"/>
        </w:rPr>
        <w:lastRenderedPageBreak/>
        <w:t xml:space="preserve">مرکز مهم دانشگاهی نیز محسوب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شود</w:t>
      </w:r>
      <w:r w:rsidRPr="009B79C3">
        <w:rPr>
          <w:rFonts w:asciiTheme="majorBidi" w:eastAsia="Times New Roman" w:hAnsiTheme="majorBidi" w:cs="B Nazanin"/>
          <w:color w:val="202124"/>
          <w:sz w:val="26"/>
          <w:szCs w:val="26"/>
          <w:rtl/>
          <w:lang w:bidi="fa-IR"/>
        </w:rPr>
        <w:t xml:space="preserve">. جمعیت این استان با </w:t>
      </w:r>
      <w:r w:rsidR="00634A24" w:rsidRPr="009B79C3">
        <w:rPr>
          <w:rFonts w:asciiTheme="majorBidi" w:eastAsia="Times New Roman" w:hAnsiTheme="majorBidi" w:cs="B Nazanin"/>
          <w:color w:val="202124"/>
          <w:sz w:val="26"/>
          <w:szCs w:val="26"/>
          <w:rtl/>
          <w:lang w:bidi="fa-IR"/>
        </w:rPr>
        <w:t>مهارت‌ها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زبانی بالا (انگلیسی، فرانسوی، آلمانی) و بازا</w:t>
      </w:r>
      <w:r w:rsidR="00185F1A" w:rsidRPr="009B79C3">
        <w:rPr>
          <w:rFonts w:asciiTheme="majorBidi" w:eastAsia="Times New Roman" w:hAnsiTheme="majorBidi" w:cs="B Nazanin"/>
          <w:color w:val="202124"/>
          <w:sz w:val="26"/>
          <w:szCs w:val="26"/>
          <w:rtl/>
          <w:lang w:bidi="fa-IR"/>
        </w:rPr>
        <w:t>ری 500000 نفری قابل توصیف است.</w:t>
      </w:r>
    </w:p>
    <w:p w14:paraId="58B405FC" w14:textId="77777777" w:rsidR="00FD70B8" w:rsidRPr="009B79C3" w:rsidRDefault="00634A24" w:rsidP="00A123B9">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هز</w:t>
      </w:r>
      <w:r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hint="eastAsia"/>
          <w:color w:val="202124"/>
          <w:sz w:val="26"/>
          <w:szCs w:val="26"/>
          <w:rtl/>
          <w:lang w:bidi="fa-IR"/>
        </w:rPr>
        <w:t>نه</w:t>
      </w:r>
      <w:r w:rsidR="00FD70B8"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سرمایه‌گذاری</w:t>
      </w:r>
      <w:r w:rsidR="00FD70B8" w:rsidRPr="009B79C3">
        <w:rPr>
          <w:rFonts w:asciiTheme="majorBidi" w:eastAsia="Times New Roman" w:hAnsiTheme="majorBidi" w:cs="B Nazanin"/>
          <w:color w:val="202124"/>
          <w:sz w:val="26"/>
          <w:szCs w:val="26"/>
          <w:rtl/>
          <w:lang w:bidi="fa-IR"/>
        </w:rPr>
        <w:t xml:space="preserve">، املاک، </w:t>
      </w:r>
      <w:r w:rsidRPr="009B79C3">
        <w:rPr>
          <w:rFonts w:asciiTheme="majorBidi" w:eastAsia="Times New Roman" w:hAnsiTheme="majorBidi" w:cs="B Nazanin"/>
          <w:color w:val="202124"/>
          <w:sz w:val="26"/>
          <w:szCs w:val="26"/>
          <w:rtl/>
          <w:lang w:bidi="fa-IR"/>
        </w:rPr>
        <w:t>ساختمان‌ها</w:t>
      </w:r>
      <w:r w:rsidR="00FD70B8" w:rsidRPr="009B79C3">
        <w:rPr>
          <w:rFonts w:asciiTheme="majorBidi" w:eastAsia="Times New Roman" w:hAnsiTheme="majorBidi" w:cs="B Nazanin"/>
          <w:color w:val="202124"/>
          <w:sz w:val="26"/>
          <w:szCs w:val="26"/>
          <w:rtl/>
          <w:lang w:bidi="fa-IR"/>
        </w:rPr>
        <w:t xml:space="preserve"> و ساخت و سازهای جدید در این استان پایین است و فعالان اقتصادی آن حدود 31058 نفر </w:t>
      </w:r>
      <w:r w:rsidRPr="009B79C3">
        <w:rPr>
          <w:rFonts w:asciiTheme="majorBidi" w:eastAsia="Times New Roman" w:hAnsiTheme="majorBidi" w:cs="B Nazanin"/>
          <w:color w:val="202124"/>
          <w:sz w:val="26"/>
          <w:szCs w:val="26"/>
          <w:rtl/>
          <w:lang w:bidi="fa-IR"/>
        </w:rPr>
        <w:t>م</w:t>
      </w:r>
      <w:r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hint="eastAsia"/>
          <w:color w:val="202124"/>
          <w:sz w:val="26"/>
          <w:szCs w:val="26"/>
          <w:rtl/>
          <w:lang w:bidi="fa-IR"/>
        </w:rPr>
        <w:t>باشند</w:t>
      </w:r>
      <w:r w:rsidR="00FD70B8" w:rsidRPr="009B79C3">
        <w:rPr>
          <w:rFonts w:asciiTheme="majorBidi" w:eastAsia="Times New Roman" w:hAnsiTheme="majorBidi" w:cs="B Nazanin"/>
          <w:color w:val="202124"/>
          <w:sz w:val="26"/>
          <w:szCs w:val="26"/>
          <w:rtl/>
          <w:lang w:bidi="fa-IR"/>
        </w:rPr>
        <w:t xml:space="preserve"> که از این تعداد حدود 2000 نفر دارای گردش مالی بیش از 300000 یورو </w:t>
      </w:r>
      <w:r w:rsidRPr="009B79C3">
        <w:rPr>
          <w:rFonts w:asciiTheme="majorBidi" w:eastAsia="Times New Roman" w:hAnsiTheme="majorBidi" w:cs="B Nazanin"/>
          <w:color w:val="202124"/>
          <w:sz w:val="26"/>
          <w:szCs w:val="26"/>
          <w:rtl/>
          <w:lang w:bidi="fa-IR"/>
        </w:rPr>
        <w:t>بوده‌اند</w:t>
      </w:r>
      <w:r w:rsidR="00FD70B8" w:rsidRPr="009B79C3">
        <w:rPr>
          <w:rFonts w:asciiTheme="majorBidi" w:eastAsia="Times New Roman" w:hAnsiTheme="majorBidi" w:cs="B Nazanin"/>
          <w:color w:val="202124"/>
          <w:sz w:val="26"/>
          <w:szCs w:val="26"/>
          <w:rtl/>
          <w:lang w:bidi="fa-IR"/>
        </w:rPr>
        <w:t>.</w:t>
      </w:r>
      <w:r w:rsidR="00185F1A" w:rsidRPr="009B79C3">
        <w:rPr>
          <w:rFonts w:asciiTheme="majorBidi" w:eastAsia="Times New Roman" w:hAnsiTheme="majorBidi" w:cs="B Nazanin"/>
          <w:color w:val="202124"/>
          <w:sz w:val="26"/>
          <w:szCs w:val="26"/>
          <w:rtl/>
          <w:lang w:bidi="fa-IR"/>
        </w:rPr>
        <w:t xml:space="preserve"> </w:t>
      </w:r>
      <w:r w:rsidR="00FD70B8" w:rsidRPr="009B79C3">
        <w:rPr>
          <w:rFonts w:asciiTheme="majorBidi" w:eastAsia="Times New Roman" w:hAnsiTheme="majorBidi" w:cs="B Nazanin"/>
          <w:color w:val="202124"/>
          <w:sz w:val="26"/>
          <w:szCs w:val="26"/>
          <w:rtl/>
          <w:lang w:bidi="fa-IR"/>
        </w:rPr>
        <w:t xml:space="preserve">مقامات استانی و محلی از سرمایه گذاران خارجی حمایت خوبی به عمل </w:t>
      </w:r>
      <w:r w:rsidRPr="009B79C3">
        <w:rPr>
          <w:rFonts w:asciiTheme="majorBidi" w:eastAsia="Times New Roman" w:hAnsiTheme="majorBidi" w:cs="B Nazanin"/>
          <w:color w:val="202124"/>
          <w:sz w:val="26"/>
          <w:szCs w:val="26"/>
          <w:rtl/>
          <w:lang w:bidi="fa-IR"/>
        </w:rPr>
        <w:t>م</w:t>
      </w:r>
      <w:r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hint="eastAsia"/>
          <w:color w:val="202124"/>
          <w:sz w:val="26"/>
          <w:szCs w:val="26"/>
          <w:rtl/>
          <w:lang w:bidi="fa-IR"/>
        </w:rPr>
        <w:t>آورند</w:t>
      </w:r>
      <w:r w:rsidR="00FD70B8" w:rsidRPr="009B79C3">
        <w:rPr>
          <w:rFonts w:asciiTheme="majorBidi" w:eastAsia="Times New Roman" w:hAnsiTheme="majorBidi" w:cs="B Nazanin"/>
          <w:color w:val="202124"/>
          <w:sz w:val="26"/>
          <w:szCs w:val="26"/>
          <w:rtl/>
          <w:lang w:bidi="fa-IR"/>
        </w:rPr>
        <w:t xml:space="preserve"> و اتاق بازرگانی و صنعت براشو در مسائل اقتصادی مشاوره سریع و کاربردی را جهت راه اندازی و توسعه فعالیت </w:t>
      </w:r>
      <w:r w:rsidRPr="009B79C3">
        <w:rPr>
          <w:rFonts w:asciiTheme="majorBidi" w:eastAsia="Times New Roman" w:hAnsiTheme="majorBidi" w:cs="B Nazanin"/>
          <w:color w:val="202124"/>
          <w:sz w:val="26"/>
          <w:szCs w:val="26"/>
          <w:rtl/>
          <w:lang w:bidi="fa-IR"/>
        </w:rPr>
        <w:t>شرکت‌ها</w:t>
      </w:r>
      <w:r w:rsidR="00FD70B8" w:rsidRPr="009B79C3">
        <w:rPr>
          <w:rFonts w:asciiTheme="majorBidi" w:eastAsia="Times New Roman" w:hAnsiTheme="majorBidi" w:cs="B Nazanin"/>
          <w:color w:val="202124"/>
          <w:sz w:val="26"/>
          <w:szCs w:val="26"/>
          <w:rtl/>
          <w:lang w:bidi="fa-IR"/>
        </w:rPr>
        <w:t xml:space="preserve"> ارائه </w:t>
      </w:r>
      <w:r w:rsidRPr="009B79C3">
        <w:rPr>
          <w:rFonts w:asciiTheme="majorBidi" w:eastAsia="Times New Roman" w:hAnsiTheme="majorBidi" w:cs="B Nazanin"/>
          <w:color w:val="202124"/>
          <w:sz w:val="26"/>
          <w:szCs w:val="26"/>
          <w:rtl/>
          <w:lang w:bidi="fa-IR"/>
        </w:rPr>
        <w:t>م</w:t>
      </w:r>
      <w:r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hint="eastAsia"/>
          <w:color w:val="202124"/>
          <w:sz w:val="26"/>
          <w:szCs w:val="26"/>
          <w:rtl/>
          <w:lang w:bidi="fa-IR"/>
        </w:rPr>
        <w:t>دهد</w:t>
      </w:r>
      <w:r w:rsidR="00FD70B8" w:rsidRPr="009B79C3">
        <w:rPr>
          <w:rFonts w:asciiTheme="majorBidi" w:eastAsia="Times New Roman" w:hAnsiTheme="majorBidi" w:cs="B Nazanin"/>
          <w:color w:val="202124"/>
          <w:sz w:val="26"/>
          <w:szCs w:val="26"/>
          <w:rtl/>
          <w:lang w:bidi="fa-IR"/>
        </w:rPr>
        <w:t>. حدود 5499 شرکت با سرمایه خارجی در براشو وجود دارد.</w:t>
      </w:r>
      <w:r w:rsidR="00185F1A" w:rsidRPr="009B79C3">
        <w:rPr>
          <w:rFonts w:asciiTheme="majorBidi" w:eastAsia="Times New Roman" w:hAnsiTheme="majorBidi" w:cs="B Nazanin"/>
          <w:color w:val="202124"/>
          <w:sz w:val="26"/>
          <w:szCs w:val="26"/>
          <w:rtl/>
          <w:lang w:bidi="fa-IR"/>
        </w:rPr>
        <w:t xml:space="preserve"> </w:t>
      </w:r>
      <w:r w:rsidR="00FD70B8" w:rsidRPr="009B79C3">
        <w:rPr>
          <w:rFonts w:asciiTheme="majorBidi" w:eastAsia="Times New Roman" w:hAnsiTheme="majorBidi" w:cs="B Nazanin"/>
          <w:color w:val="202124"/>
          <w:sz w:val="26"/>
          <w:szCs w:val="26"/>
          <w:rtl/>
          <w:lang w:bidi="fa-IR"/>
        </w:rPr>
        <w:t xml:space="preserve">نسبت </w:t>
      </w:r>
      <w:r w:rsidRPr="009B79C3">
        <w:rPr>
          <w:rFonts w:asciiTheme="majorBidi" w:eastAsia="Times New Roman" w:hAnsiTheme="majorBidi" w:cs="B Nazanin"/>
          <w:color w:val="202124"/>
          <w:sz w:val="26"/>
          <w:szCs w:val="26"/>
          <w:rtl/>
          <w:lang w:bidi="fa-IR"/>
        </w:rPr>
        <w:t>شرکت‌ها</w:t>
      </w:r>
      <w:r w:rsidRPr="009B79C3">
        <w:rPr>
          <w:rFonts w:asciiTheme="majorBidi" w:eastAsia="Times New Roman" w:hAnsiTheme="majorBidi" w:cs="B Nazanin" w:hint="cs"/>
          <w:color w:val="202124"/>
          <w:sz w:val="26"/>
          <w:szCs w:val="26"/>
          <w:rtl/>
          <w:lang w:bidi="fa-IR"/>
        </w:rPr>
        <w:t>ی</w:t>
      </w:r>
      <w:r w:rsidR="00FD70B8" w:rsidRPr="009B79C3">
        <w:rPr>
          <w:rFonts w:asciiTheme="majorBidi" w:eastAsia="Times New Roman" w:hAnsiTheme="majorBidi" w:cs="B Nazanin"/>
          <w:color w:val="202124"/>
          <w:sz w:val="26"/>
          <w:szCs w:val="26"/>
          <w:rtl/>
          <w:lang w:bidi="fa-IR"/>
        </w:rPr>
        <w:t xml:space="preserve"> کوچک و متوسط (</w:t>
      </w:r>
      <w:r w:rsidR="00FD70B8" w:rsidRPr="009B79C3">
        <w:rPr>
          <w:rFonts w:asciiTheme="majorBidi" w:eastAsia="Times New Roman" w:hAnsiTheme="majorBidi" w:cs="B Nazanin"/>
          <w:color w:val="202124"/>
          <w:sz w:val="26"/>
          <w:szCs w:val="26"/>
          <w:lang w:bidi="fa-IR"/>
        </w:rPr>
        <w:t>SME</w:t>
      </w:r>
      <w:r w:rsidR="00FD70B8" w:rsidRPr="009B79C3">
        <w:rPr>
          <w:rFonts w:asciiTheme="majorBidi" w:eastAsia="Times New Roman" w:hAnsiTheme="majorBidi" w:cs="B Nazanin"/>
          <w:color w:val="202124"/>
          <w:sz w:val="26"/>
          <w:szCs w:val="26"/>
          <w:rtl/>
          <w:lang w:bidi="fa-IR"/>
        </w:rPr>
        <w:t xml:space="preserve">) از کل </w:t>
      </w:r>
      <w:r w:rsidRPr="009B79C3">
        <w:rPr>
          <w:rFonts w:asciiTheme="majorBidi" w:eastAsia="Times New Roman" w:hAnsiTheme="majorBidi" w:cs="B Nazanin"/>
          <w:color w:val="202124"/>
          <w:sz w:val="26"/>
          <w:szCs w:val="26"/>
          <w:rtl/>
          <w:lang w:bidi="fa-IR"/>
        </w:rPr>
        <w:t>شرکت‌ها</w:t>
      </w:r>
      <w:r w:rsidR="00FD70B8" w:rsidRPr="009B79C3">
        <w:rPr>
          <w:rFonts w:asciiTheme="majorBidi" w:eastAsia="Times New Roman" w:hAnsiTheme="majorBidi" w:cs="B Nazanin"/>
          <w:color w:val="202124"/>
          <w:sz w:val="26"/>
          <w:szCs w:val="26"/>
          <w:rtl/>
          <w:lang w:bidi="fa-IR"/>
        </w:rPr>
        <w:t xml:space="preserve"> 98 درصد است. همچنین </w:t>
      </w:r>
      <w:r w:rsidRPr="009B79C3">
        <w:rPr>
          <w:rFonts w:asciiTheme="majorBidi" w:eastAsia="Times New Roman" w:hAnsiTheme="majorBidi" w:cs="B Nazanin"/>
          <w:color w:val="202124"/>
          <w:sz w:val="26"/>
          <w:szCs w:val="26"/>
          <w:rtl/>
          <w:lang w:bidi="fa-IR"/>
        </w:rPr>
        <w:t>ز</w:t>
      </w:r>
      <w:r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hint="eastAsia"/>
          <w:color w:val="202124"/>
          <w:sz w:val="26"/>
          <w:szCs w:val="26"/>
          <w:rtl/>
          <w:lang w:bidi="fa-IR"/>
        </w:rPr>
        <w:t>رساخت‌ها</w:t>
      </w:r>
      <w:r w:rsidRPr="009B79C3">
        <w:rPr>
          <w:rFonts w:asciiTheme="majorBidi" w:eastAsia="Times New Roman" w:hAnsiTheme="majorBidi" w:cs="B Nazanin" w:hint="cs"/>
          <w:color w:val="202124"/>
          <w:sz w:val="26"/>
          <w:szCs w:val="26"/>
          <w:rtl/>
          <w:lang w:bidi="fa-IR"/>
        </w:rPr>
        <w:t>ی</w:t>
      </w:r>
      <w:r w:rsidR="00FD70B8" w:rsidRPr="009B79C3">
        <w:rPr>
          <w:rFonts w:asciiTheme="majorBidi" w:eastAsia="Times New Roman" w:hAnsiTheme="majorBidi" w:cs="B Nazanin"/>
          <w:color w:val="202124"/>
          <w:sz w:val="26"/>
          <w:szCs w:val="26"/>
          <w:rtl/>
          <w:lang w:bidi="fa-IR"/>
        </w:rPr>
        <w:t xml:space="preserve"> مهم تجاری این استان </w:t>
      </w:r>
      <w:r w:rsidRPr="009B79C3">
        <w:rPr>
          <w:rFonts w:asciiTheme="majorBidi" w:eastAsia="Times New Roman" w:hAnsiTheme="majorBidi" w:cs="B Nazanin"/>
          <w:color w:val="202124"/>
          <w:sz w:val="26"/>
          <w:szCs w:val="26"/>
          <w:rtl/>
          <w:lang w:bidi="fa-IR"/>
        </w:rPr>
        <w:t>عبارت‌اند</w:t>
      </w:r>
      <w:r w:rsidR="00FD70B8" w:rsidRPr="009B79C3">
        <w:rPr>
          <w:rFonts w:asciiTheme="majorBidi" w:eastAsia="Times New Roman" w:hAnsiTheme="majorBidi" w:cs="B Nazanin"/>
          <w:color w:val="202124"/>
          <w:sz w:val="26"/>
          <w:szCs w:val="26"/>
          <w:rtl/>
          <w:lang w:bidi="fa-IR"/>
        </w:rPr>
        <w:t xml:space="preserve"> از: 6 پارک صنعتی و بیش از 30 بانک تجاری که اکثر آنها </w:t>
      </w:r>
      <w:r w:rsidRPr="009B79C3">
        <w:rPr>
          <w:rFonts w:asciiTheme="majorBidi" w:eastAsia="Times New Roman" w:hAnsiTheme="majorBidi" w:cs="B Nazanin"/>
          <w:color w:val="202124"/>
          <w:sz w:val="26"/>
          <w:szCs w:val="26"/>
          <w:rtl/>
          <w:lang w:bidi="fa-IR"/>
        </w:rPr>
        <w:t>بانک‌ها</w:t>
      </w:r>
      <w:r w:rsidRPr="009B79C3">
        <w:rPr>
          <w:rFonts w:asciiTheme="majorBidi" w:eastAsia="Times New Roman" w:hAnsiTheme="majorBidi" w:cs="B Nazanin" w:hint="cs"/>
          <w:color w:val="202124"/>
          <w:sz w:val="26"/>
          <w:szCs w:val="26"/>
          <w:rtl/>
          <w:lang w:bidi="fa-IR"/>
        </w:rPr>
        <w:t>ی</w:t>
      </w:r>
      <w:r w:rsidR="00FD70B8" w:rsidRPr="009B79C3">
        <w:rPr>
          <w:rFonts w:asciiTheme="majorBidi" w:eastAsia="Times New Roman" w:hAnsiTheme="majorBidi" w:cs="B Nazanin"/>
          <w:color w:val="202124"/>
          <w:sz w:val="26"/>
          <w:szCs w:val="26"/>
          <w:rtl/>
          <w:lang w:bidi="fa-IR"/>
        </w:rPr>
        <w:t xml:space="preserve"> معروف </w:t>
      </w:r>
      <w:r w:rsidRPr="009B79C3">
        <w:rPr>
          <w:rFonts w:asciiTheme="majorBidi" w:eastAsia="Times New Roman" w:hAnsiTheme="majorBidi" w:cs="B Nazanin"/>
          <w:color w:val="202124"/>
          <w:sz w:val="26"/>
          <w:szCs w:val="26"/>
          <w:rtl/>
          <w:lang w:bidi="fa-IR"/>
        </w:rPr>
        <w:t>بین‌المللی</w:t>
      </w:r>
      <w:r w:rsidR="00FD70B8" w:rsidRPr="009B79C3">
        <w:rPr>
          <w:rFonts w:asciiTheme="majorBidi" w:eastAsia="Times New Roman" w:hAnsiTheme="majorBidi" w:cs="B Nazanin"/>
          <w:color w:val="202124"/>
          <w:sz w:val="26"/>
          <w:szCs w:val="26"/>
          <w:rtl/>
          <w:lang w:bidi="fa-IR"/>
        </w:rPr>
        <w:t xml:space="preserve"> هستند.</w:t>
      </w:r>
    </w:p>
    <w:p w14:paraId="0D56713D" w14:textId="77777777" w:rsidR="00FD70B8" w:rsidRPr="009B79C3" w:rsidRDefault="00FD70B8" w:rsidP="00590D67">
      <w:pPr>
        <w:pStyle w:val="Heading3"/>
        <w:bidi/>
        <w:jc w:val="center"/>
        <w:rPr>
          <w:rFonts w:eastAsia="Times New Roman" w:cs="B Nazanin"/>
          <w:sz w:val="28"/>
          <w:szCs w:val="28"/>
          <w:rtl/>
          <w:lang w:bidi="fa-IR"/>
        </w:rPr>
      </w:pPr>
      <w:r w:rsidRPr="009B79C3">
        <w:rPr>
          <w:rFonts w:eastAsia="Times New Roman" w:cs="B Nazanin"/>
          <w:sz w:val="28"/>
          <w:szCs w:val="28"/>
          <w:rtl/>
          <w:lang w:bidi="fa-IR"/>
        </w:rPr>
        <w:t xml:space="preserve"> </w:t>
      </w:r>
      <w:bookmarkStart w:id="76" w:name="_Toc142563131"/>
      <w:r w:rsidRPr="009B79C3">
        <w:rPr>
          <w:rFonts w:eastAsia="Times New Roman" w:cs="B Nazanin"/>
          <w:sz w:val="28"/>
          <w:szCs w:val="28"/>
          <w:rtl/>
          <w:lang w:bidi="fa-IR"/>
        </w:rPr>
        <w:t>شرکت</w:t>
      </w:r>
      <w:r w:rsidR="00590D67" w:rsidRPr="009B79C3">
        <w:rPr>
          <w:rFonts w:eastAsia="Times New Roman" w:cs="B Nazanin" w:hint="cs"/>
          <w:sz w:val="28"/>
          <w:szCs w:val="28"/>
          <w:rtl/>
          <w:lang w:bidi="fa-IR"/>
        </w:rPr>
        <w:t>‌های</w:t>
      </w:r>
      <w:r w:rsidRPr="009B79C3">
        <w:rPr>
          <w:rFonts w:eastAsia="Times New Roman" w:cs="B Nazanin"/>
          <w:sz w:val="28"/>
          <w:szCs w:val="28"/>
          <w:rtl/>
          <w:lang w:bidi="fa-IR"/>
        </w:rPr>
        <w:t xml:space="preserve"> بزرگ اقتصادی</w:t>
      </w:r>
      <w:bookmarkEnd w:id="76"/>
    </w:p>
    <w:p w14:paraId="4842D8B9" w14:textId="77777777" w:rsidR="00590D67" w:rsidRPr="009B79C3" w:rsidRDefault="00590D67" w:rsidP="00590D67">
      <w:pPr>
        <w:bidi/>
        <w:jc w:val="center"/>
        <w:rPr>
          <w:rFonts w:cs="B Nazanin"/>
          <w:sz w:val="26"/>
          <w:szCs w:val="26"/>
          <w:rtl/>
          <w:lang w:bidi="fa-IR"/>
        </w:rPr>
      </w:pPr>
      <w:r w:rsidRPr="009B79C3">
        <w:rPr>
          <w:rFonts w:cs="B Nazanin"/>
          <w:noProof/>
          <w:sz w:val="26"/>
          <w:szCs w:val="26"/>
          <w:rtl/>
        </w:rPr>
        <w:drawing>
          <wp:inline distT="0" distB="0" distL="0" distR="0" wp14:anchorId="0BB84258" wp14:editId="36D5DC52">
            <wp:extent cx="3760020" cy="2587924"/>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r="37165"/>
                    <a:stretch/>
                  </pic:blipFill>
                  <pic:spPr bwMode="auto">
                    <a:xfrm>
                      <a:off x="0" y="0"/>
                      <a:ext cx="3764622" cy="2591091"/>
                    </a:xfrm>
                    <a:prstGeom prst="rect">
                      <a:avLst/>
                    </a:prstGeom>
                    <a:noFill/>
                    <a:ln>
                      <a:noFill/>
                    </a:ln>
                    <a:extLst>
                      <a:ext uri="{53640926-AAD7-44D8-BBD7-CCE9431645EC}">
                        <a14:shadowObscured xmlns:a14="http://schemas.microsoft.com/office/drawing/2010/main"/>
                      </a:ext>
                    </a:extLst>
                  </pic:spPr>
                </pic:pic>
              </a:graphicData>
            </a:graphic>
          </wp:inline>
        </w:drawing>
      </w:r>
    </w:p>
    <w:p w14:paraId="47810773"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b/>
          <w:bCs/>
          <w:color w:val="202124"/>
          <w:sz w:val="26"/>
          <w:szCs w:val="26"/>
          <w:lang w:bidi="fa-IR"/>
        </w:rPr>
        <w:t>Autoliv</w:t>
      </w:r>
      <w:r w:rsidRPr="009B79C3">
        <w:rPr>
          <w:rFonts w:asciiTheme="majorBidi" w:eastAsia="Times New Roman" w:hAnsiTheme="majorBidi" w:cs="B Nazanin"/>
          <w:b/>
          <w:bCs/>
          <w:color w:val="202124"/>
          <w:sz w:val="26"/>
          <w:szCs w:val="26"/>
          <w:rtl/>
          <w:lang w:bidi="fa-IR"/>
        </w:rPr>
        <w:t xml:space="preserve"> </w:t>
      </w:r>
      <w:r w:rsidRPr="009B79C3">
        <w:rPr>
          <w:rFonts w:asciiTheme="majorBidi" w:eastAsia="Times New Roman" w:hAnsiTheme="majorBidi" w:cs="B Nazanin"/>
          <w:b/>
          <w:bCs/>
          <w:color w:val="202124"/>
          <w:sz w:val="26"/>
          <w:szCs w:val="26"/>
          <w:lang w:bidi="fa-IR"/>
        </w:rPr>
        <w:t>Romania SRL</w:t>
      </w:r>
      <w:r w:rsidRPr="009B79C3">
        <w:rPr>
          <w:rFonts w:asciiTheme="majorBidi" w:eastAsia="Times New Roman" w:hAnsiTheme="majorBidi" w:cs="B Nazanin"/>
          <w:color w:val="202124"/>
          <w:sz w:val="26"/>
          <w:szCs w:val="26"/>
          <w:rtl/>
          <w:lang w:bidi="fa-IR"/>
        </w:rPr>
        <w:t>:</w:t>
      </w:r>
      <w:r w:rsidR="00634A24" w:rsidRPr="009B79C3">
        <w:rPr>
          <w:rFonts w:asciiTheme="majorBidi" w:eastAsia="Times New Roman" w:hAnsiTheme="majorBidi" w:cs="B Nazanin"/>
          <w:color w:val="202124"/>
          <w:sz w:val="26"/>
          <w:szCs w:val="26"/>
          <w:rtl/>
          <w:lang w:bidi="fa-IR"/>
        </w:rPr>
        <w:t xml:space="preserve"> در</w:t>
      </w:r>
      <w:r w:rsidRPr="009B79C3">
        <w:rPr>
          <w:rFonts w:asciiTheme="majorBidi" w:eastAsia="Times New Roman" w:hAnsiTheme="majorBidi" w:cs="B Nazanin"/>
          <w:color w:val="202124"/>
          <w:sz w:val="26"/>
          <w:szCs w:val="26"/>
          <w:rtl/>
          <w:lang w:bidi="fa-IR"/>
        </w:rPr>
        <w:t xml:space="preserve"> سال </w:t>
      </w:r>
      <w:r w:rsidRPr="009B79C3">
        <w:rPr>
          <w:rFonts w:asciiTheme="majorBidi" w:eastAsia="Times New Roman" w:hAnsiTheme="majorBidi" w:cs="B Nazanin"/>
          <w:color w:val="202124"/>
          <w:sz w:val="26"/>
          <w:szCs w:val="26"/>
          <w:lang w:bidi="fa-IR"/>
        </w:rPr>
        <w:t>2020</w:t>
      </w:r>
      <w:r w:rsidRPr="009B79C3">
        <w:rPr>
          <w:rFonts w:asciiTheme="majorBidi" w:eastAsia="Times New Roman" w:hAnsiTheme="majorBidi" w:cs="B Nazanin"/>
          <w:color w:val="202124"/>
          <w:sz w:val="26"/>
          <w:szCs w:val="26"/>
          <w:rtl/>
          <w:lang w:bidi="fa-IR"/>
        </w:rPr>
        <w:t xml:space="preserve">، چهار شرکت از براشو بیش از یک میلیارد لی گردش مالی داشتند. در رتبه اول شرکت </w:t>
      </w:r>
      <w:r w:rsidRPr="009B79C3">
        <w:rPr>
          <w:rFonts w:asciiTheme="majorBidi" w:eastAsia="Times New Roman" w:hAnsiTheme="majorBidi" w:cs="B Nazanin"/>
          <w:color w:val="202124"/>
          <w:sz w:val="26"/>
          <w:szCs w:val="26"/>
          <w:lang w:bidi="fa-IR"/>
        </w:rPr>
        <w:t>Autoliv</w:t>
      </w:r>
      <w:r w:rsidRPr="009B79C3">
        <w:rPr>
          <w:rFonts w:asciiTheme="majorBidi" w:eastAsia="Times New Roman" w:hAnsiTheme="majorBidi" w:cs="B Nazanin"/>
          <w:color w:val="202124"/>
          <w:sz w:val="26"/>
          <w:szCs w:val="26"/>
          <w:rtl/>
          <w:lang w:bidi="fa-IR"/>
        </w:rPr>
        <w:t xml:space="preserve">، زیرمجموعه غول سوئدی با فعالیت </w:t>
      </w:r>
      <w:r w:rsidR="00634A24" w:rsidRPr="009B79C3">
        <w:rPr>
          <w:rFonts w:asciiTheme="majorBidi" w:eastAsia="Times New Roman" w:hAnsiTheme="majorBidi" w:cs="B Nazanin"/>
          <w:color w:val="202124"/>
          <w:sz w:val="26"/>
          <w:szCs w:val="26"/>
          <w:rtl/>
          <w:lang w:bidi="fa-IR"/>
        </w:rPr>
        <w:lastRenderedPageBreak/>
        <w:t>درزمینه</w:t>
      </w:r>
      <w:r w:rsidR="00634A24" w:rsidRPr="009B79C3">
        <w:rPr>
          <w:rFonts w:ascii="Times New Roman" w:eastAsia="Times New Roman" w:hAnsi="Times New Roman" w:cs="Times New Roman" w:hint="cs"/>
          <w:color w:val="202124"/>
          <w:sz w:val="26"/>
          <w:szCs w:val="26"/>
          <w:rtl/>
          <w:lang w:bidi="fa-IR"/>
        </w:rPr>
        <w:t>ٔ</w:t>
      </w:r>
      <w:r w:rsidRPr="009B79C3">
        <w:rPr>
          <w:rFonts w:asciiTheme="majorBidi" w:eastAsia="Times New Roman" w:hAnsiTheme="majorBidi" w:cs="B Nazanin"/>
          <w:color w:val="202124"/>
          <w:sz w:val="26"/>
          <w:szCs w:val="26"/>
          <w:rtl/>
          <w:lang w:bidi="fa-IR"/>
        </w:rPr>
        <w:t xml:space="preserve"> عناصر ایمنی خودرو قرار داشت. این شرکت که در سال 1997 </w:t>
      </w:r>
      <w:r w:rsidR="00634A24" w:rsidRPr="009B79C3">
        <w:rPr>
          <w:rFonts w:asciiTheme="majorBidi" w:eastAsia="Times New Roman" w:hAnsiTheme="majorBidi" w:cs="B Nazanin"/>
          <w:color w:val="202124"/>
          <w:sz w:val="26"/>
          <w:szCs w:val="26"/>
          <w:rtl/>
          <w:lang w:bidi="fa-IR"/>
        </w:rPr>
        <w:t>تأس</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س</w:t>
      </w:r>
      <w:r w:rsidRPr="009B79C3">
        <w:rPr>
          <w:rFonts w:asciiTheme="majorBidi" w:eastAsia="Times New Roman" w:hAnsiTheme="majorBidi" w:cs="B Nazanin"/>
          <w:color w:val="202124"/>
          <w:sz w:val="26"/>
          <w:szCs w:val="26"/>
          <w:rtl/>
          <w:lang w:bidi="fa-IR"/>
        </w:rPr>
        <w:t xml:space="preserve"> شده است با حجم معاملات 700555520 میلیون یورور در سال 2020 در </w:t>
      </w:r>
      <w:r w:rsidR="00634A24" w:rsidRPr="009B79C3">
        <w:rPr>
          <w:rFonts w:asciiTheme="majorBidi" w:eastAsia="Times New Roman" w:hAnsiTheme="majorBidi" w:cs="B Nazanin"/>
          <w:color w:val="202124"/>
          <w:sz w:val="26"/>
          <w:szCs w:val="26"/>
          <w:rtl/>
          <w:lang w:bidi="fa-IR"/>
        </w:rPr>
        <w:t>حوزه</w:t>
      </w:r>
      <w:r w:rsidR="00634A24" w:rsidRPr="009B79C3">
        <w:rPr>
          <w:rFonts w:ascii="Times New Roman" w:eastAsia="Times New Roman" w:hAnsi="Times New Roman" w:cs="Times New Roman" w:hint="cs"/>
          <w:color w:val="202124"/>
          <w:sz w:val="26"/>
          <w:szCs w:val="26"/>
          <w:rtl/>
          <w:lang w:bidi="fa-IR"/>
        </w:rPr>
        <w:t>ٔ</w:t>
      </w:r>
      <w:r w:rsidRPr="009B79C3">
        <w:rPr>
          <w:rFonts w:asciiTheme="majorBidi" w:eastAsia="Times New Roman" w:hAnsiTheme="majorBidi" w:cs="B Nazanin"/>
          <w:color w:val="202124"/>
          <w:sz w:val="26"/>
          <w:szCs w:val="26"/>
          <w:rtl/>
          <w:lang w:bidi="fa-IR"/>
        </w:rPr>
        <w:t xml:space="preserve"> ساخت قطعات و لوازم جانبی خودرو فعالیت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کند</w:t>
      </w:r>
      <w:r w:rsidRPr="009B79C3">
        <w:rPr>
          <w:rFonts w:asciiTheme="majorBidi" w:eastAsia="Times New Roman" w:hAnsiTheme="majorBidi" w:cs="B Nazanin"/>
          <w:color w:val="202124"/>
          <w:sz w:val="26"/>
          <w:szCs w:val="26"/>
          <w:rtl/>
          <w:lang w:bidi="fa-IR"/>
        </w:rPr>
        <w:t xml:space="preserve">. میانگین کارمندان آن هم 7910 نفر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باشد</w:t>
      </w:r>
      <w:r w:rsidRPr="009B79C3">
        <w:rPr>
          <w:rFonts w:asciiTheme="majorBidi" w:eastAsia="Times New Roman" w:hAnsiTheme="majorBidi" w:cs="B Nazanin"/>
          <w:color w:val="202124"/>
          <w:sz w:val="26"/>
          <w:szCs w:val="26"/>
          <w:rtl/>
          <w:lang w:bidi="fa-IR"/>
        </w:rPr>
        <w:t>.</w:t>
      </w:r>
      <w:r w:rsidRPr="009B79C3">
        <w:rPr>
          <w:rStyle w:val="FootnoteReference"/>
          <w:rFonts w:asciiTheme="majorBidi" w:eastAsia="Times New Roman" w:hAnsiTheme="majorBidi" w:cs="B Nazanin"/>
          <w:color w:val="202124"/>
          <w:sz w:val="26"/>
          <w:szCs w:val="26"/>
          <w:rtl/>
          <w:lang w:bidi="fa-IR"/>
        </w:rPr>
        <w:footnoteReference w:id="67"/>
      </w:r>
      <w:r w:rsidRPr="009B79C3">
        <w:rPr>
          <w:rFonts w:asciiTheme="majorBidi" w:eastAsia="Times New Roman" w:hAnsiTheme="majorBidi" w:cs="B Nazanin"/>
          <w:color w:val="202124"/>
          <w:sz w:val="26"/>
          <w:szCs w:val="26"/>
          <w:rtl/>
          <w:lang w:bidi="fa-IR"/>
        </w:rPr>
        <w:t xml:space="preserve"> </w:t>
      </w:r>
      <w:hyperlink r:id="rId157" w:history="1">
        <w:r w:rsidRPr="009B79C3">
          <w:rPr>
            <w:rFonts w:asciiTheme="majorBidi" w:eastAsia="Times New Roman" w:hAnsiTheme="majorBidi" w:cs="B Nazanin"/>
            <w:color w:val="202124"/>
            <w:sz w:val="26"/>
            <w:szCs w:val="26"/>
            <w:rtl/>
          </w:rPr>
          <w:t xml:space="preserve"> </w:t>
        </w:r>
      </w:hyperlink>
    </w:p>
    <w:p w14:paraId="3C07A33D"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proofErr w:type="spellStart"/>
      <w:r w:rsidRPr="009B79C3">
        <w:rPr>
          <w:rFonts w:asciiTheme="majorBidi" w:eastAsia="Times New Roman" w:hAnsiTheme="majorBidi" w:cs="B Nazanin"/>
          <w:b/>
          <w:bCs/>
          <w:color w:val="202124"/>
          <w:sz w:val="26"/>
          <w:szCs w:val="26"/>
          <w:lang w:bidi="fa-IR"/>
        </w:rPr>
        <w:t>selgros</w:t>
      </w:r>
      <w:proofErr w:type="spellEnd"/>
      <w:r w:rsidRPr="009B79C3">
        <w:rPr>
          <w:rFonts w:asciiTheme="majorBidi" w:eastAsia="Times New Roman" w:hAnsiTheme="majorBidi" w:cs="B Nazanin"/>
          <w:b/>
          <w:bCs/>
          <w:color w:val="202124"/>
          <w:sz w:val="26"/>
          <w:szCs w:val="26"/>
          <w:rtl/>
          <w:lang w:bidi="fa-IR"/>
        </w:rPr>
        <w:t xml:space="preserve"> </w:t>
      </w:r>
      <w:r w:rsidRPr="009B79C3">
        <w:rPr>
          <w:rFonts w:asciiTheme="majorBidi" w:eastAsia="Times New Roman" w:hAnsiTheme="majorBidi" w:cs="B Nazanin"/>
          <w:b/>
          <w:bCs/>
          <w:color w:val="202124"/>
          <w:sz w:val="26"/>
          <w:szCs w:val="26"/>
          <w:lang w:bidi="fa-IR"/>
        </w:rPr>
        <w:t>cash</w:t>
      </w:r>
      <w:r w:rsidRPr="009B79C3">
        <w:rPr>
          <w:rFonts w:asciiTheme="majorBidi" w:eastAsia="Times New Roman" w:hAnsiTheme="majorBidi" w:cs="B Nazanin"/>
          <w:b/>
          <w:bCs/>
          <w:color w:val="202124"/>
          <w:sz w:val="26"/>
          <w:szCs w:val="26"/>
          <w:rtl/>
          <w:lang w:bidi="fa-IR"/>
        </w:rPr>
        <w:t xml:space="preserve"> &amp;</w:t>
      </w:r>
      <w:r w:rsidRPr="009B79C3">
        <w:rPr>
          <w:rFonts w:asciiTheme="majorBidi" w:eastAsia="Times New Roman" w:hAnsiTheme="majorBidi" w:cs="B Nazanin"/>
          <w:b/>
          <w:bCs/>
          <w:color w:val="202124"/>
          <w:sz w:val="26"/>
          <w:szCs w:val="26"/>
          <w:lang w:bidi="fa-IR"/>
        </w:rPr>
        <w:t>carry SRL</w:t>
      </w:r>
      <w:r w:rsidRPr="009B79C3">
        <w:rPr>
          <w:rFonts w:asciiTheme="majorBidi" w:eastAsia="Times New Roman" w:hAnsiTheme="majorBidi" w:cs="B Nazanin"/>
          <w:color w:val="202124"/>
          <w:sz w:val="26"/>
          <w:szCs w:val="26"/>
          <w:rtl/>
          <w:lang w:bidi="fa-IR"/>
        </w:rPr>
        <w:t xml:space="preserve">: این شرکت با کار در حوزه مواد خوراکی (غذای طبخ شده و نوشیدنی) با حدود 4617 نفر کارمند از سال 1999 </w:t>
      </w:r>
      <w:r w:rsidR="00634A24" w:rsidRPr="009B79C3">
        <w:rPr>
          <w:rFonts w:asciiTheme="majorBidi" w:eastAsia="Times New Roman" w:hAnsiTheme="majorBidi" w:cs="B Nazanin"/>
          <w:color w:val="202124"/>
          <w:sz w:val="26"/>
          <w:szCs w:val="26"/>
          <w:rtl/>
          <w:lang w:bidi="fa-IR"/>
        </w:rPr>
        <w:t>تأس</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س</w:t>
      </w:r>
      <w:r w:rsidRPr="009B79C3">
        <w:rPr>
          <w:rFonts w:asciiTheme="majorBidi" w:eastAsia="Times New Roman" w:hAnsiTheme="majorBidi" w:cs="B Nazanin"/>
          <w:color w:val="202124"/>
          <w:sz w:val="26"/>
          <w:szCs w:val="26"/>
          <w:rtl/>
          <w:lang w:bidi="fa-IR"/>
        </w:rPr>
        <w:t xml:space="preserve"> شده و حجم معاملات آن در سال گذشته، 794743082 یورو بوده است. در سال 2011، </w:t>
      </w:r>
      <w:proofErr w:type="spellStart"/>
      <w:r w:rsidRPr="009B79C3">
        <w:rPr>
          <w:rFonts w:asciiTheme="majorBidi" w:eastAsia="Times New Roman" w:hAnsiTheme="majorBidi" w:cs="B Nazanin"/>
          <w:color w:val="202124"/>
          <w:sz w:val="26"/>
          <w:szCs w:val="26"/>
          <w:rtl/>
          <w:lang w:bidi="fa-IR"/>
        </w:rPr>
        <w:t>سلگروس</w:t>
      </w:r>
      <w:proofErr w:type="spellEnd"/>
      <w:r w:rsidRPr="009B79C3">
        <w:rPr>
          <w:rFonts w:asciiTheme="majorBidi" w:eastAsia="Times New Roman" w:hAnsiTheme="majorBidi" w:cs="B Nazanin"/>
          <w:color w:val="202124"/>
          <w:sz w:val="26"/>
          <w:szCs w:val="26"/>
          <w:rtl/>
          <w:lang w:bidi="fa-IR"/>
        </w:rPr>
        <w:t xml:space="preserve"> به مجموعه ترانس </w:t>
      </w:r>
      <w:proofErr w:type="spellStart"/>
      <w:r w:rsidRPr="009B79C3">
        <w:rPr>
          <w:rFonts w:asciiTheme="majorBidi" w:eastAsia="Times New Roman" w:hAnsiTheme="majorBidi" w:cs="B Nazanin"/>
          <w:color w:val="202124"/>
          <w:sz w:val="26"/>
          <w:szCs w:val="26"/>
          <w:rtl/>
          <w:lang w:bidi="fa-IR"/>
        </w:rPr>
        <w:t>گورمت</w:t>
      </w:r>
      <w:proofErr w:type="spellEnd"/>
      <w:r w:rsidRPr="009B79C3">
        <w:rPr>
          <w:rFonts w:asciiTheme="majorBidi" w:eastAsia="Times New Roman" w:hAnsiTheme="majorBidi" w:cs="B Nazanin"/>
          <w:color w:val="202124"/>
          <w:sz w:val="26"/>
          <w:szCs w:val="26"/>
          <w:rtl/>
          <w:lang w:bidi="fa-IR"/>
        </w:rPr>
        <w:t xml:space="preserve"> </w:t>
      </w:r>
      <w:proofErr w:type="spellStart"/>
      <w:r w:rsidRPr="009B79C3">
        <w:rPr>
          <w:rFonts w:asciiTheme="majorBidi" w:eastAsia="Times New Roman" w:hAnsiTheme="majorBidi" w:cs="B Nazanin"/>
          <w:color w:val="202124"/>
          <w:sz w:val="26"/>
          <w:szCs w:val="26"/>
          <w:rtl/>
          <w:lang w:bidi="fa-IR"/>
        </w:rPr>
        <w:t>هلدینگ</w:t>
      </w:r>
      <w:proofErr w:type="spellEnd"/>
      <w:r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lang w:bidi="fa-IR"/>
        </w:rPr>
        <w:t>AG</w:t>
      </w:r>
      <w:r w:rsidRPr="009B79C3">
        <w:rPr>
          <w:rFonts w:asciiTheme="majorBidi" w:eastAsia="Times New Roman" w:hAnsiTheme="majorBidi" w:cs="B Nazanin"/>
          <w:color w:val="202124"/>
          <w:sz w:val="26"/>
          <w:szCs w:val="26"/>
          <w:rtl/>
          <w:lang w:bidi="fa-IR"/>
        </w:rPr>
        <w:t xml:space="preserve"> (</w:t>
      </w:r>
      <w:proofErr w:type="spellStart"/>
      <w:r w:rsidRPr="009B79C3">
        <w:rPr>
          <w:rFonts w:asciiTheme="majorBidi" w:eastAsia="Times New Roman" w:hAnsiTheme="majorBidi" w:cs="B Nazanin"/>
          <w:color w:val="202124"/>
          <w:sz w:val="26"/>
          <w:szCs w:val="26"/>
          <w:lang w:bidi="fa-IR"/>
        </w:rPr>
        <w:t>Transgourmet</w:t>
      </w:r>
      <w:proofErr w:type="spellEnd"/>
      <w:r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lang w:bidi="fa-IR"/>
        </w:rPr>
        <w:t>Holding AG</w:t>
      </w:r>
      <w:r w:rsidR="00634A24" w:rsidRPr="009B79C3">
        <w:rPr>
          <w:rFonts w:asciiTheme="majorBidi" w:eastAsia="Times New Roman" w:hAnsiTheme="majorBidi" w:cs="B Nazanin"/>
          <w:color w:val="202124"/>
          <w:sz w:val="26"/>
          <w:szCs w:val="26"/>
          <w:rtl/>
          <w:lang w:bidi="fa-IR"/>
        </w:rPr>
        <w:t>)</w:t>
      </w:r>
      <w:r w:rsidRPr="009B79C3">
        <w:rPr>
          <w:rFonts w:asciiTheme="majorBidi" w:eastAsia="Times New Roman" w:hAnsiTheme="majorBidi" w:cs="B Nazanin"/>
          <w:color w:val="202124"/>
          <w:sz w:val="26"/>
          <w:szCs w:val="26"/>
          <w:rtl/>
          <w:lang w:bidi="fa-IR"/>
        </w:rPr>
        <w:t xml:space="preserve"> ملحق شد که اکنون </w:t>
      </w:r>
      <w:r w:rsidR="00634A24" w:rsidRPr="009B79C3">
        <w:rPr>
          <w:rFonts w:asciiTheme="majorBidi" w:eastAsia="Times New Roman" w:hAnsiTheme="majorBidi" w:cs="B Nazanin"/>
          <w:color w:val="202124"/>
          <w:sz w:val="26"/>
          <w:szCs w:val="26"/>
          <w:rtl/>
          <w:lang w:bidi="fa-IR"/>
        </w:rPr>
        <w:t>به‌طور</w:t>
      </w:r>
      <w:r w:rsidRPr="009B79C3">
        <w:rPr>
          <w:rFonts w:asciiTheme="majorBidi" w:eastAsia="Times New Roman" w:hAnsiTheme="majorBidi" w:cs="B Nazanin"/>
          <w:color w:val="202124"/>
          <w:sz w:val="26"/>
          <w:szCs w:val="26"/>
          <w:rtl/>
          <w:lang w:bidi="fa-IR"/>
        </w:rPr>
        <w:t xml:space="preserve"> کامل متعلق به </w:t>
      </w:r>
      <w:r w:rsidRPr="009B79C3">
        <w:rPr>
          <w:rFonts w:asciiTheme="majorBidi" w:eastAsia="Times New Roman" w:hAnsiTheme="majorBidi" w:cs="B Nazanin"/>
          <w:color w:val="202124"/>
          <w:sz w:val="26"/>
          <w:szCs w:val="26"/>
          <w:lang w:bidi="fa-IR"/>
        </w:rPr>
        <w:t>Coop Switzerland</w:t>
      </w:r>
      <w:r w:rsidRPr="009B79C3">
        <w:rPr>
          <w:rFonts w:asciiTheme="majorBidi" w:eastAsia="Times New Roman" w:hAnsiTheme="majorBidi" w:cs="B Nazanin"/>
          <w:color w:val="202124"/>
          <w:sz w:val="26"/>
          <w:szCs w:val="26"/>
          <w:rtl/>
          <w:lang w:bidi="fa-IR"/>
        </w:rPr>
        <w:t>، دومین شبکه بزرگ تجارت به تجارت (</w:t>
      </w:r>
      <w:r w:rsidRPr="009B79C3">
        <w:rPr>
          <w:rFonts w:asciiTheme="majorBidi" w:eastAsia="Times New Roman" w:hAnsiTheme="majorBidi" w:cs="B Nazanin"/>
          <w:color w:val="202124"/>
          <w:sz w:val="26"/>
          <w:szCs w:val="26"/>
          <w:lang w:bidi="fa-IR"/>
        </w:rPr>
        <w:t>B</w:t>
      </w:r>
      <w:r w:rsidRPr="009B79C3">
        <w:rPr>
          <w:rFonts w:asciiTheme="majorBidi" w:eastAsia="Times New Roman" w:hAnsiTheme="majorBidi" w:cs="B Nazanin"/>
          <w:color w:val="202124"/>
          <w:sz w:val="26"/>
          <w:szCs w:val="26"/>
          <w:rtl/>
          <w:lang w:bidi="fa-IR"/>
        </w:rPr>
        <w:t>2</w:t>
      </w:r>
      <w:r w:rsidRPr="009B79C3">
        <w:rPr>
          <w:rFonts w:asciiTheme="majorBidi" w:eastAsia="Times New Roman" w:hAnsiTheme="majorBidi" w:cs="B Nazanin"/>
          <w:color w:val="202124"/>
          <w:sz w:val="26"/>
          <w:szCs w:val="26"/>
          <w:lang w:bidi="fa-IR"/>
        </w:rPr>
        <w:t>B</w:t>
      </w:r>
      <w:r w:rsidRPr="009B79C3">
        <w:rPr>
          <w:rFonts w:asciiTheme="majorBidi" w:eastAsia="Times New Roman" w:hAnsiTheme="majorBidi" w:cs="B Nazanin"/>
          <w:color w:val="202124"/>
          <w:sz w:val="26"/>
          <w:szCs w:val="26"/>
          <w:rtl/>
          <w:lang w:bidi="fa-IR"/>
        </w:rPr>
        <w:t xml:space="preserve">) و خدمات غذا در اروپا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باشد</w:t>
      </w:r>
      <w:r w:rsidRPr="009B79C3">
        <w:rPr>
          <w:rFonts w:asciiTheme="majorBidi" w:eastAsia="Times New Roman" w:hAnsiTheme="majorBidi" w:cs="B Nazanin"/>
          <w:color w:val="202124"/>
          <w:sz w:val="26"/>
          <w:szCs w:val="26"/>
          <w:rtl/>
          <w:lang w:bidi="fa-IR"/>
        </w:rPr>
        <w:t>. این شرکت در حال حاضر 91 فروشگاه در اروپا دارد: رومانی 23، آلمان 38، هلند 19، روسیه 11.</w:t>
      </w:r>
      <w:r w:rsidRPr="009B79C3">
        <w:rPr>
          <w:rStyle w:val="FootnoteReference"/>
          <w:rFonts w:asciiTheme="majorBidi" w:eastAsia="Times New Roman" w:hAnsiTheme="majorBidi" w:cs="B Nazanin"/>
          <w:color w:val="202124"/>
          <w:sz w:val="26"/>
          <w:szCs w:val="26"/>
          <w:rtl/>
          <w:lang w:bidi="fa-IR"/>
        </w:rPr>
        <w:footnoteReference w:id="68"/>
      </w:r>
    </w:p>
    <w:p w14:paraId="0C0E3A8C"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b/>
          <w:bCs/>
          <w:color w:val="202124"/>
          <w:sz w:val="26"/>
          <w:szCs w:val="26"/>
          <w:lang w:bidi="fa-IR"/>
        </w:rPr>
        <w:t>SRL</w:t>
      </w:r>
      <w:r w:rsidRPr="009B79C3">
        <w:rPr>
          <w:rFonts w:asciiTheme="majorBidi" w:eastAsia="Times New Roman" w:hAnsiTheme="majorBidi" w:cs="B Nazanin"/>
          <w:b/>
          <w:bCs/>
          <w:color w:val="202124"/>
          <w:sz w:val="26"/>
          <w:szCs w:val="26"/>
          <w:rtl/>
          <w:lang w:bidi="fa-IR"/>
        </w:rPr>
        <w:t xml:space="preserve"> </w:t>
      </w:r>
      <w:r w:rsidRPr="009B79C3">
        <w:rPr>
          <w:rFonts w:asciiTheme="majorBidi" w:eastAsia="Times New Roman" w:hAnsiTheme="majorBidi" w:cs="B Nazanin"/>
          <w:b/>
          <w:bCs/>
          <w:color w:val="202124"/>
          <w:sz w:val="26"/>
          <w:szCs w:val="26"/>
          <w:lang w:bidi="fa-IR"/>
        </w:rPr>
        <w:t>Schaeffler</w:t>
      </w:r>
      <w:r w:rsidRPr="009B79C3">
        <w:rPr>
          <w:rFonts w:asciiTheme="majorBidi" w:eastAsia="Times New Roman" w:hAnsiTheme="majorBidi" w:cs="B Nazanin"/>
          <w:b/>
          <w:bCs/>
          <w:color w:val="202124"/>
          <w:sz w:val="26"/>
          <w:szCs w:val="26"/>
          <w:rtl/>
          <w:lang w:bidi="fa-IR"/>
        </w:rPr>
        <w:t xml:space="preserve"> </w:t>
      </w:r>
      <w:proofErr w:type="spellStart"/>
      <w:r w:rsidRPr="009B79C3">
        <w:rPr>
          <w:rFonts w:asciiTheme="majorBidi" w:eastAsia="Times New Roman" w:hAnsiTheme="majorBidi" w:cs="B Nazanin"/>
          <w:b/>
          <w:bCs/>
          <w:color w:val="202124"/>
          <w:sz w:val="26"/>
          <w:szCs w:val="26"/>
          <w:lang w:bidi="fa-IR"/>
        </w:rPr>
        <w:t>omania</w:t>
      </w:r>
      <w:proofErr w:type="spellEnd"/>
      <w:r w:rsidRPr="009B79C3">
        <w:rPr>
          <w:rFonts w:asciiTheme="majorBidi" w:eastAsia="Times New Roman" w:hAnsiTheme="majorBidi" w:cs="B Nazanin"/>
          <w:color w:val="202124"/>
          <w:sz w:val="26"/>
          <w:szCs w:val="26"/>
          <w:rtl/>
          <w:lang w:bidi="fa-IR"/>
        </w:rPr>
        <w:t>:</w:t>
      </w:r>
      <w:r w:rsidR="00634A24"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 xml:space="preserve">این شرکت یکی از بزرگ‌ترین سرمایه‌گذاری‌ها در براشو است که در </w:t>
      </w:r>
      <w:r w:rsidR="00C80F89" w:rsidRPr="009B79C3">
        <w:rPr>
          <w:rFonts w:asciiTheme="majorBidi" w:eastAsia="Times New Roman" w:hAnsiTheme="majorBidi" w:cs="B Nazanin"/>
          <w:color w:val="202124"/>
          <w:sz w:val="26"/>
          <w:szCs w:val="26"/>
          <w:rtl/>
          <w:lang w:bidi="fa-IR"/>
        </w:rPr>
        <w:t>حوزه قطعات</w:t>
      </w:r>
      <w:r w:rsidRPr="009B79C3">
        <w:rPr>
          <w:rFonts w:asciiTheme="majorBidi" w:eastAsia="Times New Roman" w:hAnsiTheme="majorBidi" w:cs="B Nazanin"/>
          <w:color w:val="202124"/>
          <w:sz w:val="26"/>
          <w:szCs w:val="26"/>
          <w:rtl/>
          <w:lang w:bidi="fa-IR"/>
        </w:rPr>
        <w:t xml:space="preserve"> </w:t>
      </w:r>
      <w:r w:rsidR="00634A24" w:rsidRPr="009B79C3">
        <w:rPr>
          <w:rFonts w:asciiTheme="majorBidi" w:eastAsia="Times New Roman" w:hAnsiTheme="majorBidi" w:cs="B Nazanin"/>
          <w:color w:val="202124"/>
          <w:sz w:val="26"/>
          <w:szCs w:val="26"/>
          <w:rtl/>
          <w:lang w:bidi="fa-IR"/>
        </w:rPr>
        <w:t>ماشین‌آلات</w:t>
      </w:r>
      <w:r w:rsidRPr="009B79C3">
        <w:rPr>
          <w:rFonts w:asciiTheme="majorBidi" w:eastAsia="Times New Roman" w:hAnsiTheme="majorBidi" w:cs="B Nazanin"/>
          <w:color w:val="202124"/>
          <w:sz w:val="26"/>
          <w:szCs w:val="26"/>
          <w:rtl/>
          <w:lang w:bidi="fa-IR"/>
        </w:rPr>
        <w:t xml:space="preserve"> و صنعت بادی فعالیت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کند</w:t>
      </w:r>
      <w:r w:rsidRPr="009B79C3">
        <w:rPr>
          <w:rFonts w:asciiTheme="majorBidi" w:eastAsia="Times New Roman" w:hAnsiTheme="majorBidi" w:cs="B Nazanin"/>
          <w:color w:val="202124"/>
          <w:sz w:val="26"/>
          <w:szCs w:val="26"/>
          <w:rtl/>
          <w:lang w:bidi="fa-IR"/>
        </w:rPr>
        <w:t xml:space="preserve">. شرکت شافلر که در سال 2002 تأسیس شد؛ قطعات فناوری خطی برای صنعت ماشین ابزار، قطعات برای صنعت خودروسازی و </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اتاقان‌ها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بزرگ برای کاربردهای مختلف صنعتی تولید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کند</w:t>
      </w:r>
      <w:r w:rsidRPr="009B79C3">
        <w:rPr>
          <w:rFonts w:asciiTheme="majorBidi" w:eastAsia="Times New Roman" w:hAnsiTheme="majorBidi" w:cs="B Nazanin"/>
          <w:color w:val="202124"/>
          <w:sz w:val="26"/>
          <w:szCs w:val="26"/>
          <w:rtl/>
          <w:lang w:bidi="fa-IR"/>
        </w:rPr>
        <w:t>. تعداد کارکنان آن 4314 نفر و حجم معاملات آن در سال گذشته 534275943 یورو بوده است.</w:t>
      </w:r>
      <w:r w:rsidRPr="009B79C3">
        <w:rPr>
          <w:rStyle w:val="FootnoteReference"/>
          <w:rFonts w:asciiTheme="majorBidi" w:eastAsia="Times New Roman" w:hAnsiTheme="majorBidi" w:cs="B Nazanin"/>
          <w:color w:val="202124"/>
          <w:sz w:val="26"/>
          <w:szCs w:val="26"/>
          <w:rtl/>
          <w:lang w:bidi="fa-IR"/>
        </w:rPr>
        <w:footnoteReference w:id="69"/>
      </w:r>
    </w:p>
    <w:p w14:paraId="18E8C91B"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b/>
          <w:bCs/>
          <w:color w:val="202124"/>
          <w:sz w:val="26"/>
          <w:szCs w:val="26"/>
          <w:lang w:bidi="fa-IR"/>
        </w:rPr>
        <w:t>PREH ROMANIA SRL</w:t>
      </w:r>
      <w:r w:rsidRPr="009B79C3">
        <w:rPr>
          <w:rFonts w:asciiTheme="majorBidi" w:eastAsia="Times New Roman" w:hAnsiTheme="majorBidi" w:cs="B Nazanin"/>
          <w:b/>
          <w:bCs/>
          <w:color w:val="202124"/>
          <w:sz w:val="26"/>
          <w:szCs w:val="26"/>
          <w:rtl/>
          <w:lang w:bidi="fa-IR"/>
        </w:rPr>
        <w:t>:</w:t>
      </w:r>
      <w:r w:rsidRPr="009B79C3">
        <w:rPr>
          <w:rFonts w:asciiTheme="majorBidi" w:eastAsia="Times New Roman" w:hAnsiTheme="majorBidi" w:cs="B Nazanin"/>
          <w:color w:val="202124"/>
          <w:sz w:val="26"/>
          <w:szCs w:val="26"/>
          <w:rtl/>
          <w:lang w:bidi="fa-IR"/>
        </w:rPr>
        <w:t xml:space="preserve"> این شرکت که در سال 2008 </w:t>
      </w:r>
      <w:r w:rsidR="00634A24" w:rsidRPr="009B79C3">
        <w:rPr>
          <w:rFonts w:asciiTheme="majorBidi" w:eastAsia="Times New Roman" w:hAnsiTheme="majorBidi" w:cs="B Nazanin"/>
          <w:color w:val="202124"/>
          <w:sz w:val="26"/>
          <w:szCs w:val="26"/>
          <w:rtl/>
          <w:lang w:bidi="fa-IR"/>
        </w:rPr>
        <w:t>تأس</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س</w:t>
      </w:r>
      <w:r w:rsidRPr="009B79C3">
        <w:rPr>
          <w:rFonts w:asciiTheme="majorBidi" w:eastAsia="Times New Roman" w:hAnsiTheme="majorBidi" w:cs="B Nazanin"/>
          <w:color w:val="202124"/>
          <w:sz w:val="26"/>
          <w:szCs w:val="26"/>
          <w:rtl/>
          <w:lang w:bidi="fa-IR"/>
        </w:rPr>
        <w:t xml:space="preserve"> شده است، در حوزه صنعت ساخت قطعات وسایل نقلیه موتوری فعالیت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کند</w:t>
      </w:r>
      <w:r w:rsidRPr="009B79C3">
        <w:rPr>
          <w:rFonts w:asciiTheme="majorBidi" w:eastAsia="Times New Roman" w:hAnsiTheme="majorBidi" w:cs="B Nazanin"/>
          <w:color w:val="202124"/>
          <w:sz w:val="26"/>
          <w:szCs w:val="26"/>
          <w:rtl/>
          <w:lang w:bidi="fa-IR"/>
        </w:rPr>
        <w:t xml:space="preserve">. تعداد کارمندان آن 2004 نفر و مجموع معاملات آن در سال گذشته حدود 233476460 میلیون یورو بوده است. 230 شرکت در خانواده شرکتی </w:t>
      </w:r>
      <w:r w:rsidRPr="009B79C3">
        <w:rPr>
          <w:rFonts w:asciiTheme="majorBidi" w:eastAsia="Times New Roman" w:hAnsiTheme="majorBidi" w:cs="B Nazanin"/>
          <w:color w:val="202124"/>
          <w:sz w:val="26"/>
          <w:szCs w:val="26"/>
          <w:lang w:bidi="fa-IR"/>
        </w:rPr>
        <w:t>PREH</w:t>
      </w:r>
      <w:r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lang w:bidi="fa-IR"/>
        </w:rPr>
        <w:t>ROMANIA SRL</w:t>
      </w:r>
      <w:r w:rsidRPr="009B79C3">
        <w:rPr>
          <w:rFonts w:asciiTheme="majorBidi" w:eastAsia="Times New Roman" w:hAnsiTheme="majorBidi" w:cs="B Nazanin"/>
          <w:color w:val="202124"/>
          <w:sz w:val="26"/>
          <w:szCs w:val="26"/>
          <w:rtl/>
          <w:lang w:bidi="fa-IR"/>
        </w:rPr>
        <w:t xml:space="preserve"> وجود دارد.</w:t>
      </w:r>
      <w:r w:rsidRPr="009B79C3">
        <w:rPr>
          <w:rStyle w:val="FootnoteReference"/>
          <w:rFonts w:asciiTheme="majorBidi" w:eastAsia="Times New Roman" w:hAnsiTheme="majorBidi" w:cs="B Nazanin"/>
          <w:color w:val="202124"/>
          <w:sz w:val="26"/>
          <w:szCs w:val="26"/>
          <w:rtl/>
          <w:lang w:bidi="fa-IR"/>
        </w:rPr>
        <w:footnoteReference w:id="70"/>
      </w:r>
    </w:p>
    <w:p w14:paraId="3577C5C9" w14:textId="77777777" w:rsidR="00FD70B8" w:rsidRPr="009B79C3"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proofErr w:type="spellStart"/>
      <w:r w:rsidRPr="009B79C3">
        <w:rPr>
          <w:rFonts w:asciiTheme="majorBidi" w:eastAsia="Times New Roman" w:hAnsiTheme="majorBidi" w:cs="B Nazanin"/>
          <w:b/>
          <w:bCs/>
          <w:color w:val="202124"/>
          <w:sz w:val="26"/>
          <w:szCs w:val="26"/>
          <w:lang w:bidi="fa-IR"/>
        </w:rPr>
        <w:t>Europharm</w:t>
      </w:r>
      <w:proofErr w:type="spellEnd"/>
      <w:r w:rsidRPr="009B79C3">
        <w:rPr>
          <w:rFonts w:asciiTheme="majorBidi" w:eastAsia="Times New Roman" w:hAnsiTheme="majorBidi" w:cs="B Nazanin"/>
          <w:b/>
          <w:bCs/>
          <w:color w:val="202124"/>
          <w:sz w:val="26"/>
          <w:szCs w:val="26"/>
          <w:rtl/>
          <w:lang w:bidi="fa-IR"/>
        </w:rPr>
        <w:t xml:space="preserve"> </w:t>
      </w:r>
      <w:r w:rsidRPr="009B79C3">
        <w:rPr>
          <w:rFonts w:asciiTheme="majorBidi" w:eastAsia="Times New Roman" w:hAnsiTheme="majorBidi" w:cs="B Nazanin"/>
          <w:b/>
          <w:bCs/>
          <w:color w:val="202124"/>
          <w:sz w:val="26"/>
          <w:szCs w:val="26"/>
          <w:lang w:bidi="fa-IR"/>
        </w:rPr>
        <w:t>Holding SA</w:t>
      </w:r>
      <w:r w:rsidRPr="009B79C3">
        <w:rPr>
          <w:rFonts w:asciiTheme="majorBidi" w:eastAsia="Times New Roman" w:hAnsiTheme="majorBidi" w:cs="B Nazanin"/>
          <w:b/>
          <w:bCs/>
          <w:color w:val="202124"/>
          <w:sz w:val="26"/>
          <w:szCs w:val="26"/>
          <w:rtl/>
          <w:lang w:bidi="fa-IR"/>
        </w:rPr>
        <w:t>:</w:t>
      </w:r>
      <w:r w:rsidRPr="009B79C3">
        <w:rPr>
          <w:rFonts w:asciiTheme="majorBidi" w:eastAsia="Times New Roman" w:hAnsiTheme="majorBidi" w:cs="B Nazanin"/>
          <w:color w:val="202124"/>
          <w:sz w:val="26"/>
          <w:szCs w:val="26"/>
          <w:rtl/>
          <w:lang w:bidi="fa-IR"/>
        </w:rPr>
        <w:t xml:space="preserve"> یکی از مهمترین </w:t>
      </w:r>
      <w:r w:rsidR="00634A24" w:rsidRPr="009B79C3">
        <w:rPr>
          <w:rFonts w:asciiTheme="majorBidi" w:eastAsia="Times New Roman" w:hAnsiTheme="majorBidi" w:cs="B Nazanin"/>
          <w:color w:val="202124"/>
          <w:sz w:val="26"/>
          <w:szCs w:val="26"/>
          <w:rtl/>
          <w:lang w:bidi="fa-IR"/>
        </w:rPr>
        <w:t>شرکت‌ها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توزیع دارو با بیش از 26 سال سابقه فعالیت در بازار داخلی رومانی که در سال 1994 </w:t>
      </w:r>
      <w:r w:rsidR="00634A24" w:rsidRPr="009B79C3">
        <w:rPr>
          <w:rFonts w:asciiTheme="majorBidi" w:eastAsia="Times New Roman" w:hAnsiTheme="majorBidi" w:cs="B Nazanin"/>
          <w:color w:val="202124"/>
          <w:sz w:val="26"/>
          <w:szCs w:val="26"/>
          <w:rtl/>
          <w:lang w:bidi="fa-IR"/>
        </w:rPr>
        <w:t>تأس</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س</w:t>
      </w:r>
      <w:r w:rsidRPr="009B79C3">
        <w:rPr>
          <w:rFonts w:asciiTheme="majorBidi" w:eastAsia="Times New Roman" w:hAnsiTheme="majorBidi" w:cs="B Nazanin"/>
          <w:color w:val="202124"/>
          <w:sz w:val="26"/>
          <w:szCs w:val="26"/>
          <w:rtl/>
          <w:lang w:bidi="fa-IR"/>
        </w:rPr>
        <w:t xml:space="preserve"> شده است. در واقع </w:t>
      </w:r>
      <w:r w:rsidRPr="009B79C3">
        <w:rPr>
          <w:rFonts w:asciiTheme="majorBidi" w:eastAsia="Times New Roman" w:hAnsiTheme="majorBidi" w:cs="B Nazanin"/>
          <w:color w:val="202124"/>
          <w:sz w:val="26"/>
          <w:szCs w:val="26"/>
          <w:rtl/>
          <w:lang w:bidi="fa-IR"/>
        </w:rPr>
        <w:lastRenderedPageBreak/>
        <w:t xml:space="preserve">فعالیت این شرکت در بخش توزیع مستقیم بیش از 3500 محصول از بیش از 100 </w:t>
      </w:r>
      <w:r w:rsidR="00634A24" w:rsidRPr="009B79C3">
        <w:rPr>
          <w:rFonts w:asciiTheme="majorBidi" w:eastAsia="Times New Roman" w:hAnsiTheme="majorBidi" w:cs="B Nazanin"/>
          <w:color w:val="202124"/>
          <w:sz w:val="26"/>
          <w:szCs w:val="26"/>
          <w:rtl/>
          <w:lang w:bidi="fa-IR"/>
        </w:rPr>
        <w:t>تأم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ن</w:t>
      </w:r>
      <w:r w:rsidRPr="009B79C3">
        <w:rPr>
          <w:rFonts w:asciiTheme="majorBidi" w:eastAsia="Times New Roman" w:hAnsiTheme="majorBidi" w:cs="B Nazanin"/>
          <w:color w:val="202124"/>
          <w:sz w:val="26"/>
          <w:szCs w:val="26"/>
          <w:rtl/>
          <w:lang w:bidi="fa-IR"/>
        </w:rPr>
        <w:t xml:space="preserve"> کننده داخلی و </w:t>
      </w:r>
      <w:r w:rsidR="00634A24" w:rsidRPr="009B79C3">
        <w:rPr>
          <w:rFonts w:asciiTheme="majorBidi" w:eastAsia="Times New Roman" w:hAnsiTheme="majorBidi" w:cs="B Nazanin"/>
          <w:color w:val="202124"/>
          <w:sz w:val="26"/>
          <w:szCs w:val="26"/>
          <w:rtl/>
          <w:lang w:bidi="fa-IR"/>
        </w:rPr>
        <w:t>بین‌المللی</w:t>
      </w:r>
      <w:r w:rsidRPr="009B79C3">
        <w:rPr>
          <w:rFonts w:asciiTheme="majorBidi" w:eastAsia="Times New Roman" w:hAnsiTheme="majorBidi" w:cs="B Nazanin"/>
          <w:color w:val="202124"/>
          <w:sz w:val="26"/>
          <w:szCs w:val="26"/>
          <w:rtl/>
          <w:lang w:bidi="fa-IR"/>
        </w:rPr>
        <w:t xml:space="preserve">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باشد</w:t>
      </w:r>
      <w:r w:rsidRPr="009B79C3">
        <w:rPr>
          <w:rFonts w:asciiTheme="majorBidi" w:eastAsia="Times New Roman" w:hAnsiTheme="majorBidi" w:cs="B Nazanin"/>
          <w:color w:val="202124"/>
          <w:sz w:val="26"/>
          <w:szCs w:val="26"/>
          <w:rtl/>
          <w:lang w:bidi="fa-IR"/>
        </w:rPr>
        <w:t>. تعداد کارکنان آن 379 نفر و مجموع معاملات آن در سال گذشته 142323237 میلیون یورو بوده است.</w:t>
      </w:r>
      <w:r w:rsidRPr="009B79C3">
        <w:rPr>
          <w:rStyle w:val="FootnoteReference"/>
          <w:rFonts w:asciiTheme="majorBidi" w:eastAsia="Times New Roman" w:hAnsiTheme="majorBidi" w:cs="B Nazanin"/>
          <w:color w:val="202124"/>
          <w:sz w:val="26"/>
          <w:szCs w:val="26"/>
          <w:rtl/>
          <w:lang w:bidi="fa-IR"/>
        </w:rPr>
        <w:footnoteReference w:id="71"/>
      </w:r>
    </w:p>
    <w:p w14:paraId="4EEB739B" w14:textId="77777777" w:rsidR="00FD70B8" w:rsidRPr="009B79C3" w:rsidRDefault="00FD70B8" w:rsidP="00590D67">
      <w:pPr>
        <w:pStyle w:val="Heading3"/>
        <w:bidi/>
        <w:jc w:val="center"/>
        <w:rPr>
          <w:rFonts w:eastAsia="Times New Roman" w:cs="B Nazanin"/>
          <w:sz w:val="28"/>
          <w:szCs w:val="28"/>
          <w:rtl/>
        </w:rPr>
      </w:pPr>
      <w:bookmarkStart w:id="77" w:name="_Toc142563132"/>
      <w:r w:rsidRPr="009B79C3">
        <w:rPr>
          <w:rFonts w:eastAsia="Times New Roman" w:cs="B Nazanin"/>
          <w:sz w:val="28"/>
          <w:szCs w:val="28"/>
          <w:rtl/>
          <w:lang w:bidi="fa-IR"/>
        </w:rPr>
        <w:t>نهادهای مهم</w:t>
      </w:r>
      <w:bookmarkEnd w:id="77"/>
    </w:p>
    <w:p w14:paraId="39BED501" w14:textId="77777777" w:rsidR="00FD70B8" w:rsidRPr="009B79C3" w:rsidRDefault="00FD70B8" w:rsidP="004421DB">
      <w:pPr>
        <w:bidi/>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 xml:space="preserve">براشو توسط یک شهردار و یک شورای محلی اداره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شود</w:t>
      </w:r>
      <w:r w:rsidRPr="009B79C3">
        <w:rPr>
          <w:rFonts w:asciiTheme="majorBidi" w:eastAsia="Times New Roman" w:hAnsiTheme="majorBidi" w:cs="B Nazanin"/>
          <w:color w:val="202124"/>
          <w:sz w:val="26"/>
          <w:szCs w:val="26"/>
          <w:rtl/>
          <w:lang w:bidi="fa-IR"/>
        </w:rPr>
        <w:t>. شهردار فعلی براشو (از 28 اکتبر 2020) آلن کولیبان</w:t>
      </w:r>
      <w:r w:rsidRPr="009B79C3">
        <w:rPr>
          <w:rFonts w:asciiTheme="majorBidi" w:eastAsia="Times New Roman" w:hAnsiTheme="majorBidi" w:cs="B Nazanin"/>
          <w:color w:val="202124"/>
          <w:sz w:val="26"/>
          <w:szCs w:val="26"/>
          <w:rtl/>
        </w:rPr>
        <w:footnoteReference w:id="72"/>
      </w:r>
      <w:r w:rsidRPr="009B79C3">
        <w:rPr>
          <w:rFonts w:asciiTheme="majorBidi" w:eastAsia="Times New Roman" w:hAnsiTheme="majorBidi" w:cs="B Nazanin"/>
          <w:color w:val="202124"/>
          <w:sz w:val="26"/>
          <w:szCs w:val="26"/>
          <w:rtl/>
          <w:lang w:bidi="fa-IR"/>
        </w:rPr>
        <w:t xml:space="preserve"> از حزب ائتلاف اصلاح طلبان است</w:t>
      </w:r>
      <w:r w:rsidRPr="009B79C3">
        <w:rPr>
          <w:rFonts w:asciiTheme="majorBidi" w:eastAsia="Times New Roman" w:hAnsiTheme="majorBidi" w:cs="B Nazanin"/>
          <w:color w:val="202124"/>
          <w:sz w:val="26"/>
          <w:szCs w:val="26"/>
          <w:lang w:bidi="fa-IR"/>
        </w:rPr>
        <w:t>.</w:t>
      </w:r>
      <w:r w:rsidR="00C80F89"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شورای محلی براشو، که در انتخابات محلی رومانی 2020 انتخاب شد، از 27 مشاور با ترکیب احزاب اتحاد اصلاح طلبان</w:t>
      </w:r>
      <w:r w:rsidR="00634A24"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 xml:space="preserve">12 کرسی، حزب لیبرال ملی 11 کرسی و حزب </w:t>
      </w:r>
      <w:r w:rsidR="00634A24" w:rsidRPr="009B79C3">
        <w:rPr>
          <w:rFonts w:asciiTheme="majorBidi" w:eastAsia="Times New Roman" w:hAnsiTheme="majorBidi" w:cs="B Nazanin"/>
          <w:color w:val="202124"/>
          <w:sz w:val="26"/>
          <w:szCs w:val="26"/>
          <w:rtl/>
          <w:lang w:bidi="fa-IR"/>
        </w:rPr>
        <w:t>سوسیال‌دموکرات</w:t>
      </w:r>
      <w:r w:rsidRPr="009B79C3">
        <w:rPr>
          <w:rFonts w:asciiTheme="majorBidi" w:eastAsia="Times New Roman" w:hAnsiTheme="majorBidi" w:cs="B Nazanin"/>
          <w:color w:val="202124"/>
          <w:sz w:val="26"/>
          <w:szCs w:val="26"/>
          <w:rtl/>
          <w:lang w:bidi="fa-IR"/>
        </w:rPr>
        <w:t xml:space="preserve"> 4 کرسی تشکیل شده است.</w:t>
      </w:r>
      <w:r w:rsidR="00C80F89" w:rsidRPr="009B79C3">
        <w:rPr>
          <w:rStyle w:val="FootnoteReference"/>
          <w:rFonts w:asciiTheme="majorBidi" w:eastAsia="Times New Roman" w:hAnsiTheme="majorBidi" w:cs="B Nazanin"/>
          <w:color w:val="202124"/>
          <w:sz w:val="26"/>
          <w:szCs w:val="26"/>
          <w:rtl/>
          <w:lang w:bidi="fa-IR"/>
        </w:rPr>
        <w:footnoteReference w:id="73"/>
      </w:r>
    </w:p>
    <w:p w14:paraId="68FE5D14" w14:textId="77777777" w:rsidR="006252DB" w:rsidRPr="009B79C3" w:rsidRDefault="006252DB" w:rsidP="004421DB">
      <w:pPr>
        <w:spacing w:after="0" w:line="240" w:lineRule="auto"/>
        <w:rPr>
          <w:rFonts w:asciiTheme="majorBidi" w:hAnsiTheme="majorBidi" w:cs="B Nazanin"/>
          <w:b/>
          <w:bCs/>
          <w:sz w:val="26"/>
          <w:szCs w:val="26"/>
          <w:rtl/>
          <w:lang w:bidi="fa-IR"/>
        </w:rPr>
      </w:pPr>
      <w:r w:rsidRPr="009B79C3">
        <w:rPr>
          <w:rFonts w:asciiTheme="majorBidi" w:hAnsiTheme="majorBidi" w:cs="B Nazanin"/>
          <w:b/>
          <w:bCs/>
          <w:sz w:val="26"/>
          <w:szCs w:val="26"/>
          <w:rtl/>
          <w:lang w:bidi="fa-IR"/>
        </w:rPr>
        <w:br w:type="page"/>
      </w:r>
    </w:p>
    <w:p w14:paraId="0145C0AE" w14:textId="77777777" w:rsidR="006252DB" w:rsidRPr="009B79C3" w:rsidRDefault="006252DB" w:rsidP="00590D67">
      <w:pPr>
        <w:pStyle w:val="Heading2"/>
        <w:bidi/>
        <w:jc w:val="center"/>
        <w:rPr>
          <w:rFonts w:cs="B Nazanin"/>
          <w:sz w:val="28"/>
          <w:szCs w:val="28"/>
          <w:rtl/>
          <w:lang w:bidi="fa-IR"/>
        </w:rPr>
      </w:pPr>
      <w:bookmarkStart w:id="78" w:name="_Toc129343632"/>
      <w:bookmarkStart w:id="79" w:name="_Toc129352725"/>
      <w:bookmarkStart w:id="80" w:name="_Toc142563133"/>
      <w:r w:rsidRPr="009B79C3">
        <w:rPr>
          <w:rFonts w:cs="B Nazanin"/>
          <w:sz w:val="28"/>
          <w:szCs w:val="28"/>
          <w:rtl/>
          <w:lang w:bidi="fa-IR"/>
        </w:rPr>
        <w:lastRenderedPageBreak/>
        <w:t>استان آلبا</w:t>
      </w:r>
      <w:bookmarkEnd w:id="78"/>
      <w:bookmarkEnd w:id="79"/>
      <w:bookmarkEnd w:id="80"/>
    </w:p>
    <w:p w14:paraId="6BFD82B7" w14:textId="77777777" w:rsidR="007F21FA" w:rsidRPr="009B79C3" w:rsidRDefault="007F21FA" w:rsidP="004421DB">
      <w:pPr>
        <w:bidi/>
        <w:spacing w:after="0" w:line="240" w:lineRule="auto"/>
        <w:jc w:val="center"/>
        <w:rPr>
          <w:rFonts w:asciiTheme="majorBidi" w:hAnsiTheme="majorBidi" w:cs="B Nazanin"/>
          <w:sz w:val="26"/>
          <w:szCs w:val="26"/>
          <w:lang w:bidi="fa-IR"/>
        </w:rPr>
      </w:pPr>
    </w:p>
    <w:p w14:paraId="778C8676" w14:textId="77777777" w:rsidR="00590D67" w:rsidRPr="009B79C3" w:rsidRDefault="00E24599" w:rsidP="00E24599">
      <w:pPr>
        <w:bidi/>
        <w:spacing w:after="0" w:line="240" w:lineRule="auto"/>
        <w:jc w:val="center"/>
        <w:rPr>
          <w:rFonts w:asciiTheme="majorBidi" w:hAnsiTheme="majorBidi" w:cs="B Nazanin"/>
          <w:sz w:val="26"/>
          <w:szCs w:val="26"/>
          <w:rtl/>
          <w:lang w:bidi="fa-IR"/>
        </w:rPr>
      </w:pPr>
      <w:r w:rsidRPr="009B79C3">
        <w:rPr>
          <w:rFonts w:asciiTheme="majorBidi" w:hAnsiTheme="majorBidi" w:cs="B Nazanin"/>
          <w:noProof/>
          <w:sz w:val="26"/>
          <w:szCs w:val="26"/>
        </w:rPr>
        <w:drawing>
          <wp:inline distT="0" distB="0" distL="0" distR="0" wp14:anchorId="45721207" wp14:editId="442A6106">
            <wp:extent cx="2791460" cy="1943100"/>
            <wp:effectExtent l="0" t="0" r="889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91460" cy="1943100"/>
                    </a:xfrm>
                    <a:prstGeom prst="rect">
                      <a:avLst/>
                    </a:prstGeom>
                    <a:noFill/>
                  </pic:spPr>
                </pic:pic>
              </a:graphicData>
            </a:graphic>
          </wp:inline>
        </w:drawing>
      </w:r>
    </w:p>
    <w:p w14:paraId="650F5C78" w14:textId="77777777" w:rsidR="00590D67" w:rsidRPr="009B79C3" w:rsidRDefault="00590D67" w:rsidP="00590D67">
      <w:pPr>
        <w:autoSpaceDE w:val="0"/>
        <w:autoSpaceDN w:val="0"/>
        <w:bidi/>
        <w:adjustRightInd w:val="0"/>
        <w:spacing w:after="0" w:line="240" w:lineRule="auto"/>
        <w:rPr>
          <w:rFonts w:asciiTheme="majorBidi" w:hAnsiTheme="majorBidi" w:cs="B Nazanin"/>
          <w:sz w:val="26"/>
          <w:szCs w:val="26"/>
          <w:lang w:val="en" w:bidi="fa-IR"/>
        </w:rPr>
      </w:pPr>
    </w:p>
    <w:p w14:paraId="195B4E53" w14:textId="77777777" w:rsidR="00071A99" w:rsidRPr="009B79C3" w:rsidRDefault="00071A99" w:rsidP="004421DB">
      <w:pPr>
        <w:autoSpaceDE w:val="0"/>
        <w:autoSpaceDN w:val="0"/>
        <w:bidi/>
        <w:adjustRightInd w:val="0"/>
        <w:spacing w:after="0" w:line="240" w:lineRule="auto"/>
        <w:rPr>
          <w:rFonts w:asciiTheme="majorBidi" w:hAnsiTheme="majorBidi" w:cs="B Nazanin"/>
          <w:sz w:val="26"/>
          <w:szCs w:val="26"/>
          <w:lang w:val="en" w:bidi="fa-IR"/>
        </w:rPr>
      </w:pPr>
    </w:p>
    <w:p w14:paraId="5ED87AC0" w14:textId="77777777" w:rsidR="006252DB" w:rsidRPr="009B79C3" w:rsidRDefault="003D0F6F" w:rsidP="00590D67">
      <w:pPr>
        <w:pStyle w:val="Heading3"/>
        <w:jc w:val="center"/>
        <w:rPr>
          <w:rFonts w:cs="B Nazanin"/>
          <w:sz w:val="28"/>
          <w:szCs w:val="28"/>
          <w:rtl/>
          <w:lang w:val="en" w:bidi="fa-IR"/>
        </w:rPr>
      </w:pPr>
      <w:bookmarkStart w:id="81" w:name="_Toc142563134"/>
      <w:r w:rsidRPr="009B79C3">
        <w:rPr>
          <w:rFonts w:cs="B Nazanin"/>
          <w:sz w:val="28"/>
          <w:szCs w:val="28"/>
          <w:rtl/>
          <w:lang w:val="en" w:bidi="fa-IR"/>
        </w:rPr>
        <w:t>مقدمه</w:t>
      </w:r>
      <w:bookmarkEnd w:id="81"/>
    </w:p>
    <w:p w14:paraId="31EA0539" w14:textId="77777777" w:rsidR="006252DB" w:rsidRPr="009B79C3" w:rsidRDefault="006252DB"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مرکز</w:t>
      </w:r>
      <w:r w:rsidRPr="009B79C3">
        <w:rPr>
          <w:rFonts w:asciiTheme="majorBidi" w:hAnsiTheme="majorBidi" w:cs="B Nazanin"/>
          <w:color w:val="FF0000"/>
          <w:sz w:val="26"/>
          <w:szCs w:val="26"/>
          <w:rtl/>
          <w:lang w:bidi="fa-IR"/>
        </w:rPr>
        <w:t xml:space="preserve"> </w:t>
      </w:r>
      <w:r w:rsidRPr="009B79C3">
        <w:rPr>
          <w:rFonts w:asciiTheme="majorBidi" w:hAnsiTheme="majorBidi" w:cs="B Nazanin"/>
          <w:sz w:val="26"/>
          <w:szCs w:val="26"/>
          <w:rtl/>
          <w:lang w:bidi="fa-IR"/>
        </w:rPr>
        <w:t xml:space="preserve">اداری استان آلبا، شهر آلبا یولیا است که در مرکز غربی رومانی، در ساحل رودخانه مورِش، در منطقه تاریخی ترانسیلوانیا واقع شده است. این شهر یک شهر متوسط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است که 74000 نفر جمعیت دارد و </w:t>
      </w:r>
      <w:r w:rsidR="00634A24" w:rsidRPr="009B79C3">
        <w:rPr>
          <w:rFonts w:asciiTheme="majorBidi" w:hAnsiTheme="majorBidi" w:cs="B Nazanin"/>
          <w:sz w:val="26"/>
          <w:szCs w:val="26"/>
          <w:rtl/>
          <w:lang w:bidi="fa-IR"/>
        </w:rPr>
        <w:t>به‌عنوان</w:t>
      </w:r>
      <w:r w:rsidRPr="009B79C3">
        <w:rPr>
          <w:rFonts w:asciiTheme="majorBidi" w:hAnsiTheme="majorBidi" w:cs="B Nazanin"/>
          <w:sz w:val="26"/>
          <w:szCs w:val="26"/>
          <w:rtl/>
          <w:lang w:bidi="fa-IR"/>
        </w:rPr>
        <w:t xml:space="preserve"> "پایتختی دیگر" نیز شناخته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شود</w:t>
      </w:r>
      <w:r w:rsidRPr="009B79C3">
        <w:rPr>
          <w:rFonts w:asciiTheme="majorBidi" w:hAnsiTheme="majorBidi" w:cs="B Nazanin"/>
          <w:sz w:val="26"/>
          <w:szCs w:val="26"/>
          <w:rtl/>
          <w:lang w:bidi="fa-IR"/>
        </w:rPr>
        <w:t xml:space="preserve">. آلبا یولیا یکی از </w:t>
      </w:r>
      <w:r w:rsidR="00634A24" w:rsidRPr="009B79C3">
        <w:rPr>
          <w:rFonts w:asciiTheme="majorBidi" w:hAnsiTheme="majorBidi" w:cs="B Nazanin"/>
          <w:sz w:val="26"/>
          <w:szCs w:val="26"/>
          <w:rtl/>
          <w:lang w:bidi="fa-IR"/>
        </w:rPr>
        <w:t>قد</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شهرهای رومانی و مرکز مهمی در دوران روم بوده که در سال 1541 پایتخت ترانسیلوانیا شد و در سال 1918 اتحاد خود را با رومانی اعلام کرد.</w:t>
      </w:r>
    </w:p>
    <w:p w14:paraId="79D71DA4" w14:textId="77777777" w:rsidR="006252DB" w:rsidRPr="009B79C3" w:rsidRDefault="006252DB" w:rsidP="004421DB">
      <w:pPr>
        <w:bidi/>
        <w:spacing w:after="0" w:line="240" w:lineRule="auto"/>
        <w:jc w:val="both"/>
        <w:rPr>
          <w:rStyle w:val="y2iqfc"/>
          <w:rFonts w:asciiTheme="majorBidi" w:hAnsiTheme="majorBidi" w:cs="B Nazanin"/>
          <w:color w:val="202124"/>
          <w:sz w:val="26"/>
          <w:szCs w:val="26"/>
        </w:rPr>
      </w:pPr>
      <w:r w:rsidRPr="009B79C3">
        <w:rPr>
          <w:rFonts w:asciiTheme="majorBidi" w:hAnsiTheme="majorBidi" w:cs="B Nazanin"/>
          <w:sz w:val="26"/>
          <w:szCs w:val="26"/>
          <w:rtl/>
          <w:lang w:bidi="fa-IR"/>
        </w:rPr>
        <w:t xml:space="preserve">آلبا یولیا از نظر تاریخی برای </w:t>
      </w:r>
      <w:r w:rsidR="00634A24" w:rsidRPr="009B79C3">
        <w:rPr>
          <w:rFonts w:asciiTheme="majorBidi" w:hAnsiTheme="majorBidi" w:cs="B Nazanin"/>
          <w:sz w:val="26"/>
          <w:szCs w:val="26"/>
          <w:rtl/>
          <w:lang w:bidi="fa-IR"/>
        </w:rPr>
        <w:t>رومانیایی‌ها</w:t>
      </w:r>
      <w:r w:rsidRPr="009B79C3">
        <w:rPr>
          <w:rFonts w:asciiTheme="majorBidi" w:hAnsiTheme="majorBidi" w:cs="B Nazanin"/>
          <w:sz w:val="26"/>
          <w:szCs w:val="26"/>
          <w:rtl/>
          <w:lang w:bidi="fa-IR"/>
        </w:rPr>
        <w:t xml:space="preserve">، مجاری تبارها و آلمانی تبارهای ترانسیلوانیا حائز اهمیت است. در دسامبر 2018، آلبا یولیا </w:t>
      </w:r>
      <w:r w:rsidR="00634A24" w:rsidRPr="009B79C3">
        <w:rPr>
          <w:rFonts w:asciiTheme="majorBidi" w:hAnsiTheme="majorBidi" w:cs="B Nazanin"/>
          <w:sz w:val="26"/>
          <w:szCs w:val="26"/>
          <w:rtl/>
          <w:lang w:bidi="fa-IR"/>
        </w:rPr>
        <w:t>به‌طور</w:t>
      </w:r>
      <w:r w:rsidRPr="009B79C3">
        <w:rPr>
          <w:rFonts w:asciiTheme="majorBidi" w:hAnsiTheme="majorBidi" w:cs="B Nazanin"/>
          <w:sz w:val="26"/>
          <w:szCs w:val="26"/>
          <w:rtl/>
          <w:lang w:bidi="fa-IR"/>
        </w:rPr>
        <w:t xml:space="preserve"> رسمی "پایتخت وحدت بزرگ رومانی" اعلام شد </w:t>
      </w:r>
      <w:r w:rsidRPr="009B79C3">
        <w:rPr>
          <w:rStyle w:val="y2iqfc"/>
          <w:rFonts w:asciiTheme="majorBidi" w:hAnsiTheme="majorBidi" w:cs="B Nazanin"/>
          <w:color w:val="202124"/>
          <w:sz w:val="26"/>
          <w:szCs w:val="26"/>
          <w:rtl/>
          <w:lang w:bidi="fa-IR"/>
        </w:rPr>
        <w:t xml:space="preserve">و امروزه بسیاری از </w:t>
      </w:r>
      <w:r w:rsidR="00634A24" w:rsidRPr="009B79C3">
        <w:rPr>
          <w:rStyle w:val="y2iqfc"/>
          <w:rFonts w:asciiTheme="majorBidi" w:hAnsiTheme="majorBidi" w:cs="B Nazanin"/>
          <w:color w:val="202124"/>
          <w:sz w:val="26"/>
          <w:szCs w:val="26"/>
          <w:rtl/>
          <w:lang w:bidi="fa-IR"/>
        </w:rPr>
        <w:t>رومانیایی‌ها</w:t>
      </w:r>
      <w:r w:rsidRPr="009B79C3">
        <w:rPr>
          <w:rStyle w:val="y2iqfc"/>
          <w:rFonts w:asciiTheme="majorBidi" w:hAnsiTheme="majorBidi" w:cs="B Nazanin"/>
          <w:color w:val="202124"/>
          <w:sz w:val="26"/>
          <w:szCs w:val="26"/>
          <w:rtl/>
          <w:lang w:bidi="fa-IR"/>
        </w:rPr>
        <w:t xml:space="preserve"> آلبا یولیا را پایتخت معنوی رومانی </w:t>
      </w:r>
      <w:r w:rsidR="00634A24" w:rsidRPr="009B79C3">
        <w:rPr>
          <w:rStyle w:val="y2iqfc"/>
          <w:rFonts w:asciiTheme="majorBidi" w:hAnsiTheme="majorBidi" w:cs="B Nazanin"/>
          <w:color w:val="202124"/>
          <w:sz w:val="26"/>
          <w:szCs w:val="26"/>
          <w:rtl/>
          <w:lang w:bidi="fa-IR"/>
        </w:rPr>
        <w:t>م</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دانند</w:t>
      </w:r>
      <w:r w:rsidRPr="009B79C3">
        <w:rPr>
          <w:rStyle w:val="y2iqfc"/>
          <w:rFonts w:asciiTheme="majorBidi" w:hAnsiTheme="majorBidi" w:cs="B Nazanin"/>
          <w:color w:val="202124"/>
          <w:sz w:val="26"/>
          <w:szCs w:val="26"/>
          <w:rtl/>
          <w:lang w:bidi="fa-IR"/>
        </w:rPr>
        <w:t>.</w:t>
      </w:r>
    </w:p>
    <w:p w14:paraId="4C9916C9" w14:textId="77777777" w:rsidR="006252DB" w:rsidRPr="009B79C3" w:rsidRDefault="006252DB" w:rsidP="00A123B9">
      <w:pPr>
        <w:bidi/>
        <w:spacing w:after="0" w:line="240" w:lineRule="auto"/>
        <w:jc w:val="both"/>
        <w:rPr>
          <w:rStyle w:val="y2iqfc"/>
          <w:rFonts w:asciiTheme="majorBidi" w:hAnsiTheme="majorBidi" w:cs="B Nazanin"/>
          <w:color w:val="202124"/>
          <w:sz w:val="26"/>
          <w:szCs w:val="26"/>
          <w:rtl/>
          <w:lang w:bidi="fa-IR"/>
        </w:rPr>
      </w:pPr>
      <w:r w:rsidRPr="009B79C3">
        <w:rPr>
          <w:rStyle w:val="y2iqfc"/>
          <w:rFonts w:asciiTheme="majorBidi" w:hAnsiTheme="majorBidi" w:cs="B Nazanin"/>
          <w:color w:val="202124"/>
          <w:sz w:val="26"/>
          <w:szCs w:val="26"/>
          <w:rtl/>
          <w:lang w:bidi="fa-IR"/>
        </w:rPr>
        <w:t xml:space="preserve">از لحاظ اقتصادی نیز شهرستان آلبا یولیا که مرکز استان آلبا ست جز هشت شهر مهم رومانی با بالاترین درآمد سرانه قرار دارد و از لحاظ </w:t>
      </w:r>
      <w:r w:rsidR="00634A24" w:rsidRPr="009B79C3">
        <w:rPr>
          <w:rStyle w:val="y2iqfc"/>
          <w:rFonts w:asciiTheme="majorBidi" w:hAnsiTheme="majorBidi" w:cs="B Nazanin"/>
          <w:color w:val="202124"/>
          <w:sz w:val="26"/>
          <w:szCs w:val="26"/>
          <w:rtl/>
          <w:lang w:bidi="fa-IR"/>
        </w:rPr>
        <w:t>منطقه‌ا</w:t>
      </w:r>
      <w:r w:rsidR="00634A24" w:rsidRPr="009B79C3">
        <w:rPr>
          <w:rStyle w:val="y2iqfc"/>
          <w:rFonts w:asciiTheme="majorBidi" w:hAnsiTheme="majorBidi" w:cs="B Nazanin" w:hint="cs"/>
          <w:color w:val="202124"/>
          <w:sz w:val="26"/>
          <w:szCs w:val="26"/>
          <w:rtl/>
          <w:lang w:bidi="fa-IR"/>
        </w:rPr>
        <w:t>ی</w:t>
      </w:r>
      <w:r w:rsidRPr="009B79C3">
        <w:rPr>
          <w:rStyle w:val="y2iqfc"/>
          <w:rFonts w:asciiTheme="majorBidi" w:hAnsiTheme="majorBidi" w:cs="B Nazanin"/>
          <w:color w:val="202124"/>
          <w:sz w:val="26"/>
          <w:szCs w:val="26"/>
          <w:rtl/>
          <w:lang w:bidi="fa-IR"/>
        </w:rPr>
        <w:t xml:space="preserve"> این استان نیز مانند استان </w:t>
      </w:r>
      <w:r w:rsidR="00634A24" w:rsidRPr="009B79C3">
        <w:rPr>
          <w:rStyle w:val="y2iqfc"/>
          <w:rFonts w:asciiTheme="majorBidi" w:hAnsiTheme="majorBidi" w:cs="B Nazanin"/>
          <w:color w:val="202124"/>
          <w:sz w:val="26"/>
          <w:szCs w:val="26"/>
          <w:rtl/>
          <w:lang w:bidi="fa-IR"/>
        </w:rPr>
        <w:t>براشو (</w:t>
      </w:r>
      <w:r w:rsidRPr="009B79C3">
        <w:rPr>
          <w:rStyle w:val="y2iqfc"/>
          <w:rFonts w:asciiTheme="majorBidi" w:hAnsiTheme="majorBidi" w:cs="B Nazanin"/>
          <w:color w:val="202124"/>
          <w:sz w:val="26"/>
          <w:szCs w:val="26"/>
          <w:rtl/>
          <w:lang w:bidi="fa-IR"/>
        </w:rPr>
        <w:t xml:space="preserve">گزارش اول) در </w:t>
      </w:r>
      <w:r w:rsidR="00634A24" w:rsidRPr="009B79C3">
        <w:rPr>
          <w:rStyle w:val="y2iqfc"/>
          <w:rFonts w:asciiTheme="majorBidi" w:hAnsiTheme="majorBidi" w:cs="B Nazanin"/>
          <w:color w:val="202124"/>
          <w:sz w:val="26"/>
          <w:szCs w:val="26"/>
          <w:rtl/>
          <w:lang w:bidi="fa-IR"/>
        </w:rPr>
        <w:t>منطقه</w:t>
      </w:r>
      <w:r w:rsidR="00634A24" w:rsidRPr="009B79C3">
        <w:rPr>
          <w:rStyle w:val="y2iqfc"/>
          <w:rFonts w:ascii="Times New Roman" w:hAnsi="Times New Roman" w:cs="Times New Roman" w:hint="cs"/>
          <w:color w:val="202124"/>
          <w:sz w:val="26"/>
          <w:szCs w:val="26"/>
          <w:rtl/>
          <w:lang w:bidi="fa-IR"/>
        </w:rPr>
        <w:t>ٔ</w:t>
      </w:r>
      <w:r w:rsidRPr="009B79C3">
        <w:rPr>
          <w:rStyle w:val="y2iqfc"/>
          <w:rFonts w:asciiTheme="majorBidi" w:hAnsiTheme="majorBidi" w:cs="B Nazanin"/>
          <w:color w:val="202124"/>
          <w:sz w:val="26"/>
          <w:szCs w:val="26"/>
          <w:rtl/>
          <w:lang w:bidi="fa-IR"/>
        </w:rPr>
        <w:t xml:space="preserve"> مرکز</w:t>
      </w:r>
      <w:r w:rsidRPr="009B79C3">
        <w:rPr>
          <w:rStyle w:val="FootnoteReference"/>
          <w:rFonts w:asciiTheme="majorBidi" w:eastAsia="Times New Roman" w:hAnsiTheme="majorBidi" w:cs="B Nazanin"/>
          <w:color w:val="202124"/>
          <w:sz w:val="26"/>
          <w:szCs w:val="26"/>
          <w:rtl/>
          <w:lang w:bidi="fa-IR"/>
        </w:rPr>
        <w:footnoteReference w:id="74"/>
      </w:r>
      <w:r w:rsidRPr="009B79C3">
        <w:rPr>
          <w:rStyle w:val="y2iqfc"/>
          <w:rFonts w:asciiTheme="majorBidi" w:hAnsiTheme="majorBidi" w:cs="B Nazanin"/>
          <w:color w:val="202124"/>
          <w:sz w:val="26"/>
          <w:szCs w:val="26"/>
          <w:rtl/>
          <w:lang w:bidi="fa-IR"/>
        </w:rPr>
        <w:t xml:space="preserve"> از مناطق توسعه رومانی قرار گرفته است.</w:t>
      </w:r>
      <w:r w:rsidR="00036AD8" w:rsidRPr="009B79C3">
        <w:rPr>
          <w:rStyle w:val="y2iqfc"/>
          <w:rFonts w:asciiTheme="majorBidi" w:hAnsiTheme="majorBidi" w:cs="B Nazanin"/>
          <w:color w:val="202124"/>
          <w:sz w:val="26"/>
          <w:szCs w:val="26"/>
          <w:rtl/>
          <w:lang w:bidi="fa-IR"/>
        </w:rPr>
        <w:t xml:space="preserve"> همچنین </w:t>
      </w:r>
      <w:r w:rsidR="00634A24" w:rsidRPr="009B79C3">
        <w:rPr>
          <w:rStyle w:val="y2iqfc"/>
          <w:rFonts w:asciiTheme="majorBidi" w:hAnsiTheme="majorBidi" w:cs="B Nazanin"/>
          <w:color w:val="202124"/>
          <w:sz w:val="26"/>
          <w:szCs w:val="26"/>
          <w:rtl/>
          <w:lang w:bidi="fa-IR"/>
        </w:rPr>
        <w:t>دانشگاه‌ها</w:t>
      </w:r>
      <w:r w:rsidR="00634A24" w:rsidRPr="009B79C3">
        <w:rPr>
          <w:rStyle w:val="y2iqfc"/>
          <w:rFonts w:asciiTheme="majorBidi" w:hAnsiTheme="majorBidi" w:cs="B Nazanin" w:hint="cs"/>
          <w:color w:val="202124"/>
          <w:sz w:val="26"/>
          <w:szCs w:val="26"/>
          <w:rtl/>
          <w:lang w:bidi="fa-IR"/>
        </w:rPr>
        <w:t>یی</w:t>
      </w:r>
      <w:r w:rsidR="00036AD8" w:rsidRPr="009B79C3">
        <w:rPr>
          <w:rStyle w:val="y2iqfc"/>
          <w:rFonts w:asciiTheme="majorBidi" w:hAnsiTheme="majorBidi" w:cs="B Nazanin"/>
          <w:color w:val="202124"/>
          <w:sz w:val="26"/>
          <w:szCs w:val="26"/>
          <w:rtl/>
          <w:lang w:bidi="fa-IR"/>
        </w:rPr>
        <w:t xml:space="preserve"> در این شهر مستقر هستند.</w:t>
      </w:r>
    </w:p>
    <w:p w14:paraId="280C00C0" w14:textId="77777777" w:rsidR="00E24599" w:rsidRPr="009B79C3" w:rsidRDefault="00E24599" w:rsidP="00E24599">
      <w:pPr>
        <w:autoSpaceDE w:val="0"/>
        <w:autoSpaceDN w:val="0"/>
        <w:bidi/>
        <w:adjustRightInd w:val="0"/>
        <w:spacing w:after="0" w:line="240" w:lineRule="auto"/>
        <w:jc w:val="both"/>
        <w:rPr>
          <w:rFonts w:asciiTheme="majorBidi" w:eastAsia="Times New Roman" w:hAnsiTheme="majorBidi" w:cs="B Nazanin"/>
          <w:b/>
          <w:bCs/>
          <w:color w:val="202124"/>
          <w:sz w:val="26"/>
          <w:szCs w:val="26"/>
          <w:rtl/>
          <w:lang w:bidi="fa-IR"/>
        </w:rPr>
      </w:pPr>
    </w:p>
    <w:p w14:paraId="6F859685" w14:textId="77777777" w:rsidR="006252DB" w:rsidRPr="009B79C3" w:rsidRDefault="006252DB" w:rsidP="00E24599">
      <w:pPr>
        <w:pStyle w:val="Heading3"/>
        <w:bidi/>
        <w:jc w:val="center"/>
        <w:rPr>
          <w:rFonts w:eastAsia="Times New Roman" w:cs="B Nazanin"/>
          <w:sz w:val="28"/>
          <w:szCs w:val="28"/>
          <w:rtl/>
        </w:rPr>
      </w:pPr>
      <w:bookmarkStart w:id="82" w:name="_Toc142563135"/>
      <w:r w:rsidRPr="009B79C3">
        <w:rPr>
          <w:rFonts w:eastAsia="Times New Roman" w:cs="B Nazanin"/>
          <w:sz w:val="28"/>
          <w:szCs w:val="28"/>
          <w:rtl/>
          <w:lang w:bidi="fa-IR"/>
        </w:rPr>
        <w:t>جغرافیا</w:t>
      </w:r>
      <w:bookmarkEnd w:id="82"/>
    </w:p>
    <w:p w14:paraId="72EC652C" w14:textId="77777777" w:rsidR="006252DB" w:rsidRPr="009B79C3" w:rsidRDefault="006252DB" w:rsidP="004421DB">
      <w:pPr>
        <w:bidi/>
        <w:spacing w:after="0" w:line="240" w:lineRule="auto"/>
        <w:jc w:val="both"/>
        <w:rPr>
          <w:rFonts w:asciiTheme="majorBidi" w:eastAsia="Times New Roman" w:hAnsiTheme="majorBidi" w:cs="B Nazanin"/>
          <w:color w:val="202124"/>
          <w:sz w:val="26"/>
          <w:szCs w:val="26"/>
          <w:lang w:bidi="fa-IR"/>
        </w:rPr>
      </w:pPr>
      <w:r w:rsidRPr="009B79C3">
        <w:rPr>
          <w:rFonts w:asciiTheme="majorBidi" w:eastAsia="Times New Roman" w:hAnsiTheme="majorBidi" w:cs="B Nazanin"/>
          <w:color w:val="202124"/>
          <w:sz w:val="26"/>
          <w:szCs w:val="26"/>
          <w:rtl/>
          <w:lang w:bidi="fa-IR"/>
        </w:rPr>
        <w:t>شهر آلبا یولیا در ارتفاع 270 متری، در 380 کیلومتری بخارست، 100 کیلومتری کلوژ و 241 کیلومتری از آراد، بر روی اولین پله‌های مورس قرار دارد</w:t>
      </w:r>
      <w:r w:rsidRPr="009B79C3">
        <w:rPr>
          <w:rFonts w:asciiTheme="majorBidi" w:eastAsia="Times New Roman" w:hAnsiTheme="majorBidi" w:cs="B Nazanin"/>
          <w:color w:val="202124"/>
          <w:sz w:val="26"/>
          <w:szCs w:val="26"/>
          <w:lang w:bidi="fa-IR"/>
        </w:rPr>
        <w:t>.</w:t>
      </w:r>
    </w:p>
    <w:p w14:paraId="71F248BC" w14:textId="77777777" w:rsidR="006252DB" w:rsidRPr="009B79C3" w:rsidRDefault="006252DB" w:rsidP="004421DB">
      <w:pPr>
        <w:bidi/>
        <w:spacing w:after="0" w:line="240" w:lineRule="auto"/>
        <w:jc w:val="both"/>
        <w:rPr>
          <w:rStyle w:val="y2iqfc"/>
          <w:rFonts w:asciiTheme="majorBidi" w:hAnsiTheme="majorBidi" w:cs="B Nazanin"/>
          <w:sz w:val="26"/>
          <w:szCs w:val="26"/>
        </w:rPr>
      </w:pPr>
      <w:r w:rsidRPr="009B79C3">
        <w:rPr>
          <w:rStyle w:val="y2iqfc"/>
          <w:rFonts w:asciiTheme="majorBidi" w:hAnsiTheme="majorBidi" w:cs="B Nazanin"/>
          <w:color w:val="202124"/>
          <w:sz w:val="26"/>
          <w:szCs w:val="26"/>
          <w:rtl/>
          <w:lang w:bidi="fa-IR"/>
        </w:rPr>
        <w:t xml:space="preserve">ضلع غربی شهر توسط </w:t>
      </w:r>
      <w:r w:rsidR="00634A24" w:rsidRPr="009B79C3">
        <w:rPr>
          <w:rStyle w:val="y2iqfc"/>
          <w:rFonts w:asciiTheme="majorBidi" w:hAnsiTheme="majorBidi" w:cs="B Nazanin"/>
          <w:color w:val="202124"/>
          <w:sz w:val="26"/>
          <w:szCs w:val="26"/>
          <w:rtl/>
          <w:lang w:bidi="fa-IR"/>
        </w:rPr>
        <w:t>قله‌ها</w:t>
      </w:r>
      <w:r w:rsidR="00634A24" w:rsidRPr="009B79C3">
        <w:rPr>
          <w:rStyle w:val="y2iqfc"/>
          <w:rFonts w:asciiTheme="majorBidi" w:hAnsiTheme="majorBidi" w:cs="B Nazanin" w:hint="cs"/>
          <w:color w:val="202124"/>
          <w:sz w:val="26"/>
          <w:szCs w:val="26"/>
          <w:rtl/>
          <w:lang w:bidi="fa-IR"/>
        </w:rPr>
        <w:t>ی</w:t>
      </w:r>
      <w:r w:rsidRPr="009B79C3">
        <w:rPr>
          <w:rStyle w:val="y2iqfc"/>
          <w:rFonts w:asciiTheme="majorBidi" w:hAnsiTheme="majorBidi" w:cs="B Nazanin"/>
          <w:color w:val="202124"/>
          <w:sz w:val="26"/>
          <w:szCs w:val="26"/>
          <w:rtl/>
          <w:lang w:bidi="fa-IR"/>
        </w:rPr>
        <w:t xml:space="preserve"> جنگلی </w:t>
      </w:r>
      <w:r w:rsidR="00634A24" w:rsidRPr="009B79C3">
        <w:rPr>
          <w:rStyle w:val="y2iqfc"/>
          <w:rFonts w:asciiTheme="majorBidi" w:hAnsiTheme="majorBidi" w:cs="B Nazanin"/>
          <w:color w:val="202124"/>
          <w:sz w:val="26"/>
          <w:szCs w:val="26"/>
          <w:rtl/>
          <w:lang w:bidi="fa-IR"/>
        </w:rPr>
        <w:t>کوه‌ها</w:t>
      </w:r>
      <w:r w:rsidR="00634A24" w:rsidRPr="009B79C3">
        <w:rPr>
          <w:rStyle w:val="y2iqfc"/>
          <w:rFonts w:asciiTheme="majorBidi" w:hAnsiTheme="majorBidi" w:cs="B Nazanin" w:hint="cs"/>
          <w:color w:val="202124"/>
          <w:sz w:val="26"/>
          <w:szCs w:val="26"/>
          <w:rtl/>
          <w:lang w:bidi="fa-IR"/>
        </w:rPr>
        <w:t>ی</w:t>
      </w:r>
      <w:r w:rsidRPr="009B79C3">
        <w:rPr>
          <w:rStyle w:val="y2iqfc"/>
          <w:rFonts w:asciiTheme="majorBidi" w:hAnsiTheme="majorBidi" w:cs="B Nazanin"/>
          <w:color w:val="202124"/>
          <w:sz w:val="26"/>
          <w:szCs w:val="26"/>
          <w:rtl/>
          <w:lang w:bidi="fa-IR"/>
        </w:rPr>
        <w:t xml:space="preserve"> فلزی احاطه شده است که از میان آنها کوه ماموت</w:t>
      </w:r>
      <w:r w:rsidRPr="009B79C3">
        <w:rPr>
          <w:rStyle w:val="FootnoteReference"/>
          <w:rFonts w:asciiTheme="majorBidi" w:eastAsia="Times New Roman" w:hAnsiTheme="majorBidi" w:cs="B Nazanin"/>
          <w:color w:val="202124"/>
          <w:sz w:val="26"/>
          <w:szCs w:val="26"/>
          <w:rtl/>
          <w:lang w:bidi="fa-IR"/>
        </w:rPr>
        <w:footnoteReference w:id="75"/>
      </w:r>
      <w:r w:rsidRPr="009B79C3">
        <w:rPr>
          <w:rStyle w:val="y2iqfc"/>
          <w:rFonts w:asciiTheme="majorBidi" w:hAnsiTheme="majorBidi" w:cs="B Nazanin"/>
          <w:color w:val="202124"/>
          <w:sz w:val="26"/>
          <w:szCs w:val="26"/>
          <w:rtl/>
          <w:lang w:bidi="fa-IR"/>
        </w:rPr>
        <w:t xml:space="preserve"> به ارتفاع 630 متر خودنمایی </w:t>
      </w:r>
      <w:r w:rsidR="00634A24" w:rsidRPr="009B79C3">
        <w:rPr>
          <w:rStyle w:val="y2iqfc"/>
          <w:rFonts w:asciiTheme="majorBidi" w:hAnsiTheme="majorBidi" w:cs="B Nazanin"/>
          <w:color w:val="202124"/>
          <w:sz w:val="26"/>
          <w:szCs w:val="26"/>
          <w:rtl/>
          <w:lang w:bidi="fa-IR"/>
        </w:rPr>
        <w:t>م</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کند</w:t>
      </w:r>
      <w:r w:rsidRPr="009B79C3">
        <w:rPr>
          <w:rStyle w:val="y2iqfc"/>
          <w:rFonts w:asciiTheme="majorBidi" w:hAnsiTheme="majorBidi" w:cs="B Nazanin"/>
          <w:color w:val="202124"/>
          <w:sz w:val="26"/>
          <w:szCs w:val="26"/>
          <w:rtl/>
          <w:lang w:bidi="fa-IR"/>
        </w:rPr>
        <w:t xml:space="preserve">. به سمت شرق، در سراسر رودخانه مورس، تپه‌های رسی قرمز رنگ از تپه‌های ترانسیلوانیا وجود دارد که رودخانه‌های سبس </w:t>
      </w:r>
      <w:r w:rsidRPr="009B79C3">
        <w:rPr>
          <w:rStyle w:val="FootnoteReference"/>
          <w:rFonts w:asciiTheme="majorBidi" w:eastAsia="Times New Roman" w:hAnsiTheme="majorBidi" w:cs="B Nazanin"/>
          <w:color w:val="202124"/>
          <w:sz w:val="26"/>
          <w:szCs w:val="26"/>
          <w:rtl/>
          <w:lang w:bidi="fa-IR"/>
        </w:rPr>
        <w:footnoteReference w:id="76"/>
      </w:r>
      <w:r w:rsidRPr="009B79C3">
        <w:rPr>
          <w:rStyle w:val="y2iqfc"/>
          <w:rFonts w:asciiTheme="majorBidi" w:hAnsiTheme="majorBidi" w:cs="B Nazanin"/>
          <w:color w:val="202124"/>
          <w:sz w:val="26"/>
          <w:szCs w:val="26"/>
          <w:rtl/>
          <w:lang w:bidi="fa-IR"/>
        </w:rPr>
        <w:t xml:space="preserve">و مورس </w:t>
      </w:r>
      <w:r w:rsidRPr="009B79C3">
        <w:rPr>
          <w:rStyle w:val="FootnoteReference"/>
          <w:rFonts w:asciiTheme="majorBidi" w:eastAsia="Times New Roman" w:hAnsiTheme="majorBidi" w:cs="B Nazanin"/>
          <w:color w:val="202124"/>
          <w:sz w:val="26"/>
          <w:szCs w:val="26"/>
          <w:rtl/>
          <w:lang w:bidi="fa-IR"/>
        </w:rPr>
        <w:footnoteReference w:id="77"/>
      </w:r>
      <w:r w:rsidRPr="009B79C3">
        <w:rPr>
          <w:rStyle w:val="y2iqfc"/>
          <w:rFonts w:asciiTheme="majorBidi" w:hAnsiTheme="majorBidi" w:cs="B Nazanin"/>
          <w:color w:val="202124"/>
          <w:sz w:val="26"/>
          <w:szCs w:val="26"/>
          <w:rtl/>
          <w:lang w:bidi="fa-IR"/>
        </w:rPr>
        <w:t xml:space="preserve"> از آن می‌گذرد</w:t>
      </w:r>
      <w:r w:rsidRPr="009B79C3">
        <w:rPr>
          <w:rStyle w:val="y2iqfc"/>
          <w:rFonts w:asciiTheme="majorBidi" w:hAnsiTheme="majorBidi" w:cs="B Nazanin"/>
          <w:color w:val="202124"/>
          <w:sz w:val="26"/>
          <w:szCs w:val="26"/>
          <w:lang w:bidi="fa-IR"/>
        </w:rPr>
        <w:t>.</w:t>
      </w:r>
    </w:p>
    <w:p w14:paraId="76DD48F5" w14:textId="77777777" w:rsidR="006252DB" w:rsidRPr="009B79C3" w:rsidRDefault="006252DB" w:rsidP="004421DB">
      <w:pPr>
        <w:bidi/>
        <w:spacing w:after="0" w:line="240" w:lineRule="auto"/>
        <w:jc w:val="both"/>
        <w:rPr>
          <w:rStyle w:val="y2iqfc"/>
          <w:rFonts w:asciiTheme="majorBidi" w:hAnsiTheme="majorBidi" w:cs="B Nazanin"/>
          <w:sz w:val="26"/>
          <w:szCs w:val="26"/>
          <w:rtl/>
          <w:lang w:bidi="fa-IR"/>
        </w:rPr>
      </w:pPr>
      <w:r w:rsidRPr="009B79C3">
        <w:rPr>
          <w:rStyle w:val="y2iqfc"/>
          <w:rFonts w:asciiTheme="majorBidi" w:hAnsiTheme="majorBidi" w:cs="B Nazanin"/>
          <w:color w:val="202124"/>
          <w:sz w:val="26"/>
          <w:szCs w:val="26"/>
          <w:rtl/>
          <w:lang w:bidi="fa-IR"/>
        </w:rPr>
        <w:t xml:space="preserve"> چهار شهرستان </w:t>
      </w:r>
      <w:r w:rsidRPr="009B79C3">
        <w:rPr>
          <w:rStyle w:val="y2iqfc"/>
          <w:rFonts w:asciiTheme="majorBidi" w:hAnsiTheme="majorBidi" w:cs="B Nazanin"/>
          <w:sz w:val="26"/>
          <w:szCs w:val="26"/>
          <w:rtl/>
          <w:lang w:bidi="fa-IR"/>
        </w:rPr>
        <w:t>بارابانت</w:t>
      </w:r>
      <w:r w:rsidRPr="009B79C3">
        <w:rPr>
          <w:rStyle w:val="FootnoteReference"/>
          <w:rFonts w:asciiTheme="majorBidi" w:eastAsia="Times New Roman" w:hAnsiTheme="majorBidi" w:cs="B Nazanin"/>
          <w:sz w:val="26"/>
          <w:szCs w:val="26"/>
          <w:rtl/>
          <w:lang w:bidi="fa-IR"/>
        </w:rPr>
        <w:footnoteReference w:id="78"/>
      </w:r>
      <w:r w:rsidRPr="009B79C3">
        <w:rPr>
          <w:rStyle w:val="y2iqfc"/>
          <w:rFonts w:asciiTheme="majorBidi" w:hAnsiTheme="majorBidi" w:cs="B Nazanin"/>
          <w:sz w:val="26"/>
          <w:szCs w:val="26"/>
          <w:rtl/>
          <w:lang w:bidi="fa-IR"/>
        </w:rPr>
        <w:t>، میچستی</w:t>
      </w:r>
      <w:r w:rsidRPr="009B79C3">
        <w:rPr>
          <w:rStyle w:val="FootnoteReference"/>
          <w:rFonts w:asciiTheme="majorBidi" w:eastAsia="Times New Roman" w:hAnsiTheme="majorBidi" w:cs="B Nazanin"/>
          <w:sz w:val="26"/>
          <w:szCs w:val="26"/>
          <w:rtl/>
          <w:lang w:bidi="fa-IR"/>
        </w:rPr>
        <w:footnoteReference w:id="79"/>
      </w:r>
      <w:r w:rsidRPr="009B79C3">
        <w:rPr>
          <w:rStyle w:val="y2iqfc"/>
          <w:rFonts w:asciiTheme="majorBidi" w:hAnsiTheme="majorBidi" w:cs="B Nazanin"/>
          <w:sz w:val="26"/>
          <w:szCs w:val="26"/>
          <w:rtl/>
          <w:lang w:bidi="fa-IR"/>
        </w:rPr>
        <w:t>، واردا</w:t>
      </w:r>
      <w:r w:rsidRPr="009B79C3">
        <w:rPr>
          <w:rStyle w:val="FootnoteReference"/>
          <w:rFonts w:asciiTheme="majorBidi" w:eastAsia="Times New Roman" w:hAnsiTheme="majorBidi" w:cs="B Nazanin"/>
          <w:sz w:val="26"/>
          <w:szCs w:val="26"/>
          <w:rtl/>
          <w:lang w:bidi="fa-IR"/>
        </w:rPr>
        <w:footnoteReference w:id="80"/>
      </w:r>
      <w:r w:rsidRPr="009B79C3">
        <w:rPr>
          <w:rStyle w:val="y2iqfc"/>
          <w:rFonts w:asciiTheme="majorBidi" w:hAnsiTheme="majorBidi" w:cs="B Nazanin"/>
          <w:sz w:val="26"/>
          <w:szCs w:val="26"/>
          <w:rtl/>
          <w:lang w:bidi="fa-IR"/>
        </w:rPr>
        <w:t>و پوکلیسا</w:t>
      </w:r>
      <w:r w:rsidRPr="009B79C3">
        <w:rPr>
          <w:rStyle w:val="FootnoteReference"/>
          <w:rFonts w:asciiTheme="majorBidi" w:eastAsia="Times New Roman" w:hAnsiTheme="majorBidi" w:cs="B Nazanin"/>
          <w:sz w:val="26"/>
          <w:szCs w:val="26"/>
          <w:lang w:bidi="fa-IR"/>
        </w:rPr>
        <w:footnoteReference w:id="81"/>
      </w:r>
      <w:r w:rsidRPr="009B79C3">
        <w:rPr>
          <w:rStyle w:val="y2iqfc"/>
          <w:rFonts w:asciiTheme="majorBidi" w:hAnsiTheme="majorBidi" w:cs="B Nazanin"/>
          <w:sz w:val="26"/>
          <w:szCs w:val="26"/>
          <w:rtl/>
          <w:lang w:bidi="fa-IR"/>
        </w:rPr>
        <w:t xml:space="preserve"> </w:t>
      </w:r>
      <w:r w:rsidRPr="009B79C3">
        <w:rPr>
          <w:rStyle w:val="y2iqfc"/>
          <w:rFonts w:asciiTheme="majorBidi" w:hAnsiTheme="majorBidi" w:cs="B Nazanin"/>
          <w:color w:val="202124"/>
          <w:sz w:val="26"/>
          <w:szCs w:val="26"/>
          <w:rtl/>
          <w:lang w:bidi="fa-IR"/>
        </w:rPr>
        <w:t>در توابع این استان قرار دارد</w:t>
      </w:r>
      <w:r w:rsidRPr="009B79C3">
        <w:rPr>
          <w:rStyle w:val="y2iqfc"/>
          <w:rFonts w:asciiTheme="majorBidi" w:hAnsiTheme="majorBidi" w:cs="B Nazanin"/>
          <w:sz w:val="26"/>
          <w:szCs w:val="26"/>
          <w:rtl/>
          <w:lang w:bidi="fa-IR"/>
        </w:rPr>
        <w:t xml:space="preserve">. همچنین مهمترین </w:t>
      </w:r>
      <w:r w:rsidRPr="009B79C3">
        <w:rPr>
          <w:rStyle w:val="y2iqfc"/>
          <w:rFonts w:asciiTheme="majorBidi" w:hAnsiTheme="majorBidi" w:cs="B Nazanin"/>
          <w:color w:val="202124"/>
          <w:sz w:val="26"/>
          <w:szCs w:val="26"/>
          <w:rtl/>
          <w:lang w:bidi="fa-IR"/>
        </w:rPr>
        <w:t xml:space="preserve">محلات در شهرستان آلبا یولیا </w:t>
      </w:r>
      <w:r w:rsidRPr="009B79C3">
        <w:rPr>
          <w:rStyle w:val="y2iqfc"/>
          <w:rFonts w:asciiTheme="majorBidi" w:hAnsiTheme="majorBidi" w:cs="B Nazanin"/>
          <w:sz w:val="26"/>
          <w:szCs w:val="26"/>
          <w:rtl/>
          <w:lang w:bidi="fa-IR"/>
        </w:rPr>
        <w:t>عبارتند از: آلبا یولیا، سبس، آیودا</w:t>
      </w:r>
      <w:r w:rsidRPr="009B79C3">
        <w:rPr>
          <w:rStyle w:val="FootnoteReference"/>
          <w:rFonts w:asciiTheme="majorBidi" w:eastAsia="Times New Roman" w:hAnsiTheme="majorBidi" w:cs="B Nazanin"/>
          <w:sz w:val="26"/>
          <w:szCs w:val="26"/>
          <w:rtl/>
          <w:lang w:bidi="fa-IR"/>
        </w:rPr>
        <w:footnoteReference w:id="82"/>
      </w:r>
      <w:r w:rsidRPr="009B79C3">
        <w:rPr>
          <w:rStyle w:val="y2iqfc"/>
          <w:rFonts w:asciiTheme="majorBidi" w:hAnsiTheme="majorBidi" w:cs="B Nazanin"/>
          <w:sz w:val="26"/>
          <w:szCs w:val="26"/>
          <w:rtl/>
          <w:lang w:bidi="fa-IR"/>
        </w:rPr>
        <w:t>، کوجیر</w:t>
      </w:r>
      <w:r w:rsidRPr="009B79C3">
        <w:rPr>
          <w:rStyle w:val="FootnoteReference"/>
          <w:rFonts w:asciiTheme="majorBidi" w:eastAsia="Times New Roman" w:hAnsiTheme="majorBidi" w:cs="B Nazanin"/>
          <w:sz w:val="26"/>
          <w:szCs w:val="26"/>
          <w:rtl/>
          <w:lang w:bidi="fa-IR"/>
        </w:rPr>
        <w:footnoteReference w:id="83"/>
      </w:r>
      <w:r w:rsidRPr="009B79C3">
        <w:rPr>
          <w:rStyle w:val="y2iqfc"/>
          <w:rFonts w:asciiTheme="majorBidi" w:hAnsiTheme="majorBidi" w:cs="B Nazanin"/>
          <w:sz w:val="26"/>
          <w:szCs w:val="26"/>
          <w:rtl/>
          <w:lang w:bidi="fa-IR"/>
        </w:rPr>
        <w:t>، بلاژ</w:t>
      </w:r>
      <w:r w:rsidRPr="009B79C3">
        <w:rPr>
          <w:rStyle w:val="FootnoteReference"/>
          <w:rFonts w:asciiTheme="majorBidi" w:eastAsia="Times New Roman" w:hAnsiTheme="majorBidi" w:cs="B Nazanin"/>
          <w:sz w:val="26"/>
          <w:szCs w:val="26"/>
          <w:rtl/>
          <w:lang w:bidi="fa-IR"/>
        </w:rPr>
        <w:footnoteReference w:id="84"/>
      </w:r>
      <w:r w:rsidRPr="009B79C3">
        <w:rPr>
          <w:rStyle w:val="y2iqfc"/>
          <w:rFonts w:asciiTheme="majorBidi" w:hAnsiTheme="majorBidi" w:cs="B Nazanin"/>
          <w:sz w:val="26"/>
          <w:szCs w:val="26"/>
          <w:lang w:bidi="fa-IR"/>
        </w:rPr>
        <w:t>.</w:t>
      </w:r>
    </w:p>
    <w:p w14:paraId="2244D82A" w14:textId="77777777" w:rsidR="006252DB" w:rsidRPr="009B79C3" w:rsidRDefault="003D0F6F" w:rsidP="00DC01A9">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تعداد ساکنان شهر آلبا یولیا </w:t>
      </w:r>
      <w:r w:rsidR="006252DB" w:rsidRPr="009B79C3">
        <w:rPr>
          <w:rFonts w:asciiTheme="majorBidi" w:hAnsiTheme="majorBidi" w:cs="B Nazanin"/>
          <w:sz w:val="26"/>
          <w:szCs w:val="26"/>
          <w:rtl/>
          <w:lang w:bidi="fa-IR"/>
        </w:rPr>
        <w:t>در منطقه شهری 74425 نفر (2017)</w:t>
      </w:r>
      <w:r w:rsidRPr="009B79C3">
        <w:rPr>
          <w:rFonts w:asciiTheme="majorBidi" w:hAnsiTheme="majorBidi" w:cs="B Nazanin"/>
          <w:sz w:val="26"/>
          <w:szCs w:val="26"/>
          <w:rtl/>
          <w:lang w:bidi="fa-IR"/>
        </w:rPr>
        <w:t xml:space="preserve"> و در منطقه کاربردی شهر</w:t>
      </w:r>
      <w:r w:rsidR="006252DB" w:rsidRPr="009B79C3">
        <w:rPr>
          <w:rFonts w:asciiTheme="majorBidi" w:hAnsiTheme="majorBidi" w:cs="B Nazanin"/>
          <w:sz w:val="26"/>
          <w:szCs w:val="26"/>
          <w:rtl/>
          <w:lang w:bidi="fa-IR"/>
        </w:rPr>
        <w:t xml:space="preserve"> 113461 نفر</w:t>
      </w:r>
      <w:r w:rsidRPr="009B79C3">
        <w:rPr>
          <w:rFonts w:asciiTheme="majorBidi" w:hAnsiTheme="majorBidi" w:cs="B Nazanin"/>
          <w:sz w:val="26"/>
          <w:szCs w:val="26"/>
          <w:rtl/>
          <w:lang w:bidi="fa-IR"/>
        </w:rPr>
        <w:t xml:space="preserve"> است. </w:t>
      </w:r>
      <w:r w:rsidR="006252DB" w:rsidRPr="009B79C3">
        <w:rPr>
          <w:rFonts w:asciiTheme="majorBidi" w:hAnsiTheme="majorBidi" w:cs="B Nazanin"/>
          <w:sz w:val="26"/>
          <w:szCs w:val="26"/>
          <w:rtl/>
          <w:lang w:bidi="fa-IR"/>
        </w:rPr>
        <w:t>میزان افزایش تعداد ساکنان شهر در 10 سال گذشته 13،4%</w:t>
      </w:r>
      <w:r w:rsidRPr="009B79C3">
        <w:rPr>
          <w:rFonts w:asciiTheme="majorBidi" w:hAnsiTheme="majorBidi" w:cs="B Nazanin"/>
          <w:sz w:val="26"/>
          <w:szCs w:val="26"/>
          <w:rtl/>
          <w:lang w:bidi="fa-IR"/>
        </w:rPr>
        <w:t xml:space="preserve"> بوده است. آلبا یولیا یکی از تنها</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شش مرکز استانی رومانی است که جمعیت آن در </w:t>
      </w:r>
      <w:r w:rsidR="00634A24" w:rsidRPr="009B79C3">
        <w:rPr>
          <w:rFonts w:asciiTheme="majorBidi" w:hAnsiTheme="majorBidi" w:cs="B Nazanin"/>
          <w:sz w:val="26"/>
          <w:szCs w:val="26"/>
          <w:rtl/>
          <w:lang w:bidi="fa-IR"/>
        </w:rPr>
        <w:t>سال‌ها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اخیر در کنار شهرهایی مانند یاش، واسلوئی، بیستریتزا، سیبیو، کلوژ- ناپوکا و تیمیشوآرا افزایش یافته است.</w:t>
      </w:r>
      <w:r w:rsidRPr="009B79C3">
        <w:rPr>
          <w:rStyle w:val="FootnoteReference"/>
          <w:rFonts w:asciiTheme="majorBidi" w:hAnsiTheme="majorBidi" w:cs="B Nazanin"/>
          <w:sz w:val="26"/>
          <w:szCs w:val="26"/>
          <w:rtl/>
          <w:lang w:bidi="fa-IR"/>
        </w:rPr>
        <w:footnoteReference w:id="85"/>
      </w:r>
      <w:r w:rsidR="00634A24" w:rsidRPr="009B79C3">
        <w:rPr>
          <w:rFonts w:asciiTheme="majorBidi" w:hAnsiTheme="majorBidi" w:cs="B Nazanin"/>
          <w:sz w:val="26"/>
          <w:szCs w:val="26"/>
          <w:rtl/>
          <w:lang w:bidi="fa-IR"/>
        </w:rPr>
        <w:t xml:space="preserve"> </w:t>
      </w:r>
      <w:r w:rsidR="006252DB" w:rsidRPr="009B79C3">
        <w:rPr>
          <w:rFonts w:asciiTheme="majorBidi" w:hAnsiTheme="majorBidi" w:cs="B Nazanin"/>
          <w:sz w:val="26"/>
          <w:szCs w:val="26"/>
          <w:rtl/>
          <w:lang w:bidi="fa-IR"/>
        </w:rPr>
        <w:t>مساحت</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این شهر </w:t>
      </w:r>
      <w:r w:rsidR="006252DB" w:rsidRPr="009B79C3">
        <w:rPr>
          <w:rFonts w:asciiTheme="majorBidi" w:hAnsiTheme="majorBidi" w:cs="B Nazanin"/>
          <w:sz w:val="26"/>
          <w:szCs w:val="26"/>
          <w:rtl/>
          <w:lang w:bidi="fa-IR"/>
        </w:rPr>
        <w:t>103،65 کیلومتر مربع</w:t>
      </w:r>
      <w:r w:rsidRPr="009B79C3">
        <w:rPr>
          <w:rFonts w:asciiTheme="majorBidi" w:hAnsiTheme="majorBidi" w:cs="B Nazanin"/>
          <w:sz w:val="26"/>
          <w:szCs w:val="26"/>
          <w:rtl/>
          <w:lang w:bidi="fa-IR"/>
        </w:rPr>
        <w:t xml:space="preserve"> است.</w:t>
      </w:r>
    </w:p>
    <w:p w14:paraId="46259228" w14:textId="77777777" w:rsidR="006252DB" w:rsidRPr="009B79C3" w:rsidRDefault="00634A24" w:rsidP="00E24599">
      <w:pPr>
        <w:pStyle w:val="Heading3"/>
        <w:bidi/>
        <w:jc w:val="center"/>
        <w:rPr>
          <w:rFonts w:eastAsia="Times New Roman" w:cs="B Nazanin"/>
          <w:sz w:val="28"/>
          <w:szCs w:val="28"/>
          <w:rtl/>
          <w:lang w:bidi="fa-IR"/>
        </w:rPr>
      </w:pPr>
      <w:bookmarkStart w:id="83" w:name="_Toc142563136"/>
      <w:r w:rsidRPr="009B79C3">
        <w:rPr>
          <w:rFonts w:eastAsia="Times New Roman" w:cs="B Nazanin"/>
          <w:sz w:val="28"/>
          <w:szCs w:val="28"/>
          <w:rtl/>
          <w:lang w:bidi="fa-IR"/>
        </w:rPr>
        <w:lastRenderedPageBreak/>
        <w:t>جاذبه‌ها</w:t>
      </w:r>
      <w:r w:rsidRPr="009B79C3">
        <w:rPr>
          <w:rFonts w:eastAsia="Times New Roman" w:cs="B Nazanin" w:hint="cs"/>
          <w:sz w:val="28"/>
          <w:szCs w:val="28"/>
          <w:rtl/>
          <w:lang w:bidi="fa-IR"/>
        </w:rPr>
        <w:t>ی</w:t>
      </w:r>
      <w:r w:rsidR="003D0F6F" w:rsidRPr="009B79C3">
        <w:rPr>
          <w:rFonts w:eastAsia="Times New Roman" w:cs="B Nazanin"/>
          <w:sz w:val="28"/>
          <w:szCs w:val="28"/>
          <w:rtl/>
          <w:lang w:bidi="fa-IR"/>
        </w:rPr>
        <w:t xml:space="preserve"> تاریخی و طبیعی</w:t>
      </w:r>
      <w:bookmarkEnd w:id="83"/>
    </w:p>
    <w:p w14:paraId="2A64ECA3" w14:textId="77777777" w:rsidR="006252DB" w:rsidRPr="009B79C3" w:rsidRDefault="006252DB" w:rsidP="004421DB">
      <w:pPr>
        <w:autoSpaceDE w:val="0"/>
        <w:autoSpaceDN w:val="0"/>
        <w:bidi/>
        <w:adjustRightInd w:val="0"/>
        <w:spacing w:after="0" w:line="240" w:lineRule="auto"/>
        <w:jc w:val="both"/>
        <w:rPr>
          <w:rFonts w:asciiTheme="majorBidi" w:eastAsia="Times New Roman" w:hAnsiTheme="majorBidi" w:cs="B Nazanin"/>
          <w:b/>
          <w:bCs/>
          <w:color w:val="202124"/>
          <w:sz w:val="26"/>
          <w:szCs w:val="26"/>
          <w:lang w:bidi="fa-IR"/>
        </w:rPr>
      </w:pPr>
      <w:r w:rsidRPr="009B79C3">
        <w:rPr>
          <w:rStyle w:val="y2iqfc"/>
          <w:rFonts w:asciiTheme="majorBidi" w:hAnsiTheme="majorBidi" w:cs="B Nazanin"/>
          <w:color w:val="202124"/>
          <w:sz w:val="26"/>
          <w:szCs w:val="26"/>
          <w:rtl/>
          <w:lang w:bidi="fa-IR"/>
        </w:rPr>
        <w:t xml:space="preserve"> در بین سال‌های 1541 تا 1690، آلبا یولیا پایتخت پادشاهی مجارستان شرقی و شاهزاده‌نشین ترانسیلوانیا بود.</w:t>
      </w:r>
      <w:r w:rsidR="00634A24" w:rsidRPr="009B79C3">
        <w:rPr>
          <w:rFonts w:asciiTheme="majorBidi" w:eastAsia="Times New Roman" w:hAnsiTheme="majorBidi" w:cs="B Nazanin"/>
          <w:color w:val="202124"/>
          <w:sz w:val="26"/>
          <w:szCs w:val="26"/>
          <w:rtl/>
          <w:lang w:bidi="fa-IR"/>
        </w:rPr>
        <w:t xml:space="preserve"> </w:t>
      </w:r>
      <w:r w:rsidRPr="009B79C3">
        <w:rPr>
          <w:rFonts w:asciiTheme="majorBidi" w:hAnsiTheme="majorBidi" w:cs="B Nazanin"/>
          <w:sz w:val="26"/>
          <w:szCs w:val="26"/>
          <w:rtl/>
          <w:lang w:bidi="fa-IR"/>
        </w:rPr>
        <w:t xml:space="preserve">این تاریخ غنی و آثار به جام مانده از آن، این شهر را به میراثی زیبا تبدیل کرده است. </w:t>
      </w:r>
      <w:r w:rsidR="00634A24" w:rsidRPr="009B79C3">
        <w:rPr>
          <w:rFonts w:asciiTheme="majorBidi" w:eastAsia="Times New Roman" w:hAnsiTheme="majorBidi" w:cs="B Nazanin"/>
          <w:color w:val="202124"/>
          <w:sz w:val="26"/>
          <w:szCs w:val="26"/>
          <w:rtl/>
          <w:lang w:bidi="fa-IR"/>
        </w:rPr>
        <w:t>مهم‌تر</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ن</w:t>
      </w:r>
      <w:r w:rsidRPr="009B79C3">
        <w:rPr>
          <w:rFonts w:asciiTheme="majorBidi" w:eastAsia="Times New Roman" w:hAnsiTheme="majorBidi" w:cs="B Nazanin"/>
          <w:color w:val="202124"/>
          <w:sz w:val="26"/>
          <w:szCs w:val="26"/>
          <w:rtl/>
          <w:lang w:bidi="fa-IR"/>
        </w:rPr>
        <w:t xml:space="preserve"> اماکن تاریخی و دیدنی آلبا یولیا از این قرار اند:</w:t>
      </w:r>
    </w:p>
    <w:p w14:paraId="7CD6F676" w14:textId="77777777" w:rsidR="006252DB" w:rsidRPr="009B79C3" w:rsidRDefault="006252DB" w:rsidP="00E24599">
      <w:pPr>
        <w:bidi/>
        <w:spacing w:after="0" w:line="240" w:lineRule="auto"/>
        <w:jc w:val="both"/>
        <w:rPr>
          <w:rFonts w:asciiTheme="majorBidi" w:eastAsia="Times New Roman" w:hAnsiTheme="majorBidi" w:cs="B Nazanin"/>
          <w:color w:val="202124"/>
          <w:sz w:val="26"/>
          <w:szCs w:val="26"/>
          <w:rtl/>
          <w:lang w:bidi="fa-IR"/>
        </w:rPr>
      </w:pPr>
      <w:r w:rsidRPr="009B79C3">
        <w:rPr>
          <w:rStyle w:val="y2iqfc"/>
          <w:rFonts w:asciiTheme="majorBidi" w:hAnsiTheme="majorBidi" w:cs="B Nazanin"/>
          <w:b/>
          <w:bCs/>
          <w:color w:val="202124"/>
          <w:sz w:val="26"/>
          <w:szCs w:val="26"/>
          <w:rtl/>
          <w:lang w:bidi="fa-IR"/>
        </w:rPr>
        <w:t>قلعه آلبا کارولینا</w:t>
      </w:r>
      <w:r w:rsidR="00E24599" w:rsidRPr="009B79C3">
        <w:rPr>
          <w:rStyle w:val="y2iqfc"/>
          <w:rFonts w:asciiTheme="majorBidi" w:hAnsiTheme="majorBidi" w:cs="B Nazanin" w:hint="cs"/>
          <w:b/>
          <w:bCs/>
          <w:color w:val="202124"/>
          <w:sz w:val="26"/>
          <w:szCs w:val="26"/>
          <w:rtl/>
          <w:lang w:bidi="fa-IR"/>
        </w:rPr>
        <w:t>:</w:t>
      </w:r>
      <w:r w:rsidRPr="009B79C3">
        <w:rPr>
          <w:rStyle w:val="y2iqfc"/>
          <w:rFonts w:asciiTheme="majorBidi" w:hAnsiTheme="majorBidi" w:cs="B Nazanin"/>
          <w:color w:val="202124"/>
          <w:sz w:val="26"/>
          <w:szCs w:val="26"/>
          <w:rtl/>
          <w:lang w:bidi="fa-IR"/>
        </w:rPr>
        <w:t xml:space="preserve"> استحکامات سنگر آلبا یولیا </w:t>
      </w:r>
      <w:r w:rsidR="00634A24" w:rsidRPr="009B79C3">
        <w:rPr>
          <w:rStyle w:val="y2iqfc"/>
          <w:rFonts w:asciiTheme="majorBidi" w:hAnsiTheme="majorBidi" w:cs="B Nazanin"/>
          <w:color w:val="202124"/>
          <w:sz w:val="26"/>
          <w:szCs w:val="26"/>
          <w:rtl/>
          <w:lang w:bidi="fa-IR"/>
        </w:rPr>
        <w:t>بزرگ‌تر</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ن</w:t>
      </w:r>
      <w:r w:rsidRPr="009B79C3">
        <w:rPr>
          <w:rStyle w:val="y2iqfc"/>
          <w:rFonts w:asciiTheme="majorBidi" w:hAnsiTheme="majorBidi" w:cs="B Nazanin"/>
          <w:color w:val="202124"/>
          <w:sz w:val="26"/>
          <w:szCs w:val="26"/>
          <w:rtl/>
          <w:lang w:bidi="fa-IR"/>
        </w:rPr>
        <w:t xml:space="preserve"> قلعه </w:t>
      </w:r>
      <w:r w:rsidR="00634A24" w:rsidRPr="009B79C3">
        <w:rPr>
          <w:rStyle w:val="y2iqfc"/>
          <w:rFonts w:asciiTheme="majorBidi" w:hAnsiTheme="majorBidi" w:cs="B Nazanin"/>
          <w:color w:val="202124"/>
          <w:sz w:val="26"/>
          <w:szCs w:val="26"/>
          <w:rtl/>
          <w:lang w:bidi="fa-IR"/>
        </w:rPr>
        <w:t>دررومانی</w:t>
      </w:r>
      <w:r w:rsidRPr="009B79C3">
        <w:rPr>
          <w:rStyle w:val="y2iqfc"/>
          <w:rFonts w:asciiTheme="majorBidi" w:hAnsiTheme="majorBidi" w:cs="B Nazanin"/>
          <w:color w:val="202124"/>
          <w:sz w:val="26"/>
          <w:szCs w:val="26"/>
          <w:rtl/>
          <w:lang w:bidi="fa-IR"/>
        </w:rPr>
        <w:t xml:space="preserve"> است که بیش از 300 سال است که پابرجاست. این قلعه مکانی است که </w:t>
      </w:r>
      <w:r w:rsidR="00634A24" w:rsidRPr="009B79C3">
        <w:rPr>
          <w:rStyle w:val="y2iqfc"/>
          <w:rFonts w:asciiTheme="majorBidi" w:hAnsiTheme="majorBidi" w:cs="B Nazanin"/>
          <w:color w:val="202124"/>
          <w:sz w:val="26"/>
          <w:szCs w:val="26"/>
          <w:rtl/>
          <w:lang w:bidi="fa-IR"/>
        </w:rPr>
        <w:t>م</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توان</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د</w:t>
      </w:r>
      <w:r w:rsidRPr="009B79C3">
        <w:rPr>
          <w:rStyle w:val="y2iqfc"/>
          <w:rFonts w:asciiTheme="majorBidi" w:hAnsiTheme="majorBidi" w:cs="B Nazanin"/>
          <w:color w:val="202124"/>
          <w:sz w:val="26"/>
          <w:szCs w:val="26"/>
          <w:rtl/>
          <w:lang w:bidi="fa-IR"/>
        </w:rPr>
        <w:t xml:space="preserve"> به بیش از دو هزار سال گذشته سفر کنید و به گشت و گذار در میان بقایای سه سنگری که قدمت هر کدام به </w:t>
      </w:r>
      <w:r w:rsidR="00634A24" w:rsidRPr="009B79C3">
        <w:rPr>
          <w:rStyle w:val="y2iqfc"/>
          <w:rFonts w:asciiTheme="majorBidi" w:hAnsiTheme="majorBidi" w:cs="B Nazanin"/>
          <w:color w:val="202124"/>
          <w:sz w:val="26"/>
          <w:szCs w:val="26"/>
          <w:rtl/>
          <w:lang w:bidi="fa-IR"/>
        </w:rPr>
        <w:t>دوره‌ها</w:t>
      </w:r>
      <w:r w:rsidR="00634A24" w:rsidRPr="009B79C3">
        <w:rPr>
          <w:rStyle w:val="y2iqfc"/>
          <w:rFonts w:asciiTheme="majorBidi" w:hAnsiTheme="majorBidi" w:cs="B Nazanin" w:hint="cs"/>
          <w:color w:val="202124"/>
          <w:sz w:val="26"/>
          <w:szCs w:val="26"/>
          <w:rtl/>
          <w:lang w:bidi="fa-IR"/>
        </w:rPr>
        <w:t>ی</w:t>
      </w:r>
      <w:r w:rsidRPr="009B79C3">
        <w:rPr>
          <w:rStyle w:val="y2iqfc"/>
          <w:rFonts w:asciiTheme="majorBidi" w:hAnsiTheme="majorBidi" w:cs="B Nazanin"/>
          <w:color w:val="202124"/>
          <w:sz w:val="26"/>
          <w:szCs w:val="26"/>
          <w:rtl/>
          <w:lang w:bidi="fa-IR"/>
        </w:rPr>
        <w:t xml:space="preserve"> مختلف بازمی گردد، بپردازید. به عبارت دیگر، هر </w:t>
      </w:r>
      <w:r w:rsidR="00634A24" w:rsidRPr="009B79C3">
        <w:rPr>
          <w:rStyle w:val="y2iqfc"/>
          <w:rFonts w:asciiTheme="majorBidi" w:hAnsiTheme="majorBidi" w:cs="B Nazanin"/>
          <w:color w:val="202124"/>
          <w:sz w:val="26"/>
          <w:szCs w:val="26"/>
          <w:rtl/>
          <w:lang w:bidi="fa-IR"/>
        </w:rPr>
        <w:t>قلعه‌ا</w:t>
      </w:r>
      <w:r w:rsidR="00634A24" w:rsidRPr="009B79C3">
        <w:rPr>
          <w:rStyle w:val="y2iqfc"/>
          <w:rFonts w:asciiTheme="majorBidi" w:hAnsiTheme="majorBidi" w:cs="B Nazanin" w:hint="cs"/>
          <w:color w:val="202124"/>
          <w:sz w:val="26"/>
          <w:szCs w:val="26"/>
          <w:rtl/>
          <w:lang w:bidi="fa-IR"/>
        </w:rPr>
        <w:t>ی</w:t>
      </w:r>
      <w:r w:rsidRPr="009B79C3">
        <w:rPr>
          <w:rStyle w:val="y2iqfc"/>
          <w:rFonts w:asciiTheme="majorBidi" w:hAnsiTheme="majorBidi" w:cs="B Nazanin"/>
          <w:color w:val="202124"/>
          <w:sz w:val="26"/>
          <w:szCs w:val="26"/>
          <w:rtl/>
          <w:lang w:bidi="fa-IR"/>
        </w:rPr>
        <w:t xml:space="preserve"> که در اینجا ساخته شده است، </w:t>
      </w:r>
      <w:r w:rsidR="00634A24" w:rsidRPr="009B79C3">
        <w:rPr>
          <w:rStyle w:val="y2iqfc"/>
          <w:rFonts w:asciiTheme="majorBidi" w:hAnsiTheme="majorBidi" w:cs="B Nazanin"/>
          <w:color w:val="202124"/>
          <w:sz w:val="26"/>
          <w:szCs w:val="26"/>
          <w:rtl/>
          <w:lang w:bidi="fa-IR"/>
        </w:rPr>
        <w:t>قلعه</w:t>
      </w:r>
      <w:r w:rsidR="00634A24" w:rsidRPr="009B79C3">
        <w:rPr>
          <w:rStyle w:val="y2iqfc"/>
          <w:rFonts w:ascii="Times New Roman" w:hAnsi="Times New Roman" w:cs="Times New Roman" w:hint="cs"/>
          <w:color w:val="202124"/>
          <w:sz w:val="26"/>
          <w:szCs w:val="26"/>
          <w:rtl/>
          <w:lang w:bidi="fa-IR"/>
        </w:rPr>
        <w:t>ٔ</w:t>
      </w:r>
      <w:r w:rsidRPr="009B79C3">
        <w:rPr>
          <w:rStyle w:val="y2iqfc"/>
          <w:rFonts w:asciiTheme="majorBidi" w:hAnsiTheme="majorBidi" w:cs="B Nazanin"/>
          <w:color w:val="202124"/>
          <w:sz w:val="26"/>
          <w:szCs w:val="26"/>
          <w:rtl/>
          <w:lang w:bidi="fa-IR"/>
        </w:rPr>
        <w:t xml:space="preserve"> قبلی را در بر </w:t>
      </w:r>
      <w:r w:rsidR="00634A24" w:rsidRPr="009B79C3">
        <w:rPr>
          <w:rStyle w:val="y2iqfc"/>
          <w:rFonts w:asciiTheme="majorBidi" w:hAnsiTheme="majorBidi" w:cs="B Nazanin"/>
          <w:color w:val="202124"/>
          <w:sz w:val="26"/>
          <w:szCs w:val="26"/>
          <w:rtl/>
          <w:lang w:bidi="fa-IR"/>
        </w:rPr>
        <w:t>م</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گرفته</w:t>
      </w:r>
      <w:r w:rsidRPr="009B79C3">
        <w:rPr>
          <w:rStyle w:val="y2iqfc"/>
          <w:rFonts w:asciiTheme="majorBidi" w:hAnsiTheme="majorBidi" w:cs="B Nazanin"/>
          <w:color w:val="202124"/>
          <w:sz w:val="26"/>
          <w:szCs w:val="26"/>
          <w:rtl/>
          <w:lang w:bidi="fa-IR"/>
        </w:rPr>
        <w:t xml:space="preserve"> است. ارگ رومی، قلعه قرون وسطایی و ارگ آلبا کارولینا. هدف از ساخت ارگ، دفاع نظامی بود که توسط سیستم سنگر و توپخانه مسلح شده بود و سربازان بسیاری در داخل ارگ مستقر شده بودند. </w:t>
      </w:r>
      <w:r w:rsidRPr="009B79C3">
        <w:rPr>
          <w:rFonts w:asciiTheme="majorBidi" w:eastAsia="Times New Roman" w:hAnsiTheme="majorBidi" w:cs="B Nazanin"/>
          <w:color w:val="202124"/>
          <w:sz w:val="26"/>
          <w:szCs w:val="26"/>
          <w:rtl/>
          <w:lang w:bidi="fa-IR"/>
        </w:rPr>
        <w:t>ارگ یک بار مورد حمله قرار گرفت اما فتح نشد. این اتفاق در سال 1849 رخ داد و 8000 سرباز مجارستانی بدون موفقیت این ارگ محاصره کردند.</w:t>
      </w:r>
    </w:p>
    <w:p w14:paraId="5DBA177C" w14:textId="77777777" w:rsidR="006252DB" w:rsidRPr="009B79C3" w:rsidRDefault="006252DB" w:rsidP="00E24599">
      <w:pPr>
        <w:bidi/>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b/>
          <w:bCs/>
          <w:color w:val="202124"/>
          <w:sz w:val="26"/>
          <w:szCs w:val="26"/>
          <w:rtl/>
          <w:lang w:bidi="fa-IR"/>
        </w:rPr>
        <w:t>موزه باستان شناسی سابق</w:t>
      </w:r>
      <w:r w:rsidR="00E24599" w:rsidRPr="009B79C3">
        <w:rPr>
          <w:rFonts w:asciiTheme="majorBidi" w:eastAsia="Times New Roman" w:hAnsiTheme="majorBidi" w:cs="B Nazanin" w:hint="cs"/>
          <w:b/>
          <w:bCs/>
          <w:color w:val="202124"/>
          <w:sz w:val="26"/>
          <w:szCs w:val="26"/>
          <w:rtl/>
          <w:lang w:bidi="fa-IR"/>
        </w:rPr>
        <w:t xml:space="preserve">: </w:t>
      </w:r>
      <w:r w:rsidRPr="009B79C3">
        <w:rPr>
          <w:rFonts w:asciiTheme="majorBidi" w:eastAsia="Times New Roman" w:hAnsiTheme="majorBidi" w:cs="B Nazanin"/>
          <w:color w:val="202124"/>
          <w:sz w:val="26"/>
          <w:szCs w:val="26"/>
          <w:rtl/>
          <w:lang w:bidi="fa-IR"/>
        </w:rPr>
        <w:t xml:space="preserve"> آلبا یولیا یکی از اولین شهرهای ترانسیلوانیا بود که در اواخر دهه 1800 موزه راه اندازی کرد. این ابتکار توسط "انجمن تاریخ"، باستان شناسی و علوم طبیعی انجام شد و در سال 1888 تحقق یافت. آثار این موزه عمدتاً اهدایی از باستان شناسان آماتور یا مؤسساتی مانند کتابخانه</w:t>
      </w:r>
      <w:r w:rsidRPr="009B79C3">
        <w:rPr>
          <w:rFonts w:asciiTheme="majorBidi" w:eastAsia="Times New Roman" w:hAnsiTheme="majorBidi" w:cs="B Nazanin"/>
          <w:color w:val="FF0000"/>
          <w:sz w:val="26"/>
          <w:szCs w:val="26"/>
          <w:rtl/>
          <w:lang w:bidi="fa-IR"/>
        </w:rPr>
        <w:t xml:space="preserve"> </w:t>
      </w:r>
      <w:r w:rsidRPr="009B79C3">
        <w:rPr>
          <w:rFonts w:asciiTheme="majorBidi" w:eastAsia="Times New Roman" w:hAnsiTheme="majorBidi" w:cs="B Nazanin"/>
          <w:sz w:val="26"/>
          <w:szCs w:val="26"/>
          <w:rtl/>
          <w:lang w:bidi="fa-IR"/>
        </w:rPr>
        <w:t>باتیانئوم</w:t>
      </w:r>
      <w:r w:rsidRPr="009B79C3">
        <w:rPr>
          <w:rStyle w:val="FootnoteReference"/>
          <w:rFonts w:asciiTheme="majorBidi" w:eastAsia="Times New Roman" w:hAnsiTheme="majorBidi" w:cs="B Nazanin"/>
          <w:sz w:val="26"/>
          <w:szCs w:val="26"/>
          <w:rtl/>
          <w:lang w:bidi="fa-IR"/>
        </w:rPr>
        <w:footnoteReference w:id="86"/>
      </w:r>
      <w:r w:rsidRPr="009B79C3">
        <w:rPr>
          <w:rFonts w:asciiTheme="majorBidi" w:eastAsia="Times New Roman" w:hAnsiTheme="majorBidi" w:cs="B Nazanin"/>
          <w:sz w:val="26"/>
          <w:szCs w:val="26"/>
          <w:rtl/>
          <w:lang w:bidi="fa-IR"/>
        </w:rPr>
        <w:t xml:space="preserve"> </w:t>
      </w:r>
      <w:r w:rsidRPr="009B79C3">
        <w:rPr>
          <w:rFonts w:asciiTheme="majorBidi" w:eastAsia="Times New Roman" w:hAnsiTheme="majorBidi" w:cs="B Nazanin"/>
          <w:color w:val="202124"/>
          <w:sz w:val="26"/>
          <w:szCs w:val="26"/>
          <w:rtl/>
          <w:lang w:bidi="fa-IR"/>
        </w:rPr>
        <w:t xml:space="preserve">بود. اشیای اصلی مورد توجه </w:t>
      </w:r>
      <w:r w:rsidR="00634A24" w:rsidRPr="009B79C3">
        <w:rPr>
          <w:rFonts w:asciiTheme="majorBidi" w:eastAsia="Times New Roman" w:hAnsiTheme="majorBidi" w:cs="B Nazanin"/>
          <w:color w:val="202124"/>
          <w:sz w:val="26"/>
          <w:szCs w:val="26"/>
          <w:rtl/>
          <w:lang w:bidi="fa-IR"/>
        </w:rPr>
        <w:t>مجسمه‌ها</w:t>
      </w:r>
      <w:r w:rsidRPr="009B79C3">
        <w:rPr>
          <w:rFonts w:asciiTheme="majorBidi" w:eastAsia="Times New Roman" w:hAnsiTheme="majorBidi" w:cs="B Nazanin"/>
          <w:color w:val="202124"/>
          <w:sz w:val="26"/>
          <w:szCs w:val="26"/>
          <w:rtl/>
          <w:lang w:bidi="fa-IR"/>
        </w:rPr>
        <w:t xml:space="preserve"> و </w:t>
      </w:r>
      <w:r w:rsidR="00634A24" w:rsidRPr="009B79C3">
        <w:rPr>
          <w:rFonts w:asciiTheme="majorBidi" w:eastAsia="Times New Roman" w:hAnsiTheme="majorBidi" w:cs="B Nazanin"/>
          <w:color w:val="202124"/>
          <w:sz w:val="26"/>
          <w:szCs w:val="26"/>
          <w:rtl/>
          <w:lang w:bidi="fa-IR"/>
        </w:rPr>
        <w:t>کت</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به‌ها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رومی کشف شده در منطقه آپولوم </w:t>
      </w:r>
      <w:r w:rsidRPr="009B79C3">
        <w:rPr>
          <w:rStyle w:val="FootnoteReference"/>
          <w:rFonts w:asciiTheme="majorBidi" w:eastAsia="Times New Roman" w:hAnsiTheme="majorBidi" w:cs="B Nazanin"/>
          <w:color w:val="202124"/>
          <w:sz w:val="26"/>
          <w:szCs w:val="26"/>
          <w:rtl/>
          <w:lang w:bidi="fa-IR"/>
        </w:rPr>
        <w:footnoteReference w:id="87"/>
      </w:r>
      <w:r w:rsidRPr="009B79C3">
        <w:rPr>
          <w:rFonts w:asciiTheme="majorBidi" w:eastAsia="Times New Roman" w:hAnsiTheme="majorBidi" w:cs="B Nazanin"/>
          <w:color w:val="202124"/>
          <w:sz w:val="26"/>
          <w:szCs w:val="26"/>
          <w:rtl/>
          <w:lang w:bidi="fa-IR"/>
        </w:rPr>
        <w:t xml:space="preserve">بودند؛ همچنین بازدیدکنندگان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توانستند</w:t>
      </w:r>
      <w:r w:rsidRPr="009B79C3">
        <w:rPr>
          <w:rFonts w:asciiTheme="majorBidi" w:eastAsia="Times New Roman" w:hAnsiTheme="majorBidi" w:cs="B Nazanin"/>
          <w:color w:val="202124"/>
          <w:sz w:val="26"/>
          <w:szCs w:val="26"/>
          <w:rtl/>
          <w:lang w:bidi="fa-IR"/>
        </w:rPr>
        <w:t xml:space="preserve"> </w:t>
      </w:r>
      <w:r w:rsidR="00634A24" w:rsidRPr="009B79C3">
        <w:rPr>
          <w:rFonts w:asciiTheme="majorBidi" w:eastAsia="Times New Roman" w:hAnsiTheme="majorBidi" w:cs="B Nazanin"/>
          <w:color w:val="202124"/>
          <w:sz w:val="26"/>
          <w:szCs w:val="26"/>
          <w:rtl/>
          <w:lang w:bidi="fa-IR"/>
        </w:rPr>
        <w:t>نما</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شگاه‌ها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ماقبل تاریخ، پس از قرون وسطی یا قرون وسطی را ببینند.</w:t>
      </w:r>
    </w:p>
    <w:p w14:paraId="4723CB62" w14:textId="77777777" w:rsidR="006252DB" w:rsidRPr="009B79C3" w:rsidRDefault="006252DB" w:rsidP="00E24599">
      <w:pPr>
        <w:bidi/>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b/>
          <w:bCs/>
          <w:color w:val="202124"/>
          <w:sz w:val="26"/>
          <w:szCs w:val="26"/>
          <w:rtl/>
          <w:lang w:bidi="fa-IR"/>
        </w:rPr>
        <w:t>کاخ شاهزاده ترانسیلوانیا</w:t>
      </w:r>
      <w:r w:rsidR="00E24599" w:rsidRPr="009B79C3">
        <w:rPr>
          <w:rFonts w:asciiTheme="majorBidi" w:eastAsia="Times New Roman" w:hAnsiTheme="majorBidi" w:cs="B Nazanin" w:hint="cs"/>
          <w:b/>
          <w:bCs/>
          <w:color w:val="202124"/>
          <w:sz w:val="26"/>
          <w:szCs w:val="26"/>
          <w:rtl/>
          <w:lang w:bidi="fa-IR"/>
        </w:rPr>
        <w:t xml:space="preserve">: </w:t>
      </w:r>
      <w:r w:rsidRPr="009B79C3">
        <w:rPr>
          <w:rFonts w:asciiTheme="majorBidi" w:eastAsia="Times New Roman" w:hAnsiTheme="majorBidi" w:cs="B Nazanin"/>
          <w:color w:val="202124"/>
          <w:sz w:val="26"/>
          <w:szCs w:val="26"/>
          <w:rtl/>
          <w:lang w:bidi="fa-IR"/>
        </w:rPr>
        <w:t xml:space="preserve"> این عمارت روزهای شکوه خود را در دوران شاهزاده ترانسیلوانیا طی کرد؛ دورانی که به مدت بیش از 150 سال، سرنوشت منطقه توسط آلبا یولیا</w:t>
      </w:r>
      <w:r w:rsidR="00634A24"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 xml:space="preserve">مقدر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شد</w:t>
      </w:r>
      <w:r w:rsidRPr="009B79C3">
        <w:rPr>
          <w:rFonts w:asciiTheme="majorBidi" w:eastAsia="Times New Roman" w:hAnsiTheme="majorBidi" w:cs="B Nazanin"/>
          <w:color w:val="202124"/>
          <w:sz w:val="26"/>
          <w:szCs w:val="26"/>
          <w:rtl/>
          <w:lang w:bidi="fa-IR"/>
        </w:rPr>
        <w:t xml:space="preserve">. این کاخ شاهزاده نشین مرکز و مهمترین </w:t>
      </w:r>
      <w:r w:rsidR="00634A24" w:rsidRPr="009B79C3">
        <w:rPr>
          <w:rFonts w:asciiTheme="majorBidi" w:eastAsia="Times New Roman" w:hAnsiTheme="majorBidi" w:cs="B Nazanin"/>
          <w:color w:val="202124"/>
          <w:sz w:val="26"/>
          <w:szCs w:val="26"/>
          <w:rtl/>
          <w:lang w:bidi="fa-IR"/>
        </w:rPr>
        <w:t>صحنه</w:t>
      </w:r>
      <w:r w:rsidR="00634A24" w:rsidRPr="009B79C3">
        <w:rPr>
          <w:rFonts w:ascii="Times New Roman" w:eastAsia="Times New Roman" w:hAnsi="Times New Roman" w:cs="Times New Roman" w:hint="cs"/>
          <w:color w:val="202124"/>
          <w:sz w:val="26"/>
          <w:szCs w:val="26"/>
          <w:rtl/>
          <w:lang w:bidi="fa-IR"/>
        </w:rPr>
        <w:t>ٔ</w:t>
      </w:r>
      <w:r w:rsidRPr="009B79C3">
        <w:rPr>
          <w:rFonts w:asciiTheme="majorBidi" w:eastAsia="Times New Roman" w:hAnsiTheme="majorBidi" w:cs="B Nazanin"/>
          <w:color w:val="202124"/>
          <w:sz w:val="26"/>
          <w:szCs w:val="26"/>
          <w:rtl/>
          <w:lang w:bidi="fa-IR"/>
        </w:rPr>
        <w:t xml:space="preserve"> زندگی سیاسی ترانسیلوانیا در آن زمان بود. این مجموعه سه حیاط دارد که شامل محوطه کاخ اسقف اعظم </w:t>
      </w:r>
      <w:r w:rsidRPr="009B79C3">
        <w:rPr>
          <w:rFonts w:asciiTheme="majorBidi" w:eastAsia="Times New Roman" w:hAnsiTheme="majorBidi" w:cs="B Nazanin"/>
          <w:color w:val="202124"/>
          <w:sz w:val="26"/>
          <w:szCs w:val="26"/>
          <w:rtl/>
          <w:lang w:bidi="fa-IR"/>
        </w:rPr>
        <w:lastRenderedPageBreak/>
        <w:t xml:space="preserve">فعلی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شود</w:t>
      </w:r>
      <w:r w:rsidRPr="009B79C3">
        <w:rPr>
          <w:rFonts w:asciiTheme="majorBidi" w:eastAsia="Times New Roman" w:hAnsiTheme="majorBidi" w:cs="B Nazanin"/>
          <w:color w:val="202124"/>
          <w:sz w:val="26"/>
          <w:szCs w:val="26"/>
          <w:rtl/>
          <w:lang w:bidi="fa-IR"/>
        </w:rPr>
        <w:t>. در حال حاضر، این عمارت تحت حفاظت است و کارشناسان در حال بررسی و کشف آثار پنهان از عظمت سابق آن هستند.</w:t>
      </w:r>
    </w:p>
    <w:p w14:paraId="433E588D" w14:textId="77777777" w:rsidR="006252DB" w:rsidRPr="009B79C3" w:rsidRDefault="006252DB" w:rsidP="00E24599">
      <w:pPr>
        <w:bidi/>
        <w:spacing w:after="0" w:line="240" w:lineRule="auto"/>
        <w:jc w:val="both"/>
        <w:rPr>
          <w:rFonts w:asciiTheme="majorBidi" w:hAnsiTheme="majorBidi" w:cs="B Nazanin"/>
          <w:b/>
          <w:bCs/>
          <w:sz w:val="26"/>
          <w:szCs w:val="26"/>
        </w:rPr>
      </w:pPr>
      <w:r w:rsidRPr="009B79C3">
        <w:rPr>
          <w:rFonts w:asciiTheme="majorBidi" w:hAnsiTheme="majorBidi" w:cs="B Nazanin"/>
          <w:b/>
          <w:bCs/>
          <w:sz w:val="26"/>
          <w:szCs w:val="26"/>
          <w:rtl/>
          <w:lang w:val="ro-RO"/>
        </w:rPr>
        <w:t>ستاتی تراسکائولی</w:t>
      </w:r>
      <w:r w:rsidR="00E24599" w:rsidRPr="009B79C3">
        <w:rPr>
          <w:rFonts w:asciiTheme="majorBidi" w:hAnsiTheme="majorBidi" w:cs="B Nazanin" w:hint="cs"/>
          <w:b/>
          <w:bCs/>
          <w:sz w:val="26"/>
          <w:szCs w:val="26"/>
          <w:rtl/>
          <w:lang w:val="ro-RO"/>
        </w:rPr>
        <w:t>:</w:t>
      </w:r>
      <w:r w:rsidRPr="009B79C3">
        <w:rPr>
          <w:rStyle w:val="FootnoteReference"/>
          <w:rFonts w:asciiTheme="majorBidi" w:hAnsiTheme="majorBidi" w:cs="B Nazanin"/>
          <w:b/>
          <w:bCs/>
          <w:sz w:val="26"/>
          <w:szCs w:val="26"/>
          <w:rtl/>
          <w:lang w:val="ro-RO"/>
        </w:rPr>
        <w:footnoteReference w:id="88"/>
      </w:r>
      <w:r w:rsidR="00E24599" w:rsidRPr="009B79C3">
        <w:rPr>
          <w:rFonts w:asciiTheme="majorBidi" w:hAnsiTheme="majorBidi" w:cs="B Nazanin" w:hint="cs"/>
          <w:b/>
          <w:bCs/>
          <w:sz w:val="26"/>
          <w:szCs w:val="26"/>
          <w:rtl/>
          <w:lang w:val="ro-RO"/>
        </w:rPr>
        <w:t xml:space="preserve"> </w:t>
      </w:r>
      <w:r w:rsidRPr="009B79C3">
        <w:rPr>
          <w:rFonts w:asciiTheme="majorBidi" w:hAnsiTheme="majorBidi" w:cs="B Nazanin"/>
          <w:b/>
          <w:bCs/>
          <w:sz w:val="26"/>
          <w:szCs w:val="26"/>
          <w:rtl/>
          <w:lang w:val="ro-RO"/>
        </w:rPr>
        <w:t xml:space="preserve"> </w:t>
      </w:r>
      <w:r w:rsidR="00634A24" w:rsidRPr="009B79C3">
        <w:rPr>
          <w:rFonts w:asciiTheme="majorBidi" w:hAnsiTheme="majorBidi" w:cs="B Nazanin"/>
          <w:sz w:val="26"/>
          <w:szCs w:val="26"/>
          <w:rtl/>
          <w:lang w:val="ro-RO"/>
        </w:rPr>
        <w:t>قلعه‌ا</w:t>
      </w:r>
      <w:r w:rsidR="00634A24" w:rsidRPr="009B79C3">
        <w:rPr>
          <w:rFonts w:asciiTheme="majorBidi" w:hAnsiTheme="majorBidi" w:cs="B Nazanin" w:hint="cs"/>
          <w:sz w:val="26"/>
          <w:szCs w:val="26"/>
          <w:rtl/>
          <w:lang w:val="ro-RO"/>
        </w:rPr>
        <w:t>ی</w:t>
      </w:r>
      <w:r w:rsidRPr="009B79C3">
        <w:rPr>
          <w:rFonts w:asciiTheme="majorBidi" w:hAnsiTheme="majorBidi" w:cs="B Nazanin"/>
          <w:b/>
          <w:bCs/>
          <w:sz w:val="26"/>
          <w:szCs w:val="26"/>
          <w:rtl/>
          <w:lang w:val="ro-RO"/>
        </w:rPr>
        <w:t xml:space="preserve"> </w:t>
      </w:r>
      <w:r w:rsidRPr="009B79C3">
        <w:rPr>
          <w:rFonts w:asciiTheme="majorBidi" w:eastAsia="Times New Roman" w:hAnsiTheme="majorBidi" w:cs="B Nazanin"/>
          <w:color w:val="202124"/>
          <w:sz w:val="26"/>
          <w:szCs w:val="26"/>
          <w:rtl/>
          <w:lang w:bidi="fa-IR"/>
        </w:rPr>
        <w:t>واقع در غرب روستای کلوتستی</w:t>
      </w:r>
      <w:r w:rsidRPr="009B79C3">
        <w:rPr>
          <w:rStyle w:val="FootnoteReference"/>
          <w:rFonts w:asciiTheme="majorBidi" w:hAnsiTheme="majorBidi" w:cs="B Nazanin"/>
          <w:color w:val="202124"/>
          <w:sz w:val="26"/>
          <w:szCs w:val="26"/>
          <w:rtl/>
          <w:lang w:bidi="fa-IR"/>
        </w:rPr>
        <w:footnoteReference w:id="89"/>
      </w:r>
      <w:r w:rsidRPr="009B79C3">
        <w:rPr>
          <w:rFonts w:asciiTheme="majorBidi" w:eastAsia="Times New Roman" w:hAnsiTheme="majorBidi" w:cs="B Nazanin"/>
          <w:color w:val="202124"/>
          <w:sz w:val="26"/>
          <w:szCs w:val="26"/>
          <w:rtl/>
          <w:lang w:bidi="fa-IR"/>
        </w:rPr>
        <w:t xml:space="preserve">، در حدود سال 1296 </w:t>
      </w:r>
      <w:r w:rsidR="00634A24" w:rsidRPr="009B79C3">
        <w:rPr>
          <w:rFonts w:asciiTheme="majorBidi" w:eastAsia="Times New Roman" w:hAnsiTheme="majorBidi" w:cs="B Nazanin"/>
          <w:color w:val="202124"/>
          <w:sz w:val="26"/>
          <w:szCs w:val="26"/>
          <w:rtl/>
          <w:lang w:bidi="fa-IR"/>
        </w:rPr>
        <w:t>به‌عنوان</w:t>
      </w:r>
      <w:r w:rsidRPr="009B79C3">
        <w:rPr>
          <w:rFonts w:asciiTheme="majorBidi" w:eastAsia="Times New Roman" w:hAnsiTheme="majorBidi" w:cs="B Nazanin"/>
          <w:color w:val="202124"/>
          <w:sz w:val="26"/>
          <w:szCs w:val="26"/>
          <w:rtl/>
          <w:lang w:bidi="fa-IR"/>
        </w:rPr>
        <w:t xml:space="preserve"> یک قلعه قابل سکونت برای پناه بردن ساخته شد.</w:t>
      </w:r>
    </w:p>
    <w:p w14:paraId="49D7ECEB" w14:textId="77777777" w:rsidR="003D0F6F" w:rsidRPr="009B79C3" w:rsidRDefault="006252DB" w:rsidP="00E24599">
      <w:pPr>
        <w:bidi/>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b/>
          <w:bCs/>
          <w:color w:val="202124"/>
          <w:sz w:val="26"/>
          <w:szCs w:val="26"/>
          <w:rtl/>
          <w:lang w:bidi="fa-IR"/>
        </w:rPr>
        <w:t>روستای رمیتا</w:t>
      </w:r>
      <w:r w:rsidR="00E24599" w:rsidRPr="009B79C3">
        <w:rPr>
          <w:rFonts w:asciiTheme="majorBidi" w:eastAsia="Times New Roman" w:hAnsiTheme="majorBidi" w:cs="B Nazanin" w:hint="cs"/>
          <w:b/>
          <w:bCs/>
          <w:color w:val="202124"/>
          <w:sz w:val="26"/>
          <w:szCs w:val="26"/>
          <w:rtl/>
          <w:lang w:bidi="fa-IR"/>
        </w:rPr>
        <w:t>:</w:t>
      </w:r>
      <w:r w:rsidRPr="009B79C3">
        <w:rPr>
          <w:rStyle w:val="FootnoteReference"/>
          <w:rFonts w:asciiTheme="majorBidi" w:hAnsiTheme="majorBidi" w:cs="B Nazanin"/>
          <w:b/>
          <w:bCs/>
          <w:color w:val="202124"/>
          <w:sz w:val="26"/>
          <w:szCs w:val="26"/>
          <w:rtl/>
          <w:lang w:bidi="fa-IR"/>
        </w:rPr>
        <w:footnoteReference w:id="90"/>
      </w:r>
      <w:r w:rsidRPr="009B79C3">
        <w:rPr>
          <w:rFonts w:asciiTheme="majorBidi" w:eastAsia="Times New Roman" w:hAnsiTheme="majorBidi" w:cs="B Nazanin"/>
          <w:color w:val="202124"/>
          <w:sz w:val="26"/>
          <w:szCs w:val="26"/>
          <w:rtl/>
          <w:lang w:bidi="fa-IR"/>
        </w:rPr>
        <w:t xml:space="preserve"> واقع در شهرستان آلبا، دقیقاً در </w:t>
      </w:r>
      <w:r w:rsidRPr="009B79C3">
        <w:rPr>
          <w:rFonts w:asciiTheme="majorBidi" w:eastAsia="Times New Roman" w:hAnsiTheme="majorBidi" w:cs="B Nazanin"/>
          <w:sz w:val="26"/>
          <w:szCs w:val="26"/>
          <w:rtl/>
          <w:lang w:bidi="fa-IR"/>
        </w:rPr>
        <w:t>کوه‌های آپوسنی</w:t>
      </w:r>
      <w:r w:rsidRPr="009B79C3">
        <w:rPr>
          <w:rStyle w:val="FootnoteReference"/>
          <w:rFonts w:asciiTheme="majorBidi" w:eastAsia="Times New Roman" w:hAnsiTheme="majorBidi" w:cs="B Nazanin"/>
          <w:sz w:val="26"/>
          <w:szCs w:val="26"/>
          <w:rtl/>
          <w:lang w:bidi="fa-IR"/>
        </w:rPr>
        <w:footnoteReference w:id="91"/>
      </w:r>
      <w:r w:rsidRPr="009B79C3">
        <w:rPr>
          <w:rFonts w:asciiTheme="majorBidi" w:eastAsia="Times New Roman" w:hAnsiTheme="majorBidi" w:cs="B Nazanin"/>
          <w:sz w:val="26"/>
          <w:szCs w:val="26"/>
          <w:rtl/>
          <w:lang w:bidi="fa-IR"/>
        </w:rPr>
        <w:t xml:space="preserve">، </w:t>
      </w:r>
      <w:r w:rsidRPr="009B79C3">
        <w:rPr>
          <w:rFonts w:asciiTheme="majorBidi" w:eastAsia="Times New Roman" w:hAnsiTheme="majorBidi" w:cs="B Nazanin"/>
          <w:color w:val="202124"/>
          <w:sz w:val="26"/>
          <w:szCs w:val="26"/>
          <w:rtl/>
          <w:lang w:bidi="fa-IR"/>
        </w:rPr>
        <w:t>که یکی از زیباترین مکان‌های رومانی به حساب می‌آید.</w:t>
      </w:r>
      <w:r w:rsidRPr="009B79C3">
        <w:rPr>
          <w:rFonts w:asciiTheme="majorBidi" w:eastAsia="Times New Roman" w:hAnsiTheme="majorBidi" w:cs="B Nazanin"/>
          <w:color w:val="202124"/>
          <w:sz w:val="26"/>
          <w:szCs w:val="26"/>
          <w:lang w:bidi="fa-IR"/>
        </w:rPr>
        <w:t xml:space="preserve"> </w:t>
      </w:r>
      <w:r w:rsidR="00634A24" w:rsidRPr="009B79C3">
        <w:rPr>
          <w:rFonts w:asciiTheme="majorBidi" w:eastAsia="Times New Roman" w:hAnsiTheme="majorBidi" w:cs="B Nazanin"/>
          <w:color w:val="202124"/>
          <w:sz w:val="26"/>
          <w:szCs w:val="26"/>
          <w:rtl/>
          <w:lang w:bidi="fa-IR"/>
        </w:rPr>
        <w:t>خانه 140</w:t>
      </w:r>
      <w:r w:rsidRPr="009B79C3">
        <w:rPr>
          <w:rFonts w:asciiTheme="majorBidi" w:eastAsia="Times New Roman" w:hAnsiTheme="majorBidi" w:cs="B Nazanin"/>
          <w:color w:val="202124"/>
          <w:sz w:val="26"/>
          <w:szCs w:val="26"/>
          <w:rtl/>
          <w:lang w:bidi="fa-IR"/>
        </w:rPr>
        <w:t xml:space="preserve"> روستایی که از مقامات بوداپست و </w:t>
      </w:r>
      <w:r w:rsidRPr="009B79C3">
        <w:rPr>
          <w:rFonts w:asciiTheme="majorBidi" w:eastAsia="Times New Roman" w:hAnsiTheme="majorBidi" w:cs="B Nazanin"/>
          <w:sz w:val="26"/>
          <w:szCs w:val="26"/>
          <w:rtl/>
          <w:lang w:bidi="fa-IR"/>
        </w:rPr>
        <w:t>بنیاد تراست</w:t>
      </w:r>
      <w:r w:rsidRPr="009B79C3">
        <w:rPr>
          <w:rStyle w:val="FootnoteReference"/>
          <w:rFonts w:asciiTheme="majorBidi" w:eastAsia="Times New Roman" w:hAnsiTheme="majorBidi" w:cs="B Nazanin"/>
          <w:sz w:val="26"/>
          <w:szCs w:val="26"/>
          <w:rtl/>
          <w:lang w:bidi="fa-IR"/>
        </w:rPr>
        <w:footnoteReference w:id="92"/>
      </w:r>
      <w:r w:rsidRPr="009B79C3">
        <w:rPr>
          <w:rFonts w:asciiTheme="majorBidi" w:eastAsia="Times New Roman" w:hAnsiTheme="majorBidi" w:cs="B Nazanin"/>
          <w:sz w:val="26"/>
          <w:szCs w:val="26"/>
          <w:rtl/>
          <w:lang w:bidi="fa-IR"/>
        </w:rPr>
        <w:t xml:space="preserve"> </w:t>
      </w:r>
      <w:r w:rsidRPr="009B79C3">
        <w:rPr>
          <w:rFonts w:asciiTheme="majorBidi" w:eastAsia="Times New Roman" w:hAnsiTheme="majorBidi" w:cs="B Nazanin"/>
          <w:color w:val="202124"/>
          <w:sz w:val="26"/>
          <w:szCs w:val="26"/>
          <w:rtl/>
          <w:lang w:bidi="fa-IR"/>
        </w:rPr>
        <w:t>ترانسیلوانیا</w:t>
      </w:r>
      <w:r w:rsidRPr="009B79C3">
        <w:rPr>
          <w:rFonts w:asciiTheme="majorBidi" w:eastAsia="Times New Roman" w:hAnsiTheme="majorBidi" w:cs="B Nazanin"/>
          <w:color w:val="202124"/>
          <w:sz w:val="26"/>
          <w:szCs w:val="26"/>
          <w:lang w:bidi="fa-IR"/>
        </w:rPr>
        <w:t xml:space="preserve"> </w:t>
      </w:r>
      <w:r w:rsidRPr="009B79C3">
        <w:rPr>
          <w:rFonts w:asciiTheme="majorBidi" w:eastAsia="Times New Roman" w:hAnsiTheme="majorBidi" w:cs="B Nazanin"/>
          <w:color w:val="202124"/>
          <w:sz w:val="26"/>
          <w:szCs w:val="26"/>
          <w:rtl/>
          <w:lang w:bidi="fa-IR"/>
        </w:rPr>
        <w:t xml:space="preserve">به منظور حفظ بافت قدیمی خود کمک مالی دریافت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کنند</w:t>
      </w:r>
      <w:r w:rsidRPr="009B79C3">
        <w:rPr>
          <w:rFonts w:asciiTheme="majorBidi" w:eastAsia="Times New Roman" w:hAnsiTheme="majorBidi" w:cs="B Nazanin"/>
          <w:color w:val="202124"/>
          <w:sz w:val="26"/>
          <w:szCs w:val="26"/>
          <w:rtl/>
          <w:lang w:bidi="fa-IR"/>
        </w:rPr>
        <w:t>. این روستا در یک فرورفتگی بزرگ گرانیتی پنهان شده است و اکثریت جمعیت مجارستانی دارد.</w:t>
      </w:r>
    </w:p>
    <w:p w14:paraId="7BA8C916" w14:textId="77777777" w:rsidR="006252DB" w:rsidRPr="009B79C3" w:rsidRDefault="006252DB" w:rsidP="004421DB">
      <w:pPr>
        <w:bidi/>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سایر بناهای تاریخی این منطقه:</w:t>
      </w:r>
      <w:r w:rsidR="00634A24"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 xml:space="preserve">قلعه کالنیک </w:t>
      </w:r>
      <w:r w:rsidRPr="009B79C3">
        <w:rPr>
          <w:rStyle w:val="FootnoteReference"/>
          <w:rFonts w:asciiTheme="majorBidi" w:hAnsiTheme="majorBidi" w:cs="B Nazanin"/>
          <w:color w:val="202124"/>
          <w:sz w:val="26"/>
          <w:szCs w:val="26"/>
          <w:rtl/>
          <w:lang w:bidi="fa-IR"/>
        </w:rPr>
        <w:footnoteReference w:id="93"/>
      </w:r>
      <w:r w:rsidRPr="009B79C3">
        <w:rPr>
          <w:rFonts w:asciiTheme="majorBidi" w:eastAsia="Times New Roman" w:hAnsiTheme="majorBidi" w:cs="B Nazanin"/>
          <w:color w:val="202124"/>
          <w:sz w:val="26"/>
          <w:szCs w:val="26"/>
          <w:rtl/>
          <w:lang w:bidi="fa-IR"/>
        </w:rPr>
        <w:t xml:space="preserve">، قلعه کاپالنا </w:t>
      </w:r>
      <w:r w:rsidRPr="009B79C3">
        <w:rPr>
          <w:rStyle w:val="FootnoteReference"/>
          <w:rFonts w:asciiTheme="majorBidi" w:hAnsiTheme="majorBidi" w:cs="B Nazanin"/>
          <w:color w:val="202124"/>
          <w:sz w:val="26"/>
          <w:szCs w:val="26"/>
          <w:rtl/>
          <w:lang w:bidi="fa-IR"/>
        </w:rPr>
        <w:footnoteReference w:id="94"/>
      </w:r>
      <w:r w:rsidRPr="009B79C3">
        <w:rPr>
          <w:rFonts w:asciiTheme="majorBidi" w:eastAsia="Times New Roman" w:hAnsiTheme="majorBidi" w:cs="B Nazanin"/>
          <w:color w:val="202124"/>
          <w:sz w:val="26"/>
          <w:szCs w:val="26"/>
          <w:rtl/>
          <w:lang w:bidi="fa-IR"/>
        </w:rPr>
        <w:t>و قلعه مونتانا</w:t>
      </w:r>
      <w:r w:rsidRPr="009B79C3">
        <w:rPr>
          <w:rStyle w:val="FootnoteReference"/>
          <w:rFonts w:asciiTheme="majorBidi" w:hAnsiTheme="majorBidi" w:cs="B Nazanin"/>
          <w:color w:val="202124"/>
          <w:sz w:val="26"/>
          <w:szCs w:val="26"/>
          <w:rtl/>
          <w:lang w:bidi="fa-IR"/>
        </w:rPr>
        <w:footnoteReference w:id="95"/>
      </w:r>
      <w:r w:rsidRPr="009B79C3">
        <w:rPr>
          <w:rFonts w:asciiTheme="majorBidi" w:eastAsia="Times New Roman" w:hAnsiTheme="majorBidi" w:cs="B Nazanin"/>
          <w:color w:val="202124"/>
          <w:sz w:val="26"/>
          <w:szCs w:val="26"/>
          <w:rtl/>
          <w:lang w:bidi="fa-IR"/>
        </w:rPr>
        <w:t>.</w:t>
      </w:r>
    </w:p>
    <w:p w14:paraId="15374968" w14:textId="77777777" w:rsidR="006252DB" w:rsidRPr="009B79C3" w:rsidRDefault="003D0F6F" w:rsidP="00E24599">
      <w:pPr>
        <w:pStyle w:val="Heading3"/>
        <w:bidi/>
        <w:jc w:val="center"/>
        <w:rPr>
          <w:rFonts w:eastAsia="Times New Roman" w:cs="B Nazanin"/>
          <w:sz w:val="28"/>
          <w:szCs w:val="28"/>
          <w:lang w:bidi="fa-IR"/>
        </w:rPr>
      </w:pPr>
      <w:bookmarkStart w:id="84" w:name="_Toc142563137"/>
      <w:r w:rsidRPr="009B79C3">
        <w:rPr>
          <w:rFonts w:eastAsia="Times New Roman" w:cs="B Nazanin"/>
          <w:sz w:val="28"/>
          <w:szCs w:val="28"/>
          <w:rtl/>
          <w:lang w:bidi="fa-IR"/>
        </w:rPr>
        <w:t>اقتصاد</w:t>
      </w:r>
      <w:bookmarkEnd w:id="84"/>
    </w:p>
    <w:p w14:paraId="0507CA5D" w14:textId="77777777" w:rsidR="006252DB" w:rsidRPr="009B79C3" w:rsidRDefault="006252DB" w:rsidP="004421DB">
      <w:pPr>
        <w:bidi/>
        <w:spacing w:after="0" w:line="240" w:lineRule="auto"/>
        <w:jc w:val="both"/>
        <w:rPr>
          <w:rStyle w:val="y2iqfc"/>
          <w:rFonts w:asciiTheme="majorBidi" w:hAnsiTheme="majorBidi" w:cs="B Nazanin"/>
          <w:sz w:val="26"/>
          <w:szCs w:val="26"/>
          <w:rtl/>
        </w:rPr>
      </w:pPr>
      <w:r w:rsidRPr="009B79C3">
        <w:rPr>
          <w:rStyle w:val="y2iqfc"/>
          <w:rFonts w:asciiTheme="majorBidi" w:hAnsiTheme="majorBidi" w:cs="B Nazanin"/>
          <w:color w:val="202124"/>
          <w:sz w:val="26"/>
          <w:szCs w:val="26"/>
          <w:rtl/>
          <w:lang w:bidi="fa-IR"/>
        </w:rPr>
        <w:t xml:space="preserve">استان آلبا "پایتخت" صنعت تولید رومانی است. آلبا لزوماً شهرستانی از </w:t>
      </w:r>
      <w:r w:rsidR="00634A24" w:rsidRPr="009B79C3">
        <w:rPr>
          <w:rStyle w:val="y2iqfc"/>
          <w:rFonts w:asciiTheme="majorBidi" w:hAnsiTheme="majorBidi" w:cs="B Nazanin"/>
          <w:color w:val="202124"/>
          <w:sz w:val="26"/>
          <w:szCs w:val="26"/>
          <w:rtl/>
          <w:lang w:bidi="fa-IR"/>
        </w:rPr>
        <w:t>شرکت‌ها</w:t>
      </w:r>
      <w:r w:rsidR="00634A24" w:rsidRPr="009B79C3">
        <w:rPr>
          <w:rStyle w:val="y2iqfc"/>
          <w:rFonts w:asciiTheme="majorBidi" w:hAnsiTheme="majorBidi" w:cs="B Nazanin" w:hint="cs"/>
          <w:color w:val="202124"/>
          <w:sz w:val="26"/>
          <w:szCs w:val="26"/>
          <w:rtl/>
          <w:lang w:bidi="fa-IR"/>
        </w:rPr>
        <w:t>ی</w:t>
      </w:r>
      <w:r w:rsidRPr="009B79C3">
        <w:rPr>
          <w:rStyle w:val="y2iqfc"/>
          <w:rFonts w:asciiTheme="majorBidi" w:hAnsiTheme="majorBidi" w:cs="B Nazanin"/>
          <w:color w:val="202124"/>
          <w:sz w:val="26"/>
          <w:szCs w:val="26"/>
          <w:rtl/>
          <w:lang w:bidi="fa-IR"/>
        </w:rPr>
        <w:t xml:space="preserve"> چندملیتی نیست. در واقع </w:t>
      </w:r>
      <w:r w:rsidR="00634A24" w:rsidRPr="009B79C3">
        <w:rPr>
          <w:rStyle w:val="y2iqfc"/>
          <w:rFonts w:asciiTheme="majorBidi" w:hAnsiTheme="majorBidi" w:cs="B Nazanin"/>
          <w:color w:val="202124"/>
          <w:sz w:val="26"/>
          <w:szCs w:val="26"/>
          <w:rtl/>
          <w:lang w:bidi="fa-IR"/>
        </w:rPr>
        <w:t>نمونه‌ا</w:t>
      </w:r>
      <w:r w:rsidR="00634A24" w:rsidRPr="009B79C3">
        <w:rPr>
          <w:rStyle w:val="y2iqfc"/>
          <w:rFonts w:asciiTheme="majorBidi" w:hAnsiTheme="majorBidi" w:cs="B Nazanin" w:hint="cs"/>
          <w:color w:val="202124"/>
          <w:sz w:val="26"/>
          <w:szCs w:val="26"/>
          <w:rtl/>
          <w:lang w:bidi="fa-IR"/>
        </w:rPr>
        <w:t>ی</w:t>
      </w:r>
      <w:r w:rsidRPr="009B79C3">
        <w:rPr>
          <w:rStyle w:val="y2iqfc"/>
          <w:rFonts w:asciiTheme="majorBidi" w:hAnsiTheme="majorBidi" w:cs="B Nazanin"/>
          <w:color w:val="202124"/>
          <w:sz w:val="26"/>
          <w:szCs w:val="26"/>
          <w:rtl/>
          <w:lang w:bidi="fa-IR"/>
        </w:rPr>
        <w:t xml:space="preserve"> است که نشان </w:t>
      </w:r>
      <w:r w:rsidR="00634A24" w:rsidRPr="009B79C3">
        <w:rPr>
          <w:rStyle w:val="y2iqfc"/>
          <w:rFonts w:asciiTheme="majorBidi" w:hAnsiTheme="majorBidi" w:cs="B Nazanin"/>
          <w:color w:val="202124"/>
          <w:sz w:val="26"/>
          <w:szCs w:val="26"/>
          <w:rtl/>
          <w:lang w:bidi="fa-IR"/>
        </w:rPr>
        <w:t>م</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دهد</w:t>
      </w:r>
      <w:r w:rsidRPr="009B79C3">
        <w:rPr>
          <w:rStyle w:val="y2iqfc"/>
          <w:rFonts w:asciiTheme="majorBidi" w:hAnsiTheme="majorBidi" w:cs="B Nazanin"/>
          <w:color w:val="202124"/>
          <w:sz w:val="26"/>
          <w:szCs w:val="26"/>
          <w:rtl/>
          <w:lang w:bidi="fa-IR"/>
        </w:rPr>
        <w:t xml:space="preserve"> </w:t>
      </w:r>
      <w:r w:rsidR="00634A24" w:rsidRPr="009B79C3">
        <w:rPr>
          <w:rStyle w:val="y2iqfc"/>
          <w:rFonts w:asciiTheme="majorBidi" w:hAnsiTheme="majorBidi" w:cs="B Nazanin"/>
          <w:color w:val="202124"/>
          <w:sz w:val="26"/>
          <w:szCs w:val="26"/>
          <w:rtl/>
          <w:lang w:bidi="fa-IR"/>
        </w:rPr>
        <w:t>سرما</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ه‌گذار</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ها</w:t>
      </w:r>
      <w:r w:rsidR="00634A24" w:rsidRPr="009B79C3">
        <w:rPr>
          <w:rStyle w:val="y2iqfc"/>
          <w:rFonts w:asciiTheme="majorBidi" w:hAnsiTheme="majorBidi" w:cs="B Nazanin" w:hint="cs"/>
          <w:color w:val="202124"/>
          <w:sz w:val="26"/>
          <w:szCs w:val="26"/>
          <w:rtl/>
          <w:lang w:bidi="fa-IR"/>
        </w:rPr>
        <w:t>ی</w:t>
      </w:r>
      <w:r w:rsidRPr="009B79C3">
        <w:rPr>
          <w:rStyle w:val="y2iqfc"/>
          <w:rFonts w:asciiTheme="majorBidi" w:hAnsiTheme="majorBidi" w:cs="B Nazanin"/>
          <w:color w:val="202124"/>
          <w:sz w:val="26"/>
          <w:szCs w:val="26"/>
          <w:rtl/>
          <w:lang w:bidi="fa-IR"/>
        </w:rPr>
        <w:t xml:space="preserve"> محلی </w:t>
      </w:r>
      <w:r w:rsidR="00634A24" w:rsidRPr="009B79C3">
        <w:rPr>
          <w:rStyle w:val="y2iqfc"/>
          <w:rFonts w:asciiTheme="majorBidi" w:hAnsiTheme="majorBidi" w:cs="B Nazanin"/>
          <w:color w:val="202124"/>
          <w:sz w:val="26"/>
          <w:szCs w:val="26"/>
          <w:rtl/>
          <w:lang w:bidi="fa-IR"/>
        </w:rPr>
        <w:t>به‌ویژه</w:t>
      </w:r>
      <w:r w:rsidRPr="009B79C3">
        <w:rPr>
          <w:rStyle w:val="y2iqfc"/>
          <w:rFonts w:asciiTheme="majorBidi" w:hAnsiTheme="majorBidi" w:cs="B Nazanin"/>
          <w:color w:val="202124"/>
          <w:sz w:val="26"/>
          <w:szCs w:val="26"/>
          <w:rtl/>
          <w:lang w:bidi="fa-IR"/>
        </w:rPr>
        <w:t xml:space="preserve"> </w:t>
      </w:r>
      <w:r w:rsidR="00634A24" w:rsidRPr="009B79C3">
        <w:rPr>
          <w:rStyle w:val="y2iqfc"/>
          <w:rFonts w:asciiTheme="majorBidi" w:hAnsiTheme="majorBidi" w:cs="B Nazanin"/>
          <w:color w:val="202124"/>
          <w:sz w:val="26"/>
          <w:szCs w:val="26"/>
          <w:rtl/>
          <w:lang w:bidi="fa-IR"/>
        </w:rPr>
        <w:t>سرمایه‌گذاری</w:t>
      </w:r>
      <w:r w:rsidRPr="009B79C3">
        <w:rPr>
          <w:rStyle w:val="y2iqfc"/>
          <w:rFonts w:asciiTheme="majorBidi" w:hAnsiTheme="majorBidi" w:cs="B Nazanin"/>
          <w:color w:val="202124"/>
          <w:sz w:val="26"/>
          <w:szCs w:val="26"/>
          <w:rtl/>
          <w:lang w:bidi="fa-IR"/>
        </w:rPr>
        <w:t xml:space="preserve"> در صنایع غذایی در اقتصاد یک شهرستان تعیین کننده است.</w:t>
      </w:r>
    </w:p>
    <w:p w14:paraId="16EB1260" w14:textId="77777777" w:rsidR="006252DB" w:rsidRPr="009B79C3" w:rsidRDefault="00634A24" w:rsidP="004421DB">
      <w:pPr>
        <w:bidi/>
        <w:spacing w:after="0" w:line="240" w:lineRule="auto"/>
        <w:jc w:val="both"/>
        <w:rPr>
          <w:rStyle w:val="y2iqfc"/>
          <w:rFonts w:asciiTheme="majorBidi" w:hAnsiTheme="majorBidi" w:cs="B Nazanin"/>
          <w:color w:val="202124"/>
          <w:sz w:val="26"/>
          <w:szCs w:val="26"/>
          <w:rtl/>
          <w:lang w:bidi="fa-IR"/>
        </w:rPr>
      </w:pPr>
      <w:r w:rsidRPr="009B79C3">
        <w:rPr>
          <w:rStyle w:val="y2iqfc"/>
          <w:rFonts w:asciiTheme="majorBidi" w:hAnsiTheme="majorBidi" w:cs="B Nazanin"/>
          <w:color w:val="202124"/>
          <w:sz w:val="26"/>
          <w:szCs w:val="26"/>
          <w:rtl/>
          <w:lang w:bidi="fa-IR"/>
        </w:rPr>
        <w:t>سرمایه‌گذاری</w:t>
      </w:r>
      <w:r w:rsidR="006252DB" w:rsidRPr="009B79C3">
        <w:rPr>
          <w:rStyle w:val="y2iqfc"/>
          <w:rFonts w:asciiTheme="majorBidi" w:hAnsiTheme="majorBidi" w:cs="B Nazanin"/>
          <w:color w:val="202124"/>
          <w:sz w:val="26"/>
          <w:szCs w:val="26"/>
          <w:rtl/>
          <w:lang w:bidi="fa-IR"/>
        </w:rPr>
        <w:t xml:space="preserve"> 300 میلیون یورویی گروه دایملر آلمان در </w:t>
      </w:r>
      <w:r w:rsidRPr="009B79C3">
        <w:rPr>
          <w:rStyle w:val="y2iqfc"/>
          <w:rFonts w:asciiTheme="majorBidi" w:hAnsiTheme="majorBidi" w:cs="B Nazanin"/>
          <w:color w:val="202124"/>
          <w:sz w:val="26"/>
          <w:szCs w:val="26"/>
          <w:rtl/>
          <w:lang w:bidi="fa-IR"/>
        </w:rPr>
        <w:t>کارخانه‌ا</w:t>
      </w:r>
      <w:r w:rsidRPr="009B79C3">
        <w:rPr>
          <w:rStyle w:val="y2iqfc"/>
          <w:rFonts w:asciiTheme="majorBidi" w:hAnsiTheme="majorBidi" w:cs="B Nazanin" w:hint="cs"/>
          <w:color w:val="202124"/>
          <w:sz w:val="26"/>
          <w:szCs w:val="26"/>
          <w:rtl/>
          <w:lang w:bidi="fa-IR"/>
        </w:rPr>
        <w:t>ی</w:t>
      </w:r>
      <w:r w:rsidR="006252DB" w:rsidRPr="009B79C3">
        <w:rPr>
          <w:rStyle w:val="y2iqfc"/>
          <w:rFonts w:asciiTheme="majorBidi" w:hAnsiTheme="majorBidi" w:cs="B Nazanin"/>
          <w:color w:val="202124"/>
          <w:sz w:val="26"/>
          <w:szCs w:val="26"/>
          <w:rtl/>
          <w:lang w:bidi="fa-IR"/>
        </w:rPr>
        <w:t xml:space="preserve"> در سبس </w:t>
      </w:r>
      <w:r w:rsidR="006252DB" w:rsidRPr="009B79C3">
        <w:rPr>
          <w:rStyle w:val="FootnoteReference"/>
          <w:rFonts w:asciiTheme="majorBidi" w:eastAsia="Times New Roman" w:hAnsiTheme="majorBidi" w:cs="B Nazanin"/>
          <w:color w:val="202124"/>
          <w:sz w:val="26"/>
          <w:szCs w:val="26"/>
          <w:rtl/>
          <w:lang w:bidi="fa-IR"/>
        </w:rPr>
        <w:footnoteReference w:id="96"/>
      </w:r>
      <w:r w:rsidR="006252DB" w:rsidRPr="009B79C3">
        <w:rPr>
          <w:rStyle w:val="y2iqfc"/>
          <w:rFonts w:asciiTheme="majorBidi" w:hAnsiTheme="majorBidi" w:cs="B Nazanin"/>
          <w:color w:val="202124"/>
          <w:sz w:val="26"/>
          <w:szCs w:val="26"/>
          <w:rtl/>
          <w:lang w:bidi="fa-IR"/>
        </w:rPr>
        <w:t>(شرکت مونتاژ ستاره) و جاه طلبی برخی از کارآفرینان در صنایع غذایی و همچنین در حوزه تولید مصالح ساختمانی، آلبا را در ده سال گذشته به یک کارخانه و رهبر صنعت تولید رومانی تبدیل کرده است.</w:t>
      </w:r>
    </w:p>
    <w:p w14:paraId="532CB661" w14:textId="77777777" w:rsidR="006252DB" w:rsidRPr="009B79C3" w:rsidRDefault="006252DB" w:rsidP="004421DB">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lang w:bidi="fa-IR"/>
        </w:rPr>
        <w:lastRenderedPageBreak/>
        <w:t xml:space="preserve">پیشینه اقتصادی آلبا یولیا برای گذار پسا کمونیستی از اقتصاد برنامه ریزی شده به سرمایه داری بازار معمولی است. 97% از کل </w:t>
      </w:r>
      <w:r w:rsidR="00634A24" w:rsidRPr="009B79C3">
        <w:rPr>
          <w:rFonts w:asciiTheme="majorBidi" w:hAnsiTheme="majorBidi" w:cs="B Nazanin"/>
          <w:sz w:val="26"/>
          <w:szCs w:val="26"/>
          <w:rtl/>
          <w:lang w:bidi="fa-IR"/>
        </w:rPr>
        <w:t>شرکت‌ها</w:t>
      </w:r>
      <w:r w:rsidRPr="009B79C3">
        <w:rPr>
          <w:rFonts w:asciiTheme="majorBidi" w:hAnsiTheme="majorBidi" w:cs="B Nazanin"/>
          <w:sz w:val="26"/>
          <w:szCs w:val="26"/>
          <w:rtl/>
          <w:lang w:bidi="fa-IR"/>
        </w:rPr>
        <w:t xml:space="preserve"> خصوصی هستند و عوامل اقتصادی جدید از جمله مشاغل محلی و سرمایه گذاران خارجی، جایگزین صنعت سنگین </w:t>
      </w:r>
      <w:r w:rsidR="00634A24" w:rsidRPr="009B79C3">
        <w:rPr>
          <w:rFonts w:asciiTheme="majorBidi" w:hAnsiTheme="majorBidi" w:cs="B Nazanin"/>
          <w:sz w:val="26"/>
          <w:szCs w:val="26"/>
          <w:rtl/>
          <w:lang w:bidi="fa-IR"/>
        </w:rPr>
        <w:t>شده‌اند</w:t>
      </w:r>
      <w:r w:rsidRPr="009B79C3">
        <w:rPr>
          <w:rFonts w:asciiTheme="majorBidi" w:hAnsiTheme="majorBidi" w:cs="B Nazanin"/>
          <w:sz w:val="26"/>
          <w:szCs w:val="26"/>
          <w:rtl/>
          <w:lang w:bidi="fa-IR"/>
        </w:rPr>
        <w:t xml:space="preserve">. اقتصاد محلی خدمات محور است و تعداد زیادی از </w:t>
      </w:r>
      <w:r w:rsidR="00634A24" w:rsidRPr="009B79C3">
        <w:rPr>
          <w:rFonts w:asciiTheme="majorBidi" w:hAnsiTheme="majorBidi" w:cs="B Nazanin"/>
          <w:sz w:val="26"/>
          <w:szCs w:val="26"/>
          <w:rtl/>
          <w:lang w:bidi="fa-IR"/>
        </w:rPr>
        <w:t>بنگاه‌ها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کوچک خانوادگی هستند. صنعت سبک نیز </w:t>
      </w:r>
      <w:r w:rsidR="00634A24" w:rsidRPr="009B79C3">
        <w:rPr>
          <w:rFonts w:asciiTheme="majorBidi" w:hAnsiTheme="majorBidi" w:cs="B Nazanin"/>
          <w:sz w:val="26"/>
          <w:szCs w:val="26"/>
          <w:rtl/>
          <w:lang w:bidi="fa-IR"/>
        </w:rPr>
        <w:t>عمدتاً</w:t>
      </w:r>
      <w:r w:rsidRPr="009B79C3">
        <w:rPr>
          <w:rFonts w:asciiTheme="majorBidi" w:hAnsiTheme="majorBidi" w:cs="B Nazanin"/>
          <w:sz w:val="26"/>
          <w:szCs w:val="26"/>
          <w:rtl/>
          <w:lang w:bidi="fa-IR"/>
        </w:rPr>
        <w:t xml:space="preserve"> تحت سلطه </w:t>
      </w:r>
      <w:r w:rsidR="00634A24" w:rsidRPr="009B79C3">
        <w:rPr>
          <w:rFonts w:asciiTheme="majorBidi" w:hAnsiTheme="majorBidi" w:cs="B Nazanin"/>
          <w:sz w:val="26"/>
          <w:szCs w:val="26"/>
          <w:rtl/>
          <w:lang w:bidi="fa-IR"/>
        </w:rPr>
        <w:t>سرما</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ه‌گذار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خارجی سمی باشد.</w:t>
      </w:r>
    </w:p>
    <w:p w14:paraId="755D8858" w14:textId="77777777" w:rsidR="006252DB" w:rsidRPr="009B79C3" w:rsidRDefault="00634A24"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بخش‌ها</w:t>
      </w:r>
      <w:r w:rsidRPr="009B79C3">
        <w:rPr>
          <w:rFonts w:asciiTheme="majorBidi" w:hAnsiTheme="majorBidi" w:cs="B Nazanin" w:hint="cs"/>
          <w:sz w:val="26"/>
          <w:szCs w:val="26"/>
          <w:rtl/>
          <w:lang w:bidi="fa-IR"/>
        </w:rPr>
        <w:t>ی</w:t>
      </w:r>
      <w:r w:rsidR="006252DB" w:rsidRPr="009B79C3">
        <w:rPr>
          <w:rFonts w:asciiTheme="majorBidi" w:hAnsiTheme="majorBidi" w:cs="B Nazanin"/>
          <w:sz w:val="26"/>
          <w:szCs w:val="26"/>
          <w:rtl/>
          <w:lang w:bidi="fa-IR"/>
        </w:rPr>
        <w:t xml:space="preserve"> کلیدی فعالیت اقتصادی با توجه به اهمیت آنها و اشتغال به تفکیک </w:t>
      </w:r>
      <w:r w:rsidRPr="009B79C3">
        <w:rPr>
          <w:rFonts w:asciiTheme="majorBidi" w:hAnsiTheme="majorBidi" w:cs="B Nazanin"/>
          <w:sz w:val="26"/>
          <w:szCs w:val="26"/>
          <w:rtl/>
          <w:lang w:bidi="fa-IR"/>
        </w:rPr>
        <w:t>بخش‌ها</w:t>
      </w:r>
      <w:r w:rsidR="006252DB" w:rsidRPr="009B79C3">
        <w:rPr>
          <w:rFonts w:asciiTheme="majorBidi" w:hAnsiTheme="majorBidi" w:cs="B Nazanin"/>
          <w:sz w:val="26"/>
          <w:szCs w:val="26"/>
          <w:rtl/>
          <w:lang w:bidi="fa-IR"/>
        </w:rPr>
        <w:t xml:space="preserve"> به شرح زیر است: کشاورزی و جنگلداری: 1.5%؛ صنعت: 27،3%؛ زمینه ساخت و ساز: 7,9%؛ بازرگانی، </w:t>
      </w:r>
      <w:r w:rsidRPr="009B79C3">
        <w:rPr>
          <w:rFonts w:asciiTheme="majorBidi" w:hAnsiTheme="majorBidi" w:cs="B Nazanin"/>
          <w:sz w:val="26"/>
          <w:szCs w:val="26"/>
          <w:rtl/>
          <w:lang w:bidi="fa-IR"/>
        </w:rPr>
        <w:t>هتل‌ها</w:t>
      </w:r>
      <w:r w:rsidR="006252DB" w:rsidRPr="009B79C3">
        <w:rPr>
          <w:rFonts w:asciiTheme="majorBidi" w:hAnsiTheme="majorBidi" w:cs="B Nazanin"/>
          <w:sz w:val="26"/>
          <w:szCs w:val="26"/>
          <w:rtl/>
          <w:lang w:bidi="fa-IR"/>
        </w:rPr>
        <w:t xml:space="preserve"> و </w:t>
      </w:r>
      <w:r w:rsidRPr="009B79C3">
        <w:rPr>
          <w:rFonts w:asciiTheme="majorBidi" w:hAnsiTheme="majorBidi" w:cs="B Nazanin"/>
          <w:sz w:val="26"/>
          <w:szCs w:val="26"/>
          <w:rtl/>
          <w:lang w:bidi="fa-IR"/>
        </w:rPr>
        <w:t>رستوران‌ها</w:t>
      </w:r>
      <w:r w:rsidR="006252DB" w:rsidRPr="009B79C3">
        <w:rPr>
          <w:rFonts w:asciiTheme="majorBidi" w:hAnsiTheme="majorBidi" w:cs="B Nazanin"/>
          <w:sz w:val="26"/>
          <w:szCs w:val="26"/>
          <w:rtl/>
          <w:lang w:bidi="fa-IR"/>
        </w:rPr>
        <w:t xml:space="preserve"> (گردشگری): 17،9%؛ حمل و نقل و مخابرات: 7،3%؛ </w:t>
      </w:r>
      <w:r w:rsidRPr="009B79C3">
        <w:rPr>
          <w:rFonts w:asciiTheme="majorBidi" w:hAnsiTheme="majorBidi" w:cs="B Nazanin"/>
          <w:sz w:val="26"/>
          <w:szCs w:val="26"/>
          <w:rtl/>
          <w:lang w:bidi="fa-IR"/>
        </w:rPr>
        <w:t>فعال</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ت‌ها</w:t>
      </w:r>
      <w:r w:rsidRPr="009B79C3">
        <w:rPr>
          <w:rFonts w:asciiTheme="majorBidi" w:hAnsiTheme="majorBidi" w:cs="B Nazanin" w:hint="cs"/>
          <w:sz w:val="26"/>
          <w:szCs w:val="26"/>
          <w:rtl/>
          <w:lang w:bidi="fa-IR"/>
        </w:rPr>
        <w:t>ی</w:t>
      </w:r>
      <w:r w:rsidR="006252DB" w:rsidRPr="009B79C3">
        <w:rPr>
          <w:rFonts w:asciiTheme="majorBidi" w:hAnsiTheme="majorBidi" w:cs="B Nazanin"/>
          <w:sz w:val="26"/>
          <w:szCs w:val="26"/>
          <w:rtl/>
          <w:lang w:bidi="fa-IR"/>
        </w:rPr>
        <w:t xml:space="preserve"> مالی و معاملات املاک و مستغلات: 2،8%؛ مدیریت دولتی: 13،1%؛ سیستم آموزشی: 6،8%؛ نظام سلامت: 6،4%؛ سایر انواع </w:t>
      </w:r>
      <w:r w:rsidRPr="009B79C3">
        <w:rPr>
          <w:rFonts w:asciiTheme="majorBidi" w:hAnsiTheme="majorBidi" w:cs="B Nazanin"/>
          <w:sz w:val="26"/>
          <w:szCs w:val="26"/>
          <w:rtl/>
          <w:lang w:bidi="fa-IR"/>
        </w:rPr>
        <w:t>فعال</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ت‌ها</w:t>
      </w:r>
      <w:r w:rsidR="006252DB" w:rsidRPr="009B79C3">
        <w:rPr>
          <w:rFonts w:asciiTheme="majorBidi" w:hAnsiTheme="majorBidi" w:cs="B Nazanin"/>
          <w:sz w:val="26"/>
          <w:szCs w:val="26"/>
          <w:rtl/>
          <w:lang w:bidi="fa-IR"/>
        </w:rPr>
        <w:t>: 9،0%.</w:t>
      </w:r>
    </w:p>
    <w:p w14:paraId="20448165" w14:textId="77777777" w:rsidR="006252DB" w:rsidRPr="009B79C3" w:rsidRDefault="006252DB"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محصولات خاص، صنایع دستی و خدمات شهر آلبا یولیا در سطح ملی و </w:t>
      </w:r>
      <w:r w:rsidR="00634A24" w:rsidRPr="009B79C3">
        <w:rPr>
          <w:rFonts w:asciiTheme="majorBidi" w:hAnsiTheme="majorBidi" w:cs="B Nazanin"/>
          <w:sz w:val="26"/>
          <w:szCs w:val="26"/>
          <w:rtl/>
          <w:lang w:bidi="fa-IR"/>
        </w:rPr>
        <w:t>بین‌المللی</w:t>
      </w:r>
      <w:r w:rsidRPr="009B79C3">
        <w:rPr>
          <w:rFonts w:asciiTheme="majorBidi" w:hAnsiTheme="majorBidi" w:cs="B Nazanin"/>
          <w:sz w:val="26"/>
          <w:szCs w:val="26"/>
          <w:rtl/>
          <w:lang w:bidi="fa-IR"/>
        </w:rPr>
        <w:t xml:space="preserve"> شناخته </w:t>
      </w:r>
      <w:r w:rsidR="00634A24" w:rsidRPr="009B79C3">
        <w:rPr>
          <w:rFonts w:asciiTheme="majorBidi" w:hAnsiTheme="majorBidi" w:cs="B Nazanin"/>
          <w:sz w:val="26"/>
          <w:szCs w:val="26"/>
          <w:rtl/>
          <w:lang w:bidi="fa-IR"/>
        </w:rPr>
        <w:t>شده‌اند</w:t>
      </w:r>
      <w:r w:rsidRPr="009B79C3">
        <w:rPr>
          <w:rFonts w:asciiTheme="majorBidi" w:hAnsiTheme="majorBidi" w:cs="B Nazanin"/>
          <w:sz w:val="26"/>
          <w:szCs w:val="26"/>
          <w:rtl/>
          <w:lang w:bidi="fa-IR"/>
        </w:rPr>
        <w:t xml:space="preserve"> که </w:t>
      </w:r>
      <w:r w:rsidR="00634A24" w:rsidRPr="009B79C3">
        <w:rPr>
          <w:rFonts w:asciiTheme="majorBidi" w:hAnsiTheme="majorBidi" w:cs="B Nazanin"/>
          <w:sz w:val="26"/>
          <w:szCs w:val="26"/>
          <w:rtl/>
          <w:lang w:bidi="fa-IR"/>
        </w:rPr>
        <w:t>مهم‌تر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آن ظروف چینی هستند و دو کارخانه از </w:t>
      </w:r>
      <w:r w:rsidR="00634A24" w:rsidRPr="009B79C3">
        <w:rPr>
          <w:rFonts w:asciiTheme="majorBidi" w:hAnsiTheme="majorBidi" w:cs="B Nazanin"/>
          <w:sz w:val="26"/>
          <w:szCs w:val="26"/>
          <w:rtl/>
          <w:lang w:bidi="fa-IR"/>
        </w:rPr>
        <w:t>بزرگ‌تر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کارخانه‌ها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ظروف چینی در جهان در آلبا یولیا واقع </w:t>
      </w:r>
      <w:r w:rsidR="00634A24" w:rsidRPr="009B79C3">
        <w:rPr>
          <w:rFonts w:asciiTheme="majorBidi" w:hAnsiTheme="majorBidi" w:cs="B Nazanin"/>
          <w:sz w:val="26"/>
          <w:szCs w:val="26"/>
          <w:rtl/>
          <w:lang w:bidi="fa-IR"/>
        </w:rPr>
        <w:t>شده‌اند</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بخش‌ها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کلیدی استراتژیک آینده فعالیت اقتصادی: گردشگری، فنآوری اطلاعات و تجهیزات الکتریکی، صنعت غذا و نوشیدنی</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و ظروف چینی هستند.</w:t>
      </w:r>
    </w:p>
    <w:p w14:paraId="7F24C90B" w14:textId="77777777" w:rsidR="006252DB" w:rsidRPr="009B79C3" w:rsidRDefault="006252DB"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آلبا یولیا توسعه پایدار خود را بر جذب منابع مالی غیر قابل بازپرداخت متمرکز کرده است و شهرداری موفق شده است در طول دوره 2007-2019 بیش از 200 میلیون یورو برای </w:t>
      </w:r>
      <w:r w:rsidR="00634A24" w:rsidRPr="009B79C3">
        <w:rPr>
          <w:rFonts w:asciiTheme="majorBidi" w:hAnsiTheme="majorBidi" w:cs="B Nazanin"/>
          <w:sz w:val="26"/>
          <w:szCs w:val="26"/>
          <w:rtl/>
          <w:lang w:bidi="fa-IR"/>
        </w:rPr>
        <w:t>پروژه‌ها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توسعه پایدار تقریباً در همه </w:t>
      </w:r>
      <w:r w:rsidR="00634A24" w:rsidRPr="009B79C3">
        <w:rPr>
          <w:rFonts w:asciiTheme="majorBidi" w:hAnsiTheme="majorBidi" w:cs="B Nazanin"/>
          <w:sz w:val="26"/>
          <w:szCs w:val="26"/>
          <w:rtl/>
          <w:lang w:bidi="fa-IR"/>
        </w:rPr>
        <w:t>زم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نه‌ها</w:t>
      </w:r>
      <w:r w:rsidRPr="009B79C3">
        <w:rPr>
          <w:rFonts w:asciiTheme="majorBidi" w:hAnsiTheme="majorBidi" w:cs="B Nazanin"/>
          <w:sz w:val="26"/>
          <w:szCs w:val="26"/>
          <w:rtl/>
          <w:lang w:bidi="fa-IR"/>
        </w:rPr>
        <w:t xml:space="preserve"> (از جمله بهره وری انرژی) جذب کند. امروزه عملکرد این شهر در این زمینه در سطح ملی خوب ارزیابی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شود</w:t>
      </w:r>
      <w:r w:rsidRPr="009B79C3">
        <w:rPr>
          <w:rFonts w:asciiTheme="majorBidi" w:hAnsiTheme="majorBidi" w:cs="B Nazanin"/>
          <w:sz w:val="26"/>
          <w:szCs w:val="26"/>
          <w:rtl/>
          <w:lang w:bidi="fa-IR"/>
        </w:rPr>
        <w:t xml:space="preserve"> و </w:t>
      </w:r>
      <w:r w:rsidR="00634A24" w:rsidRPr="009B79C3">
        <w:rPr>
          <w:rFonts w:asciiTheme="majorBidi" w:hAnsiTheme="majorBidi" w:cs="B Nazanin"/>
          <w:sz w:val="26"/>
          <w:szCs w:val="26"/>
          <w:rtl/>
          <w:lang w:bidi="fa-IR"/>
        </w:rPr>
        <w:t>به‌عنوان</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نمونه‌ا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از مدیریت کارآمد نیازهای شهروندان، سرمایه گذاران و گردشگران معرفی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شود</w:t>
      </w:r>
      <w:r w:rsidRPr="009B79C3">
        <w:rPr>
          <w:rFonts w:asciiTheme="majorBidi" w:hAnsiTheme="majorBidi" w:cs="B Nazanin"/>
          <w:sz w:val="26"/>
          <w:szCs w:val="26"/>
          <w:rtl/>
          <w:lang w:bidi="fa-IR"/>
        </w:rPr>
        <w:t>.</w:t>
      </w:r>
    </w:p>
    <w:p w14:paraId="4141A488" w14:textId="77777777" w:rsidR="006252DB" w:rsidRPr="009B79C3" w:rsidRDefault="006252DB"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یکی از </w:t>
      </w:r>
      <w:r w:rsidR="00634A24" w:rsidRPr="009B79C3">
        <w:rPr>
          <w:rFonts w:asciiTheme="majorBidi" w:hAnsiTheme="majorBidi" w:cs="B Nazanin"/>
          <w:sz w:val="26"/>
          <w:szCs w:val="26"/>
          <w:rtl/>
          <w:lang w:bidi="fa-IR"/>
        </w:rPr>
        <w:t>مهم‌تر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بخش‌ها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رشد در آلبا ایولیا گردشگری و مهمان پذیری است و این شهر پتانسیل گردشگری خوبی در استان دارد. تعداد گردشگرانی که از </w:t>
      </w:r>
      <w:r w:rsidR="00634A24" w:rsidRPr="009B79C3">
        <w:rPr>
          <w:rFonts w:asciiTheme="majorBidi" w:hAnsiTheme="majorBidi" w:cs="B Nazanin"/>
          <w:sz w:val="26"/>
          <w:szCs w:val="26"/>
          <w:rtl/>
          <w:lang w:bidi="fa-IR"/>
        </w:rPr>
        <w:t>اقامتگاه‌ها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این شهر استفاده کردند از سال 2011 تا کنون 250% افزایش یافته است.</w:t>
      </w:r>
    </w:p>
    <w:p w14:paraId="0E51C0DD" w14:textId="77777777" w:rsidR="006252DB" w:rsidRPr="009B79C3" w:rsidRDefault="006252DB"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بخش ثانویه در آلبا ایولیا عمدتاً شامل صنایع غذایی، فرآوری چوب، تولید </w:t>
      </w:r>
      <w:r w:rsidR="00634A24" w:rsidRPr="009B79C3">
        <w:rPr>
          <w:rFonts w:asciiTheme="majorBidi" w:hAnsiTheme="majorBidi" w:cs="B Nazanin"/>
          <w:sz w:val="26"/>
          <w:szCs w:val="26"/>
          <w:rtl/>
          <w:lang w:bidi="fa-IR"/>
        </w:rPr>
        <w:t>سرام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ظریف است. برخی از </w:t>
      </w:r>
      <w:r w:rsidR="00634A24" w:rsidRPr="009B79C3">
        <w:rPr>
          <w:rFonts w:asciiTheme="majorBidi" w:hAnsiTheme="majorBidi" w:cs="B Nazanin"/>
          <w:sz w:val="26"/>
          <w:szCs w:val="26"/>
          <w:rtl/>
          <w:lang w:bidi="fa-IR"/>
        </w:rPr>
        <w:t>شرکت‌ها</w:t>
      </w:r>
      <w:r w:rsidRPr="009B79C3">
        <w:rPr>
          <w:rFonts w:asciiTheme="majorBidi" w:hAnsiTheme="majorBidi" w:cs="B Nazanin"/>
          <w:sz w:val="26"/>
          <w:szCs w:val="26"/>
          <w:rtl/>
          <w:lang w:bidi="fa-IR"/>
        </w:rPr>
        <w:t xml:space="preserve"> در این </w:t>
      </w:r>
      <w:r w:rsidR="00634A24" w:rsidRPr="009B79C3">
        <w:rPr>
          <w:rFonts w:asciiTheme="majorBidi" w:hAnsiTheme="majorBidi" w:cs="B Nazanin"/>
          <w:sz w:val="26"/>
          <w:szCs w:val="26"/>
          <w:rtl/>
          <w:lang w:bidi="fa-IR"/>
        </w:rPr>
        <w:t>بخش‌ها</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به‌طور</w:t>
      </w:r>
      <w:r w:rsidRPr="009B79C3">
        <w:rPr>
          <w:rFonts w:asciiTheme="majorBidi" w:hAnsiTheme="majorBidi" w:cs="B Nazanin"/>
          <w:sz w:val="26"/>
          <w:szCs w:val="26"/>
          <w:rtl/>
          <w:lang w:bidi="fa-IR"/>
        </w:rPr>
        <w:t xml:space="preserve"> سنتی در شهر مستقر هستند و از </w:t>
      </w:r>
      <w:r w:rsidRPr="009B79C3">
        <w:rPr>
          <w:rFonts w:asciiTheme="majorBidi" w:hAnsiTheme="majorBidi" w:cs="B Nazanin"/>
          <w:sz w:val="26"/>
          <w:szCs w:val="26"/>
          <w:rtl/>
          <w:lang w:bidi="fa-IR"/>
        </w:rPr>
        <w:lastRenderedPageBreak/>
        <w:t xml:space="preserve">نیروی کار متخصص بهره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برند</w:t>
      </w:r>
      <w:r w:rsidRPr="009B79C3">
        <w:rPr>
          <w:rFonts w:asciiTheme="majorBidi" w:hAnsiTheme="majorBidi" w:cs="B Nazanin"/>
          <w:sz w:val="26"/>
          <w:szCs w:val="26"/>
          <w:rtl/>
          <w:lang w:bidi="fa-IR"/>
        </w:rPr>
        <w:t xml:space="preserve">. منطقه صنعتی آلبا یولیا 14% از قلمروی شهر را اشغال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w:t>
      </w:r>
    </w:p>
    <w:p w14:paraId="71608E63" w14:textId="77777777" w:rsidR="006252DB" w:rsidRPr="009B79C3" w:rsidRDefault="006252DB"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آلبا یولیا شهری با بالاترین جذب نرخ سرانه </w:t>
      </w:r>
      <w:r w:rsidR="00634A24" w:rsidRPr="009B79C3">
        <w:rPr>
          <w:rFonts w:asciiTheme="majorBidi" w:hAnsiTheme="majorBidi" w:cs="B Nazanin"/>
          <w:sz w:val="26"/>
          <w:szCs w:val="26"/>
          <w:rtl/>
          <w:lang w:bidi="fa-IR"/>
        </w:rPr>
        <w:t>کمک‌ها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مالی اروپایی و سایر وجوه غیرقابل بازپرداخت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است و بیش از 200 میلیون یورو در </w:t>
      </w:r>
      <w:r w:rsidR="00634A24" w:rsidRPr="009B79C3">
        <w:rPr>
          <w:rFonts w:asciiTheme="majorBidi" w:hAnsiTheme="majorBidi" w:cs="B Nazanin"/>
          <w:sz w:val="26"/>
          <w:szCs w:val="26"/>
          <w:rtl/>
          <w:lang w:bidi="fa-IR"/>
        </w:rPr>
        <w:t>پروژه‌ها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توسعه‌ا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در 10 سال گذشته در این شهر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شده است (با توجه به اینکه بودجه محلی اختصاص داده شده به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فقط حدود 2،5 میلیون یورو در سال است.).</w:t>
      </w:r>
    </w:p>
    <w:p w14:paraId="20435D55" w14:textId="77777777" w:rsidR="006252DB" w:rsidRPr="009B79C3" w:rsidRDefault="006252DB" w:rsidP="004421DB">
      <w:pPr>
        <w:bidi/>
        <w:spacing w:after="0" w:line="240" w:lineRule="auto"/>
        <w:jc w:val="both"/>
        <w:rPr>
          <w:rFonts w:asciiTheme="majorBidi" w:hAnsiTheme="majorBidi" w:cs="B Nazanin"/>
          <w:b/>
          <w:bCs/>
          <w:sz w:val="26"/>
          <w:szCs w:val="26"/>
          <w:u w:val="single"/>
          <w:rtl/>
          <w:lang w:bidi="fa-IR"/>
        </w:rPr>
      </w:pPr>
      <w:r w:rsidRPr="009B79C3">
        <w:rPr>
          <w:rFonts w:asciiTheme="majorBidi" w:hAnsiTheme="majorBidi" w:cs="B Nazanin"/>
          <w:sz w:val="26"/>
          <w:szCs w:val="26"/>
          <w:rtl/>
          <w:lang w:bidi="fa-IR"/>
        </w:rPr>
        <w:t xml:space="preserve">هرداری برای جذب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خارجی و </w:t>
      </w:r>
      <w:r w:rsidR="00634A24" w:rsidRPr="009B79C3">
        <w:rPr>
          <w:rFonts w:asciiTheme="majorBidi" w:hAnsiTheme="majorBidi" w:cs="B Nazanin"/>
          <w:sz w:val="26"/>
          <w:szCs w:val="26"/>
          <w:rtl/>
          <w:lang w:bidi="fa-IR"/>
        </w:rPr>
        <w:t>شرکت‌ها</w:t>
      </w:r>
      <w:r w:rsidR="00634A24"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که شرکای محلی خود را پیدا </w:t>
      </w:r>
      <w:r w:rsidR="00634A24" w:rsidRPr="009B79C3">
        <w:rPr>
          <w:rFonts w:asciiTheme="majorBidi" w:hAnsiTheme="majorBidi" w:cs="B Nazanin"/>
          <w:sz w:val="26"/>
          <w:szCs w:val="26"/>
          <w:rtl/>
          <w:lang w:bidi="fa-IR"/>
        </w:rPr>
        <w:t>کرده‌اند</w:t>
      </w:r>
      <w:r w:rsidRPr="009B79C3">
        <w:rPr>
          <w:rFonts w:asciiTheme="majorBidi" w:hAnsiTheme="majorBidi" w:cs="B Nazanin"/>
          <w:sz w:val="26"/>
          <w:szCs w:val="26"/>
          <w:rtl/>
          <w:lang w:bidi="fa-IR"/>
        </w:rPr>
        <w:t xml:space="preserve">، سیاست اقتصادی بسیار باز دارد. شهرداری بر توسعه فنآوری و اقتصادی آینده متمرکز است. این شهر پروژه آزمایشی راه </w:t>
      </w:r>
      <w:r w:rsidR="00634A24" w:rsidRPr="009B79C3">
        <w:rPr>
          <w:rFonts w:asciiTheme="majorBidi" w:hAnsiTheme="majorBidi" w:cs="B Nazanin"/>
          <w:sz w:val="26"/>
          <w:szCs w:val="26"/>
          <w:rtl/>
          <w:lang w:bidi="fa-IR"/>
        </w:rPr>
        <w:t>حل‌ها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هوشمند را آغاز کرده و به اولین شهر هوشمند رومانی تبدیل شده است</w:t>
      </w:r>
    </w:p>
    <w:p w14:paraId="536058F9" w14:textId="77777777" w:rsidR="006252DB" w:rsidRPr="009B79C3" w:rsidRDefault="006252DB"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رشد اقتصادی هوشمند، پایدار و فراگیر؛ گردشگری پایدار بر اساس غنای میراث فرهنگی؛ کاهش آلودگی و افزایش بهره وری انرژی؛ ایجاد یک محیط منسجم، فراگیر و کارآمد برای تجارت محلی؛ توسعه قابلیت تحرک </w:t>
      </w:r>
      <w:r w:rsidR="00634A24" w:rsidRPr="009B79C3">
        <w:rPr>
          <w:rFonts w:asciiTheme="majorBidi" w:hAnsiTheme="majorBidi" w:cs="B Nazanin"/>
          <w:sz w:val="26"/>
          <w:szCs w:val="26"/>
          <w:rtl/>
          <w:lang w:bidi="fa-IR"/>
        </w:rPr>
        <w:t>ز</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رساخت‌ها</w:t>
      </w:r>
      <w:r w:rsidRPr="009B79C3">
        <w:rPr>
          <w:rFonts w:asciiTheme="majorBidi" w:hAnsiTheme="majorBidi" w:cs="B Nazanin"/>
          <w:sz w:val="26"/>
          <w:szCs w:val="26"/>
          <w:rtl/>
          <w:lang w:bidi="fa-IR"/>
        </w:rPr>
        <w:t xml:space="preserve"> و خدمات عمومی با استفاده از راه </w:t>
      </w:r>
      <w:r w:rsidR="00634A24" w:rsidRPr="009B79C3">
        <w:rPr>
          <w:rFonts w:asciiTheme="majorBidi" w:hAnsiTheme="majorBidi" w:cs="B Nazanin"/>
          <w:sz w:val="26"/>
          <w:szCs w:val="26"/>
          <w:rtl/>
          <w:lang w:bidi="fa-IR"/>
        </w:rPr>
        <w:t>حل‌ها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هوشمند؛ تبدیل آلبا یولیا به "شهری قابل </w:t>
      </w:r>
      <w:r w:rsidR="00634A24" w:rsidRPr="009B79C3">
        <w:rPr>
          <w:rFonts w:asciiTheme="majorBidi" w:hAnsiTheme="majorBidi" w:cs="B Nazanin"/>
          <w:sz w:val="26"/>
          <w:szCs w:val="26"/>
          <w:rtl/>
          <w:lang w:bidi="fa-IR"/>
        </w:rPr>
        <w:t>زندگ</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تر</w:t>
      </w:r>
      <w:r w:rsidRPr="009B79C3">
        <w:rPr>
          <w:rFonts w:asciiTheme="majorBidi" w:hAnsiTheme="majorBidi" w:cs="B Nazanin"/>
          <w:sz w:val="26"/>
          <w:szCs w:val="26"/>
          <w:rtl/>
          <w:lang w:bidi="fa-IR"/>
        </w:rPr>
        <w:t xml:space="preserve">" به منظور کاهش مهاجرت نیروی کار به سمت شهرهای </w:t>
      </w:r>
      <w:r w:rsidR="00634A24" w:rsidRPr="009B79C3">
        <w:rPr>
          <w:rFonts w:asciiTheme="majorBidi" w:hAnsiTheme="majorBidi" w:cs="B Nazanin"/>
          <w:sz w:val="26"/>
          <w:szCs w:val="26"/>
          <w:rtl/>
          <w:lang w:bidi="fa-IR"/>
        </w:rPr>
        <w:t>به‌عنوان</w:t>
      </w:r>
      <w:r w:rsidRPr="009B79C3">
        <w:rPr>
          <w:rFonts w:asciiTheme="majorBidi" w:hAnsiTheme="majorBidi" w:cs="B Nazanin"/>
          <w:sz w:val="26"/>
          <w:szCs w:val="26"/>
          <w:rtl/>
          <w:lang w:bidi="fa-IR"/>
        </w:rPr>
        <w:t xml:space="preserve"> مثال کلوژ ناپوکا و یا سیبیو.</w:t>
      </w:r>
    </w:p>
    <w:p w14:paraId="32423328" w14:textId="77777777" w:rsidR="006252DB" w:rsidRPr="009B79C3" w:rsidRDefault="006252DB"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پروژه "شهر هوشمند آلبا یولیا 2018" </w:t>
      </w:r>
      <w:r w:rsidR="00634A24" w:rsidRPr="009B79C3">
        <w:rPr>
          <w:rFonts w:asciiTheme="majorBidi" w:hAnsiTheme="majorBidi" w:cs="B Nazanin"/>
          <w:sz w:val="26"/>
          <w:szCs w:val="26"/>
          <w:rtl/>
          <w:lang w:bidi="fa-IR"/>
        </w:rPr>
        <w:t>به‌عنوان</w:t>
      </w:r>
      <w:r w:rsidRPr="009B79C3">
        <w:rPr>
          <w:rFonts w:asciiTheme="majorBidi" w:hAnsiTheme="majorBidi" w:cs="B Nazanin"/>
          <w:sz w:val="26"/>
          <w:szCs w:val="26"/>
          <w:rtl/>
          <w:lang w:bidi="fa-IR"/>
        </w:rPr>
        <w:t xml:space="preserve"> یک پروژه ملی آزمایشی توسط دولت (وزارت ارتباطات و جامعه اطلاعاتی) با مشارکت شهرداری آلبا یولیا (</w:t>
      </w:r>
      <w:r w:rsidRPr="009B79C3">
        <w:rPr>
          <w:rFonts w:asciiTheme="majorBidi" w:hAnsiTheme="majorBidi" w:cs="B Nazanin"/>
          <w:sz w:val="26"/>
          <w:szCs w:val="26"/>
          <w:lang w:bidi="fa-IR"/>
        </w:rPr>
        <w:t>AIM</w:t>
      </w:r>
      <w:r w:rsidRPr="009B79C3">
        <w:rPr>
          <w:rFonts w:asciiTheme="majorBidi" w:hAnsiTheme="majorBidi" w:cs="B Nazanin"/>
          <w:sz w:val="26"/>
          <w:szCs w:val="26"/>
          <w:rtl/>
          <w:lang w:bidi="fa-IR"/>
        </w:rPr>
        <w:t xml:space="preserve">) و </w:t>
      </w:r>
      <w:r w:rsidR="00634A24" w:rsidRPr="009B79C3">
        <w:rPr>
          <w:rFonts w:asciiTheme="majorBidi" w:hAnsiTheme="majorBidi" w:cs="B Nazanin"/>
          <w:sz w:val="26"/>
          <w:szCs w:val="26"/>
          <w:rtl/>
          <w:lang w:bidi="fa-IR"/>
        </w:rPr>
        <w:t>شرکت‌ها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خصوصی آغاز شد. بیش از 45 شرکت علاقه خود را برای </w:t>
      </w:r>
      <w:r w:rsidR="00634A24" w:rsidRPr="009B79C3">
        <w:rPr>
          <w:rFonts w:asciiTheme="majorBidi" w:hAnsiTheme="majorBidi" w:cs="B Nazanin"/>
          <w:sz w:val="26"/>
          <w:szCs w:val="26"/>
          <w:rtl/>
          <w:lang w:bidi="fa-IR"/>
        </w:rPr>
        <w:t>سرمایه‌گذاری</w:t>
      </w:r>
      <w:r w:rsidRPr="009B79C3">
        <w:rPr>
          <w:rFonts w:asciiTheme="majorBidi" w:hAnsiTheme="majorBidi" w:cs="B Nazanin"/>
          <w:sz w:val="26"/>
          <w:szCs w:val="26"/>
          <w:rtl/>
          <w:lang w:bidi="fa-IR"/>
        </w:rPr>
        <w:t xml:space="preserve"> در اجرای راه </w:t>
      </w:r>
      <w:r w:rsidR="00634A24" w:rsidRPr="009B79C3">
        <w:rPr>
          <w:rFonts w:asciiTheme="majorBidi" w:hAnsiTheme="majorBidi" w:cs="B Nazanin"/>
          <w:sz w:val="26"/>
          <w:szCs w:val="26"/>
          <w:rtl/>
          <w:lang w:bidi="fa-IR"/>
        </w:rPr>
        <w:t>حل‌ها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فناوری هوشمند در آلبا یولیا ابراز کردند، از جمله:</w:t>
      </w:r>
    </w:p>
    <w:p w14:paraId="30B1522F" w14:textId="77777777" w:rsidR="006252DB" w:rsidRPr="009B79C3" w:rsidRDefault="006252DB"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سایمنز</w:t>
      </w:r>
      <w:r w:rsidRPr="009B79C3">
        <w:rPr>
          <w:rStyle w:val="FootnoteReference"/>
          <w:rFonts w:asciiTheme="majorBidi" w:hAnsiTheme="majorBidi" w:cs="B Nazanin"/>
          <w:sz w:val="26"/>
          <w:szCs w:val="26"/>
          <w:rtl/>
          <w:lang w:bidi="fa-IR"/>
        </w:rPr>
        <w:footnoteReference w:id="97"/>
      </w:r>
      <w:r w:rsidRPr="009B79C3">
        <w:rPr>
          <w:rFonts w:asciiTheme="majorBidi" w:hAnsiTheme="majorBidi" w:cs="B Nazanin"/>
          <w:sz w:val="26"/>
          <w:szCs w:val="26"/>
          <w:rtl/>
          <w:lang w:bidi="fa-IR"/>
        </w:rPr>
        <w:t>، مایکروسافت</w:t>
      </w:r>
      <w:r w:rsidRPr="009B79C3">
        <w:rPr>
          <w:rStyle w:val="FootnoteReference"/>
          <w:rFonts w:asciiTheme="majorBidi" w:hAnsiTheme="majorBidi" w:cs="B Nazanin"/>
          <w:sz w:val="26"/>
          <w:szCs w:val="26"/>
          <w:rtl/>
          <w:lang w:bidi="fa-IR"/>
        </w:rPr>
        <w:footnoteReference w:id="98"/>
      </w:r>
      <w:r w:rsidRPr="009B79C3">
        <w:rPr>
          <w:rFonts w:asciiTheme="majorBidi" w:hAnsiTheme="majorBidi" w:cs="B Nazanin"/>
          <w:sz w:val="26"/>
          <w:szCs w:val="26"/>
          <w:rtl/>
          <w:lang w:bidi="fa-IR"/>
        </w:rPr>
        <w:t>، اورنج</w:t>
      </w:r>
      <w:r w:rsidRPr="009B79C3">
        <w:rPr>
          <w:rStyle w:val="FootnoteReference"/>
          <w:rFonts w:asciiTheme="majorBidi" w:hAnsiTheme="majorBidi" w:cs="B Nazanin"/>
          <w:sz w:val="26"/>
          <w:szCs w:val="26"/>
          <w:rtl/>
          <w:lang w:bidi="fa-IR"/>
        </w:rPr>
        <w:footnoteReference w:id="99"/>
      </w:r>
      <w:r w:rsidRPr="009B79C3">
        <w:rPr>
          <w:rFonts w:asciiTheme="majorBidi" w:hAnsiTheme="majorBidi" w:cs="B Nazanin"/>
          <w:sz w:val="26"/>
          <w:szCs w:val="26"/>
          <w:rtl/>
          <w:lang w:bidi="fa-IR"/>
        </w:rPr>
        <w:t>، فیلیپس</w:t>
      </w:r>
      <w:r w:rsidRPr="009B79C3">
        <w:rPr>
          <w:rStyle w:val="FootnoteReference"/>
          <w:rFonts w:asciiTheme="majorBidi" w:hAnsiTheme="majorBidi" w:cs="B Nazanin"/>
          <w:sz w:val="26"/>
          <w:szCs w:val="26"/>
          <w:rtl/>
          <w:lang w:bidi="fa-IR"/>
        </w:rPr>
        <w:footnoteReference w:id="100"/>
      </w:r>
      <w:r w:rsidRPr="009B79C3">
        <w:rPr>
          <w:rFonts w:asciiTheme="majorBidi" w:hAnsiTheme="majorBidi" w:cs="B Nazanin"/>
          <w:sz w:val="26"/>
          <w:szCs w:val="26"/>
          <w:rtl/>
          <w:lang w:bidi="fa-IR"/>
        </w:rPr>
        <w:t>،</w:t>
      </w:r>
      <w:r w:rsidR="00634A24" w:rsidRPr="009B79C3">
        <w:rPr>
          <w:rFonts w:asciiTheme="majorBidi" w:hAnsiTheme="majorBidi" w:cs="B Nazanin"/>
          <w:sz w:val="26"/>
          <w:szCs w:val="26"/>
          <w:rtl/>
          <w:lang w:bidi="fa-IR"/>
        </w:rPr>
        <w:t xml:space="preserve"> کافلند</w:t>
      </w:r>
      <w:r w:rsidRPr="009B79C3">
        <w:rPr>
          <w:rStyle w:val="FootnoteReference"/>
          <w:rFonts w:asciiTheme="majorBidi" w:hAnsiTheme="majorBidi" w:cs="B Nazanin"/>
          <w:sz w:val="26"/>
          <w:szCs w:val="26"/>
          <w:rtl/>
          <w:lang w:bidi="fa-IR"/>
        </w:rPr>
        <w:footnoteReference w:id="101"/>
      </w:r>
      <w:r w:rsidRPr="009B79C3">
        <w:rPr>
          <w:rFonts w:asciiTheme="majorBidi" w:hAnsiTheme="majorBidi" w:cs="B Nazanin"/>
          <w:sz w:val="26"/>
          <w:szCs w:val="26"/>
          <w:rtl/>
          <w:lang w:bidi="fa-IR"/>
        </w:rPr>
        <w:t>،</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آیتی کلاستر کلوژ</w:t>
      </w:r>
      <w:r w:rsidRPr="009B79C3">
        <w:rPr>
          <w:rStyle w:val="FootnoteReference"/>
          <w:rFonts w:asciiTheme="majorBidi" w:hAnsiTheme="majorBidi" w:cs="B Nazanin"/>
          <w:sz w:val="26"/>
          <w:szCs w:val="26"/>
          <w:rtl/>
          <w:lang w:bidi="fa-IR"/>
        </w:rPr>
        <w:footnoteReference w:id="102"/>
      </w:r>
      <w:r w:rsidRPr="009B79C3">
        <w:rPr>
          <w:rFonts w:asciiTheme="majorBidi" w:hAnsiTheme="majorBidi" w:cs="B Nazanin"/>
          <w:sz w:val="26"/>
          <w:szCs w:val="26"/>
          <w:rtl/>
          <w:lang w:bidi="fa-IR"/>
        </w:rPr>
        <w:t>، اشتراک خودرو پونی</w:t>
      </w:r>
      <w:r w:rsidRPr="009B79C3">
        <w:rPr>
          <w:rStyle w:val="FootnoteReference"/>
          <w:rFonts w:asciiTheme="majorBidi" w:hAnsiTheme="majorBidi" w:cs="B Nazanin"/>
          <w:sz w:val="26"/>
          <w:szCs w:val="26"/>
          <w:rtl/>
          <w:lang w:bidi="fa-IR"/>
        </w:rPr>
        <w:footnoteReference w:id="103"/>
      </w:r>
    </w:p>
    <w:p w14:paraId="1DAAA7F3" w14:textId="77777777" w:rsidR="006252DB" w:rsidRPr="009B79C3" w:rsidRDefault="006252DB"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lastRenderedPageBreak/>
        <w:t xml:space="preserve"> پروتکل‌های همکاری با اکثر </w:t>
      </w:r>
      <w:r w:rsidR="00634A24" w:rsidRPr="009B79C3">
        <w:rPr>
          <w:rFonts w:asciiTheme="majorBidi" w:hAnsiTheme="majorBidi" w:cs="B Nazanin"/>
          <w:sz w:val="26"/>
          <w:szCs w:val="26"/>
          <w:rtl/>
          <w:lang w:bidi="fa-IR"/>
        </w:rPr>
        <w:t>شرکت‌ها</w:t>
      </w:r>
      <w:r w:rsidRPr="009B79C3">
        <w:rPr>
          <w:rFonts w:asciiTheme="majorBidi" w:hAnsiTheme="majorBidi" w:cs="B Nazanin"/>
          <w:sz w:val="26"/>
          <w:szCs w:val="26"/>
          <w:rtl/>
          <w:lang w:bidi="fa-IR"/>
        </w:rPr>
        <w:t xml:space="preserve"> امضاء شد و پروژه آزمایشی قرار بود در سال 2019 به پایان برسد، اما تا امروز با برخی از </w:t>
      </w:r>
      <w:r w:rsidR="00634A24" w:rsidRPr="009B79C3">
        <w:rPr>
          <w:rFonts w:asciiTheme="majorBidi" w:hAnsiTheme="majorBidi" w:cs="B Nazanin"/>
          <w:sz w:val="26"/>
          <w:szCs w:val="26"/>
          <w:rtl/>
          <w:lang w:bidi="fa-IR"/>
        </w:rPr>
        <w:t>شرکت‌ها</w:t>
      </w:r>
      <w:r w:rsidRPr="009B79C3">
        <w:rPr>
          <w:rFonts w:asciiTheme="majorBidi" w:hAnsiTheme="majorBidi" w:cs="B Nazanin"/>
          <w:sz w:val="26"/>
          <w:szCs w:val="26"/>
          <w:rtl/>
          <w:lang w:bidi="fa-IR"/>
        </w:rPr>
        <w:t xml:space="preserve"> ادامه دارد. در مجموع 106 قرارداد در طول دوره 2017-2019 بسته شد که اولین ابتکار از این نوع در سطح ملی است. از این 106 راه‌حل، 60% </w:t>
      </w:r>
      <w:r w:rsidR="00634A24" w:rsidRPr="009B79C3">
        <w:rPr>
          <w:rFonts w:asciiTheme="majorBidi" w:hAnsiTheme="majorBidi" w:cs="B Nazanin"/>
          <w:sz w:val="26"/>
          <w:szCs w:val="26"/>
          <w:rtl/>
          <w:lang w:bidi="fa-IR"/>
        </w:rPr>
        <w:t>پ</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اده</w:t>
      </w:r>
      <w:r w:rsidRPr="009B79C3">
        <w:rPr>
          <w:rFonts w:asciiTheme="majorBidi" w:hAnsiTheme="majorBidi" w:cs="B Nazanin"/>
          <w:sz w:val="26"/>
          <w:szCs w:val="26"/>
          <w:rtl/>
          <w:lang w:bidi="fa-IR"/>
        </w:rPr>
        <w:t xml:space="preserve"> سازی و حاصل بهبود کیفیت زندگی در آلبا یولیا شدند.</w:t>
      </w:r>
    </w:p>
    <w:p w14:paraId="36F9C4B5" w14:textId="77777777" w:rsidR="006252DB" w:rsidRPr="009B79C3" w:rsidRDefault="006252DB" w:rsidP="004421DB">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lang w:bidi="fa-IR"/>
        </w:rPr>
        <w:t>طبق گزارش بانک جهانی، امروز این شهر از لحاظ جذب</w:t>
      </w:r>
      <w:r w:rsidRPr="009B79C3">
        <w:rPr>
          <w:rFonts w:asciiTheme="majorBidi" w:hAnsiTheme="majorBidi" w:cs="B Nazanin"/>
          <w:sz w:val="26"/>
          <w:szCs w:val="26"/>
          <w:lang w:bidi="fa-IR"/>
        </w:rPr>
        <w:t xml:space="preserve"> </w:t>
      </w:r>
      <w:r w:rsidR="00634A24" w:rsidRPr="009B79C3">
        <w:rPr>
          <w:rFonts w:asciiTheme="majorBidi" w:hAnsiTheme="majorBidi" w:cs="B Nazanin"/>
          <w:sz w:val="26"/>
          <w:szCs w:val="26"/>
          <w:rtl/>
          <w:lang w:bidi="fa-IR"/>
        </w:rPr>
        <w:t>سرانه</w:t>
      </w:r>
      <w:r w:rsidR="00634A24"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سرما</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ه</w:t>
      </w:r>
      <w:r w:rsidR="00634A24"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اتحادیه اروپا در بین مراکز </w:t>
      </w:r>
      <w:r w:rsidR="00634A24" w:rsidRPr="009B79C3">
        <w:rPr>
          <w:rFonts w:asciiTheme="majorBidi" w:hAnsiTheme="majorBidi" w:cs="B Nazanin"/>
          <w:sz w:val="26"/>
          <w:szCs w:val="26"/>
          <w:rtl/>
          <w:lang w:bidi="fa-IR"/>
        </w:rPr>
        <w:t>استان‌ها</w:t>
      </w:r>
      <w:r w:rsidRPr="009B79C3">
        <w:rPr>
          <w:rFonts w:asciiTheme="majorBidi" w:hAnsiTheme="majorBidi" w:cs="B Nazanin"/>
          <w:sz w:val="26"/>
          <w:szCs w:val="26"/>
          <w:rtl/>
          <w:lang w:bidi="fa-IR"/>
        </w:rPr>
        <w:t xml:space="preserve"> رتبه اول را دارد. کارایی مالی شهرداری آلبا یولیا توسط مؤسسات معتبر شناخته شده است. شهرداری آلبا یولیا دارای ظرفیت نهادی قوی برای برنامه ریزی توسعه شهری و جذب منابع مالی برای </w:t>
      </w:r>
      <w:r w:rsidR="00634A24" w:rsidRPr="009B79C3">
        <w:rPr>
          <w:rFonts w:asciiTheme="majorBidi" w:hAnsiTheme="majorBidi" w:cs="B Nazanin"/>
          <w:sz w:val="26"/>
          <w:szCs w:val="26"/>
          <w:rtl/>
          <w:lang w:bidi="fa-IR"/>
        </w:rPr>
        <w:t>س</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است‌ها</w:t>
      </w:r>
      <w:r w:rsidRPr="009B79C3">
        <w:rPr>
          <w:rFonts w:asciiTheme="majorBidi" w:hAnsiTheme="majorBidi" w:cs="B Nazanin"/>
          <w:sz w:val="26"/>
          <w:szCs w:val="26"/>
          <w:rtl/>
          <w:lang w:bidi="fa-IR"/>
        </w:rPr>
        <w:t xml:space="preserve"> و </w:t>
      </w:r>
      <w:r w:rsidR="00634A24" w:rsidRPr="009B79C3">
        <w:rPr>
          <w:rFonts w:asciiTheme="majorBidi" w:hAnsiTheme="majorBidi" w:cs="B Nazanin"/>
          <w:sz w:val="26"/>
          <w:szCs w:val="26"/>
          <w:rtl/>
          <w:lang w:bidi="fa-IR"/>
        </w:rPr>
        <w:t>پروژه‌ها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شهری است. </w:t>
      </w:r>
      <w:r w:rsidRPr="009B79C3">
        <w:rPr>
          <w:rFonts w:asciiTheme="majorBidi" w:hAnsiTheme="majorBidi" w:cs="B Nazanin"/>
          <w:sz w:val="26"/>
          <w:szCs w:val="26"/>
          <w:rtl/>
        </w:rPr>
        <w:t xml:space="preserve">رتبه اعتباری صادره از مؤسسه </w:t>
      </w:r>
      <w:r w:rsidR="00634A24" w:rsidRPr="009B79C3">
        <w:rPr>
          <w:rFonts w:asciiTheme="majorBidi" w:hAnsiTheme="majorBidi" w:cs="B Nazanin"/>
          <w:sz w:val="26"/>
          <w:szCs w:val="26"/>
          <w:rtl/>
        </w:rPr>
        <w:t>بین‌المللی</w:t>
      </w:r>
      <w:r w:rsidRPr="009B79C3">
        <w:rPr>
          <w:rFonts w:asciiTheme="majorBidi" w:hAnsiTheme="majorBidi" w:cs="B Nazanin"/>
          <w:sz w:val="26"/>
          <w:szCs w:val="26"/>
          <w:rtl/>
        </w:rPr>
        <w:t xml:space="preserve"> مودیز برای شهرداری آلبا ایولیا برای سال 2018، </w:t>
      </w:r>
      <w:r w:rsidRPr="009B79C3">
        <w:rPr>
          <w:rFonts w:asciiTheme="majorBidi" w:hAnsiTheme="majorBidi" w:cs="B Nazanin"/>
          <w:sz w:val="26"/>
          <w:szCs w:val="26"/>
        </w:rPr>
        <w:t>Ba1</w:t>
      </w:r>
      <w:r w:rsidRPr="009B79C3">
        <w:rPr>
          <w:rFonts w:asciiTheme="majorBidi" w:hAnsiTheme="majorBidi" w:cs="B Nazanin"/>
          <w:sz w:val="26"/>
          <w:szCs w:val="26"/>
          <w:rtl/>
        </w:rPr>
        <w:t xml:space="preserve"> پایدار است.</w:t>
      </w:r>
    </w:p>
    <w:p w14:paraId="26FC2CC5" w14:textId="77777777" w:rsidR="006252DB" w:rsidRPr="009B79C3" w:rsidRDefault="006252DB"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در سطح استان آلبا، 18 شرکت با گردش مالی بالاتر از 20 میلیون یورو در سال وجود دارد؛ اما در سال 2013، از 4223 عامل اقتصادی تنها 1500 شرکت دارای گردش مالی بیش از 25000 یورو در سال بودند</w:t>
      </w:r>
      <w:r w:rsidRPr="009B79C3">
        <w:rPr>
          <w:rFonts w:asciiTheme="majorBidi" w:hAnsiTheme="majorBidi" w:cs="B Nazanin"/>
          <w:sz w:val="26"/>
          <w:szCs w:val="26"/>
          <w:lang w:bidi="fa-IR"/>
        </w:rPr>
        <w:t>.</w:t>
      </w:r>
      <w:r w:rsidR="00634A24" w:rsidRPr="009B79C3">
        <w:rPr>
          <w:rFonts w:asciiTheme="majorBidi" w:hAnsiTheme="majorBidi" w:cs="B Nazanin"/>
          <w:sz w:val="26"/>
          <w:szCs w:val="26"/>
          <w:rtl/>
          <w:lang w:bidi="fa-IR"/>
        </w:rPr>
        <w:t xml:space="preserve"> پتانس</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ل</w:t>
      </w:r>
      <w:r w:rsidRPr="009B79C3">
        <w:rPr>
          <w:rFonts w:asciiTheme="majorBidi" w:hAnsiTheme="majorBidi" w:cs="B Nazanin"/>
          <w:sz w:val="26"/>
          <w:szCs w:val="26"/>
          <w:rtl/>
          <w:lang w:bidi="fa-IR"/>
        </w:rPr>
        <w:t xml:space="preserve"> رشد خوبی در صنعت خودروسازی و فرآوری چوب وجود دارد، زیرا استان آلبا یکی از </w:t>
      </w:r>
      <w:r w:rsidR="00634A24" w:rsidRPr="009B79C3">
        <w:rPr>
          <w:rFonts w:asciiTheme="majorBidi" w:hAnsiTheme="majorBidi" w:cs="B Nazanin"/>
          <w:sz w:val="26"/>
          <w:szCs w:val="26"/>
          <w:rtl/>
          <w:lang w:bidi="fa-IR"/>
        </w:rPr>
        <w:t>مهم‌تر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تأمین کنندگان چوب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است و 33.1% از قلمروی استان پوشش جنگلی است.</w:t>
      </w:r>
    </w:p>
    <w:p w14:paraId="334E5350" w14:textId="77777777" w:rsidR="006252DB" w:rsidRPr="009B79C3" w:rsidRDefault="006252DB" w:rsidP="00A123B9">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طبق گزارش بانک جهانی، منطقه کاربردی شهر آلبا یولیا از نظر نرخ گردش مالی </w:t>
      </w:r>
      <w:r w:rsidR="00634A24" w:rsidRPr="009B79C3">
        <w:rPr>
          <w:rFonts w:asciiTheme="majorBidi" w:hAnsiTheme="majorBidi" w:cs="B Nazanin"/>
          <w:sz w:val="26"/>
          <w:szCs w:val="26"/>
          <w:rtl/>
          <w:lang w:bidi="fa-IR"/>
        </w:rPr>
        <w:t>شرکت‌ها</w:t>
      </w:r>
      <w:r w:rsidRPr="009B79C3">
        <w:rPr>
          <w:rFonts w:asciiTheme="majorBidi" w:hAnsiTheme="majorBidi" w:cs="B Nazanin"/>
          <w:sz w:val="26"/>
          <w:szCs w:val="26"/>
          <w:rtl/>
          <w:lang w:bidi="fa-IR"/>
        </w:rPr>
        <w:t>، در رتبه سوم پس از بخارست و پیتشت و قبل از کلوژ-ناپوکا، قرار دارد.</w:t>
      </w:r>
      <w:r w:rsidRPr="009B79C3">
        <w:rPr>
          <w:rStyle w:val="FootnoteReference"/>
          <w:rFonts w:asciiTheme="majorBidi" w:hAnsiTheme="majorBidi" w:cs="B Nazanin"/>
          <w:sz w:val="26"/>
          <w:szCs w:val="26"/>
          <w:rtl/>
          <w:lang w:bidi="fa-IR"/>
        </w:rPr>
        <w:footnoteReference w:id="104"/>
      </w:r>
    </w:p>
    <w:p w14:paraId="5EDF046B" w14:textId="77777777" w:rsidR="006252DB" w:rsidRPr="009B79C3" w:rsidRDefault="00634A24" w:rsidP="00E24599">
      <w:pPr>
        <w:pStyle w:val="Heading3"/>
        <w:bidi/>
        <w:jc w:val="center"/>
        <w:rPr>
          <w:rFonts w:eastAsia="Times New Roman" w:cs="B Nazanin"/>
          <w:sz w:val="28"/>
          <w:szCs w:val="28"/>
          <w:lang w:bidi="fa-IR"/>
        </w:rPr>
      </w:pPr>
      <w:bookmarkStart w:id="85" w:name="_Toc142563138"/>
      <w:r w:rsidRPr="009B79C3">
        <w:rPr>
          <w:rFonts w:eastAsia="Times New Roman" w:cs="B Nazanin"/>
          <w:sz w:val="28"/>
          <w:szCs w:val="28"/>
          <w:rtl/>
          <w:lang w:bidi="fa-IR"/>
        </w:rPr>
        <w:t>شرکت‌ها</w:t>
      </w:r>
      <w:r w:rsidRPr="009B79C3">
        <w:rPr>
          <w:rFonts w:eastAsia="Times New Roman" w:cs="B Nazanin" w:hint="cs"/>
          <w:sz w:val="28"/>
          <w:szCs w:val="28"/>
          <w:rtl/>
          <w:lang w:bidi="fa-IR"/>
        </w:rPr>
        <w:t>ی</w:t>
      </w:r>
      <w:r w:rsidR="006252DB" w:rsidRPr="009B79C3">
        <w:rPr>
          <w:rFonts w:eastAsia="Times New Roman" w:cs="B Nazanin"/>
          <w:sz w:val="28"/>
          <w:szCs w:val="28"/>
          <w:rtl/>
          <w:lang w:bidi="fa-IR"/>
        </w:rPr>
        <w:t xml:space="preserve"> بزرگ اقتصادی</w:t>
      </w:r>
      <w:bookmarkEnd w:id="85"/>
    </w:p>
    <w:p w14:paraId="2CB96D57" w14:textId="77777777" w:rsidR="006252DB" w:rsidRPr="009B79C3" w:rsidRDefault="006252DB" w:rsidP="004421DB">
      <w:pPr>
        <w:bidi/>
        <w:spacing w:after="0" w:line="240" w:lineRule="auto"/>
        <w:jc w:val="both"/>
        <w:rPr>
          <w:rStyle w:val="y2iqfc"/>
          <w:rFonts w:asciiTheme="majorBidi" w:hAnsiTheme="majorBidi" w:cs="B Nazanin"/>
          <w:sz w:val="26"/>
          <w:szCs w:val="26"/>
          <w:rtl/>
        </w:rPr>
      </w:pPr>
      <w:r w:rsidRPr="009B79C3">
        <w:rPr>
          <w:rFonts w:asciiTheme="majorBidi" w:eastAsia="Times New Roman" w:hAnsiTheme="majorBidi" w:cs="B Nazanin"/>
          <w:color w:val="202124"/>
          <w:sz w:val="26"/>
          <w:szCs w:val="26"/>
          <w:lang w:bidi="fa-IR"/>
        </w:rPr>
        <w:t>Star Assembly SRL – auto industry</w:t>
      </w:r>
      <w:r w:rsidR="003D0F6F" w:rsidRPr="009B79C3">
        <w:rPr>
          <w:rFonts w:asciiTheme="majorBidi" w:eastAsia="Times New Roman" w:hAnsiTheme="majorBidi" w:cs="B Nazanin"/>
          <w:color w:val="202124"/>
          <w:sz w:val="26"/>
          <w:szCs w:val="26"/>
          <w:rtl/>
          <w:lang w:bidi="fa-IR"/>
        </w:rPr>
        <w:t xml:space="preserve">، </w:t>
      </w:r>
      <w:r w:rsidRPr="009B79C3">
        <w:rPr>
          <w:rStyle w:val="y2iqfc"/>
          <w:rFonts w:asciiTheme="majorBidi" w:hAnsiTheme="majorBidi" w:cs="B Nazanin"/>
          <w:color w:val="202124"/>
          <w:sz w:val="26"/>
          <w:szCs w:val="26"/>
          <w:rtl/>
          <w:lang w:bidi="fa-IR"/>
        </w:rPr>
        <w:t>شروع مونتاژ عامل مهمی در شبکه جهانی تولید در خودروهای مرسدس بنز است.</w:t>
      </w:r>
      <w:r w:rsidR="003D0F6F" w:rsidRPr="009B79C3">
        <w:rPr>
          <w:rStyle w:val="FootnoteReference"/>
          <w:rFonts w:asciiTheme="majorBidi" w:hAnsiTheme="majorBidi" w:cs="B Nazanin"/>
          <w:color w:val="202124"/>
          <w:sz w:val="26"/>
          <w:szCs w:val="26"/>
          <w:rtl/>
          <w:lang w:bidi="fa-IR"/>
        </w:rPr>
        <w:footnoteReference w:id="105"/>
      </w:r>
    </w:p>
    <w:p w14:paraId="60A46EBB" w14:textId="77777777" w:rsidR="006252DB" w:rsidRPr="009B79C3" w:rsidRDefault="006252DB" w:rsidP="004421DB">
      <w:pPr>
        <w:bidi/>
        <w:spacing w:after="0" w:line="240" w:lineRule="auto"/>
        <w:jc w:val="both"/>
        <w:rPr>
          <w:rStyle w:val="y2iqfc"/>
          <w:rFonts w:asciiTheme="majorBidi" w:hAnsiTheme="majorBidi" w:cs="B Nazanin"/>
          <w:color w:val="202124"/>
          <w:sz w:val="26"/>
          <w:szCs w:val="26"/>
          <w:rtl/>
          <w:lang w:bidi="fa-IR"/>
        </w:rPr>
      </w:pPr>
      <w:r w:rsidRPr="009B79C3">
        <w:rPr>
          <w:rStyle w:val="y2iqfc"/>
          <w:rFonts w:asciiTheme="majorBidi" w:hAnsiTheme="majorBidi" w:cs="B Nazanin"/>
          <w:color w:val="202124"/>
          <w:sz w:val="26"/>
          <w:szCs w:val="26"/>
          <w:lang w:bidi="fa-IR"/>
        </w:rPr>
        <w:t>Bosch Automotive SRL – auto industry</w:t>
      </w:r>
      <w:r w:rsidR="003D0F6F" w:rsidRPr="009B79C3">
        <w:rPr>
          <w:rStyle w:val="y2iqfc"/>
          <w:rFonts w:asciiTheme="majorBidi" w:hAnsiTheme="majorBidi" w:cs="B Nazanin"/>
          <w:color w:val="202124"/>
          <w:sz w:val="26"/>
          <w:szCs w:val="26"/>
          <w:rtl/>
          <w:lang w:bidi="fa-IR"/>
        </w:rPr>
        <w:t xml:space="preserve">، </w:t>
      </w:r>
      <w:r w:rsidRPr="009B79C3">
        <w:rPr>
          <w:rStyle w:val="y2iqfc"/>
          <w:rFonts w:asciiTheme="majorBidi" w:hAnsiTheme="majorBidi" w:cs="B Nazanin"/>
          <w:color w:val="202124"/>
          <w:sz w:val="26"/>
          <w:szCs w:val="26"/>
          <w:rtl/>
          <w:lang w:bidi="fa-IR"/>
        </w:rPr>
        <w:t xml:space="preserve">واحد </w:t>
      </w:r>
      <w:r w:rsidR="00634A24" w:rsidRPr="009B79C3">
        <w:rPr>
          <w:rStyle w:val="y2iqfc"/>
          <w:rFonts w:asciiTheme="majorBidi" w:hAnsiTheme="majorBidi" w:cs="B Nazanin"/>
          <w:color w:val="202124"/>
          <w:sz w:val="26"/>
          <w:szCs w:val="26"/>
          <w:rtl/>
          <w:lang w:bidi="fa-IR"/>
        </w:rPr>
        <w:t>سازنده‌ا</w:t>
      </w:r>
      <w:r w:rsidR="00634A24" w:rsidRPr="009B79C3">
        <w:rPr>
          <w:rStyle w:val="y2iqfc"/>
          <w:rFonts w:asciiTheme="majorBidi" w:hAnsiTheme="majorBidi" w:cs="B Nazanin" w:hint="cs"/>
          <w:color w:val="202124"/>
          <w:sz w:val="26"/>
          <w:szCs w:val="26"/>
          <w:rtl/>
          <w:lang w:bidi="fa-IR"/>
        </w:rPr>
        <w:t>ی</w:t>
      </w:r>
      <w:r w:rsidRPr="009B79C3">
        <w:rPr>
          <w:rStyle w:val="y2iqfc"/>
          <w:rFonts w:asciiTheme="majorBidi" w:hAnsiTheme="majorBidi" w:cs="B Nazanin"/>
          <w:color w:val="202124"/>
          <w:sz w:val="26"/>
          <w:szCs w:val="26"/>
          <w:rtl/>
          <w:lang w:bidi="fa-IR"/>
        </w:rPr>
        <w:t xml:space="preserve"> است که شرکت جهانی بوش را </w:t>
      </w:r>
      <w:r w:rsidR="00634A24" w:rsidRPr="009B79C3">
        <w:rPr>
          <w:rStyle w:val="y2iqfc"/>
          <w:rFonts w:asciiTheme="majorBidi" w:hAnsiTheme="majorBidi" w:cs="B Nazanin"/>
          <w:color w:val="202124"/>
          <w:sz w:val="26"/>
          <w:szCs w:val="26"/>
          <w:rtl/>
          <w:lang w:bidi="fa-IR"/>
        </w:rPr>
        <w:t>درزمینه</w:t>
      </w:r>
      <w:r w:rsidR="00634A24" w:rsidRPr="009B79C3">
        <w:rPr>
          <w:rStyle w:val="y2iqfc"/>
          <w:rFonts w:ascii="Times New Roman" w:hAnsi="Times New Roman" w:cs="Times New Roman" w:hint="cs"/>
          <w:color w:val="202124"/>
          <w:sz w:val="26"/>
          <w:szCs w:val="26"/>
          <w:rtl/>
          <w:lang w:bidi="fa-IR"/>
        </w:rPr>
        <w:t>ٔ</w:t>
      </w:r>
      <w:r w:rsidRPr="009B79C3">
        <w:rPr>
          <w:rStyle w:val="y2iqfc"/>
          <w:rFonts w:asciiTheme="majorBidi" w:hAnsiTheme="majorBidi" w:cs="B Nazanin"/>
          <w:color w:val="202124"/>
          <w:sz w:val="26"/>
          <w:szCs w:val="26"/>
          <w:rtl/>
          <w:lang w:bidi="fa-IR"/>
        </w:rPr>
        <w:t xml:space="preserve"> تولید سنسورهای انفجار یاری </w:t>
      </w:r>
      <w:r w:rsidR="00634A24" w:rsidRPr="009B79C3">
        <w:rPr>
          <w:rStyle w:val="y2iqfc"/>
          <w:rFonts w:asciiTheme="majorBidi" w:hAnsiTheme="majorBidi" w:cs="B Nazanin"/>
          <w:color w:val="202124"/>
          <w:sz w:val="26"/>
          <w:szCs w:val="26"/>
          <w:rtl/>
          <w:lang w:bidi="fa-IR"/>
        </w:rPr>
        <w:t>م</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کند</w:t>
      </w:r>
      <w:r w:rsidRPr="009B79C3">
        <w:rPr>
          <w:rStyle w:val="y2iqfc"/>
          <w:rFonts w:asciiTheme="majorBidi" w:hAnsiTheme="majorBidi" w:cs="B Nazanin"/>
          <w:color w:val="202124"/>
          <w:sz w:val="26"/>
          <w:szCs w:val="26"/>
          <w:rtl/>
          <w:lang w:bidi="fa-IR"/>
        </w:rPr>
        <w:t>.</w:t>
      </w:r>
      <w:r w:rsidR="003D0F6F" w:rsidRPr="009B79C3">
        <w:rPr>
          <w:rStyle w:val="FootnoteReference"/>
          <w:rFonts w:asciiTheme="majorBidi" w:hAnsiTheme="majorBidi" w:cs="B Nazanin"/>
          <w:color w:val="202124"/>
          <w:sz w:val="26"/>
          <w:szCs w:val="26"/>
          <w:rtl/>
          <w:lang w:bidi="fa-IR"/>
        </w:rPr>
        <w:footnoteReference w:id="106"/>
      </w:r>
    </w:p>
    <w:p w14:paraId="1F38EAC1" w14:textId="77777777" w:rsidR="006252DB" w:rsidRPr="009B79C3" w:rsidRDefault="006252DB" w:rsidP="004421DB">
      <w:pPr>
        <w:bidi/>
        <w:spacing w:after="0" w:line="240" w:lineRule="auto"/>
        <w:jc w:val="both"/>
        <w:rPr>
          <w:rFonts w:asciiTheme="majorBidi" w:eastAsia="Times New Roman" w:hAnsiTheme="majorBidi" w:cs="B Nazanin"/>
          <w:sz w:val="26"/>
          <w:szCs w:val="26"/>
        </w:rPr>
      </w:pPr>
      <w:r w:rsidRPr="009B79C3">
        <w:rPr>
          <w:rStyle w:val="y2iqfc"/>
          <w:rFonts w:asciiTheme="majorBidi" w:hAnsiTheme="majorBidi" w:cs="B Nazanin"/>
          <w:color w:val="202124"/>
          <w:sz w:val="26"/>
          <w:szCs w:val="26"/>
          <w:lang w:bidi="fa-IR"/>
        </w:rPr>
        <w:lastRenderedPageBreak/>
        <w:t>Kronospan Trading SRL – wood industry</w:t>
      </w:r>
      <w:r w:rsidR="003D0F6F" w:rsidRPr="009B79C3">
        <w:rPr>
          <w:rStyle w:val="y2iqfc"/>
          <w:rFonts w:asciiTheme="majorBidi"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 xml:space="preserve">در سال 1897 </w:t>
      </w:r>
      <w:r w:rsidR="00634A24" w:rsidRPr="009B79C3">
        <w:rPr>
          <w:rFonts w:asciiTheme="majorBidi" w:eastAsia="Times New Roman" w:hAnsiTheme="majorBidi" w:cs="B Nazanin"/>
          <w:color w:val="202124"/>
          <w:sz w:val="26"/>
          <w:szCs w:val="26"/>
          <w:rtl/>
          <w:lang w:bidi="fa-IR"/>
        </w:rPr>
        <w:t>به‌عنوان</w:t>
      </w:r>
      <w:r w:rsidRPr="009B79C3">
        <w:rPr>
          <w:rFonts w:asciiTheme="majorBidi" w:eastAsia="Times New Roman" w:hAnsiTheme="majorBidi" w:cs="B Nazanin"/>
          <w:color w:val="202124"/>
          <w:sz w:val="26"/>
          <w:szCs w:val="26"/>
          <w:rtl/>
          <w:lang w:bidi="fa-IR"/>
        </w:rPr>
        <w:t xml:space="preserve"> یک شرکت خانوادگی اتریشی تأسیس گردید</w:t>
      </w:r>
      <w:r w:rsidRPr="009B79C3">
        <w:rPr>
          <w:rFonts w:asciiTheme="majorBidi" w:eastAsia="Times New Roman" w:hAnsiTheme="majorBidi" w:cs="B Nazanin"/>
          <w:color w:val="202124"/>
          <w:sz w:val="26"/>
          <w:szCs w:val="26"/>
          <w:lang w:bidi="fa-IR"/>
        </w:rPr>
        <w:t xml:space="preserve"> </w:t>
      </w:r>
      <w:r w:rsidRPr="009B79C3">
        <w:rPr>
          <w:rFonts w:asciiTheme="majorBidi" w:eastAsia="Times New Roman" w:hAnsiTheme="majorBidi" w:cs="B Nazanin"/>
          <w:color w:val="202124"/>
          <w:sz w:val="26"/>
          <w:szCs w:val="26"/>
          <w:rtl/>
          <w:lang w:bidi="fa-IR"/>
        </w:rPr>
        <w:t xml:space="preserve">و یک تولید کننده پیشرو </w:t>
      </w:r>
      <w:r w:rsidR="00634A24" w:rsidRPr="009B79C3">
        <w:rPr>
          <w:rFonts w:asciiTheme="majorBidi" w:eastAsia="Times New Roman" w:hAnsiTheme="majorBidi" w:cs="B Nazanin"/>
          <w:color w:val="202124"/>
          <w:sz w:val="26"/>
          <w:szCs w:val="26"/>
          <w:rtl/>
          <w:lang w:bidi="fa-IR"/>
        </w:rPr>
        <w:t>پانل‌ها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چوبی با بیش از 40 سایت تولید </w:t>
      </w:r>
      <w:r w:rsidR="00634A24" w:rsidRPr="009B79C3">
        <w:rPr>
          <w:rFonts w:asciiTheme="majorBidi" w:eastAsia="Times New Roman" w:hAnsiTheme="majorBidi" w:cs="B Nazanin"/>
          <w:color w:val="202124"/>
          <w:sz w:val="26"/>
          <w:szCs w:val="26"/>
          <w:rtl/>
          <w:lang w:bidi="fa-IR"/>
        </w:rPr>
        <w:t>پانل‌ها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مبتنی بر چوب در بسیاری از کشورها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باشد</w:t>
      </w:r>
      <w:r w:rsidRPr="009B79C3">
        <w:rPr>
          <w:rFonts w:asciiTheme="majorBidi" w:eastAsia="Times New Roman" w:hAnsiTheme="majorBidi" w:cs="B Nazanin"/>
          <w:color w:val="202124"/>
          <w:sz w:val="26"/>
          <w:szCs w:val="26"/>
          <w:rtl/>
          <w:lang w:bidi="fa-IR"/>
        </w:rPr>
        <w:t>.</w:t>
      </w:r>
      <w:r w:rsidR="003D0F6F" w:rsidRPr="009B79C3">
        <w:rPr>
          <w:rStyle w:val="FootnoteReference"/>
          <w:rFonts w:asciiTheme="majorBidi" w:eastAsia="Times New Roman" w:hAnsiTheme="majorBidi" w:cs="B Nazanin"/>
          <w:color w:val="202124"/>
          <w:sz w:val="26"/>
          <w:szCs w:val="26"/>
          <w:rtl/>
          <w:lang w:bidi="fa-IR"/>
        </w:rPr>
        <w:footnoteReference w:id="107"/>
      </w:r>
    </w:p>
    <w:p w14:paraId="6592BA63" w14:textId="77777777" w:rsidR="006252DB" w:rsidRPr="009B79C3" w:rsidRDefault="006252DB" w:rsidP="004421DB">
      <w:pPr>
        <w:bidi/>
        <w:spacing w:after="0" w:line="240" w:lineRule="auto"/>
        <w:jc w:val="both"/>
        <w:rPr>
          <w:rStyle w:val="y2iqfc"/>
          <w:rFonts w:asciiTheme="majorBidi" w:hAnsiTheme="majorBidi" w:cs="B Nazanin"/>
          <w:color w:val="202124"/>
          <w:sz w:val="26"/>
          <w:szCs w:val="26"/>
          <w:lang w:bidi="fa-IR"/>
        </w:rPr>
      </w:pPr>
      <w:proofErr w:type="spellStart"/>
      <w:r w:rsidRPr="009B79C3">
        <w:rPr>
          <w:rFonts w:asciiTheme="majorBidi" w:hAnsiTheme="majorBidi" w:cs="B Nazanin"/>
          <w:color w:val="000000"/>
          <w:sz w:val="26"/>
          <w:szCs w:val="26"/>
          <w:shd w:val="clear" w:color="auto" w:fill="FFFFFF"/>
        </w:rPr>
        <w:t>Albalact</w:t>
      </w:r>
      <w:proofErr w:type="spellEnd"/>
      <w:r w:rsidRPr="009B79C3">
        <w:rPr>
          <w:rFonts w:asciiTheme="majorBidi" w:hAnsiTheme="majorBidi" w:cs="B Nazanin"/>
          <w:color w:val="000000"/>
          <w:sz w:val="26"/>
          <w:szCs w:val="26"/>
          <w:shd w:val="clear" w:color="auto" w:fill="FFFFFF"/>
        </w:rPr>
        <w:t xml:space="preserve"> SA – food industry</w:t>
      </w:r>
      <w:r w:rsidR="003D0F6F" w:rsidRPr="009B79C3">
        <w:rPr>
          <w:rFonts w:asciiTheme="majorBidi" w:hAnsiTheme="majorBidi" w:cs="B Nazanin"/>
          <w:color w:val="000000"/>
          <w:sz w:val="26"/>
          <w:szCs w:val="26"/>
          <w:shd w:val="clear" w:color="auto" w:fill="FFFFFF"/>
          <w:rtl/>
        </w:rPr>
        <w:t>،</w:t>
      </w:r>
      <w:r w:rsidRPr="009B79C3">
        <w:rPr>
          <w:rFonts w:asciiTheme="majorBidi" w:hAnsiTheme="majorBidi" w:cs="B Nazanin"/>
          <w:b/>
          <w:bCs/>
          <w:color w:val="000000"/>
          <w:sz w:val="26"/>
          <w:szCs w:val="26"/>
          <w:shd w:val="clear" w:color="auto" w:fill="FFFFFF"/>
          <w:rtl/>
          <w:lang w:bidi="fa-IR"/>
        </w:rPr>
        <w:t xml:space="preserve"> </w:t>
      </w:r>
      <w:r w:rsidRPr="009B79C3">
        <w:rPr>
          <w:rFonts w:asciiTheme="majorBidi" w:hAnsiTheme="majorBidi" w:cs="B Nazanin"/>
          <w:color w:val="000000"/>
          <w:sz w:val="26"/>
          <w:szCs w:val="26"/>
          <w:shd w:val="clear" w:color="auto" w:fill="FFFFFF"/>
          <w:rtl/>
          <w:lang w:bidi="fa-IR"/>
        </w:rPr>
        <w:t xml:space="preserve">در سال 2016 این شرکت رومانیایی بخشی از شرکت </w:t>
      </w:r>
      <w:r w:rsidRPr="009B79C3">
        <w:rPr>
          <w:rStyle w:val="y2iqfc"/>
          <w:rFonts w:asciiTheme="majorBidi" w:hAnsiTheme="majorBidi" w:cs="B Nazanin"/>
          <w:color w:val="202124"/>
          <w:sz w:val="26"/>
          <w:szCs w:val="26"/>
          <w:lang w:bidi="fa-IR"/>
        </w:rPr>
        <w:t>Lactalis Group</w:t>
      </w:r>
      <w:r w:rsidRPr="009B79C3">
        <w:rPr>
          <w:rStyle w:val="y2iqfc"/>
          <w:rFonts w:asciiTheme="majorBidi" w:hAnsiTheme="majorBidi" w:cs="B Nazanin"/>
          <w:color w:val="202124"/>
          <w:sz w:val="26"/>
          <w:szCs w:val="26"/>
          <w:rtl/>
          <w:lang w:bidi="fa-IR"/>
        </w:rPr>
        <w:t xml:space="preserve"> که یک شرکت چند ملیتی فرانسوی است، گردید.</w:t>
      </w:r>
      <w:r w:rsidR="003D0F6F" w:rsidRPr="009B79C3">
        <w:rPr>
          <w:rStyle w:val="FootnoteReference"/>
          <w:rFonts w:asciiTheme="majorBidi" w:hAnsiTheme="majorBidi" w:cs="B Nazanin"/>
          <w:color w:val="202124"/>
          <w:sz w:val="26"/>
          <w:szCs w:val="26"/>
          <w:rtl/>
          <w:lang w:bidi="fa-IR"/>
        </w:rPr>
        <w:footnoteReference w:id="108"/>
      </w:r>
    </w:p>
    <w:p w14:paraId="490564B8" w14:textId="77777777" w:rsidR="006252DB" w:rsidRPr="009B79C3" w:rsidRDefault="006252DB" w:rsidP="004421DB">
      <w:pPr>
        <w:bidi/>
        <w:spacing w:after="0" w:line="240" w:lineRule="auto"/>
        <w:jc w:val="both"/>
        <w:rPr>
          <w:rStyle w:val="y2iqfc"/>
          <w:rFonts w:asciiTheme="majorBidi" w:hAnsiTheme="majorBidi" w:cs="B Nazanin"/>
          <w:color w:val="202124"/>
          <w:sz w:val="26"/>
          <w:szCs w:val="26"/>
          <w:lang w:bidi="fa-IR"/>
        </w:rPr>
      </w:pPr>
      <w:r w:rsidRPr="009B79C3">
        <w:rPr>
          <w:rFonts w:asciiTheme="majorBidi" w:hAnsiTheme="majorBidi" w:cs="B Nazanin"/>
          <w:color w:val="000000"/>
          <w:sz w:val="26"/>
          <w:szCs w:val="26"/>
          <w:shd w:val="clear" w:color="auto" w:fill="FFFFFF"/>
        </w:rPr>
        <w:t>Transavia – food industry</w:t>
      </w:r>
      <w:r w:rsidR="003D0F6F" w:rsidRPr="009B79C3">
        <w:rPr>
          <w:rFonts w:asciiTheme="majorBidi" w:hAnsiTheme="majorBidi" w:cs="B Nazanin"/>
          <w:color w:val="000000"/>
          <w:sz w:val="26"/>
          <w:szCs w:val="26"/>
          <w:shd w:val="clear" w:color="auto" w:fill="FFFFFF"/>
          <w:rtl/>
        </w:rPr>
        <w:t xml:space="preserve">، </w:t>
      </w:r>
      <w:r w:rsidRPr="009B79C3">
        <w:rPr>
          <w:rStyle w:val="y2iqfc"/>
          <w:rFonts w:asciiTheme="majorBidi" w:hAnsiTheme="majorBidi" w:cs="B Nazanin"/>
          <w:color w:val="202124"/>
          <w:sz w:val="26"/>
          <w:szCs w:val="26"/>
          <w:rtl/>
          <w:lang w:bidi="fa-IR"/>
        </w:rPr>
        <w:t>یکی از شناخته شده ترین مشاغل خانوادگی رومانیایی و پیشرو در بازار مرغ است.</w:t>
      </w:r>
      <w:r w:rsidR="003D0F6F" w:rsidRPr="009B79C3">
        <w:rPr>
          <w:rStyle w:val="FootnoteReference"/>
          <w:rFonts w:asciiTheme="majorBidi" w:hAnsiTheme="majorBidi" w:cs="B Nazanin"/>
          <w:color w:val="202124"/>
          <w:sz w:val="26"/>
          <w:szCs w:val="26"/>
          <w:rtl/>
          <w:lang w:bidi="fa-IR"/>
        </w:rPr>
        <w:footnoteReference w:id="109"/>
      </w:r>
    </w:p>
    <w:p w14:paraId="6EF5D13D" w14:textId="77777777" w:rsidR="006252DB" w:rsidRPr="009B79C3" w:rsidRDefault="006252DB" w:rsidP="004421DB">
      <w:pPr>
        <w:bidi/>
        <w:spacing w:after="0" w:line="240" w:lineRule="auto"/>
        <w:jc w:val="both"/>
        <w:rPr>
          <w:rStyle w:val="y2iqfc"/>
          <w:rFonts w:asciiTheme="majorBidi" w:hAnsiTheme="majorBidi" w:cs="B Nazanin"/>
          <w:color w:val="202124"/>
          <w:sz w:val="26"/>
          <w:szCs w:val="26"/>
        </w:rPr>
      </w:pPr>
      <w:r w:rsidRPr="009B79C3">
        <w:rPr>
          <w:rFonts w:asciiTheme="majorBidi" w:hAnsiTheme="majorBidi" w:cs="B Nazanin"/>
          <w:color w:val="000000"/>
          <w:sz w:val="26"/>
          <w:szCs w:val="26"/>
          <w:shd w:val="clear" w:color="auto" w:fill="FFFFFF"/>
        </w:rPr>
        <w:t xml:space="preserve">Elis </w:t>
      </w:r>
      <w:proofErr w:type="spellStart"/>
      <w:r w:rsidRPr="009B79C3">
        <w:rPr>
          <w:rFonts w:asciiTheme="majorBidi" w:hAnsiTheme="majorBidi" w:cs="B Nazanin"/>
          <w:color w:val="000000"/>
          <w:sz w:val="26"/>
          <w:szCs w:val="26"/>
          <w:shd w:val="clear" w:color="auto" w:fill="FFFFFF"/>
        </w:rPr>
        <w:t>Pavaje</w:t>
      </w:r>
      <w:proofErr w:type="spellEnd"/>
      <w:r w:rsidRPr="009B79C3">
        <w:rPr>
          <w:rFonts w:asciiTheme="majorBidi" w:hAnsiTheme="majorBidi" w:cs="B Nazanin"/>
          <w:color w:val="000000"/>
          <w:sz w:val="26"/>
          <w:szCs w:val="26"/>
          <w:shd w:val="clear" w:color="auto" w:fill="FFFFFF"/>
        </w:rPr>
        <w:t xml:space="preserve"> SRL – building materials</w:t>
      </w:r>
      <w:r w:rsidR="002A6160" w:rsidRPr="009B79C3">
        <w:rPr>
          <w:rFonts w:asciiTheme="majorBidi" w:hAnsiTheme="majorBidi" w:cs="B Nazanin"/>
          <w:color w:val="000000"/>
          <w:sz w:val="26"/>
          <w:szCs w:val="26"/>
          <w:shd w:val="clear" w:color="auto" w:fill="FFFFFF"/>
          <w:rtl/>
        </w:rPr>
        <w:t xml:space="preserve">، </w:t>
      </w:r>
      <w:r w:rsidR="00634A24" w:rsidRPr="009B79C3">
        <w:rPr>
          <w:rStyle w:val="y2iqfc"/>
          <w:rFonts w:asciiTheme="majorBidi" w:hAnsiTheme="majorBidi" w:cs="B Nazanin"/>
          <w:color w:val="202124"/>
          <w:sz w:val="26"/>
          <w:szCs w:val="26"/>
          <w:rtl/>
          <w:lang w:bidi="fa-IR"/>
        </w:rPr>
        <w:t>به‌عنوان</w:t>
      </w:r>
      <w:r w:rsidRPr="009B79C3">
        <w:rPr>
          <w:rStyle w:val="y2iqfc"/>
          <w:rFonts w:asciiTheme="majorBidi" w:hAnsiTheme="majorBidi" w:cs="B Nazanin"/>
          <w:color w:val="202124"/>
          <w:sz w:val="26"/>
          <w:szCs w:val="26"/>
          <w:rtl/>
          <w:lang w:bidi="fa-IR"/>
        </w:rPr>
        <w:t xml:space="preserve"> یک تجارت خانوادگی کوچک رومانیایی شروع به کار کرد و موفق شد به شرکتی با بیش از 400 کارمند تبدیل شود.</w:t>
      </w:r>
      <w:r w:rsidR="002A6160" w:rsidRPr="009B79C3">
        <w:rPr>
          <w:rStyle w:val="FootnoteReference"/>
          <w:rFonts w:asciiTheme="majorBidi" w:hAnsiTheme="majorBidi" w:cs="B Nazanin"/>
          <w:color w:val="202124"/>
          <w:sz w:val="26"/>
          <w:szCs w:val="26"/>
          <w:rtl/>
          <w:lang w:bidi="fa-IR"/>
        </w:rPr>
        <w:footnoteReference w:id="110"/>
      </w:r>
    </w:p>
    <w:p w14:paraId="67690EAA" w14:textId="77777777" w:rsidR="006252DB" w:rsidRPr="009B79C3" w:rsidRDefault="006252DB" w:rsidP="004421DB">
      <w:pPr>
        <w:bidi/>
        <w:spacing w:after="0" w:line="240" w:lineRule="auto"/>
        <w:jc w:val="both"/>
        <w:rPr>
          <w:rStyle w:val="y2iqfc"/>
          <w:rFonts w:asciiTheme="majorBidi" w:hAnsiTheme="majorBidi" w:cs="B Nazanin"/>
          <w:color w:val="202124"/>
          <w:sz w:val="26"/>
          <w:szCs w:val="26"/>
          <w:lang w:bidi="fa-IR"/>
        </w:rPr>
      </w:pPr>
      <w:r w:rsidRPr="009B79C3">
        <w:rPr>
          <w:rFonts w:asciiTheme="majorBidi" w:hAnsiTheme="majorBidi" w:cs="B Nazanin"/>
          <w:color w:val="000000"/>
          <w:sz w:val="26"/>
          <w:szCs w:val="26"/>
          <w:shd w:val="clear" w:color="auto" w:fill="FFFFFF"/>
        </w:rPr>
        <w:t>E-</w:t>
      </w:r>
      <w:proofErr w:type="spellStart"/>
      <w:r w:rsidRPr="009B79C3">
        <w:rPr>
          <w:rFonts w:asciiTheme="majorBidi" w:hAnsiTheme="majorBidi" w:cs="B Nazanin"/>
          <w:color w:val="000000"/>
          <w:sz w:val="26"/>
          <w:szCs w:val="26"/>
          <w:shd w:val="clear" w:color="auto" w:fill="FFFFFF"/>
        </w:rPr>
        <w:t>Quation</w:t>
      </w:r>
      <w:proofErr w:type="spellEnd"/>
      <w:r w:rsidRPr="009B79C3">
        <w:rPr>
          <w:rFonts w:asciiTheme="majorBidi" w:hAnsiTheme="majorBidi" w:cs="B Nazanin"/>
          <w:color w:val="000000"/>
          <w:sz w:val="26"/>
          <w:szCs w:val="26"/>
          <w:shd w:val="clear" w:color="auto" w:fill="FFFFFF"/>
        </w:rPr>
        <w:t xml:space="preserve"> SRL – fashion industry</w:t>
      </w:r>
      <w:r w:rsidR="002A6160" w:rsidRPr="009B79C3">
        <w:rPr>
          <w:rFonts w:asciiTheme="majorBidi" w:hAnsiTheme="majorBidi" w:cs="B Nazanin"/>
          <w:color w:val="000000"/>
          <w:sz w:val="26"/>
          <w:szCs w:val="26"/>
          <w:shd w:val="clear" w:color="auto" w:fill="FFFFFF"/>
          <w:rtl/>
        </w:rPr>
        <w:t xml:space="preserve">، </w:t>
      </w:r>
      <w:r w:rsidRPr="009B79C3">
        <w:rPr>
          <w:rStyle w:val="y2iqfc"/>
          <w:rFonts w:asciiTheme="majorBidi" w:hAnsiTheme="majorBidi" w:cs="B Nazanin"/>
          <w:color w:val="202124"/>
          <w:sz w:val="26"/>
          <w:szCs w:val="26"/>
          <w:rtl/>
          <w:lang w:bidi="fa-IR"/>
        </w:rPr>
        <w:t xml:space="preserve">صاحبان این شرکت روبرتو سالمونا (ایتالیایی) و ماریا دومیتراس (رومانیایی) هستند که در </w:t>
      </w:r>
      <w:r w:rsidR="00634A24" w:rsidRPr="009B79C3">
        <w:rPr>
          <w:rStyle w:val="y2iqfc"/>
          <w:rFonts w:asciiTheme="majorBidi" w:hAnsiTheme="majorBidi" w:cs="B Nazanin"/>
          <w:color w:val="202124"/>
          <w:sz w:val="26"/>
          <w:szCs w:val="26"/>
          <w:rtl/>
          <w:lang w:bidi="fa-IR"/>
        </w:rPr>
        <w:t>حوزه</w:t>
      </w:r>
      <w:r w:rsidR="00634A24" w:rsidRPr="009B79C3">
        <w:rPr>
          <w:rStyle w:val="y2iqfc"/>
          <w:rFonts w:ascii="Times New Roman" w:hAnsi="Times New Roman" w:cs="Times New Roman" w:hint="cs"/>
          <w:color w:val="202124"/>
          <w:sz w:val="26"/>
          <w:szCs w:val="26"/>
          <w:rtl/>
          <w:lang w:bidi="fa-IR"/>
        </w:rPr>
        <w:t>ٔ</w:t>
      </w:r>
      <w:r w:rsidRPr="009B79C3">
        <w:rPr>
          <w:rStyle w:val="y2iqfc"/>
          <w:rFonts w:asciiTheme="majorBidi" w:hAnsiTheme="majorBidi" w:cs="B Nazanin"/>
          <w:color w:val="202124"/>
          <w:sz w:val="26"/>
          <w:szCs w:val="26"/>
          <w:rtl/>
          <w:lang w:bidi="fa-IR"/>
        </w:rPr>
        <w:t xml:space="preserve"> صنعت عمده فروشان پوشاک، پارچه و پوشاک صنعتی فعالیت </w:t>
      </w:r>
      <w:r w:rsidR="00634A24" w:rsidRPr="009B79C3">
        <w:rPr>
          <w:rStyle w:val="y2iqfc"/>
          <w:rFonts w:asciiTheme="majorBidi" w:hAnsiTheme="majorBidi" w:cs="B Nazanin"/>
          <w:color w:val="202124"/>
          <w:sz w:val="26"/>
          <w:szCs w:val="26"/>
          <w:rtl/>
          <w:lang w:bidi="fa-IR"/>
        </w:rPr>
        <w:t>م</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کنند</w:t>
      </w:r>
      <w:r w:rsidRPr="009B79C3">
        <w:rPr>
          <w:rStyle w:val="y2iqfc"/>
          <w:rFonts w:asciiTheme="majorBidi" w:hAnsiTheme="majorBidi" w:cs="B Nazanin"/>
          <w:color w:val="202124"/>
          <w:sz w:val="26"/>
          <w:szCs w:val="26"/>
          <w:rtl/>
          <w:lang w:bidi="fa-IR"/>
        </w:rPr>
        <w:t>.</w:t>
      </w:r>
      <w:r w:rsidR="002A6160" w:rsidRPr="009B79C3">
        <w:rPr>
          <w:rStyle w:val="FootnoteReference"/>
          <w:rFonts w:asciiTheme="majorBidi" w:hAnsiTheme="majorBidi" w:cs="B Nazanin"/>
          <w:color w:val="202124"/>
          <w:sz w:val="26"/>
          <w:szCs w:val="26"/>
          <w:rtl/>
          <w:lang w:bidi="fa-IR"/>
        </w:rPr>
        <w:footnoteReference w:id="111"/>
      </w:r>
    </w:p>
    <w:p w14:paraId="44647330" w14:textId="77777777" w:rsidR="006252DB" w:rsidRPr="009B79C3" w:rsidRDefault="006252DB" w:rsidP="004421DB">
      <w:pPr>
        <w:bidi/>
        <w:spacing w:after="0" w:line="240" w:lineRule="auto"/>
        <w:jc w:val="both"/>
        <w:rPr>
          <w:rFonts w:asciiTheme="majorBidi" w:hAnsiTheme="majorBidi" w:cs="B Nazanin"/>
          <w:color w:val="202124"/>
          <w:sz w:val="26"/>
          <w:szCs w:val="26"/>
          <w:rtl/>
          <w:lang w:bidi="fa-IR"/>
        </w:rPr>
      </w:pPr>
      <w:proofErr w:type="spellStart"/>
      <w:r w:rsidRPr="009B79C3">
        <w:rPr>
          <w:rFonts w:asciiTheme="majorBidi" w:hAnsiTheme="majorBidi" w:cs="B Nazanin"/>
          <w:color w:val="000000"/>
          <w:sz w:val="26"/>
          <w:szCs w:val="26"/>
          <w:shd w:val="clear" w:color="auto" w:fill="FFFFFF"/>
        </w:rPr>
        <w:t>Apulum</w:t>
      </w:r>
      <w:proofErr w:type="spellEnd"/>
      <w:r w:rsidR="002A6160" w:rsidRPr="009B79C3">
        <w:rPr>
          <w:rFonts w:asciiTheme="majorBidi" w:hAnsiTheme="majorBidi" w:cs="B Nazanin"/>
          <w:color w:val="000000"/>
          <w:sz w:val="26"/>
          <w:szCs w:val="26"/>
          <w:shd w:val="clear" w:color="auto" w:fill="FFFFFF"/>
          <w:rtl/>
        </w:rPr>
        <w:t xml:space="preserve">، </w:t>
      </w:r>
      <w:proofErr w:type="spellStart"/>
      <w:r w:rsidR="00634A24" w:rsidRPr="009B79C3">
        <w:rPr>
          <w:rStyle w:val="y2iqfc"/>
          <w:rFonts w:asciiTheme="majorBidi" w:hAnsiTheme="majorBidi" w:cs="B Nazanin"/>
          <w:color w:val="202124"/>
          <w:sz w:val="26"/>
          <w:szCs w:val="26"/>
          <w:rtl/>
          <w:lang w:bidi="fa-IR"/>
        </w:rPr>
        <w:t>بزرگ‌تر</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ن</w:t>
      </w:r>
      <w:proofErr w:type="spellEnd"/>
      <w:r w:rsidRPr="009B79C3">
        <w:rPr>
          <w:rStyle w:val="y2iqfc"/>
          <w:rFonts w:asciiTheme="majorBidi" w:hAnsiTheme="majorBidi" w:cs="B Nazanin"/>
          <w:color w:val="202124"/>
          <w:sz w:val="26"/>
          <w:szCs w:val="26"/>
          <w:rtl/>
          <w:lang w:bidi="fa-IR"/>
        </w:rPr>
        <w:t xml:space="preserve"> تولید کننده سرامیک </w:t>
      </w:r>
      <w:proofErr w:type="spellStart"/>
      <w:r w:rsidR="00634A24" w:rsidRPr="009B79C3">
        <w:rPr>
          <w:rStyle w:val="y2iqfc"/>
          <w:rFonts w:asciiTheme="majorBidi" w:hAnsiTheme="majorBidi" w:cs="B Nazanin"/>
          <w:color w:val="202124"/>
          <w:sz w:val="26"/>
          <w:szCs w:val="26"/>
          <w:rtl/>
          <w:lang w:bidi="fa-IR"/>
        </w:rPr>
        <w:t>دررومانی</w:t>
      </w:r>
      <w:proofErr w:type="spellEnd"/>
      <w:r w:rsidRPr="009B79C3">
        <w:rPr>
          <w:rStyle w:val="y2iqfc"/>
          <w:rFonts w:asciiTheme="majorBidi" w:hAnsiTheme="majorBidi" w:cs="B Nazanin"/>
          <w:color w:val="202124"/>
          <w:sz w:val="26"/>
          <w:szCs w:val="26"/>
          <w:rtl/>
          <w:lang w:bidi="fa-IR"/>
        </w:rPr>
        <w:t xml:space="preserve"> است.</w:t>
      </w:r>
      <w:r w:rsidR="002A6160" w:rsidRPr="009B79C3">
        <w:rPr>
          <w:rStyle w:val="FootnoteReference"/>
          <w:rFonts w:asciiTheme="majorBidi" w:hAnsiTheme="majorBidi" w:cs="B Nazanin"/>
          <w:color w:val="202124"/>
          <w:sz w:val="26"/>
          <w:szCs w:val="26"/>
          <w:rtl/>
          <w:lang w:bidi="fa-IR"/>
        </w:rPr>
        <w:footnoteReference w:id="112"/>
      </w:r>
    </w:p>
    <w:p w14:paraId="5CA3D3B3" w14:textId="77777777" w:rsidR="006252DB" w:rsidRPr="009B79C3" w:rsidRDefault="006252DB" w:rsidP="00E24599">
      <w:pPr>
        <w:pStyle w:val="Heading3"/>
        <w:bidi/>
        <w:jc w:val="center"/>
        <w:rPr>
          <w:rFonts w:cs="B Nazanin"/>
          <w:color w:val="212529"/>
          <w:sz w:val="28"/>
          <w:szCs w:val="28"/>
          <w:lang w:bidi="fa-IR"/>
        </w:rPr>
      </w:pPr>
      <w:bookmarkStart w:id="86" w:name="_Toc142563139"/>
      <w:r w:rsidRPr="009B79C3">
        <w:rPr>
          <w:rFonts w:cs="B Nazanin"/>
          <w:sz w:val="28"/>
          <w:szCs w:val="28"/>
          <w:rtl/>
          <w:lang w:bidi="fa-IR"/>
        </w:rPr>
        <w:t>رویدادهای مهم</w:t>
      </w:r>
      <w:bookmarkEnd w:id="86"/>
    </w:p>
    <w:p w14:paraId="13FD5D03" w14:textId="77777777" w:rsidR="00036AD8" w:rsidRPr="009B79C3" w:rsidRDefault="006252DB" w:rsidP="00E24599">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شهرداری </w:t>
      </w:r>
      <w:r w:rsidR="00634A24" w:rsidRPr="009B79C3">
        <w:rPr>
          <w:rFonts w:asciiTheme="majorBidi" w:hAnsiTheme="majorBidi" w:cs="B Nazanin"/>
          <w:sz w:val="26"/>
          <w:szCs w:val="26"/>
          <w:rtl/>
          <w:lang w:bidi="fa-IR"/>
        </w:rPr>
        <w:t>درزمینه</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فعال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فرهنگی شهر تأمین </w:t>
      </w:r>
      <w:r w:rsidR="00634A24" w:rsidRPr="009B79C3">
        <w:rPr>
          <w:rFonts w:asciiTheme="majorBidi" w:hAnsiTheme="majorBidi" w:cs="B Nazanin"/>
          <w:sz w:val="26"/>
          <w:szCs w:val="26"/>
          <w:rtl/>
          <w:lang w:bidi="fa-IR"/>
        </w:rPr>
        <w:t>کننده</w:t>
      </w:r>
      <w:r w:rsidRPr="009B79C3">
        <w:rPr>
          <w:rFonts w:asciiTheme="majorBidi" w:hAnsiTheme="majorBidi" w:cs="B Nazanin"/>
          <w:sz w:val="26"/>
          <w:szCs w:val="26"/>
          <w:rtl/>
          <w:lang w:bidi="fa-IR"/>
        </w:rPr>
        <w:t xml:space="preserve"> بسیار مهمی است.</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تخصیص بودجه مهم آن، هر ساله به تنظیم یک دستور کار شامل رویدادهای فرهنگی گوناگون منجر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شود</w:t>
      </w:r>
      <w:r w:rsidRPr="009B79C3">
        <w:rPr>
          <w:rFonts w:asciiTheme="majorBidi" w:hAnsiTheme="majorBidi" w:cs="B Nazanin"/>
          <w:sz w:val="26"/>
          <w:szCs w:val="26"/>
          <w:rtl/>
          <w:lang w:bidi="fa-IR"/>
        </w:rPr>
        <w:t xml:space="preserve"> از جمله: </w:t>
      </w:r>
      <w:r w:rsidR="00634A24" w:rsidRPr="009B79C3">
        <w:rPr>
          <w:rFonts w:asciiTheme="majorBidi" w:hAnsiTheme="majorBidi" w:cs="B Nazanin"/>
          <w:sz w:val="26"/>
          <w:szCs w:val="26"/>
          <w:rtl/>
          <w:lang w:bidi="fa-IR"/>
        </w:rPr>
        <w:t>کنسرت‌ها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موسیقی برای </w:t>
      </w:r>
      <w:r w:rsidR="00634A24" w:rsidRPr="009B79C3">
        <w:rPr>
          <w:rFonts w:asciiTheme="majorBidi" w:hAnsiTheme="majorBidi" w:cs="B Nazanin"/>
          <w:sz w:val="26"/>
          <w:szCs w:val="26"/>
          <w:rtl/>
          <w:lang w:bidi="fa-IR"/>
        </w:rPr>
        <w:t>سبک‌ها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کلاسیک، جاز، راک یا فولک؛ برگزاری </w:t>
      </w:r>
      <w:r w:rsidR="00634A24" w:rsidRPr="009B79C3">
        <w:rPr>
          <w:rFonts w:asciiTheme="majorBidi" w:hAnsiTheme="majorBidi" w:cs="B Nazanin"/>
          <w:sz w:val="26"/>
          <w:szCs w:val="26"/>
          <w:rtl/>
          <w:lang w:bidi="fa-IR"/>
        </w:rPr>
        <w:t>نما</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تئاتر، ادبیات، فیلم، موسیقی، </w:t>
      </w:r>
      <w:r w:rsidR="00634A24" w:rsidRPr="009B79C3">
        <w:rPr>
          <w:rFonts w:asciiTheme="majorBidi" w:hAnsiTheme="majorBidi" w:cs="B Nazanin"/>
          <w:sz w:val="26"/>
          <w:szCs w:val="26"/>
          <w:rtl/>
          <w:lang w:bidi="fa-IR"/>
        </w:rPr>
        <w:t>جشنواره‌ها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مد، </w:t>
      </w:r>
      <w:r w:rsidR="00634A24" w:rsidRPr="009B79C3">
        <w:rPr>
          <w:rFonts w:asciiTheme="majorBidi" w:hAnsiTheme="majorBidi" w:cs="B Nazanin"/>
          <w:sz w:val="26"/>
          <w:szCs w:val="26"/>
          <w:rtl/>
          <w:lang w:bidi="fa-IR"/>
        </w:rPr>
        <w:t>نما</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تاریخی در مقیاس اروپایی، </w:t>
      </w:r>
      <w:r w:rsidR="00634A24" w:rsidRPr="009B79C3">
        <w:rPr>
          <w:rFonts w:asciiTheme="majorBidi" w:hAnsiTheme="majorBidi" w:cs="B Nazanin"/>
          <w:sz w:val="26"/>
          <w:szCs w:val="26"/>
          <w:rtl/>
          <w:lang w:bidi="fa-IR"/>
        </w:rPr>
        <w:t>نما</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شگاه‌ها</w:t>
      </w:r>
      <w:r w:rsidRPr="009B79C3">
        <w:rPr>
          <w:rFonts w:asciiTheme="majorBidi" w:hAnsiTheme="majorBidi" w:cs="B Nazanin"/>
          <w:sz w:val="26"/>
          <w:szCs w:val="26"/>
          <w:rtl/>
          <w:lang w:bidi="fa-IR"/>
        </w:rPr>
        <w:t xml:space="preserve"> مسابقات ورزشی و بسیاری دیگر.</w:t>
      </w:r>
      <w:r w:rsidR="00036AD8" w:rsidRPr="009B79C3">
        <w:rPr>
          <w:rStyle w:val="EndnoteReference"/>
          <w:rFonts w:asciiTheme="majorBidi" w:hAnsiTheme="majorBidi" w:cs="B Nazanin"/>
          <w:sz w:val="26"/>
          <w:szCs w:val="26"/>
          <w:rtl/>
          <w:lang w:bidi="fa-IR"/>
        </w:rPr>
        <w:endnoteReference w:id="9"/>
      </w:r>
    </w:p>
    <w:p w14:paraId="79E5ED8A" w14:textId="77777777" w:rsidR="00036AD8" w:rsidRPr="009B79C3" w:rsidRDefault="00036AD8" w:rsidP="00E24599">
      <w:pPr>
        <w:pStyle w:val="Heading2"/>
        <w:jc w:val="center"/>
        <w:rPr>
          <w:rFonts w:cs="B Nazanin"/>
          <w:sz w:val="28"/>
          <w:szCs w:val="28"/>
          <w:rtl/>
          <w:lang w:bidi="fa-IR"/>
        </w:rPr>
      </w:pPr>
      <w:r w:rsidRPr="009B79C3">
        <w:rPr>
          <w:rFonts w:cs="B Nazanin"/>
          <w:sz w:val="28"/>
          <w:szCs w:val="28"/>
          <w:rtl/>
          <w:lang w:bidi="fa-IR"/>
        </w:rPr>
        <w:br w:type="page"/>
      </w:r>
      <w:bookmarkStart w:id="87" w:name="_Toc129343634"/>
      <w:bookmarkStart w:id="88" w:name="_Toc129352726"/>
      <w:bookmarkStart w:id="89" w:name="_Toc142563140"/>
      <w:r w:rsidR="00E24599" w:rsidRPr="009B79C3">
        <w:rPr>
          <w:rFonts w:cs="B Nazanin" w:hint="cs"/>
          <w:sz w:val="28"/>
          <w:szCs w:val="28"/>
          <w:rtl/>
          <w:lang w:bidi="fa-IR"/>
        </w:rPr>
        <w:lastRenderedPageBreak/>
        <w:t>ا</w:t>
      </w:r>
      <w:r w:rsidRPr="009B79C3">
        <w:rPr>
          <w:rFonts w:cs="B Nazanin"/>
          <w:sz w:val="28"/>
          <w:szCs w:val="28"/>
          <w:rtl/>
          <w:lang w:bidi="fa-IR"/>
        </w:rPr>
        <w:t>ستان تیمیش</w:t>
      </w:r>
      <w:bookmarkEnd w:id="87"/>
      <w:bookmarkEnd w:id="88"/>
      <w:bookmarkEnd w:id="89"/>
    </w:p>
    <w:p w14:paraId="04D6C2D8" w14:textId="77777777" w:rsidR="005B1E3F" w:rsidRPr="009B79C3" w:rsidRDefault="00E24599" w:rsidP="00E24599">
      <w:pPr>
        <w:bidi/>
        <w:spacing w:after="0" w:line="240" w:lineRule="auto"/>
        <w:jc w:val="center"/>
        <w:rPr>
          <w:rFonts w:asciiTheme="majorBidi" w:hAnsiTheme="majorBidi" w:cs="B Nazanin"/>
          <w:sz w:val="26"/>
          <w:szCs w:val="26"/>
          <w:rtl/>
          <w:lang w:bidi="fa-IR"/>
        </w:rPr>
      </w:pPr>
      <w:r w:rsidRPr="009B79C3">
        <w:rPr>
          <w:rFonts w:asciiTheme="majorBidi" w:hAnsiTheme="majorBidi" w:cs="B Nazanin"/>
          <w:noProof/>
          <w:sz w:val="26"/>
          <w:szCs w:val="26"/>
        </w:rPr>
        <mc:AlternateContent>
          <mc:Choice Requires="wpg">
            <w:drawing>
              <wp:anchor distT="0" distB="0" distL="114300" distR="114300" simplePos="0" relativeHeight="251670528" behindDoc="0" locked="0" layoutInCell="1" allowOverlap="1" wp14:anchorId="28D8EBC9" wp14:editId="24DA583C">
                <wp:simplePos x="0" y="0"/>
                <wp:positionH relativeFrom="column">
                  <wp:posOffset>728980</wp:posOffset>
                </wp:positionH>
                <wp:positionV relativeFrom="paragraph">
                  <wp:posOffset>39370</wp:posOffset>
                </wp:positionV>
                <wp:extent cx="2776855" cy="1920875"/>
                <wp:effectExtent l="0" t="0" r="23495" b="22225"/>
                <wp:wrapNone/>
                <wp:docPr id="229" name="Group 4"/>
                <wp:cNvGraphicFramePr/>
                <a:graphic xmlns:a="http://schemas.openxmlformats.org/drawingml/2006/main">
                  <a:graphicData uri="http://schemas.microsoft.com/office/word/2010/wordprocessingGroup">
                    <wpg:wgp>
                      <wpg:cNvGrpSpPr/>
                      <wpg:grpSpPr>
                        <a:xfrm>
                          <a:off x="0" y="0"/>
                          <a:ext cx="2776855" cy="1920875"/>
                          <a:chOff x="0" y="0"/>
                          <a:chExt cx="5219652" cy="3701737"/>
                        </a:xfrm>
                        <a:solidFill>
                          <a:schemeClr val="tx2">
                            <a:lumMod val="60000"/>
                            <a:lumOff val="40000"/>
                          </a:schemeClr>
                        </a:solidFill>
                      </wpg:grpSpPr>
                      <wps:wsp>
                        <wps:cNvPr id="230" name="Freeform 230"/>
                        <wps:cNvSpPr>
                          <a:spLocks/>
                        </wps:cNvSpPr>
                        <wps:spPr bwMode="auto">
                          <a:xfrm>
                            <a:off x="3204727" y="0"/>
                            <a:ext cx="689912" cy="642002"/>
                          </a:xfrm>
                          <a:custGeom>
                            <a:avLst/>
                            <a:gdLst>
                              <a:gd name="T0" fmla="*/ 0 w 576"/>
                              <a:gd name="T1" fmla="*/ 2147483646 h 536"/>
                              <a:gd name="T2" fmla="*/ 2147483646 w 576"/>
                              <a:gd name="T3" fmla="*/ 2147483646 h 536"/>
                              <a:gd name="T4" fmla="*/ 2147483646 w 576"/>
                              <a:gd name="T5" fmla="*/ 2147483646 h 536"/>
                              <a:gd name="T6" fmla="*/ 2147483646 w 576"/>
                              <a:gd name="T7" fmla="*/ 2147483646 h 536"/>
                              <a:gd name="T8" fmla="*/ 2147483646 w 576"/>
                              <a:gd name="T9" fmla="*/ 2147483646 h 536"/>
                              <a:gd name="T10" fmla="*/ 2147483646 w 576"/>
                              <a:gd name="T11" fmla="*/ 2147483646 h 536"/>
                              <a:gd name="T12" fmla="*/ 2147483646 w 576"/>
                              <a:gd name="T13" fmla="*/ 2147483646 h 536"/>
                              <a:gd name="T14" fmla="*/ 2147483646 w 576"/>
                              <a:gd name="T15" fmla="*/ 0 h 536"/>
                              <a:gd name="T16" fmla="*/ 2147483646 w 576"/>
                              <a:gd name="T17" fmla="*/ 2147483646 h 536"/>
                              <a:gd name="T18" fmla="*/ 2147483646 w 576"/>
                              <a:gd name="T19" fmla="*/ 2147483646 h 536"/>
                              <a:gd name="T20" fmla="*/ 2147483646 w 576"/>
                              <a:gd name="T21" fmla="*/ 2147483646 h 536"/>
                              <a:gd name="T22" fmla="*/ 2147483646 w 576"/>
                              <a:gd name="T23" fmla="*/ 2147483646 h 536"/>
                              <a:gd name="T24" fmla="*/ 2147483646 w 576"/>
                              <a:gd name="T25" fmla="*/ 2147483646 h 536"/>
                              <a:gd name="T26" fmla="*/ 2147483646 w 576"/>
                              <a:gd name="T27" fmla="*/ 2147483646 h 536"/>
                              <a:gd name="T28" fmla="*/ 2147483646 w 576"/>
                              <a:gd name="T29" fmla="*/ 2147483646 h 536"/>
                              <a:gd name="T30" fmla="*/ 2147483646 w 576"/>
                              <a:gd name="T31" fmla="*/ 2147483646 h 536"/>
                              <a:gd name="T32" fmla="*/ 2147483646 w 576"/>
                              <a:gd name="T33" fmla="*/ 2147483646 h 536"/>
                              <a:gd name="T34" fmla="*/ 2147483646 w 576"/>
                              <a:gd name="T35" fmla="*/ 2147483646 h 536"/>
                              <a:gd name="T36" fmla="*/ 2147483646 w 576"/>
                              <a:gd name="T37" fmla="*/ 2147483646 h 536"/>
                              <a:gd name="T38" fmla="*/ 2147483646 w 576"/>
                              <a:gd name="T39" fmla="*/ 2147483646 h 536"/>
                              <a:gd name="T40" fmla="*/ 2147483646 w 576"/>
                              <a:gd name="T41" fmla="*/ 2147483646 h 536"/>
                              <a:gd name="T42" fmla="*/ 2147483646 w 576"/>
                              <a:gd name="T43" fmla="*/ 2147483646 h 536"/>
                              <a:gd name="T44" fmla="*/ 2147483646 w 576"/>
                              <a:gd name="T45" fmla="*/ 2147483646 h 536"/>
                              <a:gd name="T46" fmla="*/ 2147483646 w 576"/>
                              <a:gd name="T47" fmla="*/ 2147483646 h 536"/>
                              <a:gd name="T48" fmla="*/ 2147483646 w 576"/>
                              <a:gd name="T49" fmla="*/ 2147483646 h 536"/>
                              <a:gd name="T50" fmla="*/ 2147483646 w 576"/>
                              <a:gd name="T51" fmla="*/ 2147483646 h 536"/>
                              <a:gd name="T52" fmla="*/ 2147483646 w 576"/>
                              <a:gd name="T53" fmla="*/ 2147483646 h 536"/>
                              <a:gd name="T54" fmla="*/ 2147483646 w 576"/>
                              <a:gd name="T55" fmla="*/ 2147483646 h 536"/>
                              <a:gd name="T56" fmla="*/ 2147483646 w 576"/>
                              <a:gd name="T57" fmla="*/ 2147483646 h 536"/>
                              <a:gd name="T58" fmla="*/ 2147483646 w 576"/>
                              <a:gd name="T59" fmla="*/ 2147483646 h 536"/>
                              <a:gd name="T60" fmla="*/ 2147483646 w 576"/>
                              <a:gd name="T61" fmla="*/ 2147483646 h 536"/>
                              <a:gd name="T62" fmla="*/ 2147483646 w 576"/>
                              <a:gd name="T63" fmla="*/ 2147483646 h 536"/>
                              <a:gd name="T64" fmla="*/ 2147483646 w 576"/>
                              <a:gd name="T65" fmla="*/ 2147483646 h 536"/>
                              <a:gd name="T66" fmla="*/ 2147483646 w 576"/>
                              <a:gd name="T67" fmla="*/ 2147483646 h 536"/>
                              <a:gd name="T68" fmla="*/ 2147483646 w 576"/>
                              <a:gd name="T69" fmla="*/ 2147483646 h 536"/>
                              <a:gd name="T70" fmla="*/ 2147483646 w 576"/>
                              <a:gd name="T71" fmla="*/ 2147483646 h 536"/>
                              <a:gd name="T72" fmla="*/ 2147483646 w 576"/>
                              <a:gd name="T73" fmla="*/ 2147483646 h 536"/>
                              <a:gd name="T74" fmla="*/ 2147483646 w 576"/>
                              <a:gd name="T75" fmla="*/ 2147483646 h 536"/>
                              <a:gd name="T76" fmla="*/ 0 w 576"/>
                              <a:gd name="T77" fmla="*/ 2147483646 h 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576"/>
                              <a:gd name="T118" fmla="*/ 0 h 536"/>
                              <a:gd name="T119" fmla="*/ 576 w 576"/>
                              <a:gd name="T120" fmla="*/ 536 h 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576" h="536">
                                <a:moveTo>
                                  <a:pt x="0" y="192"/>
                                </a:moveTo>
                                <a:lnTo>
                                  <a:pt x="48" y="168"/>
                                </a:lnTo>
                                <a:lnTo>
                                  <a:pt x="72" y="128"/>
                                </a:lnTo>
                                <a:lnTo>
                                  <a:pt x="96" y="64"/>
                                </a:lnTo>
                                <a:lnTo>
                                  <a:pt x="96" y="40"/>
                                </a:lnTo>
                                <a:lnTo>
                                  <a:pt x="184" y="32"/>
                                </a:lnTo>
                                <a:lnTo>
                                  <a:pt x="200" y="32"/>
                                </a:lnTo>
                                <a:lnTo>
                                  <a:pt x="256" y="0"/>
                                </a:lnTo>
                                <a:lnTo>
                                  <a:pt x="344" y="16"/>
                                </a:lnTo>
                                <a:lnTo>
                                  <a:pt x="360" y="48"/>
                                </a:lnTo>
                                <a:lnTo>
                                  <a:pt x="392" y="32"/>
                                </a:lnTo>
                                <a:lnTo>
                                  <a:pt x="392" y="80"/>
                                </a:lnTo>
                                <a:lnTo>
                                  <a:pt x="424" y="72"/>
                                </a:lnTo>
                                <a:lnTo>
                                  <a:pt x="424" y="112"/>
                                </a:lnTo>
                                <a:lnTo>
                                  <a:pt x="472" y="184"/>
                                </a:lnTo>
                                <a:lnTo>
                                  <a:pt x="472" y="232"/>
                                </a:lnTo>
                                <a:lnTo>
                                  <a:pt x="496" y="248"/>
                                </a:lnTo>
                                <a:lnTo>
                                  <a:pt x="520" y="280"/>
                                </a:lnTo>
                                <a:lnTo>
                                  <a:pt x="536" y="344"/>
                                </a:lnTo>
                                <a:lnTo>
                                  <a:pt x="536" y="384"/>
                                </a:lnTo>
                                <a:lnTo>
                                  <a:pt x="576" y="424"/>
                                </a:lnTo>
                                <a:lnTo>
                                  <a:pt x="504" y="464"/>
                                </a:lnTo>
                                <a:lnTo>
                                  <a:pt x="456" y="456"/>
                                </a:lnTo>
                                <a:lnTo>
                                  <a:pt x="432" y="512"/>
                                </a:lnTo>
                                <a:lnTo>
                                  <a:pt x="400" y="488"/>
                                </a:lnTo>
                                <a:lnTo>
                                  <a:pt x="304" y="488"/>
                                </a:lnTo>
                                <a:lnTo>
                                  <a:pt x="328" y="512"/>
                                </a:lnTo>
                                <a:lnTo>
                                  <a:pt x="280" y="512"/>
                                </a:lnTo>
                                <a:lnTo>
                                  <a:pt x="224" y="536"/>
                                </a:lnTo>
                                <a:lnTo>
                                  <a:pt x="208" y="504"/>
                                </a:lnTo>
                                <a:lnTo>
                                  <a:pt x="240" y="472"/>
                                </a:lnTo>
                                <a:lnTo>
                                  <a:pt x="184" y="376"/>
                                </a:lnTo>
                                <a:lnTo>
                                  <a:pt x="184" y="328"/>
                                </a:lnTo>
                                <a:lnTo>
                                  <a:pt x="136" y="288"/>
                                </a:lnTo>
                                <a:lnTo>
                                  <a:pt x="120" y="312"/>
                                </a:lnTo>
                                <a:lnTo>
                                  <a:pt x="64" y="240"/>
                                </a:lnTo>
                                <a:lnTo>
                                  <a:pt x="40" y="248"/>
                                </a:lnTo>
                                <a:lnTo>
                                  <a:pt x="8" y="216"/>
                                </a:lnTo>
                                <a:lnTo>
                                  <a:pt x="0" y="192"/>
                                </a:lnTo>
                                <a:close/>
                              </a:path>
                            </a:pathLst>
                          </a:custGeom>
                          <a:grpFill/>
                          <a:ln w="9525">
                            <a:solidFill>
                              <a:schemeClr val="bg2"/>
                            </a:solidFill>
                            <a:round/>
                            <a:headEnd/>
                            <a:tailEnd/>
                          </a:ln>
                        </wps:spPr>
                        <wps:txbx>
                          <w:txbxContent>
                            <w:p w14:paraId="11D730D5" w14:textId="77777777" w:rsidR="008A3E06" w:rsidRDefault="008A3E06" w:rsidP="005B1E3F">
                              <w:pPr>
                                <w:rPr>
                                  <w:rFonts w:eastAsia="Times New Roman"/>
                                </w:rPr>
                              </w:pPr>
                            </w:p>
                          </w:txbxContent>
                        </wps:txbx>
                        <wps:bodyPr/>
                      </wps:wsp>
                      <wps:wsp>
                        <wps:cNvPr id="231" name="Freeform 231"/>
                        <wps:cNvSpPr>
                          <a:spLocks/>
                        </wps:cNvSpPr>
                        <wps:spPr bwMode="auto">
                          <a:xfrm>
                            <a:off x="3450668" y="511094"/>
                            <a:ext cx="871971" cy="642002"/>
                          </a:xfrm>
                          <a:custGeom>
                            <a:avLst/>
                            <a:gdLst>
                              <a:gd name="T0" fmla="*/ 2147483646 w 728"/>
                              <a:gd name="T1" fmla="*/ 0 h 536"/>
                              <a:gd name="T2" fmla="*/ 2147483646 w 728"/>
                              <a:gd name="T3" fmla="*/ 2147483646 h 536"/>
                              <a:gd name="T4" fmla="*/ 2147483646 w 728"/>
                              <a:gd name="T5" fmla="*/ 2147483646 h 536"/>
                              <a:gd name="T6" fmla="*/ 2147483646 w 728"/>
                              <a:gd name="T7" fmla="*/ 2147483646 h 536"/>
                              <a:gd name="T8" fmla="*/ 2147483646 w 728"/>
                              <a:gd name="T9" fmla="*/ 2147483646 h 536"/>
                              <a:gd name="T10" fmla="*/ 2147483646 w 728"/>
                              <a:gd name="T11" fmla="*/ 2147483646 h 536"/>
                              <a:gd name="T12" fmla="*/ 2147483646 w 728"/>
                              <a:gd name="T13" fmla="*/ 2147483646 h 536"/>
                              <a:gd name="T14" fmla="*/ 2147483646 w 728"/>
                              <a:gd name="T15" fmla="*/ 2147483646 h 536"/>
                              <a:gd name="T16" fmla="*/ 2147483646 w 728"/>
                              <a:gd name="T17" fmla="*/ 2147483646 h 536"/>
                              <a:gd name="T18" fmla="*/ 2147483646 w 728"/>
                              <a:gd name="T19" fmla="*/ 2147483646 h 536"/>
                              <a:gd name="T20" fmla="*/ 2147483646 w 728"/>
                              <a:gd name="T21" fmla="*/ 2147483646 h 536"/>
                              <a:gd name="T22" fmla="*/ 0 w 728"/>
                              <a:gd name="T23" fmla="*/ 2147483646 h 536"/>
                              <a:gd name="T24" fmla="*/ 2147483646 w 728"/>
                              <a:gd name="T25" fmla="*/ 2147483646 h 536"/>
                              <a:gd name="T26" fmla="*/ 2147483646 w 728"/>
                              <a:gd name="T27" fmla="*/ 2147483646 h 536"/>
                              <a:gd name="T28" fmla="*/ 2147483646 w 728"/>
                              <a:gd name="T29" fmla="*/ 2147483646 h 536"/>
                              <a:gd name="T30" fmla="*/ 2147483646 w 728"/>
                              <a:gd name="T31" fmla="*/ 2147483646 h 536"/>
                              <a:gd name="T32" fmla="*/ 2147483646 w 728"/>
                              <a:gd name="T33" fmla="*/ 2147483646 h 536"/>
                              <a:gd name="T34" fmla="*/ 2147483646 w 728"/>
                              <a:gd name="T35" fmla="*/ 2147483646 h 536"/>
                              <a:gd name="T36" fmla="*/ 2147483646 w 728"/>
                              <a:gd name="T37" fmla="*/ 2147483646 h 536"/>
                              <a:gd name="T38" fmla="*/ 2147483646 w 728"/>
                              <a:gd name="T39" fmla="*/ 2147483646 h 536"/>
                              <a:gd name="T40" fmla="*/ 2147483646 w 728"/>
                              <a:gd name="T41" fmla="*/ 2147483646 h 536"/>
                              <a:gd name="T42" fmla="*/ 2147483646 w 728"/>
                              <a:gd name="T43" fmla="*/ 2147483646 h 536"/>
                              <a:gd name="T44" fmla="*/ 2147483646 w 728"/>
                              <a:gd name="T45" fmla="*/ 2147483646 h 536"/>
                              <a:gd name="T46" fmla="*/ 2147483646 w 728"/>
                              <a:gd name="T47" fmla="*/ 2147483646 h 536"/>
                              <a:gd name="T48" fmla="*/ 2147483646 w 728"/>
                              <a:gd name="T49" fmla="*/ 2147483646 h 536"/>
                              <a:gd name="T50" fmla="*/ 2147483646 w 728"/>
                              <a:gd name="T51" fmla="*/ 2147483646 h 536"/>
                              <a:gd name="T52" fmla="*/ 2147483646 w 728"/>
                              <a:gd name="T53" fmla="*/ 2147483646 h 536"/>
                              <a:gd name="T54" fmla="*/ 2147483646 w 728"/>
                              <a:gd name="T55" fmla="*/ 2147483646 h 536"/>
                              <a:gd name="T56" fmla="*/ 2147483646 w 728"/>
                              <a:gd name="T57" fmla="*/ 2147483646 h 536"/>
                              <a:gd name="T58" fmla="*/ 2147483646 w 728"/>
                              <a:gd name="T59" fmla="*/ 2147483646 h 536"/>
                              <a:gd name="T60" fmla="*/ 2147483646 w 728"/>
                              <a:gd name="T61" fmla="*/ 2147483646 h 536"/>
                              <a:gd name="T62" fmla="*/ 2147483646 w 728"/>
                              <a:gd name="T63" fmla="*/ 2147483646 h 536"/>
                              <a:gd name="T64" fmla="*/ 2147483646 w 728"/>
                              <a:gd name="T65" fmla="*/ 2147483646 h 536"/>
                              <a:gd name="T66" fmla="*/ 2147483646 w 728"/>
                              <a:gd name="T67" fmla="*/ 2147483646 h 536"/>
                              <a:gd name="T68" fmla="*/ 2147483646 w 728"/>
                              <a:gd name="T69" fmla="*/ 2147483646 h 536"/>
                              <a:gd name="T70" fmla="*/ 2147483646 w 728"/>
                              <a:gd name="T71" fmla="*/ 2147483646 h 536"/>
                              <a:gd name="T72" fmla="*/ 2147483646 w 728"/>
                              <a:gd name="T73" fmla="*/ 2147483646 h 536"/>
                              <a:gd name="T74" fmla="*/ 2147483646 w 728"/>
                              <a:gd name="T75" fmla="*/ 2147483646 h 536"/>
                              <a:gd name="T76" fmla="*/ 2147483646 w 728"/>
                              <a:gd name="T77" fmla="*/ 2147483646 h 536"/>
                              <a:gd name="T78" fmla="*/ 2147483646 w 728"/>
                              <a:gd name="T79" fmla="*/ 2147483646 h 536"/>
                              <a:gd name="T80" fmla="*/ 2147483646 w 728"/>
                              <a:gd name="T81" fmla="*/ 2147483646 h 536"/>
                              <a:gd name="T82" fmla="*/ 2147483646 w 728"/>
                              <a:gd name="T83" fmla="*/ 2147483646 h 536"/>
                              <a:gd name="T84" fmla="*/ 2147483646 w 728"/>
                              <a:gd name="T85" fmla="*/ 2147483646 h 536"/>
                              <a:gd name="T86" fmla="*/ 2147483646 w 728"/>
                              <a:gd name="T87" fmla="*/ 2147483646 h 536"/>
                              <a:gd name="T88" fmla="*/ 2147483646 w 728"/>
                              <a:gd name="T89" fmla="*/ 2147483646 h 536"/>
                              <a:gd name="T90" fmla="*/ 2147483646 w 728"/>
                              <a:gd name="T91" fmla="*/ 2147483646 h 536"/>
                              <a:gd name="T92" fmla="*/ 2147483646 w 728"/>
                              <a:gd name="T93" fmla="*/ 2147483646 h 536"/>
                              <a:gd name="T94" fmla="*/ 2147483646 w 728"/>
                              <a:gd name="T95" fmla="*/ 0 h 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28"/>
                              <a:gd name="T145" fmla="*/ 0 h 536"/>
                              <a:gd name="T146" fmla="*/ 728 w 728"/>
                              <a:gd name="T147" fmla="*/ 536 h 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28" h="536">
                                <a:moveTo>
                                  <a:pt x="368" y="0"/>
                                </a:moveTo>
                                <a:lnTo>
                                  <a:pt x="296" y="40"/>
                                </a:lnTo>
                                <a:lnTo>
                                  <a:pt x="248" y="32"/>
                                </a:lnTo>
                                <a:lnTo>
                                  <a:pt x="224" y="88"/>
                                </a:lnTo>
                                <a:lnTo>
                                  <a:pt x="192" y="64"/>
                                </a:lnTo>
                                <a:lnTo>
                                  <a:pt x="96" y="64"/>
                                </a:lnTo>
                                <a:lnTo>
                                  <a:pt x="120" y="88"/>
                                </a:lnTo>
                                <a:lnTo>
                                  <a:pt x="72" y="88"/>
                                </a:lnTo>
                                <a:lnTo>
                                  <a:pt x="80" y="152"/>
                                </a:lnTo>
                                <a:lnTo>
                                  <a:pt x="48" y="144"/>
                                </a:lnTo>
                                <a:lnTo>
                                  <a:pt x="48" y="176"/>
                                </a:lnTo>
                                <a:lnTo>
                                  <a:pt x="0" y="160"/>
                                </a:lnTo>
                                <a:lnTo>
                                  <a:pt x="16" y="240"/>
                                </a:lnTo>
                                <a:lnTo>
                                  <a:pt x="48" y="312"/>
                                </a:lnTo>
                                <a:lnTo>
                                  <a:pt x="80" y="352"/>
                                </a:lnTo>
                                <a:lnTo>
                                  <a:pt x="128" y="352"/>
                                </a:lnTo>
                                <a:lnTo>
                                  <a:pt x="152" y="392"/>
                                </a:lnTo>
                                <a:lnTo>
                                  <a:pt x="216" y="384"/>
                                </a:lnTo>
                                <a:lnTo>
                                  <a:pt x="272" y="344"/>
                                </a:lnTo>
                                <a:lnTo>
                                  <a:pt x="296" y="392"/>
                                </a:lnTo>
                                <a:lnTo>
                                  <a:pt x="248" y="424"/>
                                </a:lnTo>
                                <a:lnTo>
                                  <a:pt x="304" y="496"/>
                                </a:lnTo>
                                <a:lnTo>
                                  <a:pt x="360" y="488"/>
                                </a:lnTo>
                                <a:lnTo>
                                  <a:pt x="392" y="456"/>
                                </a:lnTo>
                                <a:lnTo>
                                  <a:pt x="432" y="496"/>
                                </a:lnTo>
                                <a:lnTo>
                                  <a:pt x="496" y="464"/>
                                </a:lnTo>
                                <a:lnTo>
                                  <a:pt x="496" y="416"/>
                                </a:lnTo>
                                <a:lnTo>
                                  <a:pt x="536" y="424"/>
                                </a:lnTo>
                                <a:lnTo>
                                  <a:pt x="552" y="480"/>
                                </a:lnTo>
                                <a:lnTo>
                                  <a:pt x="592" y="440"/>
                                </a:lnTo>
                                <a:lnTo>
                                  <a:pt x="600" y="496"/>
                                </a:lnTo>
                                <a:lnTo>
                                  <a:pt x="640" y="536"/>
                                </a:lnTo>
                                <a:lnTo>
                                  <a:pt x="656" y="488"/>
                                </a:lnTo>
                                <a:lnTo>
                                  <a:pt x="688" y="512"/>
                                </a:lnTo>
                                <a:lnTo>
                                  <a:pt x="728" y="504"/>
                                </a:lnTo>
                                <a:lnTo>
                                  <a:pt x="704" y="400"/>
                                </a:lnTo>
                                <a:lnTo>
                                  <a:pt x="656" y="376"/>
                                </a:lnTo>
                                <a:lnTo>
                                  <a:pt x="616" y="352"/>
                                </a:lnTo>
                                <a:lnTo>
                                  <a:pt x="600" y="320"/>
                                </a:lnTo>
                                <a:lnTo>
                                  <a:pt x="560" y="312"/>
                                </a:lnTo>
                                <a:lnTo>
                                  <a:pt x="560" y="256"/>
                                </a:lnTo>
                                <a:lnTo>
                                  <a:pt x="528" y="208"/>
                                </a:lnTo>
                                <a:lnTo>
                                  <a:pt x="480" y="208"/>
                                </a:lnTo>
                                <a:lnTo>
                                  <a:pt x="464" y="160"/>
                                </a:lnTo>
                                <a:lnTo>
                                  <a:pt x="464" y="96"/>
                                </a:lnTo>
                                <a:lnTo>
                                  <a:pt x="424" y="88"/>
                                </a:lnTo>
                                <a:lnTo>
                                  <a:pt x="400" y="48"/>
                                </a:lnTo>
                                <a:lnTo>
                                  <a:pt x="368" y="0"/>
                                </a:lnTo>
                                <a:close/>
                              </a:path>
                            </a:pathLst>
                          </a:custGeom>
                          <a:grpFill/>
                          <a:ln w="9525">
                            <a:solidFill>
                              <a:schemeClr val="bg2"/>
                            </a:solidFill>
                            <a:round/>
                            <a:headEnd/>
                            <a:tailEnd/>
                          </a:ln>
                        </wps:spPr>
                        <wps:txbx>
                          <w:txbxContent>
                            <w:p w14:paraId="4941A47B" w14:textId="77777777" w:rsidR="008A3E06" w:rsidRDefault="008A3E06" w:rsidP="005B1E3F">
                              <w:pPr>
                                <w:rPr>
                                  <w:rFonts w:eastAsia="Times New Roman"/>
                                </w:rPr>
                              </w:pPr>
                            </w:p>
                          </w:txbxContent>
                        </wps:txbx>
                        <wps:bodyPr/>
                      </wps:wsp>
                      <wps:wsp>
                        <wps:cNvPr id="232" name="Freeform 232"/>
                        <wps:cNvSpPr>
                          <a:spLocks/>
                        </wps:cNvSpPr>
                        <wps:spPr bwMode="auto">
                          <a:xfrm>
                            <a:off x="2608388" y="222834"/>
                            <a:ext cx="948627" cy="709075"/>
                          </a:xfrm>
                          <a:custGeom>
                            <a:avLst/>
                            <a:gdLst>
                              <a:gd name="T0" fmla="*/ 2147483646 w 792"/>
                              <a:gd name="T1" fmla="*/ 2147483646 h 592"/>
                              <a:gd name="T2" fmla="*/ 2147483646 w 792"/>
                              <a:gd name="T3" fmla="*/ 2147483646 h 592"/>
                              <a:gd name="T4" fmla="*/ 2147483646 w 792"/>
                              <a:gd name="T5" fmla="*/ 2147483646 h 592"/>
                              <a:gd name="T6" fmla="*/ 2147483646 w 792"/>
                              <a:gd name="T7" fmla="*/ 2147483646 h 592"/>
                              <a:gd name="T8" fmla="*/ 2147483646 w 792"/>
                              <a:gd name="T9" fmla="*/ 2147483646 h 592"/>
                              <a:gd name="T10" fmla="*/ 2147483646 w 792"/>
                              <a:gd name="T11" fmla="*/ 2147483646 h 592"/>
                              <a:gd name="T12" fmla="*/ 2147483646 w 792"/>
                              <a:gd name="T13" fmla="*/ 2147483646 h 592"/>
                              <a:gd name="T14" fmla="*/ 2147483646 w 792"/>
                              <a:gd name="T15" fmla="*/ 2147483646 h 592"/>
                              <a:gd name="T16" fmla="*/ 2147483646 w 792"/>
                              <a:gd name="T17" fmla="*/ 2147483646 h 592"/>
                              <a:gd name="T18" fmla="*/ 2147483646 w 792"/>
                              <a:gd name="T19" fmla="*/ 2147483646 h 592"/>
                              <a:gd name="T20" fmla="*/ 2147483646 w 792"/>
                              <a:gd name="T21" fmla="*/ 2147483646 h 592"/>
                              <a:gd name="T22" fmla="*/ 2147483646 w 792"/>
                              <a:gd name="T23" fmla="*/ 2147483646 h 592"/>
                              <a:gd name="T24" fmla="*/ 2147483646 w 792"/>
                              <a:gd name="T25" fmla="*/ 2147483646 h 592"/>
                              <a:gd name="T26" fmla="*/ 2147483646 w 792"/>
                              <a:gd name="T27" fmla="*/ 2147483646 h 592"/>
                              <a:gd name="T28" fmla="*/ 2147483646 w 792"/>
                              <a:gd name="T29" fmla="*/ 2147483646 h 592"/>
                              <a:gd name="T30" fmla="*/ 2147483646 w 792"/>
                              <a:gd name="T31" fmla="*/ 2147483646 h 592"/>
                              <a:gd name="T32" fmla="*/ 2147483646 w 792"/>
                              <a:gd name="T33" fmla="*/ 2147483646 h 592"/>
                              <a:gd name="T34" fmla="*/ 2147483646 w 792"/>
                              <a:gd name="T35" fmla="*/ 2147483646 h 592"/>
                              <a:gd name="T36" fmla="*/ 2147483646 w 792"/>
                              <a:gd name="T37" fmla="*/ 2147483646 h 592"/>
                              <a:gd name="T38" fmla="*/ 2147483646 w 792"/>
                              <a:gd name="T39" fmla="*/ 2147483646 h 592"/>
                              <a:gd name="T40" fmla="*/ 2147483646 w 792"/>
                              <a:gd name="T41" fmla="*/ 2147483646 h 592"/>
                              <a:gd name="T42" fmla="*/ 2147483646 w 792"/>
                              <a:gd name="T43" fmla="*/ 2147483646 h 592"/>
                              <a:gd name="T44" fmla="*/ 2147483646 w 792"/>
                              <a:gd name="T45" fmla="*/ 2147483646 h 592"/>
                              <a:gd name="T46" fmla="*/ 2147483646 w 792"/>
                              <a:gd name="T47" fmla="*/ 2147483646 h 592"/>
                              <a:gd name="T48" fmla="*/ 2147483646 w 792"/>
                              <a:gd name="T49" fmla="*/ 2147483646 h 592"/>
                              <a:gd name="T50" fmla="*/ 2147483646 w 792"/>
                              <a:gd name="T51" fmla="*/ 2147483646 h 592"/>
                              <a:gd name="T52" fmla="*/ 2147483646 w 792"/>
                              <a:gd name="T53" fmla="*/ 2147483646 h 592"/>
                              <a:gd name="T54" fmla="*/ 2147483646 w 792"/>
                              <a:gd name="T55" fmla="*/ 2147483646 h 592"/>
                              <a:gd name="T56" fmla="*/ 2147483646 w 792"/>
                              <a:gd name="T57" fmla="*/ 2147483646 h 592"/>
                              <a:gd name="T58" fmla="*/ 2147483646 w 792"/>
                              <a:gd name="T59" fmla="*/ 2147483646 h 592"/>
                              <a:gd name="T60" fmla="*/ 2147483646 w 792"/>
                              <a:gd name="T61" fmla="*/ 2147483646 h 592"/>
                              <a:gd name="T62" fmla="*/ 2147483646 w 792"/>
                              <a:gd name="T63" fmla="*/ 2147483646 h 592"/>
                              <a:gd name="T64" fmla="*/ 2147483646 w 792"/>
                              <a:gd name="T65" fmla="*/ 2147483646 h 592"/>
                              <a:gd name="T66" fmla="*/ 2147483646 w 792"/>
                              <a:gd name="T67" fmla="*/ 2147483646 h 592"/>
                              <a:gd name="T68" fmla="*/ 2147483646 w 792"/>
                              <a:gd name="T69" fmla="*/ 2147483646 h 592"/>
                              <a:gd name="T70" fmla="*/ 2147483646 w 792"/>
                              <a:gd name="T71" fmla="*/ 2147483646 h 592"/>
                              <a:gd name="T72" fmla="*/ 2147483646 w 792"/>
                              <a:gd name="T73" fmla="*/ 2147483646 h 592"/>
                              <a:gd name="T74" fmla="*/ 2147483646 w 792"/>
                              <a:gd name="T75" fmla="*/ 2147483646 h 592"/>
                              <a:gd name="T76" fmla="*/ 2147483646 w 792"/>
                              <a:gd name="T77" fmla="*/ 2147483646 h 592"/>
                              <a:gd name="T78" fmla="*/ 0 w 792"/>
                              <a:gd name="T79" fmla="*/ 2147483646 h 592"/>
                              <a:gd name="T80" fmla="*/ 2147483646 w 792"/>
                              <a:gd name="T81" fmla="*/ 2147483646 h 592"/>
                              <a:gd name="T82" fmla="*/ 2147483646 w 792"/>
                              <a:gd name="T83" fmla="*/ 2147483646 h 592"/>
                              <a:gd name="T84" fmla="*/ 2147483646 w 792"/>
                              <a:gd name="T85" fmla="*/ 2147483646 h 592"/>
                              <a:gd name="T86" fmla="*/ 2147483646 w 792"/>
                              <a:gd name="T87" fmla="*/ 2147483646 h 592"/>
                              <a:gd name="T88" fmla="*/ 2147483646 w 792"/>
                              <a:gd name="T89" fmla="*/ 2147483646 h 592"/>
                              <a:gd name="T90" fmla="*/ 2147483646 w 792"/>
                              <a:gd name="T91" fmla="*/ 2147483646 h 592"/>
                              <a:gd name="T92" fmla="*/ 2147483646 w 792"/>
                              <a:gd name="T93" fmla="*/ 2147483646 h 592"/>
                              <a:gd name="T94" fmla="*/ 2147483646 w 792"/>
                              <a:gd name="T95" fmla="*/ 2147483646 h 592"/>
                              <a:gd name="T96" fmla="*/ 2147483646 w 792"/>
                              <a:gd name="T97" fmla="*/ 2147483646 h 592"/>
                              <a:gd name="T98" fmla="*/ 2147483646 w 792"/>
                              <a:gd name="T99" fmla="*/ 2147483646 h 592"/>
                              <a:gd name="T100" fmla="*/ 2147483646 w 792"/>
                              <a:gd name="T101" fmla="*/ 0 h 592"/>
                              <a:gd name="T102" fmla="*/ 2147483646 w 792"/>
                              <a:gd name="T103" fmla="*/ 2147483646 h 59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w 792"/>
                              <a:gd name="T157" fmla="*/ 0 h 592"/>
                              <a:gd name="T158" fmla="*/ 792 w 792"/>
                              <a:gd name="T159" fmla="*/ 592 h 592"/>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T156" t="T157" r="T158" b="T159"/>
                            <a:pathLst>
                              <a:path w="792" h="592">
                                <a:moveTo>
                                  <a:pt x="504" y="8"/>
                                </a:moveTo>
                                <a:lnTo>
                                  <a:pt x="512" y="32"/>
                                </a:lnTo>
                                <a:lnTo>
                                  <a:pt x="544" y="64"/>
                                </a:lnTo>
                                <a:lnTo>
                                  <a:pt x="568" y="56"/>
                                </a:lnTo>
                                <a:lnTo>
                                  <a:pt x="624" y="128"/>
                                </a:lnTo>
                                <a:lnTo>
                                  <a:pt x="640" y="104"/>
                                </a:lnTo>
                                <a:lnTo>
                                  <a:pt x="688" y="144"/>
                                </a:lnTo>
                                <a:lnTo>
                                  <a:pt x="688" y="192"/>
                                </a:lnTo>
                                <a:lnTo>
                                  <a:pt x="744" y="288"/>
                                </a:lnTo>
                                <a:lnTo>
                                  <a:pt x="712" y="320"/>
                                </a:lnTo>
                                <a:lnTo>
                                  <a:pt x="728" y="352"/>
                                </a:lnTo>
                                <a:lnTo>
                                  <a:pt x="784" y="328"/>
                                </a:lnTo>
                                <a:lnTo>
                                  <a:pt x="792" y="392"/>
                                </a:lnTo>
                                <a:lnTo>
                                  <a:pt x="760" y="384"/>
                                </a:lnTo>
                                <a:lnTo>
                                  <a:pt x="760" y="416"/>
                                </a:lnTo>
                                <a:lnTo>
                                  <a:pt x="712" y="400"/>
                                </a:lnTo>
                                <a:lnTo>
                                  <a:pt x="728" y="480"/>
                                </a:lnTo>
                                <a:lnTo>
                                  <a:pt x="664" y="424"/>
                                </a:lnTo>
                                <a:lnTo>
                                  <a:pt x="544" y="424"/>
                                </a:lnTo>
                                <a:lnTo>
                                  <a:pt x="480" y="432"/>
                                </a:lnTo>
                                <a:lnTo>
                                  <a:pt x="432" y="456"/>
                                </a:lnTo>
                                <a:lnTo>
                                  <a:pt x="376" y="416"/>
                                </a:lnTo>
                                <a:lnTo>
                                  <a:pt x="392" y="480"/>
                                </a:lnTo>
                                <a:lnTo>
                                  <a:pt x="336" y="528"/>
                                </a:lnTo>
                                <a:lnTo>
                                  <a:pt x="328" y="584"/>
                                </a:lnTo>
                                <a:lnTo>
                                  <a:pt x="240" y="592"/>
                                </a:lnTo>
                                <a:lnTo>
                                  <a:pt x="256" y="536"/>
                                </a:lnTo>
                                <a:lnTo>
                                  <a:pt x="176" y="528"/>
                                </a:lnTo>
                                <a:lnTo>
                                  <a:pt x="136" y="584"/>
                                </a:lnTo>
                                <a:lnTo>
                                  <a:pt x="96" y="552"/>
                                </a:lnTo>
                                <a:lnTo>
                                  <a:pt x="56" y="576"/>
                                </a:lnTo>
                                <a:lnTo>
                                  <a:pt x="16" y="560"/>
                                </a:lnTo>
                                <a:lnTo>
                                  <a:pt x="32" y="496"/>
                                </a:lnTo>
                                <a:lnTo>
                                  <a:pt x="8" y="456"/>
                                </a:lnTo>
                                <a:lnTo>
                                  <a:pt x="32" y="408"/>
                                </a:lnTo>
                                <a:lnTo>
                                  <a:pt x="8" y="360"/>
                                </a:lnTo>
                                <a:lnTo>
                                  <a:pt x="48" y="360"/>
                                </a:lnTo>
                                <a:lnTo>
                                  <a:pt x="56" y="328"/>
                                </a:lnTo>
                                <a:lnTo>
                                  <a:pt x="40" y="288"/>
                                </a:lnTo>
                                <a:lnTo>
                                  <a:pt x="0" y="264"/>
                                </a:lnTo>
                                <a:lnTo>
                                  <a:pt x="32" y="232"/>
                                </a:lnTo>
                                <a:lnTo>
                                  <a:pt x="8" y="176"/>
                                </a:lnTo>
                                <a:lnTo>
                                  <a:pt x="72" y="152"/>
                                </a:lnTo>
                                <a:lnTo>
                                  <a:pt x="96" y="104"/>
                                </a:lnTo>
                                <a:lnTo>
                                  <a:pt x="136" y="56"/>
                                </a:lnTo>
                                <a:lnTo>
                                  <a:pt x="184" y="48"/>
                                </a:lnTo>
                                <a:lnTo>
                                  <a:pt x="248" y="32"/>
                                </a:lnTo>
                                <a:lnTo>
                                  <a:pt x="360" y="40"/>
                                </a:lnTo>
                                <a:lnTo>
                                  <a:pt x="392" y="16"/>
                                </a:lnTo>
                                <a:lnTo>
                                  <a:pt x="448" y="16"/>
                                </a:lnTo>
                                <a:lnTo>
                                  <a:pt x="472" y="0"/>
                                </a:lnTo>
                                <a:lnTo>
                                  <a:pt x="504" y="8"/>
                                </a:lnTo>
                                <a:close/>
                              </a:path>
                            </a:pathLst>
                          </a:custGeom>
                          <a:grpFill/>
                          <a:ln w="9525">
                            <a:solidFill>
                              <a:schemeClr val="bg2"/>
                            </a:solidFill>
                            <a:round/>
                            <a:headEnd/>
                            <a:tailEnd/>
                          </a:ln>
                        </wps:spPr>
                        <wps:txbx>
                          <w:txbxContent>
                            <w:p w14:paraId="72B75C3C" w14:textId="77777777" w:rsidR="008A3E06" w:rsidRDefault="008A3E06" w:rsidP="005B1E3F">
                              <w:pPr>
                                <w:rPr>
                                  <w:rFonts w:eastAsia="Times New Roman"/>
                                </w:rPr>
                              </w:pPr>
                            </w:p>
                          </w:txbxContent>
                        </wps:txbx>
                        <wps:bodyPr/>
                      </wps:wsp>
                      <wps:wsp>
                        <wps:cNvPr id="233" name="Freeform 233"/>
                        <wps:cNvSpPr>
                          <a:spLocks/>
                        </wps:cNvSpPr>
                        <wps:spPr bwMode="auto">
                          <a:xfrm>
                            <a:off x="2998721" y="715072"/>
                            <a:ext cx="824060" cy="613254"/>
                          </a:xfrm>
                          <a:custGeom>
                            <a:avLst/>
                            <a:gdLst>
                              <a:gd name="T0" fmla="*/ 2147483646 w 688"/>
                              <a:gd name="T1" fmla="*/ 2147483646 h 512"/>
                              <a:gd name="T2" fmla="*/ 2147483646 w 688"/>
                              <a:gd name="T3" fmla="*/ 2147483646 h 512"/>
                              <a:gd name="T4" fmla="*/ 2147483646 w 688"/>
                              <a:gd name="T5" fmla="*/ 2147483646 h 512"/>
                              <a:gd name="T6" fmla="*/ 2147483646 w 688"/>
                              <a:gd name="T7" fmla="*/ 2147483646 h 512"/>
                              <a:gd name="T8" fmla="*/ 2147483646 w 688"/>
                              <a:gd name="T9" fmla="*/ 2147483646 h 512"/>
                              <a:gd name="T10" fmla="*/ 2147483646 w 688"/>
                              <a:gd name="T11" fmla="*/ 2147483646 h 512"/>
                              <a:gd name="T12" fmla="*/ 2147483646 w 688"/>
                              <a:gd name="T13" fmla="*/ 2147483646 h 512"/>
                              <a:gd name="T14" fmla="*/ 2147483646 w 688"/>
                              <a:gd name="T15" fmla="*/ 2147483646 h 512"/>
                              <a:gd name="T16" fmla="*/ 2147483646 w 688"/>
                              <a:gd name="T17" fmla="*/ 2147483646 h 512"/>
                              <a:gd name="T18" fmla="*/ 2147483646 w 688"/>
                              <a:gd name="T19" fmla="*/ 2147483646 h 512"/>
                              <a:gd name="T20" fmla="*/ 2147483646 w 688"/>
                              <a:gd name="T21" fmla="*/ 2147483646 h 512"/>
                              <a:gd name="T22" fmla="*/ 2147483646 w 688"/>
                              <a:gd name="T23" fmla="*/ 2147483646 h 512"/>
                              <a:gd name="T24" fmla="*/ 2147483646 w 688"/>
                              <a:gd name="T25" fmla="*/ 2147483646 h 512"/>
                              <a:gd name="T26" fmla="*/ 2147483646 w 688"/>
                              <a:gd name="T27" fmla="*/ 2147483646 h 512"/>
                              <a:gd name="T28" fmla="*/ 2147483646 w 688"/>
                              <a:gd name="T29" fmla="*/ 0 h 512"/>
                              <a:gd name="T30" fmla="*/ 2147483646 w 688"/>
                              <a:gd name="T31" fmla="*/ 2147483646 h 512"/>
                              <a:gd name="T32" fmla="*/ 2147483646 w 688"/>
                              <a:gd name="T33" fmla="*/ 2147483646 h 512"/>
                              <a:gd name="T34" fmla="*/ 0 w 688"/>
                              <a:gd name="T35" fmla="*/ 2147483646 h 512"/>
                              <a:gd name="T36" fmla="*/ 2147483646 w 688"/>
                              <a:gd name="T37" fmla="*/ 2147483646 h 512"/>
                              <a:gd name="T38" fmla="*/ 2147483646 w 688"/>
                              <a:gd name="T39" fmla="*/ 2147483646 h 512"/>
                              <a:gd name="T40" fmla="*/ 2147483646 w 688"/>
                              <a:gd name="T41" fmla="*/ 2147483646 h 512"/>
                              <a:gd name="T42" fmla="*/ 2147483646 w 688"/>
                              <a:gd name="T43" fmla="*/ 2147483646 h 512"/>
                              <a:gd name="T44" fmla="*/ 2147483646 w 688"/>
                              <a:gd name="T45" fmla="*/ 2147483646 h 512"/>
                              <a:gd name="T46" fmla="*/ 2147483646 w 688"/>
                              <a:gd name="T47" fmla="*/ 2147483646 h 512"/>
                              <a:gd name="T48" fmla="*/ 2147483646 w 688"/>
                              <a:gd name="T49" fmla="*/ 2147483646 h 512"/>
                              <a:gd name="T50" fmla="*/ 2147483646 w 688"/>
                              <a:gd name="T51" fmla="*/ 2147483646 h 512"/>
                              <a:gd name="T52" fmla="*/ 2147483646 w 688"/>
                              <a:gd name="T53" fmla="*/ 2147483646 h 512"/>
                              <a:gd name="T54" fmla="*/ 2147483646 w 688"/>
                              <a:gd name="T55" fmla="*/ 2147483646 h 512"/>
                              <a:gd name="T56" fmla="*/ 2147483646 w 688"/>
                              <a:gd name="T57" fmla="*/ 2147483646 h 512"/>
                              <a:gd name="T58" fmla="*/ 2147483646 w 688"/>
                              <a:gd name="T59" fmla="*/ 2147483646 h 512"/>
                              <a:gd name="T60" fmla="*/ 2147483646 w 688"/>
                              <a:gd name="T61" fmla="*/ 2147483646 h 512"/>
                              <a:gd name="T62" fmla="*/ 2147483646 w 688"/>
                              <a:gd name="T63" fmla="*/ 2147483646 h 512"/>
                              <a:gd name="T64" fmla="*/ 2147483646 w 688"/>
                              <a:gd name="T65" fmla="*/ 2147483646 h 512"/>
                              <a:gd name="T66" fmla="*/ 2147483646 w 688"/>
                              <a:gd name="T67" fmla="*/ 2147483646 h 512"/>
                              <a:gd name="T68" fmla="*/ 2147483646 w 688"/>
                              <a:gd name="T69" fmla="*/ 2147483646 h 512"/>
                              <a:gd name="T70" fmla="*/ 2147483646 w 688"/>
                              <a:gd name="T71" fmla="*/ 2147483646 h 512"/>
                              <a:gd name="T72" fmla="*/ 2147483646 w 688"/>
                              <a:gd name="T73" fmla="*/ 2147483646 h 512"/>
                              <a:gd name="T74" fmla="*/ 2147483646 w 688"/>
                              <a:gd name="T75" fmla="*/ 2147483646 h 512"/>
                              <a:gd name="T76" fmla="*/ 2147483646 w 688"/>
                              <a:gd name="T77" fmla="*/ 2147483646 h 512"/>
                              <a:gd name="T78" fmla="*/ 2147483646 w 688"/>
                              <a:gd name="T79" fmla="*/ 2147483646 h 512"/>
                              <a:gd name="T80" fmla="*/ 2147483646 w 688"/>
                              <a:gd name="T81" fmla="*/ 2147483646 h 512"/>
                              <a:gd name="T82" fmla="*/ 2147483646 w 688"/>
                              <a:gd name="T83" fmla="*/ 2147483646 h 512"/>
                              <a:gd name="T84" fmla="*/ 2147483646 w 688"/>
                              <a:gd name="T85" fmla="*/ 2147483646 h 5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w 688"/>
                              <a:gd name="T130" fmla="*/ 0 h 512"/>
                              <a:gd name="T131" fmla="*/ 688 w 688"/>
                              <a:gd name="T132" fmla="*/ 512 h 512"/>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T129" t="T130" r="T131" b="T132"/>
                            <a:pathLst>
                              <a:path w="688" h="512">
                                <a:moveTo>
                                  <a:pt x="688" y="320"/>
                                </a:moveTo>
                                <a:lnTo>
                                  <a:pt x="632" y="248"/>
                                </a:lnTo>
                                <a:lnTo>
                                  <a:pt x="680" y="216"/>
                                </a:lnTo>
                                <a:lnTo>
                                  <a:pt x="656" y="168"/>
                                </a:lnTo>
                                <a:lnTo>
                                  <a:pt x="600" y="208"/>
                                </a:lnTo>
                                <a:lnTo>
                                  <a:pt x="536" y="216"/>
                                </a:lnTo>
                                <a:lnTo>
                                  <a:pt x="512" y="176"/>
                                </a:lnTo>
                                <a:lnTo>
                                  <a:pt x="464" y="176"/>
                                </a:lnTo>
                                <a:lnTo>
                                  <a:pt x="432" y="136"/>
                                </a:lnTo>
                                <a:lnTo>
                                  <a:pt x="400" y="64"/>
                                </a:lnTo>
                                <a:lnTo>
                                  <a:pt x="336" y="8"/>
                                </a:lnTo>
                                <a:lnTo>
                                  <a:pt x="216" y="8"/>
                                </a:lnTo>
                                <a:lnTo>
                                  <a:pt x="152" y="16"/>
                                </a:lnTo>
                                <a:lnTo>
                                  <a:pt x="104" y="40"/>
                                </a:lnTo>
                                <a:lnTo>
                                  <a:pt x="48" y="0"/>
                                </a:lnTo>
                                <a:lnTo>
                                  <a:pt x="64" y="64"/>
                                </a:lnTo>
                                <a:lnTo>
                                  <a:pt x="8" y="112"/>
                                </a:lnTo>
                                <a:lnTo>
                                  <a:pt x="0" y="168"/>
                                </a:lnTo>
                                <a:lnTo>
                                  <a:pt x="32" y="192"/>
                                </a:lnTo>
                                <a:lnTo>
                                  <a:pt x="40" y="256"/>
                                </a:lnTo>
                                <a:lnTo>
                                  <a:pt x="72" y="256"/>
                                </a:lnTo>
                                <a:lnTo>
                                  <a:pt x="80" y="304"/>
                                </a:lnTo>
                                <a:lnTo>
                                  <a:pt x="48" y="280"/>
                                </a:lnTo>
                                <a:lnTo>
                                  <a:pt x="40" y="336"/>
                                </a:lnTo>
                                <a:lnTo>
                                  <a:pt x="64" y="344"/>
                                </a:lnTo>
                                <a:lnTo>
                                  <a:pt x="64" y="456"/>
                                </a:lnTo>
                                <a:lnTo>
                                  <a:pt x="96" y="512"/>
                                </a:lnTo>
                                <a:lnTo>
                                  <a:pt x="120" y="480"/>
                                </a:lnTo>
                                <a:lnTo>
                                  <a:pt x="144" y="480"/>
                                </a:lnTo>
                                <a:lnTo>
                                  <a:pt x="168" y="456"/>
                                </a:lnTo>
                                <a:lnTo>
                                  <a:pt x="200" y="480"/>
                                </a:lnTo>
                                <a:lnTo>
                                  <a:pt x="256" y="432"/>
                                </a:lnTo>
                                <a:lnTo>
                                  <a:pt x="280" y="464"/>
                                </a:lnTo>
                                <a:lnTo>
                                  <a:pt x="392" y="440"/>
                                </a:lnTo>
                                <a:lnTo>
                                  <a:pt x="440" y="384"/>
                                </a:lnTo>
                                <a:lnTo>
                                  <a:pt x="520" y="384"/>
                                </a:lnTo>
                                <a:lnTo>
                                  <a:pt x="552" y="352"/>
                                </a:lnTo>
                                <a:lnTo>
                                  <a:pt x="576" y="392"/>
                                </a:lnTo>
                                <a:lnTo>
                                  <a:pt x="624" y="376"/>
                                </a:lnTo>
                                <a:lnTo>
                                  <a:pt x="648" y="408"/>
                                </a:lnTo>
                                <a:lnTo>
                                  <a:pt x="688" y="392"/>
                                </a:lnTo>
                                <a:lnTo>
                                  <a:pt x="680" y="352"/>
                                </a:lnTo>
                                <a:lnTo>
                                  <a:pt x="688" y="320"/>
                                </a:lnTo>
                                <a:close/>
                              </a:path>
                            </a:pathLst>
                          </a:custGeom>
                          <a:grpFill/>
                          <a:ln w="9525">
                            <a:solidFill>
                              <a:schemeClr val="bg2"/>
                            </a:solidFill>
                            <a:round/>
                            <a:headEnd/>
                            <a:tailEnd/>
                          </a:ln>
                        </wps:spPr>
                        <wps:txbx>
                          <w:txbxContent>
                            <w:p w14:paraId="4873ACD6" w14:textId="77777777" w:rsidR="008A3E06" w:rsidRDefault="008A3E06" w:rsidP="005B1E3F">
                              <w:pPr>
                                <w:rPr>
                                  <w:rFonts w:eastAsia="Times New Roman"/>
                                </w:rPr>
                              </w:pPr>
                            </w:p>
                          </w:txbxContent>
                        </wps:txbx>
                        <wps:bodyPr/>
                      </wps:wsp>
                      <wps:wsp>
                        <wps:cNvPr id="234" name="Freeform 234"/>
                        <wps:cNvSpPr>
                          <a:spLocks/>
                        </wps:cNvSpPr>
                        <wps:spPr bwMode="auto">
                          <a:xfrm>
                            <a:off x="2554837" y="844056"/>
                            <a:ext cx="756986" cy="871971"/>
                          </a:xfrm>
                          <a:custGeom>
                            <a:avLst/>
                            <a:gdLst>
                              <a:gd name="T0" fmla="*/ 2147483646 w 632"/>
                              <a:gd name="T1" fmla="*/ 2147483646 h 728"/>
                              <a:gd name="T2" fmla="*/ 2147483646 w 632"/>
                              <a:gd name="T3" fmla="*/ 0 h 728"/>
                              <a:gd name="T4" fmla="*/ 2147483646 w 632"/>
                              <a:gd name="T5" fmla="*/ 2147483646 h 728"/>
                              <a:gd name="T6" fmla="*/ 2147483646 w 632"/>
                              <a:gd name="T7" fmla="*/ 2147483646 h 728"/>
                              <a:gd name="T8" fmla="*/ 2147483646 w 632"/>
                              <a:gd name="T9" fmla="*/ 2147483646 h 728"/>
                              <a:gd name="T10" fmla="*/ 2147483646 w 632"/>
                              <a:gd name="T11" fmla="*/ 2147483646 h 728"/>
                              <a:gd name="T12" fmla="*/ 2147483646 w 632"/>
                              <a:gd name="T13" fmla="*/ 2147483646 h 728"/>
                              <a:gd name="T14" fmla="*/ 2147483646 w 632"/>
                              <a:gd name="T15" fmla="*/ 2147483646 h 728"/>
                              <a:gd name="T16" fmla="*/ 2147483646 w 632"/>
                              <a:gd name="T17" fmla="*/ 2147483646 h 728"/>
                              <a:gd name="T18" fmla="*/ 2147483646 w 632"/>
                              <a:gd name="T19" fmla="*/ 2147483646 h 728"/>
                              <a:gd name="T20" fmla="*/ 2147483646 w 632"/>
                              <a:gd name="T21" fmla="*/ 2147483646 h 728"/>
                              <a:gd name="T22" fmla="*/ 2147483646 w 632"/>
                              <a:gd name="T23" fmla="*/ 2147483646 h 728"/>
                              <a:gd name="T24" fmla="*/ 2147483646 w 632"/>
                              <a:gd name="T25" fmla="*/ 2147483646 h 728"/>
                              <a:gd name="T26" fmla="*/ 2147483646 w 632"/>
                              <a:gd name="T27" fmla="*/ 2147483646 h 728"/>
                              <a:gd name="T28" fmla="*/ 2147483646 w 632"/>
                              <a:gd name="T29" fmla="*/ 2147483646 h 728"/>
                              <a:gd name="T30" fmla="*/ 2147483646 w 632"/>
                              <a:gd name="T31" fmla="*/ 2147483646 h 728"/>
                              <a:gd name="T32" fmla="*/ 2147483646 w 632"/>
                              <a:gd name="T33" fmla="*/ 2147483646 h 728"/>
                              <a:gd name="T34" fmla="*/ 2147483646 w 632"/>
                              <a:gd name="T35" fmla="*/ 2147483646 h 728"/>
                              <a:gd name="T36" fmla="*/ 2147483646 w 632"/>
                              <a:gd name="T37" fmla="*/ 2147483646 h 728"/>
                              <a:gd name="T38" fmla="*/ 2147483646 w 632"/>
                              <a:gd name="T39" fmla="*/ 2147483646 h 728"/>
                              <a:gd name="T40" fmla="*/ 2147483646 w 632"/>
                              <a:gd name="T41" fmla="*/ 2147483646 h 728"/>
                              <a:gd name="T42" fmla="*/ 2147483646 w 632"/>
                              <a:gd name="T43" fmla="*/ 2147483646 h 728"/>
                              <a:gd name="T44" fmla="*/ 2147483646 w 632"/>
                              <a:gd name="T45" fmla="*/ 2147483646 h 728"/>
                              <a:gd name="T46" fmla="*/ 2147483646 w 632"/>
                              <a:gd name="T47" fmla="*/ 2147483646 h 728"/>
                              <a:gd name="T48" fmla="*/ 2147483646 w 632"/>
                              <a:gd name="T49" fmla="*/ 2147483646 h 728"/>
                              <a:gd name="T50" fmla="*/ 2147483646 w 632"/>
                              <a:gd name="T51" fmla="*/ 2147483646 h 728"/>
                              <a:gd name="T52" fmla="*/ 2147483646 w 632"/>
                              <a:gd name="T53" fmla="*/ 2147483646 h 728"/>
                              <a:gd name="T54" fmla="*/ 2147483646 w 632"/>
                              <a:gd name="T55" fmla="*/ 2147483646 h 728"/>
                              <a:gd name="T56" fmla="*/ 2147483646 w 632"/>
                              <a:gd name="T57" fmla="*/ 2147483646 h 728"/>
                              <a:gd name="T58" fmla="*/ 2147483646 w 632"/>
                              <a:gd name="T59" fmla="*/ 2147483646 h 728"/>
                              <a:gd name="T60" fmla="*/ 2147483646 w 632"/>
                              <a:gd name="T61" fmla="*/ 2147483646 h 728"/>
                              <a:gd name="T62" fmla="*/ 2147483646 w 632"/>
                              <a:gd name="T63" fmla="*/ 2147483646 h 728"/>
                              <a:gd name="T64" fmla="*/ 2147483646 w 632"/>
                              <a:gd name="T65" fmla="*/ 2147483646 h 728"/>
                              <a:gd name="T66" fmla="*/ 2147483646 w 632"/>
                              <a:gd name="T67" fmla="*/ 2147483646 h 728"/>
                              <a:gd name="T68" fmla="*/ 0 w 632"/>
                              <a:gd name="T69" fmla="*/ 2147483646 h 728"/>
                              <a:gd name="T70" fmla="*/ 2147483646 w 632"/>
                              <a:gd name="T71" fmla="*/ 2147483646 h 728"/>
                              <a:gd name="T72" fmla="*/ 2147483646 w 632"/>
                              <a:gd name="T73" fmla="*/ 2147483646 h 728"/>
                              <a:gd name="T74" fmla="*/ 2147483646 w 632"/>
                              <a:gd name="T75" fmla="*/ 2147483646 h 728"/>
                              <a:gd name="T76" fmla="*/ 2147483646 w 632"/>
                              <a:gd name="T77" fmla="*/ 2147483646 h 728"/>
                              <a:gd name="T78" fmla="*/ 2147483646 w 632"/>
                              <a:gd name="T79" fmla="*/ 2147483646 h 728"/>
                              <a:gd name="T80" fmla="*/ 2147483646 w 632"/>
                              <a:gd name="T81" fmla="*/ 2147483646 h 728"/>
                              <a:gd name="T82" fmla="*/ 2147483646 w 632"/>
                              <a:gd name="T83" fmla="*/ 2147483646 h 728"/>
                              <a:gd name="T84" fmla="*/ 2147483646 w 632"/>
                              <a:gd name="T85" fmla="*/ 2147483646 h 728"/>
                              <a:gd name="T86" fmla="*/ 2147483646 w 632"/>
                              <a:gd name="T87" fmla="*/ 2147483646 h 728"/>
                              <a:gd name="T88" fmla="*/ 2147483646 w 632"/>
                              <a:gd name="T89" fmla="*/ 2147483646 h 728"/>
                              <a:gd name="T90" fmla="*/ 2147483646 w 632"/>
                              <a:gd name="T91" fmla="*/ 2147483646 h 728"/>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w 632"/>
                              <a:gd name="T139" fmla="*/ 0 h 728"/>
                              <a:gd name="T140" fmla="*/ 632 w 632"/>
                              <a:gd name="T141" fmla="*/ 728 h 728"/>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T138" t="T139" r="T140" b="T141"/>
                            <a:pathLst>
                              <a:path w="632" h="728">
                                <a:moveTo>
                                  <a:pt x="176" y="56"/>
                                </a:moveTo>
                                <a:lnTo>
                                  <a:pt x="216" y="0"/>
                                </a:lnTo>
                                <a:lnTo>
                                  <a:pt x="296" y="8"/>
                                </a:lnTo>
                                <a:lnTo>
                                  <a:pt x="280" y="64"/>
                                </a:lnTo>
                                <a:lnTo>
                                  <a:pt x="368" y="56"/>
                                </a:lnTo>
                                <a:lnTo>
                                  <a:pt x="400" y="80"/>
                                </a:lnTo>
                                <a:lnTo>
                                  <a:pt x="408" y="144"/>
                                </a:lnTo>
                                <a:lnTo>
                                  <a:pt x="440" y="144"/>
                                </a:lnTo>
                                <a:lnTo>
                                  <a:pt x="448" y="192"/>
                                </a:lnTo>
                                <a:lnTo>
                                  <a:pt x="416" y="168"/>
                                </a:lnTo>
                                <a:lnTo>
                                  <a:pt x="408" y="224"/>
                                </a:lnTo>
                                <a:lnTo>
                                  <a:pt x="432" y="232"/>
                                </a:lnTo>
                                <a:lnTo>
                                  <a:pt x="432" y="344"/>
                                </a:lnTo>
                                <a:lnTo>
                                  <a:pt x="464" y="400"/>
                                </a:lnTo>
                                <a:lnTo>
                                  <a:pt x="488" y="368"/>
                                </a:lnTo>
                                <a:lnTo>
                                  <a:pt x="512" y="368"/>
                                </a:lnTo>
                                <a:lnTo>
                                  <a:pt x="528" y="432"/>
                                </a:lnTo>
                                <a:lnTo>
                                  <a:pt x="560" y="472"/>
                                </a:lnTo>
                                <a:lnTo>
                                  <a:pt x="528" y="504"/>
                                </a:lnTo>
                                <a:lnTo>
                                  <a:pt x="520" y="544"/>
                                </a:lnTo>
                                <a:lnTo>
                                  <a:pt x="576" y="552"/>
                                </a:lnTo>
                                <a:lnTo>
                                  <a:pt x="560" y="584"/>
                                </a:lnTo>
                                <a:lnTo>
                                  <a:pt x="632" y="584"/>
                                </a:lnTo>
                                <a:lnTo>
                                  <a:pt x="632" y="648"/>
                                </a:lnTo>
                                <a:lnTo>
                                  <a:pt x="600" y="712"/>
                                </a:lnTo>
                                <a:lnTo>
                                  <a:pt x="424" y="728"/>
                                </a:lnTo>
                                <a:lnTo>
                                  <a:pt x="376" y="680"/>
                                </a:lnTo>
                                <a:lnTo>
                                  <a:pt x="352" y="600"/>
                                </a:lnTo>
                                <a:lnTo>
                                  <a:pt x="296" y="632"/>
                                </a:lnTo>
                                <a:lnTo>
                                  <a:pt x="240" y="720"/>
                                </a:lnTo>
                                <a:lnTo>
                                  <a:pt x="192" y="680"/>
                                </a:lnTo>
                                <a:lnTo>
                                  <a:pt x="168" y="696"/>
                                </a:lnTo>
                                <a:lnTo>
                                  <a:pt x="120" y="664"/>
                                </a:lnTo>
                                <a:lnTo>
                                  <a:pt x="40" y="632"/>
                                </a:lnTo>
                                <a:lnTo>
                                  <a:pt x="0" y="552"/>
                                </a:lnTo>
                                <a:lnTo>
                                  <a:pt x="32" y="544"/>
                                </a:lnTo>
                                <a:lnTo>
                                  <a:pt x="32" y="496"/>
                                </a:lnTo>
                                <a:lnTo>
                                  <a:pt x="112" y="424"/>
                                </a:lnTo>
                                <a:lnTo>
                                  <a:pt x="112" y="392"/>
                                </a:lnTo>
                                <a:lnTo>
                                  <a:pt x="160" y="376"/>
                                </a:lnTo>
                                <a:lnTo>
                                  <a:pt x="176" y="328"/>
                                </a:lnTo>
                                <a:lnTo>
                                  <a:pt x="208" y="312"/>
                                </a:lnTo>
                                <a:lnTo>
                                  <a:pt x="168" y="216"/>
                                </a:lnTo>
                                <a:lnTo>
                                  <a:pt x="200" y="152"/>
                                </a:lnTo>
                                <a:lnTo>
                                  <a:pt x="192" y="104"/>
                                </a:lnTo>
                                <a:lnTo>
                                  <a:pt x="176" y="56"/>
                                </a:lnTo>
                                <a:close/>
                              </a:path>
                            </a:pathLst>
                          </a:custGeom>
                          <a:grpFill/>
                          <a:ln w="9525">
                            <a:solidFill>
                              <a:schemeClr val="bg2"/>
                            </a:solidFill>
                            <a:round/>
                            <a:headEnd/>
                            <a:tailEnd/>
                          </a:ln>
                        </wps:spPr>
                        <wps:txbx>
                          <w:txbxContent>
                            <w:p w14:paraId="4235D006" w14:textId="77777777" w:rsidR="008A3E06" w:rsidRDefault="008A3E06" w:rsidP="005B1E3F">
                              <w:pPr>
                                <w:rPr>
                                  <w:rFonts w:eastAsia="Times New Roman"/>
                                </w:rPr>
                              </w:pPr>
                            </w:p>
                          </w:txbxContent>
                        </wps:txbx>
                        <wps:bodyPr/>
                      </wps:wsp>
                      <wps:wsp>
                        <wps:cNvPr id="235" name="Freeform 235"/>
                        <wps:cNvSpPr>
                          <a:spLocks/>
                        </wps:cNvSpPr>
                        <wps:spPr bwMode="auto">
                          <a:xfrm>
                            <a:off x="3168770" y="1130024"/>
                            <a:ext cx="833642" cy="632418"/>
                          </a:xfrm>
                          <a:custGeom>
                            <a:avLst/>
                            <a:gdLst>
                              <a:gd name="T0" fmla="*/ 2147483646 w 696"/>
                              <a:gd name="T1" fmla="*/ 2147483646 h 528"/>
                              <a:gd name="T2" fmla="*/ 2147483646 w 696"/>
                              <a:gd name="T3" fmla="*/ 2147483646 h 528"/>
                              <a:gd name="T4" fmla="*/ 2147483646 w 696"/>
                              <a:gd name="T5" fmla="*/ 2147483646 h 528"/>
                              <a:gd name="T6" fmla="*/ 2147483646 w 696"/>
                              <a:gd name="T7" fmla="*/ 2147483646 h 528"/>
                              <a:gd name="T8" fmla="*/ 2147483646 w 696"/>
                              <a:gd name="T9" fmla="*/ 2147483646 h 528"/>
                              <a:gd name="T10" fmla="*/ 2147483646 w 696"/>
                              <a:gd name="T11" fmla="*/ 2147483646 h 528"/>
                              <a:gd name="T12" fmla="*/ 2147483646 w 696"/>
                              <a:gd name="T13" fmla="*/ 2147483646 h 528"/>
                              <a:gd name="T14" fmla="*/ 2147483646 w 696"/>
                              <a:gd name="T15" fmla="*/ 2147483646 h 528"/>
                              <a:gd name="T16" fmla="*/ 0 w 696"/>
                              <a:gd name="T17" fmla="*/ 2147483646 h 528"/>
                              <a:gd name="T18" fmla="*/ 2147483646 w 696"/>
                              <a:gd name="T19" fmla="*/ 2147483646 h 528"/>
                              <a:gd name="T20" fmla="*/ 2147483646 w 696"/>
                              <a:gd name="T21" fmla="*/ 2147483646 h 528"/>
                              <a:gd name="T22" fmla="*/ 2147483646 w 696"/>
                              <a:gd name="T23" fmla="*/ 2147483646 h 528"/>
                              <a:gd name="T24" fmla="*/ 2147483646 w 696"/>
                              <a:gd name="T25" fmla="*/ 2147483646 h 528"/>
                              <a:gd name="T26" fmla="*/ 2147483646 w 696"/>
                              <a:gd name="T27" fmla="*/ 2147483646 h 528"/>
                              <a:gd name="T28" fmla="*/ 2147483646 w 696"/>
                              <a:gd name="T29" fmla="*/ 2147483646 h 528"/>
                              <a:gd name="T30" fmla="*/ 2147483646 w 696"/>
                              <a:gd name="T31" fmla="*/ 2147483646 h 528"/>
                              <a:gd name="T32" fmla="*/ 2147483646 w 696"/>
                              <a:gd name="T33" fmla="*/ 0 h 528"/>
                              <a:gd name="T34" fmla="*/ 2147483646 w 696"/>
                              <a:gd name="T35" fmla="*/ 2147483646 h 528"/>
                              <a:gd name="T36" fmla="*/ 2147483646 w 696"/>
                              <a:gd name="T37" fmla="*/ 2147483646 h 528"/>
                              <a:gd name="T38" fmla="*/ 2147483646 w 696"/>
                              <a:gd name="T39" fmla="*/ 2147483646 h 528"/>
                              <a:gd name="T40" fmla="*/ 2147483646 w 696"/>
                              <a:gd name="T41" fmla="*/ 2147483646 h 528"/>
                              <a:gd name="T42" fmla="*/ 2147483646 w 696"/>
                              <a:gd name="T43" fmla="*/ 2147483646 h 528"/>
                              <a:gd name="T44" fmla="*/ 2147483646 w 696"/>
                              <a:gd name="T45" fmla="*/ 2147483646 h 528"/>
                              <a:gd name="T46" fmla="*/ 2147483646 w 696"/>
                              <a:gd name="T47" fmla="*/ 2147483646 h 528"/>
                              <a:gd name="T48" fmla="*/ 2147483646 w 696"/>
                              <a:gd name="T49" fmla="*/ 2147483646 h 528"/>
                              <a:gd name="T50" fmla="*/ 2147483646 w 696"/>
                              <a:gd name="T51" fmla="*/ 2147483646 h 528"/>
                              <a:gd name="T52" fmla="*/ 2147483646 w 696"/>
                              <a:gd name="T53" fmla="*/ 2147483646 h 528"/>
                              <a:gd name="T54" fmla="*/ 2147483646 w 696"/>
                              <a:gd name="T55" fmla="*/ 2147483646 h 528"/>
                              <a:gd name="T56" fmla="*/ 2147483646 w 696"/>
                              <a:gd name="T57" fmla="*/ 2147483646 h 528"/>
                              <a:gd name="T58" fmla="*/ 2147483646 w 696"/>
                              <a:gd name="T59" fmla="*/ 2147483646 h 528"/>
                              <a:gd name="T60" fmla="*/ 2147483646 w 696"/>
                              <a:gd name="T61" fmla="*/ 2147483646 h 528"/>
                              <a:gd name="T62" fmla="*/ 2147483646 w 696"/>
                              <a:gd name="T63" fmla="*/ 2147483646 h 528"/>
                              <a:gd name="T64" fmla="*/ 2147483646 w 696"/>
                              <a:gd name="T65" fmla="*/ 2147483646 h 528"/>
                              <a:gd name="T66" fmla="*/ 2147483646 w 696"/>
                              <a:gd name="T67" fmla="*/ 2147483646 h 528"/>
                              <a:gd name="T68" fmla="*/ 2147483646 w 696"/>
                              <a:gd name="T69" fmla="*/ 2147483646 h 528"/>
                              <a:gd name="T70" fmla="*/ 2147483646 w 696"/>
                              <a:gd name="T71" fmla="*/ 2147483646 h 528"/>
                              <a:gd name="T72" fmla="*/ 2147483646 w 696"/>
                              <a:gd name="T73" fmla="*/ 2147483646 h 528"/>
                              <a:gd name="T74" fmla="*/ 2147483646 w 696"/>
                              <a:gd name="T75" fmla="*/ 2147483646 h 52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w 696"/>
                              <a:gd name="T115" fmla="*/ 0 h 528"/>
                              <a:gd name="T116" fmla="*/ 696 w 696"/>
                              <a:gd name="T117" fmla="*/ 528 h 528"/>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T114" t="T115" r="T116" b="T117"/>
                            <a:pathLst>
                              <a:path w="696" h="528">
                                <a:moveTo>
                                  <a:pt x="120" y="408"/>
                                </a:moveTo>
                                <a:lnTo>
                                  <a:pt x="120" y="344"/>
                                </a:lnTo>
                                <a:lnTo>
                                  <a:pt x="48" y="344"/>
                                </a:lnTo>
                                <a:lnTo>
                                  <a:pt x="64" y="312"/>
                                </a:lnTo>
                                <a:lnTo>
                                  <a:pt x="8" y="304"/>
                                </a:lnTo>
                                <a:lnTo>
                                  <a:pt x="16" y="264"/>
                                </a:lnTo>
                                <a:lnTo>
                                  <a:pt x="48" y="232"/>
                                </a:lnTo>
                                <a:lnTo>
                                  <a:pt x="16" y="192"/>
                                </a:lnTo>
                                <a:lnTo>
                                  <a:pt x="0" y="128"/>
                                </a:lnTo>
                                <a:lnTo>
                                  <a:pt x="24" y="104"/>
                                </a:lnTo>
                                <a:lnTo>
                                  <a:pt x="56" y="128"/>
                                </a:lnTo>
                                <a:lnTo>
                                  <a:pt x="112" y="80"/>
                                </a:lnTo>
                                <a:lnTo>
                                  <a:pt x="136" y="112"/>
                                </a:lnTo>
                                <a:lnTo>
                                  <a:pt x="248" y="88"/>
                                </a:lnTo>
                                <a:lnTo>
                                  <a:pt x="296" y="32"/>
                                </a:lnTo>
                                <a:lnTo>
                                  <a:pt x="376" y="32"/>
                                </a:lnTo>
                                <a:lnTo>
                                  <a:pt x="408" y="0"/>
                                </a:lnTo>
                                <a:lnTo>
                                  <a:pt x="432" y="40"/>
                                </a:lnTo>
                                <a:lnTo>
                                  <a:pt x="480" y="24"/>
                                </a:lnTo>
                                <a:lnTo>
                                  <a:pt x="504" y="56"/>
                                </a:lnTo>
                                <a:lnTo>
                                  <a:pt x="544" y="40"/>
                                </a:lnTo>
                                <a:lnTo>
                                  <a:pt x="584" y="72"/>
                                </a:lnTo>
                                <a:lnTo>
                                  <a:pt x="576" y="144"/>
                                </a:lnTo>
                                <a:lnTo>
                                  <a:pt x="656" y="264"/>
                                </a:lnTo>
                                <a:lnTo>
                                  <a:pt x="664" y="304"/>
                                </a:lnTo>
                                <a:lnTo>
                                  <a:pt x="696" y="352"/>
                                </a:lnTo>
                                <a:lnTo>
                                  <a:pt x="696" y="432"/>
                                </a:lnTo>
                                <a:lnTo>
                                  <a:pt x="648" y="424"/>
                                </a:lnTo>
                                <a:lnTo>
                                  <a:pt x="624" y="448"/>
                                </a:lnTo>
                                <a:lnTo>
                                  <a:pt x="576" y="432"/>
                                </a:lnTo>
                                <a:lnTo>
                                  <a:pt x="512" y="456"/>
                                </a:lnTo>
                                <a:lnTo>
                                  <a:pt x="440" y="504"/>
                                </a:lnTo>
                                <a:lnTo>
                                  <a:pt x="336" y="488"/>
                                </a:lnTo>
                                <a:lnTo>
                                  <a:pt x="272" y="528"/>
                                </a:lnTo>
                                <a:lnTo>
                                  <a:pt x="192" y="512"/>
                                </a:lnTo>
                                <a:lnTo>
                                  <a:pt x="160" y="472"/>
                                </a:lnTo>
                                <a:lnTo>
                                  <a:pt x="152" y="408"/>
                                </a:lnTo>
                                <a:lnTo>
                                  <a:pt x="120" y="408"/>
                                </a:lnTo>
                                <a:close/>
                              </a:path>
                            </a:pathLst>
                          </a:custGeom>
                          <a:grpFill/>
                          <a:ln w="9525">
                            <a:solidFill>
                              <a:schemeClr val="bg2"/>
                            </a:solidFill>
                            <a:round/>
                            <a:headEnd/>
                            <a:tailEnd/>
                          </a:ln>
                        </wps:spPr>
                        <wps:txbx>
                          <w:txbxContent>
                            <w:p w14:paraId="62568ABA" w14:textId="77777777" w:rsidR="008A3E06" w:rsidRDefault="008A3E06" w:rsidP="005B1E3F">
                              <w:pPr>
                                <w:rPr>
                                  <w:rFonts w:eastAsia="Times New Roman"/>
                                </w:rPr>
                              </w:pPr>
                            </w:p>
                          </w:txbxContent>
                        </wps:txbx>
                        <wps:bodyPr/>
                      </wps:wsp>
                      <wps:wsp>
                        <wps:cNvPr id="236" name="Freeform 236"/>
                        <wps:cNvSpPr>
                          <a:spLocks/>
                        </wps:cNvSpPr>
                        <wps:spPr bwMode="auto">
                          <a:xfrm>
                            <a:off x="3801197" y="1003713"/>
                            <a:ext cx="603672" cy="785732"/>
                          </a:xfrm>
                          <a:custGeom>
                            <a:avLst/>
                            <a:gdLst>
                              <a:gd name="T0" fmla="*/ 2147483646 w 504"/>
                              <a:gd name="T1" fmla="*/ 2147483646 h 656"/>
                              <a:gd name="T2" fmla="*/ 2147483646 w 504"/>
                              <a:gd name="T3" fmla="*/ 2147483646 h 656"/>
                              <a:gd name="T4" fmla="*/ 2147483646 w 504"/>
                              <a:gd name="T5" fmla="*/ 2147483646 h 656"/>
                              <a:gd name="T6" fmla="*/ 2147483646 w 504"/>
                              <a:gd name="T7" fmla="*/ 2147483646 h 656"/>
                              <a:gd name="T8" fmla="*/ 2147483646 w 504"/>
                              <a:gd name="T9" fmla="*/ 2147483646 h 656"/>
                              <a:gd name="T10" fmla="*/ 2147483646 w 504"/>
                              <a:gd name="T11" fmla="*/ 2147483646 h 656"/>
                              <a:gd name="T12" fmla="*/ 2147483646 w 504"/>
                              <a:gd name="T13" fmla="*/ 2147483646 h 656"/>
                              <a:gd name="T14" fmla="*/ 2147483646 w 504"/>
                              <a:gd name="T15" fmla="*/ 2147483646 h 656"/>
                              <a:gd name="T16" fmla="*/ 2147483646 w 504"/>
                              <a:gd name="T17" fmla="*/ 0 h 656"/>
                              <a:gd name="T18" fmla="*/ 2147483646 w 504"/>
                              <a:gd name="T19" fmla="*/ 2147483646 h 656"/>
                              <a:gd name="T20" fmla="*/ 2147483646 w 504"/>
                              <a:gd name="T21" fmla="*/ 2147483646 h 656"/>
                              <a:gd name="T22" fmla="*/ 2147483646 w 504"/>
                              <a:gd name="T23" fmla="*/ 2147483646 h 656"/>
                              <a:gd name="T24" fmla="*/ 2147483646 w 504"/>
                              <a:gd name="T25" fmla="*/ 2147483646 h 656"/>
                              <a:gd name="T26" fmla="*/ 2147483646 w 504"/>
                              <a:gd name="T27" fmla="*/ 2147483646 h 656"/>
                              <a:gd name="T28" fmla="*/ 0 w 504"/>
                              <a:gd name="T29" fmla="*/ 2147483646 h 656"/>
                              <a:gd name="T30" fmla="*/ 2147483646 w 504"/>
                              <a:gd name="T31" fmla="*/ 2147483646 h 656"/>
                              <a:gd name="T32" fmla="*/ 2147483646 w 504"/>
                              <a:gd name="T33" fmla="*/ 2147483646 h 656"/>
                              <a:gd name="T34" fmla="*/ 2147483646 w 504"/>
                              <a:gd name="T35" fmla="*/ 2147483646 h 656"/>
                              <a:gd name="T36" fmla="*/ 2147483646 w 504"/>
                              <a:gd name="T37" fmla="*/ 2147483646 h 656"/>
                              <a:gd name="T38" fmla="*/ 2147483646 w 504"/>
                              <a:gd name="T39" fmla="*/ 2147483646 h 656"/>
                              <a:gd name="T40" fmla="*/ 2147483646 w 504"/>
                              <a:gd name="T41" fmla="*/ 2147483646 h 656"/>
                              <a:gd name="T42" fmla="*/ 2147483646 w 504"/>
                              <a:gd name="T43" fmla="*/ 2147483646 h 656"/>
                              <a:gd name="T44" fmla="*/ 2147483646 w 504"/>
                              <a:gd name="T45" fmla="*/ 2147483646 h 656"/>
                              <a:gd name="T46" fmla="*/ 2147483646 w 504"/>
                              <a:gd name="T47" fmla="*/ 2147483646 h 656"/>
                              <a:gd name="T48" fmla="*/ 2147483646 w 504"/>
                              <a:gd name="T49" fmla="*/ 2147483646 h 656"/>
                              <a:gd name="T50" fmla="*/ 2147483646 w 504"/>
                              <a:gd name="T51" fmla="*/ 2147483646 h 656"/>
                              <a:gd name="T52" fmla="*/ 2147483646 w 504"/>
                              <a:gd name="T53" fmla="*/ 2147483646 h 656"/>
                              <a:gd name="T54" fmla="*/ 2147483646 w 504"/>
                              <a:gd name="T55" fmla="*/ 2147483646 h 656"/>
                              <a:gd name="T56" fmla="*/ 2147483646 w 504"/>
                              <a:gd name="T57" fmla="*/ 2147483646 h 656"/>
                              <a:gd name="T58" fmla="*/ 2147483646 w 504"/>
                              <a:gd name="T59" fmla="*/ 2147483646 h 656"/>
                              <a:gd name="T60" fmla="*/ 2147483646 w 504"/>
                              <a:gd name="T61" fmla="*/ 2147483646 h 656"/>
                              <a:gd name="T62" fmla="*/ 2147483646 w 504"/>
                              <a:gd name="T63" fmla="*/ 2147483646 h 656"/>
                              <a:gd name="T64" fmla="*/ 2147483646 w 504"/>
                              <a:gd name="T65" fmla="*/ 2147483646 h 656"/>
                              <a:gd name="T66" fmla="*/ 2147483646 w 504"/>
                              <a:gd name="T67" fmla="*/ 2147483646 h 656"/>
                              <a:gd name="T68" fmla="*/ 2147483646 w 504"/>
                              <a:gd name="T69" fmla="*/ 2147483646 h 656"/>
                              <a:gd name="T70" fmla="*/ 2147483646 w 504"/>
                              <a:gd name="T71" fmla="*/ 2147483646 h 656"/>
                              <a:gd name="T72" fmla="*/ 2147483646 w 504"/>
                              <a:gd name="T73" fmla="*/ 2147483646 h 656"/>
                              <a:gd name="T74" fmla="*/ 2147483646 w 504"/>
                              <a:gd name="T75" fmla="*/ 2147483646 h 656"/>
                              <a:gd name="T76" fmla="*/ 2147483646 w 504"/>
                              <a:gd name="T77" fmla="*/ 2147483646 h 656"/>
                              <a:gd name="T78" fmla="*/ 2147483646 w 504"/>
                              <a:gd name="T79" fmla="*/ 2147483646 h 656"/>
                              <a:gd name="T80" fmla="*/ 2147483646 w 504"/>
                              <a:gd name="T81" fmla="*/ 2147483646 h 656"/>
                              <a:gd name="T82" fmla="*/ 2147483646 w 504"/>
                              <a:gd name="T83" fmla="*/ 2147483646 h 65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504"/>
                              <a:gd name="T127" fmla="*/ 0 h 656"/>
                              <a:gd name="T128" fmla="*/ 504 w 504"/>
                              <a:gd name="T129" fmla="*/ 656 h 65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504" h="656">
                                <a:moveTo>
                                  <a:pt x="432" y="88"/>
                                </a:moveTo>
                                <a:lnTo>
                                  <a:pt x="392" y="96"/>
                                </a:lnTo>
                                <a:lnTo>
                                  <a:pt x="360" y="72"/>
                                </a:lnTo>
                                <a:lnTo>
                                  <a:pt x="344" y="120"/>
                                </a:lnTo>
                                <a:lnTo>
                                  <a:pt x="304" y="80"/>
                                </a:lnTo>
                                <a:lnTo>
                                  <a:pt x="296" y="24"/>
                                </a:lnTo>
                                <a:lnTo>
                                  <a:pt x="256" y="64"/>
                                </a:lnTo>
                                <a:lnTo>
                                  <a:pt x="240" y="8"/>
                                </a:lnTo>
                                <a:lnTo>
                                  <a:pt x="200" y="0"/>
                                </a:lnTo>
                                <a:lnTo>
                                  <a:pt x="200" y="48"/>
                                </a:lnTo>
                                <a:lnTo>
                                  <a:pt x="136" y="80"/>
                                </a:lnTo>
                                <a:lnTo>
                                  <a:pt x="96" y="40"/>
                                </a:lnTo>
                                <a:lnTo>
                                  <a:pt x="64" y="72"/>
                                </a:lnTo>
                                <a:lnTo>
                                  <a:pt x="8" y="80"/>
                                </a:lnTo>
                                <a:lnTo>
                                  <a:pt x="0" y="112"/>
                                </a:lnTo>
                                <a:lnTo>
                                  <a:pt x="8" y="152"/>
                                </a:lnTo>
                                <a:lnTo>
                                  <a:pt x="48" y="184"/>
                                </a:lnTo>
                                <a:lnTo>
                                  <a:pt x="40" y="256"/>
                                </a:lnTo>
                                <a:lnTo>
                                  <a:pt x="120" y="376"/>
                                </a:lnTo>
                                <a:lnTo>
                                  <a:pt x="128" y="416"/>
                                </a:lnTo>
                                <a:lnTo>
                                  <a:pt x="160" y="464"/>
                                </a:lnTo>
                                <a:lnTo>
                                  <a:pt x="160" y="544"/>
                                </a:lnTo>
                                <a:lnTo>
                                  <a:pt x="160" y="584"/>
                                </a:lnTo>
                                <a:lnTo>
                                  <a:pt x="184" y="592"/>
                                </a:lnTo>
                                <a:lnTo>
                                  <a:pt x="184" y="656"/>
                                </a:lnTo>
                                <a:lnTo>
                                  <a:pt x="232" y="624"/>
                                </a:lnTo>
                                <a:lnTo>
                                  <a:pt x="240" y="576"/>
                                </a:lnTo>
                                <a:lnTo>
                                  <a:pt x="312" y="568"/>
                                </a:lnTo>
                                <a:lnTo>
                                  <a:pt x="344" y="536"/>
                                </a:lnTo>
                                <a:lnTo>
                                  <a:pt x="376" y="568"/>
                                </a:lnTo>
                                <a:lnTo>
                                  <a:pt x="456" y="576"/>
                                </a:lnTo>
                                <a:lnTo>
                                  <a:pt x="464" y="528"/>
                                </a:lnTo>
                                <a:lnTo>
                                  <a:pt x="432" y="496"/>
                                </a:lnTo>
                                <a:lnTo>
                                  <a:pt x="456" y="464"/>
                                </a:lnTo>
                                <a:lnTo>
                                  <a:pt x="480" y="440"/>
                                </a:lnTo>
                                <a:lnTo>
                                  <a:pt x="472" y="416"/>
                                </a:lnTo>
                                <a:lnTo>
                                  <a:pt x="504" y="344"/>
                                </a:lnTo>
                                <a:lnTo>
                                  <a:pt x="472" y="312"/>
                                </a:lnTo>
                                <a:lnTo>
                                  <a:pt x="496" y="248"/>
                                </a:lnTo>
                                <a:lnTo>
                                  <a:pt x="488" y="208"/>
                                </a:lnTo>
                                <a:lnTo>
                                  <a:pt x="456" y="152"/>
                                </a:lnTo>
                                <a:lnTo>
                                  <a:pt x="432" y="88"/>
                                </a:lnTo>
                                <a:close/>
                              </a:path>
                            </a:pathLst>
                          </a:custGeom>
                          <a:grpFill/>
                          <a:ln w="9525">
                            <a:solidFill>
                              <a:schemeClr val="bg2"/>
                            </a:solidFill>
                            <a:round/>
                            <a:headEnd/>
                            <a:tailEnd/>
                          </a:ln>
                        </wps:spPr>
                        <wps:txbx>
                          <w:txbxContent>
                            <w:p w14:paraId="14AAD763" w14:textId="77777777" w:rsidR="008A3E06" w:rsidRDefault="008A3E06" w:rsidP="005B1E3F">
                              <w:pPr>
                                <w:rPr>
                                  <w:rFonts w:eastAsia="Times New Roman"/>
                                </w:rPr>
                              </w:pPr>
                            </w:p>
                          </w:txbxContent>
                        </wps:txbx>
                        <wps:bodyPr/>
                      </wps:wsp>
                      <wps:wsp>
                        <wps:cNvPr id="237" name="Freeform 237"/>
                        <wps:cNvSpPr>
                          <a:spLocks/>
                        </wps:cNvSpPr>
                        <wps:spPr bwMode="auto">
                          <a:xfrm>
                            <a:off x="1557987" y="181162"/>
                            <a:ext cx="1092360" cy="546181"/>
                          </a:xfrm>
                          <a:custGeom>
                            <a:avLst/>
                            <a:gdLst>
                              <a:gd name="T0" fmla="*/ 2147483646 w 912"/>
                              <a:gd name="T1" fmla="*/ 2147483646 h 456"/>
                              <a:gd name="T2" fmla="*/ 2147483646 w 912"/>
                              <a:gd name="T3" fmla="*/ 2147483646 h 456"/>
                              <a:gd name="T4" fmla="*/ 2147483646 w 912"/>
                              <a:gd name="T5" fmla="*/ 2147483646 h 456"/>
                              <a:gd name="T6" fmla="*/ 2147483646 w 912"/>
                              <a:gd name="T7" fmla="*/ 2147483646 h 456"/>
                              <a:gd name="T8" fmla="*/ 2147483646 w 912"/>
                              <a:gd name="T9" fmla="*/ 2147483646 h 456"/>
                              <a:gd name="T10" fmla="*/ 2147483646 w 912"/>
                              <a:gd name="T11" fmla="*/ 2147483646 h 456"/>
                              <a:gd name="T12" fmla="*/ 2147483646 w 912"/>
                              <a:gd name="T13" fmla="*/ 2147483646 h 456"/>
                              <a:gd name="T14" fmla="*/ 2147483646 w 912"/>
                              <a:gd name="T15" fmla="*/ 2147483646 h 456"/>
                              <a:gd name="T16" fmla="*/ 2147483646 w 912"/>
                              <a:gd name="T17" fmla="*/ 2147483646 h 456"/>
                              <a:gd name="T18" fmla="*/ 2147483646 w 912"/>
                              <a:gd name="T19" fmla="*/ 2147483646 h 456"/>
                              <a:gd name="T20" fmla="*/ 2147483646 w 912"/>
                              <a:gd name="T21" fmla="*/ 2147483646 h 456"/>
                              <a:gd name="T22" fmla="*/ 2147483646 w 912"/>
                              <a:gd name="T23" fmla="*/ 2147483646 h 456"/>
                              <a:gd name="T24" fmla="*/ 2147483646 w 912"/>
                              <a:gd name="T25" fmla="*/ 2147483646 h 456"/>
                              <a:gd name="T26" fmla="*/ 2147483646 w 912"/>
                              <a:gd name="T27" fmla="*/ 2147483646 h 456"/>
                              <a:gd name="T28" fmla="*/ 2147483646 w 912"/>
                              <a:gd name="T29" fmla="*/ 2147483646 h 456"/>
                              <a:gd name="T30" fmla="*/ 2147483646 w 912"/>
                              <a:gd name="T31" fmla="*/ 2147483646 h 456"/>
                              <a:gd name="T32" fmla="*/ 2147483646 w 912"/>
                              <a:gd name="T33" fmla="*/ 2147483646 h 456"/>
                              <a:gd name="T34" fmla="*/ 2147483646 w 912"/>
                              <a:gd name="T35" fmla="*/ 2147483646 h 456"/>
                              <a:gd name="T36" fmla="*/ 2147483646 w 912"/>
                              <a:gd name="T37" fmla="*/ 2147483646 h 456"/>
                              <a:gd name="T38" fmla="*/ 0 w 912"/>
                              <a:gd name="T39" fmla="*/ 2147483646 h 456"/>
                              <a:gd name="T40" fmla="*/ 0 w 912"/>
                              <a:gd name="T41" fmla="*/ 2147483646 h 456"/>
                              <a:gd name="T42" fmla="*/ 2147483646 w 912"/>
                              <a:gd name="T43" fmla="*/ 2147483646 h 456"/>
                              <a:gd name="T44" fmla="*/ 2147483646 w 912"/>
                              <a:gd name="T45" fmla="*/ 2147483646 h 456"/>
                              <a:gd name="T46" fmla="*/ 2147483646 w 912"/>
                              <a:gd name="T47" fmla="*/ 2147483646 h 456"/>
                              <a:gd name="T48" fmla="*/ 2147483646 w 912"/>
                              <a:gd name="T49" fmla="*/ 2147483646 h 456"/>
                              <a:gd name="T50" fmla="*/ 2147483646 w 912"/>
                              <a:gd name="T51" fmla="*/ 2147483646 h 456"/>
                              <a:gd name="T52" fmla="*/ 2147483646 w 912"/>
                              <a:gd name="T53" fmla="*/ 2147483646 h 456"/>
                              <a:gd name="T54" fmla="*/ 2147483646 w 912"/>
                              <a:gd name="T55" fmla="*/ 2147483646 h 456"/>
                              <a:gd name="T56" fmla="*/ 2147483646 w 912"/>
                              <a:gd name="T57" fmla="*/ 2147483646 h 456"/>
                              <a:gd name="T58" fmla="*/ 2147483646 w 912"/>
                              <a:gd name="T59" fmla="*/ 2147483646 h 456"/>
                              <a:gd name="T60" fmla="*/ 2147483646 w 912"/>
                              <a:gd name="T61" fmla="*/ 2147483646 h 456"/>
                              <a:gd name="T62" fmla="*/ 2147483646 w 912"/>
                              <a:gd name="T63" fmla="*/ 2147483646 h 456"/>
                              <a:gd name="T64" fmla="*/ 2147483646 w 912"/>
                              <a:gd name="T65" fmla="*/ 0 h 456"/>
                              <a:gd name="T66" fmla="*/ 2147483646 w 912"/>
                              <a:gd name="T67" fmla="*/ 2147483646 h 456"/>
                              <a:gd name="T68" fmla="*/ 2147483646 w 912"/>
                              <a:gd name="T69" fmla="*/ 2147483646 h 456"/>
                              <a:gd name="T70" fmla="*/ 2147483646 w 912"/>
                              <a:gd name="T71" fmla="*/ 2147483646 h 456"/>
                              <a:gd name="T72" fmla="*/ 2147483646 w 912"/>
                              <a:gd name="T73" fmla="*/ 2147483646 h 456"/>
                              <a:gd name="T74" fmla="*/ 2147483646 w 912"/>
                              <a:gd name="T75" fmla="*/ 2147483646 h 456"/>
                              <a:gd name="T76" fmla="*/ 2147483646 w 912"/>
                              <a:gd name="T77" fmla="*/ 2147483646 h 456"/>
                              <a:gd name="T78" fmla="*/ 2147483646 w 912"/>
                              <a:gd name="T79" fmla="*/ 2147483646 h 456"/>
                              <a:gd name="T80" fmla="*/ 2147483646 w 912"/>
                              <a:gd name="T81" fmla="*/ 2147483646 h 456"/>
                              <a:gd name="T82" fmla="*/ 2147483646 w 912"/>
                              <a:gd name="T83" fmla="*/ 2147483646 h 456"/>
                              <a:gd name="T84" fmla="*/ 2147483646 w 912"/>
                              <a:gd name="T85" fmla="*/ 2147483646 h 456"/>
                              <a:gd name="T86" fmla="*/ 2147483646 w 912"/>
                              <a:gd name="T87" fmla="*/ 2147483646 h 456"/>
                              <a:gd name="T88" fmla="*/ 2147483646 w 912"/>
                              <a:gd name="T89" fmla="*/ 2147483646 h 456"/>
                              <a:gd name="T90" fmla="*/ 2147483646 w 912"/>
                              <a:gd name="T91" fmla="*/ 2147483646 h 456"/>
                              <a:gd name="T92" fmla="*/ 2147483646 w 912"/>
                              <a:gd name="T93" fmla="*/ 2147483646 h 456"/>
                              <a:gd name="T94" fmla="*/ 2147483646 w 912"/>
                              <a:gd name="T95" fmla="*/ 2147483646 h 456"/>
                              <a:gd name="T96" fmla="*/ 2147483646 w 912"/>
                              <a:gd name="T97" fmla="*/ 2147483646 h 45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912"/>
                              <a:gd name="T148" fmla="*/ 0 h 456"/>
                              <a:gd name="T149" fmla="*/ 912 w 912"/>
                              <a:gd name="T150" fmla="*/ 456 h 45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912" h="456">
                                <a:moveTo>
                                  <a:pt x="888" y="200"/>
                                </a:moveTo>
                                <a:lnTo>
                                  <a:pt x="912" y="256"/>
                                </a:lnTo>
                                <a:lnTo>
                                  <a:pt x="880" y="288"/>
                                </a:lnTo>
                                <a:lnTo>
                                  <a:pt x="776" y="312"/>
                                </a:lnTo>
                                <a:lnTo>
                                  <a:pt x="672" y="288"/>
                                </a:lnTo>
                                <a:lnTo>
                                  <a:pt x="616" y="280"/>
                                </a:lnTo>
                                <a:lnTo>
                                  <a:pt x="592" y="296"/>
                                </a:lnTo>
                                <a:lnTo>
                                  <a:pt x="568" y="296"/>
                                </a:lnTo>
                                <a:lnTo>
                                  <a:pt x="544" y="336"/>
                                </a:lnTo>
                                <a:lnTo>
                                  <a:pt x="496" y="344"/>
                                </a:lnTo>
                                <a:lnTo>
                                  <a:pt x="488" y="392"/>
                                </a:lnTo>
                                <a:lnTo>
                                  <a:pt x="448" y="432"/>
                                </a:lnTo>
                                <a:lnTo>
                                  <a:pt x="376" y="448"/>
                                </a:lnTo>
                                <a:lnTo>
                                  <a:pt x="328" y="456"/>
                                </a:lnTo>
                                <a:lnTo>
                                  <a:pt x="312" y="408"/>
                                </a:lnTo>
                                <a:lnTo>
                                  <a:pt x="240" y="424"/>
                                </a:lnTo>
                                <a:lnTo>
                                  <a:pt x="152" y="408"/>
                                </a:lnTo>
                                <a:lnTo>
                                  <a:pt x="120" y="376"/>
                                </a:lnTo>
                                <a:lnTo>
                                  <a:pt x="64" y="408"/>
                                </a:lnTo>
                                <a:lnTo>
                                  <a:pt x="0" y="408"/>
                                </a:lnTo>
                                <a:lnTo>
                                  <a:pt x="0" y="368"/>
                                </a:lnTo>
                                <a:lnTo>
                                  <a:pt x="32" y="360"/>
                                </a:lnTo>
                                <a:lnTo>
                                  <a:pt x="24" y="312"/>
                                </a:lnTo>
                                <a:lnTo>
                                  <a:pt x="72" y="264"/>
                                </a:lnTo>
                                <a:lnTo>
                                  <a:pt x="136" y="296"/>
                                </a:lnTo>
                                <a:lnTo>
                                  <a:pt x="144" y="232"/>
                                </a:lnTo>
                                <a:lnTo>
                                  <a:pt x="168" y="192"/>
                                </a:lnTo>
                                <a:lnTo>
                                  <a:pt x="96" y="184"/>
                                </a:lnTo>
                                <a:lnTo>
                                  <a:pt x="104" y="152"/>
                                </a:lnTo>
                                <a:lnTo>
                                  <a:pt x="256" y="128"/>
                                </a:lnTo>
                                <a:lnTo>
                                  <a:pt x="296" y="56"/>
                                </a:lnTo>
                                <a:lnTo>
                                  <a:pt x="248" y="40"/>
                                </a:lnTo>
                                <a:lnTo>
                                  <a:pt x="248" y="0"/>
                                </a:lnTo>
                                <a:lnTo>
                                  <a:pt x="296" y="24"/>
                                </a:lnTo>
                                <a:lnTo>
                                  <a:pt x="352" y="16"/>
                                </a:lnTo>
                                <a:lnTo>
                                  <a:pt x="384" y="64"/>
                                </a:lnTo>
                                <a:lnTo>
                                  <a:pt x="432" y="40"/>
                                </a:lnTo>
                                <a:lnTo>
                                  <a:pt x="504" y="72"/>
                                </a:lnTo>
                                <a:lnTo>
                                  <a:pt x="520" y="64"/>
                                </a:lnTo>
                                <a:lnTo>
                                  <a:pt x="552" y="88"/>
                                </a:lnTo>
                                <a:lnTo>
                                  <a:pt x="584" y="56"/>
                                </a:lnTo>
                                <a:lnTo>
                                  <a:pt x="608" y="72"/>
                                </a:lnTo>
                                <a:lnTo>
                                  <a:pt x="632" y="40"/>
                                </a:lnTo>
                                <a:lnTo>
                                  <a:pt x="704" y="48"/>
                                </a:lnTo>
                                <a:lnTo>
                                  <a:pt x="752" y="88"/>
                                </a:lnTo>
                                <a:lnTo>
                                  <a:pt x="744" y="112"/>
                                </a:lnTo>
                                <a:lnTo>
                                  <a:pt x="816" y="152"/>
                                </a:lnTo>
                                <a:lnTo>
                                  <a:pt x="848" y="208"/>
                                </a:lnTo>
                                <a:lnTo>
                                  <a:pt x="888" y="200"/>
                                </a:lnTo>
                                <a:close/>
                              </a:path>
                            </a:pathLst>
                          </a:custGeom>
                          <a:grpFill/>
                          <a:ln w="9525">
                            <a:solidFill>
                              <a:schemeClr val="bg2"/>
                            </a:solidFill>
                            <a:round/>
                            <a:headEnd/>
                            <a:tailEnd/>
                          </a:ln>
                        </wps:spPr>
                        <wps:txbx>
                          <w:txbxContent>
                            <w:p w14:paraId="510FB52B" w14:textId="77777777" w:rsidR="008A3E06" w:rsidRDefault="008A3E06" w:rsidP="005B1E3F">
                              <w:pPr>
                                <w:rPr>
                                  <w:rFonts w:eastAsia="Times New Roman"/>
                                </w:rPr>
                              </w:pPr>
                            </w:p>
                          </w:txbxContent>
                        </wps:txbx>
                        <wps:bodyPr/>
                      </wps:wsp>
                      <wps:wsp>
                        <wps:cNvPr id="238" name="Freeform 238"/>
                        <wps:cNvSpPr>
                          <a:spLocks/>
                        </wps:cNvSpPr>
                        <wps:spPr bwMode="auto">
                          <a:xfrm>
                            <a:off x="2049985" y="516843"/>
                            <a:ext cx="632419" cy="680329"/>
                          </a:xfrm>
                          <a:custGeom>
                            <a:avLst/>
                            <a:gdLst>
                              <a:gd name="T0" fmla="*/ 2147483646 w 528"/>
                              <a:gd name="T1" fmla="*/ 2147483646 h 568"/>
                              <a:gd name="T2" fmla="*/ 2147483646 w 528"/>
                              <a:gd name="T3" fmla="*/ 2147483646 h 568"/>
                              <a:gd name="T4" fmla="*/ 2147483646 w 528"/>
                              <a:gd name="T5" fmla="*/ 2147483646 h 568"/>
                              <a:gd name="T6" fmla="*/ 2147483646 w 528"/>
                              <a:gd name="T7" fmla="*/ 2147483646 h 568"/>
                              <a:gd name="T8" fmla="*/ 2147483646 w 528"/>
                              <a:gd name="T9" fmla="*/ 2147483646 h 568"/>
                              <a:gd name="T10" fmla="*/ 2147483646 w 528"/>
                              <a:gd name="T11" fmla="*/ 2147483646 h 568"/>
                              <a:gd name="T12" fmla="*/ 2147483646 w 528"/>
                              <a:gd name="T13" fmla="*/ 2147483646 h 568"/>
                              <a:gd name="T14" fmla="*/ 2147483646 w 528"/>
                              <a:gd name="T15" fmla="*/ 2147483646 h 568"/>
                              <a:gd name="T16" fmla="*/ 2147483646 w 528"/>
                              <a:gd name="T17" fmla="*/ 2147483646 h 568"/>
                              <a:gd name="T18" fmla="*/ 2147483646 w 528"/>
                              <a:gd name="T19" fmla="*/ 2147483646 h 568"/>
                              <a:gd name="T20" fmla="*/ 2147483646 w 528"/>
                              <a:gd name="T21" fmla="*/ 2147483646 h 568"/>
                              <a:gd name="T22" fmla="*/ 2147483646 w 528"/>
                              <a:gd name="T23" fmla="*/ 2147483646 h 568"/>
                              <a:gd name="T24" fmla="*/ 2147483646 w 528"/>
                              <a:gd name="T25" fmla="*/ 2147483646 h 568"/>
                              <a:gd name="T26" fmla="*/ 2147483646 w 528"/>
                              <a:gd name="T27" fmla="*/ 2147483646 h 568"/>
                              <a:gd name="T28" fmla="*/ 2147483646 w 528"/>
                              <a:gd name="T29" fmla="*/ 2147483646 h 568"/>
                              <a:gd name="T30" fmla="*/ 2147483646 w 528"/>
                              <a:gd name="T31" fmla="*/ 2147483646 h 568"/>
                              <a:gd name="T32" fmla="*/ 2147483646 w 528"/>
                              <a:gd name="T33" fmla="*/ 2147483646 h 568"/>
                              <a:gd name="T34" fmla="*/ 2147483646 w 528"/>
                              <a:gd name="T35" fmla="*/ 2147483646 h 568"/>
                              <a:gd name="T36" fmla="*/ 2147483646 w 528"/>
                              <a:gd name="T37" fmla="*/ 2147483646 h 568"/>
                              <a:gd name="T38" fmla="*/ 2147483646 w 528"/>
                              <a:gd name="T39" fmla="*/ 2147483646 h 568"/>
                              <a:gd name="T40" fmla="*/ 2147483646 w 528"/>
                              <a:gd name="T41" fmla="*/ 2147483646 h 568"/>
                              <a:gd name="T42" fmla="*/ 2147483646 w 528"/>
                              <a:gd name="T43" fmla="*/ 2147483646 h 568"/>
                              <a:gd name="T44" fmla="*/ 2147483646 w 528"/>
                              <a:gd name="T45" fmla="*/ 2147483646 h 568"/>
                              <a:gd name="T46" fmla="*/ 0 w 528"/>
                              <a:gd name="T47" fmla="*/ 2147483646 h 568"/>
                              <a:gd name="T48" fmla="*/ 2147483646 w 528"/>
                              <a:gd name="T49" fmla="*/ 2147483646 h 568"/>
                              <a:gd name="T50" fmla="*/ 2147483646 w 528"/>
                              <a:gd name="T51" fmla="*/ 2147483646 h 568"/>
                              <a:gd name="T52" fmla="*/ 2147483646 w 528"/>
                              <a:gd name="T53" fmla="*/ 2147483646 h 568"/>
                              <a:gd name="T54" fmla="*/ 2147483646 w 528"/>
                              <a:gd name="T55" fmla="*/ 2147483646 h 568"/>
                              <a:gd name="T56" fmla="*/ 2147483646 w 528"/>
                              <a:gd name="T57" fmla="*/ 2147483646 h 568"/>
                              <a:gd name="T58" fmla="*/ 2147483646 w 528"/>
                              <a:gd name="T59" fmla="*/ 2147483646 h 568"/>
                              <a:gd name="T60" fmla="*/ 2147483646 w 528"/>
                              <a:gd name="T61" fmla="*/ 2147483646 h 568"/>
                              <a:gd name="T62" fmla="*/ 2147483646 w 528"/>
                              <a:gd name="T63" fmla="*/ 2147483646 h 568"/>
                              <a:gd name="T64" fmla="*/ 2147483646 w 528"/>
                              <a:gd name="T65" fmla="*/ 0 h 568"/>
                              <a:gd name="T66" fmla="*/ 2147483646 w 528"/>
                              <a:gd name="T67" fmla="*/ 2147483646 h 568"/>
                              <a:gd name="T68" fmla="*/ 2147483646 w 528"/>
                              <a:gd name="T69" fmla="*/ 2147483646 h 568"/>
                              <a:gd name="T70" fmla="*/ 2147483646 w 528"/>
                              <a:gd name="T71" fmla="*/ 2147483646 h 56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28"/>
                              <a:gd name="T109" fmla="*/ 0 h 568"/>
                              <a:gd name="T110" fmla="*/ 528 w 528"/>
                              <a:gd name="T111" fmla="*/ 568 h 568"/>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28" h="568">
                                <a:moveTo>
                                  <a:pt x="472" y="8"/>
                                </a:moveTo>
                                <a:lnTo>
                                  <a:pt x="512" y="32"/>
                                </a:lnTo>
                                <a:lnTo>
                                  <a:pt x="528" y="72"/>
                                </a:lnTo>
                                <a:lnTo>
                                  <a:pt x="520" y="104"/>
                                </a:lnTo>
                                <a:lnTo>
                                  <a:pt x="480" y="104"/>
                                </a:lnTo>
                                <a:lnTo>
                                  <a:pt x="504" y="152"/>
                                </a:lnTo>
                                <a:lnTo>
                                  <a:pt x="480" y="200"/>
                                </a:lnTo>
                                <a:lnTo>
                                  <a:pt x="504" y="240"/>
                                </a:lnTo>
                                <a:lnTo>
                                  <a:pt x="488" y="304"/>
                                </a:lnTo>
                                <a:lnTo>
                                  <a:pt x="408" y="336"/>
                                </a:lnTo>
                                <a:lnTo>
                                  <a:pt x="376" y="384"/>
                                </a:lnTo>
                                <a:lnTo>
                                  <a:pt x="376" y="440"/>
                                </a:lnTo>
                                <a:lnTo>
                                  <a:pt x="328" y="424"/>
                                </a:lnTo>
                                <a:lnTo>
                                  <a:pt x="264" y="472"/>
                                </a:lnTo>
                                <a:lnTo>
                                  <a:pt x="272" y="528"/>
                                </a:lnTo>
                                <a:lnTo>
                                  <a:pt x="224" y="568"/>
                                </a:lnTo>
                                <a:lnTo>
                                  <a:pt x="168" y="560"/>
                                </a:lnTo>
                                <a:lnTo>
                                  <a:pt x="112" y="544"/>
                                </a:lnTo>
                                <a:lnTo>
                                  <a:pt x="120" y="464"/>
                                </a:lnTo>
                                <a:lnTo>
                                  <a:pt x="88" y="432"/>
                                </a:lnTo>
                                <a:lnTo>
                                  <a:pt x="104" y="360"/>
                                </a:lnTo>
                                <a:lnTo>
                                  <a:pt x="72" y="328"/>
                                </a:lnTo>
                                <a:lnTo>
                                  <a:pt x="40" y="280"/>
                                </a:lnTo>
                                <a:lnTo>
                                  <a:pt x="0" y="280"/>
                                </a:lnTo>
                                <a:lnTo>
                                  <a:pt x="8" y="224"/>
                                </a:lnTo>
                                <a:lnTo>
                                  <a:pt x="56" y="192"/>
                                </a:lnTo>
                                <a:lnTo>
                                  <a:pt x="40" y="152"/>
                                </a:lnTo>
                                <a:lnTo>
                                  <a:pt x="80" y="112"/>
                                </a:lnTo>
                                <a:lnTo>
                                  <a:pt x="88" y="64"/>
                                </a:lnTo>
                                <a:lnTo>
                                  <a:pt x="136" y="56"/>
                                </a:lnTo>
                                <a:lnTo>
                                  <a:pt x="160" y="16"/>
                                </a:lnTo>
                                <a:lnTo>
                                  <a:pt x="184" y="16"/>
                                </a:lnTo>
                                <a:lnTo>
                                  <a:pt x="208" y="0"/>
                                </a:lnTo>
                                <a:lnTo>
                                  <a:pt x="272" y="8"/>
                                </a:lnTo>
                                <a:lnTo>
                                  <a:pt x="368" y="32"/>
                                </a:lnTo>
                                <a:lnTo>
                                  <a:pt x="472" y="8"/>
                                </a:lnTo>
                                <a:close/>
                              </a:path>
                            </a:pathLst>
                          </a:custGeom>
                          <a:grpFill/>
                          <a:ln w="9525">
                            <a:solidFill>
                              <a:schemeClr val="bg2"/>
                            </a:solidFill>
                            <a:round/>
                            <a:headEnd/>
                            <a:tailEnd/>
                          </a:ln>
                        </wps:spPr>
                        <wps:txbx>
                          <w:txbxContent>
                            <w:p w14:paraId="15F6EB07" w14:textId="77777777" w:rsidR="008A3E06" w:rsidRDefault="008A3E06" w:rsidP="005B1E3F">
                              <w:pPr>
                                <w:rPr>
                                  <w:rFonts w:eastAsia="Times New Roman"/>
                                </w:rPr>
                              </w:pPr>
                            </w:p>
                          </w:txbxContent>
                        </wps:txbx>
                        <wps:bodyPr/>
                      </wps:wsp>
                      <wps:wsp>
                        <wps:cNvPr id="239" name="Freeform 239"/>
                        <wps:cNvSpPr>
                          <a:spLocks/>
                        </wps:cNvSpPr>
                        <wps:spPr bwMode="auto">
                          <a:xfrm>
                            <a:off x="2046817" y="873716"/>
                            <a:ext cx="766567" cy="833642"/>
                          </a:xfrm>
                          <a:custGeom>
                            <a:avLst/>
                            <a:gdLst>
                              <a:gd name="T0" fmla="*/ 2147483646 w 640"/>
                              <a:gd name="T1" fmla="*/ 2147483646 h 696"/>
                              <a:gd name="T2" fmla="*/ 2147483646 w 640"/>
                              <a:gd name="T3" fmla="*/ 2147483646 h 696"/>
                              <a:gd name="T4" fmla="*/ 2147483646 w 640"/>
                              <a:gd name="T5" fmla="*/ 2147483646 h 696"/>
                              <a:gd name="T6" fmla="*/ 2147483646 w 640"/>
                              <a:gd name="T7" fmla="*/ 2147483646 h 696"/>
                              <a:gd name="T8" fmla="*/ 2147483646 w 640"/>
                              <a:gd name="T9" fmla="*/ 2147483646 h 696"/>
                              <a:gd name="T10" fmla="*/ 2147483646 w 640"/>
                              <a:gd name="T11" fmla="*/ 2147483646 h 696"/>
                              <a:gd name="T12" fmla="*/ 2147483646 w 640"/>
                              <a:gd name="T13" fmla="*/ 2147483646 h 696"/>
                              <a:gd name="T14" fmla="*/ 2147483646 w 640"/>
                              <a:gd name="T15" fmla="*/ 2147483646 h 696"/>
                              <a:gd name="T16" fmla="*/ 2147483646 w 640"/>
                              <a:gd name="T17" fmla="*/ 2147483646 h 696"/>
                              <a:gd name="T18" fmla="*/ 2147483646 w 640"/>
                              <a:gd name="T19" fmla="*/ 2147483646 h 696"/>
                              <a:gd name="T20" fmla="*/ 2147483646 w 640"/>
                              <a:gd name="T21" fmla="*/ 2147483646 h 696"/>
                              <a:gd name="T22" fmla="*/ 2147483646 w 640"/>
                              <a:gd name="T23" fmla="*/ 2147483646 h 696"/>
                              <a:gd name="T24" fmla="*/ 2147483646 w 640"/>
                              <a:gd name="T25" fmla="*/ 2147483646 h 696"/>
                              <a:gd name="T26" fmla="*/ 2147483646 w 640"/>
                              <a:gd name="T27" fmla="*/ 2147483646 h 696"/>
                              <a:gd name="T28" fmla="*/ 2147483646 w 640"/>
                              <a:gd name="T29" fmla="*/ 0 h 696"/>
                              <a:gd name="T30" fmla="*/ 2147483646 w 640"/>
                              <a:gd name="T31" fmla="*/ 2147483646 h 696"/>
                              <a:gd name="T32" fmla="*/ 2147483646 w 640"/>
                              <a:gd name="T33" fmla="*/ 2147483646 h 696"/>
                              <a:gd name="T34" fmla="*/ 2147483646 w 640"/>
                              <a:gd name="T35" fmla="*/ 2147483646 h 696"/>
                              <a:gd name="T36" fmla="*/ 2147483646 w 640"/>
                              <a:gd name="T37" fmla="*/ 2147483646 h 696"/>
                              <a:gd name="T38" fmla="*/ 2147483646 w 640"/>
                              <a:gd name="T39" fmla="*/ 2147483646 h 696"/>
                              <a:gd name="T40" fmla="*/ 2147483646 w 640"/>
                              <a:gd name="T41" fmla="*/ 2147483646 h 696"/>
                              <a:gd name="T42" fmla="*/ 2147483646 w 640"/>
                              <a:gd name="T43" fmla="*/ 2147483646 h 696"/>
                              <a:gd name="T44" fmla="*/ 2147483646 w 640"/>
                              <a:gd name="T45" fmla="*/ 2147483646 h 696"/>
                              <a:gd name="T46" fmla="*/ 2147483646 w 640"/>
                              <a:gd name="T47" fmla="*/ 2147483646 h 696"/>
                              <a:gd name="T48" fmla="*/ 2147483646 w 640"/>
                              <a:gd name="T49" fmla="*/ 2147483646 h 696"/>
                              <a:gd name="T50" fmla="*/ 2147483646 w 640"/>
                              <a:gd name="T51" fmla="*/ 2147483646 h 696"/>
                              <a:gd name="T52" fmla="*/ 2147483646 w 640"/>
                              <a:gd name="T53" fmla="*/ 2147483646 h 696"/>
                              <a:gd name="T54" fmla="*/ 2147483646 w 640"/>
                              <a:gd name="T55" fmla="*/ 2147483646 h 696"/>
                              <a:gd name="T56" fmla="*/ 2147483646 w 640"/>
                              <a:gd name="T57" fmla="*/ 2147483646 h 696"/>
                              <a:gd name="T58" fmla="*/ 2147483646 w 640"/>
                              <a:gd name="T59" fmla="*/ 2147483646 h 696"/>
                              <a:gd name="T60" fmla="*/ 2147483646 w 640"/>
                              <a:gd name="T61" fmla="*/ 2147483646 h 696"/>
                              <a:gd name="T62" fmla="*/ 2147483646 w 640"/>
                              <a:gd name="T63" fmla="*/ 2147483646 h 696"/>
                              <a:gd name="T64" fmla="*/ 0 w 640"/>
                              <a:gd name="T65" fmla="*/ 2147483646 h 696"/>
                              <a:gd name="T66" fmla="*/ 2147483646 w 640"/>
                              <a:gd name="T67" fmla="*/ 2147483646 h 696"/>
                              <a:gd name="T68" fmla="*/ 2147483646 w 640"/>
                              <a:gd name="T69" fmla="*/ 2147483646 h 696"/>
                              <a:gd name="T70" fmla="*/ 2147483646 w 640"/>
                              <a:gd name="T71" fmla="*/ 2147483646 h 696"/>
                              <a:gd name="T72" fmla="*/ 2147483646 w 640"/>
                              <a:gd name="T73" fmla="*/ 2147483646 h 696"/>
                              <a:gd name="T74" fmla="*/ 2147483646 w 640"/>
                              <a:gd name="T75" fmla="*/ 2147483646 h 696"/>
                              <a:gd name="T76" fmla="*/ 2147483646 w 640"/>
                              <a:gd name="T77" fmla="*/ 2147483646 h 696"/>
                              <a:gd name="T78" fmla="*/ 2147483646 w 640"/>
                              <a:gd name="T79" fmla="*/ 2147483646 h 696"/>
                              <a:gd name="T80" fmla="*/ 2147483646 w 640"/>
                              <a:gd name="T81" fmla="*/ 2147483646 h 696"/>
                              <a:gd name="T82" fmla="*/ 2147483646 w 640"/>
                              <a:gd name="T83" fmla="*/ 2147483646 h 696"/>
                              <a:gd name="T84" fmla="*/ 2147483646 w 640"/>
                              <a:gd name="T85" fmla="*/ 2147483646 h 696"/>
                              <a:gd name="T86" fmla="*/ 2147483646 w 640"/>
                              <a:gd name="T87" fmla="*/ 2147483646 h 696"/>
                              <a:gd name="T88" fmla="*/ 2147483646 w 640"/>
                              <a:gd name="T89" fmla="*/ 2147483646 h 696"/>
                              <a:gd name="T90" fmla="*/ 2147483646 w 640"/>
                              <a:gd name="T91" fmla="*/ 2147483646 h 696"/>
                              <a:gd name="T92" fmla="*/ 2147483646 w 640"/>
                              <a:gd name="T93" fmla="*/ 2147483646 h 696"/>
                              <a:gd name="T94" fmla="*/ 2147483646 w 640"/>
                              <a:gd name="T95" fmla="*/ 2147483646 h 696"/>
                              <a:gd name="T96" fmla="*/ 2147483646 w 640"/>
                              <a:gd name="T97" fmla="*/ 2147483646 h 696"/>
                              <a:gd name="T98" fmla="*/ 2147483646 w 640"/>
                              <a:gd name="T99" fmla="*/ 2147483646 h 69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40"/>
                              <a:gd name="T151" fmla="*/ 0 h 696"/>
                              <a:gd name="T152" fmla="*/ 640 w 640"/>
                              <a:gd name="T153" fmla="*/ 696 h 69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40" h="696">
                                <a:moveTo>
                                  <a:pt x="552" y="640"/>
                                </a:moveTo>
                                <a:lnTo>
                                  <a:pt x="472" y="608"/>
                                </a:lnTo>
                                <a:lnTo>
                                  <a:pt x="432" y="528"/>
                                </a:lnTo>
                                <a:lnTo>
                                  <a:pt x="464" y="520"/>
                                </a:lnTo>
                                <a:lnTo>
                                  <a:pt x="464" y="472"/>
                                </a:lnTo>
                                <a:lnTo>
                                  <a:pt x="544" y="400"/>
                                </a:lnTo>
                                <a:lnTo>
                                  <a:pt x="544" y="368"/>
                                </a:lnTo>
                                <a:lnTo>
                                  <a:pt x="592" y="352"/>
                                </a:lnTo>
                                <a:lnTo>
                                  <a:pt x="608" y="304"/>
                                </a:lnTo>
                                <a:lnTo>
                                  <a:pt x="640" y="288"/>
                                </a:lnTo>
                                <a:lnTo>
                                  <a:pt x="600" y="192"/>
                                </a:lnTo>
                                <a:lnTo>
                                  <a:pt x="632" y="128"/>
                                </a:lnTo>
                                <a:lnTo>
                                  <a:pt x="624" y="80"/>
                                </a:lnTo>
                                <a:lnTo>
                                  <a:pt x="608" y="32"/>
                                </a:lnTo>
                                <a:lnTo>
                                  <a:pt x="568" y="0"/>
                                </a:lnTo>
                                <a:lnTo>
                                  <a:pt x="528" y="24"/>
                                </a:lnTo>
                                <a:lnTo>
                                  <a:pt x="488" y="8"/>
                                </a:lnTo>
                                <a:lnTo>
                                  <a:pt x="408" y="40"/>
                                </a:lnTo>
                                <a:lnTo>
                                  <a:pt x="376" y="88"/>
                                </a:lnTo>
                                <a:lnTo>
                                  <a:pt x="376" y="144"/>
                                </a:lnTo>
                                <a:lnTo>
                                  <a:pt x="328" y="128"/>
                                </a:lnTo>
                                <a:lnTo>
                                  <a:pt x="264" y="176"/>
                                </a:lnTo>
                                <a:lnTo>
                                  <a:pt x="272" y="232"/>
                                </a:lnTo>
                                <a:lnTo>
                                  <a:pt x="224" y="272"/>
                                </a:lnTo>
                                <a:lnTo>
                                  <a:pt x="168" y="264"/>
                                </a:lnTo>
                                <a:lnTo>
                                  <a:pt x="112" y="248"/>
                                </a:lnTo>
                                <a:lnTo>
                                  <a:pt x="80" y="264"/>
                                </a:lnTo>
                                <a:lnTo>
                                  <a:pt x="88" y="288"/>
                                </a:lnTo>
                                <a:lnTo>
                                  <a:pt x="56" y="288"/>
                                </a:lnTo>
                                <a:lnTo>
                                  <a:pt x="88" y="328"/>
                                </a:lnTo>
                                <a:lnTo>
                                  <a:pt x="56" y="344"/>
                                </a:lnTo>
                                <a:lnTo>
                                  <a:pt x="40" y="376"/>
                                </a:lnTo>
                                <a:lnTo>
                                  <a:pt x="0" y="384"/>
                                </a:lnTo>
                                <a:lnTo>
                                  <a:pt x="24" y="448"/>
                                </a:lnTo>
                                <a:lnTo>
                                  <a:pt x="72" y="424"/>
                                </a:lnTo>
                                <a:lnTo>
                                  <a:pt x="72" y="464"/>
                                </a:lnTo>
                                <a:lnTo>
                                  <a:pt x="40" y="488"/>
                                </a:lnTo>
                                <a:lnTo>
                                  <a:pt x="56" y="536"/>
                                </a:lnTo>
                                <a:lnTo>
                                  <a:pt x="136" y="592"/>
                                </a:lnTo>
                                <a:lnTo>
                                  <a:pt x="192" y="584"/>
                                </a:lnTo>
                                <a:lnTo>
                                  <a:pt x="256" y="592"/>
                                </a:lnTo>
                                <a:lnTo>
                                  <a:pt x="336" y="560"/>
                                </a:lnTo>
                                <a:lnTo>
                                  <a:pt x="344" y="616"/>
                                </a:lnTo>
                                <a:lnTo>
                                  <a:pt x="328" y="672"/>
                                </a:lnTo>
                                <a:lnTo>
                                  <a:pt x="360" y="696"/>
                                </a:lnTo>
                                <a:lnTo>
                                  <a:pt x="408" y="680"/>
                                </a:lnTo>
                                <a:lnTo>
                                  <a:pt x="464" y="696"/>
                                </a:lnTo>
                                <a:lnTo>
                                  <a:pt x="504" y="672"/>
                                </a:lnTo>
                                <a:lnTo>
                                  <a:pt x="544" y="664"/>
                                </a:lnTo>
                                <a:lnTo>
                                  <a:pt x="552" y="640"/>
                                </a:lnTo>
                                <a:close/>
                              </a:path>
                            </a:pathLst>
                          </a:custGeom>
                          <a:grpFill/>
                          <a:ln w="9525">
                            <a:solidFill>
                              <a:schemeClr val="bg2"/>
                            </a:solidFill>
                            <a:round/>
                            <a:headEnd/>
                            <a:tailEnd/>
                          </a:ln>
                        </wps:spPr>
                        <wps:txbx>
                          <w:txbxContent>
                            <w:p w14:paraId="59069332" w14:textId="77777777" w:rsidR="008A3E06" w:rsidRDefault="008A3E06" w:rsidP="005B1E3F">
                              <w:pPr>
                                <w:rPr>
                                  <w:rFonts w:eastAsia="Times New Roman"/>
                                </w:rPr>
                              </w:pPr>
                            </w:p>
                          </w:txbxContent>
                        </wps:txbx>
                        <wps:bodyPr/>
                      </wps:wsp>
                      <wps:wsp>
                        <wps:cNvPr id="240" name="Freeform 240"/>
                        <wps:cNvSpPr>
                          <a:spLocks/>
                        </wps:cNvSpPr>
                        <wps:spPr bwMode="auto">
                          <a:xfrm>
                            <a:off x="1315523" y="629747"/>
                            <a:ext cx="709074" cy="440776"/>
                          </a:xfrm>
                          <a:custGeom>
                            <a:avLst/>
                            <a:gdLst>
                              <a:gd name="T0" fmla="*/ 2147483646 w 592"/>
                              <a:gd name="T1" fmla="*/ 2147483646 h 368"/>
                              <a:gd name="T2" fmla="*/ 2147483646 w 592"/>
                              <a:gd name="T3" fmla="*/ 0 h 368"/>
                              <a:gd name="T4" fmla="*/ 2147483646 w 592"/>
                              <a:gd name="T5" fmla="*/ 2147483646 h 368"/>
                              <a:gd name="T6" fmla="*/ 2147483646 w 592"/>
                              <a:gd name="T7" fmla="*/ 2147483646 h 368"/>
                              <a:gd name="T8" fmla="*/ 2147483646 w 592"/>
                              <a:gd name="T9" fmla="*/ 2147483646 h 368"/>
                              <a:gd name="T10" fmla="*/ 2147483646 w 592"/>
                              <a:gd name="T11" fmla="*/ 2147483646 h 368"/>
                              <a:gd name="T12" fmla="*/ 2147483646 w 592"/>
                              <a:gd name="T13" fmla="*/ 2147483646 h 368"/>
                              <a:gd name="T14" fmla="*/ 2147483646 w 592"/>
                              <a:gd name="T15" fmla="*/ 2147483646 h 368"/>
                              <a:gd name="T16" fmla="*/ 2147483646 w 592"/>
                              <a:gd name="T17" fmla="*/ 2147483646 h 368"/>
                              <a:gd name="T18" fmla="*/ 2147483646 w 592"/>
                              <a:gd name="T19" fmla="*/ 2147483646 h 368"/>
                              <a:gd name="T20" fmla="*/ 2147483646 w 592"/>
                              <a:gd name="T21" fmla="*/ 2147483646 h 368"/>
                              <a:gd name="T22" fmla="*/ 2147483646 w 592"/>
                              <a:gd name="T23" fmla="*/ 2147483646 h 368"/>
                              <a:gd name="T24" fmla="*/ 2147483646 w 592"/>
                              <a:gd name="T25" fmla="*/ 2147483646 h 368"/>
                              <a:gd name="T26" fmla="*/ 2147483646 w 592"/>
                              <a:gd name="T27" fmla="*/ 2147483646 h 368"/>
                              <a:gd name="T28" fmla="*/ 2147483646 w 592"/>
                              <a:gd name="T29" fmla="*/ 2147483646 h 368"/>
                              <a:gd name="T30" fmla="*/ 2147483646 w 592"/>
                              <a:gd name="T31" fmla="*/ 2147483646 h 368"/>
                              <a:gd name="T32" fmla="*/ 2147483646 w 592"/>
                              <a:gd name="T33" fmla="*/ 2147483646 h 368"/>
                              <a:gd name="T34" fmla="*/ 2147483646 w 592"/>
                              <a:gd name="T35" fmla="*/ 2147483646 h 368"/>
                              <a:gd name="T36" fmla="*/ 2147483646 w 592"/>
                              <a:gd name="T37" fmla="*/ 2147483646 h 368"/>
                              <a:gd name="T38" fmla="*/ 2147483646 w 592"/>
                              <a:gd name="T39" fmla="*/ 2147483646 h 368"/>
                              <a:gd name="T40" fmla="*/ 2147483646 w 592"/>
                              <a:gd name="T41" fmla="*/ 2147483646 h 368"/>
                              <a:gd name="T42" fmla="*/ 2147483646 w 592"/>
                              <a:gd name="T43" fmla="*/ 2147483646 h 368"/>
                              <a:gd name="T44" fmla="*/ 2147483646 w 592"/>
                              <a:gd name="T45" fmla="*/ 2147483646 h 368"/>
                              <a:gd name="T46" fmla="*/ 2147483646 w 592"/>
                              <a:gd name="T47" fmla="*/ 2147483646 h 368"/>
                              <a:gd name="T48" fmla="*/ 0 w 592"/>
                              <a:gd name="T49" fmla="*/ 2147483646 h 368"/>
                              <a:gd name="T50" fmla="*/ 2147483646 w 592"/>
                              <a:gd name="T51" fmla="*/ 2147483646 h 368"/>
                              <a:gd name="T52" fmla="*/ 2147483646 w 592"/>
                              <a:gd name="T53" fmla="*/ 2147483646 h 368"/>
                              <a:gd name="T54" fmla="*/ 2147483646 w 592"/>
                              <a:gd name="T55" fmla="*/ 2147483646 h 368"/>
                              <a:gd name="T56" fmla="*/ 2147483646 w 592"/>
                              <a:gd name="T57" fmla="*/ 2147483646 h 368"/>
                              <a:gd name="T58" fmla="*/ 2147483646 w 592"/>
                              <a:gd name="T59" fmla="*/ 2147483646 h 368"/>
                              <a:gd name="T60" fmla="*/ 2147483646 w 592"/>
                              <a:gd name="T61" fmla="*/ 2147483646 h 368"/>
                              <a:gd name="T62" fmla="*/ 2147483646 w 592"/>
                              <a:gd name="T63" fmla="*/ 2147483646 h 368"/>
                              <a:gd name="T64" fmla="*/ 2147483646 w 592"/>
                              <a:gd name="T65" fmla="*/ 2147483646 h 368"/>
                              <a:gd name="T66" fmla="*/ 2147483646 w 592"/>
                              <a:gd name="T67" fmla="*/ 2147483646 h 368"/>
                              <a:gd name="T68" fmla="*/ 2147483646 w 592"/>
                              <a:gd name="T69" fmla="*/ 2147483646 h 368"/>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w 592"/>
                              <a:gd name="T106" fmla="*/ 0 h 368"/>
                              <a:gd name="T107" fmla="*/ 592 w 592"/>
                              <a:gd name="T108" fmla="*/ 368 h 368"/>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T105" t="T106" r="T107" b="T108"/>
                            <a:pathLst>
                              <a:path w="592" h="368">
                                <a:moveTo>
                                  <a:pt x="280" y="32"/>
                                </a:moveTo>
                                <a:lnTo>
                                  <a:pt x="336" y="0"/>
                                </a:lnTo>
                                <a:lnTo>
                                  <a:pt x="368" y="32"/>
                                </a:lnTo>
                                <a:lnTo>
                                  <a:pt x="456" y="48"/>
                                </a:lnTo>
                                <a:lnTo>
                                  <a:pt x="528" y="32"/>
                                </a:lnTo>
                                <a:lnTo>
                                  <a:pt x="544" y="80"/>
                                </a:lnTo>
                                <a:lnTo>
                                  <a:pt x="592" y="72"/>
                                </a:lnTo>
                                <a:lnTo>
                                  <a:pt x="584" y="136"/>
                                </a:lnTo>
                                <a:lnTo>
                                  <a:pt x="544" y="144"/>
                                </a:lnTo>
                                <a:lnTo>
                                  <a:pt x="536" y="168"/>
                                </a:lnTo>
                                <a:lnTo>
                                  <a:pt x="480" y="176"/>
                                </a:lnTo>
                                <a:lnTo>
                                  <a:pt x="480" y="272"/>
                                </a:lnTo>
                                <a:lnTo>
                                  <a:pt x="432" y="288"/>
                                </a:lnTo>
                                <a:lnTo>
                                  <a:pt x="392" y="344"/>
                                </a:lnTo>
                                <a:lnTo>
                                  <a:pt x="328" y="312"/>
                                </a:lnTo>
                                <a:lnTo>
                                  <a:pt x="312" y="352"/>
                                </a:lnTo>
                                <a:lnTo>
                                  <a:pt x="248" y="368"/>
                                </a:lnTo>
                                <a:lnTo>
                                  <a:pt x="184" y="336"/>
                                </a:lnTo>
                                <a:lnTo>
                                  <a:pt x="184" y="304"/>
                                </a:lnTo>
                                <a:lnTo>
                                  <a:pt x="128" y="280"/>
                                </a:lnTo>
                                <a:lnTo>
                                  <a:pt x="120" y="248"/>
                                </a:lnTo>
                                <a:lnTo>
                                  <a:pt x="80" y="240"/>
                                </a:lnTo>
                                <a:lnTo>
                                  <a:pt x="40" y="184"/>
                                </a:lnTo>
                                <a:lnTo>
                                  <a:pt x="16" y="184"/>
                                </a:lnTo>
                                <a:lnTo>
                                  <a:pt x="0" y="152"/>
                                </a:lnTo>
                                <a:lnTo>
                                  <a:pt x="56" y="120"/>
                                </a:lnTo>
                                <a:lnTo>
                                  <a:pt x="56" y="88"/>
                                </a:lnTo>
                                <a:lnTo>
                                  <a:pt x="88" y="80"/>
                                </a:lnTo>
                                <a:lnTo>
                                  <a:pt x="80" y="40"/>
                                </a:lnTo>
                                <a:lnTo>
                                  <a:pt x="176" y="8"/>
                                </a:lnTo>
                                <a:lnTo>
                                  <a:pt x="160" y="40"/>
                                </a:lnTo>
                                <a:lnTo>
                                  <a:pt x="192" y="40"/>
                                </a:lnTo>
                                <a:lnTo>
                                  <a:pt x="248" y="80"/>
                                </a:lnTo>
                                <a:lnTo>
                                  <a:pt x="280" y="48"/>
                                </a:lnTo>
                                <a:lnTo>
                                  <a:pt x="280" y="32"/>
                                </a:lnTo>
                                <a:close/>
                              </a:path>
                            </a:pathLst>
                          </a:custGeom>
                          <a:grpFill/>
                          <a:ln w="9525">
                            <a:solidFill>
                              <a:schemeClr val="bg2"/>
                            </a:solidFill>
                            <a:round/>
                            <a:headEnd/>
                            <a:tailEnd/>
                          </a:ln>
                        </wps:spPr>
                        <wps:txbx>
                          <w:txbxContent>
                            <w:p w14:paraId="63B2E0B9" w14:textId="77777777" w:rsidR="008A3E06" w:rsidRDefault="008A3E06" w:rsidP="005B1E3F">
                              <w:pPr>
                                <w:rPr>
                                  <w:rFonts w:eastAsia="Times New Roman"/>
                                </w:rPr>
                              </w:pPr>
                            </w:p>
                          </w:txbxContent>
                        </wps:txbx>
                        <wps:bodyPr/>
                      </wps:wsp>
                      <wps:wsp>
                        <wps:cNvPr id="241" name="Freeform 241"/>
                        <wps:cNvSpPr>
                          <a:spLocks/>
                        </wps:cNvSpPr>
                        <wps:spPr bwMode="auto">
                          <a:xfrm>
                            <a:off x="1364740" y="697817"/>
                            <a:ext cx="833643" cy="756987"/>
                          </a:xfrm>
                          <a:custGeom>
                            <a:avLst/>
                            <a:gdLst>
                              <a:gd name="T0" fmla="*/ 2147483646 w 696"/>
                              <a:gd name="T1" fmla="*/ 2147483646 h 632"/>
                              <a:gd name="T2" fmla="*/ 2147483646 w 696"/>
                              <a:gd name="T3" fmla="*/ 2147483646 h 632"/>
                              <a:gd name="T4" fmla="*/ 2147483646 w 696"/>
                              <a:gd name="T5" fmla="*/ 2147483646 h 632"/>
                              <a:gd name="T6" fmla="*/ 2147483646 w 696"/>
                              <a:gd name="T7" fmla="*/ 2147483646 h 632"/>
                              <a:gd name="T8" fmla="*/ 2147483646 w 696"/>
                              <a:gd name="T9" fmla="*/ 2147483646 h 632"/>
                              <a:gd name="T10" fmla="*/ 2147483646 w 696"/>
                              <a:gd name="T11" fmla="*/ 2147483646 h 632"/>
                              <a:gd name="T12" fmla="*/ 2147483646 w 696"/>
                              <a:gd name="T13" fmla="*/ 2147483646 h 632"/>
                              <a:gd name="T14" fmla="*/ 2147483646 w 696"/>
                              <a:gd name="T15" fmla="*/ 2147483646 h 632"/>
                              <a:gd name="T16" fmla="*/ 2147483646 w 696"/>
                              <a:gd name="T17" fmla="*/ 2147483646 h 632"/>
                              <a:gd name="T18" fmla="*/ 2147483646 w 696"/>
                              <a:gd name="T19" fmla="*/ 2147483646 h 632"/>
                              <a:gd name="T20" fmla="*/ 2147483646 w 696"/>
                              <a:gd name="T21" fmla="*/ 2147483646 h 632"/>
                              <a:gd name="T22" fmla="*/ 2147483646 w 696"/>
                              <a:gd name="T23" fmla="*/ 2147483646 h 632"/>
                              <a:gd name="T24" fmla="*/ 2147483646 w 696"/>
                              <a:gd name="T25" fmla="*/ 2147483646 h 632"/>
                              <a:gd name="T26" fmla="*/ 2147483646 w 696"/>
                              <a:gd name="T27" fmla="*/ 2147483646 h 632"/>
                              <a:gd name="T28" fmla="*/ 2147483646 w 696"/>
                              <a:gd name="T29" fmla="*/ 0 h 632"/>
                              <a:gd name="T30" fmla="*/ 2147483646 w 696"/>
                              <a:gd name="T31" fmla="*/ 2147483646 h 632"/>
                              <a:gd name="T32" fmla="*/ 2147483646 w 696"/>
                              <a:gd name="T33" fmla="*/ 2147483646 h 632"/>
                              <a:gd name="T34" fmla="*/ 2147483646 w 696"/>
                              <a:gd name="T35" fmla="*/ 2147483646 h 632"/>
                              <a:gd name="T36" fmla="*/ 2147483646 w 696"/>
                              <a:gd name="T37" fmla="*/ 2147483646 h 632"/>
                              <a:gd name="T38" fmla="*/ 2147483646 w 696"/>
                              <a:gd name="T39" fmla="*/ 2147483646 h 632"/>
                              <a:gd name="T40" fmla="*/ 2147483646 w 696"/>
                              <a:gd name="T41" fmla="*/ 2147483646 h 632"/>
                              <a:gd name="T42" fmla="*/ 2147483646 w 696"/>
                              <a:gd name="T43" fmla="*/ 2147483646 h 632"/>
                              <a:gd name="T44" fmla="*/ 2147483646 w 696"/>
                              <a:gd name="T45" fmla="*/ 2147483646 h 632"/>
                              <a:gd name="T46" fmla="*/ 2147483646 w 696"/>
                              <a:gd name="T47" fmla="*/ 2147483646 h 632"/>
                              <a:gd name="T48" fmla="*/ 2147483646 w 696"/>
                              <a:gd name="T49" fmla="*/ 2147483646 h 632"/>
                              <a:gd name="T50" fmla="*/ 2147483646 w 696"/>
                              <a:gd name="T51" fmla="*/ 2147483646 h 632"/>
                              <a:gd name="T52" fmla="*/ 2147483646 w 696"/>
                              <a:gd name="T53" fmla="*/ 2147483646 h 632"/>
                              <a:gd name="T54" fmla="*/ 2147483646 w 696"/>
                              <a:gd name="T55" fmla="*/ 2147483646 h 632"/>
                              <a:gd name="T56" fmla="*/ 2147483646 w 696"/>
                              <a:gd name="T57" fmla="*/ 2147483646 h 632"/>
                              <a:gd name="T58" fmla="*/ 2147483646 w 696"/>
                              <a:gd name="T59" fmla="*/ 2147483646 h 632"/>
                              <a:gd name="T60" fmla="*/ 2147483646 w 696"/>
                              <a:gd name="T61" fmla="*/ 2147483646 h 632"/>
                              <a:gd name="T62" fmla="*/ 2147483646 w 696"/>
                              <a:gd name="T63" fmla="*/ 2147483646 h 632"/>
                              <a:gd name="T64" fmla="*/ 2147483646 w 696"/>
                              <a:gd name="T65" fmla="*/ 2147483646 h 632"/>
                              <a:gd name="T66" fmla="*/ 2147483646 w 696"/>
                              <a:gd name="T67" fmla="*/ 2147483646 h 632"/>
                              <a:gd name="T68" fmla="*/ 2147483646 w 696"/>
                              <a:gd name="T69" fmla="*/ 2147483646 h 632"/>
                              <a:gd name="T70" fmla="*/ 2147483646 w 696"/>
                              <a:gd name="T71" fmla="*/ 2147483646 h 632"/>
                              <a:gd name="T72" fmla="*/ 2147483646 w 696"/>
                              <a:gd name="T73" fmla="*/ 2147483646 h 632"/>
                              <a:gd name="T74" fmla="*/ 2147483646 w 696"/>
                              <a:gd name="T75" fmla="*/ 2147483646 h 632"/>
                              <a:gd name="T76" fmla="*/ 2147483646 w 696"/>
                              <a:gd name="T77" fmla="*/ 2147483646 h 632"/>
                              <a:gd name="T78" fmla="*/ 2147483646 w 696"/>
                              <a:gd name="T79" fmla="*/ 2147483646 h 632"/>
                              <a:gd name="T80" fmla="*/ 2147483646 w 696"/>
                              <a:gd name="T81" fmla="*/ 2147483646 h 632"/>
                              <a:gd name="T82" fmla="*/ 2147483646 w 696"/>
                              <a:gd name="T83" fmla="*/ 2147483646 h 632"/>
                              <a:gd name="T84" fmla="*/ 2147483646 w 696"/>
                              <a:gd name="T85" fmla="*/ 2147483646 h 632"/>
                              <a:gd name="T86" fmla="*/ 2147483646 w 696"/>
                              <a:gd name="T87" fmla="*/ 2147483646 h 632"/>
                              <a:gd name="T88" fmla="*/ 2147483646 w 696"/>
                              <a:gd name="T89" fmla="*/ 2147483646 h 632"/>
                              <a:gd name="T90" fmla="*/ 0 w 696"/>
                              <a:gd name="T91" fmla="*/ 2147483646 h 632"/>
                              <a:gd name="T92" fmla="*/ 2147483646 w 696"/>
                              <a:gd name="T93" fmla="*/ 2147483646 h 632"/>
                              <a:gd name="T94" fmla="*/ 2147483646 w 696"/>
                              <a:gd name="T95" fmla="*/ 2147483646 h 632"/>
                              <a:gd name="T96" fmla="*/ 2147483646 w 696"/>
                              <a:gd name="T97" fmla="*/ 2147483646 h 632"/>
                              <a:gd name="T98" fmla="*/ 2147483646 w 696"/>
                              <a:gd name="T99" fmla="*/ 2147483646 h 63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96"/>
                              <a:gd name="T151" fmla="*/ 0 h 632"/>
                              <a:gd name="T152" fmla="*/ 696 w 696"/>
                              <a:gd name="T153" fmla="*/ 632 h 632"/>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96" h="632">
                                <a:moveTo>
                                  <a:pt x="80" y="224"/>
                                </a:moveTo>
                                <a:lnTo>
                                  <a:pt x="136" y="248"/>
                                </a:lnTo>
                                <a:lnTo>
                                  <a:pt x="136" y="280"/>
                                </a:lnTo>
                                <a:lnTo>
                                  <a:pt x="200" y="312"/>
                                </a:lnTo>
                                <a:lnTo>
                                  <a:pt x="264" y="296"/>
                                </a:lnTo>
                                <a:lnTo>
                                  <a:pt x="280" y="256"/>
                                </a:lnTo>
                                <a:lnTo>
                                  <a:pt x="344" y="280"/>
                                </a:lnTo>
                                <a:lnTo>
                                  <a:pt x="384" y="232"/>
                                </a:lnTo>
                                <a:lnTo>
                                  <a:pt x="432" y="216"/>
                                </a:lnTo>
                                <a:lnTo>
                                  <a:pt x="432" y="120"/>
                                </a:lnTo>
                                <a:lnTo>
                                  <a:pt x="488" y="112"/>
                                </a:lnTo>
                                <a:lnTo>
                                  <a:pt x="488" y="80"/>
                                </a:lnTo>
                                <a:lnTo>
                                  <a:pt x="536" y="80"/>
                                </a:lnTo>
                                <a:lnTo>
                                  <a:pt x="544" y="8"/>
                                </a:lnTo>
                                <a:lnTo>
                                  <a:pt x="616" y="0"/>
                                </a:lnTo>
                                <a:lnTo>
                                  <a:pt x="624" y="40"/>
                                </a:lnTo>
                                <a:lnTo>
                                  <a:pt x="584" y="72"/>
                                </a:lnTo>
                                <a:lnTo>
                                  <a:pt x="576" y="128"/>
                                </a:lnTo>
                                <a:lnTo>
                                  <a:pt x="616" y="128"/>
                                </a:lnTo>
                                <a:lnTo>
                                  <a:pt x="680" y="208"/>
                                </a:lnTo>
                                <a:lnTo>
                                  <a:pt x="664" y="272"/>
                                </a:lnTo>
                                <a:lnTo>
                                  <a:pt x="696" y="312"/>
                                </a:lnTo>
                                <a:lnTo>
                                  <a:pt x="688" y="384"/>
                                </a:lnTo>
                                <a:lnTo>
                                  <a:pt x="656" y="408"/>
                                </a:lnTo>
                                <a:lnTo>
                                  <a:pt x="664" y="432"/>
                                </a:lnTo>
                                <a:lnTo>
                                  <a:pt x="632" y="432"/>
                                </a:lnTo>
                                <a:lnTo>
                                  <a:pt x="664" y="472"/>
                                </a:lnTo>
                                <a:lnTo>
                                  <a:pt x="632" y="488"/>
                                </a:lnTo>
                                <a:lnTo>
                                  <a:pt x="616" y="520"/>
                                </a:lnTo>
                                <a:lnTo>
                                  <a:pt x="576" y="520"/>
                                </a:lnTo>
                                <a:lnTo>
                                  <a:pt x="600" y="592"/>
                                </a:lnTo>
                                <a:lnTo>
                                  <a:pt x="544" y="608"/>
                                </a:lnTo>
                                <a:lnTo>
                                  <a:pt x="496" y="584"/>
                                </a:lnTo>
                                <a:lnTo>
                                  <a:pt x="456" y="632"/>
                                </a:lnTo>
                                <a:lnTo>
                                  <a:pt x="440" y="608"/>
                                </a:lnTo>
                                <a:lnTo>
                                  <a:pt x="448" y="568"/>
                                </a:lnTo>
                                <a:lnTo>
                                  <a:pt x="392" y="576"/>
                                </a:lnTo>
                                <a:lnTo>
                                  <a:pt x="368" y="552"/>
                                </a:lnTo>
                                <a:lnTo>
                                  <a:pt x="272" y="544"/>
                                </a:lnTo>
                                <a:lnTo>
                                  <a:pt x="248" y="536"/>
                                </a:lnTo>
                                <a:lnTo>
                                  <a:pt x="184" y="568"/>
                                </a:lnTo>
                                <a:lnTo>
                                  <a:pt x="144" y="480"/>
                                </a:lnTo>
                                <a:lnTo>
                                  <a:pt x="88" y="488"/>
                                </a:lnTo>
                                <a:lnTo>
                                  <a:pt x="72" y="472"/>
                                </a:lnTo>
                                <a:lnTo>
                                  <a:pt x="64" y="424"/>
                                </a:lnTo>
                                <a:lnTo>
                                  <a:pt x="0" y="360"/>
                                </a:lnTo>
                                <a:lnTo>
                                  <a:pt x="56" y="344"/>
                                </a:lnTo>
                                <a:lnTo>
                                  <a:pt x="88" y="288"/>
                                </a:lnTo>
                                <a:lnTo>
                                  <a:pt x="56" y="256"/>
                                </a:lnTo>
                                <a:lnTo>
                                  <a:pt x="80" y="224"/>
                                </a:lnTo>
                                <a:close/>
                              </a:path>
                            </a:pathLst>
                          </a:custGeom>
                          <a:grpFill/>
                          <a:ln w="9525">
                            <a:solidFill>
                              <a:schemeClr val="bg2"/>
                            </a:solidFill>
                            <a:round/>
                            <a:headEnd/>
                            <a:tailEnd/>
                          </a:ln>
                        </wps:spPr>
                        <wps:txbx>
                          <w:txbxContent>
                            <w:p w14:paraId="7991B570" w14:textId="77777777" w:rsidR="008A3E06" w:rsidRDefault="008A3E06" w:rsidP="005B1E3F">
                              <w:pPr>
                                <w:rPr>
                                  <w:rFonts w:eastAsia="Times New Roman"/>
                                </w:rPr>
                              </w:pPr>
                            </w:p>
                          </w:txbxContent>
                        </wps:txbx>
                        <wps:bodyPr/>
                      </wps:wsp>
                      <wps:wsp>
                        <wps:cNvPr id="242" name="Freeform 242"/>
                        <wps:cNvSpPr>
                          <a:spLocks/>
                        </wps:cNvSpPr>
                        <wps:spPr bwMode="auto">
                          <a:xfrm>
                            <a:off x="1364740" y="1261073"/>
                            <a:ext cx="852807" cy="939047"/>
                          </a:xfrm>
                          <a:custGeom>
                            <a:avLst/>
                            <a:gdLst>
                              <a:gd name="T0" fmla="*/ 2147483646 w 712"/>
                              <a:gd name="T1" fmla="*/ 0 h 784"/>
                              <a:gd name="T2" fmla="*/ 2147483646 w 712"/>
                              <a:gd name="T3" fmla="*/ 2147483646 h 784"/>
                              <a:gd name="T4" fmla="*/ 2147483646 w 712"/>
                              <a:gd name="T5" fmla="*/ 2147483646 h 784"/>
                              <a:gd name="T6" fmla="*/ 2147483646 w 712"/>
                              <a:gd name="T7" fmla="*/ 2147483646 h 784"/>
                              <a:gd name="T8" fmla="*/ 2147483646 w 712"/>
                              <a:gd name="T9" fmla="*/ 2147483646 h 784"/>
                              <a:gd name="T10" fmla="*/ 2147483646 w 712"/>
                              <a:gd name="T11" fmla="*/ 2147483646 h 784"/>
                              <a:gd name="T12" fmla="*/ 2147483646 w 712"/>
                              <a:gd name="T13" fmla="*/ 2147483646 h 784"/>
                              <a:gd name="T14" fmla="*/ 2147483646 w 712"/>
                              <a:gd name="T15" fmla="*/ 2147483646 h 784"/>
                              <a:gd name="T16" fmla="*/ 2147483646 w 712"/>
                              <a:gd name="T17" fmla="*/ 2147483646 h 784"/>
                              <a:gd name="T18" fmla="*/ 2147483646 w 712"/>
                              <a:gd name="T19" fmla="*/ 2147483646 h 784"/>
                              <a:gd name="T20" fmla="*/ 2147483646 w 712"/>
                              <a:gd name="T21" fmla="*/ 2147483646 h 784"/>
                              <a:gd name="T22" fmla="*/ 2147483646 w 712"/>
                              <a:gd name="T23" fmla="*/ 2147483646 h 784"/>
                              <a:gd name="T24" fmla="*/ 2147483646 w 712"/>
                              <a:gd name="T25" fmla="*/ 2147483646 h 784"/>
                              <a:gd name="T26" fmla="*/ 2147483646 w 712"/>
                              <a:gd name="T27" fmla="*/ 2147483646 h 784"/>
                              <a:gd name="T28" fmla="*/ 2147483646 w 712"/>
                              <a:gd name="T29" fmla="*/ 2147483646 h 784"/>
                              <a:gd name="T30" fmla="*/ 2147483646 w 712"/>
                              <a:gd name="T31" fmla="*/ 2147483646 h 784"/>
                              <a:gd name="T32" fmla="*/ 2147483646 w 712"/>
                              <a:gd name="T33" fmla="*/ 2147483646 h 784"/>
                              <a:gd name="T34" fmla="*/ 2147483646 w 712"/>
                              <a:gd name="T35" fmla="*/ 2147483646 h 784"/>
                              <a:gd name="T36" fmla="*/ 2147483646 w 712"/>
                              <a:gd name="T37" fmla="*/ 2147483646 h 784"/>
                              <a:gd name="T38" fmla="*/ 2147483646 w 712"/>
                              <a:gd name="T39" fmla="*/ 2147483646 h 784"/>
                              <a:gd name="T40" fmla="*/ 2147483646 w 712"/>
                              <a:gd name="T41" fmla="*/ 2147483646 h 784"/>
                              <a:gd name="T42" fmla="*/ 2147483646 w 712"/>
                              <a:gd name="T43" fmla="*/ 2147483646 h 784"/>
                              <a:gd name="T44" fmla="*/ 2147483646 w 712"/>
                              <a:gd name="T45" fmla="*/ 2147483646 h 784"/>
                              <a:gd name="T46" fmla="*/ 2147483646 w 712"/>
                              <a:gd name="T47" fmla="*/ 2147483646 h 784"/>
                              <a:gd name="T48" fmla="*/ 2147483646 w 712"/>
                              <a:gd name="T49" fmla="*/ 2147483646 h 784"/>
                              <a:gd name="T50" fmla="*/ 2147483646 w 712"/>
                              <a:gd name="T51" fmla="*/ 2147483646 h 784"/>
                              <a:gd name="T52" fmla="*/ 2147483646 w 712"/>
                              <a:gd name="T53" fmla="*/ 2147483646 h 784"/>
                              <a:gd name="T54" fmla="*/ 2147483646 w 712"/>
                              <a:gd name="T55" fmla="*/ 2147483646 h 784"/>
                              <a:gd name="T56" fmla="*/ 2147483646 w 712"/>
                              <a:gd name="T57" fmla="*/ 2147483646 h 784"/>
                              <a:gd name="T58" fmla="*/ 2147483646 w 712"/>
                              <a:gd name="T59" fmla="*/ 2147483646 h 784"/>
                              <a:gd name="T60" fmla="*/ 2147483646 w 712"/>
                              <a:gd name="T61" fmla="*/ 2147483646 h 784"/>
                              <a:gd name="T62" fmla="*/ 2147483646 w 712"/>
                              <a:gd name="T63" fmla="*/ 2147483646 h 784"/>
                              <a:gd name="T64" fmla="*/ 2147483646 w 712"/>
                              <a:gd name="T65" fmla="*/ 2147483646 h 784"/>
                              <a:gd name="T66" fmla="*/ 2147483646 w 712"/>
                              <a:gd name="T67" fmla="*/ 2147483646 h 784"/>
                              <a:gd name="T68" fmla="*/ 2147483646 w 712"/>
                              <a:gd name="T69" fmla="*/ 2147483646 h 784"/>
                              <a:gd name="T70" fmla="*/ 2147483646 w 712"/>
                              <a:gd name="T71" fmla="*/ 2147483646 h 784"/>
                              <a:gd name="T72" fmla="*/ 2147483646 w 712"/>
                              <a:gd name="T73" fmla="*/ 2147483646 h 784"/>
                              <a:gd name="T74" fmla="*/ 2147483646 w 712"/>
                              <a:gd name="T75" fmla="*/ 2147483646 h 784"/>
                              <a:gd name="T76" fmla="*/ 2147483646 w 712"/>
                              <a:gd name="T77" fmla="*/ 2147483646 h 784"/>
                              <a:gd name="T78" fmla="*/ 2147483646 w 712"/>
                              <a:gd name="T79" fmla="*/ 2147483646 h 784"/>
                              <a:gd name="T80" fmla="*/ 2147483646 w 712"/>
                              <a:gd name="T81" fmla="*/ 2147483646 h 784"/>
                              <a:gd name="T82" fmla="*/ 2147483646 w 712"/>
                              <a:gd name="T83" fmla="*/ 2147483646 h 784"/>
                              <a:gd name="T84" fmla="*/ 2147483646 w 712"/>
                              <a:gd name="T85" fmla="*/ 2147483646 h 784"/>
                              <a:gd name="T86" fmla="*/ 2147483646 w 712"/>
                              <a:gd name="T87" fmla="*/ 2147483646 h 784"/>
                              <a:gd name="T88" fmla="*/ 2147483646 w 712"/>
                              <a:gd name="T89" fmla="*/ 2147483646 h 784"/>
                              <a:gd name="T90" fmla="*/ 0 w 712"/>
                              <a:gd name="T91" fmla="*/ 2147483646 h 784"/>
                              <a:gd name="T92" fmla="*/ 2147483646 w 712"/>
                              <a:gd name="T93" fmla="*/ 2147483646 h 784"/>
                              <a:gd name="T94" fmla="*/ 2147483646 w 712"/>
                              <a:gd name="T95" fmla="*/ 0 h 784"/>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12"/>
                              <a:gd name="T145" fmla="*/ 0 h 784"/>
                              <a:gd name="T146" fmla="*/ 712 w 712"/>
                              <a:gd name="T147" fmla="*/ 784 h 784"/>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12" h="784">
                                <a:moveTo>
                                  <a:pt x="72" y="0"/>
                                </a:moveTo>
                                <a:lnTo>
                                  <a:pt x="96" y="24"/>
                                </a:lnTo>
                                <a:lnTo>
                                  <a:pt x="144" y="8"/>
                                </a:lnTo>
                                <a:lnTo>
                                  <a:pt x="184" y="96"/>
                                </a:lnTo>
                                <a:lnTo>
                                  <a:pt x="248" y="64"/>
                                </a:lnTo>
                                <a:lnTo>
                                  <a:pt x="272" y="72"/>
                                </a:lnTo>
                                <a:lnTo>
                                  <a:pt x="368" y="80"/>
                                </a:lnTo>
                                <a:lnTo>
                                  <a:pt x="392" y="112"/>
                                </a:lnTo>
                                <a:lnTo>
                                  <a:pt x="448" y="96"/>
                                </a:lnTo>
                                <a:lnTo>
                                  <a:pt x="440" y="144"/>
                                </a:lnTo>
                                <a:lnTo>
                                  <a:pt x="456" y="160"/>
                                </a:lnTo>
                                <a:lnTo>
                                  <a:pt x="496" y="112"/>
                                </a:lnTo>
                                <a:lnTo>
                                  <a:pt x="544" y="136"/>
                                </a:lnTo>
                                <a:lnTo>
                                  <a:pt x="600" y="120"/>
                                </a:lnTo>
                                <a:lnTo>
                                  <a:pt x="648" y="96"/>
                                </a:lnTo>
                                <a:lnTo>
                                  <a:pt x="648" y="136"/>
                                </a:lnTo>
                                <a:lnTo>
                                  <a:pt x="616" y="160"/>
                                </a:lnTo>
                                <a:lnTo>
                                  <a:pt x="632" y="208"/>
                                </a:lnTo>
                                <a:lnTo>
                                  <a:pt x="712" y="264"/>
                                </a:lnTo>
                                <a:lnTo>
                                  <a:pt x="704" y="328"/>
                                </a:lnTo>
                                <a:lnTo>
                                  <a:pt x="648" y="344"/>
                                </a:lnTo>
                                <a:lnTo>
                                  <a:pt x="640" y="392"/>
                                </a:lnTo>
                                <a:lnTo>
                                  <a:pt x="576" y="408"/>
                                </a:lnTo>
                                <a:lnTo>
                                  <a:pt x="568" y="456"/>
                                </a:lnTo>
                                <a:lnTo>
                                  <a:pt x="520" y="480"/>
                                </a:lnTo>
                                <a:lnTo>
                                  <a:pt x="520" y="528"/>
                                </a:lnTo>
                                <a:lnTo>
                                  <a:pt x="456" y="552"/>
                                </a:lnTo>
                                <a:lnTo>
                                  <a:pt x="448" y="616"/>
                                </a:lnTo>
                                <a:lnTo>
                                  <a:pt x="472" y="688"/>
                                </a:lnTo>
                                <a:lnTo>
                                  <a:pt x="448" y="784"/>
                                </a:lnTo>
                                <a:lnTo>
                                  <a:pt x="432" y="776"/>
                                </a:lnTo>
                                <a:lnTo>
                                  <a:pt x="384" y="704"/>
                                </a:lnTo>
                                <a:lnTo>
                                  <a:pt x="328" y="656"/>
                                </a:lnTo>
                                <a:lnTo>
                                  <a:pt x="304" y="472"/>
                                </a:lnTo>
                                <a:lnTo>
                                  <a:pt x="272" y="432"/>
                                </a:lnTo>
                                <a:lnTo>
                                  <a:pt x="272" y="384"/>
                                </a:lnTo>
                                <a:lnTo>
                                  <a:pt x="200" y="400"/>
                                </a:lnTo>
                                <a:lnTo>
                                  <a:pt x="152" y="344"/>
                                </a:lnTo>
                                <a:lnTo>
                                  <a:pt x="184" y="336"/>
                                </a:lnTo>
                                <a:lnTo>
                                  <a:pt x="184" y="312"/>
                                </a:lnTo>
                                <a:lnTo>
                                  <a:pt x="136" y="280"/>
                                </a:lnTo>
                                <a:lnTo>
                                  <a:pt x="128" y="208"/>
                                </a:lnTo>
                                <a:lnTo>
                                  <a:pt x="56" y="208"/>
                                </a:lnTo>
                                <a:lnTo>
                                  <a:pt x="16" y="176"/>
                                </a:lnTo>
                                <a:lnTo>
                                  <a:pt x="32" y="128"/>
                                </a:lnTo>
                                <a:lnTo>
                                  <a:pt x="0" y="56"/>
                                </a:lnTo>
                                <a:lnTo>
                                  <a:pt x="32" y="16"/>
                                </a:lnTo>
                                <a:lnTo>
                                  <a:pt x="72" y="0"/>
                                </a:lnTo>
                                <a:close/>
                              </a:path>
                            </a:pathLst>
                          </a:custGeom>
                          <a:grpFill/>
                          <a:ln w="9525">
                            <a:solidFill>
                              <a:schemeClr val="bg2"/>
                            </a:solidFill>
                            <a:round/>
                            <a:headEnd/>
                            <a:tailEnd/>
                          </a:ln>
                        </wps:spPr>
                        <wps:txbx>
                          <w:txbxContent>
                            <w:p w14:paraId="6E99A586" w14:textId="77777777" w:rsidR="008A3E06" w:rsidRDefault="008A3E06" w:rsidP="005B1E3F">
                              <w:pPr>
                                <w:rPr>
                                  <w:rFonts w:eastAsia="Times New Roman"/>
                                </w:rPr>
                              </w:pPr>
                            </w:p>
                          </w:txbxContent>
                        </wps:txbx>
                        <wps:bodyPr/>
                      </wps:wsp>
                      <wps:wsp>
                        <wps:cNvPr id="243" name="Freeform 243"/>
                        <wps:cNvSpPr>
                          <a:spLocks/>
                        </wps:cNvSpPr>
                        <wps:spPr bwMode="auto">
                          <a:xfrm>
                            <a:off x="1901430" y="1533396"/>
                            <a:ext cx="709076" cy="661165"/>
                          </a:xfrm>
                          <a:custGeom>
                            <a:avLst/>
                            <a:gdLst>
                              <a:gd name="T0" fmla="*/ 0 w 592"/>
                              <a:gd name="T1" fmla="*/ 2147483646 h 552"/>
                              <a:gd name="T2" fmla="*/ 2147483646 w 592"/>
                              <a:gd name="T3" fmla="*/ 2147483646 h 552"/>
                              <a:gd name="T4" fmla="*/ 0 w 592"/>
                              <a:gd name="T5" fmla="*/ 2147483646 h 552"/>
                              <a:gd name="T6" fmla="*/ 2147483646 w 592"/>
                              <a:gd name="T7" fmla="*/ 2147483646 h 552"/>
                              <a:gd name="T8" fmla="*/ 2147483646 w 592"/>
                              <a:gd name="T9" fmla="*/ 2147483646 h 552"/>
                              <a:gd name="T10" fmla="*/ 2147483646 w 592"/>
                              <a:gd name="T11" fmla="*/ 2147483646 h 552"/>
                              <a:gd name="T12" fmla="*/ 2147483646 w 592"/>
                              <a:gd name="T13" fmla="*/ 2147483646 h 552"/>
                              <a:gd name="T14" fmla="*/ 2147483646 w 592"/>
                              <a:gd name="T15" fmla="*/ 2147483646 h 552"/>
                              <a:gd name="T16" fmla="*/ 2147483646 w 592"/>
                              <a:gd name="T17" fmla="*/ 2147483646 h 552"/>
                              <a:gd name="T18" fmla="*/ 2147483646 w 592"/>
                              <a:gd name="T19" fmla="*/ 2147483646 h 552"/>
                              <a:gd name="T20" fmla="*/ 2147483646 w 592"/>
                              <a:gd name="T21" fmla="*/ 2147483646 h 552"/>
                              <a:gd name="T22" fmla="*/ 2147483646 w 592"/>
                              <a:gd name="T23" fmla="*/ 2147483646 h 552"/>
                              <a:gd name="T24" fmla="*/ 2147483646 w 592"/>
                              <a:gd name="T25" fmla="*/ 2147483646 h 552"/>
                              <a:gd name="T26" fmla="*/ 2147483646 w 592"/>
                              <a:gd name="T27" fmla="*/ 2147483646 h 552"/>
                              <a:gd name="T28" fmla="*/ 2147483646 w 592"/>
                              <a:gd name="T29" fmla="*/ 0 h 552"/>
                              <a:gd name="T30" fmla="*/ 2147483646 w 592"/>
                              <a:gd name="T31" fmla="*/ 2147483646 h 552"/>
                              <a:gd name="T32" fmla="*/ 2147483646 w 592"/>
                              <a:gd name="T33" fmla="*/ 2147483646 h 552"/>
                              <a:gd name="T34" fmla="*/ 2147483646 w 592"/>
                              <a:gd name="T35" fmla="*/ 2147483646 h 552"/>
                              <a:gd name="T36" fmla="*/ 2147483646 w 592"/>
                              <a:gd name="T37" fmla="*/ 2147483646 h 552"/>
                              <a:gd name="T38" fmla="*/ 2147483646 w 592"/>
                              <a:gd name="T39" fmla="*/ 2147483646 h 552"/>
                              <a:gd name="T40" fmla="*/ 2147483646 w 592"/>
                              <a:gd name="T41" fmla="*/ 2147483646 h 552"/>
                              <a:gd name="T42" fmla="*/ 2147483646 w 592"/>
                              <a:gd name="T43" fmla="*/ 2147483646 h 552"/>
                              <a:gd name="T44" fmla="*/ 2147483646 w 592"/>
                              <a:gd name="T45" fmla="*/ 2147483646 h 552"/>
                              <a:gd name="T46" fmla="*/ 2147483646 w 592"/>
                              <a:gd name="T47" fmla="*/ 2147483646 h 552"/>
                              <a:gd name="T48" fmla="*/ 2147483646 w 592"/>
                              <a:gd name="T49" fmla="*/ 2147483646 h 552"/>
                              <a:gd name="T50" fmla="*/ 2147483646 w 592"/>
                              <a:gd name="T51" fmla="*/ 2147483646 h 552"/>
                              <a:gd name="T52" fmla="*/ 2147483646 w 592"/>
                              <a:gd name="T53" fmla="*/ 2147483646 h 552"/>
                              <a:gd name="T54" fmla="*/ 2147483646 w 592"/>
                              <a:gd name="T55" fmla="*/ 2147483646 h 552"/>
                              <a:gd name="T56" fmla="*/ 2147483646 w 592"/>
                              <a:gd name="T57" fmla="*/ 2147483646 h 552"/>
                              <a:gd name="T58" fmla="*/ 2147483646 w 592"/>
                              <a:gd name="T59" fmla="*/ 2147483646 h 552"/>
                              <a:gd name="T60" fmla="*/ 2147483646 w 592"/>
                              <a:gd name="T61" fmla="*/ 2147483646 h 552"/>
                              <a:gd name="T62" fmla="*/ 0 w 592"/>
                              <a:gd name="T63" fmla="*/ 2147483646 h 552"/>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w 592"/>
                              <a:gd name="T97" fmla="*/ 0 h 552"/>
                              <a:gd name="T98" fmla="*/ 592 w 592"/>
                              <a:gd name="T99" fmla="*/ 552 h 552"/>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T96" t="T97" r="T98" b="T99"/>
                            <a:pathLst>
                              <a:path w="592" h="552">
                                <a:moveTo>
                                  <a:pt x="0" y="552"/>
                                </a:moveTo>
                                <a:lnTo>
                                  <a:pt x="24" y="456"/>
                                </a:lnTo>
                                <a:lnTo>
                                  <a:pt x="0" y="384"/>
                                </a:lnTo>
                                <a:lnTo>
                                  <a:pt x="8" y="320"/>
                                </a:lnTo>
                                <a:lnTo>
                                  <a:pt x="72" y="296"/>
                                </a:lnTo>
                                <a:lnTo>
                                  <a:pt x="72" y="248"/>
                                </a:lnTo>
                                <a:lnTo>
                                  <a:pt x="120" y="224"/>
                                </a:lnTo>
                                <a:lnTo>
                                  <a:pt x="128" y="176"/>
                                </a:lnTo>
                                <a:lnTo>
                                  <a:pt x="192" y="160"/>
                                </a:lnTo>
                                <a:lnTo>
                                  <a:pt x="200" y="112"/>
                                </a:lnTo>
                                <a:lnTo>
                                  <a:pt x="256" y="96"/>
                                </a:lnTo>
                                <a:lnTo>
                                  <a:pt x="264" y="32"/>
                                </a:lnTo>
                                <a:lnTo>
                                  <a:pt x="320" y="24"/>
                                </a:lnTo>
                                <a:lnTo>
                                  <a:pt x="384" y="32"/>
                                </a:lnTo>
                                <a:lnTo>
                                  <a:pt x="464" y="0"/>
                                </a:lnTo>
                                <a:lnTo>
                                  <a:pt x="472" y="56"/>
                                </a:lnTo>
                                <a:lnTo>
                                  <a:pt x="456" y="112"/>
                                </a:lnTo>
                                <a:lnTo>
                                  <a:pt x="488" y="136"/>
                                </a:lnTo>
                                <a:lnTo>
                                  <a:pt x="536" y="120"/>
                                </a:lnTo>
                                <a:lnTo>
                                  <a:pt x="592" y="136"/>
                                </a:lnTo>
                                <a:lnTo>
                                  <a:pt x="592" y="176"/>
                                </a:lnTo>
                                <a:lnTo>
                                  <a:pt x="544" y="216"/>
                                </a:lnTo>
                                <a:lnTo>
                                  <a:pt x="504" y="208"/>
                                </a:lnTo>
                                <a:lnTo>
                                  <a:pt x="520" y="240"/>
                                </a:lnTo>
                                <a:lnTo>
                                  <a:pt x="472" y="256"/>
                                </a:lnTo>
                                <a:lnTo>
                                  <a:pt x="536" y="312"/>
                                </a:lnTo>
                                <a:lnTo>
                                  <a:pt x="464" y="328"/>
                                </a:lnTo>
                                <a:lnTo>
                                  <a:pt x="480" y="464"/>
                                </a:lnTo>
                                <a:lnTo>
                                  <a:pt x="400" y="488"/>
                                </a:lnTo>
                                <a:lnTo>
                                  <a:pt x="264" y="480"/>
                                </a:lnTo>
                                <a:lnTo>
                                  <a:pt x="136" y="504"/>
                                </a:lnTo>
                                <a:lnTo>
                                  <a:pt x="0" y="552"/>
                                </a:lnTo>
                                <a:close/>
                              </a:path>
                            </a:pathLst>
                          </a:custGeom>
                          <a:grpFill/>
                          <a:ln w="9525">
                            <a:solidFill>
                              <a:schemeClr val="bg2"/>
                            </a:solidFill>
                            <a:round/>
                            <a:headEnd/>
                            <a:tailEnd/>
                          </a:ln>
                        </wps:spPr>
                        <wps:txbx>
                          <w:txbxContent>
                            <w:p w14:paraId="3FCF5E93" w14:textId="77777777" w:rsidR="008A3E06" w:rsidRDefault="008A3E06" w:rsidP="005B1E3F">
                              <w:pPr>
                                <w:rPr>
                                  <w:rFonts w:eastAsia="Times New Roman"/>
                                </w:rPr>
                              </w:pPr>
                            </w:p>
                          </w:txbxContent>
                        </wps:txbx>
                        <wps:bodyPr/>
                      </wps:wsp>
                      <wps:wsp>
                        <wps:cNvPr id="244" name="Freeform 244"/>
                        <wps:cNvSpPr>
                          <a:spLocks/>
                        </wps:cNvSpPr>
                        <wps:spPr bwMode="auto">
                          <a:xfrm>
                            <a:off x="2438783" y="1629650"/>
                            <a:ext cx="804896" cy="632418"/>
                          </a:xfrm>
                          <a:custGeom>
                            <a:avLst/>
                            <a:gdLst>
                              <a:gd name="T0" fmla="*/ 2147483646 w 672"/>
                              <a:gd name="T1" fmla="*/ 2147483646 h 528"/>
                              <a:gd name="T2" fmla="*/ 0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0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2147483646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672"/>
                              <a:gd name="T118" fmla="*/ 0 h 528"/>
                              <a:gd name="T119" fmla="*/ 672 w 672"/>
                              <a:gd name="T120" fmla="*/ 528 h 528"/>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672" h="528">
                                <a:moveTo>
                                  <a:pt x="16" y="384"/>
                                </a:moveTo>
                                <a:lnTo>
                                  <a:pt x="0" y="248"/>
                                </a:lnTo>
                                <a:lnTo>
                                  <a:pt x="72" y="232"/>
                                </a:lnTo>
                                <a:lnTo>
                                  <a:pt x="8" y="176"/>
                                </a:lnTo>
                                <a:lnTo>
                                  <a:pt x="56" y="160"/>
                                </a:lnTo>
                                <a:lnTo>
                                  <a:pt x="40" y="128"/>
                                </a:lnTo>
                                <a:lnTo>
                                  <a:pt x="80" y="136"/>
                                </a:lnTo>
                                <a:lnTo>
                                  <a:pt x="128" y="96"/>
                                </a:lnTo>
                                <a:lnTo>
                                  <a:pt x="128" y="56"/>
                                </a:lnTo>
                                <a:lnTo>
                                  <a:pt x="208" y="24"/>
                                </a:lnTo>
                                <a:lnTo>
                                  <a:pt x="216" y="0"/>
                                </a:lnTo>
                                <a:lnTo>
                                  <a:pt x="264" y="32"/>
                                </a:lnTo>
                                <a:lnTo>
                                  <a:pt x="288" y="16"/>
                                </a:lnTo>
                                <a:lnTo>
                                  <a:pt x="336" y="56"/>
                                </a:lnTo>
                                <a:lnTo>
                                  <a:pt x="336" y="88"/>
                                </a:lnTo>
                                <a:lnTo>
                                  <a:pt x="432" y="112"/>
                                </a:lnTo>
                                <a:lnTo>
                                  <a:pt x="416" y="176"/>
                                </a:lnTo>
                                <a:lnTo>
                                  <a:pt x="456" y="224"/>
                                </a:lnTo>
                                <a:lnTo>
                                  <a:pt x="424" y="240"/>
                                </a:lnTo>
                                <a:lnTo>
                                  <a:pt x="440" y="288"/>
                                </a:lnTo>
                                <a:lnTo>
                                  <a:pt x="488" y="312"/>
                                </a:lnTo>
                                <a:lnTo>
                                  <a:pt x="536" y="304"/>
                                </a:lnTo>
                                <a:lnTo>
                                  <a:pt x="608" y="336"/>
                                </a:lnTo>
                                <a:lnTo>
                                  <a:pt x="672" y="408"/>
                                </a:lnTo>
                                <a:lnTo>
                                  <a:pt x="656" y="480"/>
                                </a:lnTo>
                                <a:lnTo>
                                  <a:pt x="592" y="440"/>
                                </a:lnTo>
                                <a:lnTo>
                                  <a:pt x="552" y="512"/>
                                </a:lnTo>
                                <a:lnTo>
                                  <a:pt x="472" y="472"/>
                                </a:lnTo>
                                <a:lnTo>
                                  <a:pt x="432" y="472"/>
                                </a:lnTo>
                                <a:lnTo>
                                  <a:pt x="416" y="488"/>
                                </a:lnTo>
                                <a:lnTo>
                                  <a:pt x="384" y="472"/>
                                </a:lnTo>
                                <a:lnTo>
                                  <a:pt x="376" y="504"/>
                                </a:lnTo>
                                <a:lnTo>
                                  <a:pt x="336" y="480"/>
                                </a:lnTo>
                                <a:lnTo>
                                  <a:pt x="296" y="528"/>
                                </a:lnTo>
                                <a:lnTo>
                                  <a:pt x="248" y="488"/>
                                </a:lnTo>
                                <a:lnTo>
                                  <a:pt x="256" y="448"/>
                                </a:lnTo>
                                <a:lnTo>
                                  <a:pt x="160" y="392"/>
                                </a:lnTo>
                                <a:lnTo>
                                  <a:pt x="64" y="376"/>
                                </a:lnTo>
                                <a:lnTo>
                                  <a:pt x="16" y="384"/>
                                </a:lnTo>
                                <a:close/>
                              </a:path>
                            </a:pathLst>
                          </a:custGeom>
                          <a:grpFill/>
                          <a:ln w="9525">
                            <a:solidFill>
                              <a:schemeClr val="bg2"/>
                            </a:solidFill>
                            <a:round/>
                            <a:headEnd/>
                            <a:tailEnd/>
                          </a:ln>
                        </wps:spPr>
                        <wps:txbx>
                          <w:txbxContent>
                            <w:p w14:paraId="794D3C75" w14:textId="77777777" w:rsidR="008A3E06" w:rsidRDefault="008A3E06" w:rsidP="005B1E3F">
                              <w:pPr>
                                <w:rPr>
                                  <w:rFonts w:eastAsia="Times New Roman"/>
                                </w:rPr>
                              </w:pPr>
                            </w:p>
                          </w:txbxContent>
                        </wps:txbx>
                        <wps:bodyPr/>
                      </wps:wsp>
                      <wps:wsp>
                        <wps:cNvPr id="245" name="Freeform 245"/>
                        <wps:cNvSpPr>
                          <a:spLocks/>
                        </wps:cNvSpPr>
                        <wps:spPr bwMode="auto">
                          <a:xfrm>
                            <a:off x="2835838" y="1554660"/>
                            <a:ext cx="555762" cy="565344"/>
                          </a:xfrm>
                          <a:custGeom>
                            <a:avLst/>
                            <a:gdLst>
                              <a:gd name="T0" fmla="*/ 2147483646 w 464"/>
                              <a:gd name="T1" fmla="*/ 2147483646 h 472"/>
                              <a:gd name="T2" fmla="*/ 2147483646 w 464"/>
                              <a:gd name="T3" fmla="*/ 2147483646 h 472"/>
                              <a:gd name="T4" fmla="*/ 2147483646 w 464"/>
                              <a:gd name="T5" fmla="*/ 2147483646 h 472"/>
                              <a:gd name="T6" fmla="*/ 2147483646 w 464"/>
                              <a:gd name="T7" fmla="*/ 2147483646 h 472"/>
                              <a:gd name="T8" fmla="*/ 2147483646 w 464"/>
                              <a:gd name="T9" fmla="*/ 2147483646 h 472"/>
                              <a:gd name="T10" fmla="*/ 2147483646 w 464"/>
                              <a:gd name="T11" fmla="*/ 2147483646 h 472"/>
                              <a:gd name="T12" fmla="*/ 2147483646 w 464"/>
                              <a:gd name="T13" fmla="*/ 2147483646 h 472"/>
                              <a:gd name="T14" fmla="*/ 2147483646 w 464"/>
                              <a:gd name="T15" fmla="*/ 2147483646 h 472"/>
                              <a:gd name="T16" fmla="*/ 2147483646 w 464"/>
                              <a:gd name="T17" fmla="*/ 2147483646 h 472"/>
                              <a:gd name="T18" fmla="*/ 0 w 464"/>
                              <a:gd name="T19" fmla="*/ 2147483646 h 472"/>
                              <a:gd name="T20" fmla="*/ 0 w 464"/>
                              <a:gd name="T21" fmla="*/ 2147483646 h 472"/>
                              <a:gd name="T22" fmla="*/ 2147483646 w 464"/>
                              <a:gd name="T23" fmla="*/ 2147483646 h 472"/>
                              <a:gd name="T24" fmla="*/ 2147483646 w 464"/>
                              <a:gd name="T25" fmla="*/ 0 h 472"/>
                              <a:gd name="T26" fmla="*/ 2147483646 w 464"/>
                              <a:gd name="T27" fmla="*/ 2147483646 h 472"/>
                              <a:gd name="T28" fmla="*/ 2147483646 w 464"/>
                              <a:gd name="T29" fmla="*/ 2147483646 h 472"/>
                              <a:gd name="T30" fmla="*/ 2147483646 w 464"/>
                              <a:gd name="T31" fmla="*/ 2147483646 h 472"/>
                              <a:gd name="T32" fmla="*/ 2147483646 w 464"/>
                              <a:gd name="T33" fmla="*/ 2147483646 h 472"/>
                              <a:gd name="T34" fmla="*/ 2147483646 w 464"/>
                              <a:gd name="T35" fmla="*/ 2147483646 h 472"/>
                              <a:gd name="T36" fmla="*/ 2147483646 w 464"/>
                              <a:gd name="T37" fmla="*/ 2147483646 h 472"/>
                              <a:gd name="T38" fmla="*/ 2147483646 w 464"/>
                              <a:gd name="T39" fmla="*/ 2147483646 h 472"/>
                              <a:gd name="T40" fmla="*/ 2147483646 w 464"/>
                              <a:gd name="T41" fmla="*/ 2147483646 h 472"/>
                              <a:gd name="T42" fmla="*/ 2147483646 w 464"/>
                              <a:gd name="T43" fmla="*/ 2147483646 h 472"/>
                              <a:gd name="T44" fmla="*/ 2147483646 w 464"/>
                              <a:gd name="T45" fmla="*/ 2147483646 h 472"/>
                              <a:gd name="T46" fmla="*/ 2147483646 w 464"/>
                              <a:gd name="T47" fmla="*/ 2147483646 h 472"/>
                              <a:gd name="T48" fmla="*/ 2147483646 w 464"/>
                              <a:gd name="T49" fmla="*/ 2147483646 h 472"/>
                              <a:gd name="T50" fmla="*/ 2147483646 w 464"/>
                              <a:gd name="T51" fmla="*/ 2147483646 h 472"/>
                              <a:gd name="T52" fmla="*/ 2147483646 w 464"/>
                              <a:gd name="T53" fmla="*/ 2147483646 h 472"/>
                              <a:gd name="T54" fmla="*/ 2147483646 w 464"/>
                              <a:gd name="T55" fmla="*/ 2147483646 h 472"/>
                              <a:gd name="T56" fmla="*/ 2147483646 w 464"/>
                              <a:gd name="T57" fmla="*/ 2147483646 h 472"/>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w 464"/>
                              <a:gd name="T88" fmla="*/ 0 h 472"/>
                              <a:gd name="T89" fmla="*/ 464 w 464"/>
                              <a:gd name="T90" fmla="*/ 472 h 472"/>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T87" t="T88" r="T89" b="T90"/>
                            <a:pathLst>
                              <a:path w="464" h="472">
                                <a:moveTo>
                                  <a:pt x="336" y="472"/>
                                </a:moveTo>
                                <a:lnTo>
                                  <a:pt x="272" y="400"/>
                                </a:lnTo>
                                <a:lnTo>
                                  <a:pt x="200" y="368"/>
                                </a:lnTo>
                                <a:lnTo>
                                  <a:pt x="152" y="376"/>
                                </a:lnTo>
                                <a:lnTo>
                                  <a:pt x="104" y="352"/>
                                </a:lnTo>
                                <a:lnTo>
                                  <a:pt x="88" y="304"/>
                                </a:lnTo>
                                <a:lnTo>
                                  <a:pt x="120" y="288"/>
                                </a:lnTo>
                                <a:lnTo>
                                  <a:pt x="80" y="240"/>
                                </a:lnTo>
                                <a:lnTo>
                                  <a:pt x="96" y="176"/>
                                </a:lnTo>
                                <a:lnTo>
                                  <a:pt x="0" y="152"/>
                                </a:lnTo>
                                <a:lnTo>
                                  <a:pt x="0" y="120"/>
                                </a:lnTo>
                                <a:lnTo>
                                  <a:pt x="56" y="32"/>
                                </a:lnTo>
                                <a:lnTo>
                                  <a:pt x="112" y="0"/>
                                </a:lnTo>
                                <a:lnTo>
                                  <a:pt x="136" y="80"/>
                                </a:lnTo>
                                <a:lnTo>
                                  <a:pt x="184" y="128"/>
                                </a:lnTo>
                                <a:lnTo>
                                  <a:pt x="360" y="112"/>
                                </a:lnTo>
                                <a:lnTo>
                                  <a:pt x="392" y="48"/>
                                </a:lnTo>
                                <a:lnTo>
                                  <a:pt x="424" y="48"/>
                                </a:lnTo>
                                <a:lnTo>
                                  <a:pt x="432" y="112"/>
                                </a:lnTo>
                                <a:lnTo>
                                  <a:pt x="464" y="152"/>
                                </a:lnTo>
                                <a:lnTo>
                                  <a:pt x="456" y="216"/>
                                </a:lnTo>
                                <a:lnTo>
                                  <a:pt x="464" y="320"/>
                                </a:lnTo>
                                <a:lnTo>
                                  <a:pt x="464" y="384"/>
                                </a:lnTo>
                                <a:lnTo>
                                  <a:pt x="432" y="400"/>
                                </a:lnTo>
                                <a:lnTo>
                                  <a:pt x="440" y="456"/>
                                </a:lnTo>
                                <a:lnTo>
                                  <a:pt x="408" y="472"/>
                                </a:lnTo>
                                <a:lnTo>
                                  <a:pt x="400" y="416"/>
                                </a:lnTo>
                                <a:lnTo>
                                  <a:pt x="376" y="464"/>
                                </a:lnTo>
                                <a:lnTo>
                                  <a:pt x="336" y="472"/>
                                </a:lnTo>
                                <a:close/>
                              </a:path>
                            </a:pathLst>
                          </a:custGeom>
                          <a:grpFill/>
                          <a:ln w="9525">
                            <a:solidFill>
                              <a:schemeClr val="bg2"/>
                            </a:solidFill>
                            <a:round/>
                            <a:headEnd/>
                            <a:tailEnd/>
                          </a:ln>
                        </wps:spPr>
                        <wps:txbx>
                          <w:txbxContent>
                            <w:p w14:paraId="04C9D0A5" w14:textId="77777777" w:rsidR="008A3E06" w:rsidRDefault="008A3E06" w:rsidP="005B1E3F">
                              <w:pPr>
                                <w:rPr>
                                  <w:rFonts w:eastAsia="Times New Roman"/>
                                </w:rPr>
                              </w:pPr>
                            </w:p>
                          </w:txbxContent>
                        </wps:txbx>
                        <wps:bodyPr/>
                      </wps:wsp>
                      <wps:wsp>
                        <wps:cNvPr id="246" name="Freeform 246"/>
                        <wps:cNvSpPr>
                          <a:spLocks/>
                        </wps:cNvSpPr>
                        <wps:spPr bwMode="auto">
                          <a:xfrm>
                            <a:off x="3380707" y="1625781"/>
                            <a:ext cx="651583" cy="642002"/>
                          </a:xfrm>
                          <a:custGeom>
                            <a:avLst/>
                            <a:gdLst>
                              <a:gd name="T0" fmla="*/ 2147483646 w 544"/>
                              <a:gd name="T1" fmla="*/ 2147483646 h 536"/>
                              <a:gd name="T2" fmla="*/ 0 w 544"/>
                              <a:gd name="T3" fmla="*/ 2147483646 h 536"/>
                              <a:gd name="T4" fmla="*/ 2147483646 w 544"/>
                              <a:gd name="T5" fmla="*/ 2147483646 h 536"/>
                              <a:gd name="T6" fmla="*/ 2147483646 w 544"/>
                              <a:gd name="T7" fmla="*/ 2147483646 h 536"/>
                              <a:gd name="T8" fmla="*/ 2147483646 w 544"/>
                              <a:gd name="T9" fmla="*/ 2147483646 h 536"/>
                              <a:gd name="T10" fmla="*/ 2147483646 w 544"/>
                              <a:gd name="T11" fmla="*/ 2147483646 h 536"/>
                              <a:gd name="T12" fmla="*/ 2147483646 w 544"/>
                              <a:gd name="T13" fmla="*/ 2147483646 h 536"/>
                              <a:gd name="T14" fmla="*/ 2147483646 w 544"/>
                              <a:gd name="T15" fmla="*/ 2147483646 h 536"/>
                              <a:gd name="T16" fmla="*/ 2147483646 w 544"/>
                              <a:gd name="T17" fmla="*/ 2147483646 h 536"/>
                              <a:gd name="T18" fmla="*/ 2147483646 w 544"/>
                              <a:gd name="T19" fmla="*/ 0 h 536"/>
                              <a:gd name="T20" fmla="*/ 2147483646 w 544"/>
                              <a:gd name="T21" fmla="*/ 2147483646 h 536"/>
                              <a:gd name="T22" fmla="*/ 2147483646 w 544"/>
                              <a:gd name="T23" fmla="*/ 2147483646 h 536"/>
                              <a:gd name="T24" fmla="*/ 2147483646 w 544"/>
                              <a:gd name="T25" fmla="*/ 2147483646 h 536"/>
                              <a:gd name="T26" fmla="*/ 2147483646 w 544"/>
                              <a:gd name="T27" fmla="*/ 2147483646 h 536"/>
                              <a:gd name="T28" fmla="*/ 2147483646 w 544"/>
                              <a:gd name="T29" fmla="*/ 2147483646 h 536"/>
                              <a:gd name="T30" fmla="*/ 2147483646 w 544"/>
                              <a:gd name="T31" fmla="*/ 2147483646 h 536"/>
                              <a:gd name="T32" fmla="*/ 2147483646 w 544"/>
                              <a:gd name="T33" fmla="*/ 2147483646 h 536"/>
                              <a:gd name="T34" fmla="*/ 2147483646 w 544"/>
                              <a:gd name="T35" fmla="*/ 2147483646 h 536"/>
                              <a:gd name="T36" fmla="*/ 2147483646 w 544"/>
                              <a:gd name="T37" fmla="*/ 2147483646 h 536"/>
                              <a:gd name="T38" fmla="*/ 2147483646 w 544"/>
                              <a:gd name="T39" fmla="*/ 2147483646 h 536"/>
                              <a:gd name="T40" fmla="*/ 2147483646 w 544"/>
                              <a:gd name="T41" fmla="*/ 2147483646 h 536"/>
                              <a:gd name="T42" fmla="*/ 2147483646 w 544"/>
                              <a:gd name="T43" fmla="*/ 2147483646 h 536"/>
                              <a:gd name="T44" fmla="*/ 2147483646 w 544"/>
                              <a:gd name="T45" fmla="*/ 2147483646 h 536"/>
                              <a:gd name="T46" fmla="*/ 2147483646 w 544"/>
                              <a:gd name="T47" fmla="*/ 2147483646 h 536"/>
                              <a:gd name="T48" fmla="*/ 2147483646 w 544"/>
                              <a:gd name="T49" fmla="*/ 2147483646 h 536"/>
                              <a:gd name="T50" fmla="*/ 2147483646 w 544"/>
                              <a:gd name="T51" fmla="*/ 2147483646 h 536"/>
                              <a:gd name="T52" fmla="*/ 2147483646 w 544"/>
                              <a:gd name="T53" fmla="*/ 2147483646 h 536"/>
                              <a:gd name="T54" fmla="*/ 2147483646 w 544"/>
                              <a:gd name="T55" fmla="*/ 2147483646 h 536"/>
                              <a:gd name="T56" fmla="*/ 2147483646 w 544"/>
                              <a:gd name="T57" fmla="*/ 2147483646 h 536"/>
                              <a:gd name="T58" fmla="*/ 2147483646 w 544"/>
                              <a:gd name="T59" fmla="*/ 2147483646 h 536"/>
                              <a:gd name="T60" fmla="*/ 2147483646 w 544"/>
                              <a:gd name="T61" fmla="*/ 2147483646 h 536"/>
                              <a:gd name="T62" fmla="*/ 2147483646 w 544"/>
                              <a:gd name="T63" fmla="*/ 2147483646 h 536"/>
                              <a:gd name="T64" fmla="*/ 2147483646 w 544"/>
                              <a:gd name="T65" fmla="*/ 2147483646 h 536"/>
                              <a:gd name="T66" fmla="*/ 2147483646 w 544"/>
                              <a:gd name="T67" fmla="*/ 2147483646 h 536"/>
                              <a:gd name="T68" fmla="*/ 2147483646 w 544"/>
                              <a:gd name="T69" fmla="*/ 2147483646 h 536"/>
                              <a:gd name="T70" fmla="*/ 2147483646 w 544"/>
                              <a:gd name="T71" fmla="*/ 2147483646 h 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44"/>
                              <a:gd name="T109" fmla="*/ 0 h 536"/>
                              <a:gd name="T110" fmla="*/ 544 w 544"/>
                              <a:gd name="T111" fmla="*/ 536 h 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44" h="536">
                                <a:moveTo>
                                  <a:pt x="8" y="256"/>
                                </a:moveTo>
                                <a:lnTo>
                                  <a:pt x="0" y="152"/>
                                </a:lnTo>
                                <a:lnTo>
                                  <a:pt x="8" y="88"/>
                                </a:lnTo>
                                <a:lnTo>
                                  <a:pt x="88" y="104"/>
                                </a:lnTo>
                                <a:lnTo>
                                  <a:pt x="152" y="64"/>
                                </a:lnTo>
                                <a:lnTo>
                                  <a:pt x="256" y="80"/>
                                </a:lnTo>
                                <a:lnTo>
                                  <a:pt x="328" y="32"/>
                                </a:lnTo>
                                <a:lnTo>
                                  <a:pt x="392" y="8"/>
                                </a:lnTo>
                                <a:lnTo>
                                  <a:pt x="440" y="24"/>
                                </a:lnTo>
                                <a:lnTo>
                                  <a:pt x="464" y="0"/>
                                </a:lnTo>
                                <a:lnTo>
                                  <a:pt x="512" y="8"/>
                                </a:lnTo>
                                <a:lnTo>
                                  <a:pt x="512" y="48"/>
                                </a:lnTo>
                                <a:lnTo>
                                  <a:pt x="464" y="48"/>
                                </a:lnTo>
                                <a:lnTo>
                                  <a:pt x="456" y="72"/>
                                </a:lnTo>
                                <a:lnTo>
                                  <a:pt x="384" y="104"/>
                                </a:lnTo>
                                <a:lnTo>
                                  <a:pt x="408" y="224"/>
                                </a:lnTo>
                                <a:lnTo>
                                  <a:pt x="456" y="288"/>
                                </a:lnTo>
                                <a:lnTo>
                                  <a:pt x="456" y="336"/>
                                </a:lnTo>
                                <a:lnTo>
                                  <a:pt x="528" y="384"/>
                                </a:lnTo>
                                <a:lnTo>
                                  <a:pt x="544" y="456"/>
                                </a:lnTo>
                                <a:lnTo>
                                  <a:pt x="480" y="488"/>
                                </a:lnTo>
                                <a:lnTo>
                                  <a:pt x="472" y="536"/>
                                </a:lnTo>
                                <a:lnTo>
                                  <a:pt x="448" y="520"/>
                                </a:lnTo>
                                <a:lnTo>
                                  <a:pt x="424" y="536"/>
                                </a:lnTo>
                                <a:lnTo>
                                  <a:pt x="424" y="496"/>
                                </a:lnTo>
                                <a:lnTo>
                                  <a:pt x="360" y="520"/>
                                </a:lnTo>
                                <a:lnTo>
                                  <a:pt x="352" y="480"/>
                                </a:lnTo>
                                <a:lnTo>
                                  <a:pt x="312" y="488"/>
                                </a:lnTo>
                                <a:lnTo>
                                  <a:pt x="288" y="464"/>
                                </a:lnTo>
                                <a:lnTo>
                                  <a:pt x="248" y="440"/>
                                </a:lnTo>
                                <a:lnTo>
                                  <a:pt x="216" y="464"/>
                                </a:lnTo>
                                <a:lnTo>
                                  <a:pt x="168" y="392"/>
                                </a:lnTo>
                                <a:lnTo>
                                  <a:pt x="96" y="416"/>
                                </a:lnTo>
                                <a:lnTo>
                                  <a:pt x="48" y="328"/>
                                </a:lnTo>
                                <a:lnTo>
                                  <a:pt x="48" y="272"/>
                                </a:lnTo>
                                <a:lnTo>
                                  <a:pt x="8" y="256"/>
                                </a:lnTo>
                                <a:close/>
                              </a:path>
                            </a:pathLst>
                          </a:custGeom>
                          <a:grpFill/>
                          <a:ln w="9525">
                            <a:solidFill>
                              <a:schemeClr val="bg2"/>
                            </a:solidFill>
                            <a:round/>
                            <a:headEnd/>
                            <a:tailEnd/>
                          </a:ln>
                        </wps:spPr>
                        <wps:txbx>
                          <w:txbxContent>
                            <w:p w14:paraId="76FBE2A2" w14:textId="77777777" w:rsidR="008A3E06" w:rsidRDefault="008A3E06" w:rsidP="005B1E3F">
                              <w:pPr>
                                <w:rPr>
                                  <w:rFonts w:eastAsia="Times New Roman"/>
                                </w:rPr>
                              </w:pPr>
                            </w:p>
                          </w:txbxContent>
                        </wps:txbx>
                        <wps:bodyPr/>
                      </wps:wsp>
                      <wps:wsp>
                        <wps:cNvPr id="247" name="Freeform 247"/>
                        <wps:cNvSpPr>
                          <a:spLocks/>
                        </wps:cNvSpPr>
                        <wps:spPr bwMode="auto">
                          <a:xfrm>
                            <a:off x="3839453" y="1633658"/>
                            <a:ext cx="555762" cy="642002"/>
                          </a:xfrm>
                          <a:custGeom>
                            <a:avLst/>
                            <a:gdLst>
                              <a:gd name="T0" fmla="*/ 2147483646 w 464"/>
                              <a:gd name="T1" fmla="*/ 2147483646 h 536"/>
                              <a:gd name="T2" fmla="*/ 2147483646 w 464"/>
                              <a:gd name="T3" fmla="*/ 2147483646 h 536"/>
                              <a:gd name="T4" fmla="*/ 2147483646 w 464"/>
                              <a:gd name="T5" fmla="*/ 2147483646 h 536"/>
                              <a:gd name="T6" fmla="*/ 2147483646 w 464"/>
                              <a:gd name="T7" fmla="*/ 2147483646 h 536"/>
                              <a:gd name="T8" fmla="*/ 2147483646 w 464"/>
                              <a:gd name="T9" fmla="*/ 2147483646 h 536"/>
                              <a:gd name="T10" fmla="*/ 0 w 464"/>
                              <a:gd name="T11" fmla="*/ 2147483646 h 536"/>
                              <a:gd name="T12" fmla="*/ 2147483646 w 464"/>
                              <a:gd name="T13" fmla="*/ 2147483646 h 536"/>
                              <a:gd name="T14" fmla="*/ 2147483646 w 464"/>
                              <a:gd name="T15" fmla="*/ 2147483646 h 536"/>
                              <a:gd name="T16" fmla="*/ 2147483646 w 464"/>
                              <a:gd name="T17" fmla="*/ 2147483646 h 536"/>
                              <a:gd name="T18" fmla="*/ 2147483646 w 464"/>
                              <a:gd name="T19" fmla="*/ 2147483646 h 536"/>
                              <a:gd name="T20" fmla="*/ 2147483646 w 464"/>
                              <a:gd name="T21" fmla="*/ 2147483646 h 536"/>
                              <a:gd name="T22" fmla="*/ 2147483646 w 464"/>
                              <a:gd name="T23" fmla="*/ 2147483646 h 536"/>
                              <a:gd name="T24" fmla="*/ 2147483646 w 464"/>
                              <a:gd name="T25" fmla="*/ 2147483646 h 536"/>
                              <a:gd name="T26" fmla="*/ 2147483646 w 464"/>
                              <a:gd name="T27" fmla="*/ 2147483646 h 536"/>
                              <a:gd name="T28" fmla="*/ 2147483646 w 464"/>
                              <a:gd name="T29" fmla="*/ 2147483646 h 536"/>
                              <a:gd name="T30" fmla="*/ 2147483646 w 464"/>
                              <a:gd name="T31" fmla="*/ 0 h 536"/>
                              <a:gd name="T32" fmla="*/ 2147483646 w 464"/>
                              <a:gd name="T33" fmla="*/ 2147483646 h 536"/>
                              <a:gd name="T34" fmla="*/ 2147483646 w 464"/>
                              <a:gd name="T35" fmla="*/ 2147483646 h 536"/>
                              <a:gd name="T36" fmla="*/ 2147483646 w 464"/>
                              <a:gd name="T37" fmla="*/ 2147483646 h 536"/>
                              <a:gd name="T38" fmla="*/ 2147483646 w 464"/>
                              <a:gd name="T39" fmla="*/ 2147483646 h 536"/>
                              <a:gd name="T40" fmla="*/ 2147483646 w 464"/>
                              <a:gd name="T41" fmla="*/ 2147483646 h 536"/>
                              <a:gd name="T42" fmla="*/ 2147483646 w 464"/>
                              <a:gd name="T43" fmla="*/ 2147483646 h 536"/>
                              <a:gd name="T44" fmla="*/ 2147483646 w 464"/>
                              <a:gd name="T45" fmla="*/ 2147483646 h 536"/>
                              <a:gd name="T46" fmla="*/ 2147483646 w 464"/>
                              <a:gd name="T47" fmla="*/ 2147483646 h 536"/>
                              <a:gd name="T48" fmla="*/ 2147483646 w 464"/>
                              <a:gd name="T49" fmla="*/ 2147483646 h 536"/>
                              <a:gd name="T50" fmla="*/ 2147483646 w 464"/>
                              <a:gd name="T51" fmla="*/ 2147483646 h 536"/>
                              <a:gd name="T52" fmla="*/ 2147483646 w 464"/>
                              <a:gd name="T53" fmla="*/ 2147483646 h 536"/>
                              <a:gd name="T54" fmla="*/ 2147483646 w 464"/>
                              <a:gd name="T55" fmla="*/ 2147483646 h 536"/>
                              <a:gd name="T56" fmla="*/ 2147483646 w 464"/>
                              <a:gd name="T57" fmla="*/ 2147483646 h 536"/>
                              <a:gd name="T58" fmla="*/ 2147483646 w 464"/>
                              <a:gd name="T59" fmla="*/ 2147483646 h 536"/>
                              <a:gd name="T60" fmla="*/ 2147483646 w 464"/>
                              <a:gd name="T61" fmla="*/ 2147483646 h 536"/>
                              <a:gd name="T62" fmla="*/ 2147483646 w 464"/>
                              <a:gd name="T63" fmla="*/ 2147483646 h 536"/>
                              <a:gd name="T64" fmla="*/ 2147483646 w 464"/>
                              <a:gd name="T65" fmla="*/ 2147483646 h 536"/>
                              <a:gd name="T66" fmla="*/ 2147483646 w 464"/>
                              <a:gd name="T67" fmla="*/ 2147483646 h 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w 464"/>
                              <a:gd name="T103" fmla="*/ 0 h 536"/>
                              <a:gd name="T104" fmla="*/ 464 w 464"/>
                              <a:gd name="T105" fmla="*/ 536 h 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T102" t="T103" r="T104" b="T105"/>
                            <a:pathLst>
                              <a:path w="464" h="536">
                                <a:moveTo>
                                  <a:pt x="160" y="456"/>
                                </a:moveTo>
                                <a:lnTo>
                                  <a:pt x="144" y="384"/>
                                </a:lnTo>
                                <a:lnTo>
                                  <a:pt x="72" y="336"/>
                                </a:lnTo>
                                <a:lnTo>
                                  <a:pt x="72" y="288"/>
                                </a:lnTo>
                                <a:lnTo>
                                  <a:pt x="24" y="224"/>
                                </a:lnTo>
                                <a:lnTo>
                                  <a:pt x="0" y="104"/>
                                </a:lnTo>
                                <a:lnTo>
                                  <a:pt x="72" y="72"/>
                                </a:lnTo>
                                <a:lnTo>
                                  <a:pt x="80" y="48"/>
                                </a:lnTo>
                                <a:lnTo>
                                  <a:pt x="128" y="48"/>
                                </a:lnTo>
                                <a:lnTo>
                                  <a:pt x="152" y="56"/>
                                </a:lnTo>
                                <a:lnTo>
                                  <a:pt x="152" y="88"/>
                                </a:lnTo>
                                <a:lnTo>
                                  <a:pt x="152" y="120"/>
                                </a:lnTo>
                                <a:lnTo>
                                  <a:pt x="200" y="88"/>
                                </a:lnTo>
                                <a:lnTo>
                                  <a:pt x="208" y="40"/>
                                </a:lnTo>
                                <a:lnTo>
                                  <a:pt x="280" y="32"/>
                                </a:lnTo>
                                <a:lnTo>
                                  <a:pt x="312" y="0"/>
                                </a:lnTo>
                                <a:lnTo>
                                  <a:pt x="344" y="32"/>
                                </a:lnTo>
                                <a:lnTo>
                                  <a:pt x="424" y="40"/>
                                </a:lnTo>
                                <a:lnTo>
                                  <a:pt x="400" y="96"/>
                                </a:lnTo>
                                <a:lnTo>
                                  <a:pt x="432" y="200"/>
                                </a:lnTo>
                                <a:lnTo>
                                  <a:pt x="408" y="232"/>
                                </a:lnTo>
                                <a:lnTo>
                                  <a:pt x="440" y="280"/>
                                </a:lnTo>
                                <a:lnTo>
                                  <a:pt x="440" y="360"/>
                                </a:lnTo>
                                <a:lnTo>
                                  <a:pt x="392" y="400"/>
                                </a:lnTo>
                                <a:lnTo>
                                  <a:pt x="448" y="424"/>
                                </a:lnTo>
                                <a:lnTo>
                                  <a:pt x="464" y="480"/>
                                </a:lnTo>
                                <a:lnTo>
                                  <a:pt x="464" y="512"/>
                                </a:lnTo>
                                <a:lnTo>
                                  <a:pt x="432" y="504"/>
                                </a:lnTo>
                                <a:lnTo>
                                  <a:pt x="384" y="528"/>
                                </a:lnTo>
                                <a:lnTo>
                                  <a:pt x="320" y="512"/>
                                </a:lnTo>
                                <a:lnTo>
                                  <a:pt x="304" y="536"/>
                                </a:lnTo>
                                <a:lnTo>
                                  <a:pt x="248" y="520"/>
                                </a:lnTo>
                                <a:lnTo>
                                  <a:pt x="232" y="496"/>
                                </a:lnTo>
                                <a:lnTo>
                                  <a:pt x="160" y="456"/>
                                </a:lnTo>
                                <a:close/>
                              </a:path>
                            </a:pathLst>
                          </a:custGeom>
                          <a:grpFill/>
                          <a:ln w="9525">
                            <a:solidFill>
                              <a:schemeClr val="bg2"/>
                            </a:solidFill>
                            <a:round/>
                            <a:headEnd/>
                            <a:tailEnd/>
                          </a:ln>
                        </wps:spPr>
                        <wps:txbx>
                          <w:txbxContent>
                            <w:p w14:paraId="011DF81D" w14:textId="77777777" w:rsidR="008A3E06" w:rsidRDefault="008A3E06" w:rsidP="005B1E3F">
                              <w:pPr>
                                <w:rPr>
                                  <w:rFonts w:eastAsia="Times New Roman"/>
                                </w:rPr>
                              </w:pPr>
                            </w:p>
                          </w:txbxContent>
                        </wps:txbx>
                        <wps:bodyPr/>
                      </wps:wsp>
                      <wps:wsp>
                        <wps:cNvPr id="248" name="Freeform 248"/>
                        <wps:cNvSpPr>
                          <a:spLocks/>
                        </wps:cNvSpPr>
                        <wps:spPr bwMode="auto">
                          <a:xfrm>
                            <a:off x="1169536" y="1472175"/>
                            <a:ext cx="728239" cy="891135"/>
                          </a:xfrm>
                          <a:custGeom>
                            <a:avLst/>
                            <a:gdLst>
                              <a:gd name="T0" fmla="*/ 2147483646 w 608"/>
                              <a:gd name="T1" fmla="*/ 0 h 744"/>
                              <a:gd name="T2" fmla="*/ 2147483646 w 608"/>
                              <a:gd name="T3" fmla="*/ 2147483646 h 744"/>
                              <a:gd name="T4" fmla="*/ 2147483646 w 608"/>
                              <a:gd name="T5" fmla="*/ 2147483646 h 744"/>
                              <a:gd name="T6" fmla="*/ 2147483646 w 608"/>
                              <a:gd name="T7" fmla="*/ 2147483646 h 744"/>
                              <a:gd name="T8" fmla="*/ 2147483646 w 608"/>
                              <a:gd name="T9" fmla="*/ 2147483646 h 744"/>
                              <a:gd name="T10" fmla="*/ 2147483646 w 608"/>
                              <a:gd name="T11" fmla="*/ 2147483646 h 744"/>
                              <a:gd name="T12" fmla="*/ 2147483646 w 608"/>
                              <a:gd name="T13" fmla="*/ 2147483646 h 744"/>
                              <a:gd name="T14" fmla="*/ 2147483646 w 608"/>
                              <a:gd name="T15" fmla="*/ 2147483646 h 744"/>
                              <a:gd name="T16" fmla="*/ 2147483646 w 608"/>
                              <a:gd name="T17" fmla="*/ 2147483646 h 744"/>
                              <a:gd name="T18" fmla="*/ 2147483646 w 608"/>
                              <a:gd name="T19" fmla="*/ 2147483646 h 744"/>
                              <a:gd name="T20" fmla="*/ 2147483646 w 608"/>
                              <a:gd name="T21" fmla="*/ 2147483646 h 744"/>
                              <a:gd name="T22" fmla="*/ 2147483646 w 608"/>
                              <a:gd name="T23" fmla="*/ 2147483646 h 744"/>
                              <a:gd name="T24" fmla="*/ 2147483646 w 608"/>
                              <a:gd name="T25" fmla="*/ 2147483646 h 744"/>
                              <a:gd name="T26" fmla="*/ 2147483646 w 608"/>
                              <a:gd name="T27" fmla="*/ 2147483646 h 744"/>
                              <a:gd name="T28" fmla="*/ 2147483646 w 608"/>
                              <a:gd name="T29" fmla="*/ 2147483646 h 744"/>
                              <a:gd name="T30" fmla="*/ 2147483646 w 608"/>
                              <a:gd name="T31" fmla="*/ 2147483646 h 744"/>
                              <a:gd name="T32" fmla="*/ 2147483646 w 608"/>
                              <a:gd name="T33" fmla="*/ 2147483646 h 744"/>
                              <a:gd name="T34" fmla="*/ 2147483646 w 608"/>
                              <a:gd name="T35" fmla="*/ 2147483646 h 744"/>
                              <a:gd name="T36" fmla="*/ 2147483646 w 608"/>
                              <a:gd name="T37" fmla="*/ 2147483646 h 744"/>
                              <a:gd name="T38" fmla="*/ 2147483646 w 608"/>
                              <a:gd name="T39" fmla="*/ 2147483646 h 744"/>
                              <a:gd name="T40" fmla="*/ 2147483646 w 608"/>
                              <a:gd name="T41" fmla="*/ 2147483646 h 744"/>
                              <a:gd name="T42" fmla="*/ 2147483646 w 608"/>
                              <a:gd name="T43" fmla="*/ 2147483646 h 744"/>
                              <a:gd name="T44" fmla="*/ 2147483646 w 608"/>
                              <a:gd name="T45" fmla="*/ 2147483646 h 744"/>
                              <a:gd name="T46" fmla="*/ 2147483646 w 608"/>
                              <a:gd name="T47" fmla="*/ 2147483646 h 744"/>
                              <a:gd name="T48" fmla="*/ 2147483646 w 608"/>
                              <a:gd name="T49" fmla="*/ 2147483646 h 744"/>
                              <a:gd name="T50" fmla="*/ 2147483646 w 608"/>
                              <a:gd name="T51" fmla="*/ 2147483646 h 744"/>
                              <a:gd name="T52" fmla="*/ 2147483646 w 608"/>
                              <a:gd name="T53" fmla="*/ 2147483646 h 744"/>
                              <a:gd name="T54" fmla="*/ 2147483646 w 608"/>
                              <a:gd name="T55" fmla="*/ 2147483646 h 744"/>
                              <a:gd name="T56" fmla="*/ 2147483646 w 608"/>
                              <a:gd name="T57" fmla="*/ 2147483646 h 744"/>
                              <a:gd name="T58" fmla="*/ 0 w 608"/>
                              <a:gd name="T59" fmla="*/ 2147483646 h 744"/>
                              <a:gd name="T60" fmla="*/ 2147483646 w 608"/>
                              <a:gd name="T61" fmla="*/ 2147483646 h 744"/>
                              <a:gd name="T62" fmla="*/ 2147483646 w 608"/>
                              <a:gd name="T63" fmla="*/ 2147483646 h 744"/>
                              <a:gd name="T64" fmla="*/ 2147483646 w 608"/>
                              <a:gd name="T65" fmla="*/ 2147483646 h 744"/>
                              <a:gd name="T66" fmla="*/ 2147483646 w 608"/>
                              <a:gd name="T67" fmla="*/ 2147483646 h 744"/>
                              <a:gd name="T68" fmla="*/ 2147483646 w 608"/>
                              <a:gd name="T69" fmla="*/ 2147483646 h 744"/>
                              <a:gd name="T70" fmla="*/ 2147483646 w 608"/>
                              <a:gd name="T71" fmla="*/ 2147483646 h 744"/>
                              <a:gd name="T72" fmla="*/ 2147483646 w 608"/>
                              <a:gd name="T73" fmla="*/ 0 h 7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608"/>
                              <a:gd name="T112" fmla="*/ 0 h 744"/>
                              <a:gd name="T113" fmla="*/ 608 w 608"/>
                              <a:gd name="T114" fmla="*/ 744 h 7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608" h="744">
                                <a:moveTo>
                                  <a:pt x="184" y="0"/>
                                </a:moveTo>
                                <a:lnTo>
                                  <a:pt x="224" y="32"/>
                                </a:lnTo>
                                <a:lnTo>
                                  <a:pt x="296" y="32"/>
                                </a:lnTo>
                                <a:lnTo>
                                  <a:pt x="304" y="104"/>
                                </a:lnTo>
                                <a:lnTo>
                                  <a:pt x="352" y="136"/>
                                </a:lnTo>
                                <a:lnTo>
                                  <a:pt x="352" y="160"/>
                                </a:lnTo>
                                <a:lnTo>
                                  <a:pt x="320" y="168"/>
                                </a:lnTo>
                                <a:lnTo>
                                  <a:pt x="368" y="224"/>
                                </a:lnTo>
                                <a:lnTo>
                                  <a:pt x="440" y="208"/>
                                </a:lnTo>
                                <a:lnTo>
                                  <a:pt x="440" y="256"/>
                                </a:lnTo>
                                <a:lnTo>
                                  <a:pt x="472" y="296"/>
                                </a:lnTo>
                                <a:lnTo>
                                  <a:pt x="496" y="480"/>
                                </a:lnTo>
                                <a:lnTo>
                                  <a:pt x="552" y="528"/>
                                </a:lnTo>
                                <a:lnTo>
                                  <a:pt x="600" y="600"/>
                                </a:lnTo>
                                <a:lnTo>
                                  <a:pt x="608" y="672"/>
                                </a:lnTo>
                                <a:lnTo>
                                  <a:pt x="552" y="704"/>
                                </a:lnTo>
                                <a:lnTo>
                                  <a:pt x="424" y="704"/>
                                </a:lnTo>
                                <a:lnTo>
                                  <a:pt x="312" y="744"/>
                                </a:lnTo>
                                <a:lnTo>
                                  <a:pt x="200" y="712"/>
                                </a:lnTo>
                                <a:lnTo>
                                  <a:pt x="152" y="720"/>
                                </a:lnTo>
                                <a:lnTo>
                                  <a:pt x="144" y="640"/>
                                </a:lnTo>
                                <a:lnTo>
                                  <a:pt x="184" y="608"/>
                                </a:lnTo>
                                <a:lnTo>
                                  <a:pt x="120" y="512"/>
                                </a:lnTo>
                                <a:lnTo>
                                  <a:pt x="96" y="472"/>
                                </a:lnTo>
                                <a:lnTo>
                                  <a:pt x="56" y="456"/>
                                </a:lnTo>
                                <a:lnTo>
                                  <a:pt x="104" y="392"/>
                                </a:lnTo>
                                <a:lnTo>
                                  <a:pt x="72" y="336"/>
                                </a:lnTo>
                                <a:lnTo>
                                  <a:pt x="32" y="328"/>
                                </a:lnTo>
                                <a:lnTo>
                                  <a:pt x="32" y="280"/>
                                </a:lnTo>
                                <a:lnTo>
                                  <a:pt x="0" y="272"/>
                                </a:lnTo>
                                <a:lnTo>
                                  <a:pt x="16" y="240"/>
                                </a:lnTo>
                                <a:lnTo>
                                  <a:pt x="48" y="224"/>
                                </a:lnTo>
                                <a:lnTo>
                                  <a:pt x="48" y="200"/>
                                </a:lnTo>
                                <a:lnTo>
                                  <a:pt x="88" y="176"/>
                                </a:lnTo>
                                <a:lnTo>
                                  <a:pt x="96" y="104"/>
                                </a:lnTo>
                                <a:lnTo>
                                  <a:pt x="144" y="104"/>
                                </a:lnTo>
                                <a:lnTo>
                                  <a:pt x="184" y="0"/>
                                </a:lnTo>
                                <a:close/>
                              </a:path>
                            </a:pathLst>
                          </a:custGeom>
                          <a:grpFill/>
                          <a:ln w="9525">
                            <a:solidFill>
                              <a:schemeClr val="bg2"/>
                            </a:solidFill>
                            <a:round/>
                            <a:headEnd/>
                            <a:tailEnd/>
                          </a:ln>
                        </wps:spPr>
                        <wps:txbx>
                          <w:txbxContent>
                            <w:p w14:paraId="0097F96A" w14:textId="77777777" w:rsidR="008A3E06" w:rsidRDefault="008A3E06" w:rsidP="005B1E3F">
                              <w:pPr>
                                <w:rPr>
                                  <w:rFonts w:eastAsia="Times New Roman"/>
                                </w:rPr>
                              </w:pPr>
                            </w:p>
                          </w:txbxContent>
                        </wps:txbx>
                        <wps:bodyPr/>
                      </wps:wsp>
                      <wps:wsp>
                        <wps:cNvPr id="249" name="Freeform 249"/>
                        <wps:cNvSpPr>
                          <a:spLocks/>
                        </wps:cNvSpPr>
                        <wps:spPr bwMode="auto">
                          <a:xfrm>
                            <a:off x="4261442" y="2173134"/>
                            <a:ext cx="958210" cy="689911"/>
                          </a:xfrm>
                          <a:custGeom>
                            <a:avLst/>
                            <a:gdLst>
                              <a:gd name="T0" fmla="*/ 2147483646 w 800"/>
                              <a:gd name="T1" fmla="*/ 2147483646 h 576"/>
                              <a:gd name="T2" fmla="*/ 0 w 800"/>
                              <a:gd name="T3" fmla="*/ 2147483646 h 576"/>
                              <a:gd name="T4" fmla="*/ 2147483646 w 800"/>
                              <a:gd name="T5" fmla="*/ 2147483646 h 576"/>
                              <a:gd name="T6" fmla="*/ 2147483646 w 800"/>
                              <a:gd name="T7" fmla="*/ 2147483646 h 576"/>
                              <a:gd name="T8" fmla="*/ 2147483646 w 800"/>
                              <a:gd name="T9" fmla="*/ 2147483646 h 576"/>
                              <a:gd name="T10" fmla="*/ 2147483646 w 800"/>
                              <a:gd name="T11" fmla="*/ 2147483646 h 576"/>
                              <a:gd name="T12" fmla="*/ 2147483646 w 800"/>
                              <a:gd name="T13" fmla="*/ 2147483646 h 576"/>
                              <a:gd name="T14" fmla="*/ 2147483646 w 800"/>
                              <a:gd name="T15" fmla="*/ 2147483646 h 576"/>
                              <a:gd name="T16" fmla="*/ 2147483646 w 800"/>
                              <a:gd name="T17" fmla="*/ 2147483646 h 576"/>
                              <a:gd name="T18" fmla="*/ 2147483646 w 800"/>
                              <a:gd name="T19" fmla="*/ 2147483646 h 576"/>
                              <a:gd name="T20" fmla="*/ 2147483646 w 800"/>
                              <a:gd name="T21" fmla="*/ 2147483646 h 576"/>
                              <a:gd name="T22" fmla="*/ 2147483646 w 800"/>
                              <a:gd name="T23" fmla="*/ 2147483646 h 576"/>
                              <a:gd name="T24" fmla="*/ 2147483646 w 800"/>
                              <a:gd name="T25" fmla="*/ 2147483646 h 576"/>
                              <a:gd name="T26" fmla="*/ 2147483646 w 800"/>
                              <a:gd name="T27" fmla="*/ 2147483646 h 576"/>
                              <a:gd name="T28" fmla="*/ 2147483646 w 800"/>
                              <a:gd name="T29" fmla="*/ 2147483646 h 576"/>
                              <a:gd name="T30" fmla="*/ 2147483646 w 800"/>
                              <a:gd name="T31" fmla="*/ 2147483646 h 576"/>
                              <a:gd name="T32" fmla="*/ 2147483646 w 800"/>
                              <a:gd name="T33" fmla="*/ 2147483646 h 576"/>
                              <a:gd name="T34" fmla="*/ 2147483646 w 800"/>
                              <a:gd name="T35" fmla="*/ 2147483646 h 576"/>
                              <a:gd name="T36" fmla="*/ 2147483646 w 800"/>
                              <a:gd name="T37" fmla="*/ 2147483646 h 576"/>
                              <a:gd name="T38" fmla="*/ 2147483646 w 800"/>
                              <a:gd name="T39" fmla="*/ 2147483646 h 576"/>
                              <a:gd name="T40" fmla="*/ 2147483646 w 800"/>
                              <a:gd name="T41" fmla="*/ 2147483646 h 576"/>
                              <a:gd name="T42" fmla="*/ 2147483646 w 800"/>
                              <a:gd name="T43" fmla="*/ 2147483646 h 576"/>
                              <a:gd name="T44" fmla="*/ 2147483646 w 800"/>
                              <a:gd name="T45" fmla="*/ 2147483646 h 576"/>
                              <a:gd name="T46" fmla="*/ 2147483646 w 800"/>
                              <a:gd name="T47" fmla="*/ 2147483646 h 576"/>
                              <a:gd name="T48" fmla="*/ 2147483646 w 800"/>
                              <a:gd name="T49" fmla="*/ 2147483646 h 576"/>
                              <a:gd name="T50" fmla="*/ 2147483646 w 800"/>
                              <a:gd name="T51" fmla="*/ 2147483646 h 576"/>
                              <a:gd name="T52" fmla="*/ 2147483646 w 800"/>
                              <a:gd name="T53" fmla="*/ 2147483646 h 576"/>
                              <a:gd name="T54" fmla="*/ 2147483646 w 800"/>
                              <a:gd name="T55" fmla="*/ 2147483646 h 576"/>
                              <a:gd name="T56" fmla="*/ 2147483646 w 800"/>
                              <a:gd name="T57" fmla="*/ 2147483646 h 576"/>
                              <a:gd name="T58" fmla="*/ 2147483646 w 800"/>
                              <a:gd name="T59" fmla="*/ 2147483646 h 576"/>
                              <a:gd name="T60" fmla="*/ 2147483646 w 800"/>
                              <a:gd name="T61" fmla="*/ 2147483646 h 576"/>
                              <a:gd name="T62" fmla="*/ 2147483646 w 800"/>
                              <a:gd name="T63" fmla="*/ 2147483646 h 576"/>
                              <a:gd name="T64" fmla="*/ 2147483646 w 800"/>
                              <a:gd name="T65" fmla="*/ 2147483646 h 576"/>
                              <a:gd name="T66" fmla="*/ 2147483646 w 800"/>
                              <a:gd name="T67" fmla="*/ 0 h 576"/>
                              <a:gd name="T68" fmla="*/ 2147483646 w 800"/>
                              <a:gd name="T69" fmla="*/ 2147483646 h 576"/>
                              <a:gd name="T70" fmla="*/ 2147483646 w 800"/>
                              <a:gd name="T71" fmla="*/ 2147483646 h 576"/>
                              <a:gd name="T72" fmla="*/ 2147483646 w 800"/>
                              <a:gd name="T73" fmla="*/ 2147483646 h 576"/>
                              <a:gd name="T74" fmla="*/ 2147483646 w 800"/>
                              <a:gd name="T75" fmla="*/ 2147483646 h 576"/>
                              <a:gd name="T76" fmla="*/ 2147483646 w 800"/>
                              <a:gd name="T77" fmla="*/ 2147483646 h 576"/>
                              <a:gd name="T78" fmla="*/ 2147483646 w 800"/>
                              <a:gd name="T79" fmla="*/ 2147483646 h 576"/>
                              <a:gd name="T80" fmla="*/ 2147483646 w 800"/>
                              <a:gd name="T81" fmla="*/ 2147483646 h 576"/>
                              <a:gd name="T82" fmla="*/ 2147483646 w 800"/>
                              <a:gd name="T83" fmla="*/ 2147483646 h 576"/>
                              <a:gd name="T84" fmla="*/ 2147483646 w 800"/>
                              <a:gd name="T85" fmla="*/ 2147483646 h 576"/>
                              <a:gd name="T86" fmla="*/ 2147483646 w 800"/>
                              <a:gd name="T87" fmla="*/ 2147483646 h 57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w 800"/>
                              <a:gd name="T133" fmla="*/ 0 h 576"/>
                              <a:gd name="T134" fmla="*/ 800 w 800"/>
                              <a:gd name="T135" fmla="*/ 576 h 57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T132" t="T133" r="T134" b="T135"/>
                            <a:pathLst>
                              <a:path w="800" h="576">
                                <a:moveTo>
                                  <a:pt x="96" y="48"/>
                                </a:moveTo>
                                <a:lnTo>
                                  <a:pt x="64" y="40"/>
                                </a:lnTo>
                                <a:lnTo>
                                  <a:pt x="16" y="64"/>
                                </a:lnTo>
                                <a:lnTo>
                                  <a:pt x="0" y="136"/>
                                </a:lnTo>
                                <a:lnTo>
                                  <a:pt x="40" y="168"/>
                                </a:lnTo>
                                <a:lnTo>
                                  <a:pt x="80" y="160"/>
                                </a:lnTo>
                                <a:lnTo>
                                  <a:pt x="56" y="208"/>
                                </a:lnTo>
                                <a:lnTo>
                                  <a:pt x="104" y="240"/>
                                </a:lnTo>
                                <a:lnTo>
                                  <a:pt x="72" y="256"/>
                                </a:lnTo>
                                <a:lnTo>
                                  <a:pt x="88" y="392"/>
                                </a:lnTo>
                                <a:lnTo>
                                  <a:pt x="56" y="464"/>
                                </a:lnTo>
                                <a:lnTo>
                                  <a:pt x="104" y="496"/>
                                </a:lnTo>
                                <a:lnTo>
                                  <a:pt x="168" y="488"/>
                                </a:lnTo>
                                <a:lnTo>
                                  <a:pt x="208" y="576"/>
                                </a:lnTo>
                                <a:lnTo>
                                  <a:pt x="232" y="512"/>
                                </a:lnTo>
                                <a:lnTo>
                                  <a:pt x="264" y="552"/>
                                </a:lnTo>
                                <a:lnTo>
                                  <a:pt x="288" y="536"/>
                                </a:lnTo>
                                <a:lnTo>
                                  <a:pt x="400" y="544"/>
                                </a:lnTo>
                                <a:lnTo>
                                  <a:pt x="400" y="512"/>
                                </a:lnTo>
                                <a:lnTo>
                                  <a:pt x="456" y="464"/>
                                </a:lnTo>
                                <a:lnTo>
                                  <a:pt x="464" y="424"/>
                                </a:lnTo>
                                <a:lnTo>
                                  <a:pt x="432" y="392"/>
                                </a:lnTo>
                                <a:lnTo>
                                  <a:pt x="424" y="352"/>
                                </a:lnTo>
                                <a:lnTo>
                                  <a:pt x="456" y="312"/>
                                </a:lnTo>
                                <a:lnTo>
                                  <a:pt x="496" y="304"/>
                                </a:lnTo>
                                <a:lnTo>
                                  <a:pt x="544" y="320"/>
                                </a:lnTo>
                                <a:lnTo>
                                  <a:pt x="504" y="352"/>
                                </a:lnTo>
                                <a:lnTo>
                                  <a:pt x="512" y="416"/>
                                </a:lnTo>
                                <a:lnTo>
                                  <a:pt x="536" y="408"/>
                                </a:lnTo>
                                <a:lnTo>
                                  <a:pt x="544" y="392"/>
                                </a:lnTo>
                                <a:lnTo>
                                  <a:pt x="560" y="424"/>
                                </a:lnTo>
                                <a:lnTo>
                                  <a:pt x="536" y="456"/>
                                </a:lnTo>
                                <a:lnTo>
                                  <a:pt x="496" y="480"/>
                                </a:lnTo>
                                <a:lnTo>
                                  <a:pt x="496" y="504"/>
                                </a:lnTo>
                                <a:lnTo>
                                  <a:pt x="472" y="512"/>
                                </a:lnTo>
                                <a:lnTo>
                                  <a:pt x="456" y="504"/>
                                </a:lnTo>
                                <a:lnTo>
                                  <a:pt x="440" y="520"/>
                                </a:lnTo>
                                <a:lnTo>
                                  <a:pt x="424" y="544"/>
                                </a:lnTo>
                                <a:lnTo>
                                  <a:pt x="400" y="552"/>
                                </a:lnTo>
                                <a:lnTo>
                                  <a:pt x="400" y="568"/>
                                </a:lnTo>
                                <a:lnTo>
                                  <a:pt x="432" y="552"/>
                                </a:lnTo>
                                <a:lnTo>
                                  <a:pt x="456" y="528"/>
                                </a:lnTo>
                                <a:lnTo>
                                  <a:pt x="472" y="520"/>
                                </a:lnTo>
                                <a:lnTo>
                                  <a:pt x="488" y="528"/>
                                </a:lnTo>
                                <a:lnTo>
                                  <a:pt x="472" y="544"/>
                                </a:lnTo>
                                <a:lnTo>
                                  <a:pt x="488" y="544"/>
                                </a:lnTo>
                                <a:lnTo>
                                  <a:pt x="496" y="520"/>
                                </a:lnTo>
                                <a:lnTo>
                                  <a:pt x="512" y="496"/>
                                </a:lnTo>
                                <a:lnTo>
                                  <a:pt x="528" y="480"/>
                                </a:lnTo>
                                <a:lnTo>
                                  <a:pt x="552" y="456"/>
                                </a:lnTo>
                                <a:lnTo>
                                  <a:pt x="576" y="448"/>
                                </a:lnTo>
                                <a:lnTo>
                                  <a:pt x="632" y="432"/>
                                </a:lnTo>
                                <a:lnTo>
                                  <a:pt x="704" y="424"/>
                                </a:lnTo>
                                <a:lnTo>
                                  <a:pt x="744" y="416"/>
                                </a:lnTo>
                                <a:lnTo>
                                  <a:pt x="768" y="408"/>
                                </a:lnTo>
                                <a:lnTo>
                                  <a:pt x="776" y="376"/>
                                </a:lnTo>
                                <a:lnTo>
                                  <a:pt x="784" y="344"/>
                                </a:lnTo>
                                <a:lnTo>
                                  <a:pt x="800" y="272"/>
                                </a:lnTo>
                                <a:lnTo>
                                  <a:pt x="800" y="232"/>
                                </a:lnTo>
                                <a:lnTo>
                                  <a:pt x="800" y="192"/>
                                </a:lnTo>
                                <a:lnTo>
                                  <a:pt x="792" y="184"/>
                                </a:lnTo>
                                <a:lnTo>
                                  <a:pt x="768" y="152"/>
                                </a:lnTo>
                                <a:lnTo>
                                  <a:pt x="800" y="136"/>
                                </a:lnTo>
                                <a:lnTo>
                                  <a:pt x="800" y="88"/>
                                </a:lnTo>
                                <a:lnTo>
                                  <a:pt x="776" y="56"/>
                                </a:lnTo>
                                <a:lnTo>
                                  <a:pt x="736" y="16"/>
                                </a:lnTo>
                                <a:lnTo>
                                  <a:pt x="656" y="8"/>
                                </a:lnTo>
                                <a:lnTo>
                                  <a:pt x="608" y="0"/>
                                </a:lnTo>
                                <a:lnTo>
                                  <a:pt x="576" y="16"/>
                                </a:lnTo>
                                <a:lnTo>
                                  <a:pt x="552" y="48"/>
                                </a:lnTo>
                                <a:lnTo>
                                  <a:pt x="496" y="72"/>
                                </a:lnTo>
                                <a:lnTo>
                                  <a:pt x="488" y="96"/>
                                </a:lnTo>
                                <a:lnTo>
                                  <a:pt x="464" y="88"/>
                                </a:lnTo>
                                <a:lnTo>
                                  <a:pt x="448" y="128"/>
                                </a:lnTo>
                                <a:lnTo>
                                  <a:pt x="392" y="96"/>
                                </a:lnTo>
                                <a:lnTo>
                                  <a:pt x="376" y="88"/>
                                </a:lnTo>
                                <a:lnTo>
                                  <a:pt x="376" y="120"/>
                                </a:lnTo>
                                <a:lnTo>
                                  <a:pt x="368" y="128"/>
                                </a:lnTo>
                                <a:lnTo>
                                  <a:pt x="392" y="152"/>
                                </a:lnTo>
                                <a:lnTo>
                                  <a:pt x="368" y="168"/>
                                </a:lnTo>
                                <a:lnTo>
                                  <a:pt x="312" y="152"/>
                                </a:lnTo>
                                <a:lnTo>
                                  <a:pt x="272" y="152"/>
                                </a:lnTo>
                                <a:lnTo>
                                  <a:pt x="200" y="112"/>
                                </a:lnTo>
                                <a:lnTo>
                                  <a:pt x="168" y="104"/>
                                </a:lnTo>
                                <a:lnTo>
                                  <a:pt x="136" y="56"/>
                                </a:lnTo>
                                <a:lnTo>
                                  <a:pt x="136" y="16"/>
                                </a:lnTo>
                                <a:lnTo>
                                  <a:pt x="96" y="32"/>
                                </a:lnTo>
                                <a:lnTo>
                                  <a:pt x="96" y="48"/>
                                </a:lnTo>
                                <a:close/>
                              </a:path>
                            </a:pathLst>
                          </a:custGeom>
                          <a:grpFill/>
                          <a:ln w="9525">
                            <a:solidFill>
                              <a:schemeClr val="bg2"/>
                            </a:solidFill>
                            <a:round/>
                            <a:headEnd/>
                            <a:tailEnd/>
                          </a:ln>
                        </wps:spPr>
                        <wps:txbx>
                          <w:txbxContent>
                            <w:p w14:paraId="22DD429A" w14:textId="77777777" w:rsidR="008A3E06" w:rsidRDefault="008A3E06" w:rsidP="005B1E3F">
                              <w:pPr>
                                <w:rPr>
                                  <w:rFonts w:eastAsia="Times New Roman"/>
                                </w:rPr>
                              </w:pPr>
                            </w:p>
                          </w:txbxContent>
                        </wps:txbx>
                        <wps:bodyPr/>
                      </wps:wsp>
                      <wps:wsp>
                        <wps:cNvPr id="250" name="Freeform 250"/>
                        <wps:cNvSpPr>
                          <a:spLocks/>
                        </wps:cNvSpPr>
                        <wps:spPr bwMode="auto">
                          <a:xfrm>
                            <a:off x="3725224" y="2164704"/>
                            <a:ext cx="670747" cy="603672"/>
                          </a:xfrm>
                          <a:custGeom>
                            <a:avLst/>
                            <a:gdLst>
                              <a:gd name="T0" fmla="*/ 2147483646 w 560"/>
                              <a:gd name="T1" fmla="*/ 2147483646 h 504"/>
                              <a:gd name="T2" fmla="*/ 2147483646 w 560"/>
                              <a:gd name="T3" fmla="*/ 2147483646 h 504"/>
                              <a:gd name="T4" fmla="*/ 2147483646 w 560"/>
                              <a:gd name="T5" fmla="*/ 2147483646 h 504"/>
                              <a:gd name="T6" fmla="*/ 2147483646 w 560"/>
                              <a:gd name="T7" fmla="*/ 2147483646 h 504"/>
                              <a:gd name="T8" fmla="*/ 2147483646 w 560"/>
                              <a:gd name="T9" fmla="*/ 2147483646 h 504"/>
                              <a:gd name="T10" fmla="*/ 2147483646 w 560"/>
                              <a:gd name="T11" fmla="*/ 2147483646 h 504"/>
                              <a:gd name="T12" fmla="*/ 2147483646 w 560"/>
                              <a:gd name="T13" fmla="*/ 2147483646 h 504"/>
                              <a:gd name="T14" fmla="*/ 2147483646 w 560"/>
                              <a:gd name="T15" fmla="*/ 2147483646 h 504"/>
                              <a:gd name="T16" fmla="*/ 2147483646 w 560"/>
                              <a:gd name="T17" fmla="*/ 2147483646 h 504"/>
                              <a:gd name="T18" fmla="*/ 2147483646 w 560"/>
                              <a:gd name="T19" fmla="*/ 2147483646 h 504"/>
                              <a:gd name="T20" fmla="*/ 2147483646 w 560"/>
                              <a:gd name="T21" fmla="*/ 2147483646 h 504"/>
                              <a:gd name="T22" fmla="*/ 2147483646 w 560"/>
                              <a:gd name="T23" fmla="*/ 2147483646 h 504"/>
                              <a:gd name="T24" fmla="*/ 2147483646 w 560"/>
                              <a:gd name="T25" fmla="*/ 2147483646 h 504"/>
                              <a:gd name="T26" fmla="*/ 2147483646 w 560"/>
                              <a:gd name="T27" fmla="*/ 0 h 504"/>
                              <a:gd name="T28" fmla="*/ 2147483646 w 560"/>
                              <a:gd name="T29" fmla="*/ 2147483646 h 504"/>
                              <a:gd name="T30" fmla="*/ 2147483646 w 560"/>
                              <a:gd name="T31" fmla="*/ 2147483646 h 504"/>
                              <a:gd name="T32" fmla="*/ 2147483646 w 560"/>
                              <a:gd name="T33" fmla="*/ 2147483646 h 504"/>
                              <a:gd name="T34" fmla="*/ 2147483646 w 560"/>
                              <a:gd name="T35" fmla="*/ 2147483646 h 504"/>
                              <a:gd name="T36" fmla="*/ 2147483646 w 560"/>
                              <a:gd name="T37" fmla="*/ 2147483646 h 504"/>
                              <a:gd name="T38" fmla="*/ 2147483646 w 560"/>
                              <a:gd name="T39" fmla="*/ 2147483646 h 504"/>
                              <a:gd name="T40" fmla="*/ 2147483646 w 560"/>
                              <a:gd name="T41" fmla="*/ 2147483646 h 504"/>
                              <a:gd name="T42" fmla="*/ 0 w 560"/>
                              <a:gd name="T43" fmla="*/ 2147483646 h 504"/>
                              <a:gd name="T44" fmla="*/ 2147483646 w 560"/>
                              <a:gd name="T45" fmla="*/ 2147483646 h 504"/>
                              <a:gd name="T46" fmla="*/ 2147483646 w 560"/>
                              <a:gd name="T47" fmla="*/ 2147483646 h 504"/>
                              <a:gd name="T48" fmla="*/ 2147483646 w 560"/>
                              <a:gd name="T49" fmla="*/ 2147483646 h 504"/>
                              <a:gd name="T50" fmla="*/ 2147483646 w 560"/>
                              <a:gd name="T51" fmla="*/ 2147483646 h 504"/>
                              <a:gd name="T52" fmla="*/ 2147483646 w 560"/>
                              <a:gd name="T53" fmla="*/ 2147483646 h 504"/>
                              <a:gd name="T54" fmla="*/ 2147483646 w 560"/>
                              <a:gd name="T55" fmla="*/ 2147483646 h 504"/>
                              <a:gd name="T56" fmla="*/ 2147483646 w 560"/>
                              <a:gd name="T57" fmla="*/ 2147483646 h 504"/>
                              <a:gd name="T58" fmla="*/ 2147483646 w 560"/>
                              <a:gd name="T59" fmla="*/ 2147483646 h 504"/>
                              <a:gd name="T60" fmla="*/ 2147483646 w 560"/>
                              <a:gd name="T61" fmla="*/ 2147483646 h 504"/>
                              <a:gd name="T62" fmla="*/ 2147483646 w 560"/>
                              <a:gd name="T63" fmla="*/ 2147483646 h 504"/>
                              <a:gd name="T64" fmla="*/ 2147483646 w 560"/>
                              <a:gd name="T65" fmla="*/ 2147483646 h 504"/>
                              <a:gd name="T66" fmla="*/ 2147483646 w 560"/>
                              <a:gd name="T67" fmla="*/ 2147483646 h 504"/>
                              <a:gd name="T68" fmla="*/ 2147483646 w 560"/>
                              <a:gd name="T69" fmla="*/ 2147483646 h 504"/>
                              <a:gd name="T70" fmla="*/ 2147483646 w 560"/>
                              <a:gd name="T71" fmla="*/ 2147483646 h 504"/>
                              <a:gd name="T72" fmla="*/ 2147483646 w 560"/>
                              <a:gd name="T73" fmla="*/ 2147483646 h 504"/>
                              <a:gd name="T74" fmla="*/ 2147483646 w 560"/>
                              <a:gd name="T75" fmla="*/ 2147483646 h 504"/>
                              <a:gd name="T76" fmla="*/ 2147483646 w 560"/>
                              <a:gd name="T77" fmla="*/ 2147483646 h 504"/>
                              <a:gd name="T78" fmla="*/ 2147483646 w 560"/>
                              <a:gd name="T79" fmla="*/ 2147483646 h 504"/>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60"/>
                              <a:gd name="T121" fmla="*/ 0 h 504"/>
                              <a:gd name="T122" fmla="*/ 560 w 560"/>
                              <a:gd name="T123" fmla="*/ 504 h 504"/>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60" h="504">
                                <a:moveTo>
                                  <a:pt x="512" y="472"/>
                                </a:moveTo>
                                <a:lnTo>
                                  <a:pt x="544" y="400"/>
                                </a:lnTo>
                                <a:lnTo>
                                  <a:pt x="528" y="264"/>
                                </a:lnTo>
                                <a:lnTo>
                                  <a:pt x="560" y="248"/>
                                </a:lnTo>
                                <a:lnTo>
                                  <a:pt x="512" y="216"/>
                                </a:lnTo>
                                <a:lnTo>
                                  <a:pt x="536" y="168"/>
                                </a:lnTo>
                                <a:lnTo>
                                  <a:pt x="496" y="176"/>
                                </a:lnTo>
                                <a:lnTo>
                                  <a:pt x="456" y="144"/>
                                </a:lnTo>
                                <a:lnTo>
                                  <a:pt x="472" y="72"/>
                                </a:lnTo>
                                <a:lnTo>
                                  <a:pt x="408" y="56"/>
                                </a:lnTo>
                                <a:lnTo>
                                  <a:pt x="392" y="80"/>
                                </a:lnTo>
                                <a:lnTo>
                                  <a:pt x="336" y="64"/>
                                </a:lnTo>
                                <a:lnTo>
                                  <a:pt x="320" y="40"/>
                                </a:lnTo>
                                <a:lnTo>
                                  <a:pt x="248" y="0"/>
                                </a:lnTo>
                                <a:lnTo>
                                  <a:pt x="184" y="32"/>
                                </a:lnTo>
                                <a:lnTo>
                                  <a:pt x="176" y="80"/>
                                </a:lnTo>
                                <a:lnTo>
                                  <a:pt x="168" y="136"/>
                                </a:lnTo>
                                <a:lnTo>
                                  <a:pt x="144" y="152"/>
                                </a:lnTo>
                                <a:lnTo>
                                  <a:pt x="160" y="200"/>
                                </a:lnTo>
                                <a:lnTo>
                                  <a:pt x="136" y="216"/>
                                </a:lnTo>
                                <a:lnTo>
                                  <a:pt x="64" y="184"/>
                                </a:lnTo>
                                <a:lnTo>
                                  <a:pt x="0" y="256"/>
                                </a:lnTo>
                                <a:lnTo>
                                  <a:pt x="24" y="280"/>
                                </a:lnTo>
                                <a:lnTo>
                                  <a:pt x="64" y="256"/>
                                </a:lnTo>
                                <a:lnTo>
                                  <a:pt x="80" y="328"/>
                                </a:lnTo>
                                <a:lnTo>
                                  <a:pt x="120" y="360"/>
                                </a:lnTo>
                                <a:lnTo>
                                  <a:pt x="88" y="432"/>
                                </a:lnTo>
                                <a:lnTo>
                                  <a:pt x="104" y="496"/>
                                </a:lnTo>
                                <a:lnTo>
                                  <a:pt x="144" y="488"/>
                                </a:lnTo>
                                <a:lnTo>
                                  <a:pt x="152" y="456"/>
                                </a:lnTo>
                                <a:lnTo>
                                  <a:pt x="184" y="448"/>
                                </a:lnTo>
                                <a:lnTo>
                                  <a:pt x="216" y="488"/>
                                </a:lnTo>
                                <a:lnTo>
                                  <a:pt x="232" y="448"/>
                                </a:lnTo>
                                <a:lnTo>
                                  <a:pt x="272" y="480"/>
                                </a:lnTo>
                                <a:lnTo>
                                  <a:pt x="344" y="496"/>
                                </a:lnTo>
                                <a:lnTo>
                                  <a:pt x="392" y="456"/>
                                </a:lnTo>
                                <a:lnTo>
                                  <a:pt x="408" y="496"/>
                                </a:lnTo>
                                <a:lnTo>
                                  <a:pt x="464" y="480"/>
                                </a:lnTo>
                                <a:lnTo>
                                  <a:pt x="496" y="504"/>
                                </a:lnTo>
                                <a:lnTo>
                                  <a:pt x="512" y="472"/>
                                </a:lnTo>
                                <a:close/>
                              </a:path>
                            </a:pathLst>
                          </a:custGeom>
                          <a:grpFill/>
                          <a:ln w="9525">
                            <a:solidFill>
                              <a:schemeClr val="bg2"/>
                            </a:solidFill>
                            <a:round/>
                            <a:headEnd/>
                            <a:tailEnd/>
                          </a:ln>
                        </wps:spPr>
                        <wps:txbx>
                          <w:txbxContent>
                            <w:p w14:paraId="425A8CE4" w14:textId="77777777" w:rsidR="008A3E06" w:rsidRDefault="008A3E06" w:rsidP="005B1E3F">
                              <w:pPr>
                                <w:rPr>
                                  <w:rFonts w:eastAsia="Times New Roman"/>
                                </w:rPr>
                              </w:pPr>
                            </w:p>
                          </w:txbxContent>
                        </wps:txbx>
                        <wps:bodyPr/>
                      </wps:wsp>
                      <wps:wsp>
                        <wps:cNvPr id="251" name="Freeform 251"/>
                        <wps:cNvSpPr>
                          <a:spLocks/>
                        </wps:cNvSpPr>
                        <wps:spPr bwMode="auto">
                          <a:xfrm>
                            <a:off x="3215427" y="1932775"/>
                            <a:ext cx="728240" cy="862390"/>
                          </a:xfrm>
                          <a:custGeom>
                            <a:avLst/>
                            <a:gdLst>
                              <a:gd name="T0" fmla="*/ 2147483646 w 608"/>
                              <a:gd name="T1" fmla="*/ 2147483646 h 720"/>
                              <a:gd name="T2" fmla="*/ 2147483646 w 608"/>
                              <a:gd name="T3" fmla="*/ 2147483646 h 720"/>
                              <a:gd name="T4" fmla="*/ 2147483646 w 608"/>
                              <a:gd name="T5" fmla="*/ 2147483646 h 720"/>
                              <a:gd name="T6" fmla="*/ 2147483646 w 608"/>
                              <a:gd name="T7" fmla="*/ 2147483646 h 720"/>
                              <a:gd name="T8" fmla="*/ 2147483646 w 608"/>
                              <a:gd name="T9" fmla="*/ 2147483646 h 720"/>
                              <a:gd name="T10" fmla="*/ 2147483646 w 608"/>
                              <a:gd name="T11" fmla="*/ 2147483646 h 720"/>
                              <a:gd name="T12" fmla="*/ 2147483646 w 608"/>
                              <a:gd name="T13" fmla="*/ 2147483646 h 720"/>
                              <a:gd name="T14" fmla="*/ 2147483646 w 608"/>
                              <a:gd name="T15" fmla="*/ 2147483646 h 720"/>
                              <a:gd name="T16" fmla="*/ 2147483646 w 608"/>
                              <a:gd name="T17" fmla="*/ 2147483646 h 720"/>
                              <a:gd name="T18" fmla="*/ 2147483646 w 608"/>
                              <a:gd name="T19" fmla="*/ 2147483646 h 720"/>
                              <a:gd name="T20" fmla="*/ 2147483646 w 608"/>
                              <a:gd name="T21" fmla="*/ 2147483646 h 720"/>
                              <a:gd name="T22" fmla="*/ 2147483646 w 608"/>
                              <a:gd name="T23" fmla="*/ 2147483646 h 720"/>
                              <a:gd name="T24" fmla="*/ 2147483646 w 608"/>
                              <a:gd name="T25" fmla="*/ 2147483646 h 720"/>
                              <a:gd name="T26" fmla="*/ 2147483646 w 608"/>
                              <a:gd name="T27" fmla="*/ 2147483646 h 720"/>
                              <a:gd name="T28" fmla="*/ 2147483646 w 608"/>
                              <a:gd name="T29" fmla="*/ 2147483646 h 720"/>
                              <a:gd name="T30" fmla="*/ 2147483646 w 608"/>
                              <a:gd name="T31" fmla="*/ 2147483646 h 720"/>
                              <a:gd name="T32" fmla="*/ 2147483646 w 608"/>
                              <a:gd name="T33" fmla="*/ 2147483646 h 720"/>
                              <a:gd name="T34" fmla="*/ 2147483646 w 608"/>
                              <a:gd name="T35" fmla="*/ 2147483646 h 720"/>
                              <a:gd name="T36" fmla="*/ 2147483646 w 608"/>
                              <a:gd name="T37" fmla="*/ 2147483646 h 720"/>
                              <a:gd name="T38" fmla="*/ 2147483646 w 608"/>
                              <a:gd name="T39" fmla="*/ 2147483646 h 720"/>
                              <a:gd name="T40" fmla="*/ 2147483646 w 608"/>
                              <a:gd name="T41" fmla="*/ 2147483646 h 720"/>
                              <a:gd name="T42" fmla="*/ 2147483646 w 608"/>
                              <a:gd name="T43" fmla="*/ 2147483646 h 720"/>
                              <a:gd name="T44" fmla="*/ 2147483646 w 608"/>
                              <a:gd name="T45" fmla="*/ 2147483646 h 720"/>
                              <a:gd name="T46" fmla="*/ 2147483646 w 608"/>
                              <a:gd name="T47" fmla="*/ 2147483646 h 720"/>
                              <a:gd name="T48" fmla="*/ 2147483646 w 608"/>
                              <a:gd name="T49" fmla="*/ 2147483646 h 720"/>
                              <a:gd name="T50" fmla="*/ 2147483646 w 608"/>
                              <a:gd name="T51" fmla="*/ 2147483646 h 720"/>
                              <a:gd name="T52" fmla="*/ 2147483646 w 608"/>
                              <a:gd name="T53" fmla="*/ 0 h 720"/>
                              <a:gd name="T54" fmla="*/ 2147483646 w 608"/>
                              <a:gd name="T55" fmla="*/ 2147483646 h 720"/>
                              <a:gd name="T56" fmla="*/ 2147483646 w 608"/>
                              <a:gd name="T57" fmla="*/ 2147483646 h 720"/>
                              <a:gd name="T58" fmla="*/ 2147483646 w 608"/>
                              <a:gd name="T59" fmla="*/ 2147483646 h 720"/>
                              <a:gd name="T60" fmla="*/ 2147483646 w 608"/>
                              <a:gd name="T61" fmla="*/ 2147483646 h 720"/>
                              <a:gd name="T62" fmla="*/ 2147483646 w 608"/>
                              <a:gd name="T63" fmla="*/ 2147483646 h 720"/>
                              <a:gd name="T64" fmla="*/ 2147483646 w 608"/>
                              <a:gd name="T65" fmla="*/ 2147483646 h 720"/>
                              <a:gd name="T66" fmla="*/ 2147483646 w 608"/>
                              <a:gd name="T67" fmla="*/ 2147483646 h 720"/>
                              <a:gd name="T68" fmla="*/ 0 w 608"/>
                              <a:gd name="T69" fmla="*/ 2147483646 h 720"/>
                              <a:gd name="T70" fmla="*/ 2147483646 w 608"/>
                              <a:gd name="T71" fmla="*/ 2147483646 h 720"/>
                              <a:gd name="T72" fmla="*/ 2147483646 w 608"/>
                              <a:gd name="T73" fmla="*/ 2147483646 h 720"/>
                              <a:gd name="T74" fmla="*/ 2147483646 w 608"/>
                              <a:gd name="T75" fmla="*/ 2147483646 h 720"/>
                              <a:gd name="T76" fmla="*/ 2147483646 w 608"/>
                              <a:gd name="T77" fmla="*/ 2147483646 h 720"/>
                              <a:gd name="T78" fmla="*/ 2147483646 w 608"/>
                              <a:gd name="T79" fmla="*/ 2147483646 h 720"/>
                              <a:gd name="T80" fmla="*/ 2147483646 w 608"/>
                              <a:gd name="T81" fmla="*/ 2147483646 h 720"/>
                              <a:gd name="T82" fmla="*/ 2147483646 w 608"/>
                              <a:gd name="T83" fmla="*/ 2147483646 h 720"/>
                              <a:gd name="T84" fmla="*/ 2147483646 w 608"/>
                              <a:gd name="T85" fmla="*/ 2147483646 h 720"/>
                              <a:gd name="T86" fmla="*/ 2147483646 w 608"/>
                              <a:gd name="T87" fmla="*/ 2147483646 h 720"/>
                              <a:gd name="T88" fmla="*/ 2147483646 w 608"/>
                              <a:gd name="T89" fmla="*/ 2147483646 h 720"/>
                              <a:gd name="T90" fmla="*/ 2147483646 w 608"/>
                              <a:gd name="T91" fmla="*/ 2147483646 h 720"/>
                              <a:gd name="T92" fmla="*/ 2147483646 w 608"/>
                              <a:gd name="T93" fmla="*/ 2147483646 h 720"/>
                              <a:gd name="T94" fmla="*/ 2147483646 w 608"/>
                              <a:gd name="T95" fmla="*/ 2147483646 h 720"/>
                              <a:gd name="T96" fmla="*/ 2147483646 w 608"/>
                              <a:gd name="T97" fmla="*/ 2147483646 h 720"/>
                              <a:gd name="T98" fmla="*/ 2147483646 w 608"/>
                              <a:gd name="T99" fmla="*/ 2147483646 h 720"/>
                              <a:gd name="T100" fmla="*/ 2147483646 w 608"/>
                              <a:gd name="T101" fmla="*/ 2147483646 h 720"/>
                              <a:gd name="T102" fmla="*/ 2147483646 w 608"/>
                              <a:gd name="T103" fmla="*/ 2147483646 h 720"/>
                              <a:gd name="T104" fmla="*/ 2147483646 w 608"/>
                              <a:gd name="T105" fmla="*/ 2147483646 h 720"/>
                              <a:gd name="T106" fmla="*/ 2147483646 w 608"/>
                              <a:gd name="T107" fmla="*/ 2147483646 h 72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608"/>
                              <a:gd name="T163" fmla="*/ 0 h 720"/>
                              <a:gd name="T164" fmla="*/ 608 w 608"/>
                              <a:gd name="T165" fmla="*/ 720 h 720"/>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608" h="720">
                                <a:moveTo>
                                  <a:pt x="544" y="696"/>
                                </a:moveTo>
                                <a:lnTo>
                                  <a:pt x="520" y="640"/>
                                </a:lnTo>
                                <a:lnTo>
                                  <a:pt x="552" y="560"/>
                                </a:lnTo>
                                <a:lnTo>
                                  <a:pt x="512" y="536"/>
                                </a:lnTo>
                                <a:lnTo>
                                  <a:pt x="496" y="456"/>
                                </a:lnTo>
                                <a:lnTo>
                                  <a:pt x="456" y="480"/>
                                </a:lnTo>
                                <a:lnTo>
                                  <a:pt x="432" y="456"/>
                                </a:lnTo>
                                <a:lnTo>
                                  <a:pt x="496" y="384"/>
                                </a:lnTo>
                                <a:lnTo>
                                  <a:pt x="576" y="416"/>
                                </a:lnTo>
                                <a:lnTo>
                                  <a:pt x="592" y="400"/>
                                </a:lnTo>
                                <a:lnTo>
                                  <a:pt x="576" y="352"/>
                                </a:lnTo>
                                <a:lnTo>
                                  <a:pt x="600" y="336"/>
                                </a:lnTo>
                                <a:lnTo>
                                  <a:pt x="608" y="280"/>
                                </a:lnTo>
                                <a:lnTo>
                                  <a:pt x="592" y="264"/>
                                </a:lnTo>
                                <a:lnTo>
                                  <a:pt x="560" y="280"/>
                                </a:lnTo>
                                <a:lnTo>
                                  <a:pt x="560" y="240"/>
                                </a:lnTo>
                                <a:lnTo>
                                  <a:pt x="496" y="264"/>
                                </a:lnTo>
                                <a:lnTo>
                                  <a:pt x="488" y="224"/>
                                </a:lnTo>
                                <a:lnTo>
                                  <a:pt x="456" y="240"/>
                                </a:lnTo>
                                <a:lnTo>
                                  <a:pt x="432" y="208"/>
                                </a:lnTo>
                                <a:lnTo>
                                  <a:pt x="384" y="184"/>
                                </a:lnTo>
                                <a:lnTo>
                                  <a:pt x="352" y="208"/>
                                </a:lnTo>
                                <a:lnTo>
                                  <a:pt x="304" y="136"/>
                                </a:lnTo>
                                <a:lnTo>
                                  <a:pt x="240" y="160"/>
                                </a:lnTo>
                                <a:lnTo>
                                  <a:pt x="184" y="72"/>
                                </a:lnTo>
                                <a:lnTo>
                                  <a:pt x="192" y="16"/>
                                </a:lnTo>
                                <a:lnTo>
                                  <a:pt x="144" y="0"/>
                                </a:lnTo>
                                <a:lnTo>
                                  <a:pt x="144" y="64"/>
                                </a:lnTo>
                                <a:lnTo>
                                  <a:pt x="112" y="80"/>
                                </a:lnTo>
                                <a:lnTo>
                                  <a:pt x="120" y="136"/>
                                </a:lnTo>
                                <a:lnTo>
                                  <a:pt x="88" y="152"/>
                                </a:lnTo>
                                <a:lnTo>
                                  <a:pt x="80" y="96"/>
                                </a:lnTo>
                                <a:lnTo>
                                  <a:pt x="56" y="144"/>
                                </a:lnTo>
                                <a:lnTo>
                                  <a:pt x="16" y="152"/>
                                </a:lnTo>
                                <a:lnTo>
                                  <a:pt x="0" y="224"/>
                                </a:lnTo>
                                <a:lnTo>
                                  <a:pt x="32" y="256"/>
                                </a:lnTo>
                                <a:lnTo>
                                  <a:pt x="40" y="320"/>
                                </a:lnTo>
                                <a:lnTo>
                                  <a:pt x="72" y="344"/>
                                </a:lnTo>
                                <a:lnTo>
                                  <a:pt x="72" y="408"/>
                                </a:lnTo>
                                <a:lnTo>
                                  <a:pt x="112" y="416"/>
                                </a:lnTo>
                                <a:lnTo>
                                  <a:pt x="112" y="448"/>
                                </a:lnTo>
                                <a:lnTo>
                                  <a:pt x="168" y="440"/>
                                </a:lnTo>
                                <a:lnTo>
                                  <a:pt x="184" y="512"/>
                                </a:lnTo>
                                <a:lnTo>
                                  <a:pt x="232" y="528"/>
                                </a:lnTo>
                                <a:lnTo>
                                  <a:pt x="248" y="568"/>
                                </a:lnTo>
                                <a:lnTo>
                                  <a:pt x="216" y="576"/>
                                </a:lnTo>
                                <a:lnTo>
                                  <a:pt x="256" y="640"/>
                                </a:lnTo>
                                <a:lnTo>
                                  <a:pt x="288" y="688"/>
                                </a:lnTo>
                                <a:lnTo>
                                  <a:pt x="368" y="664"/>
                                </a:lnTo>
                                <a:lnTo>
                                  <a:pt x="440" y="696"/>
                                </a:lnTo>
                                <a:lnTo>
                                  <a:pt x="472" y="664"/>
                                </a:lnTo>
                                <a:lnTo>
                                  <a:pt x="504" y="672"/>
                                </a:lnTo>
                                <a:lnTo>
                                  <a:pt x="504" y="720"/>
                                </a:lnTo>
                                <a:lnTo>
                                  <a:pt x="544" y="696"/>
                                </a:lnTo>
                                <a:close/>
                              </a:path>
                            </a:pathLst>
                          </a:custGeom>
                          <a:grpFill/>
                          <a:ln w="9525">
                            <a:solidFill>
                              <a:schemeClr val="bg2"/>
                            </a:solidFill>
                            <a:round/>
                            <a:headEnd/>
                            <a:tailEnd/>
                          </a:ln>
                        </wps:spPr>
                        <wps:txbx>
                          <w:txbxContent>
                            <w:p w14:paraId="5DDC1F8E" w14:textId="77777777" w:rsidR="008A3E06" w:rsidRDefault="008A3E06" w:rsidP="005B1E3F">
                              <w:pPr>
                                <w:rPr>
                                  <w:rFonts w:eastAsia="Times New Roman"/>
                                </w:rPr>
                              </w:pPr>
                            </w:p>
                          </w:txbxContent>
                        </wps:txbx>
                        <wps:bodyPr/>
                      </wps:wsp>
                      <wps:wsp>
                        <wps:cNvPr id="252" name="Freeform 252"/>
                        <wps:cNvSpPr>
                          <a:spLocks/>
                        </wps:cNvSpPr>
                        <wps:spPr bwMode="auto">
                          <a:xfrm>
                            <a:off x="3871795" y="2718732"/>
                            <a:ext cx="948627" cy="833642"/>
                          </a:xfrm>
                          <a:custGeom>
                            <a:avLst/>
                            <a:gdLst>
                              <a:gd name="T0" fmla="*/ 2147483646 w 792"/>
                              <a:gd name="T1" fmla="*/ 2147483646 h 696"/>
                              <a:gd name="T2" fmla="*/ 2147483646 w 792"/>
                              <a:gd name="T3" fmla="*/ 2147483646 h 696"/>
                              <a:gd name="T4" fmla="*/ 2147483646 w 792"/>
                              <a:gd name="T5" fmla="*/ 2147483646 h 696"/>
                              <a:gd name="T6" fmla="*/ 2147483646 w 792"/>
                              <a:gd name="T7" fmla="*/ 2147483646 h 696"/>
                              <a:gd name="T8" fmla="*/ 2147483646 w 792"/>
                              <a:gd name="T9" fmla="*/ 2147483646 h 696"/>
                              <a:gd name="T10" fmla="*/ 2147483646 w 792"/>
                              <a:gd name="T11" fmla="*/ 2147483646 h 696"/>
                              <a:gd name="T12" fmla="*/ 2147483646 w 792"/>
                              <a:gd name="T13" fmla="*/ 2147483646 h 696"/>
                              <a:gd name="T14" fmla="*/ 2147483646 w 792"/>
                              <a:gd name="T15" fmla="*/ 0 h 696"/>
                              <a:gd name="T16" fmla="*/ 2147483646 w 792"/>
                              <a:gd name="T17" fmla="*/ 2147483646 h 696"/>
                              <a:gd name="T18" fmla="*/ 2147483646 w 792"/>
                              <a:gd name="T19" fmla="*/ 2147483646 h 696"/>
                              <a:gd name="T20" fmla="*/ 2147483646 w 792"/>
                              <a:gd name="T21" fmla="*/ 2147483646 h 696"/>
                              <a:gd name="T22" fmla="*/ 2147483646 w 792"/>
                              <a:gd name="T23" fmla="*/ 2147483646 h 696"/>
                              <a:gd name="T24" fmla="*/ 2147483646 w 792"/>
                              <a:gd name="T25" fmla="*/ 2147483646 h 696"/>
                              <a:gd name="T26" fmla="*/ 2147483646 w 792"/>
                              <a:gd name="T27" fmla="*/ 2147483646 h 696"/>
                              <a:gd name="T28" fmla="*/ 2147483646 w 792"/>
                              <a:gd name="T29" fmla="*/ 2147483646 h 696"/>
                              <a:gd name="T30" fmla="*/ 2147483646 w 792"/>
                              <a:gd name="T31" fmla="*/ 2147483646 h 696"/>
                              <a:gd name="T32" fmla="*/ 2147483646 w 792"/>
                              <a:gd name="T33" fmla="*/ 2147483646 h 696"/>
                              <a:gd name="T34" fmla="*/ 2147483646 w 792"/>
                              <a:gd name="T35" fmla="*/ 2147483646 h 696"/>
                              <a:gd name="T36" fmla="*/ 2147483646 w 792"/>
                              <a:gd name="T37" fmla="*/ 2147483646 h 696"/>
                              <a:gd name="T38" fmla="*/ 2147483646 w 792"/>
                              <a:gd name="T39" fmla="*/ 2147483646 h 696"/>
                              <a:gd name="T40" fmla="*/ 2147483646 w 792"/>
                              <a:gd name="T41" fmla="*/ 2147483646 h 696"/>
                              <a:gd name="T42" fmla="*/ 2147483646 w 792"/>
                              <a:gd name="T43" fmla="*/ 2147483646 h 696"/>
                              <a:gd name="T44" fmla="*/ 2147483646 w 792"/>
                              <a:gd name="T45" fmla="*/ 2147483646 h 696"/>
                              <a:gd name="T46" fmla="*/ 0 w 792"/>
                              <a:gd name="T47" fmla="*/ 2147483646 h 696"/>
                              <a:gd name="T48" fmla="*/ 2147483646 w 792"/>
                              <a:gd name="T49" fmla="*/ 2147483646 h 696"/>
                              <a:gd name="T50" fmla="*/ 2147483646 w 792"/>
                              <a:gd name="T51" fmla="*/ 2147483646 h 696"/>
                              <a:gd name="T52" fmla="*/ 2147483646 w 792"/>
                              <a:gd name="T53" fmla="*/ 2147483646 h 696"/>
                              <a:gd name="T54" fmla="*/ 2147483646 w 792"/>
                              <a:gd name="T55" fmla="*/ 2147483646 h 696"/>
                              <a:gd name="T56" fmla="*/ 2147483646 w 792"/>
                              <a:gd name="T57" fmla="*/ 2147483646 h 696"/>
                              <a:gd name="T58" fmla="*/ 2147483646 w 792"/>
                              <a:gd name="T59" fmla="*/ 2147483646 h 696"/>
                              <a:gd name="T60" fmla="*/ 2147483646 w 792"/>
                              <a:gd name="T61" fmla="*/ 2147483646 h 696"/>
                              <a:gd name="T62" fmla="*/ 2147483646 w 792"/>
                              <a:gd name="T63" fmla="*/ 2147483646 h 696"/>
                              <a:gd name="T64" fmla="*/ 2147483646 w 792"/>
                              <a:gd name="T65" fmla="*/ 2147483646 h 696"/>
                              <a:gd name="T66" fmla="*/ 2147483646 w 792"/>
                              <a:gd name="T67" fmla="*/ 2147483646 h 696"/>
                              <a:gd name="T68" fmla="*/ 2147483646 w 792"/>
                              <a:gd name="T69" fmla="*/ 2147483646 h 696"/>
                              <a:gd name="T70" fmla="*/ 2147483646 w 792"/>
                              <a:gd name="T71" fmla="*/ 2147483646 h 696"/>
                              <a:gd name="T72" fmla="*/ 2147483646 w 792"/>
                              <a:gd name="T73" fmla="*/ 2147483646 h 696"/>
                              <a:gd name="T74" fmla="*/ 2147483646 w 792"/>
                              <a:gd name="T75" fmla="*/ 2147483646 h 696"/>
                              <a:gd name="T76" fmla="*/ 2147483646 w 792"/>
                              <a:gd name="T77" fmla="*/ 2147483646 h 696"/>
                              <a:gd name="T78" fmla="*/ 2147483646 w 792"/>
                              <a:gd name="T79" fmla="*/ 2147483646 h 696"/>
                              <a:gd name="T80" fmla="*/ 2147483646 w 792"/>
                              <a:gd name="T81" fmla="*/ 2147483646 h 696"/>
                              <a:gd name="T82" fmla="*/ 2147483646 w 792"/>
                              <a:gd name="T83" fmla="*/ 2147483646 h 696"/>
                              <a:gd name="T84" fmla="*/ 2147483646 w 792"/>
                              <a:gd name="T85" fmla="*/ 2147483646 h 696"/>
                              <a:gd name="T86" fmla="*/ 2147483646 w 792"/>
                              <a:gd name="T87" fmla="*/ 2147483646 h 696"/>
                              <a:gd name="T88" fmla="*/ 2147483646 w 792"/>
                              <a:gd name="T89" fmla="*/ 2147483646 h 696"/>
                              <a:gd name="T90" fmla="*/ 2147483646 w 792"/>
                              <a:gd name="T91" fmla="*/ 2147483646 h 696"/>
                              <a:gd name="T92" fmla="*/ 2147483646 w 792"/>
                              <a:gd name="T93" fmla="*/ 2147483646 h 696"/>
                              <a:gd name="T94" fmla="*/ 2147483646 w 792"/>
                              <a:gd name="T95" fmla="*/ 2147483646 h 696"/>
                              <a:gd name="T96" fmla="*/ 2147483646 w 792"/>
                              <a:gd name="T97" fmla="*/ 2147483646 h 696"/>
                              <a:gd name="T98" fmla="*/ 2147483646 w 792"/>
                              <a:gd name="T99" fmla="*/ 2147483646 h 696"/>
                              <a:gd name="T100" fmla="*/ 2147483646 w 792"/>
                              <a:gd name="T101" fmla="*/ 2147483646 h 696"/>
                              <a:gd name="T102" fmla="*/ 2147483646 w 792"/>
                              <a:gd name="T103" fmla="*/ 2147483646 h 696"/>
                              <a:gd name="T104" fmla="*/ 2147483646 w 792"/>
                              <a:gd name="T105" fmla="*/ 2147483646 h 696"/>
                              <a:gd name="T106" fmla="*/ 2147483646 w 792"/>
                              <a:gd name="T107" fmla="*/ 2147483646 h 696"/>
                              <a:gd name="T108" fmla="*/ 2147483646 w 792"/>
                              <a:gd name="T109" fmla="*/ 2147483646 h 696"/>
                              <a:gd name="T110" fmla="*/ 2147483646 w 792"/>
                              <a:gd name="T111" fmla="*/ 2147483646 h 696"/>
                              <a:gd name="T112" fmla="*/ 2147483646 w 792"/>
                              <a:gd name="T113" fmla="*/ 2147483646 h 696"/>
                              <a:gd name="T114" fmla="*/ 2147483646 w 792"/>
                              <a:gd name="T115" fmla="*/ 2147483646 h 696"/>
                              <a:gd name="T116" fmla="*/ 2147483646 w 792"/>
                              <a:gd name="T117" fmla="*/ 2147483646 h 696"/>
                              <a:gd name="T118" fmla="*/ 2147483646 w 792"/>
                              <a:gd name="T119" fmla="*/ 2147483646 h 696"/>
                              <a:gd name="T120" fmla="*/ 2147483646 w 792"/>
                              <a:gd name="T121" fmla="*/ 2147483646 h 69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92"/>
                              <a:gd name="T184" fmla="*/ 0 h 696"/>
                              <a:gd name="T185" fmla="*/ 792 w 792"/>
                              <a:gd name="T186" fmla="*/ 696 h 69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92" h="696">
                                <a:moveTo>
                                  <a:pt x="728" y="80"/>
                                </a:moveTo>
                                <a:lnTo>
                                  <a:pt x="616" y="72"/>
                                </a:lnTo>
                                <a:lnTo>
                                  <a:pt x="592" y="88"/>
                                </a:lnTo>
                                <a:lnTo>
                                  <a:pt x="560" y="48"/>
                                </a:lnTo>
                                <a:lnTo>
                                  <a:pt x="536" y="112"/>
                                </a:lnTo>
                                <a:lnTo>
                                  <a:pt x="496" y="24"/>
                                </a:lnTo>
                                <a:lnTo>
                                  <a:pt x="432" y="32"/>
                                </a:lnTo>
                                <a:lnTo>
                                  <a:pt x="384" y="0"/>
                                </a:lnTo>
                                <a:lnTo>
                                  <a:pt x="368" y="32"/>
                                </a:lnTo>
                                <a:lnTo>
                                  <a:pt x="336" y="8"/>
                                </a:lnTo>
                                <a:lnTo>
                                  <a:pt x="280" y="24"/>
                                </a:lnTo>
                                <a:lnTo>
                                  <a:pt x="320" y="88"/>
                                </a:lnTo>
                                <a:lnTo>
                                  <a:pt x="368" y="96"/>
                                </a:lnTo>
                                <a:lnTo>
                                  <a:pt x="360" y="184"/>
                                </a:lnTo>
                                <a:lnTo>
                                  <a:pt x="400" y="192"/>
                                </a:lnTo>
                                <a:lnTo>
                                  <a:pt x="416" y="240"/>
                                </a:lnTo>
                                <a:lnTo>
                                  <a:pt x="360" y="304"/>
                                </a:lnTo>
                                <a:lnTo>
                                  <a:pt x="344" y="368"/>
                                </a:lnTo>
                                <a:lnTo>
                                  <a:pt x="256" y="376"/>
                                </a:lnTo>
                                <a:lnTo>
                                  <a:pt x="224" y="408"/>
                                </a:lnTo>
                                <a:lnTo>
                                  <a:pt x="168" y="408"/>
                                </a:lnTo>
                                <a:lnTo>
                                  <a:pt x="104" y="448"/>
                                </a:lnTo>
                                <a:lnTo>
                                  <a:pt x="24" y="448"/>
                                </a:lnTo>
                                <a:lnTo>
                                  <a:pt x="0" y="480"/>
                                </a:lnTo>
                                <a:lnTo>
                                  <a:pt x="72" y="512"/>
                                </a:lnTo>
                                <a:lnTo>
                                  <a:pt x="80" y="528"/>
                                </a:lnTo>
                                <a:lnTo>
                                  <a:pt x="184" y="528"/>
                                </a:lnTo>
                                <a:lnTo>
                                  <a:pt x="200" y="496"/>
                                </a:lnTo>
                                <a:lnTo>
                                  <a:pt x="224" y="536"/>
                                </a:lnTo>
                                <a:lnTo>
                                  <a:pt x="240" y="560"/>
                                </a:lnTo>
                                <a:lnTo>
                                  <a:pt x="296" y="552"/>
                                </a:lnTo>
                                <a:lnTo>
                                  <a:pt x="328" y="528"/>
                                </a:lnTo>
                                <a:lnTo>
                                  <a:pt x="352" y="560"/>
                                </a:lnTo>
                                <a:lnTo>
                                  <a:pt x="360" y="616"/>
                                </a:lnTo>
                                <a:lnTo>
                                  <a:pt x="416" y="656"/>
                                </a:lnTo>
                                <a:lnTo>
                                  <a:pt x="488" y="688"/>
                                </a:lnTo>
                                <a:lnTo>
                                  <a:pt x="560" y="688"/>
                                </a:lnTo>
                                <a:lnTo>
                                  <a:pt x="656" y="696"/>
                                </a:lnTo>
                                <a:lnTo>
                                  <a:pt x="656" y="648"/>
                                </a:lnTo>
                                <a:lnTo>
                                  <a:pt x="672" y="576"/>
                                </a:lnTo>
                                <a:lnTo>
                                  <a:pt x="688" y="512"/>
                                </a:lnTo>
                                <a:lnTo>
                                  <a:pt x="664" y="448"/>
                                </a:lnTo>
                                <a:lnTo>
                                  <a:pt x="688" y="408"/>
                                </a:lnTo>
                                <a:lnTo>
                                  <a:pt x="696" y="376"/>
                                </a:lnTo>
                                <a:lnTo>
                                  <a:pt x="656" y="360"/>
                                </a:lnTo>
                                <a:lnTo>
                                  <a:pt x="656" y="312"/>
                                </a:lnTo>
                                <a:lnTo>
                                  <a:pt x="688" y="288"/>
                                </a:lnTo>
                                <a:lnTo>
                                  <a:pt x="696" y="264"/>
                                </a:lnTo>
                                <a:lnTo>
                                  <a:pt x="720" y="232"/>
                                </a:lnTo>
                                <a:lnTo>
                                  <a:pt x="752" y="192"/>
                                </a:lnTo>
                                <a:lnTo>
                                  <a:pt x="768" y="144"/>
                                </a:lnTo>
                                <a:lnTo>
                                  <a:pt x="792" y="112"/>
                                </a:lnTo>
                                <a:lnTo>
                                  <a:pt x="768" y="128"/>
                                </a:lnTo>
                                <a:lnTo>
                                  <a:pt x="736" y="168"/>
                                </a:lnTo>
                                <a:lnTo>
                                  <a:pt x="712" y="208"/>
                                </a:lnTo>
                                <a:lnTo>
                                  <a:pt x="712" y="152"/>
                                </a:lnTo>
                                <a:lnTo>
                                  <a:pt x="696" y="144"/>
                                </a:lnTo>
                                <a:lnTo>
                                  <a:pt x="720" y="128"/>
                                </a:lnTo>
                                <a:lnTo>
                                  <a:pt x="704" y="96"/>
                                </a:lnTo>
                                <a:lnTo>
                                  <a:pt x="720" y="96"/>
                                </a:lnTo>
                                <a:lnTo>
                                  <a:pt x="728" y="80"/>
                                </a:lnTo>
                                <a:close/>
                              </a:path>
                            </a:pathLst>
                          </a:custGeom>
                          <a:grpFill/>
                          <a:ln w="9525">
                            <a:solidFill>
                              <a:schemeClr val="bg2"/>
                            </a:solidFill>
                            <a:round/>
                            <a:headEnd/>
                            <a:tailEnd/>
                          </a:ln>
                        </wps:spPr>
                        <wps:txbx>
                          <w:txbxContent>
                            <w:p w14:paraId="61F76387" w14:textId="77777777" w:rsidR="008A3E06" w:rsidRDefault="008A3E06" w:rsidP="005B1E3F">
                              <w:pPr>
                                <w:rPr>
                                  <w:rFonts w:eastAsia="Times New Roman"/>
                                </w:rPr>
                              </w:pPr>
                            </w:p>
                          </w:txbxContent>
                        </wps:txbx>
                        <wps:bodyPr/>
                      </wps:wsp>
                      <wps:wsp>
                        <wps:cNvPr id="253" name="Freeform 253"/>
                        <wps:cNvSpPr>
                          <a:spLocks/>
                        </wps:cNvSpPr>
                        <wps:spPr bwMode="auto">
                          <a:xfrm>
                            <a:off x="3304167" y="2694459"/>
                            <a:ext cx="1073195" cy="402448"/>
                          </a:xfrm>
                          <a:custGeom>
                            <a:avLst/>
                            <a:gdLst>
                              <a:gd name="T0" fmla="*/ 2147483646 w 896"/>
                              <a:gd name="T1" fmla="*/ 2147483646 h 336"/>
                              <a:gd name="T2" fmla="*/ 2147483646 w 896"/>
                              <a:gd name="T3" fmla="*/ 2147483646 h 336"/>
                              <a:gd name="T4" fmla="*/ 2147483646 w 896"/>
                              <a:gd name="T5" fmla="*/ 2147483646 h 336"/>
                              <a:gd name="T6" fmla="*/ 2147483646 w 896"/>
                              <a:gd name="T7" fmla="*/ 2147483646 h 336"/>
                              <a:gd name="T8" fmla="*/ 2147483646 w 896"/>
                              <a:gd name="T9" fmla="*/ 2147483646 h 336"/>
                              <a:gd name="T10" fmla="*/ 2147483646 w 896"/>
                              <a:gd name="T11" fmla="*/ 2147483646 h 336"/>
                              <a:gd name="T12" fmla="*/ 2147483646 w 896"/>
                              <a:gd name="T13" fmla="*/ 2147483646 h 336"/>
                              <a:gd name="T14" fmla="*/ 2147483646 w 896"/>
                              <a:gd name="T15" fmla="*/ 2147483646 h 336"/>
                              <a:gd name="T16" fmla="*/ 2147483646 w 896"/>
                              <a:gd name="T17" fmla="*/ 2147483646 h 336"/>
                              <a:gd name="T18" fmla="*/ 2147483646 w 896"/>
                              <a:gd name="T19" fmla="*/ 2147483646 h 336"/>
                              <a:gd name="T20" fmla="*/ 2147483646 w 896"/>
                              <a:gd name="T21" fmla="*/ 2147483646 h 336"/>
                              <a:gd name="T22" fmla="*/ 2147483646 w 896"/>
                              <a:gd name="T23" fmla="*/ 2147483646 h 336"/>
                              <a:gd name="T24" fmla="*/ 2147483646 w 896"/>
                              <a:gd name="T25" fmla="*/ 2147483646 h 336"/>
                              <a:gd name="T26" fmla="*/ 2147483646 w 896"/>
                              <a:gd name="T27" fmla="*/ 2147483646 h 336"/>
                              <a:gd name="T28" fmla="*/ 2147483646 w 896"/>
                              <a:gd name="T29" fmla="*/ 2147483646 h 336"/>
                              <a:gd name="T30" fmla="*/ 2147483646 w 896"/>
                              <a:gd name="T31" fmla="*/ 2147483646 h 336"/>
                              <a:gd name="T32" fmla="*/ 2147483646 w 896"/>
                              <a:gd name="T33" fmla="*/ 2147483646 h 336"/>
                              <a:gd name="T34" fmla="*/ 2147483646 w 896"/>
                              <a:gd name="T35" fmla="*/ 2147483646 h 336"/>
                              <a:gd name="T36" fmla="*/ 2147483646 w 896"/>
                              <a:gd name="T37" fmla="*/ 2147483646 h 336"/>
                              <a:gd name="T38" fmla="*/ 2147483646 w 896"/>
                              <a:gd name="T39" fmla="*/ 2147483646 h 336"/>
                              <a:gd name="T40" fmla="*/ 2147483646 w 896"/>
                              <a:gd name="T41" fmla="*/ 2147483646 h 336"/>
                              <a:gd name="T42" fmla="*/ 2147483646 w 896"/>
                              <a:gd name="T43" fmla="*/ 2147483646 h 336"/>
                              <a:gd name="T44" fmla="*/ 2147483646 w 896"/>
                              <a:gd name="T45" fmla="*/ 0 h 336"/>
                              <a:gd name="T46" fmla="*/ 2147483646 w 896"/>
                              <a:gd name="T47" fmla="*/ 2147483646 h 336"/>
                              <a:gd name="T48" fmla="*/ 2147483646 w 896"/>
                              <a:gd name="T49" fmla="*/ 2147483646 h 336"/>
                              <a:gd name="T50" fmla="*/ 2147483646 w 896"/>
                              <a:gd name="T51" fmla="*/ 2147483646 h 336"/>
                              <a:gd name="T52" fmla="*/ 0 w 896"/>
                              <a:gd name="T53" fmla="*/ 2147483646 h 336"/>
                              <a:gd name="T54" fmla="*/ 2147483646 w 896"/>
                              <a:gd name="T55" fmla="*/ 2147483646 h 336"/>
                              <a:gd name="T56" fmla="*/ 2147483646 w 896"/>
                              <a:gd name="T57" fmla="*/ 2147483646 h 336"/>
                              <a:gd name="T58" fmla="*/ 2147483646 w 896"/>
                              <a:gd name="T59" fmla="*/ 2147483646 h 336"/>
                              <a:gd name="T60" fmla="*/ 2147483646 w 896"/>
                              <a:gd name="T61" fmla="*/ 2147483646 h 336"/>
                              <a:gd name="T62" fmla="*/ 2147483646 w 896"/>
                              <a:gd name="T63" fmla="*/ 2147483646 h 336"/>
                              <a:gd name="T64" fmla="*/ 2147483646 w 896"/>
                              <a:gd name="T65" fmla="*/ 2147483646 h 336"/>
                              <a:gd name="T66" fmla="*/ 2147483646 w 896"/>
                              <a:gd name="T67" fmla="*/ 2147483646 h 336"/>
                              <a:gd name="T68" fmla="*/ 2147483646 w 896"/>
                              <a:gd name="T69" fmla="*/ 2147483646 h 336"/>
                              <a:gd name="T70" fmla="*/ 2147483646 w 896"/>
                              <a:gd name="T71" fmla="*/ 2147483646 h 336"/>
                              <a:gd name="T72" fmla="*/ 2147483646 w 896"/>
                              <a:gd name="T73" fmla="*/ 2147483646 h 336"/>
                              <a:gd name="T74" fmla="*/ 2147483646 w 896"/>
                              <a:gd name="T75" fmla="*/ 2147483646 h 336"/>
                              <a:gd name="T76" fmla="*/ 2147483646 w 896"/>
                              <a:gd name="T77" fmla="*/ 2147483646 h 336"/>
                              <a:gd name="T78" fmla="*/ 2147483646 w 896"/>
                              <a:gd name="T79" fmla="*/ 2147483646 h 336"/>
                              <a:gd name="T80" fmla="*/ 2147483646 w 896"/>
                              <a:gd name="T81" fmla="*/ 2147483646 h 336"/>
                              <a:gd name="T82" fmla="*/ 2147483646 w 896"/>
                              <a:gd name="T83" fmla="*/ 2147483646 h 336"/>
                              <a:gd name="T84" fmla="*/ 2147483646 w 896"/>
                              <a:gd name="T85" fmla="*/ 2147483646 h 336"/>
                              <a:gd name="T86" fmla="*/ 2147483646 w 896"/>
                              <a:gd name="T87" fmla="*/ 2147483646 h 336"/>
                              <a:gd name="T88" fmla="*/ 2147483646 w 896"/>
                              <a:gd name="T89" fmla="*/ 2147483646 h 336"/>
                              <a:gd name="T90" fmla="*/ 2147483646 w 896"/>
                              <a:gd name="T91" fmla="*/ 2147483646 h 336"/>
                              <a:gd name="T92" fmla="*/ 2147483646 w 896"/>
                              <a:gd name="T93" fmla="*/ 2147483646 h 336"/>
                              <a:gd name="T94" fmla="*/ 2147483646 w 896"/>
                              <a:gd name="T95" fmla="*/ 2147483646 h 336"/>
                              <a:gd name="T96" fmla="*/ 2147483646 w 896"/>
                              <a:gd name="T97" fmla="*/ 2147483646 h 3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896"/>
                              <a:gd name="T148" fmla="*/ 0 h 336"/>
                              <a:gd name="T149" fmla="*/ 896 w 896"/>
                              <a:gd name="T150" fmla="*/ 336 h 3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896" h="336">
                                <a:moveTo>
                                  <a:pt x="840" y="336"/>
                                </a:moveTo>
                                <a:lnTo>
                                  <a:pt x="896" y="272"/>
                                </a:lnTo>
                                <a:lnTo>
                                  <a:pt x="880" y="224"/>
                                </a:lnTo>
                                <a:lnTo>
                                  <a:pt x="840" y="216"/>
                                </a:lnTo>
                                <a:lnTo>
                                  <a:pt x="848" y="128"/>
                                </a:lnTo>
                                <a:lnTo>
                                  <a:pt x="800" y="120"/>
                                </a:lnTo>
                                <a:lnTo>
                                  <a:pt x="760" y="56"/>
                                </a:lnTo>
                                <a:lnTo>
                                  <a:pt x="744" y="16"/>
                                </a:lnTo>
                                <a:lnTo>
                                  <a:pt x="696" y="56"/>
                                </a:lnTo>
                                <a:lnTo>
                                  <a:pt x="624" y="40"/>
                                </a:lnTo>
                                <a:lnTo>
                                  <a:pt x="584" y="8"/>
                                </a:lnTo>
                                <a:lnTo>
                                  <a:pt x="568" y="48"/>
                                </a:lnTo>
                                <a:lnTo>
                                  <a:pt x="536" y="8"/>
                                </a:lnTo>
                                <a:lnTo>
                                  <a:pt x="504" y="16"/>
                                </a:lnTo>
                                <a:lnTo>
                                  <a:pt x="496" y="48"/>
                                </a:lnTo>
                                <a:lnTo>
                                  <a:pt x="456" y="56"/>
                                </a:lnTo>
                                <a:lnTo>
                                  <a:pt x="424" y="80"/>
                                </a:lnTo>
                                <a:lnTo>
                                  <a:pt x="424" y="32"/>
                                </a:lnTo>
                                <a:lnTo>
                                  <a:pt x="392" y="24"/>
                                </a:lnTo>
                                <a:lnTo>
                                  <a:pt x="360" y="56"/>
                                </a:lnTo>
                                <a:lnTo>
                                  <a:pt x="280" y="24"/>
                                </a:lnTo>
                                <a:lnTo>
                                  <a:pt x="208" y="48"/>
                                </a:lnTo>
                                <a:lnTo>
                                  <a:pt x="176" y="0"/>
                                </a:lnTo>
                                <a:lnTo>
                                  <a:pt x="136" y="8"/>
                                </a:lnTo>
                                <a:lnTo>
                                  <a:pt x="120" y="40"/>
                                </a:lnTo>
                                <a:lnTo>
                                  <a:pt x="32" y="48"/>
                                </a:lnTo>
                                <a:lnTo>
                                  <a:pt x="0" y="88"/>
                                </a:lnTo>
                                <a:lnTo>
                                  <a:pt x="24" y="136"/>
                                </a:lnTo>
                                <a:lnTo>
                                  <a:pt x="24" y="192"/>
                                </a:lnTo>
                                <a:lnTo>
                                  <a:pt x="64" y="208"/>
                                </a:lnTo>
                                <a:lnTo>
                                  <a:pt x="128" y="200"/>
                                </a:lnTo>
                                <a:lnTo>
                                  <a:pt x="160" y="216"/>
                                </a:lnTo>
                                <a:lnTo>
                                  <a:pt x="176" y="272"/>
                                </a:lnTo>
                                <a:lnTo>
                                  <a:pt x="256" y="248"/>
                                </a:lnTo>
                                <a:lnTo>
                                  <a:pt x="296" y="192"/>
                                </a:lnTo>
                                <a:lnTo>
                                  <a:pt x="312" y="224"/>
                                </a:lnTo>
                                <a:lnTo>
                                  <a:pt x="392" y="208"/>
                                </a:lnTo>
                                <a:lnTo>
                                  <a:pt x="400" y="248"/>
                                </a:lnTo>
                                <a:lnTo>
                                  <a:pt x="480" y="240"/>
                                </a:lnTo>
                                <a:lnTo>
                                  <a:pt x="512" y="256"/>
                                </a:lnTo>
                                <a:lnTo>
                                  <a:pt x="536" y="224"/>
                                </a:lnTo>
                                <a:lnTo>
                                  <a:pt x="576" y="264"/>
                                </a:lnTo>
                                <a:lnTo>
                                  <a:pt x="616" y="224"/>
                                </a:lnTo>
                                <a:lnTo>
                                  <a:pt x="624" y="272"/>
                                </a:lnTo>
                                <a:lnTo>
                                  <a:pt x="656" y="256"/>
                                </a:lnTo>
                                <a:lnTo>
                                  <a:pt x="704" y="288"/>
                                </a:lnTo>
                                <a:lnTo>
                                  <a:pt x="760" y="328"/>
                                </a:lnTo>
                                <a:lnTo>
                                  <a:pt x="776" y="312"/>
                                </a:lnTo>
                                <a:lnTo>
                                  <a:pt x="840" y="336"/>
                                </a:lnTo>
                                <a:close/>
                              </a:path>
                            </a:pathLst>
                          </a:custGeom>
                          <a:grpFill/>
                          <a:ln w="9525">
                            <a:solidFill>
                              <a:schemeClr val="bg2"/>
                            </a:solidFill>
                            <a:round/>
                            <a:headEnd/>
                            <a:tailEnd/>
                          </a:ln>
                        </wps:spPr>
                        <wps:txbx>
                          <w:txbxContent>
                            <w:p w14:paraId="4F75611F" w14:textId="77777777" w:rsidR="008A3E06" w:rsidRDefault="008A3E06" w:rsidP="005B1E3F">
                              <w:pPr>
                                <w:rPr>
                                  <w:rFonts w:eastAsia="Times New Roman"/>
                                </w:rPr>
                              </w:pPr>
                            </w:p>
                          </w:txbxContent>
                        </wps:txbx>
                        <wps:bodyPr/>
                      </wps:wsp>
                      <wps:wsp>
                        <wps:cNvPr id="254" name="Freeform 254"/>
                        <wps:cNvSpPr>
                          <a:spLocks/>
                        </wps:cNvSpPr>
                        <wps:spPr bwMode="auto">
                          <a:xfrm>
                            <a:off x="3307656" y="2913535"/>
                            <a:ext cx="996537" cy="431194"/>
                          </a:xfrm>
                          <a:custGeom>
                            <a:avLst/>
                            <a:gdLst>
                              <a:gd name="T0" fmla="*/ 2147483646 w 832"/>
                              <a:gd name="T1" fmla="*/ 2147483646 h 360"/>
                              <a:gd name="T2" fmla="*/ 2147483646 w 832"/>
                              <a:gd name="T3" fmla="*/ 2147483646 h 360"/>
                              <a:gd name="T4" fmla="*/ 2147483646 w 832"/>
                              <a:gd name="T5" fmla="*/ 2147483646 h 360"/>
                              <a:gd name="T6" fmla="*/ 2147483646 w 832"/>
                              <a:gd name="T7" fmla="*/ 2147483646 h 360"/>
                              <a:gd name="T8" fmla="*/ 2147483646 w 832"/>
                              <a:gd name="T9" fmla="*/ 2147483646 h 360"/>
                              <a:gd name="T10" fmla="*/ 2147483646 w 832"/>
                              <a:gd name="T11" fmla="*/ 2147483646 h 360"/>
                              <a:gd name="T12" fmla="*/ 2147483646 w 832"/>
                              <a:gd name="T13" fmla="*/ 2147483646 h 360"/>
                              <a:gd name="T14" fmla="*/ 2147483646 w 832"/>
                              <a:gd name="T15" fmla="*/ 2147483646 h 360"/>
                              <a:gd name="T16" fmla="*/ 2147483646 w 832"/>
                              <a:gd name="T17" fmla="*/ 2147483646 h 360"/>
                              <a:gd name="T18" fmla="*/ 2147483646 w 832"/>
                              <a:gd name="T19" fmla="*/ 2147483646 h 360"/>
                              <a:gd name="T20" fmla="*/ 2147483646 w 832"/>
                              <a:gd name="T21" fmla="*/ 2147483646 h 360"/>
                              <a:gd name="T22" fmla="*/ 2147483646 w 832"/>
                              <a:gd name="T23" fmla="*/ 2147483646 h 360"/>
                              <a:gd name="T24" fmla="*/ 2147483646 w 832"/>
                              <a:gd name="T25" fmla="*/ 2147483646 h 360"/>
                              <a:gd name="T26" fmla="*/ 2147483646 w 832"/>
                              <a:gd name="T27" fmla="*/ 2147483646 h 360"/>
                              <a:gd name="T28" fmla="*/ 2147483646 w 832"/>
                              <a:gd name="T29" fmla="*/ 2147483646 h 360"/>
                              <a:gd name="T30" fmla="*/ 2147483646 w 832"/>
                              <a:gd name="T31" fmla="*/ 2147483646 h 360"/>
                              <a:gd name="T32" fmla="*/ 2147483646 w 832"/>
                              <a:gd name="T33" fmla="*/ 2147483646 h 360"/>
                              <a:gd name="T34" fmla="*/ 2147483646 w 832"/>
                              <a:gd name="T35" fmla="*/ 2147483646 h 360"/>
                              <a:gd name="T36" fmla="*/ 2147483646 w 832"/>
                              <a:gd name="T37" fmla="*/ 2147483646 h 360"/>
                              <a:gd name="T38" fmla="*/ 2147483646 w 832"/>
                              <a:gd name="T39" fmla="*/ 2147483646 h 360"/>
                              <a:gd name="T40" fmla="*/ 2147483646 w 832"/>
                              <a:gd name="T41" fmla="*/ 0 h 360"/>
                              <a:gd name="T42" fmla="*/ 2147483646 w 832"/>
                              <a:gd name="T43" fmla="*/ 2147483646 h 360"/>
                              <a:gd name="T44" fmla="*/ 2147483646 w 832"/>
                              <a:gd name="T45" fmla="*/ 2147483646 h 360"/>
                              <a:gd name="T46" fmla="*/ 2147483646 w 832"/>
                              <a:gd name="T47" fmla="*/ 2147483646 h 360"/>
                              <a:gd name="T48" fmla="*/ 2147483646 w 832"/>
                              <a:gd name="T49" fmla="*/ 2147483646 h 360"/>
                              <a:gd name="T50" fmla="*/ 2147483646 w 832"/>
                              <a:gd name="T51" fmla="*/ 2147483646 h 360"/>
                              <a:gd name="T52" fmla="*/ 2147483646 w 832"/>
                              <a:gd name="T53" fmla="*/ 2147483646 h 360"/>
                              <a:gd name="T54" fmla="*/ 2147483646 w 832"/>
                              <a:gd name="T55" fmla="*/ 2147483646 h 360"/>
                              <a:gd name="T56" fmla="*/ 2147483646 w 832"/>
                              <a:gd name="T57" fmla="*/ 2147483646 h 360"/>
                              <a:gd name="T58" fmla="*/ 0 w 832"/>
                              <a:gd name="T59" fmla="*/ 2147483646 h 360"/>
                              <a:gd name="T60" fmla="*/ 2147483646 w 832"/>
                              <a:gd name="T61" fmla="*/ 2147483646 h 360"/>
                              <a:gd name="T62" fmla="*/ 2147483646 w 832"/>
                              <a:gd name="T63" fmla="*/ 2147483646 h 360"/>
                              <a:gd name="T64" fmla="*/ 2147483646 w 832"/>
                              <a:gd name="T65" fmla="*/ 2147483646 h 360"/>
                              <a:gd name="T66" fmla="*/ 2147483646 w 832"/>
                              <a:gd name="T67" fmla="*/ 2147483646 h 360"/>
                              <a:gd name="T68" fmla="*/ 2147483646 w 832"/>
                              <a:gd name="T69" fmla="*/ 2147483646 h 360"/>
                              <a:gd name="T70" fmla="*/ 2147483646 w 832"/>
                              <a:gd name="T71" fmla="*/ 2147483646 h 360"/>
                              <a:gd name="T72" fmla="*/ 2147483646 w 832"/>
                              <a:gd name="T73" fmla="*/ 2147483646 h 360"/>
                              <a:gd name="T74" fmla="*/ 2147483646 w 832"/>
                              <a:gd name="T75" fmla="*/ 2147483646 h 360"/>
                              <a:gd name="T76" fmla="*/ 2147483646 w 832"/>
                              <a:gd name="T77" fmla="*/ 2147483646 h 360"/>
                              <a:gd name="T78" fmla="*/ 2147483646 w 832"/>
                              <a:gd name="T79" fmla="*/ 2147483646 h 360"/>
                              <a:gd name="T80" fmla="*/ 2147483646 w 832"/>
                              <a:gd name="T81" fmla="*/ 2147483646 h 360"/>
                              <a:gd name="T82" fmla="*/ 2147483646 w 832"/>
                              <a:gd name="T83" fmla="*/ 2147483646 h 36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832"/>
                              <a:gd name="T127" fmla="*/ 0 h 360"/>
                              <a:gd name="T128" fmla="*/ 832 w 832"/>
                              <a:gd name="T129" fmla="*/ 360 h 360"/>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832" h="360">
                                <a:moveTo>
                                  <a:pt x="472" y="320"/>
                                </a:moveTo>
                                <a:lnTo>
                                  <a:pt x="496" y="288"/>
                                </a:lnTo>
                                <a:lnTo>
                                  <a:pt x="576" y="288"/>
                                </a:lnTo>
                                <a:lnTo>
                                  <a:pt x="640" y="248"/>
                                </a:lnTo>
                                <a:lnTo>
                                  <a:pt x="696" y="248"/>
                                </a:lnTo>
                                <a:lnTo>
                                  <a:pt x="728" y="216"/>
                                </a:lnTo>
                                <a:lnTo>
                                  <a:pt x="816" y="208"/>
                                </a:lnTo>
                                <a:lnTo>
                                  <a:pt x="832" y="144"/>
                                </a:lnTo>
                                <a:lnTo>
                                  <a:pt x="768" y="120"/>
                                </a:lnTo>
                                <a:lnTo>
                                  <a:pt x="752" y="136"/>
                                </a:lnTo>
                                <a:lnTo>
                                  <a:pt x="648" y="64"/>
                                </a:lnTo>
                                <a:lnTo>
                                  <a:pt x="616" y="80"/>
                                </a:lnTo>
                                <a:lnTo>
                                  <a:pt x="608" y="32"/>
                                </a:lnTo>
                                <a:lnTo>
                                  <a:pt x="568" y="72"/>
                                </a:lnTo>
                                <a:lnTo>
                                  <a:pt x="528" y="32"/>
                                </a:lnTo>
                                <a:lnTo>
                                  <a:pt x="504" y="64"/>
                                </a:lnTo>
                                <a:lnTo>
                                  <a:pt x="472" y="48"/>
                                </a:lnTo>
                                <a:lnTo>
                                  <a:pt x="392" y="56"/>
                                </a:lnTo>
                                <a:lnTo>
                                  <a:pt x="384" y="16"/>
                                </a:lnTo>
                                <a:lnTo>
                                  <a:pt x="304" y="32"/>
                                </a:lnTo>
                                <a:lnTo>
                                  <a:pt x="288" y="0"/>
                                </a:lnTo>
                                <a:lnTo>
                                  <a:pt x="248" y="56"/>
                                </a:lnTo>
                                <a:lnTo>
                                  <a:pt x="168" y="80"/>
                                </a:lnTo>
                                <a:lnTo>
                                  <a:pt x="152" y="24"/>
                                </a:lnTo>
                                <a:lnTo>
                                  <a:pt x="120" y="8"/>
                                </a:lnTo>
                                <a:lnTo>
                                  <a:pt x="40" y="8"/>
                                </a:lnTo>
                                <a:lnTo>
                                  <a:pt x="56" y="48"/>
                                </a:lnTo>
                                <a:lnTo>
                                  <a:pt x="96" y="80"/>
                                </a:lnTo>
                                <a:lnTo>
                                  <a:pt x="32" y="120"/>
                                </a:lnTo>
                                <a:lnTo>
                                  <a:pt x="0" y="160"/>
                                </a:lnTo>
                                <a:lnTo>
                                  <a:pt x="16" y="200"/>
                                </a:lnTo>
                                <a:lnTo>
                                  <a:pt x="48" y="192"/>
                                </a:lnTo>
                                <a:lnTo>
                                  <a:pt x="112" y="272"/>
                                </a:lnTo>
                                <a:lnTo>
                                  <a:pt x="64" y="360"/>
                                </a:lnTo>
                                <a:lnTo>
                                  <a:pt x="160" y="352"/>
                                </a:lnTo>
                                <a:lnTo>
                                  <a:pt x="224" y="328"/>
                                </a:lnTo>
                                <a:lnTo>
                                  <a:pt x="248" y="336"/>
                                </a:lnTo>
                                <a:lnTo>
                                  <a:pt x="288" y="304"/>
                                </a:lnTo>
                                <a:lnTo>
                                  <a:pt x="328" y="288"/>
                                </a:lnTo>
                                <a:lnTo>
                                  <a:pt x="384" y="288"/>
                                </a:lnTo>
                                <a:lnTo>
                                  <a:pt x="440" y="296"/>
                                </a:lnTo>
                                <a:lnTo>
                                  <a:pt x="472" y="320"/>
                                </a:lnTo>
                                <a:close/>
                              </a:path>
                            </a:pathLst>
                          </a:custGeom>
                          <a:grpFill/>
                          <a:ln w="9525">
                            <a:solidFill>
                              <a:schemeClr val="bg2"/>
                            </a:solidFill>
                            <a:round/>
                            <a:headEnd/>
                            <a:tailEnd/>
                          </a:ln>
                        </wps:spPr>
                        <wps:txbx>
                          <w:txbxContent>
                            <w:p w14:paraId="74709E96" w14:textId="77777777" w:rsidR="008A3E06" w:rsidRDefault="008A3E06" w:rsidP="005B1E3F">
                              <w:pPr>
                                <w:rPr>
                                  <w:rFonts w:eastAsia="Times New Roman"/>
                                </w:rPr>
                              </w:pPr>
                            </w:p>
                          </w:txbxContent>
                        </wps:txbx>
                        <wps:bodyPr/>
                      </wps:wsp>
                      <wps:wsp>
                        <wps:cNvPr id="255" name="Freeform 255"/>
                        <wps:cNvSpPr>
                          <a:spLocks/>
                        </wps:cNvSpPr>
                        <wps:spPr bwMode="auto">
                          <a:xfrm>
                            <a:off x="2659772" y="2204553"/>
                            <a:ext cx="488687" cy="795314"/>
                          </a:xfrm>
                          <a:custGeom>
                            <a:avLst/>
                            <a:gdLst>
                              <a:gd name="T0" fmla="*/ 2147483646 w 408"/>
                              <a:gd name="T1" fmla="*/ 2147483646 h 664"/>
                              <a:gd name="T2" fmla="*/ 2147483646 w 408"/>
                              <a:gd name="T3" fmla="*/ 2147483646 h 664"/>
                              <a:gd name="T4" fmla="*/ 2147483646 w 408"/>
                              <a:gd name="T5" fmla="*/ 2147483646 h 664"/>
                              <a:gd name="T6" fmla="*/ 2147483646 w 408"/>
                              <a:gd name="T7" fmla="*/ 2147483646 h 664"/>
                              <a:gd name="T8" fmla="*/ 2147483646 w 408"/>
                              <a:gd name="T9" fmla="*/ 2147483646 h 664"/>
                              <a:gd name="T10" fmla="*/ 2147483646 w 408"/>
                              <a:gd name="T11" fmla="*/ 2147483646 h 664"/>
                              <a:gd name="T12" fmla="*/ 2147483646 w 408"/>
                              <a:gd name="T13" fmla="*/ 2147483646 h 664"/>
                              <a:gd name="T14" fmla="*/ 2147483646 w 408"/>
                              <a:gd name="T15" fmla="*/ 2147483646 h 664"/>
                              <a:gd name="T16" fmla="*/ 2147483646 w 408"/>
                              <a:gd name="T17" fmla="*/ 2147483646 h 664"/>
                              <a:gd name="T18" fmla="*/ 2147483646 w 408"/>
                              <a:gd name="T19" fmla="*/ 2147483646 h 664"/>
                              <a:gd name="T20" fmla="*/ 2147483646 w 408"/>
                              <a:gd name="T21" fmla="*/ 2147483646 h 664"/>
                              <a:gd name="T22" fmla="*/ 2147483646 w 408"/>
                              <a:gd name="T23" fmla="*/ 2147483646 h 664"/>
                              <a:gd name="T24" fmla="*/ 2147483646 w 408"/>
                              <a:gd name="T25" fmla="*/ 2147483646 h 664"/>
                              <a:gd name="T26" fmla="*/ 2147483646 w 408"/>
                              <a:gd name="T27" fmla="*/ 2147483646 h 664"/>
                              <a:gd name="T28" fmla="*/ 2147483646 w 408"/>
                              <a:gd name="T29" fmla="*/ 2147483646 h 664"/>
                              <a:gd name="T30" fmla="*/ 2147483646 w 408"/>
                              <a:gd name="T31" fmla="*/ 0 h 664"/>
                              <a:gd name="T32" fmla="*/ 2147483646 w 408"/>
                              <a:gd name="T33" fmla="*/ 2147483646 h 664"/>
                              <a:gd name="T34" fmla="*/ 2147483646 w 408"/>
                              <a:gd name="T35" fmla="*/ 2147483646 h 664"/>
                              <a:gd name="T36" fmla="*/ 2147483646 w 408"/>
                              <a:gd name="T37" fmla="*/ 2147483646 h 664"/>
                              <a:gd name="T38" fmla="*/ 2147483646 w 408"/>
                              <a:gd name="T39" fmla="*/ 2147483646 h 664"/>
                              <a:gd name="T40" fmla="*/ 2147483646 w 408"/>
                              <a:gd name="T41" fmla="*/ 2147483646 h 664"/>
                              <a:gd name="T42" fmla="*/ 2147483646 w 408"/>
                              <a:gd name="T43" fmla="*/ 2147483646 h 664"/>
                              <a:gd name="T44" fmla="*/ 0 w 408"/>
                              <a:gd name="T45" fmla="*/ 2147483646 h 664"/>
                              <a:gd name="T46" fmla="*/ 2147483646 w 408"/>
                              <a:gd name="T47" fmla="*/ 2147483646 h 664"/>
                              <a:gd name="T48" fmla="*/ 2147483646 w 408"/>
                              <a:gd name="T49" fmla="*/ 2147483646 h 664"/>
                              <a:gd name="T50" fmla="*/ 2147483646 w 408"/>
                              <a:gd name="T51" fmla="*/ 2147483646 h 664"/>
                              <a:gd name="T52" fmla="*/ 2147483646 w 408"/>
                              <a:gd name="T53" fmla="*/ 2147483646 h 664"/>
                              <a:gd name="T54" fmla="*/ 2147483646 w 408"/>
                              <a:gd name="T55" fmla="*/ 2147483646 h 664"/>
                              <a:gd name="T56" fmla="*/ 2147483646 w 408"/>
                              <a:gd name="T57" fmla="*/ 2147483646 h 664"/>
                              <a:gd name="T58" fmla="*/ 2147483646 w 408"/>
                              <a:gd name="T59" fmla="*/ 2147483646 h 664"/>
                              <a:gd name="T60" fmla="*/ 2147483646 w 408"/>
                              <a:gd name="T61" fmla="*/ 2147483646 h 664"/>
                              <a:gd name="T62" fmla="*/ 2147483646 w 408"/>
                              <a:gd name="T63" fmla="*/ 2147483646 h 664"/>
                              <a:gd name="T64" fmla="*/ 2147483646 w 408"/>
                              <a:gd name="T65" fmla="*/ 2147483646 h 664"/>
                              <a:gd name="T66" fmla="*/ 2147483646 w 408"/>
                              <a:gd name="T67" fmla="*/ 2147483646 h 664"/>
                              <a:gd name="T68" fmla="*/ 2147483646 w 408"/>
                              <a:gd name="T69" fmla="*/ 2147483646 h 664"/>
                              <a:gd name="T70" fmla="*/ 2147483646 w 408"/>
                              <a:gd name="T71" fmla="*/ 2147483646 h 664"/>
                              <a:gd name="T72" fmla="*/ 2147483646 w 408"/>
                              <a:gd name="T73" fmla="*/ 2147483646 h 664"/>
                              <a:gd name="T74" fmla="*/ 2147483646 w 408"/>
                              <a:gd name="T75" fmla="*/ 2147483646 h 664"/>
                              <a:gd name="T76" fmla="*/ 2147483646 w 408"/>
                              <a:gd name="T77" fmla="*/ 2147483646 h 664"/>
                              <a:gd name="T78" fmla="*/ 2147483646 w 408"/>
                              <a:gd name="T79" fmla="*/ 2147483646 h 664"/>
                              <a:gd name="T80" fmla="*/ 2147483646 w 408"/>
                              <a:gd name="T81" fmla="*/ 2147483646 h 66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08"/>
                              <a:gd name="T124" fmla="*/ 0 h 664"/>
                              <a:gd name="T125" fmla="*/ 408 w 408"/>
                              <a:gd name="T126" fmla="*/ 664 h 66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08" h="664">
                                <a:moveTo>
                                  <a:pt x="376" y="632"/>
                                </a:moveTo>
                                <a:lnTo>
                                  <a:pt x="408" y="592"/>
                                </a:lnTo>
                                <a:lnTo>
                                  <a:pt x="384" y="552"/>
                                </a:lnTo>
                                <a:lnTo>
                                  <a:pt x="408" y="544"/>
                                </a:lnTo>
                                <a:lnTo>
                                  <a:pt x="400" y="504"/>
                                </a:lnTo>
                                <a:lnTo>
                                  <a:pt x="400" y="480"/>
                                </a:lnTo>
                                <a:lnTo>
                                  <a:pt x="368" y="440"/>
                                </a:lnTo>
                                <a:lnTo>
                                  <a:pt x="336" y="440"/>
                                </a:lnTo>
                                <a:lnTo>
                                  <a:pt x="336" y="344"/>
                                </a:lnTo>
                                <a:lnTo>
                                  <a:pt x="280" y="328"/>
                                </a:lnTo>
                                <a:lnTo>
                                  <a:pt x="288" y="264"/>
                                </a:lnTo>
                                <a:lnTo>
                                  <a:pt x="208" y="184"/>
                                </a:lnTo>
                                <a:lnTo>
                                  <a:pt x="240" y="136"/>
                                </a:lnTo>
                                <a:lnTo>
                                  <a:pt x="176" y="80"/>
                                </a:lnTo>
                                <a:lnTo>
                                  <a:pt x="184" y="24"/>
                                </a:lnTo>
                                <a:lnTo>
                                  <a:pt x="144" y="0"/>
                                </a:lnTo>
                                <a:lnTo>
                                  <a:pt x="104" y="48"/>
                                </a:lnTo>
                                <a:lnTo>
                                  <a:pt x="96" y="128"/>
                                </a:lnTo>
                                <a:lnTo>
                                  <a:pt x="64" y="160"/>
                                </a:lnTo>
                                <a:lnTo>
                                  <a:pt x="72" y="200"/>
                                </a:lnTo>
                                <a:lnTo>
                                  <a:pt x="32" y="224"/>
                                </a:lnTo>
                                <a:lnTo>
                                  <a:pt x="16" y="200"/>
                                </a:lnTo>
                                <a:lnTo>
                                  <a:pt x="0" y="264"/>
                                </a:lnTo>
                                <a:lnTo>
                                  <a:pt x="64" y="368"/>
                                </a:lnTo>
                                <a:lnTo>
                                  <a:pt x="48" y="448"/>
                                </a:lnTo>
                                <a:lnTo>
                                  <a:pt x="72" y="472"/>
                                </a:lnTo>
                                <a:lnTo>
                                  <a:pt x="56" y="512"/>
                                </a:lnTo>
                                <a:lnTo>
                                  <a:pt x="80" y="560"/>
                                </a:lnTo>
                                <a:lnTo>
                                  <a:pt x="112" y="568"/>
                                </a:lnTo>
                                <a:lnTo>
                                  <a:pt x="88" y="600"/>
                                </a:lnTo>
                                <a:lnTo>
                                  <a:pt x="96" y="640"/>
                                </a:lnTo>
                                <a:lnTo>
                                  <a:pt x="64" y="664"/>
                                </a:lnTo>
                                <a:lnTo>
                                  <a:pt x="104" y="664"/>
                                </a:lnTo>
                                <a:lnTo>
                                  <a:pt x="168" y="632"/>
                                </a:lnTo>
                                <a:lnTo>
                                  <a:pt x="200" y="656"/>
                                </a:lnTo>
                                <a:lnTo>
                                  <a:pt x="200" y="624"/>
                                </a:lnTo>
                                <a:lnTo>
                                  <a:pt x="240" y="632"/>
                                </a:lnTo>
                                <a:lnTo>
                                  <a:pt x="280" y="600"/>
                                </a:lnTo>
                                <a:lnTo>
                                  <a:pt x="320" y="600"/>
                                </a:lnTo>
                                <a:lnTo>
                                  <a:pt x="344" y="632"/>
                                </a:lnTo>
                                <a:lnTo>
                                  <a:pt x="376" y="632"/>
                                </a:lnTo>
                                <a:close/>
                              </a:path>
                            </a:pathLst>
                          </a:custGeom>
                          <a:grpFill/>
                          <a:ln w="9525">
                            <a:solidFill>
                              <a:schemeClr val="bg2"/>
                            </a:solidFill>
                            <a:round/>
                            <a:headEnd/>
                            <a:tailEnd/>
                          </a:ln>
                        </wps:spPr>
                        <wps:txbx>
                          <w:txbxContent>
                            <w:p w14:paraId="2F892F35" w14:textId="77777777" w:rsidR="008A3E06" w:rsidRDefault="008A3E06" w:rsidP="005B1E3F">
                              <w:pPr>
                                <w:rPr>
                                  <w:rFonts w:eastAsia="Times New Roman"/>
                                </w:rPr>
                              </w:pPr>
                            </w:p>
                          </w:txbxContent>
                        </wps:txbx>
                        <wps:bodyPr/>
                      </wps:wsp>
                      <wps:wsp>
                        <wps:cNvPr id="256" name="Freeform 256"/>
                        <wps:cNvSpPr>
                          <a:spLocks/>
                        </wps:cNvSpPr>
                        <wps:spPr bwMode="auto">
                          <a:xfrm>
                            <a:off x="2301194" y="2076396"/>
                            <a:ext cx="498269" cy="986956"/>
                          </a:xfrm>
                          <a:custGeom>
                            <a:avLst/>
                            <a:gdLst>
                              <a:gd name="T0" fmla="*/ 2147483646 w 416"/>
                              <a:gd name="T1" fmla="*/ 2147483646 h 824"/>
                              <a:gd name="T2" fmla="*/ 2147483646 w 416"/>
                              <a:gd name="T3" fmla="*/ 2147483646 h 824"/>
                              <a:gd name="T4" fmla="*/ 2147483646 w 416"/>
                              <a:gd name="T5" fmla="*/ 2147483646 h 824"/>
                              <a:gd name="T6" fmla="*/ 2147483646 w 416"/>
                              <a:gd name="T7" fmla="*/ 2147483646 h 824"/>
                              <a:gd name="T8" fmla="*/ 2147483646 w 416"/>
                              <a:gd name="T9" fmla="*/ 2147483646 h 824"/>
                              <a:gd name="T10" fmla="*/ 2147483646 w 416"/>
                              <a:gd name="T11" fmla="*/ 2147483646 h 824"/>
                              <a:gd name="T12" fmla="*/ 2147483646 w 416"/>
                              <a:gd name="T13" fmla="*/ 2147483646 h 824"/>
                              <a:gd name="T14" fmla="*/ 2147483646 w 416"/>
                              <a:gd name="T15" fmla="*/ 2147483646 h 824"/>
                              <a:gd name="T16" fmla="*/ 2147483646 w 416"/>
                              <a:gd name="T17" fmla="*/ 2147483646 h 824"/>
                              <a:gd name="T18" fmla="*/ 2147483646 w 416"/>
                              <a:gd name="T19" fmla="*/ 2147483646 h 824"/>
                              <a:gd name="T20" fmla="*/ 2147483646 w 416"/>
                              <a:gd name="T21" fmla="*/ 2147483646 h 824"/>
                              <a:gd name="T22" fmla="*/ 2147483646 w 416"/>
                              <a:gd name="T23" fmla="*/ 2147483646 h 824"/>
                              <a:gd name="T24" fmla="*/ 2147483646 w 416"/>
                              <a:gd name="T25" fmla="*/ 2147483646 h 824"/>
                              <a:gd name="T26" fmla="*/ 2147483646 w 416"/>
                              <a:gd name="T27" fmla="*/ 2147483646 h 824"/>
                              <a:gd name="T28" fmla="*/ 2147483646 w 416"/>
                              <a:gd name="T29" fmla="*/ 2147483646 h 824"/>
                              <a:gd name="T30" fmla="*/ 2147483646 w 416"/>
                              <a:gd name="T31" fmla="*/ 2147483646 h 824"/>
                              <a:gd name="T32" fmla="*/ 2147483646 w 416"/>
                              <a:gd name="T33" fmla="*/ 2147483646 h 824"/>
                              <a:gd name="T34" fmla="*/ 2147483646 w 416"/>
                              <a:gd name="T35" fmla="*/ 2147483646 h 824"/>
                              <a:gd name="T36" fmla="*/ 2147483646 w 416"/>
                              <a:gd name="T37" fmla="*/ 2147483646 h 824"/>
                              <a:gd name="T38" fmla="*/ 2147483646 w 416"/>
                              <a:gd name="T39" fmla="*/ 0 h 824"/>
                              <a:gd name="T40" fmla="*/ 2147483646 w 416"/>
                              <a:gd name="T41" fmla="*/ 2147483646 h 824"/>
                              <a:gd name="T42" fmla="*/ 2147483646 w 416"/>
                              <a:gd name="T43" fmla="*/ 2147483646 h 824"/>
                              <a:gd name="T44" fmla="*/ 2147483646 w 416"/>
                              <a:gd name="T45" fmla="*/ 2147483646 h 824"/>
                              <a:gd name="T46" fmla="*/ 2147483646 w 416"/>
                              <a:gd name="T47" fmla="*/ 2147483646 h 824"/>
                              <a:gd name="T48" fmla="*/ 2147483646 w 416"/>
                              <a:gd name="T49" fmla="*/ 2147483646 h 824"/>
                              <a:gd name="T50" fmla="*/ 2147483646 w 416"/>
                              <a:gd name="T51" fmla="*/ 2147483646 h 824"/>
                              <a:gd name="T52" fmla="*/ 2147483646 w 416"/>
                              <a:gd name="T53" fmla="*/ 2147483646 h 824"/>
                              <a:gd name="T54" fmla="*/ 0 w 416"/>
                              <a:gd name="T55" fmla="*/ 2147483646 h 824"/>
                              <a:gd name="T56" fmla="*/ 2147483646 w 416"/>
                              <a:gd name="T57" fmla="*/ 2147483646 h 824"/>
                              <a:gd name="T58" fmla="*/ 2147483646 w 416"/>
                              <a:gd name="T59" fmla="*/ 2147483646 h 824"/>
                              <a:gd name="T60" fmla="*/ 2147483646 w 416"/>
                              <a:gd name="T61" fmla="*/ 2147483646 h 824"/>
                              <a:gd name="T62" fmla="*/ 2147483646 w 416"/>
                              <a:gd name="T63" fmla="*/ 2147483646 h 824"/>
                              <a:gd name="T64" fmla="*/ 2147483646 w 416"/>
                              <a:gd name="T65" fmla="*/ 2147483646 h 824"/>
                              <a:gd name="T66" fmla="*/ 2147483646 w 416"/>
                              <a:gd name="T67" fmla="*/ 2147483646 h 824"/>
                              <a:gd name="T68" fmla="*/ 2147483646 w 416"/>
                              <a:gd name="T69" fmla="*/ 2147483646 h 824"/>
                              <a:gd name="T70" fmla="*/ 2147483646 w 416"/>
                              <a:gd name="T71" fmla="*/ 2147483646 h 824"/>
                              <a:gd name="T72" fmla="*/ 2147483646 w 416"/>
                              <a:gd name="T73" fmla="*/ 2147483646 h 824"/>
                              <a:gd name="T74" fmla="*/ 2147483646 w 416"/>
                              <a:gd name="T75" fmla="*/ 2147483646 h 824"/>
                              <a:gd name="T76" fmla="*/ 2147483646 w 416"/>
                              <a:gd name="T77" fmla="*/ 2147483646 h 824"/>
                              <a:gd name="T78" fmla="*/ 2147483646 w 416"/>
                              <a:gd name="T79" fmla="*/ 2147483646 h 824"/>
                              <a:gd name="T80" fmla="*/ 2147483646 w 416"/>
                              <a:gd name="T81" fmla="*/ 2147483646 h 82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16"/>
                              <a:gd name="T124" fmla="*/ 0 h 824"/>
                              <a:gd name="T125" fmla="*/ 416 w 416"/>
                              <a:gd name="T126" fmla="*/ 824 h 82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16" h="824">
                                <a:moveTo>
                                  <a:pt x="368" y="768"/>
                                </a:moveTo>
                                <a:lnTo>
                                  <a:pt x="400" y="744"/>
                                </a:lnTo>
                                <a:lnTo>
                                  <a:pt x="392" y="704"/>
                                </a:lnTo>
                                <a:lnTo>
                                  <a:pt x="416" y="672"/>
                                </a:lnTo>
                                <a:lnTo>
                                  <a:pt x="384" y="664"/>
                                </a:lnTo>
                                <a:lnTo>
                                  <a:pt x="360" y="616"/>
                                </a:lnTo>
                                <a:lnTo>
                                  <a:pt x="376" y="576"/>
                                </a:lnTo>
                                <a:lnTo>
                                  <a:pt x="352" y="552"/>
                                </a:lnTo>
                                <a:lnTo>
                                  <a:pt x="368" y="472"/>
                                </a:lnTo>
                                <a:lnTo>
                                  <a:pt x="304" y="368"/>
                                </a:lnTo>
                                <a:lnTo>
                                  <a:pt x="320" y="304"/>
                                </a:lnTo>
                                <a:lnTo>
                                  <a:pt x="336" y="328"/>
                                </a:lnTo>
                                <a:lnTo>
                                  <a:pt x="376" y="304"/>
                                </a:lnTo>
                                <a:lnTo>
                                  <a:pt x="368" y="264"/>
                                </a:lnTo>
                                <a:lnTo>
                                  <a:pt x="400" y="232"/>
                                </a:lnTo>
                                <a:lnTo>
                                  <a:pt x="408" y="152"/>
                                </a:lnTo>
                                <a:lnTo>
                                  <a:pt x="360" y="112"/>
                                </a:lnTo>
                                <a:lnTo>
                                  <a:pt x="368" y="72"/>
                                </a:lnTo>
                                <a:lnTo>
                                  <a:pt x="272" y="16"/>
                                </a:lnTo>
                                <a:lnTo>
                                  <a:pt x="176" y="0"/>
                                </a:lnTo>
                                <a:lnTo>
                                  <a:pt x="128" y="8"/>
                                </a:lnTo>
                                <a:lnTo>
                                  <a:pt x="48" y="32"/>
                                </a:lnTo>
                                <a:lnTo>
                                  <a:pt x="40" y="176"/>
                                </a:lnTo>
                                <a:lnTo>
                                  <a:pt x="16" y="240"/>
                                </a:lnTo>
                                <a:lnTo>
                                  <a:pt x="48" y="320"/>
                                </a:lnTo>
                                <a:lnTo>
                                  <a:pt x="16" y="376"/>
                                </a:lnTo>
                                <a:lnTo>
                                  <a:pt x="16" y="480"/>
                                </a:lnTo>
                                <a:lnTo>
                                  <a:pt x="0" y="512"/>
                                </a:lnTo>
                                <a:lnTo>
                                  <a:pt x="8" y="536"/>
                                </a:lnTo>
                                <a:lnTo>
                                  <a:pt x="48" y="480"/>
                                </a:lnTo>
                                <a:lnTo>
                                  <a:pt x="72" y="504"/>
                                </a:lnTo>
                                <a:lnTo>
                                  <a:pt x="64" y="576"/>
                                </a:lnTo>
                                <a:lnTo>
                                  <a:pt x="88" y="608"/>
                                </a:lnTo>
                                <a:lnTo>
                                  <a:pt x="136" y="600"/>
                                </a:lnTo>
                                <a:lnTo>
                                  <a:pt x="120" y="632"/>
                                </a:lnTo>
                                <a:lnTo>
                                  <a:pt x="152" y="744"/>
                                </a:lnTo>
                                <a:lnTo>
                                  <a:pt x="128" y="784"/>
                                </a:lnTo>
                                <a:lnTo>
                                  <a:pt x="144" y="824"/>
                                </a:lnTo>
                                <a:lnTo>
                                  <a:pt x="208" y="816"/>
                                </a:lnTo>
                                <a:lnTo>
                                  <a:pt x="320" y="800"/>
                                </a:lnTo>
                                <a:lnTo>
                                  <a:pt x="368" y="768"/>
                                </a:lnTo>
                                <a:close/>
                              </a:path>
                            </a:pathLst>
                          </a:custGeom>
                          <a:grpFill/>
                          <a:ln w="9525">
                            <a:solidFill>
                              <a:schemeClr val="bg2"/>
                            </a:solidFill>
                            <a:round/>
                            <a:headEnd/>
                            <a:tailEnd/>
                          </a:ln>
                        </wps:spPr>
                        <wps:txbx>
                          <w:txbxContent>
                            <w:p w14:paraId="2FD356CD" w14:textId="77777777" w:rsidR="008A3E06" w:rsidRDefault="008A3E06" w:rsidP="005B1E3F">
                              <w:pPr>
                                <w:rPr>
                                  <w:rFonts w:eastAsia="Times New Roman"/>
                                </w:rPr>
                              </w:pPr>
                            </w:p>
                          </w:txbxContent>
                        </wps:txbx>
                        <wps:bodyPr/>
                      </wps:wsp>
                      <wps:wsp>
                        <wps:cNvPr id="257" name="Freeform 257"/>
                        <wps:cNvSpPr>
                          <a:spLocks/>
                        </wps:cNvSpPr>
                        <wps:spPr bwMode="auto">
                          <a:xfrm>
                            <a:off x="2843213" y="2912902"/>
                            <a:ext cx="603672" cy="728239"/>
                          </a:xfrm>
                          <a:custGeom>
                            <a:avLst/>
                            <a:gdLst>
                              <a:gd name="T0" fmla="*/ 2147483646 w 504"/>
                              <a:gd name="T1" fmla="*/ 2147483646 h 608"/>
                              <a:gd name="T2" fmla="*/ 2147483646 w 504"/>
                              <a:gd name="T3" fmla="*/ 2147483646 h 608"/>
                              <a:gd name="T4" fmla="*/ 2147483646 w 504"/>
                              <a:gd name="T5" fmla="*/ 2147483646 h 608"/>
                              <a:gd name="T6" fmla="*/ 2147483646 w 504"/>
                              <a:gd name="T7" fmla="*/ 2147483646 h 608"/>
                              <a:gd name="T8" fmla="*/ 2147483646 w 504"/>
                              <a:gd name="T9" fmla="*/ 2147483646 h 608"/>
                              <a:gd name="T10" fmla="*/ 2147483646 w 504"/>
                              <a:gd name="T11" fmla="*/ 2147483646 h 608"/>
                              <a:gd name="T12" fmla="*/ 2147483646 w 504"/>
                              <a:gd name="T13" fmla="*/ 2147483646 h 608"/>
                              <a:gd name="T14" fmla="*/ 2147483646 w 504"/>
                              <a:gd name="T15" fmla="*/ 2147483646 h 608"/>
                              <a:gd name="T16" fmla="*/ 2147483646 w 504"/>
                              <a:gd name="T17" fmla="*/ 2147483646 h 608"/>
                              <a:gd name="T18" fmla="*/ 2147483646 w 504"/>
                              <a:gd name="T19" fmla="*/ 2147483646 h 608"/>
                              <a:gd name="T20" fmla="*/ 2147483646 w 504"/>
                              <a:gd name="T21" fmla="*/ 2147483646 h 608"/>
                              <a:gd name="T22" fmla="*/ 2147483646 w 504"/>
                              <a:gd name="T23" fmla="*/ 2147483646 h 608"/>
                              <a:gd name="T24" fmla="*/ 2147483646 w 504"/>
                              <a:gd name="T25" fmla="*/ 2147483646 h 608"/>
                              <a:gd name="T26" fmla="*/ 2147483646 w 504"/>
                              <a:gd name="T27" fmla="*/ 2147483646 h 608"/>
                              <a:gd name="T28" fmla="*/ 2147483646 w 504"/>
                              <a:gd name="T29" fmla="*/ 2147483646 h 608"/>
                              <a:gd name="T30" fmla="*/ 2147483646 w 504"/>
                              <a:gd name="T31" fmla="*/ 0 h 608"/>
                              <a:gd name="T32" fmla="*/ 2147483646 w 504"/>
                              <a:gd name="T33" fmla="*/ 0 h 608"/>
                              <a:gd name="T34" fmla="*/ 2147483646 w 504"/>
                              <a:gd name="T35" fmla="*/ 2147483646 h 608"/>
                              <a:gd name="T36" fmla="*/ 2147483646 w 504"/>
                              <a:gd name="T37" fmla="*/ 2147483646 h 608"/>
                              <a:gd name="T38" fmla="*/ 2147483646 w 504"/>
                              <a:gd name="T39" fmla="*/ 2147483646 h 608"/>
                              <a:gd name="T40" fmla="*/ 2147483646 w 504"/>
                              <a:gd name="T41" fmla="*/ 2147483646 h 608"/>
                              <a:gd name="T42" fmla="*/ 0 w 504"/>
                              <a:gd name="T43" fmla="*/ 2147483646 h 608"/>
                              <a:gd name="T44" fmla="*/ 2147483646 w 504"/>
                              <a:gd name="T45" fmla="*/ 2147483646 h 608"/>
                              <a:gd name="T46" fmla="*/ 2147483646 w 504"/>
                              <a:gd name="T47" fmla="*/ 2147483646 h 608"/>
                              <a:gd name="T48" fmla="*/ 2147483646 w 504"/>
                              <a:gd name="T49" fmla="*/ 2147483646 h 608"/>
                              <a:gd name="T50" fmla="*/ 2147483646 w 504"/>
                              <a:gd name="T51" fmla="*/ 2147483646 h 608"/>
                              <a:gd name="T52" fmla="*/ 2147483646 w 504"/>
                              <a:gd name="T53" fmla="*/ 2147483646 h 608"/>
                              <a:gd name="T54" fmla="*/ 2147483646 w 504"/>
                              <a:gd name="T55" fmla="*/ 2147483646 h 608"/>
                              <a:gd name="T56" fmla="*/ 2147483646 w 504"/>
                              <a:gd name="T57" fmla="*/ 2147483646 h 608"/>
                              <a:gd name="T58" fmla="*/ 2147483646 w 504"/>
                              <a:gd name="T59" fmla="*/ 2147483646 h 608"/>
                              <a:gd name="T60" fmla="*/ 2147483646 w 504"/>
                              <a:gd name="T61" fmla="*/ 2147483646 h 608"/>
                              <a:gd name="T62" fmla="*/ 2147483646 w 504"/>
                              <a:gd name="T63" fmla="*/ 2147483646 h 608"/>
                              <a:gd name="T64" fmla="*/ 2147483646 w 504"/>
                              <a:gd name="T65" fmla="*/ 2147483646 h 608"/>
                              <a:gd name="T66" fmla="*/ 2147483646 w 504"/>
                              <a:gd name="T67" fmla="*/ 2147483646 h 608"/>
                              <a:gd name="T68" fmla="*/ 2147483646 w 504"/>
                              <a:gd name="T69" fmla="*/ 2147483646 h 608"/>
                              <a:gd name="T70" fmla="*/ 2147483646 w 504"/>
                              <a:gd name="T71" fmla="*/ 2147483646 h 608"/>
                              <a:gd name="T72" fmla="*/ 2147483646 w 504"/>
                              <a:gd name="T73" fmla="*/ 2147483646 h 608"/>
                              <a:gd name="T74" fmla="*/ 2147483646 w 504"/>
                              <a:gd name="T75" fmla="*/ 2147483646 h 608"/>
                              <a:gd name="T76" fmla="*/ 2147483646 w 504"/>
                              <a:gd name="T77" fmla="*/ 2147483646 h 608"/>
                              <a:gd name="T78" fmla="*/ 2147483646 w 504"/>
                              <a:gd name="T79" fmla="*/ 2147483646 h 608"/>
                              <a:gd name="T80" fmla="*/ 2147483646 w 504"/>
                              <a:gd name="T81" fmla="*/ 2147483646 h 60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504"/>
                              <a:gd name="T124" fmla="*/ 0 h 608"/>
                              <a:gd name="T125" fmla="*/ 504 w 504"/>
                              <a:gd name="T126" fmla="*/ 608 h 608"/>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504" h="608">
                                <a:moveTo>
                                  <a:pt x="456" y="368"/>
                                </a:moveTo>
                                <a:lnTo>
                                  <a:pt x="504" y="280"/>
                                </a:lnTo>
                                <a:lnTo>
                                  <a:pt x="440" y="200"/>
                                </a:lnTo>
                                <a:lnTo>
                                  <a:pt x="408" y="208"/>
                                </a:lnTo>
                                <a:lnTo>
                                  <a:pt x="392" y="168"/>
                                </a:lnTo>
                                <a:lnTo>
                                  <a:pt x="368" y="184"/>
                                </a:lnTo>
                                <a:lnTo>
                                  <a:pt x="344" y="168"/>
                                </a:lnTo>
                                <a:lnTo>
                                  <a:pt x="312" y="192"/>
                                </a:lnTo>
                                <a:lnTo>
                                  <a:pt x="296" y="160"/>
                                </a:lnTo>
                                <a:lnTo>
                                  <a:pt x="248" y="168"/>
                                </a:lnTo>
                                <a:lnTo>
                                  <a:pt x="248" y="96"/>
                                </a:lnTo>
                                <a:lnTo>
                                  <a:pt x="280" y="80"/>
                                </a:lnTo>
                                <a:lnTo>
                                  <a:pt x="240" y="48"/>
                                </a:lnTo>
                                <a:lnTo>
                                  <a:pt x="216" y="32"/>
                                </a:lnTo>
                                <a:lnTo>
                                  <a:pt x="184" y="32"/>
                                </a:lnTo>
                                <a:lnTo>
                                  <a:pt x="160" y="0"/>
                                </a:lnTo>
                                <a:lnTo>
                                  <a:pt x="120" y="0"/>
                                </a:lnTo>
                                <a:lnTo>
                                  <a:pt x="80" y="32"/>
                                </a:lnTo>
                                <a:lnTo>
                                  <a:pt x="40" y="24"/>
                                </a:lnTo>
                                <a:lnTo>
                                  <a:pt x="40" y="56"/>
                                </a:lnTo>
                                <a:lnTo>
                                  <a:pt x="32" y="88"/>
                                </a:lnTo>
                                <a:lnTo>
                                  <a:pt x="0" y="120"/>
                                </a:lnTo>
                                <a:lnTo>
                                  <a:pt x="40" y="160"/>
                                </a:lnTo>
                                <a:lnTo>
                                  <a:pt x="96" y="160"/>
                                </a:lnTo>
                                <a:lnTo>
                                  <a:pt x="136" y="272"/>
                                </a:lnTo>
                                <a:lnTo>
                                  <a:pt x="104" y="288"/>
                                </a:lnTo>
                                <a:lnTo>
                                  <a:pt x="104" y="312"/>
                                </a:lnTo>
                                <a:lnTo>
                                  <a:pt x="72" y="328"/>
                                </a:lnTo>
                                <a:lnTo>
                                  <a:pt x="80" y="400"/>
                                </a:lnTo>
                                <a:lnTo>
                                  <a:pt x="104" y="448"/>
                                </a:lnTo>
                                <a:lnTo>
                                  <a:pt x="96" y="488"/>
                                </a:lnTo>
                                <a:lnTo>
                                  <a:pt x="120" y="520"/>
                                </a:lnTo>
                                <a:lnTo>
                                  <a:pt x="120" y="608"/>
                                </a:lnTo>
                                <a:lnTo>
                                  <a:pt x="160" y="600"/>
                                </a:lnTo>
                                <a:lnTo>
                                  <a:pt x="184" y="560"/>
                                </a:lnTo>
                                <a:lnTo>
                                  <a:pt x="208" y="560"/>
                                </a:lnTo>
                                <a:lnTo>
                                  <a:pt x="272" y="480"/>
                                </a:lnTo>
                                <a:lnTo>
                                  <a:pt x="336" y="408"/>
                                </a:lnTo>
                                <a:lnTo>
                                  <a:pt x="384" y="400"/>
                                </a:lnTo>
                                <a:lnTo>
                                  <a:pt x="416" y="368"/>
                                </a:lnTo>
                                <a:lnTo>
                                  <a:pt x="456" y="368"/>
                                </a:lnTo>
                                <a:close/>
                              </a:path>
                            </a:pathLst>
                          </a:custGeom>
                          <a:grpFill/>
                          <a:ln w="9525">
                            <a:solidFill>
                              <a:schemeClr val="bg2"/>
                            </a:solidFill>
                            <a:round/>
                            <a:headEnd/>
                            <a:tailEnd/>
                          </a:ln>
                        </wps:spPr>
                        <wps:txbx>
                          <w:txbxContent>
                            <w:p w14:paraId="2E6745D9" w14:textId="77777777" w:rsidR="008A3E06" w:rsidRDefault="008A3E06" w:rsidP="005B1E3F">
                              <w:pPr>
                                <w:rPr>
                                  <w:rFonts w:eastAsia="Times New Roman"/>
                                </w:rPr>
                              </w:pPr>
                            </w:p>
                          </w:txbxContent>
                        </wps:txbx>
                        <wps:bodyPr/>
                      </wps:wsp>
                      <wps:wsp>
                        <wps:cNvPr id="258" name="Freeform 258"/>
                        <wps:cNvSpPr>
                          <a:spLocks/>
                        </wps:cNvSpPr>
                        <wps:spPr bwMode="auto">
                          <a:xfrm>
                            <a:off x="2359019" y="2944750"/>
                            <a:ext cx="661165" cy="756987"/>
                          </a:xfrm>
                          <a:custGeom>
                            <a:avLst/>
                            <a:gdLst>
                              <a:gd name="T0" fmla="*/ 2147483646 w 552"/>
                              <a:gd name="T1" fmla="*/ 2147483646 h 632"/>
                              <a:gd name="T2" fmla="*/ 2147483646 w 552"/>
                              <a:gd name="T3" fmla="*/ 2147483646 h 632"/>
                              <a:gd name="T4" fmla="*/ 2147483646 w 552"/>
                              <a:gd name="T5" fmla="*/ 2147483646 h 632"/>
                              <a:gd name="T6" fmla="*/ 2147483646 w 552"/>
                              <a:gd name="T7" fmla="*/ 2147483646 h 632"/>
                              <a:gd name="T8" fmla="*/ 2147483646 w 552"/>
                              <a:gd name="T9" fmla="*/ 2147483646 h 632"/>
                              <a:gd name="T10" fmla="*/ 2147483646 w 552"/>
                              <a:gd name="T11" fmla="*/ 2147483646 h 632"/>
                              <a:gd name="T12" fmla="*/ 2147483646 w 552"/>
                              <a:gd name="T13" fmla="*/ 2147483646 h 632"/>
                              <a:gd name="T14" fmla="*/ 2147483646 w 552"/>
                              <a:gd name="T15" fmla="*/ 2147483646 h 632"/>
                              <a:gd name="T16" fmla="*/ 2147483646 w 552"/>
                              <a:gd name="T17" fmla="*/ 2147483646 h 632"/>
                              <a:gd name="T18" fmla="*/ 2147483646 w 552"/>
                              <a:gd name="T19" fmla="*/ 2147483646 h 632"/>
                              <a:gd name="T20" fmla="*/ 2147483646 w 552"/>
                              <a:gd name="T21" fmla="*/ 2147483646 h 632"/>
                              <a:gd name="T22" fmla="*/ 2147483646 w 552"/>
                              <a:gd name="T23" fmla="*/ 2147483646 h 632"/>
                              <a:gd name="T24" fmla="*/ 2147483646 w 552"/>
                              <a:gd name="T25" fmla="*/ 2147483646 h 632"/>
                              <a:gd name="T26" fmla="*/ 2147483646 w 552"/>
                              <a:gd name="T27" fmla="*/ 2147483646 h 632"/>
                              <a:gd name="T28" fmla="*/ 2147483646 w 552"/>
                              <a:gd name="T29" fmla="*/ 0 h 632"/>
                              <a:gd name="T30" fmla="*/ 2147483646 w 552"/>
                              <a:gd name="T31" fmla="*/ 2147483646 h 632"/>
                              <a:gd name="T32" fmla="*/ 2147483646 w 552"/>
                              <a:gd name="T33" fmla="*/ 2147483646 h 632"/>
                              <a:gd name="T34" fmla="*/ 2147483646 w 552"/>
                              <a:gd name="T35" fmla="*/ 2147483646 h 632"/>
                              <a:gd name="T36" fmla="*/ 2147483646 w 552"/>
                              <a:gd name="T37" fmla="*/ 2147483646 h 632"/>
                              <a:gd name="T38" fmla="*/ 2147483646 w 552"/>
                              <a:gd name="T39" fmla="*/ 2147483646 h 632"/>
                              <a:gd name="T40" fmla="*/ 2147483646 w 552"/>
                              <a:gd name="T41" fmla="*/ 2147483646 h 632"/>
                              <a:gd name="T42" fmla="*/ 2147483646 w 552"/>
                              <a:gd name="T43" fmla="*/ 2147483646 h 632"/>
                              <a:gd name="T44" fmla="*/ 2147483646 w 552"/>
                              <a:gd name="T45" fmla="*/ 2147483646 h 632"/>
                              <a:gd name="T46" fmla="*/ 2147483646 w 552"/>
                              <a:gd name="T47" fmla="*/ 2147483646 h 632"/>
                              <a:gd name="T48" fmla="*/ 0 w 552"/>
                              <a:gd name="T49" fmla="*/ 2147483646 h 632"/>
                              <a:gd name="T50" fmla="*/ 2147483646 w 552"/>
                              <a:gd name="T51" fmla="*/ 2147483646 h 632"/>
                              <a:gd name="T52" fmla="*/ 2147483646 w 552"/>
                              <a:gd name="T53" fmla="*/ 2147483646 h 632"/>
                              <a:gd name="T54" fmla="*/ 2147483646 w 552"/>
                              <a:gd name="T55" fmla="*/ 2147483646 h 632"/>
                              <a:gd name="T56" fmla="*/ 2147483646 w 552"/>
                              <a:gd name="T57" fmla="*/ 2147483646 h 632"/>
                              <a:gd name="T58" fmla="*/ 2147483646 w 552"/>
                              <a:gd name="T59" fmla="*/ 2147483646 h 632"/>
                              <a:gd name="T60" fmla="*/ 2147483646 w 552"/>
                              <a:gd name="T61" fmla="*/ 2147483646 h 632"/>
                              <a:gd name="T62" fmla="*/ 2147483646 w 552"/>
                              <a:gd name="T63" fmla="*/ 2147483646 h 632"/>
                              <a:gd name="T64" fmla="*/ 2147483646 w 552"/>
                              <a:gd name="T65" fmla="*/ 2147483646 h 632"/>
                              <a:gd name="T66" fmla="*/ 2147483646 w 552"/>
                              <a:gd name="T67" fmla="*/ 2147483646 h 632"/>
                              <a:gd name="T68" fmla="*/ 2147483646 w 552"/>
                              <a:gd name="T69" fmla="*/ 2147483646 h 632"/>
                              <a:gd name="T70" fmla="*/ 2147483646 w 552"/>
                              <a:gd name="T71" fmla="*/ 2147483646 h 632"/>
                              <a:gd name="T72" fmla="*/ 2147483646 w 552"/>
                              <a:gd name="T73" fmla="*/ 2147483646 h 632"/>
                              <a:gd name="T74" fmla="*/ 2147483646 w 552"/>
                              <a:gd name="T75" fmla="*/ 2147483646 h 632"/>
                              <a:gd name="T76" fmla="*/ 2147483646 w 552"/>
                              <a:gd name="T77" fmla="*/ 2147483646 h 632"/>
                              <a:gd name="T78" fmla="*/ 2147483646 w 552"/>
                              <a:gd name="T79" fmla="*/ 2147483646 h 632"/>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52"/>
                              <a:gd name="T121" fmla="*/ 0 h 632"/>
                              <a:gd name="T122" fmla="*/ 552 w 552"/>
                              <a:gd name="T123" fmla="*/ 632 h 632"/>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52" h="632">
                                <a:moveTo>
                                  <a:pt x="536" y="576"/>
                                </a:moveTo>
                                <a:lnTo>
                                  <a:pt x="536" y="488"/>
                                </a:lnTo>
                                <a:lnTo>
                                  <a:pt x="512" y="456"/>
                                </a:lnTo>
                                <a:lnTo>
                                  <a:pt x="520" y="416"/>
                                </a:lnTo>
                                <a:lnTo>
                                  <a:pt x="488" y="328"/>
                                </a:lnTo>
                                <a:lnTo>
                                  <a:pt x="488" y="296"/>
                                </a:lnTo>
                                <a:lnTo>
                                  <a:pt x="520" y="272"/>
                                </a:lnTo>
                                <a:lnTo>
                                  <a:pt x="520" y="256"/>
                                </a:lnTo>
                                <a:lnTo>
                                  <a:pt x="552" y="240"/>
                                </a:lnTo>
                                <a:lnTo>
                                  <a:pt x="512" y="128"/>
                                </a:lnTo>
                                <a:lnTo>
                                  <a:pt x="456" y="128"/>
                                </a:lnTo>
                                <a:lnTo>
                                  <a:pt x="416" y="88"/>
                                </a:lnTo>
                                <a:lnTo>
                                  <a:pt x="448" y="56"/>
                                </a:lnTo>
                                <a:lnTo>
                                  <a:pt x="456" y="24"/>
                                </a:lnTo>
                                <a:lnTo>
                                  <a:pt x="424" y="0"/>
                                </a:lnTo>
                                <a:lnTo>
                                  <a:pt x="360" y="32"/>
                                </a:lnTo>
                                <a:lnTo>
                                  <a:pt x="320" y="32"/>
                                </a:lnTo>
                                <a:lnTo>
                                  <a:pt x="272" y="64"/>
                                </a:lnTo>
                                <a:lnTo>
                                  <a:pt x="160" y="80"/>
                                </a:lnTo>
                                <a:lnTo>
                                  <a:pt x="128" y="120"/>
                                </a:lnTo>
                                <a:lnTo>
                                  <a:pt x="136" y="184"/>
                                </a:lnTo>
                                <a:lnTo>
                                  <a:pt x="104" y="248"/>
                                </a:lnTo>
                                <a:lnTo>
                                  <a:pt x="144" y="296"/>
                                </a:lnTo>
                                <a:lnTo>
                                  <a:pt x="88" y="304"/>
                                </a:lnTo>
                                <a:lnTo>
                                  <a:pt x="0" y="368"/>
                                </a:lnTo>
                                <a:lnTo>
                                  <a:pt x="56" y="392"/>
                                </a:lnTo>
                                <a:lnTo>
                                  <a:pt x="56" y="448"/>
                                </a:lnTo>
                                <a:lnTo>
                                  <a:pt x="104" y="496"/>
                                </a:lnTo>
                                <a:lnTo>
                                  <a:pt x="48" y="520"/>
                                </a:lnTo>
                                <a:lnTo>
                                  <a:pt x="48" y="560"/>
                                </a:lnTo>
                                <a:lnTo>
                                  <a:pt x="144" y="560"/>
                                </a:lnTo>
                                <a:lnTo>
                                  <a:pt x="192" y="552"/>
                                </a:lnTo>
                                <a:lnTo>
                                  <a:pt x="232" y="576"/>
                                </a:lnTo>
                                <a:lnTo>
                                  <a:pt x="280" y="584"/>
                                </a:lnTo>
                                <a:lnTo>
                                  <a:pt x="320" y="584"/>
                                </a:lnTo>
                                <a:lnTo>
                                  <a:pt x="360" y="616"/>
                                </a:lnTo>
                                <a:lnTo>
                                  <a:pt x="384" y="632"/>
                                </a:lnTo>
                                <a:lnTo>
                                  <a:pt x="424" y="608"/>
                                </a:lnTo>
                                <a:lnTo>
                                  <a:pt x="472" y="616"/>
                                </a:lnTo>
                                <a:lnTo>
                                  <a:pt x="536" y="576"/>
                                </a:lnTo>
                                <a:close/>
                              </a:path>
                            </a:pathLst>
                          </a:custGeom>
                          <a:grpFill/>
                          <a:ln w="6350">
                            <a:solidFill>
                              <a:schemeClr val="bg2"/>
                            </a:solidFill>
                            <a:round/>
                            <a:headEnd/>
                            <a:tailEnd/>
                          </a:ln>
                        </wps:spPr>
                        <wps:txbx>
                          <w:txbxContent>
                            <w:p w14:paraId="5E039202" w14:textId="77777777" w:rsidR="008A3E06" w:rsidRDefault="008A3E06" w:rsidP="005B1E3F">
                              <w:pPr>
                                <w:rPr>
                                  <w:rFonts w:eastAsia="Times New Roman"/>
                                </w:rPr>
                              </w:pPr>
                            </w:p>
                          </w:txbxContent>
                        </wps:txbx>
                        <wps:bodyPr/>
                      </wps:wsp>
                      <wps:wsp>
                        <wps:cNvPr id="259" name="Freeform 259"/>
                        <wps:cNvSpPr>
                          <a:spLocks/>
                        </wps:cNvSpPr>
                        <wps:spPr bwMode="auto">
                          <a:xfrm>
                            <a:off x="1962940" y="2627153"/>
                            <a:ext cx="594090" cy="1015702"/>
                          </a:xfrm>
                          <a:custGeom>
                            <a:avLst/>
                            <a:gdLst>
                              <a:gd name="T0" fmla="*/ 2147483646 w 496"/>
                              <a:gd name="T1" fmla="*/ 2147483646 h 848"/>
                              <a:gd name="T2" fmla="*/ 2147483646 w 496"/>
                              <a:gd name="T3" fmla="*/ 2147483646 h 848"/>
                              <a:gd name="T4" fmla="*/ 2147483646 w 496"/>
                              <a:gd name="T5" fmla="*/ 2147483646 h 848"/>
                              <a:gd name="T6" fmla="*/ 2147483646 w 496"/>
                              <a:gd name="T7" fmla="*/ 2147483646 h 848"/>
                              <a:gd name="T8" fmla="*/ 2147483646 w 496"/>
                              <a:gd name="T9" fmla="*/ 2147483646 h 848"/>
                              <a:gd name="T10" fmla="*/ 2147483646 w 496"/>
                              <a:gd name="T11" fmla="*/ 2147483646 h 848"/>
                              <a:gd name="T12" fmla="*/ 2147483646 w 496"/>
                              <a:gd name="T13" fmla="*/ 2147483646 h 848"/>
                              <a:gd name="T14" fmla="*/ 2147483646 w 496"/>
                              <a:gd name="T15" fmla="*/ 2147483646 h 848"/>
                              <a:gd name="T16" fmla="*/ 2147483646 w 496"/>
                              <a:gd name="T17" fmla="*/ 2147483646 h 848"/>
                              <a:gd name="T18" fmla="*/ 2147483646 w 496"/>
                              <a:gd name="T19" fmla="*/ 2147483646 h 848"/>
                              <a:gd name="T20" fmla="*/ 2147483646 w 496"/>
                              <a:gd name="T21" fmla="*/ 2147483646 h 848"/>
                              <a:gd name="T22" fmla="*/ 2147483646 w 496"/>
                              <a:gd name="T23" fmla="*/ 2147483646 h 848"/>
                              <a:gd name="T24" fmla="*/ 2147483646 w 496"/>
                              <a:gd name="T25" fmla="*/ 2147483646 h 848"/>
                              <a:gd name="T26" fmla="*/ 2147483646 w 496"/>
                              <a:gd name="T27" fmla="*/ 2147483646 h 848"/>
                              <a:gd name="T28" fmla="*/ 2147483646 w 496"/>
                              <a:gd name="T29" fmla="*/ 2147483646 h 848"/>
                              <a:gd name="T30" fmla="*/ 2147483646 w 496"/>
                              <a:gd name="T31" fmla="*/ 2147483646 h 848"/>
                              <a:gd name="T32" fmla="*/ 2147483646 w 496"/>
                              <a:gd name="T33" fmla="*/ 2147483646 h 848"/>
                              <a:gd name="T34" fmla="*/ 2147483646 w 496"/>
                              <a:gd name="T35" fmla="*/ 2147483646 h 848"/>
                              <a:gd name="T36" fmla="*/ 2147483646 w 496"/>
                              <a:gd name="T37" fmla="*/ 2147483646 h 848"/>
                              <a:gd name="T38" fmla="*/ 2147483646 w 496"/>
                              <a:gd name="T39" fmla="*/ 2147483646 h 848"/>
                              <a:gd name="T40" fmla="*/ 2147483646 w 496"/>
                              <a:gd name="T41" fmla="*/ 2147483646 h 848"/>
                              <a:gd name="T42" fmla="*/ 2147483646 w 496"/>
                              <a:gd name="T43" fmla="*/ 2147483646 h 848"/>
                              <a:gd name="T44" fmla="*/ 2147483646 w 496"/>
                              <a:gd name="T45" fmla="*/ 2147483646 h 848"/>
                              <a:gd name="T46" fmla="*/ 2147483646 w 496"/>
                              <a:gd name="T47" fmla="*/ 0 h 848"/>
                              <a:gd name="T48" fmla="*/ 2147483646 w 496"/>
                              <a:gd name="T49" fmla="*/ 2147483646 h 848"/>
                              <a:gd name="T50" fmla="*/ 2147483646 w 496"/>
                              <a:gd name="T51" fmla="*/ 2147483646 h 848"/>
                              <a:gd name="T52" fmla="*/ 2147483646 w 496"/>
                              <a:gd name="T53" fmla="*/ 2147483646 h 848"/>
                              <a:gd name="T54" fmla="*/ 2147483646 w 496"/>
                              <a:gd name="T55" fmla="*/ 2147483646 h 848"/>
                              <a:gd name="T56" fmla="*/ 2147483646 w 496"/>
                              <a:gd name="T57" fmla="*/ 2147483646 h 848"/>
                              <a:gd name="T58" fmla="*/ 2147483646 w 496"/>
                              <a:gd name="T59" fmla="*/ 2147483646 h 848"/>
                              <a:gd name="T60" fmla="*/ 2147483646 w 496"/>
                              <a:gd name="T61" fmla="*/ 2147483646 h 848"/>
                              <a:gd name="T62" fmla="*/ 2147483646 w 496"/>
                              <a:gd name="T63" fmla="*/ 2147483646 h 848"/>
                              <a:gd name="T64" fmla="*/ 0 w 496"/>
                              <a:gd name="T65" fmla="*/ 2147483646 h 848"/>
                              <a:gd name="T66" fmla="*/ 2147483646 w 496"/>
                              <a:gd name="T67" fmla="*/ 2147483646 h 848"/>
                              <a:gd name="T68" fmla="*/ 2147483646 w 496"/>
                              <a:gd name="T69" fmla="*/ 2147483646 h 848"/>
                              <a:gd name="T70" fmla="*/ 2147483646 w 496"/>
                              <a:gd name="T71" fmla="*/ 2147483646 h 848"/>
                              <a:gd name="T72" fmla="*/ 2147483646 w 496"/>
                              <a:gd name="T73" fmla="*/ 2147483646 h 848"/>
                              <a:gd name="T74" fmla="*/ 2147483646 w 496"/>
                              <a:gd name="T75" fmla="*/ 2147483646 h 848"/>
                              <a:gd name="T76" fmla="*/ 2147483646 w 496"/>
                              <a:gd name="T77" fmla="*/ 2147483646 h 848"/>
                              <a:gd name="T78" fmla="*/ 2147483646 w 496"/>
                              <a:gd name="T79" fmla="*/ 2147483646 h 848"/>
                              <a:gd name="T80" fmla="*/ 2147483646 w 496"/>
                              <a:gd name="T81" fmla="*/ 2147483646 h 848"/>
                              <a:gd name="T82" fmla="*/ 2147483646 w 496"/>
                              <a:gd name="T83" fmla="*/ 2147483646 h 848"/>
                              <a:gd name="T84" fmla="*/ 2147483646 w 496"/>
                              <a:gd name="T85" fmla="*/ 2147483646 h 848"/>
                              <a:gd name="T86" fmla="*/ 2147483646 w 496"/>
                              <a:gd name="T87" fmla="*/ 2147483646 h 848"/>
                              <a:gd name="T88" fmla="*/ 2147483646 w 496"/>
                              <a:gd name="T89" fmla="*/ 2147483646 h 848"/>
                              <a:gd name="T90" fmla="*/ 2147483646 w 496"/>
                              <a:gd name="T91" fmla="*/ 2147483646 h 848"/>
                              <a:gd name="T92" fmla="*/ 2147483646 w 496"/>
                              <a:gd name="T93" fmla="*/ 2147483646 h 848"/>
                              <a:gd name="T94" fmla="*/ 2147483646 w 496"/>
                              <a:gd name="T95" fmla="*/ 2147483646 h 848"/>
                              <a:gd name="T96" fmla="*/ 2147483646 w 496"/>
                              <a:gd name="T97" fmla="*/ 2147483646 h 848"/>
                              <a:gd name="T98" fmla="*/ 2147483646 w 496"/>
                              <a:gd name="T99" fmla="*/ 2147483646 h 848"/>
                              <a:gd name="T100" fmla="*/ 2147483646 w 496"/>
                              <a:gd name="T101" fmla="*/ 2147483646 h 848"/>
                              <a:gd name="T102" fmla="*/ 2147483646 w 496"/>
                              <a:gd name="T103" fmla="*/ 2147483646 h 848"/>
                              <a:gd name="T104" fmla="*/ 2147483646 w 496"/>
                              <a:gd name="T105" fmla="*/ 2147483646 h 84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496"/>
                              <a:gd name="T160" fmla="*/ 0 h 848"/>
                              <a:gd name="T161" fmla="*/ 496 w 496"/>
                              <a:gd name="T162" fmla="*/ 848 h 84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496" h="848">
                                <a:moveTo>
                                  <a:pt x="384" y="832"/>
                                </a:moveTo>
                                <a:lnTo>
                                  <a:pt x="384" y="792"/>
                                </a:lnTo>
                                <a:lnTo>
                                  <a:pt x="440" y="768"/>
                                </a:lnTo>
                                <a:lnTo>
                                  <a:pt x="392" y="720"/>
                                </a:lnTo>
                                <a:lnTo>
                                  <a:pt x="392" y="664"/>
                                </a:lnTo>
                                <a:lnTo>
                                  <a:pt x="336" y="640"/>
                                </a:lnTo>
                                <a:lnTo>
                                  <a:pt x="424" y="576"/>
                                </a:lnTo>
                                <a:lnTo>
                                  <a:pt x="480" y="568"/>
                                </a:lnTo>
                                <a:lnTo>
                                  <a:pt x="440" y="520"/>
                                </a:lnTo>
                                <a:lnTo>
                                  <a:pt x="472" y="456"/>
                                </a:lnTo>
                                <a:lnTo>
                                  <a:pt x="464" y="392"/>
                                </a:lnTo>
                                <a:lnTo>
                                  <a:pt x="496" y="352"/>
                                </a:lnTo>
                                <a:lnTo>
                                  <a:pt x="432" y="360"/>
                                </a:lnTo>
                                <a:lnTo>
                                  <a:pt x="416" y="320"/>
                                </a:lnTo>
                                <a:lnTo>
                                  <a:pt x="440" y="280"/>
                                </a:lnTo>
                                <a:lnTo>
                                  <a:pt x="408" y="168"/>
                                </a:lnTo>
                                <a:lnTo>
                                  <a:pt x="424" y="136"/>
                                </a:lnTo>
                                <a:lnTo>
                                  <a:pt x="376" y="144"/>
                                </a:lnTo>
                                <a:lnTo>
                                  <a:pt x="352" y="112"/>
                                </a:lnTo>
                                <a:lnTo>
                                  <a:pt x="360" y="40"/>
                                </a:lnTo>
                                <a:lnTo>
                                  <a:pt x="336" y="16"/>
                                </a:lnTo>
                                <a:lnTo>
                                  <a:pt x="288" y="64"/>
                                </a:lnTo>
                                <a:lnTo>
                                  <a:pt x="288" y="48"/>
                                </a:lnTo>
                                <a:lnTo>
                                  <a:pt x="288" y="0"/>
                                </a:lnTo>
                                <a:lnTo>
                                  <a:pt x="208" y="64"/>
                                </a:lnTo>
                                <a:lnTo>
                                  <a:pt x="200" y="160"/>
                                </a:lnTo>
                                <a:lnTo>
                                  <a:pt x="224" y="248"/>
                                </a:lnTo>
                                <a:lnTo>
                                  <a:pt x="184" y="232"/>
                                </a:lnTo>
                                <a:lnTo>
                                  <a:pt x="160" y="264"/>
                                </a:lnTo>
                                <a:lnTo>
                                  <a:pt x="128" y="264"/>
                                </a:lnTo>
                                <a:lnTo>
                                  <a:pt x="104" y="280"/>
                                </a:lnTo>
                                <a:lnTo>
                                  <a:pt x="48" y="264"/>
                                </a:lnTo>
                                <a:lnTo>
                                  <a:pt x="0" y="312"/>
                                </a:lnTo>
                                <a:lnTo>
                                  <a:pt x="64" y="344"/>
                                </a:lnTo>
                                <a:lnTo>
                                  <a:pt x="80" y="400"/>
                                </a:lnTo>
                                <a:lnTo>
                                  <a:pt x="136" y="416"/>
                                </a:lnTo>
                                <a:lnTo>
                                  <a:pt x="176" y="472"/>
                                </a:lnTo>
                                <a:lnTo>
                                  <a:pt x="168" y="536"/>
                                </a:lnTo>
                                <a:lnTo>
                                  <a:pt x="200" y="560"/>
                                </a:lnTo>
                                <a:lnTo>
                                  <a:pt x="160" y="576"/>
                                </a:lnTo>
                                <a:lnTo>
                                  <a:pt x="152" y="616"/>
                                </a:lnTo>
                                <a:lnTo>
                                  <a:pt x="184" y="648"/>
                                </a:lnTo>
                                <a:lnTo>
                                  <a:pt x="160" y="672"/>
                                </a:lnTo>
                                <a:lnTo>
                                  <a:pt x="176" y="704"/>
                                </a:lnTo>
                                <a:lnTo>
                                  <a:pt x="144" y="712"/>
                                </a:lnTo>
                                <a:lnTo>
                                  <a:pt x="152" y="752"/>
                                </a:lnTo>
                                <a:lnTo>
                                  <a:pt x="120" y="760"/>
                                </a:lnTo>
                                <a:lnTo>
                                  <a:pt x="112" y="840"/>
                                </a:lnTo>
                                <a:lnTo>
                                  <a:pt x="160" y="848"/>
                                </a:lnTo>
                                <a:lnTo>
                                  <a:pt x="224" y="840"/>
                                </a:lnTo>
                                <a:lnTo>
                                  <a:pt x="304" y="800"/>
                                </a:lnTo>
                                <a:lnTo>
                                  <a:pt x="352" y="800"/>
                                </a:lnTo>
                                <a:lnTo>
                                  <a:pt x="384" y="832"/>
                                </a:lnTo>
                                <a:close/>
                              </a:path>
                            </a:pathLst>
                          </a:custGeom>
                          <a:grpFill/>
                          <a:ln w="9525">
                            <a:solidFill>
                              <a:schemeClr val="bg2"/>
                            </a:solidFill>
                            <a:round/>
                            <a:headEnd/>
                            <a:tailEnd/>
                          </a:ln>
                        </wps:spPr>
                        <wps:txbx>
                          <w:txbxContent>
                            <w:p w14:paraId="48102F36" w14:textId="77777777" w:rsidR="008A3E06" w:rsidRDefault="008A3E06" w:rsidP="005B1E3F">
                              <w:pPr>
                                <w:rPr>
                                  <w:rFonts w:eastAsia="Times New Roman"/>
                                </w:rPr>
                              </w:pPr>
                            </w:p>
                          </w:txbxContent>
                        </wps:txbx>
                        <wps:bodyPr/>
                      </wps:wsp>
                      <wps:wsp>
                        <wps:cNvPr id="260" name="Freeform 260"/>
                        <wps:cNvSpPr>
                          <a:spLocks/>
                        </wps:cNvSpPr>
                        <wps:spPr bwMode="auto">
                          <a:xfrm>
                            <a:off x="1864318" y="2108039"/>
                            <a:ext cx="498269" cy="862390"/>
                          </a:xfrm>
                          <a:custGeom>
                            <a:avLst/>
                            <a:gdLst>
                              <a:gd name="T0" fmla="*/ 2147483646 w 416"/>
                              <a:gd name="T1" fmla="*/ 2147483646 h 720"/>
                              <a:gd name="T2" fmla="*/ 2147483646 w 416"/>
                              <a:gd name="T3" fmla="*/ 2147483646 h 720"/>
                              <a:gd name="T4" fmla="*/ 2147483646 w 416"/>
                              <a:gd name="T5" fmla="*/ 2147483646 h 720"/>
                              <a:gd name="T6" fmla="*/ 2147483646 w 416"/>
                              <a:gd name="T7" fmla="*/ 2147483646 h 720"/>
                              <a:gd name="T8" fmla="*/ 2147483646 w 416"/>
                              <a:gd name="T9" fmla="*/ 2147483646 h 720"/>
                              <a:gd name="T10" fmla="*/ 2147483646 w 416"/>
                              <a:gd name="T11" fmla="*/ 2147483646 h 720"/>
                              <a:gd name="T12" fmla="*/ 2147483646 w 416"/>
                              <a:gd name="T13" fmla="*/ 2147483646 h 720"/>
                              <a:gd name="T14" fmla="*/ 2147483646 w 416"/>
                              <a:gd name="T15" fmla="*/ 2147483646 h 720"/>
                              <a:gd name="T16" fmla="*/ 2147483646 w 416"/>
                              <a:gd name="T17" fmla="*/ 2147483646 h 720"/>
                              <a:gd name="T18" fmla="*/ 2147483646 w 416"/>
                              <a:gd name="T19" fmla="*/ 2147483646 h 720"/>
                              <a:gd name="T20" fmla="*/ 2147483646 w 416"/>
                              <a:gd name="T21" fmla="*/ 2147483646 h 720"/>
                              <a:gd name="T22" fmla="*/ 2147483646 w 416"/>
                              <a:gd name="T23" fmla="*/ 2147483646 h 720"/>
                              <a:gd name="T24" fmla="*/ 2147483646 w 416"/>
                              <a:gd name="T25" fmla="*/ 2147483646 h 720"/>
                              <a:gd name="T26" fmla="*/ 2147483646 w 416"/>
                              <a:gd name="T27" fmla="*/ 2147483646 h 720"/>
                              <a:gd name="T28" fmla="*/ 2147483646 w 416"/>
                              <a:gd name="T29" fmla="*/ 2147483646 h 720"/>
                              <a:gd name="T30" fmla="*/ 2147483646 w 416"/>
                              <a:gd name="T31" fmla="*/ 2147483646 h 720"/>
                              <a:gd name="T32" fmla="*/ 2147483646 w 416"/>
                              <a:gd name="T33" fmla="*/ 0 h 720"/>
                              <a:gd name="T34" fmla="*/ 2147483646 w 416"/>
                              <a:gd name="T35" fmla="*/ 2147483646 h 720"/>
                              <a:gd name="T36" fmla="*/ 2147483646 w 416"/>
                              <a:gd name="T37" fmla="*/ 2147483646 h 720"/>
                              <a:gd name="T38" fmla="*/ 0 w 416"/>
                              <a:gd name="T39" fmla="*/ 2147483646 h 720"/>
                              <a:gd name="T40" fmla="*/ 2147483646 w 416"/>
                              <a:gd name="T41" fmla="*/ 2147483646 h 720"/>
                              <a:gd name="T42" fmla="*/ 2147483646 w 416"/>
                              <a:gd name="T43" fmla="*/ 2147483646 h 720"/>
                              <a:gd name="T44" fmla="*/ 2147483646 w 416"/>
                              <a:gd name="T45" fmla="*/ 2147483646 h 720"/>
                              <a:gd name="T46" fmla="*/ 2147483646 w 416"/>
                              <a:gd name="T47" fmla="*/ 2147483646 h 720"/>
                              <a:gd name="T48" fmla="*/ 2147483646 w 416"/>
                              <a:gd name="T49" fmla="*/ 2147483646 h 720"/>
                              <a:gd name="T50" fmla="*/ 2147483646 w 416"/>
                              <a:gd name="T51" fmla="*/ 2147483646 h 720"/>
                              <a:gd name="T52" fmla="*/ 2147483646 w 416"/>
                              <a:gd name="T53" fmla="*/ 2147483646 h 720"/>
                              <a:gd name="T54" fmla="*/ 2147483646 w 416"/>
                              <a:gd name="T55" fmla="*/ 2147483646 h 720"/>
                              <a:gd name="T56" fmla="*/ 2147483646 w 416"/>
                              <a:gd name="T57" fmla="*/ 2147483646 h 720"/>
                              <a:gd name="T58" fmla="*/ 2147483646 w 416"/>
                              <a:gd name="T59" fmla="*/ 2147483646 h 720"/>
                              <a:gd name="T60" fmla="*/ 2147483646 w 416"/>
                              <a:gd name="T61" fmla="*/ 2147483646 h 720"/>
                              <a:gd name="T62" fmla="*/ 2147483646 w 416"/>
                              <a:gd name="T63" fmla="*/ 2147483646 h 720"/>
                              <a:gd name="T64" fmla="*/ 2147483646 w 416"/>
                              <a:gd name="T65" fmla="*/ 2147483646 h 72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416"/>
                              <a:gd name="T100" fmla="*/ 0 h 720"/>
                              <a:gd name="T101" fmla="*/ 416 w 416"/>
                              <a:gd name="T102" fmla="*/ 720 h 720"/>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416" h="720">
                                <a:moveTo>
                                  <a:pt x="128" y="704"/>
                                </a:moveTo>
                                <a:lnTo>
                                  <a:pt x="184" y="720"/>
                                </a:lnTo>
                                <a:lnTo>
                                  <a:pt x="208" y="704"/>
                                </a:lnTo>
                                <a:lnTo>
                                  <a:pt x="240" y="704"/>
                                </a:lnTo>
                                <a:lnTo>
                                  <a:pt x="264" y="672"/>
                                </a:lnTo>
                                <a:lnTo>
                                  <a:pt x="304" y="688"/>
                                </a:lnTo>
                                <a:lnTo>
                                  <a:pt x="280" y="600"/>
                                </a:lnTo>
                                <a:lnTo>
                                  <a:pt x="288" y="504"/>
                                </a:lnTo>
                                <a:lnTo>
                                  <a:pt x="368" y="440"/>
                                </a:lnTo>
                                <a:lnTo>
                                  <a:pt x="368" y="480"/>
                                </a:lnTo>
                                <a:lnTo>
                                  <a:pt x="384" y="456"/>
                                </a:lnTo>
                                <a:lnTo>
                                  <a:pt x="384" y="352"/>
                                </a:lnTo>
                                <a:lnTo>
                                  <a:pt x="416" y="296"/>
                                </a:lnTo>
                                <a:lnTo>
                                  <a:pt x="384" y="216"/>
                                </a:lnTo>
                                <a:lnTo>
                                  <a:pt x="408" y="152"/>
                                </a:lnTo>
                                <a:lnTo>
                                  <a:pt x="416" y="8"/>
                                </a:lnTo>
                                <a:lnTo>
                                  <a:pt x="280" y="0"/>
                                </a:lnTo>
                                <a:lnTo>
                                  <a:pt x="152" y="24"/>
                                </a:lnTo>
                                <a:lnTo>
                                  <a:pt x="16" y="72"/>
                                </a:lnTo>
                                <a:lnTo>
                                  <a:pt x="0" y="64"/>
                                </a:lnTo>
                                <a:lnTo>
                                  <a:pt x="8" y="136"/>
                                </a:lnTo>
                                <a:lnTo>
                                  <a:pt x="120" y="168"/>
                                </a:lnTo>
                                <a:lnTo>
                                  <a:pt x="112" y="272"/>
                                </a:lnTo>
                                <a:lnTo>
                                  <a:pt x="64" y="344"/>
                                </a:lnTo>
                                <a:lnTo>
                                  <a:pt x="72" y="400"/>
                                </a:lnTo>
                                <a:lnTo>
                                  <a:pt x="40" y="424"/>
                                </a:lnTo>
                                <a:lnTo>
                                  <a:pt x="64" y="456"/>
                                </a:lnTo>
                                <a:lnTo>
                                  <a:pt x="56" y="496"/>
                                </a:lnTo>
                                <a:lnTo>
                                  <a:pt x="72" y="520"/>
                                </a:lnTo>
                                <a:lnTo>
                                  <a:pt x="64" y="568"/>
                                </a:lnTo>
                                <a:lnTo>
                                  <a:pt x="72" y="624"/>
                                </a:lnTo>
                                <a:lnTo>
                                  <a:pt x="112" y="640"/>
                                </a:lnTo>
                                <a:lnTo>
                                  <a:pt x="128" y="704"/>
                                </a:lnTo>
                                <a:close/>
                              </a:path>
                            </a:pathLst>
                          </a:custGeom>
                          <a:grpFill/>
                          <a:ln w="9525">
                            <a:solidFill>
                              <a:schemeClr val="bg2"/>
                            </a:solidFill>
                            <a:round/>
                            <a:headEnd/>
                            <a:tailEnd/>
                          </a:ln>
                        </wps:spPr>
                        <wps:txbx>
                          <w:txbxContent>
                            <w:p w14:paraId="28C4CD33" w14:textId="77777777" w:rsidR="008A3E06" w:rsidRDefault="008A3E06" w:rsidP="005B1E3F">
                              <w:pPr>
                                <w:rPr>
                                  <w:rFonts w:eastAsia="Times New Roman"/>
                                </w:rPr>
                              </w:pPr>
                            </w:p>
                          </w:txbxContent>
                        </wps:txbx>
                        <wps:bodyPr/>
                      </wps:wsp>
                      <wps:wsp>
                        <wps:cNvPr id="261" name="Freeform 261"/>
                        <wps:cNvSpPr>
                          <a:spLocks/>
                        </wps:cNvSpPr>
                        <wps:spPr bwMode="auto">
                          <a:xfrm>
                            <a:off x="1285875" y="2263394"/>
                            <a:ext cx="728240" cy="651584"/>
                          </a:xfrm>
                          <a:custGeom>
                            <a:avLst/>
                            <a:gdLst>
                              <a:gd name="T0" fmla="*/ 2147483646 w 608"/>
                              <a:gd name="T1" fmla="*/ 2147483646 h 544"/>
                              <a:gd name="T2" fmla="*/ 2147483646 w 608"/>
                              <a:gd name="T3" fmla="*/ 2147483646 h 544"/>
                              <a:gd name="T4" fmla="*/ 2147483646 w 608"/>
                              <a:gd name="T5" fmla="*/ 2147483646 h 544"/>
                              <a:gd name="T6" fmla="*/ 2147483646 w 608"/>
                              <a:gd name="T7" fmla="*/ 2147483646 h 544"/>
                              <a:gd name="T8" fmla="*/ 2147483646 w 608"/>
                              <a:gd name="T9" fmla="*/ 2147483646 h 544"/>
                              <a:gd name="T10" fmla="*/ 2147483646 w 608"/>
                              <a:gd name="T11" fmla="*/ 0 h 544"/>
                              <a:gd name="T12" fmla="*/ 2147483646 w 608"/>
                              <a:gd name="T13" fmla="*/ 2147483646 h 544"/>
                              <a:gd name="T14" fmla="*/ 2147483646 w 608"/>
                              <a:gd name="T15" fmla="*/ 2147483646 h 544"/>
                              <a:gd name="T16" fmla="*/ 2147483646 w 608"/>
                              <a:gd name="T17" fmla="*/ 2147483646 h 544"/>
                              <a:gd name="T18" fmla="*/ 2147483646 w 608"/>
                              <a:gd name="T19" fmla="*/ 2147483646 h 544"/>
                              <a:gd name="T20" fmla="*/ 2147483646 w 608"/>
                              <a:gd name="T21" fmla="*/ 2147483646 h 544"/>
                              <a:gd name="T22" fmla="*/ 2147483646 w 608"/>
                              <a:gd name="T23" fmla="*/ 2147483646 h 544"/>
                              <a:gd name="T24" fmla="*/ 2147483646 w 608"/>
                              <a:gd name="T25" fmla="*/ 2147483646 h 544"/>
                              <a:gd name="T26" fmla="*/ 2147483646 w 608"/>
                              <a:gd name="T27" fmla="*/ 2147483646 h 544"/>
                              <a:gd name="T28" fmla="*/ 2147483646 w 608"/>
                              <a:gd name="T29" fmla="*/ 2147483646 h 544"/>
                              <a:gd name="T30" fmla="*/ 2147483646 w 608"/>
                              <a:gd name="T31" fmla="*/ 2147483646 h 544"/>
                              <a:gd name="T32" fmla="*/ 2147483646 w 608"/>
                              <a:gd name="T33" fmla="*/ 2147483646 h 544"/>
                              <a:gd name="T34" fmla="*/ 2147483646 w 608"/>
                              <a:gd name="T35" fmla="*/ 2147483646 h 544"/>
                              <a:gd name="T36" fmla="*/ 2147483646 w 608"/>
                              <a:gd name="T37" fmla="*/ 2147483646 h 544"/>
                              <a:gd name="T38" fmla="*/ 2147483646 w 608"/>
                              <a:gd name="T39" fmla="*/ 2147483646 h 544"/>
                              <a:gd name="T40" fmla="*/ 2147483646 w 608"/>
                              <a:gd name="T41" fmla="*/ 2147483646 h 544"/>
                              <a:gd name="T42" fmla="*/ 2147483646 w 608"/>
                              <a:gd name="T43" fmla="*/ 2147483646 h 544"/>
                              <a:gd name="T44" fmla="*/ 2147483646 w 608"/>
                              <a:gd name="T45" fmla="*/ 2147483646 h 544"/>
                              <a:gd name="T46" fmla="*/ 2147483646 w 608"/>
                              <a:gd name="T47" fmla="*/ 2147483646 h 544"/>
                              <a:gd name="T48" fmla="*/ 2147483646 w 608"/>
                              <a:gd name="T49" fmla="*/ 2147483646 h 544"/>
                              <a:gd name="T50" fmla="*/ 2147483646 w 608"/>
                              <a:gd name="T51" fmla="*/ 2147483646 h 544"/>
                              <a:gd name="T52" fmla="*/ 2147483646 w 608"/>
                              <a:gd name="T53" fmla="*/ 2147483646 h 544"/>
                              <a:gd name="T54" fmla="*/ 2147483646 w 608"/>
                              <a:gd name="T55" fmla="*/ 2147483646 h 544"/>
                              <a:gd name="T56" fmla="*/ 0 w 608"/>
                              <a:gd name="T57" fmla="*/ 2147483646 h 544"/>
                              <a:gd name="T58" fmla="*/ 0 w 608"/>
                              <a:gd name="T59" fmla="*/ 2147483646 h 544"/>
                              <a:gd name="T60" fmla="*/ 2147483646 w 608"/>
                              <a:gd name="T61" fmla="*/ 2147483646 h 54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w 608"/>
                              <a:gd name="T94" fmla="*/ 0 h 544"/>
                              <a:gd name="T95" fmla="*/ 608 w 608"/>
                              <a:gd name="T96" fmla="*/ 544 h 544"/>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T93" t="T94" r="T95" b="T96"/>
                            <a:pathLst>
                              <a:path w="608" h="544">
                                <a:moveTo>
                                  <a:pt x="40" y="48"/>
                                </a:moveTo>
                                <a:lnTo>
                                  <a:pt x="88" y="40"/>
                                </a:lnTo>
                                <a:lnTo>
                                  <a:pt x="200" y="72"/>
                                </a:lnTo>
                                <a:lnTo>
                                  <a:pt x="312" y="32"/>
                                </a:lnTo>
                                <a:lnTo>
                                  <a:pt x="440" y="32"/>
                                </a:lnTo>
                                <a:lnTo>
                                  <a:pt x="496" y="0"/>
                                </a:lnTo>
                                <a:lnTo>
                                  <a:pt x="608" y="32"/>
                                </a:lnTo>
                                <a:lnTo>
                                  <a:pt x="600" y="136"/>
                                </a:lnTo>
                                <a:lnTo>
                                  <a:pt x="552" y="208"/>
                                </a:lnTo>
                                <a:lnTo>
                                  <a:pt x="560" y="264"/>
                                </a:lnTo>
                                <a:lnTo>
                                  <a:pt x="528" y="288"/>
                                </a:lnTo>
                                <a:lnTo>
                                  <a:pt x="544" y="304"/>
                                </a:lnTo>
                                <a:lnTo>
                                  <a:pt x="544" y="360"/>
                                </a:lnTo>
                                <a:lnTo>
                                  <a:pt x="560" y="384"/>
                                </a:lnTo>
                                <a:lnTo>
                                  <a:pt x="552" y="432"/>
                                </a:lnTo>
                                <a:lnTo>
                                  <a:pt x="520" y="440"/>
                                </a:lnTo>
                                <a:lnTo>
                                  <a:pt x="496" y="528"/>
                                </a:lnTo>
                                <a:lnTo>
                                  <a:pt x="424" y="520"/>
                                </a:lnTo>
                                <a:lnTo>
                                  <a:pt x="384" y="544"/>
                                </a:lnTo>
                                <a:lnTo>
                                  <a:pt x="304" y="488"/>
                                </a:lnTo>
                                <a:lnTo>
                                  <a:pt x="216" y="456"/>
                                </a:lnTo>
                                <a:lnTo>
                                  <a:pt x="192" y="408"/>
                                </a:lnTo>
                                <a:lnTo>
                                  <a:pt x="136" y="392"/>
                                </a:lnTo>
                                <a:lnTo>
                                  <a:pt x="144" y="320"/>
                                </a:lnTo>
                                <a:lnTo>
                                  <a:pt x="120" y="280"/>
                                </a:lnTo>
                                <a:lnTo>
                                  <a:pt x="152" y="264"/>
                                </a:lnTo>
                                <a:lnTo>
                                  <a:pt x="120" y="192"/>
                                </a:lnTo>
                                <a:lnTo>
                                  <a:pt x="56" y="152"/>
                                </a:lnTo>
                                <a:lnTo>
                                  <a:pt x="0" y="112"/>
                                </a:lnTo>
                                <a:lnTo>
                                  <a:pt x="0" y="80"/>
                                </a:lnTo>
                                <a:lnTo>
                                  <a:pt x="40" y="48"/>
                                </a:lnTo>
                                <a:close/>
                              </a:path>
                            </a:pathLst>
                          </a:custGeom>
                          <a:grpFill/>
                          <a:ln w="9525">
                            <a:solidFill>
                              <a:schemeClr val="bg2"/>
                            </a:solidFill>
                            <a:round/>
                            <a:headEnd/>
                            <a:tailEnd/>
                          </a:ln>
                        </wps:spPr>
                        <wps:txbx>
                          <w:txbxContent>
                            <w:p w14:paraId="3ACB9D97" w14:textId="77777777" w:rsidR="008A3E06" w:rsidRDefault="008A3E06" w:rsidP="005B1E3F">
                              <w:pPr>
                                <w:rPr>
                                  <w:rFonts w:eastAsia="Times New Roman"/>
                                </w:rPr>
                              </w:pPr>
                            </w:p>
                          </w:txbxContent>
                        </wps:txbx>
                        <wps:bodyPr/>
                      </wps:wsp>
                      <wps:wsp>
                        <wps:cNvPr id="262" name="Freeform 262"/>
                        <wps:cNvSpPr>
                          <a:spLocks/>
                        </wps:cNvSpPr>
                        <wps:spPr bwMode="auto">
                          <a:xfrm>
                            <a:off x="911817" y="2437545"/>
                            <a:ext cx="843225" cy="852808"/>
                          </a:xfrm>
                          <a:custGeom>
                            <a:avLst/>
                            <a:gdLst>
                              <a:gd name="T0" fmla="*/ 2147483646 w 704"/>
                              <a:gd name="T1" fmla="*/ 0 h 712"/>
                              <a:gd name="T2" fmla="*/ 2147483646 w 704"/>
                              <a:gd name="T3" fmla="*/ 2147483646 h 712"/>
                              <a:gd name="T4" fmla="*/ 2147483646 w 704"/>
                              <a:gd name="T5" fmla="*/ 2147483646 h 712"/>
                              <a:gd name="T6" fmla="*/ 2147483646 w 704"/>
                              <a:gd name="T7" fmla="*/ 2147483646 h 712"/>
                              <a:gd name="T8" fmla="*/ 2147483646 w 704"/>
                              <a:gd name="T9" fmla="*/ 2147483646 h 712"/>
                              <a:gd name="T10" fmla="*/ 2147483646 w 704"/>
                              <a:gd name="T11" fmla="*/ 2147483646 h 712"/>
                              <a:gd name="T12" fmla="*/ 2147483646 w 704"/>
                              <a:gd name="T13" fmla="*/ 2147483646 h 712"/>
                              <a:gd name="T14" fmla="*/ 2147483646 w 704"/>
                              <a:gd name="T15" fmla="*/ 2147483646 h 712"/>
                              <a:gd name="T16" fmla="*/ 2147483646 w 704"/>
                              <a:gd name="T17" fmla="*/ 2147483646 h 712"/>
                              <a:gd name="T18" fmla="*/ 2147483646 w 704"/>
                              <a:gd name="T19" fmla="*/ 2147483646 h 712"/>
                              <a:gd name="T20" fmla="*/ 2147483646 w 704"/>
                              <a:gd name="T21" fmla="*/ 2147483646 h 712"/>
                              <a:gd name="T22" fmla="*/ 2147483646 w 704"/>
                              <a:gd name="T23" fmla="*/ 2147483646 h 712"/>
                              <a:gd name="T24" fmla="*/ 2147483646 w 704"/>
                              <a:gd name="T25" fmla="*/ 2147483646 h 712"/>
                              <a:gd name="T26" fmla="*/ 2147483646 w 704"/>
                              <a:gd name="T27" fmla="*/ 2147483646 h 712"/>
                              <a:gd name="T28" fmla="*/ 2147483646 w 704"/>
                              <a:gd name="T29" fmla="*/ 2147483646 h 712"/>
                              <a:gd name="T30" fmla="*/ 2147483646 w 704"/>
                              <a:gd name="T31" fmla="*/ 2147483646 h 712"/>
                              <a:gd name="T32" fmla="*/ 2147483646 w 704"/>
                              <a:gd name="T33" fmla="*/ 2147483646 h 712"/>
                              <a:gd name="T34" fmla="*/ 2147483646 w 704"/>
                              <a:gd name="T35" fmla="*/ 2147483646 h 712"/>
                              <a:gd name="T36" fmla="*/ 2147483646 w 704"/>
                              <a:gd name="T37" fmla="*/ 2147483646 h 712"/>
                              <a:gd name="T38" fmla="*/ 2147483646 w 704"/>
                              <a:gd name="T39" fmla="*/ 2147483646 h 712"/>
                              <a:gd name="T40" fmla="*/ 2147483646 w 704"/>
                              <a:gd name="T41" fmla="*/ 2147483646 h 712"/>
                              <a:gd name="T42" fmla="*/ 2147483646 w 704"/>
                              <a:gd name="T43" fmla="*/ 2147483646 h 712"/>
                              <a:gd name="T44" fmla="*/ 2147483646 w 704"/>
                              <a:gd name="T45" fmla="*/ 2147483646 h 712"/>
                              <a:gd name="T46" fmla="*/ 2147483646 w 704"/>
                              <a:gd name="T47" fmla="*/ 2147483646 h 712"/>
                              <a:gd name="T48" fmla="*/ 2147483646 w 704"/>
                              <a:gd name="T49" fmla="*/ 2147483646 h 712"/>
                              <a:gd name="T50" fmla="*/ 2147483646 w 704"/>
                              <a:gd name="T51" fmla="*/ 2147483646 h 712"/>
                              <a:gd name="T52" fmla="*/ 2147483646 w 704"/>
                              <a:gd name="T53" fmla="*/ 2147483646 h 712"/>
                              <a:gd name="T54" fmla="*/ 2147483646 w 704"/>
                              <a:gd name="T55" fmla="*/ 2147483646 h 712"/>
                              <a:gd name="T56" fmla="*/ 2147483646 w 704"/>
                              <a:gd name="T57" fmla="*/ 2147483646 h 712"/>
                              <a:gd name="T58" fmla="*/ 2147483646 w 704"/>
                              <a:gd name="T59" fmla="*/ 2147483646 h 712"/>
                              <a:gd name="T60" fmla="*/ 2147483646 w 704"/>
                              <a:gd name="T61" fmla="*/ 2147483646 h 712"/>
                              <a:gd name="T62" fmla="*/ 2147483646 w 704"/>
                              <a:gd name="T63" fmla="*/ 2147483646 h 712"/>
                              <a:gd name="T64" fmla="*/ 2147483646 w 704"/>
                              <a:gd name="T65" fmla="*/ 2147483646 h 712"/>
                              <a:gd name="T66" fmla="*/ 2147483646 w 704"/>
                              <a:gd name="T67" fmla="*/ 2147483646 h 712"/>
                              <a:gd name="T68" fmla="*/ 2147483646 w 704"/>
                              <a:gd name="T69" fmla="*/ 2147483646 h 712"/>
                              <a:gd name="T70" fmla="*/ 2147483646 w 704"/>
                              <a:gd name="T71" fmla="*/ 2147483646 h 712"/>
                              <a:gd name="T72" fmla="*/ 2147483646 w 704"/>
                              <a:gd name="T73" fmla="*/ 2147483646 h 712"/>
                              <a:gd name="T74" fmla="*/ 2147483646 w 704"/>
                              <a:gd name="T75" fmla="*/ 2147483646 h 712"/>
                              <a:gd name="T76" fmla="*/ 2147483646 w 704"/>
                              <a:gd name="T77" fmla="*/ 2147483646 h 712"/>
                              <a:gd name="T78" fmla="*/ 2147483646 w 704"/>
                              <a:gd name="T79" fmla="*/ 2147483646 h 712"/>
                              <a:gd name="T80" fmla="*/ 2147483646 w 704"/>
                              <a:gd name="T81" fmla="*/ 2147483646 h 712"/>
                              <a:gd name="T82" fmla="*/ 2147483646 w 704"/>
                              <a:gd name="T83" fmla="*/ 2147483646 h 712"/>
                              <a:gd name="T84" fmla="*/ 2147483646 w 704"/>
                              <a:gd name="T85" fmla="*/ 2147483646 h 712"/>
                              <a:gd name="T86" fmla="*/ 2147483646 w 704"/>
                              <a:gd name="T87" fmla="*/ 2147483646 h 712"/>
                              <a:gd name="T88" fmla="*/ 2147483646 w 704"/>
                              <a:gd name="T89" fmla="*/ 2147483646 h 712"/>
                              <a:gd name="T90" fmla="*/ 2147483646 w 704"/>
                              <a:gd name="T91" fmla="*/ 2147483646 h 712"/>
                              <a:gd name="T92" fmla="*/ 2147483646 w 704"/>
                              <a:gd name="T93" fmla="*/ 2147483646 h 712"/>
                              <a:gd name="T94" fmla="*/ 2147483646 w 704"/>
                              <a:gd name="T95" fmla="*/ 2147483646 h 712"/>
                              <a:gd name="T96" fmla="*/ 0 w 704"/>
                              <a:gd name="T97" fmla="*/ 2147483646 h 712"/>
                              <a:gd name="T98" fmla="*/ 2147483646 w 704"/>
                              <a:gd name="T99" fmla="*/ 2147483646 h 712"/>
                              <a:gd name="T100" fmla="*/ 2147483646 w 704"/>
                              <a:gd name="T101" fmla="*/ 2147483646 h 712"/>
                              <a:gd name="T102" fmla="*/ 2147483646 w 704"/>
                              <a:gd name="T103" fmla="*/ 2147483646 h 712"/>
                              <a:gd name="T104" fmla="*/ 2147483646 w 704"/>
                              <a:gd name="T105" fmla="*/ 2147483646 h 712"/>
                              <a:gd name="T106" fmla="*/ 2147483646 w 704"/>
                              <a:gd name="T107" fmla="*/ 2147483646 h 712"/>
                              <a:gd name="T108" fmla="*/ 2147483646 w 704"/>
                              <a:gd name="T109" fmla="*/ 2147483646 h 712"/>
                              <a:gd name="T110" fmla="*/ 2147483646 w 704"/>
                              <a:gd name="T111" fmla="*/ 2147483646 h 712"/>
                              <a:gd name="T112" fmla="*/ 2147483646 w 704"/>
                              <a:gd name="T113" fmla="*/ 2147483646 h 712"/>
                              <a:gd name="T114" fmla="*/ 2147483646 w 704"/>
                              <a:gd name="T115" fmla="*/ 2147483646 h 712"/>
                              <a:gd name="T116" fmla="*/ 2147483646 w 704"/>
                              <a:gd name="T117" fmla="*/ 2147483646 h 712"/>
                              <a:gd name="T118" fmla="*/ 2147483646 w 704"/>
                              <a:gd name="T119" fmla="*/ 2147483646 h 712"/>
                              <a:gd name="T120" fmla="*/ 2147483646 w 704"/>
                              <a:gd name="T121" fmla="*/ 2147483646 h 712"/>
                              <a:gd name="T122" fmla="*/ 2147483646 w 704"/>
                              <a:gd name="T123" fmla="*/ 0 h 71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704"/>
                              <a:gd name="T187" fmla="*/ 0 h 712"/>
                              <a:gd name="T188" fmla="*/ 704 w 704"/>
                              <a:gd name="T189" fmla="*/ 712 h 712"/>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704" h="712">
                                <a:moveTo>
                                  <a:pt x="376" y="0"/>
                                </a:moveTo>
                                <a:lnTo>
                                  <a:pt x="440" y="40"/>
                                </a:lnTo>
                                <a:lnTo>
                                  <a:pt x="472" y="112"/>
                                </a:lnTo>
                                <a:lnTo>
                                  <a:pt x="440" y="128"/>
                                </a:lnTo>
                                <a:lnTo>
                                  <a:pt x="464" y="168"/>
                                </a:lnTo>
                                <a:lnTo>
                                  <a:pt x="456" y="240"/>
                                </a:lnTo>
                                <a:lnTo>
                                  <a:pt x="512" y="256"/>
                                </a:lnTo>
                                <a:lnTo>
                                  <a:pt x="536" y="304"/>
                                </a:lnTo>
                                <a:lnTo>
                                  <a:pt x="624" y="336"/>
                                </a:lnTo>
                                <a:lnTo>
                                  <a:pt x="704" y="392"/>
                                </a:lnTo>
                                <a:lnTo>
                                  <a:pt x="616" y="424"/>
                                </a:lnTo>
                                <a:lnTo>
                                  <a:pt x="552" y="472"/>
                                </a:lnTo>
                                <a:lnTo>
                                  <a:pt x="552" y="504"/>
                                </a:lnTo>
                                <a:lnTo>
                                  <a:pt x="584" y="512"/>
                                </a:lnTo>
                                <a:lnTo>
                                  <a:pt x="552" y="544"/>
                                </a:lnTo>
                                <a:lnTo>
                                  <a:pt x="520" y="600"/>
                                </a:lnTo>
                                <a:lnTo>
                                  <a:pt x="528" y="680"/>
                                </a:lnTo>
                                <a:lnTo>
                                  <a:pt x="488" y="672"/>
                                </a:lnTo>
                                <a:lnTo>
                                  <a:pt x="464" y="712"/>
                                </a:lnTo>
                                <a:lnTo>
                                  <a:pt x="416" y="704"/>
                                </a:lnTo>
                                <a:lnTo>
                                  <a:pt x="392" y="680"/>
                                </a:lnTo>
                                <a:lnTo>
                                  <a:pt x="368" y="664"/>
                                </a:lnTo>
                                <a:lnTo>
                                  <a:pt x="352" y="640"/>
                                </a:lnTo>
                                <a:lnTo>
                                  <a:pt x="304" y="632"/>
                                </a:lnTo>
                                <a:lnTo>
                                  <a:pt x="304" y="576"/>
                                </a:lnTo>
                                <a:lnTo>
                                  <a:pt x="264" y="568"/>
                                </a:lnTo>
                                <a:lnTo>
                                  <a:pt x="240" y="520"/>
                                </a:lnTo>
                                <a:lnTo>
                                  <a:pt x="232" y="480"/>
                                </a:lnTo>
                                <a:lnTo>
                                  <a:pt x="200" y="456"/>
                                </a:lnTo>
                                <a:lnTo>
                                  <a:pt x="224" y="432"/>
                                </a:lnTo>
                                <a:lnTo>
                                  <a:pt x="248" y="432"/>
                                </a:lnTo>
                                <a:lnTo>
                                  <a:pt x="264" y="392"/>
                                </a:lnTo>
                                <a:lnTo>
                                  <a:pt x="304" y="392"/>
                                </a:lnTo>
                                <a:lnTo>
                                  <a:pt x="344" y="416"/>
                                </a:lnTo>
                                <a:lnTo>
                                  <a:pt x="360" y="392"/>
                                </a:lnTo>
                                <a:lnTo>
                                  <a:pt x="344" y="360"/>
                                </a:lnTo>
                                <a:lnTo>
                                  <a:pt x="320" y="352"/>
                                </a:lnTo>
                                <a:lnTo>
                                  <a:pt x="288" y="344"/>
                                </a:lnTo>
                                <a:lnTo>
                                  <a:pt x="240" y="312"/>
                                </a:lnTo>
                                <a:lnTo>
                                  <a:pt x="216" y="280"/>
                                </a:lnTo>
                                <a:lnTo>
                                  <a:pt x="192" y="296"/>
                                </a:lnTo>
                                <a:lnTo>
                                  <a:pt x="168" y="312"/>
                                </a:lnTo>
                                <a:lnTo>
                                  <a:pt x="144" y="312"/>
                                </a:lnTo>
                                <a:lnTo>
                                  <a:pt x="112" y="368"/>
                                </a:lnTo>
                                <a:lnTo>
                                  <a:pt x="80" y="440"/>
                                </a:lnTo>
                                <a:lnTo>
                                  <a:pt x="48" y="448"/>
                                </a:lnTo>
                                <a:lnTo>
                                  <a:pt x="16" y="416"/>
                                </a:lnTo>
                                <a:lnTo>
                                  <a:pt x="32" y="392"/>
                                </a:lnTo>
                                <a:lnTo>
                                  <a:pt x="0" y="384"/>
                                </a:lnTo>
                                <a:lnTo>
                                  <a:pt x="8" y="360"/>
                                </a:lnTo>
                                <a:lnTo>
                                  <a:pt x="40" y="352"/>
                                </a:lnTo>
                                <a:lnTo>
                                  <a:pt x="56" y="384"/>
                                </a:lnTo>
                                <a:lnTo>
                                  <a:pt x="80" y="360"/>
                                </a:lnTo>
                                <a:lnTo>
                                  <a:pt x="64" y="296"/>
                                </a:lnTo>
                                <a:lnTo>
                                  <a:pt x="104" y="256"/>
                                </a:lnTo>
                                <a:lnTo>
                                  <a:pt x="104" y="208"/>
                                </a:lnTo>
                                <a:lnTo>
                                  <a:pt x="136" y="208"/>
                                </a:lnTo>
                                <a:lnTo>
                                  <a:pt x="168" y="256"/>
                                </a:lnTo>
                                <a:lnTo>
                                  <a:pt x="208" y="248"/>
                                </a:lnTo>
                                <a:lnTo>
                                  <a:pt x="240" y="168"/>
                                </a:lnTo>
                                <a:lnTo>
                                  <a:pt x="304" y="56"/>
                                </a:lnTo>
                                <a:lnTo>
                                  <a:pt x="376" y="0"/>
                                </a:lnTo>
                                <a:close/>
                              </a:path>
                            </a:pathLst>
                          </a:custGeom>
                          <a:grpFill/>
                          <a:ln w="9525">
                            <a:solidFill>
                              <a:schemeClr val="bg2"/>
                            </a:solidFill>
                            <a:round/>
                            <a:headEnd/>
                            <a:tailEnd/>
                          </a:ln>
                        </wps:spPr>
                        <wps:txbx>
                          <w:txbxContent>
                            <w:p w14:paraId="5C38A676" w14:textId="77777777" w:rsidR="008A3E06" w:rsidRDefault="008A3E06" w:rsidP="005B1E3F">
                              <w:pPr>
                                <w:rPr>
                                  <w:rFonts w:eastAsia="Times New Roman"/>
                                </w:rPr>
                              </w:pPr>
                            </w:p>
                          </w:txbxContent>
                        </wps:txbx>
                        <wps:bodyPr/>
                      </wps:wsp>
                      <wps:wsp>
                        <wps:cNvPr id="263" name="Freeform 263"/>
                        <wps:cNvSpPr>
                          <a:spLocks/>
                        </wps:cNvSpPr>
                        <wps:spPr bwMode="auto">
                          <a:xfrm>
                            <a:off x="1335094" y="2771357"/>
                            <a:ext cx="871971" cy="852808"/>
                          </a:xfrm>
                          <a:custGeom>
                            <a:avLst/>
                            <a:gdLst>
                              <a:gd name="T0" fmla="*/ 2147483646 w 728"/>
                              <a:gd name="T1" fmla="*/ 2147483646 h 712"/>
                              <a:gd name="T2" fmla="*/ 2147483646 w 728"/>
                              <a:gd name="T3" fmla="*/ 2147483646 h 712"/>
                              <a:gd name="T4" fmla="*/ 2147483646 w 728"/>
                              <a:gd name="T5" fmla="*/ 2147483646 h 712"/>
                              <a:gd name="T6" fmla="*/ 2147483646 w 728"/>
                              <a:gd name="T7" fmla="*/ 2147483646 h 712"/>
                              <a:gd name="T8" fmla="*/ 2147483646 w 728"/>
                              <a:gd name="T9" fmla="*/ 2147483646 h 712"/>
                              <a:gd name="T10" fmla="*/ 2147483646 w 728"/>
                              <a:gd name="T11" fmla="*/ 2147483646 h 712"/>
                              <a:gd name="T12" fmla="*/ 2147483646 w 728"/>
                              <a:gd name="T13" fmla="*/ 2147483646 h 712"/>
                              <a:gd name="T14" fmla="*/ 2147483646 w 728"/>
                              <a:gd name="T15" fmla="*/ 2147483646 h 712"/>
                              <a:gd name="T16" fmla="*/ 2147483646 w 728"/>
                              <a:gd name="T17" fmla="*/ 2147483646 h 712"/>
                              <a:gd name="T18" fmla="*/ 2147483646 w 728"/>
                              <a:gd name="T19" fmla="*/ 2147483646 h 712"/>
                              <a:gd name="T20" fmla="*/ 2147483646 w 728"/>
                              <a:gd name="T21" fmla="*/ 2147483646 h 712"/>
                              <a:gd name="T22" fmla="*/ 2147483646 w 728"/>
                              <a:gd name="T23" fmla="*/ 2147483646 h 712"/>
                              <a:gd name="T24" fmla="*/ 2147483646 w 728"/>
                              <a:gd name="T25" fmla="*/ 2147483646 h 712"/>
                              <a:gd name="T26" fmla="*/ 2147483646 w 728"/>
                              <a:gd name="T27" fmla="*/ 0 h 712"/>
                              <a:gd name="T28" fmla="*/ 2147483646 w 728"/>
                              <a:gd name="T29" fmla="*/ 2147483646 h 712"/>
                              <a:gd name="T30" fmla="*/ 2147483646 w 728"/>
                              <a:gd name="T31" fmla="*/ 2147483646 h 712"/>
                              <a:gd name="T32" fmla="*/ 2147483646 w 728"/>
                              <a:gd name="T33" fmla="*/ 2147483646 h 712"/>
                              <a:gd name="T34" fmla="*/ 2147483646 w 728"/>
                              <a:gd name="T35" fmla="*/ 2147483646 h 712"/>
                              <a:gd name="T36" fmla="*/ 2147483646 w 728"/>
                              <a:gd name="T37" fmla="*/ 2147483646 h 712"/>
                              <a:gd name="T38" fmla="*/ 2147483646 w 728"/>
                              <a:gd name="T39" fmla="*/ 2147483646 h 712"/>
                              <a:gd name="T40" fmla="*/ 2147483646 w 728"/>
                              <a:gd name="T41" fmla="*/ 2147483646 h 712"/>
                              <a:gd name="T42" fmla="*/ 2147483646 w 728"/>
                              <a:gd name="T43" fmla="*/ 2147483646 h 712"/>
                              <a:gd name="T44" fmla="*/ 2147483646 w 728"/>
                              <a:gd name="T45" fmla="*/ 2147483646 h 712"/>
                              <a:gd name="T46" fmla="*/ 2147483646 w 728"/>
                              <a:gd name="T47" fmla="*/ 2147483646 h 712"/>
                              <a:gd name="T48" fmla="*/ 2147483646 w 728"/>
                              <a:gd name="T49" fmla="*/ 2147483646 h 712"/>
                              <a:gd name="T50" fmla="*/ 2147483646 w 728"/>
                              <a:gd name="T51" fmla="*/ 2147483646 h 712"/>
                              <a:gd name="T52" fmla="*/ 2147483646 w 728"/>
                              <a:gd name="T53" fmla="*/ 2147483646 h 712"/>
                              <a:gd name="T54" fmla="*/ 2147483646 w 728"/>
                              <a:gd name="T55" fmla="*/ 2147483646 h 712"/>
                              <a:gd name="T56" fmla="*/ 2147483646 w 728"/>
                              <a:gd name="T57" fmla="*/ 2147483646 h 712"/>
                              <a:gd name="T58" fmla="*/ 2147483646 w 728"/>
                              <a:gd name="T59" fmla="*/ 2147483646 h 712"/>
                              <a:gd name="T60" fmla="*/ 2147483646 w 728"/>
                              <a:gd name="T61" fmla="*/ 2147483646 h 712"/>
                              <a:gd name="T62" fmla="*/ 2147483646 w 728"/>
                              <a:gd name="T63" fmla="*/ 2147483646 h 712"/>
                              <a:gd name="T64" fmla="*/ 2147483646 w 728"/>
                              <a:gd name="T65" fmla="*/ 2147483646 h 712"/>
                              <a:gd name="T66" fmla="*/ 2147483646 w 728"/>
                              <a:gd name="T67" fmla="*/ 2147483646 h 712"/>
                              <a:gd name="T68" fmla="*/ 2147483646 w 728"/>
                              <a:gd name="T69" fmla="*/ 2147483646 h 712"/>
                              <a:gd name="T70" fmla="*/ 2147483646 w 728"/>
                              <a:gd name="T71" fmla="*/ 2147483646 h 712"/>
                              <a:gd name="T72" fmla="*/ 2147483646 w 728"/>
                              <a:gd name="T73" fmla="*/ 2147483646 h 712"/>
                              <a:gd name="T74" fmla="*/ 2147483646 w 728"/>
                              <a:gd name="T75" fmla="*/ 2147483646 h 712"/>
                              <a:gd name="T76" fmla="*/ 2147483646 w 728"/>
                              <a:gd name="T77" fmla="*/ 2147483646 h 712"/>
                              <a:gd name="T78" fmla="*/ 2147483646 w 728"/>
                              <a:gd name="T79" fmla="*/ 2147483646 h 712"/>
                              <a:gd name="T80" fmla="*/ 2147483646 w 728"/>
                              <a:gd name="T81" fmla="*/ 2147483646 h 712"/>
                              <a:gd name="T82" fmla="*/ 2147483646 w 728"/>
                              <a:gd name="T83" fmla="*/ 2147483646 h 712"/>
                              <a:gd name="T84" fmla="*/ 2147483646 w 728"/>
                              <a:gd name="T85" fmla="*/ 2147483646 h 712"/>
                              <a:gd name="T86" fmla="*/ 2147483646 w 728"/>
                              <a:gd name="T87" fmla="*/ 2147483646 h 712"/>
                              <a:gd name="T88" fmla="*/ 2147483646 w 728"/>
                              <a:gd name="T89" fmla="*/ 2147483646 h 712"/>
                              <a:gd name="T90" fmla="*/ 2147483646 w 728"/>
                              <a:gd name="T91" fmla="*/ 2147483646 h 712"/>
                              <a:gd name="T92" fmla="*/ 2147483646 w 728"/>
                              <a:gd name="T93" fmla="*/ 2147483646 h 712"/>
                              <a:gd name="T94" fmla="*/ 2147483646 w 728"/>
                              <a:gd name="T95" fmla="*/ 2147483646 h 712"/>
                              <a:gd name="T96" fmla="*/ 0 w 728"/>
                              <a:gd name="T97" fmla="*/ 2147483646 h 712"/>
                              <a:gd name="T98" fmla="*/ 2147483646 w 728"/>
                              <a:gd name="T99" fmla="*/ 2147483646 h 712"/>
                              <a:gd name="T100" fmla="*/ 2147483646 w 728"/>
                              <a:gd name="T101" fmla="*/ 2147483646 h 712"/>
                              <a:gd name="T102" fmla="*/ 2147483646 w 728"/>
                              <a:gd name="T103" fmla="*/ 2147483646 h 712"/>
                              <a:gd name="T104" fmla="*/ 2147483646 w 728"/>
                              <a:gd name="T105" fmla="*/ 2147483646 h 712"/>
                              <a:gd name="T106" fmla="*/ 2147483646 w 728"/>
                              <a:gd name="T107" fmla="*/ 2147483646 h 712"/>
                              <a:gd name="T108" fmla="*/ 2147483646 w 728"/>
                              <a:gd name="T109" fmla="*/ 2147483646 h 712"/>
                              <a:gd name="T110" fmla="*/ 2147483646 w 728"/>
                              <a:gd name="T111" fmla="*/ 2147483646 h 712"/>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728"/>
                              <a:gd name="T169" fmla="*/ 0 h 712"/>
                              <a:gd name="T170" fmla="*/ 728 w 728"/>
                              <a:gd name="T171" fmla="*/ 712 h 712"/>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728" h="712">
                                <a:moveTo>
                                  <a:pt x="104" y="432"/>
                                </a:moveTo>
                                <a:lnTo>
                                  <a:pt x="128" y="392"/>
                                </a:lnTo>
                                <a:lnTo>
                                  <a:pt x="168" y="400"/>
                                </a:lnTo>
                                <a:lnTo>
                                  <a:pt x="160" y="320"/>
                                </a:lnTo>
                                <a:lnTo>
                                  <a:pt x="192" y="264"/>
                                </a:lnTo>
                                <a:lnTo>
                                  <a:pt x="224" y="232"/>
                                </a:lnTo>
                                <a:lnTo>
                                  <a:pt x="192" y="224"/>
                                </a:lnTo>
                                <a:lnTo>
                                  <a:pt x="192" y="192"/>
                                </a:lnTo>
                                <a:lnTo>
                                  <a:pt x="256" y="144"/>
                                </a:lnTo>
                                <a:lnTo>
                                  <a:pt x="344" y="112"/>
                                </a:lnTo>
                                <a:lnTo>
                                  <a:pt x="384" y="88"/>
                                </a:lnTo>
                                <a:lnTo>
                                  <a:pt x="456" y="96"/>
                                </a:lnTo>
                                <a:lnTo>
                                  <a:pt x="480" y="8"/>
                                </a:lnTo>
                                <a:lnTo>
                                  <a:pt x="512" y="0"/>
                                </a:lnTo>
                                <a:lnTo>
                                  <a:pt x="520" y="56"/>
                                </a:lnTo>
                                <a:lnTo>
                                  <a:pt x="560" y="72"/>
                                </a:lnTo>
                                <a:lnTo>
                                  <a:pt x="576" y="136"/>
                                </a:lnTo>
                                <a:lnTo>
                                  <a:pt x="528" y="184"/>
                                </a:lnTo>
                                <a:lnTo>
                                  <a:pt x="592" y="216"/>
                                </a:lnTo>
                                <a:lnTo>
                                  <a:pt x="608" y="272"/>
                                </a:lnTo>
                                <a:lnTo>
                                  <a:pt x="664" y="288"/>
                                </a:lnTo>
                                <a:lnTo>
                                  <a:pt x="704" y="344"/>
                                </a:lnTo>
                                <a:lnTo>
                                  <a:pt x="696" y="408"/>
                                </a:lnTo>
                                <a:lnTo>
                                  <a:pt x="728" y="432"/>
                                </a:lnTo>
                                <a:lnTo>
                                  <a:pt x="688" y="448"/>
                                </a:lnTo>
                                <a:lnTo>
                                  <a:pt x="680" y="488"/>
                                </a:lnTo>
                                <a:lnTo>
                                  <a:pt x="712" y="520"/>
                                </a:lnTo>
                                <a:lnTo>
                                  <a:pt x="688" y="544"/>
                                </a:lnTo>
                                <a:lnTo>
                                  <a:pt x="704" y="576"/>
                                </a:lnTo>
                                <a:lnTo>
                                  <a:pt x="672" y="584"/>
                                </a:lnTo>
                                <a:lnTo>
                                  <a:pt x="680" y="624"/>
                                </a:lnTo>
                                <a:lnTo>
                                  <a:pt x="648" y="632"/>
                                </a:lnTo>
                                <a:lnTo>
                                  <a:pt x="640" y="712"/>
                                </a:lnTo>
                                <a:lnTo>
                                  <a:pt x="592" y="688"/>
                                </a:lnTo>
                                <a:lnTo>
                                  <a:pt x="560" y="672"/>
                                </a:lnTo>
                                <a:lnTo>
                                  <a:pt x="528" y="672"/>
                                </a:lnTo>
                                <a:lnTo>
                                  <a:pt x="504" y="656"/>
                                </a:lnTo>
                                <a:lnTo>
                                  <a:pt x="456" y="648"/>
                                </a:lnTo>
                                <a:lnTo>
                                  <a:pt x="424" y="624"/>
                                </a:lnTo>
                                <a:lnTo>
                                  <a:pt x="384" y="640"/>
                                </a:lnTo>
                                <a:lnTo>
                                  <a:pt x="360" y="624"/>
                                </a:lnTo>
                                <a:lnTo>
                                  <a:pt x="320" y="608"/>
                                </a:lnTo>
                                <a:lnTo>
                                  <a:pt x="288" y="600"/>
                                </a:lnTo>
                                <a:lnTo>
                                  <a:pt x="240" y="600"/>
                                </a:lnTo>
                                <a:lnTo>
                                  <a:pt x="200" y="616"/>
                                </a:lnTo>
                                <a:lnTo>
                                  <a:pt x="144" y="624"/>
                                </a:lnTo>
                                <a:lnTo>
                                  <a:pt x="88" y="616"/>
                                </a:lnTo>
                                <a:lnTo>
                                  <a:pt x="40" y="608"/>
                                </a:lnTo>
                                <a:lnTo>
                                  <a:pt x="0" y="576"/>
                                </a:lnTo>
                                <a:lnTo>
                                  <a:pt x="16" y="536"/>
                                </a:lnTo>
                                <a:lnTo>
                                  <a:pt x="24" y="512"/>
                                </a:lnTo>
                                <a:lnTo>
                                  <a:pt x="32" y="488"/>
                                </a:lnTo>
                                <a:lnTo>
                                  <a:pt x="80" y="480"/>
                                </a:lnTo>
                                <a:lnTo>
                                  <a:pt x="120" y="464"/>
                                </a:lnTo>
                                <a:lnTo>
                                  <a:pt x="120" y="440"/>
                                </a:lnTo>
                                <a:lnTo>
                                  <a:pt x="104" y="432"/>
                                </a:lnTo>
                                <a:close/>
                              </a:path>
                            </a:pathLst>
                          </a:custGeom>
                          <a:grpFill/>
                          <a:ln w="9525">
                            <a:solidFill>
                              <a:schemeClr val="bg2"/>
                            </a:solidFill>
                            <a:round/>
                            <a:headEnd/>
                            <a:tailEnd/>
                          </a:ln>
                        </wps:spPr>
                        <wps:txbx>
                          <w:txbxContent>
                            <w:p w14:paraId="161DE566" w14:textId="77777777" w:rsidR="008A3E06" w:rsidRDefault="008A3E06" w:rsidP="005B1E3F">
                              <w:pPr>
                                <w:rPr>
                                  <w:rFonts w:eastAsia="Times New Roman"/>
                                </w:rPr>
                              </w:pPr>
                            </w:p>
                          </w:txbxContent>
                        </wps:txbx>
                        <wps:bodyPr/>
                      </wps:wsp>
                      <wps:wsp>
                        <wps:cNvPr id="264" name="Freeform 264"/>
                        <wps:cNvSpPr>
                          <a:spLocks/>
                        </wps:cNvSpPr>
                        <wps:spPr bwMode="auto">
                          <a:xfrm>
                            <a:off x="564125" y="1996073"/>
                            <a:ext cx="824060" cy="919881"/>
                          </a:xfrm>
                          <a:custGeom>
                            <a:avLst/>
                            <a:gdLst>
                              <a:gd name="T0" fmla="*/ 2147483646 w 688"/>
                              <a:gd name="T1" fmla="*/ 2147483646 h 768"/>
                              <a:gd name="T2" fmla="*/ 2147483646 w 688"/>
                              <a:gd name="T3" fmla="*/ 2147483646 h 768"/>
                              <a:gd name="T4" fmla="*/ 2147483646 w 688"/>
                              <a:gd name="T5" fmla="*/ 2147483646 h 768"/>
                              <a:gd name="T6" fmla="*/ 2147483646 w 688"/>
                              <a:gd name="T7" fmla="*/ 2147483646 h 768"/>
                              <a:gd name="T8" fmla="*/ 2147483646 w 688"/>
                              <a:gd name="T9" fmla="*/ 2147483646 h 768"/>
                              <a:gd name="T10" fmla="*/ 2147483646 w 688"/>
                              <a:gd name="T11" fmla="*/ 2147483646 h 768"/>
                              <a:gd name="T12" fmla="*/ 2147483646 w 688"/>
                              <a:gd name="T13" fmla="*/ 2147483646 h 768"/>
                              <a:gd name="T14" fmla="*/ 2147483646 w 688"/>
                              <a:gd name="T15" fmla="*/ 2147483646 h 768"/>
                              <a:gd name="T16" fmla="*/ 2147483646 w 688"/>
                              <a:gd name="T17" fmla="*/ 2147483646 h 768"/>
                              <a:gd name="T18" fmla="*/ 2147483646 w 688"/>
                              <a:gd name="T19" fmla="*/ 2147483646 h 768"/>
                              <a:gd name="T20" fmla="*/ 2147483646 w 688"/>
                              <a:gd name="T21" fmla="*/ 2147483646 h 768"/>
                              <a:gd name="T22" fmla="*/ 2147483646 w 688"/>
                              <a:gd name="T23" fmla="*/ 2147483646 h 768"/>
                              <a:gd name="T24" fmla="*/ 2147483646 w 688"/>
                              <a:gd name="T25" fmla="*/ 2147483646 h 768"/>
                              <a:gd name="T26" fmla="*/ 2147483646 w 688"/>
                              <a:gd name="T27" fmla="*/ 2147483646 h 768"/>
                              <a:gd name="T28" fmla="*/ 2147483646 w 688"/>
                              <a:gd name="T29" fmla="*/ 2147483646 h 768"/>
                              <a:gd name="T30" fmla="*/ 2147483646 w 688"/>
                              <a:gd name="T31" fmla="*/ 2147483646 h 768"/>
                              <a:gd name="T32" fmla="*/ 2147483646 w 688"/>
                              <a:gd name="T33" fmla="*/ 2147483646 h 768"/>
                              <a:gd name="T34" fmla="*/ 2147483646 w 688"/>
                              <a:gd name="T35" fmla="*/ 2147483646 h 768"/>
                              <a:gd name="T36" fmla="*/ 2147483646 w 688"/>
                              <a:gd name="T37" fmla="*/ 2147483646 h 768"/>
                              <a:gd name="T38" fmla="*/ 2147483646 w 688"/>
                              <a:gd name="T39" fmla="*/ 2147483646 h 768"/>
                              <a:gd name="T40" fmla="*/ 2147483646 w 688"/>
                              <a:gd name="T41" fmla="*/ 2147483646 h 768"/>
                              <a:gd name="T42" fmla="*/ 2147483646 w 688"/>
                              <a:gd name="T43" fmla="*/ 2147483646 h 768"/>
                              <a:gd name="T44" fmla="*/ 2147483646 w 688"/>
                              <a:gd name="T45" fmla="*/ 0 h 768"/>
                              <a:gd name="T46" fmla="*/ 2147483646 w 688"/>
                              <a:gd name="T47" fmla="*/ 2147483646 h 768"/>
                              <a:gd name="T48" fmla="*/ 2147483646 w 688"/>
                              <a:gd name="T49" fmla="*/ 2147483646 h 768"/>
                              <a:gd name="T50" fmla="*/ 2147483646 w 688"/>
                              <a:gd name="T51" fmla="*/ 2147483646 h 768"/>
                              <a:gd name="T52" fmla="*/ 2147483646 w 688"/>
                              <a:gd name="T53" fmla="*/ 2147483646 h 768"/>
                              <a:gd name="T54" fmla="*/ 2147483646 w 688"/>
                              <a:gd name="T55" fmla="*/ 2147483646 h 768"/>
                              <a:gd name="T56" fmla="*/ 2147483646 w 688"/>
                              <a:gd name="T57" fmla="*/ 2147483646 h 768"/>
                              <a:gd name="T58" fmla="*/ 2147483646 w 688"/>
                              <a:gd name="T59" fmla="*/ 2147483646 h 768"/>
                              <a:gd name="T60" fmla="*/ 2147483646 w 688"/>
                              <a:gd name="T61" fmla="*/ 2147483646 h 768"/>
                              <a:gd name="T62" fmla="*/ 2147483646 w 688"/>
                              <a:gd name="T63" fmla="*/ 2147483646 h 768"/>
                              <a:gd name="T64" fmla="*/ 2147483646 w 688"/>
                              <a:gd name="T65" fmla="*/ 2147483646 h 768"/>
                              <a:gd name="T66" fmla="*/ 2147483646 w 688"/>
                              <a:gd name="T67" fmla="*/ 2147483646 h 768"/>
                              <a:gd name="T68" fmla="*/ 2147483646 w 688"/>
                              <a:gd name="T69" fmla="*/ 2147483646 h 768"/>
                              <a:gd name="T70" fmla="*/ 2147483646 w 688"/>
                              <a:gd name="T71" fmla="*/ 2147483646 h 768"/>
                              <a:gd name="T72" fmla="*/ 2147483646 w 688"/>
                              <a:gd name="T73" fmla="*/ 2147483646 h 768"/>
                              <a:gd name="T74" fmla="*/ 2147483646 w 688"/>
                              <a:gd name="T75" fmla="*/ 2147483646 h 768"/>
                              <a:gd name="T76" fmla="*/ 2147483646 w 688"/>
                              <a:gd name="T77" fmla="*/ 2147483646 h 768"/>
                              <a:gd name="T78" fmla="*/ 2147483646 w 688"/>
                              <a:gd name="T79" fmla="*/ 2147483646 h 768"/>
                              <a:gd name="T80" fmla="*/ 2147483646 w 688"/>
                              <a:gd name="T81" fmla="*/ 2147483646 h 768"/>
                              <a:gd name="T82" fmla="*/ 2147483646 w 688"/>
                              <a:gd name="T83" fmla="*/ 2147483646 h 768"/>
                              <a:gd name="T84" fmla="*/ 2147483646 w 688"/>
                              <a:gd name="T85" fmla="*/ 2147483646 h 768"/>
                              <a:gd name="T86" fmla="*/ 2147483646 w 688"/>
                              <a:gd name="T87" fmla="*/ 2147483646 h 768"/>
                              <a:gd name="T88" fmla="*/ 2147483646 w 688"/>
                              <a:gd name="T89" fmla="*/ 2147483646 h 768"/>
                              <a:gd name="T90" fmla="*/ 2147483646 w 688"/>
                              <a:gd name="T91" fmla="*/ 2147483646 h 768"/>
                              <a:gd name="T92" fmla="*/ 2147483646 w 688"/>
                              <a:gd name="T93" fmla="*/ 2147483646 h 768"/>
                              <a:gd name="T94" fmla="*/ 2147483646 w 688"/>
                              <a:gd name="T95" fmla="*/ 2147483646 h 768"/>
                              <a:gd name="T96" fmla="*/ 0 w 688"/>
                              <a:gd name="T97" fmla="*/ 2147483646 h 768"/>
                              <a:gd name="T98" fmla="*/ 0 w 688"/>
                              <a:gd name="T99" fmla="*/ 2147483646 h 768"/>
                              <a:gd name="T100" fmla="*/ 2147483646 w 688"/>
                              <a:gd name="T101" fmla="*/ 2147483646 h 768"/>
                              <a:gd name="T102" fmla="*/ 2147483646 w 688"/>
                              <a:gd name="T103" fmla="*/ 2147483646 h 768"/>
                              <a:gd name="T104" fmla="*/ 2147483646 w 688"/>
                              <a:gd name="T105" fmla="*/ 2147483646 h 768"/>
                              <a:gd name="T106" fmla="*/ 2147483646 w 688"/>
                              <a:gd name="T107" fmla="*/ 2147483646 h 768"/>
                              <a:gd name="T108" fmla="*/ 2147483646 w 688"/>
                              <a:gd name="T109" fmla="*/ 2147483646 h 768"/>
                              <a:gd name="T110" fmla="*/ 2147483646 w 688"/>
                              <a:gd name="T111" fmla="*/ 2147483646 h 768"/>
                              <a:gd name="T112" fmla="*/ 2147483646 w 688"/>
                              <a:gd name="T113" fmla="*/ 2147483646 h 768"/>
                              <a:gd name="T114" fmla="*/ 2147483646 w 688"/>
                              <a:gd name="T115" fmla="*/ 2147483646 h 768"/>
                              <a:gd name="T116" fmla="*/ 2147483646 w 688"/>
                              <a:gd name="T117" fmla="*/ 2147483646 h 76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88"/>
                              <a:gd name="T178" fmla="*/ 0 h 768"/>
                              <a:gd name="T179" fmla="*/ 688 w 688"/>
                              <a:gd name="T180" fmla="*/ 768 h 768"/>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88" h="768">
                                <a:moveTo>
                                  <a:pt x="304" y="744"/>
                                </a:moveTo>
                                <a:lnTo>
                                  <a:pt x="336" y="736"/>
                                </a:lnTo>
                                <a:lnTo>
                                  <a:pt x="352" y="768"/>
                                </a:lnTo>
                                <a:lnTo>
                                  <a:pt x="376" y="744"/>
                                </a:lnTo>
                                <a:lnTo>
                                  <a:pt x="360" y="680"/>
                                </a:lnTo>
                                <a:lnTo>
                                  <a:pt x="400" y="640"/>
                                </a:lnTo>
                                <a:lnTo>
                                  <a:pt x="400" y="592"/>
                                </a:lnTo>
                                <a:lnTo>
                                  <a:pt x="432" y="592"/>
                                </a:lnTo>
                                <a:lnTo>
                                  <a:pt x="464" y="640"/>
                                </a:lnTo>
                                <a:lnTo>
                                  <a:pt x="504" y="632"/>
                                </a:lnTo>
                                <a:lnTo>
                                  <a:pt x="536" y="552"/>
                                </a:lnTo>
                                <a:lnTo>
                                  <a:pt x="600" y="440"/>
                                </a:lnTo>
                                <a:lnTo>
                                  <a:pt x="672" y="384"/>
                                </a:lnTo>
                                <a:lnTo>
                                  <a:pt x="616" y="344"/>
                                </a:lnTo>
                                <a:lnTo>
                                  <a:pt x="616" y="312"/>
                                </a:lnTo>
                                <a:lnTo>
                                  <a:pt x="656" y="280"/>
                                </a:lnTo>
                                <a:lnTo>
                                  <a:pt x="648" y="200"/>
                                </a:lnTo>
                                <a:lnTo>
                                  <a:pt x="688" y="168"/>
                                </a:lnTo>
                                <a:lnTo>
                                  <a:pt x="600" y="32"/>
                                </a:lnTo>
                                <a:lnTo>
                                  <a:pt x="560" y="16"/>
                                </a:lnTo>
                                <a:lnTo>
                                  <a:pt x="512" y="16"/>
                                </a:lnTo>
                                <a:lnTo>
                                  <a:pt x="464" y="56"/>
                                </a:lnTo>
                                <a:lnTo>
                                  <a:pt x="432" y="0"/>
                                </a:lnTo>
                                <a:lnTo>
                                  <a:pt x="392" y="64"/>
                                </a:lnTo>
                                <a:lnTo>
                                  <a:pt x="360" y="72"/>
                                </a:lnTo>
                                <a:lnTo>
                                  <a:pt x="360" y="120"/>
                                </a:lnTo>
                                <a:lnTo>
                                  <a:pt x="320" y="128"/>
                                </a:lnTo>
                                <a:lnTo>
                                  <a:pt x="192" y="64"/>
                                </a:lnTo>
                                <a:lnTo>
                                  <a:pt x="144" y="80"/>
                                </a:lnTo>
                                <a:lnTo>
                                  <a:pt x="128" y="136"/>
                                </a:lnTo>
                                <a:lnTo>
                                  <a:pt x="80" y="152"/>
                                </a:lnTo>
                                <a:lnTo>
                                  <a:pt x="112" y="184"/>
                                </a:lnTo>
                                <a:lnTo>
                                  <a:pt x="72" y="208"/>
                                </a:lnTo>
                                <a:lnTo>
                                  <a:pt x="112" y="264"/>
                                </a:lnTo>
                                <a:lnTo>
                                  <a:pt x="96" y="304"/>
                                </a:lnTo>
                                <a:lnTo>
                                  <a:pt x="64" y="336"/>
                                </a:lnTo>
                                <a:lnTo>
                                  <a:pt x="72" y="360"/>
                                </a:lnTo>
                                <a:lnTo>
                                  <a:pt x="64" y="376"/>
                                </a:lnTo>
                                <a:lnTo>
                                  <a:pt x="48" y="384"/>
                                </a:lnTo>
                                <a:lnTo>
                                  <a:pt x="48" y="408"/>
                                </a:lnTo>
                                <a:lnTo>
                                  <a:pt x="40" y="440"/>
                                </a:lnTo>
                                <a:lnTo>
                                  <a:pt x="8" y="440"/>
                                </a:lnTo>
                                <a:lnTo>
                                  <a:pt x="8" y="472"/>
                                </a:lnTo>
                                <a:lnTo>
                                  <a:pt x="24" y="472"/>
                                </a:lnTo>
                                <a:lnTo>
                                  <a:pt x="64" y="496"/>
                                </a:lnTo>
                                <a:lnTo>
                                  <a:pt x="80" y="512"/>
                                </a:lnTo>
                                <a:lnTo>
                                  <a:pt x="80" y="536"/>
                                </a:lnTo>
                                <a:lnTo>
                                  <a:pt x="48" y="544"/>
                                </a:lnTo>
                                <a:lnTo>
                                  <a:pt x="0" y="544"/>
                                </a:lnTo>
                                <a:lnTo>
                                  <a:pt x="0" y="568"/>
                                </a:lnTo>
                                <a:lnTo>
                                  <a:pt x="16" y="600"/>
                                </a:lnTo>
                                <a:lnTo>
                                  <a:pt x="64" y="608"/>
                                </a:lnTo>
                                <a:lnTo>
                                  <a:pt x="96" y="616"/>
                                </a:lnTo>
                                <a:lnTo>
                                  <a:pt x="112" y="672"/>
                                </a:lnTo>
                                <a:lnTo>
                                  <a:pt x="144" y="696"/>
                                </a:lnTo>
                                <a:lnTo>
                                  <a:pt x="192" y="688"/>
                                </a:lnTo>
                                <a:lnTo>
                                  <a:pt x="240" y="712"/>
                                </a:lnTo>
                                <a:lnTo>
                                  <a:pt x="288" y="720"/>
                                </a:lnTo>
                                <a:lnTo>
                                  <a:pt x="304" y="744"/>
                                </a:lnTo>
                                <a:close/>
                              </a:path>
                            </a:pathLst>
                          </a:custGeom>
                          <a:grpFill/>
                          <a:ln w="9525">
                            <a:solidFill>
                              <a:schemeClr val="bg2"/>
                            </a:solidFill>
                            <a:round/>
                            <a:headEnd/>
                            <a:tailEnd/>
                          </a:ln>
                        </wps:spPr>
                        <wps:txbx>
                          <w:txbxContent>
                            <w:p w14:paraId="66ADA708" w14:textId="77777777" w:rsidR="008A3E06" w:rsidRDefault="008A3E06" w:rsidP="005B1E3F">
                              <w:pPr>
                                <w:rPr>
                                  <w:rFonts w:eastAsia="Times New Roman"/>
                                </w:rPr>
                              </w:pPr>
                            </w:p>
                          </w:txbxContent>
                        </wps:txbx>
                        <wps:bodyPr/>
                      </wps:wsp>
                      <wps:wsp>
                        <wps:cNvPr id="265" name="Freeform 265"/>
                        <wps:cNvSpPr>
                          <a:spLocks/>
                        </wps:cNvSpPr>
                        <wps:spPr bwMode="auto">
                          <a:xfrm>
                            <a:off x="0" y="1564068"/>
                            <a:ext cx="1293582" cy="833642"/>
                          </a:xfrm>
                          <a:custGeom>
                            <a:avLst/>
                            <a:gdLst>
                              <a:gd name="T0" fmla="*/ 2147483646 w 1080"/>
                              <a:gd name="T1" fmla="*/ 2147483646 h 696"/>
                              <a:gd name="T2" fmla="*/ 2147483646 w 1080"/>
                              <a:gd name="T3" fmla="*/ 2147483646 h 696"/>
                              <a:gd name="T4" fmla="*/ 2147483646 w 1080"/>
                              <a:gd name="T5" fmla="*/ 2147483646 h 696"/>
                              <a:gd name="T6" fmla="*/ 2147483646 w 1080"/>
                              <a:gd name="T7" fmla="*/ 2147483646 h 696"/>
                              <a:gd name="T8" fmla="*/ 2147483646 w 1080"/>
                              <a:gd name="T9" fmla="*/ 2147483646 h 696"/>
                              <a:gd name="T10" fmla="*/ 2147483646 w 1080"/>
                              <a:gd name="T11" fmla="*/ 2147483646 h 696"/>
                              <a:gd name="T12" fmla="*/ 2147483646 w 1080"/>
                              <a:gd name="T13" fmla="*/ 2147483646 h 696"/>
                              <a:gd name="T14" fmla="*/ 2147483646 w 1080"/>
                              <a:gd name="T15" fmla="*/ 2147483646 h 696"/>
                              <a:gd name="T16" fmla="*/ 2147483646 w 1080"/>
                              <a:gd name="T17" fmla="*/ 2147483646 h 696"/>
                              <a:gd name="T18" fmla="*/ 2147483646 w 1080"/>
                              <a:gd name="T19" fmla="*/ 2147483646 h 696"/>
                              <a:gd name="T20" fmla="*/ 2147483646 w 1080"/>
                              <a:gd name="T21" fmla="*/ 2147483646 h 696"/>
                              <a:gd name="T22" fmla="*/ 2147483646 w 1080"/>
                              <a:gd name="T23" fmla="*/ 2147483646 h 696"/>
                              <a:gd name="T24" fmla="*/ 2147483646 w 1080"/>
                              <a:gd name="T25" fmla="*/ 2147483646 h 696"/>
                              <a:gd name="T26" fmla="*/ 2147483646 w 1080"/>
                              <a:gd name="T27" fmla="*/ 2147483646 h 696"/>
                              <a:gd name="T28" fmla="*/ 2147483646 w 1080"/>
                              <a:gd name="T29" fmla="*/ 2147483646 h 696"/>
                              <a:gd name="T30" fmla="*/ 2147483646 w 1080"/>
                              <a:gd name="T31" fmla="*/ 2147483646 h 696"/>
                              <a:gd name="T32" fmla="*/ 2147483646 w 1080"/>
                              <a:gd name="T33" fmla="*/ 2147483646 h 696"/>
                              <a:gd name="T34" fmla="*/ 2147483646 w 1080"/>
                              <a:gd name="T35" fmla="*/ 2147483646 h 696"/>
                              <a:gd name="T36" fmla="*/ 2147483646 w 1080"/>
                              <a:gd name="T37" fmla="*/ 2147483646 h 696"/>
                              <a:gd name="T38" fmla="*/ 2147483646 w 1080"/>
                              <a:gd name="T39" fmla="*/ 2147483646 h 696"/>
                              <a:gd name="T40" fmla="*/ 2147483646 w 1080"/>
                              <a:gd name="T41" fmla="*/ 2147483646 h 696"/>
                              <a:gd name="T42" fmla="*/ 2147483646 w 1080"/>
                              <a:gd name="T43" fmla="*/ 0 h 696"/>
                              <a:gd name="T44" fmla="*/ 2147483646 w 1080"/>
                              <a:gd name="T45" fmla="*/ 2147483646 h 696"/>
                              <a:gd name="T46" fmla="*/ 2147483646 w 1080"/>
                              <a:gd name="T47" fmla="*/ 2147483646 h 696"/>
                              <a:gd name="T48" fmla="*/ 2147483646 w 1080"/>
                              <a:gd name="T49" fmla="*/ 2147483646 h 696"/>
                              <a:gd name="T50" fmla="*/ 2147483646 w 1080"/>
                              <a:gd name="T51" fmla="*/ 2147483646 h 696"/>
                              <a:gd name="T52" fmla="*/ 2147483646 w 1080"/>
                              <a:gd name="T53" fmla="*/ 2147483646 h 696"/>
                              <a:gd name="T54" fmla="*/ 2147483646 w 1080"/>
                              <a:gd name="T55" fmla="*/ 2147483646 h 696"/>
                              <a:gd name="T56" fmla="*/ 2147483646 w 1080"/>
                              <a:gd name="T57" fmla="*/ 2147483646 h 696"/>
                              <a:gd name="T58" fmla="*/ 2147483646 w 1080"/>
                              <a:gd name="T59" fmla="*/ 2147483646 h 696"/>
                              <a:gd name="T60" fmla="*/ 2147483646 w 1080"/>
                              <a:gd name="T61" fmla="*/ 2147483646 h 696"/>
                              <a:gd name="T62" fmla="*/ 2147483646 w 1080"/>
                              <a:gd name="T63" fmla="*/ 2147483646 h 696"/>
                              <a:gd name="T64" fmla="*/ 2147483646 w 1080"/>
                              <a:gd name="T65" fmla="*/ 2147483646 h 696"/>
                              <a:gd name="T66" fmla="*/ 2147483646 w 1080"/>
                              <a:gd name="T67" fmla="*/ 2147483646 h 696"/>
                              <a:gd name="T68" fmla="*/ 2147483646 w 1080"/>
                              <a:gd name="T69" fmla="*/ 2147483646 h 696"/>
                              <a:gd name="T70" fmla="*/ 2147483646 w 1080"/>
                              <a:gd name="T71" fmla="*/ 2147483646 h 696"/>
                              <a:gd name="T72" fmla="*/ 2147483646 w 1080"/>
                              <a:gd name="T73" fmla="*/ 2147483646 h 69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080"/>
                              <a:gd name="T112" fmla="*/ 0 h 696"/>
                              <a:gd name="T113" fmla="*/ 1080 w 1080"/>
                              <a:gd name="T114" fmla="*/ 696 h 69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080" h="696">
                                <a:moveTo>
                                  <a:pt x="536" y="696"/>
                                </a:moveTo>
                                <a:lnTo>
                                  <a:pt x="584" y="624"/>
                                </a:lnTo>
                                <a:lnTo>
                                  <a:pt x="544" y="568"/>
                                </a:lnTo>
                                <a:lnTo>
                                  <a:pt x="584" y="544"/>
                                </a:lnTo>
                                <a:lnTo>
                                  <a:pt x="552" y="512"/>
                                </a:lnTo>
                                <a:lnTo>
                                  <a:pt x="600" y="496"/>
                                </a:lnTo>
                                <a:lnTo>
                                  <a:pt x="616" y="440"/>
                                </a:lnTo>
                                <a:lnTo>
                                  <a:pt x="664" y="424"/>
                                </a:lnTo>
                                <a:lnTo>
                                  <a:pt x="792" y="488"/>
                                </a:lnTo>
                                <a:lnTo>
                                  <a:pt x="832" y="480"/>
                                </a:lnTo>
                                <a:lnTo>
                                  <a:pt x="832" y="432"/>
                                </a:lnTo>
                                <a:lnTo>
                                  <a:pt x="864" y="424"/>
                                </a:lnTo>
                                <a:lnTo>
                                  <a:pt x="904" y="360"/>
                                </a:lnTo>
                                <a:lnTo>
                                  <a:pt x="936" y="416"/>
                                </a:lnTo>
                                <a:lnTo>
                                  <a:pt x="984" y="376"/>
                                </a:lnTo>
                                <a:lnTo>
                                  <a:pt x="1032" y="376"/>
                                </a:lnTo>
                                <a:lnTo>
                                  <a:pt x="1080" y="312"/>
                                </a:lnTo>
                                <a:lnTo>
                                  <a:pt x="1048" y="256"/>
                                </a:lnTo>
                                <a:lnTo>
                                  <a:pt x="1008" y="248"/>
                                </a:lnTo>
                                <a:lnTo>
                                  <a:pt x="1008" y="200"/>
                                </a:lnTo>
                                <a:lnTo>
                                  <a:pt x="976" y="192"/>
                                </a:lnTo>
                                <a:lnTo>
                                  <a:pt x="912" y="232"/>
                                </a:lnTo>
                                <a:lnTo>
                                  <a:pt x="840" y="176"/>
                                </a:lnTo>
                                <a:lnTo>
                                  <a:pt x="784" y="192"/>
                                </a:lnTo>
                                <a:lnTo>
                                  <a:pt x="752" y="160"/>
                                </a:lnTo>
                                <a:lnTo>
                                  <a:pt x="720" y="208"/>
                                </a:lnTo>
                                <a:lnTo>
                                  <a:pt x="688" y="208"/>
                                </a:lnTo>
                                <a:lnTo>
                                  <a:pt x="672" y="168"/>
                                </a:lnTo>
                                <a:lnTo>
                                  <a:pt x="624" y="184"/>
                                </a:lnTo>
                                <a:lnTo>
                                  <a:pt x="592" y="120"/>
                                </a:lnTo>
                                <a:lnTo>
                                  <a:pt x="568" y="120"/>
                                </a:lnTo>
                                <a:lnTo>
                                  <a:pt x="552" y="160"/>
                                </a:lnTo>
                                <a:lnTo>
                                  <a:pt x="488" y="168"/>
                                </a:lnTo>
                                <a:lnTo>
                                  <a:pt x="464" y="152"/>
                                </a:lnTo>
                                <a:lnTo>
                                  <a:pt x="432" y="152"/>
                                </a:lnTo>
                                <a:lnTo>
                                  <a:pt x="408" y="104"/>
                                </a:lnTo>
                                <a:lnTo>
                                  <a:pt x="352" y="120"/>
                                </a:lnTo>
                                <a:lnTo>
                                  <a:pt x="280" y="24"/>
                                </a:lnTo>
                                <a:lnTo>
                                  <a:pt x="216" y="8"/>
                                </a:lnTo>
                                <a:lnTo>
                                  <a:pt x="192" y="32"/>
                                </a:lnTo>
                                <a:lnTo>
                                  <a:pt x="176" y="40"/>
                                </a:lnTo>
                                <a:lnTo>
                                  <a:pt x="160" y="32"/>
                                </a:lnTo>
                                <a:lnTo>
                                  <a:pt x="144" y="8"/>
                                </a:lnTo>
                                <a:lnTo>
                                  <a:pt x="112" y="0"/>
                                </a:lnTo>
                                <a:lnTo>
                                  <a:pt x="104" y="24"/>
                                </a:lnTo>
                                <a:lnTo>
                                  <a:pt x="72" y="24"/>
                                </a:lnTo>
                                <a:lnTo>
                                  <a:pt x="48" y="8"/>
                                </a:lnTo>
                                <a:lnTo>
                                  <a:pt x="16" y="24"/>
                                </a:lnTo>
                                <a:lnTo>
                                  <a:pt x="0" y="32"/>
                                </a:lnTo>
                                <a:lnTo>
                                  <a:pt x="24" y="80"/>
                                </a:lnTo>
                                <a:lnTo>
                                  <a:pt x="40" y="128"/>
                                </a:lnTo>
                                <a:lnTo>
                                  <a:pt x="72" y="152"/>
                                </a:lnTo>
                                <a:lnTo>
                                  <a:pt x="96" y="176"/>
                                </a:lnTo>
                                <a:lnTo>
                                  <a:pt x="128" y="192"/>
                                </a:lnTo>
                                <a:lnTo>
                                  <a:pt x="160" y="224"/>
                                </a:lnTo>
                                <a:lnTo>
                                  <a:pt x="176" y="264"/>
                                </a:lnTo>
                                <a:lnTo>
                                  <a:pt x="200" y="304"/>
                                </a:lnTo>
                                <a:lnTo>
                                  <a:pt x="224" y="296"/>
                                </a:lnTo>
                                <a:lnTo>
                                  <a:pt x="240" y="304"/>
                                </a:lnTo>
                                <a:lnTo>
                                  <a:pt x="232" y="360"/>
                                </a:lnTo>
                                <a:lnTo>
                                  <a:pt x="216" y="384"/>
                                </a:lnTo>
                                <a:lnTo>
                                  <a:pt x="216" y="416"/>
                                </a:lnTo>
                                <a:lnTo>
                                  <a:pt x="240" y="440"/>
                                </a:lnTo>
                                <a:lnTo>
                                  <a:pt x="232" y="456"/>
                                </a:lnTo>
                                <a:lnTo>
                                  <a:pt x="216" y="472"/>
                                </a:lnTo>
                                <a:lnTo>
                                  <a:pt x="248" y="488"/>
                                </a:lnTo>
                                <a:lnTo>
                                  <a:pt x="280" y="536"/>
                                </a:lnTo>
                                <a:lnTo>
                                  <a:pt x="312" y="584"/>
                                </a:lnTo>
                                <a:lnTo>
                                  <a:pt x="360" y="608"/>
                                </a:lnTo>
                                <a:lnTo>
                                  <a:pt x="384" y="600"/>
                                </a:lnTo>
                                <a:lnTo>
                                  <a:pt x="408" y="640"/>
                                </a:lnTo>
                                <a:lnTo>
                                  <a:pt x="464" y="672"/>
                                </a:lnTo>
                                <a:lnTo>
                                  <a:pt x="512" y="688"/>
                                </a:lnTo>
                                <a:lnTo>
                                  <a:pt x="536" y="696"/>
                                </a:lnTo>
                                <a:close/>
                              </a:path>
                            </a:pathLst>
                          </a:custGeom>
                          <a:grpFill/>
                          <a:ln w="9525">
                            <a:solidFill>
                              <a:schemeClr val="bg2"/>
                            </a:solidFill>
                            <a:round/>
                            <a:headEnd/>
                            <a:tailEnd/>
                          </a:ln>
                        </wps:spPr>
                        <wps:txbx>
                          <w:txbxContent>
                            <w:p w14:paraId="75469729" w14:textId="77777777" w:rsidR="008A3E06" w:rsidRDefault="008A3E06" w:rsidP="005B1E3F">
                              <w:pPr>
                                <w:rPr>
                                  <w:rFonts w:eastAsia="Times New Roman"/>
                                </w:rPr>
                              </w:pPr>
                            </w:p>
                          </w:txbxContent>
                        </wps:txbx>
                        <wps:bodyPr/>
                      </wps:wsp>
                      <wps:wsp>
                        <wps:cNvPr id="266" name="Freeform 266"/>
                        <wps:cNvSpPr>
                          <a:spLocks/>
                        </wps:cNvSpPr>
                        <wps:spPr bwMode="auto">
                          <a:xfrm>
                            <a:off x="273037" y="1199984"/>
                            <a:ext cx="1130688" cy="642002"/>
                          </a:xfrm>
                          <a:custGeom>
                            <a:avLst/>
                            <a:gdLst>
                              <a:gd name="T0" fmla="*/ 0 w 944"/>
                              <a:gd name="T1" fmla="*/ 2147483646 h 536"/>
                              <a:gd name="T2" fmla="*/ 2147483646 w 944"/>
                              <a:gd name="T3" fmla="*/ 2147483646 h 536"/>
                              <a:gd name="T4" fmla="*/ 2147483646 w 944"/>
                              <a:gd name="T5" fmla="*/ 2147483646 h 536"/>
                              <a:gd name="T6" fmla="*/ 2147483646 w 944"/>
                              <a:gd name="T7" fmla="*/ 2147483646 h 536"/>
                              <a:gd name="T8" fmla="*/ 2147483646 w 944"/>
                              <a:gd name="T9" fmla="*/ 2147483646 h 536"/>
                              <a:gd name="T10" fmla="*/ 2147483646 w 944"/>
                              <a:gd name="T11" fmla="*/ 2147483646 h 536"/>
                              <a:gd name="T12" fmla="*/ 2147483646 w 944"/>
                              <a:gd name="T13" fmla="*/ 2147483646 h 536"/>
                              <a:gd name="T14" fmla="*/ 2147483646 w 944"/>
                              <a:gd name="T15" fmla="*/ 2147483646 h 536"/>
                              <a:gd name="T16" fmla="*/ 2147483646 w 944"/>
                              <a:gd name="T17" fmla="*/ 2147483646 h 536"/>
                              <a:gd name="T18" fmla="*/ 2147483646 w 944"/>
                              <a:gd name="T19" fmla="*/ 2147483646 h 536"/>
                              <a:gd name="T20" fmla="*/ 2147483646 w 944"/>
                              <a:gd name="T21" fmla="*/ 2147483646 h 536"/>
                              <a:gd name="T22" fmla="*/ 2147483646 w 944"/>
                              <a:gd name="T23" fmla="*/ 2147483646 h 536"/>
                              <a:gd name="T24" fmla="*/ 2147483646 w 944"/>
                              <a:gd name="T25" fmla="*/ 2147483646 h 536"/>
                              <a:gd name="T26" fmla="*/ 2147483646 w 944"/>
                              <a:gd name="T27" fmla="*/ 2147483646 h 536"/>
                              <a:gd name="T28" fmla="*/ 2147483646 w 944"/>
                              <a:gd name="T29" fmla="*/ 2147483646 h 536"/>
                              <a:gd name="T30" fmla="*/ 2147483646 w 944"/>
                              <a:gd name="T31" fmla="*/ 2147483646 h 536"/>
                              <a:gd name="T32" fmla="*/ 2147483646 w 944"/>
                              <a:gd name="T33" fmla="*/ 2147483646 h 536"/>
                              <a:gd name="T34" fmla="*/ 2147483646 w 944"/>
                              <a:gd name="T35" fmla="*/ 2147483646 h 536"/>
                              <a:gd name="T36" fmla="*/ 2147483646 w 944"/>
                              <a:gd name="T37" fmla="*/ 2147483646 h 536"/>
                              <a:gd name="T38" fmla="*/ 2147483646 w 944"/>
                              <a:gd name="T39" fmla="*/ 2147483646 h 536"/>
                              <a:gd name="T40" fmla="*/ 2147483646 w 944"/>
                              <a:gd name="T41" fmla="*/ 2147483646 h 536"/>
                              <a:gd name="T42" fmla="*/ 2147483646 w 944"/>
                              <a:gd name="T43" fmla="*/ 2147483646 h 536"/>
                              <a:gd name="T44" fmla="*/ 2147483646 w 944"/>
                              <a:gd name="T45" fmla="*/ 2147483646 h 536"/>
                              <a:gd name="T46" fmla="*/ 2147483646 w 944"/>
                              <a:gd name="T47" fmla="*/ 2147483646 h 536"/>
                              <a:gd name="T48" fmla="*/ 2147483646 w 944"/>
                              <a:gd name="T49" fmla="*/ 2147483646 h 536"/>
                              <a:gd name="T50" fmla="*/ 2147483646 w 944"/>
                              <a:gd name="T51" fmla="*/ 2147483646 h 536"/>
                              <a:gd name="T52" fmla="*/ 2147483646 w 944"/>
                              <a:gd name="T53" fmla="*/ 2147483646 h 536"/>
                              <a:gd name="T54" fmla="*/ 2147483646 w 944"/>
                              <a:gd name="T55" fmla="*/ 2147483646 h 536"/>
                              <a:gd name="T56" fmla="*/ 2147483646 w 944"/>
                              <a:gd name="T57" fmla="*/ 2147483646 h 536"/>
                              <a:gd name="T58" fmla="*/ 2147483646 w 944"/>
                              <a:gd name="T59" fmla="*/ 2147483646 h 536"/>
                              <a:gd name="T60" fmla="*/ 2147483646 w 944"/>
                              <a:gd name="T61" fmla="*/ 2147483646 h 536"/>
                              <a:gd name="T62" fmla="*/ 2147483646 w 944"/>
                              <a:gd name="T63" fmla="*/ 2147483646 h 536"/>
                              <a:gd name="T64" fmla="*/ 2147483646 w 944"/>
                              <a:gd name="T65" fmla="*/ 2147483646 h 536"/>
                              <a:gd name="T66" fmla="*/ 2147483646 w 944"/>
                              <a:gd name="T67" fmla="*/ 2147483646 h 536"/>
                              <a:gd name="T68" fmla="*/ 2147483646 w 944"/>
                              <a:gd name="T69" fmla="*/ 2147483646 h 536"/>
                              <a:gd name="T70" fmla="*/ 2147483646 w 944"/>
                              <a:gd name="T71" fmla="*/ 2147483646 h 536"/>
                              <a:gd name="T72" fmla="*/ 2147483646 w 944"/>
                              <a:gd name="T73" fmla="*/ 0 h 536"/>
                              <a:gd name="T74" fmla="*/ 2147483646 w 944"/>
                              <a:gd name="T75" fmla="*/ 0 h 536"/>
                              <a:gd name="T76" fmla="*/ 2147483646 w 944"/>
                              <a:gd name="T77" fmla="*/ 2147483646 h 536"/>
                              <a:gd name="T78" fmla="*/ 2147483646 w 944"/>
                              <a:gd name="T79" fmla="*/ 2147483646 h 536"/>
                              <a:gd name="T80" fmla="*/ 2147483646 w 944"/>
                              <a:gd name="T81" fmla="*/ 2147483646 h 536"/>
                              <a:gd name="T82" fmla="*/ 2147483646 w 944"/>
                              <a:gd name="T83" fmla="*/ 2147483646 h 536"/>
                              <a:gd name="T84" fmla="*/ 2147483646 w 944"/>
                              <a:gd name="T85" fmla="*/ 2147483646 h 536"/>
                              <a:gd name="T86" fmla="*/ 2147483646 w 944"/>
                              <a:gd name="T87" fmla="*/ 2147483646 h 536"/>
                              <a:gd name="T88" fmla="*/ 2147483646 w 944"/>
                              <a:gd name="T89" fmla="*/ 2147483646 h 536"/>
                              <a:gd name="T90" fmla="*/ 2147483646 w 944"/>
                              <a:gd name="T91" fmla="*/ 2147483646 h 536"/>
                              <a:gd name="T92" fmla="*/ 2147483646 w 944"/>
                              <a:gd name="T93" fmla="*/ 2147483646 h 536"/>
                              <a:gd name="T94" fmla="*/ 2147483646 w 944"/>
                              <a:gd name="T95" fmla="*/ 2147483646 h 536"/>
                              <a:gd name="T96" fmla="*/ 2147483646 w 944"/>
                              <a:gd name="T97" fmla="*/ 2147483646 h 536"/>
                              <a:gd name="T98" fmla="*/ 2147483646 w 944"/>
                              <a:gd name="T99" fmla="*/ 2147483646 h 536"/>
                              <a:gd name="T100" fmla="*/ 2147483646 w 944"/>
                              <a:gd name="T101" fmla="*/ 2147483646 h 536"/>
                              <a:gd name="T102" fmla="*/ 2147483646 w 944"/>
                              <a:gd name="T103" fmla="*/ 2147483646 h 536"/>
                              <a:gd name="T104" fmla="*/ 2147483646 w 944"/>
                              <a:gd name="T105" fmla="*/ 2147483646 h 536"/>
                              <a:gd name="T106" fmla="*/ 2147483646 w 944"/>
                              <a:gd name="T107" fmla="*/ 2147483646 h 536"/>
                              <a:gd name="T108" fmla="*/ 2147483646 w 944"/>
                              <a:gd name="T109" fmla="*/ 2147483646 h 536"/>
                              <a:gd name="T110" fmla="*/ 2147483646 w 944"/>
                              <a:gd name="T111" fmla="*/ 2147483646 h 536"/>
                              <a:gd name="T112" fmla="*/ 2147483646 w 944"/>
                              <a:gd name="T113" fmla="*/ 2147483646 h 536"/>
                              <a:gd name="T114" fmla="*/ 2147483646 w 944"/>
                              <a:gd name="T115" fmla="*/ 2147483646 h 536"/>
                              <a:gd name="T116" fmla="*/ 2147483646 w 944"/>
                              <a:gd name="T117" fmla="*/ 2147483646 h 536"/>
                              <a:gd name="T118" fmla="*/ 0 w 944"/>
                              <a:gd name="T119" fmla="*/ 2147483646 h 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944"/>
                              <a:gd name="T181" fmla="*/ 0 h 536"/>
                              <a:gd name="T182" fmla="*/ 944 w 944"/>
                              <a:gd name="T183" fmla="*/ 536 h 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944" h="536">
                                <a:moveTo>
                                  <a:pt x="0" y="312"/>
                                </a:moveTo>
                                <a:lnTo>
                                  <a:pt x="64" y="328"/>
                                </a:lnTo>
                                <a:lnTo>
                                  <a:pt x="136" y="424"/>
                                </a:lnTo>
                                <a:lnTo>
                                  <a:pt x="192" y="408"/>
                                </a:lnTo>
                                <a:lnTo>
                                  <a:pt x="216" y="456"/>
                                </a:lnTo>
                                <a:lnTo>
                                  <a:pt x="248" y="456"/>
                                </a:lnTo>
                                <a:lnTo>
                                  <a:pt x="272" y="472"/>
                                </a:lnTo>
                                <a:lnTo>
                                  <a:pt x="336" y="464"/>
                                </a:lnTo>
                                <a:lnTo>
                                  <a:pt x="352" y="424"/>
                                </a:lnTo>
                                <a:lnTo>
                                  <a:pt x="376" y="424"/>
                                </a:lnTo>
                                <a:lnTo>
                                  <a:pt x="408" y="488"/>
                                </a:lnTo>
                                <a:lnTo>
                                  <a:pt x="456" y="472"/>
                                </a:lnTo>
                                <a:lnTo>
                                  <a:pt x="472" y="512"/>
                                </a:lnTo>
                                <a:lnTo>
                                  <a:pt x="504" y="512"/>
                                </a:lnTo>
                                <a:lnTo>
                                  <a:pt x="536" y="464"/>
                                </a:lnTo>
                                <a:lnTo>
                                  <a:pt x="568" y="496"/>
                                </a:lnTo>
                                <a:lnTo>
                                  <a:pt x="624" y="480"/>
                                </a:lnTo>
                                <a:lnTo>
                                  <a:pt x="696" y="536"/>
                                </a:lnTo>
                                <a:lnTo>
                                  <a:pt x="760" y="496"/>
                                </a:lnTo>
                                <a:lnTo>
                                  <a:pt x="776" y="464"/>
                                </a:lnTo>
                                <a:lnTo>
                                  <a:pt x="808" y="448"/>
                                </a:lnTo>
                                <a:lnTo>
                                  <a:pt x="808" y="424"/>
                                </a:lnTo>
                                <a:lnTo>
                                  <a:pt x="848" y="400"/>
                                </a:lnTo>
                                <a:lnTo>
                                  <a:pt x="856" y="328"/>
                                </a:lnTo>
                                <a:lnTo>
                                  <a:pt x="904" y="328"/>
                                </a:lnTo>
                                <a:lnTo>
                                  <a:pt x="944" y="224"/>
                                </a:lnTo>
                                <a:lnTo>
                                  <a:pt x="896" y="200"/>
                                </a:lnTo>
                                <a:lnTo>
                                  <a:pt x="832" y="200"/>
                                </a:lnTo>
                                <a:lnTo>
                                  <a:pt x="768" y="128"/>
                                </a:lnTo>
                                <a:lnTo>
                                  <a:pt x="728" y="120"/>
                                </a:lnTo>
                                <a:lnTo>
                                  <a:pt x="720" y="80"/>
                                </a:lnTo>
                                <a:lnTo>
                                  <a:pt x="632" y="40"/>
                                </a:lnTo>
                                <a:lnTo>
                                  <a:pt x="608" y="48"/>
                                </a:lnTo>
                                <a:lnTo>
                                  <a:pt x="568" y="8"/>
                                </a:lnTo>
                                <a:lnTo>
                                  <a:pt x="456" y="24"/>
                                </a:lnTo>
                                <a:lnTo>
                                  <a:pt x="424" y="40"/>
                                </a:lnTo>
                                <a:lnTo>
                                  <a:pt x="368" y="0"/>
                                </a:lnTo>
                                <a:lnTo>
                                  <a:pt x="352" y="0"/>
                                </a:lnTo>
                                <a:lnTo>
                                  <a:pt x="344" y="32"/>
                                </a:lnTo>
                                <a:lnTo>
                                  <a:pt x="320" y="48"/>
                                </a:lnTo>
                                <a:lnTo>
                                  <a:pt x="288" y="40"/>
                                </a:lnTo>
                                <a:lnTo>
                                  <a:pt x="272" y="72"/>
                                </a:lnTo>
                                <a:lnTo>
                                  <a:pt x="272" y="96"/>
                                </a:lnTo>
                                <a:lnTo>
                                  <a:pt x="256" y="112"/>
                                </a:lnTo>
                                <a:lnTo>
                                  <a:pt x="280" y="160"/>
                                </a:lnTo>
                                <a:lnTo>
                                  <a:pt x="264" y="176"/>
                                </a:lnTo>
                                <a:lnTo>
                                  <a:pt x="224" y="176"/>
                                </a:lnTo>
                                <a:lnTo>
                                  <a:pt x="216" y="224"/>
                                </a:lnTo>
                                <a:lnTo>
                                  <a:pt x="208" y="256"/>
                                </a:lnTo>
                                <a:lnTo>
                                  <a:pt x="192" y="256"/>
                                </a:lnTo>
                                <a:lnTo>
                                  <a:pt x="160" y="288"/>
                                </a:lnTo>
                                <a:lnTo>
                                  <a:pt x="136" y="264"/>
                                </a:lnTo>
                                <a:lnTo>
                                  <a:pt x="120" y="264"/>
                                </a:lnTo>
                                <a:lnTo>
                                  <a:pt x="104" y="256"/>
                                </a:lnTo>
                                <a:lnTo>
                                  <a:pt x="88" y="264"/>
                                </a:lnTo>
                                <a:lnTo>
                                  <a:pt x="64" y="248"/>
                                </a:lnTo>
                                <a:lnTo>
                                  <a:pt x="32" y="264"/>
                                </a:lnTo>
                                <a:lnTo>
                                  <a:pt x="16" y="272"/>
                                </a:lnTo>
                                <a:lnTo>
                                  <a:pt x="16" y="296"/>
                                </a:lnTo>
                                <a:lnTo>
                                  <a:pt x="0" y="312"/>
                                </a:lnTo>
                                <a:close/>
                              </a:path>
                            </a:pathLst>
                          </a:custGeom>
                          <a:grpFill/>
                          <a:ln w="9525">
                            <a:solidFill>
                              <a:schemeClr val="bg2"/>
                            </a:solidFill>
                            <a:round/>
                            <a:headEnd/>
                            <a:tailEnd/>
                          </a:ln>
                        </wps:spPr>
                        <wps:txbx>
                          <w:txbxContent>
                            <w:p w14:paraId="23B82D6A" w14:textId="77777777" w:rsidR="008A3E06" w:rsidRDefault="008A3E06" w:rsidP="005B1E3F">
                              <w:pPr>
                                <w:rPr>
                                  <w:rFonts w:eastAsia="Times New Roman"/>
                                </w:rPr>
                              </w:pPr>
                            </w:p>
                          </w:txbxContent>
                        </wps:txbx>
                        <wps:bodyPr/>
                      </wps:wsp>
                      <wps:wsp>
                        <wps:cNvPr id="267" name="Freeform 267"/>
                        <wps:cNvSpPr>
                          <a:spLocks/>
                        </wps:cNvSpPr>
                        <wps:spPr bwMode="auto">
                          <a:xfrm>
                            <a:off x="699751" y="471923"/>
                            <a:ext cx="776150" cy="996538"/>
                          </a:xfrm>
                          <a:custGeom>
                            <a:avLst/>
                            <a:gdLst>
                              <a:gd name="T0" fmla="*/ 2147483646 w 648"/>
                              <a:gd name="T1" fmla="*/ 2147483646 h 832"/>
                              <a:gd name="T2" fmla="*/ 2147483646 w 648"/>
                              <a:gd name="T3" fmla="*/ 2147483646 h 832"/>
                              <a:gd name="T4" fmla="*/ 2147483646 w 648"/>
                              <a:gd name="T5" fmla="*/ 2147483646 h 832"/>
                              <a:gd name="T6" fmla="*/ 2147483646 w 648"/>
                              <a:gd name="T7" fmla="*/ 2147483646 h 832"/>
                              <a:gd name="T8" fmla="*/ 2147483646 w 648"/>
                              <a:gd name="T9" fmla="*/ 2147483646 h 832"/>
                              <a:gd name="T10" fmla="*/ 2147483646 w 648"/>
                              <a:gd name="T11" fmla="*/ 2147483646 h 832"/>
                              <a:gd name="T12" fmla="*/ 2147483646 w 648"/>
                              <a:gd name="T13" fmla="*/ 2147483646 h 832"/>
                              <a:gd name="T14" fmla="*/ 2147483646 w 648"/>
                              <a:gd name="T15" fmla="*/ 2147483646 h 832"/>
                              <a:gd name="T16" fmla="*/ 2147483646 w 648"/>
                              <a:gd name="T17" fmla="*/ 2147483646 h 832"/>
                              <a:gd name="T18" fmla="*/ 2147483646 w 648"/>
                              <a:gd name="T19" fmla="*/ 2147483646 h 832"/>
                              <a:gd name="T20" fmla="*/ 2147483646 w 648"/>
                              <a:gd name="T21" fmla="*/ 2147483646 h 832"/>
                              <a:gd name="T22" fmla="*/ 2147483646 w 648"/>
                              <a:gd name="T23" fmla="*/ 2147483646 h 832"/>
                              <a:gd name="T24" fmla="*/ 2147483646 w 648"/>
                              <a:gd name="T25" fmla="*/ 2147483646 h 832"/>
                              <a:gd name="T26" fmla="*/ 2147483646 w 648"/>
                              <a:gd name="T27" fmla="*/ 2147483646 h 832"/>
                              <a:gd name="T28" fmla="*/ 2147483646 w 648"/>
                              <a:gd name="T29" fmla="*/ 2147483646 h 832"/>
                              <a:gd name="T30" fmla="*/ 2147483646 w 648"/>
                              <a:gd name="T31" fmla="*/ 2147483646 h 832"/>
                              <a:gd name="T32" fmla="*/ 2147483646 w 648"/>
                              <a:gd name="T33" fmla="*/ 2147483646 h 832"/>
                              <a:gd name="T34" fmla="*/ 2147483646 w 648"/>
                              <a:gd name="T35" fmla="*/ 2147483646 h 832"/>
                              <a:gd name="T36" fmla="*/ 2147483646 w 648"/>
                              <a:gd name="T37" fmla="*/ 2147483646 h 832"/>
                              <a:gd name="T38" fmla="*/ 2147483646 w 648"/>
                              <a:gd name="T39" fmla="*/ 2147483646 h 832"/>
                              <a:gd name="T40" fmla="*/ 2147483646 w 648"/>
                              <a:gd name="T41" fmla="*/ 2147483646 h 832"/>
                              <a:gd name="T42" fmla="*/ 2147483646 w 648"/>
                              <a:gd name="T43" fmla="*/ 2147483646 h 832"/>
                              <a:gd name="T44" fmla="*/ 2147483646 w 648"/>
                              <a:gd name="T45" fmla="*/ 2147483646 h 832"/>
                              <a:gd name="T46" fmla="*/ 2147483646 w 648"/>
                              <a:gd name="T47" fmla="*/ 2147483646 h 832"/>
                              <a:gd name="T48" fmla="*/ 2147483646 w 648"/>
                              <a:gd name="T49" fmla="*/ 2147483646 h 832"/>
                              <a:gd name="T50" fmla="*/ 2147483646 w 648"/>
                              <a:gd name="T51" fmla="*/ 2147483646 h 832"/>
                              <a:gd name="T52" fmla="*/ 2147483646 w 648"/>
                              <a:gd name="T53" fmla="*/ 2147483646 h 832"/>
                              <a:gd name="T54" fmla="*/ 2147483646 w 648"/>
                              <a:gd name="T55" fmla="*/ 2147483646 h 832"/>
                              <a:gd name="T56" fmla="*/ 2147483646 w 648"/>
                              <a:gd name="T57" fmla="*/ 2147483646 h 832"/>
                              <a:gd name="T58" fmla="*/ 2147483646 w 648"/>
                              <a:gd name="T59" fmla="*/ 2147483646 h 832"/>
                              <a:gd name="T60" fmla="*/ 2147483646 w 648"/>
                              <a:gd name="T61" fmla="*/ 2147483646 h 832"/>
                              <a:gd name="T62" fmla="*/ 2147483646 w 648"/>
                              <a:gd name="T63" fmla="*/ 2147483646 h 832"/>
                              <a:gd name="T64" fmla="*/ 2147483646 w 648"/>
                              <a:gd name="T65" fmla="*/ 2147483646 h 832"/>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648"/>
                              <a:gd name="T100" fmla="*/ 0 h 832"/>
                              <a:gd name="T101" fmla="*/ 648 w 648"/>
                              <a:gd name="T102" fmla="*/ 832 h 832"/>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648" h="832">
                                <a:moveTo>
                                  <a:pt x="0" y="608"/>
                                </a:moveTo>
                                <a:lnTo>
                                  <a:pt x="56" y="648"/>
                                </a:lnTo>
                                <a:lnTo>
                                  <a:pt x="88" y="632"/>
                                </a:lnTo>
                                <a:lnTo>
                                  <a:pt x="200" y="616"/>
                                </a:lnTo>
                                <a:lnTo>
                                  <a:pt x="240" y="656"/>
                                </a:lnTo>
                                <a:lnTo>
                                  <a:pt x="264" y="648"/>
                                </a:lnTo>
                                <a:lnTo>
                                  <a:pt x="352" y="688"/>
                                </a:lnTo>
                                <a:lnTo>
                                  <a:pt x="360" y="728"/>
                                </a:lnTo>
                                <a:lnTo>
                                  <a:pt x="400" y="736"/>
                                </a:lnTo>
                                <a:lnTo>
                                  <a:pt x="464" y="808"/>
                                </a:lnTo>
                                <a:lnTo>
                                  <a:pt x="528" y="808"/>
                                </a:lnTo>
                                <a:lnTo>
                                  <a:pt x="576" y="832"/>
                                </a:lnTo>
                                <a:lnTo>
                                  <a:pt x="592" y="784"/>
                                </a:lnTo>
                                <a:lnTo>
                                  <a:pt x="560" y="712"/>
                                </a:lnTo>
                                <a:lnTo>
                                  <a:pt x="592" y="672"/>
                                </a:lnTo>
                                <a:lnTo>
                                  <a:pt x="632" y="656"/>
                                </a:lnTo>
                                <a:lnTo>
                                  <a:pt x="624" y="608"/>
                                </a:lnTo>
                                <a:lnTo>
                                  <a:pt x="560" y="544"/>
                                </a:lnTo>
                                <a:lnTo>
                                  <a:pt x="616" y="536"/>
                                </a:lnTo>
                                <a:lnTo>
                                  <a:pt x="648" y="472"/>
                                </a:lnTo>
                                <a:lnTo>
                                  <a:pt x="616" y="448"/>
                                </a:lnTo>
                                <a:lnTo>
                                  <a:pt x="640" y="408"/>
                                </a:lnTo>
                                <a:lnTo>
                                  <a:pt x="632" y="376"/>
                                </a:lnTo>
                                <a:lnTo>
                                  <a:pt x="592" y="368"/>
                                </a:lnTo>
                                <a:lnTo>
                                  <a:pt x="552" y="312"/>
                                </a:lnTo>
                                <a:lnTo>
                                  <a:pt x="528" y="312"/>
                                </a:lnTo>
                                <a:lnTo>
                                  <a:pt x="512" y="280"/>
                                </a:lnTo>
                                <a:lnTo>
                                  <a:pt x="568" y="248"/>
                                </a:lnTo>
                                <a:lnTo>
                                  <a:pt x="568" y="216"/>
                                </a:lnTo>
                                <a:lnTo>
                                  <a:pt x="600" y="208"/>
                                </a:lnTo>
                                <a:lnTo>
                                  <a:pt x="592" y="168"/>
                                </a:lnTo>
                                <a:lnTo>
                                  <a:pt x="552" y="128"/>
                                </a:lnTo>
                                <a:lnTo>
                                  <a:pt x="496" y="136"/>
                                </a:lnTo>
                                <a:lnTo>
                                  <a:pt x="464" y="96"/>
                                </a:lnTo>
                                <a:lnTo>
                                  <a:pt x="424" y="96"/>
                                </a:lnTo>
                                <a:lnTo>
                                  <a:pt x="432" y="40"/>
                                </a:lnTo>
                                <a:lnTo>
                                  <a:pt x="352" y="0"/>
                                </a:lnTo>
                                <a:lnTo>
                                  <a:pt x="320" y="24"/>
                                </a:lnTo>
                                <a:lnTo>
                                  <a:pt x="264" y="40"/>
                                </a:lnTo>
                                <a:lnTo>
                                  <a:pt x="256" y="72"/>
                                </a:lnTo>
                                <a:lnTo>
                                  <a:pt x="272" y="120"/>
                                </a:lnTo>
                                <a:lnTo>
                                  <a:pt x="264" y="152"/>
                                </a:lnTo>
                                <a:lnTo>
                                  <a:pt x="240" y="168"/>
                                </a:lnTo>
                                <a:lnTo>
                                  <a:pt x="216" y="168"/>
                                </a:lnTo>
                                <a:lnTo>
                                  <a:pt x="208" y="184"/>
                                </a:lnTo>
                                <a:lnTo>
                                  <a:pt x="200" y="200"/>
                                </a:lnTo>
                                <a:lnTo>
                                  <a:pt x="192" y="208"/>
                                </a:lnTo>
                                <a:lnTo>
                                  <a:pt x="192" y="232"/>
                                </a:lnTo>
                                <a:lnTo>
                                  <a:pt x="184" y="240"/>
                                </a:lnTo>
                                <a:lnTo>
                                  <a:pt x="184" y="264"/>
                                </a:lnTo>
                                <a:lnTo>
                                  <a:pt x="168" y="296"/>
                                </a:lnTo>
                                <a:lnTo>
                                  <a:pt x="152" y="312"/>
                                </a:lnTo>
                                <a:lnTo>
                                  <a:pt x="128" y="328"/>
                                </a:lnTo>
                                <a:lnTo>
                                  <a:pt x="112" y="344"/>
                                </a:lnTo>
                                <a:lnTo>
                                  <a:pt x="96" y="360"/>
                                </a:lnTo>
                                <a:lnTo>
                                  <a:pt x="88" y="376"/>
                                </a:lnTo>
                                <a:lnTo>
                                  <a:pt x="104" y="400"/>
                                </a:lnTo>
                                <a:lnTo>
                                  <a:pt x="96" y="424"/>
                                </a:lnTo>
                                <a:lnTo>
                                  <a:pt x="80" y="448"/>
                                </a:lnTo>
                                <a:lnTo>
                                  <a:pt x="56" y="448"/>
                                </a:lnTo>
                                <a:lnTo>
                                  <a:pt x="72" y="480"/>
                                </a:lnTo>
                                <a:lnTo>
                                  <a:pt x="40" y="504"/>
                                </a:lnTo>
                                <a:lnTo>
                                  <a:pt x="24" y="520"/>
                                </a:lnTo>
                                <a:lnTo>
                                  <a:pt x="8" y="544"/>
                                </a:lnTo>
                                <a:lnTo>
                                  <a:pt x="0" y="568"/>
                                </a:lnTo>
                                <a:lnTo>
                                  <a:pt x="32" y="576"/>
                                </a:lnTo>
                                <a:lnTo>
                                  <a:pt x="0" y="608"/>
                                </a:lnTo>
                                <a:close/>
                              </a:path>
                            </a:pathLst>
                          </a:custGeom>
                          <a:grpFill/>
                          <a:ln w="9525">
                            <a:solidFill>
                              <a:schemeClr val="bg2"/>
                            </a:solidFill>
                            <a:round/>
                            <a:headEnd/>
                            <a:tailEnd/>
                          </a:ln>
                        </wps:spPr>
                        <wps:txbx>
                          <w:txbxContent>
                            <w:p w14:paraId="4D1F0D58" w14:textId="77777777" w:rsidR="008A3E06" w:rsidRDefault="008A3E06" w:rsidP="005B1E3F">
                              <w:pPr>
                                <w:rPr>
                                  <w:rFonts w:eastAsia="Times New Roman"/>
                                </w:rPr>
                              </w:pPr>
                            </w:p>
                          </w:txbxContent>
                        </wps:txbx>
                        <wps:bodyPr/>
                      </wps:wsp>
                      <wps:wsp>
                        <wps:cNvPr id="268" name="Freeform 268"/>
                        <wps:cNvSpPr>
                          <a:spLocks/>
                        </wps:cNvSpPr>
                        <wps:spPr bwMode="auto">
                          <a:xfrm>
                            <a:off x="2878305" y="2162217"/>
                            <a:ext cx="651583" cy="651584"/>
                          </a:xfrm>
                          <a:custGeom>
                            <a:avLst/>
                            <a:gdLst>
                              <a:gd name="T0" fmla="*/ 2147483646 w 544"/>
                              <a:gd name="T1" fmla="*/ 2147483646 h 544"/>
                              <a:gd name="T2" fmla="*/ 2147483646 w 544"/>
                              <a:gd name="T3" fmla="*/ 2147483646 h 544"/>
                              <a:gd name="T4" fmla="*/ 2147483646 w 544"/>
                              <a:gd name="T5" fmla="*/ 2147483646 h 544"/>
                              <a:gd name="T6" fmla="*/ 2147483646 w 544"/>
                              <a:gd name="T7" fmla="*/ 2147483646 h 544"/>
                              <a:gd name="T8" fmla="*/ 2147483646 w 544"/>
                              <a:gd name="T9" fmla="*/ 2147483646 h 544"/>
                              <a:gd name="T10" fmla="*/ 2147483646 w 544"/>
                              <a:gd name="T11" fmla="*/ 2147483646 h 544"/>
                              <a:gd name="T12" fmla="*/ 2147483646 w 544"/>
                              <a:gd name="T13" fmla="*/ 2147483646 h 544"/>
                              <a:gd name="T14" fmla="*/ 2147483646 w 544"/>
                              <a:gd name="T15" fmla="*/ 2147483646 h 544"/>
                              <a:gd name="T16" fmla="*/ 2147483646 w 544"/>
                              <a:gd name="T17" fmla="*/ 2147483646 h 544"/>
                              <a:gd name="T18" fmla="*/ 2147483646 w 544"/>
                              <a:gd name="T19" fmla="*/ 2147483646 h 544"/>
                              <a:gd name="T20" fmla="*/ 2147483646 w 544"/>
                              <a:gd name="T21" fmla="*/ 2147483646 h 544"/>
                              <a:gd name="T22" fmla="*/ 2147483646 w 544"/>
                              <a:gd name="T23" fmla="*/ 2147483646 h 544"/>
                              <a:gd name="T24" fmla="*/ 2147483646 w 544"/>
                              <a:gd name="T25" fmla="*/ 2147483646 h 544"/>
                              <a:gd name="T26" fmla="*/ 2147483646 w 544"/>
                              <a:gd name="T27" fmla="*/ 2147483646 h 544"/>
                              <a:gd name="T28" fmla="*/ 2147483646 w 544"/>
                              <a:gd name="T29" fmla="*/ 2147483646 h 544"/>
                              <a:gd name="T30" fmla="*/ 2147483646 w 544"/>
                              <a:gd name="T31" fmla="*/ 2147483646 h 544"/>
                              <a:gd name="T32" fmla="*/ 2147483646 w 544"/>
                              <a:gd name="T33" fmla="*/ 2147483646 h 544"/>
                              <a:gd name="T34" fmla="*/ 2147483646 w 544"/>
                              <a:gd name="T35" fmla="*/ 0 h 544"/>
                              <a:gd name="T36" fmla="*/ 2147483646 w 544"/>
                              <a:gd name="T37" fmla="*/ 2147483646 h 544"/>
                              <a:gd name="T38" fmla="*/ 2147483646 w 544"/>
                              <a:gd name="T39" fmla="*/ 2147483646 h 544"/>
                              <a:gd name="T40" fmla="*/ 2147483646 w 544"/>
                              <a:gd name="T41" fmla="*/ 2147483646 h 544"/>
                              <a:gd name="T42" fmla="*/ 2147483646 w 544"/>
                              <a:gd name="T43" fmla="*/ 2147483646 h 544"/>
                              <a:gd name="T44" fmla="*/ 2147483646 w 544"/>
                              <a:gd name="T45" fmla="*/ 2147483646 h 544"/>
                              <a:gd name="T46" fmla="*/ 2147483646 w 544"/>
                              <a:gd name="T47" fmla="*/ 2147483646 h 544"/>
                              <a:gd name="T48" fmla="*/ 0 w 544"/>
                              <a:gd name="T49" fmla="*/ 2147483646 h 544"/>
                              <a:gd name="T50" fmla="*/ 2147483646 w 544"/>
                              <a:gd name="T51" fmla="*/ 2147483646 h 544"/>
                              <a:gd name="T52" fmla="*/ 2147483646 w 544"/>
                              <a:gd name="T53" fmla="*/ 2147483646 h 544"/>
                              <a:gd name="T54" fmla="*/ 2147483646 w 544"/>
                              <a:gd name="T55" fmla="*/ 2147483646 h 544"/>
                              <a:gd name="T56" fmla="*/ 2147483646 w 544"/>
                              <a:gd name="T57" fmla="*/ 2147483646 h 544"/>
                              <a:gd name="T58" fmla="*/ 2147483646 w 544"/>
                              <a:gd name="T59" fmla="*/ 2147483646 h 544"/>
                              <a:gd name="T60" fmla="*/ 2147483646 w 544"/>
                              <a:gd name="T61" fmla="*/ 2147483646 h 544"/>
                              <a:gd name="T62" fmla="*/ 2147483646 w 544"/>
                              <a:gd name="T63" fmla="*/ 2147483646 h 544"/>
                              <a:gd name="T64" fmla="*/ 2147483646 w 544"/>
                              <a:gd name="T65" fmla="*/ 2147483646 h 544"/>
                              <a:gd name="T66" fmla="*/ 2147483646 w 544"/>
                              <a:gd name="T67" fmla="*/ 2147483646 h 544"/>
                              <a:gd name="T68" fmla="*/ 2147483646 w 544"/>
                              <a:gd name="T69" fmla="*/ 2147483646 h 544"/>
                              <a:gd name="T70" fmla="*/ 2147483646 w 544"/>
                              <a:gd name="T71" fmla="*/ 2147483646 h 544"/>
                              <a:gd name="T72" fmla="*/ 2147483646 w 544"/>
                              <a:gd name="T73" fmla="*/ 2147483646 h 5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44"/>
                              <a:gd name="T112" fmla="*/ 0 h 544"/>
                              <a:gd name="T113" fmla="*/ 544 w 544"/>
                              <a:gd name="T114" fmla="*/ 544 h 5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44" h="544">
                                <a:moveTo>
                                  <a:pt x="368" y="544"/>
                                </a:moveTo>
                                <a:lnTo>
                                  <a:pt x="400" y="504"/>
                                </a:lnTo>
                                <a:lnTo>
                                  <a:pt x="488" y="496"/>
                                </a:lnTo>
                                <a:lnTo>
                                  <a:pt x="504" y="464"/>
                                </a:lnTo>
                                <a:lnTo>
                                  <a:pt x="544" y="456"/>
                                </a:lnTo>
                                <a:lnTo>
                                  <a:pt x="496" y="392"/>
                                </a:lnTo>
                                <a:lnTo>
                                  <a:pt x="528" y="384"/>
                                </a:lnTo>
                                <a:lnTo>
                                  <a:pt x="520" y="344"/>
                                </a:lnTo>
                                <a:lnTo>
                                  <a:pt x="464" y="328"/>
                                </a:lnTo>
                                <a:lnTo>
                                  <a:pt x="448" y="248"/>
                                </a:lnTo>
                                <a:lnTo>
                                  <a:pt x="400" y="264"/>
                                </a:lnTo>
                                <a:lnTo>
                                  <a:pt x="392" y="232"/>
                                </a:lnTo>
                                <a:lnTo>
                                  <a:pt x="352" y="224"/>
                                </a:lnTo>
                                <a:lnTo>
                                  <a:pt x="360" y="160"/>
                                </a:lnTo>
                                <a:lnTo>
                                  <a:pt x="320" y="136"/>
                                </a:lnTo>
                                <a:lnTo>
                                  <a:pt x="320" y="72"/>
                                </a:lnTo>
                                <a:lnTo>
                                  <a:pt x="288" y="40"/>
                                </a:lnTo>
                                <a:lnTo>
                                  <a:pt x="224" y="0"/>
                                </a:lnTo>
                                <a:lnTo>
                                  <a:pt x="184" y="72"/>
                                </a:lnTo>
                                <a:lnTo>
                                  <a:pt x="104" y="32"/>
                                </a:lnTo>
                                <a:lnTo>
                                  <a:pt x="64" y="32"/>
                                </a:lnTo>
                                <a:lnTo>
                                  <a:pt x="48" y="48"/>
                                </a:lnTo>
                                <a:lnTo>
                                  <a:pt x="16" y="32"/>
                                </a:lnTo>
                                <a:lnTo>
                                  <a:pt x="8" y="64"/>
                                </a:lnTo>
                                <a:lnTo>
                                  <a:pt x="0" y="120"/>
                                </a:lnTo>
                                <a:lnTo>
                                  <a:pt x="64" y="176"/>
                                </a:lnTo>
                                <a:lnTo>
                                  <a:pt x="32" y="224"/>
                                </a:lnTo>
                                <a:lnTo>
                                  <a:pt x="112" y="304"/>
                                </a:lnTo>
                                <a:lnTo>
                                  <a:pt x="104" y="368"/>
                                </a:lnTo>
                                <a:lnTo>
                                  <a:pt x="160" y="384"/>
                                </a:lnTo>
                                <a:lnTo>
                                  <a:pt x="160" y="480"/>
                                </a:lnTo>
                                <a:lnTo>
                                  <a:pt x="192" y="480"/>
                                </a:lnTo>
                                <a:lnTo>
                                  <a:pt x="224" y="520"/>
                                </a:lnTo>
                                <a:lnTo>
                                  <a:pt x="224" y="544"/>
                                </a:lnTo>
                                <a:lnTo>
                                  <a:pt x="304" y="544"/>
                                </a:lnTo>
                                <a:lnTo>
                                  <a:pt x="328" y="528"/>
                                </a:lnTo>
                                <a:lnTo>
                                  <a:pt x="368" y="544"/>
                                </a:lnTo>
                                <a:close/>
                              </a:path>
                            </a:pathLst>
                          </a:custGeom>
                          <a:grpFill/>
                          <a:ln w="9525">
                            <a:solidFill>
                              <a:schemeClr val="bg2"/>
                            </a:solidFill>
                            <a:round/>
                            <a:headEnd/>
                            <a:tailEnd/>
                          </a:ln>
                        </wps:spPr>
                        <wps:txbx>
                          <w:txbxContent>
                            <w:p w14:paraId="7EF4053A" w14:textId="77777777" w:rsidR="008A3E06" w:rsidRDefault="008A3E06" w:rsidP="005B1E3F">
                              <w:pPr>
                                <w:rPr>
                                  <w:rFonts w:eastAsia="Times New Roman"/>
                                </w:rPr>
                              </w:pPr>
                            </w:p>
                          </w:txbxContent>
                        </wps:txbx>
                        <wps:bodyPr/>
                      </wps:wsp>
                      <wps:wsp>
                        <wps:cNvPr id="269" name="Freeform 269"/>
                        <wps:cNvSpPr>
                          <a:spLocks/>
                        </wps:cNvSpPr>
                        <wps:spPr bwMode="auto">
                          <a:xfrm>
                            <a:off x="1120470" y="90961"/>
                            <a:ext cx="804896" cy="632418"/>
                          </a:xfrm>
                          <a:custGeom>
                            <a:avLst/>
                            <a:gdLst>
                              <a:gd name="T0" fmla="*/ 0 w 672"/>
                              <a:gd name="T1" fmla="*/ 2147483646 h 528"/>
                              <a:gd name="T2" fmla="*/ 2147483646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2147483646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0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2147483646 w 672"/>
                              <a:gd name="T79" fmla="*/ 2147483646 h 528"/>
                              <a:gd name="T80" fmla="*/ 2147483646 w 672"/>
                              <a:gd name="T81" fmla="*/ 2147483646 h 528"/>
                              <a:gd name="T82" fmla="*/ 2147483646 w 672"/>
                              <a:gd name="T83" fmla="*/ 2147483646 h 528"/>
                              <a:gd name="T84" fmla="*/ 2147483646 w 672"/>
                              <a:gd name="T85" fmla="*/ 2147483646 h 528"/>
                              <a:gd name="T86" fmla="*/ 2147483646 w 672"/>
                              <a:gd name="T87" fmla="*/ 2147483646 h 528"/>
                              <a:gd name="T88" fmla="*/ 2147483646 w 672"/>
                              <a:gd name="T89" fmla="*/ 2147483646 h 528"/>
                              <a:gd name="T90" fmla="*/ 2147483646 w 672"/>
                              <a:gd name="T91" fmla="*/ 2147483646 h 528"/>
                              <a:gd name="T92" fmla="*/ 2147483646 w 672"/>
                              <a:gd name="T93" fmla="*/ 2147483646 h 528"/>
                              <a:gd name="T94" fmla="*/ 2147483646 w 672"/>
                              <a:gd name="T95" fmla="*/ 2147483646 h 528"/>
                              <a:gd name="T96" fmla="*/ 2147483646 w 672"/>
                              <a:gd name="T97" fmla="*/ 2147483646 h 528"/>
                              <a:gd name="T98" fmla="*/ 2147483646 w 672"/>
                              <a:gd name="T99" fmla="*/ 2147483646 h 528"/>
                              <a:gd name="T100" fmla="*/ 2147483646 w 672"/>
                              <a:gd name="T101" fmla="*/ 2147483646 h 528"/>
                              <a:gd name="T102" fmla="*/ 2147483646 w 672"/>
                              <a:gd name="T103" fmla="*/ 2147483646 h 528"/>
                              <a:gd name="T104" fmla="*/ 0 w 672"/>
                              <a:gd name="T105" fmla="*/ 2147483646 h 52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672"/>
                              <a:gd name="T160" fmla="*/ 0 h 528"/>
                              <a:gd name="T161" fmla="*/ 672 w 672"/>
                              <a:gd name="T162" fmla="*/ 528 h 52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672" h="528">
                                <a:moveTo>
                                  <a:pt x="0" y="320"/>
                                </a:moveTo>
                                <a:lnTo>
                                  <a:pt x="80" y="360"/>
                                </a:lnTo>
                                <a:lnTo>
                                  <a:pt x="72" y="416"/>
                                </a:lnTo>
                                <a:lnTo>
                                  <a:pt x="112" y="416"/>
                                </a:lnTo>
                                <a:lnTo>
                                  <a:pt x="144" y="456"/>
                                </a:lnTo>
                                <a:lnTo>
                                  <a:pt x="200" y="448"/>
                                </a:lnTo>
                                <a:lnTo>
                                  <a:pt x="240" y="488"/>
                                </a:lnTo>
                                <a:lnTo>
                                  <a:pt x="336" y="456"/>
                                </a:lnTo>
                                <a:lnTo>
                                  <a:pt x="320" y="488"/>
                                </a:lnTo>
                                <a:lnTo>
                                  <a:pt x="352" y="488"/>
                                </a:lnTo>
                                <a:lnTo>
                                  <a:pt x="408" y="528"/>
                                </a:lnTo>
                                <a:lnTo>
                                  <a:pt x="440" y="488"/>
                                </a:lnTo>
                                <a:lnTo>
                                  <a:pt x="440" y="480"/>
                                </a:lnTo>
                                <a:lnTo>
                                  <a:pt x="376" y="480"/>
                                </a:lnTo>
                                <a:lnTo>
                                  <a:pt x="376" y="440"/>
                                </a:lnTo>
                                <a:lnTo>
                                  <a:pt x="408" y="432"/>
                                </a:lnTo>
                                <a:lnTo>
                                  <a:pt x="400" y="384"/>
                                </a:lnTo>
                                <a:lnTo>
                                  <a:pt x="448" y="336"/>
                                </a:lnTo>
                                <a:lnTo>
                                  <a:pt x="512" y="368"/>
                                </a:lnTo>
                                <a:lnTo>
                                  <a:pt x="520" y="304"/>
                                </a:lnTo>
                                <a:lnTo>
                                  <a:pt x="544" y="264"/>
                                </a:lnTo>
                                <a:lnTo>
                                  <a:pt x="472" y="256"/>
                                </a:lnTo>
                                <a:lnTo>
                                  <a:pt x="480" y="224"/>
                                </a:lnTo>
                                <a:lnTo>
                                  <a:pt x="632" y="200"/>
                                </a:lnTo>
                                <a:lnTo>
                                  <a:pt x="672" y="128"/>
                                </a:lnTo>
                                <a:lnTo>
                                  <a:pt x="624" y="112"/>
                                </a:lnTo>
                                <a:lnTo>
                                  <a:pt x="624" y="72"/>
                                </a:lnTo>
                                <a:lnTo>
                                  <a:pt x="592" y="96"/>
                                </a:lnTo>
                                <a:lnTo>
                                  <a:pt x="568" y="80"/>
                                </a:lnTo>
                                <a:lnTo>
                                  <a:pt x="536" y="80"/>
                                </a:lnTo>
                                <a:lnTo>
                                  <a:pt x="520" y="56"/>
                                </a:lnTo>
                                <a:lnTo>
                                  <a:pt x="488" y="16"/>
                                </a:lnTo>
                                <a:lnTo>
                                  <a:pt x="464" y="16"/>
                                </a:lnTo>
                                <a:lnTo>
                                  <a:pt x="448" y="0"/>
                                </a:lnTo>
                                <a:lnTo>
                                  <a:pt x="424" y="24"/>
                                </a:lnTo>
                                <a:lnTo>
                                  <a:pt x="416" y="56"/>
                                </a:lnTo>
                                <a:lnTo>
                                  <a:pt x="384" y="88"/>
                                </a:lnTo>
                                <a:lnTo>
                                  <a:pt x="352" y="64"/>
                                </a:lnTo>
                                <a:lnTo>
                                  <a:pt x="344" y="96"/>
                                </a:lnTo>
                                <a:lnTo>
                                  <a:pt x="320" y="96"/>
                                </a:lnTo>
                                <a:lnTo>
                                  <a:pt x="304" y="136"/>
                                </a:lnTo>
                                <a:lnTo>
                                  <a:pt x="256" y="152"/>
                                </a:lnTo>
                                <a:lnTo>
                                  <a:pt x="280" y="184"/>
                                </a:lnTo>
                                <a:lnTo>
                                  <a:pt x="240" y="184"/>
                                </a:lnTo>
                                <a:lnTo>
                                  <a:pt x="216" y="216"/>
                                </a:lnTo>
                                <a:lnTo>
                                  <a:pt x="168" y="224"/>
                                </a:lnTo>
                                <a:lnTo>
                                  <a:pt x="136" y="200"/>
                                </a:lnTo>
                                <a:lnTo>
                                  <a:pt x="112" y="200"/>
                                </a:lnTo>
                                <a:lnTo>
                                  <a:pt x="104" y="232"/>
                                </a:lnTo>
                                <a:lnTo>
                                  <a:pt x="80" y="248"/>
                                </a:lnTo>
                                <a:lnTo>
                                  <a:pt x="56" y="232"/>
                                </a:lnTo>
                                <a:lnTo>
                                  <a:pt x="24" y="264"/>
                                </a:lnTo>
                                <a:lnTo>
                                  <a:pt x="0" y="320"/>
                                </a:lnTo>
                                <a:close/>
                              </a:path>
                            </a:pathLst>
                          </a:custGeom>
                          <a:grpFill/>
                          <a:ln w="9525">
                            <a:solidFill>
                              <a:schemeClr val="bg2"/>
                            </a:solidFill>
                            <a:round/>
                            <a:headEnd/>
                            <a:tailEnd/>
                          </a:ln>
                        </wps:spPr>
                        <wps:txbx>
                          <w:txbxContent>
                            <w:p w14:paraId="3C5EF3F8" w14:textId="77777777" w:rsidR="008A3E06" w:rsidRDefault="008A3E06" w:rsidP="005B1E3F">
                              <w:pPr>
                                <w:rPr>
                                  <w:rFonts w:eastAsia="Times New Roman"/>
                                </w:rPr>
                              </w:pPr>
                            </w:p>
                          </w:txbxContent>
                        </wps:txbx>
                        <wps:bodyPr/>
                      </wps:wsp>
                      <wps:wsp>
                        <wps:cNvPr id="270" name="Freeform 270"/>
                        <wps:cNvSpPr>
                          <a:spLocks/>
                        </wps:cNvSpPr>
                        <wps:spPr bwMode="auto">
                          <a:xfrm>
                            <a:off x="3099413" y="2770414"/>
                            <a:ext cx="325791" cy="373702"/>
                          </a:xfrm>
                          <a:custGeom>
                            <a:avLst/>
                            <a:gdLst>
                              <a:gd name="T0" fmla="*/ 2147483646 w 272"/>
                              <a:gd name="T1" fmla="*/ 2147483646 h 312"/>
                              <a:gd name="T2" fmla="*/ 2147483646 w 272"/>
                              <a:gd name="T3" fmla="*/ 2147483646 h 312"/>
                              <a:gd name="T4" fmla="*/ 2147483646 w 272"/>
                              <a:gd name="T5" fmla="*/ 2147483646 h 312"/>
                              <a:gd name="T6" fmla="*/ 2147483646 w 272"/>
                              <a:gd name="T7" fmla="*/ 2147483646 h 312"/>
                              <a:gd name="T8" fmla="*/ 2147483646 w 272"/>
                              <a:gd name="T9" fmla="*/ 2147483646 h 312"/>
                              <a:gd name="T10" fmla="*/ 2147483646 w 272"/>
                              <a:gd name="T11" fmla="*/ 2147483646 h 312"/>
                              <a:gd name="T12" fmla="*/ 2147483646 w 272"/>
                              <a:gd name="T13" fmla="*/ 2147483646 h 312"/>
                              <a:gd name="T14" fmla="*/ 2147483646 w 272"/>
                              <a:gd name="T15" fmla="*/ 2147483646 h 312"/>
                              <a:gd name="T16" fmla="*/ 2147483646 w 272"/>
                              <a:gd name="T17" fmla="*/ 0 h 312"/>
                              <a:gd name="T18" fmla="*/ 2147483646 w 272"/>
                              <a:gd name="T19" fmla="*/ 2147483646 h 312"/>
                              <a:gd name="T20" fmla="*/ 2147483646 w 272"/>
                              <a:gd name="T21" fmla="*/ 2147483646 h 312"/>
                              <a:gd name="T22" fmla="*/ 2147483646 w 272"/>
                              <a:gd name="T23" fmla="*/ 2147483646 h 312"/>
                              <a:gd name="T24" fmla="*/ 2147483646 w 272"/>
                              <a:gd name="T25" fmla="*/ 2147483646 h 312"/>
                              <a:gd name="T26" fmla="*/ 2147483646 w 272"/>
                              <a:gd name="T27" fmla="*/ 2147483646 h 312"/>
                              <a:gd name="T28" fmla="*/ 0 w 272"/>
                              <a:gd name="T29" fmla="*/ 2147483646 h 312"/>
                              <a:gd name="T30" fmla="*/ 2147483646 w 272"/>
                              <a:gd name="T31" fmla="*/ 2147483646 h 312"/>
                              <a:gd name="T32" fmla="*/ 2147483646 w 272"/>
                              <a:gd name="T33" fmla="*/ 2147483646 h 312"/>
                              <a:gd name="T34" fmla="*/ 2147483646 w 272"/>
                              <a:gd name="T35" fmla="*/ 2147483646 h 312"/>
                              <a:gd name="T36" fmla="*/ 2147483646 w 272"/>
                              <a:gd name="T37" fmla="*/ 2147483646 h 312"/>
                              <a:gd name="T38" fmla="*/ 2147483646 w 272"/>
                              <a:gd name="T39" fmla="*/ 2147483646 h 312"/>
                              <a:gd name="T40" fmla="*/ 2147483646 w 272"/>
                              <a:gd name="T41" fmla="*/ 2147483646 h 312"/>
                              <a:gd name="T42" fmla="*/ 2147483646 w 272"/>
                              <a:gd name="T43" fmla="*/ 2147483646 h 312"/>
                              <a:gd name="T44" fmla="*/ 2147483646 w 272"/>
                              <a:gd name="T45" fmla="*/ 2147483646 h 312"/>
                              <a:gd name="T46" fmla="*/ 2147483646 w 272"/>
                              <a:gd name="T47" fmla="*/ 2147483646 h 31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w 272"/>
                              <a:gd name="T73" fmla="*/ 0 h 312"/>
                              <a:gd name="T74" fmla="*/ 272 w 272"/>
                              <a:gd name="T75" fmla="*/ 312 h 312"/>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T72" t="T73" r="T74" b="T75"/>
                            <a:pathLst>
                              <a:path w="272" h="312">
                                <a:moveTo>
                                  <a:pt x="184" y="288"/>
                                </a:moveTo>
                                <a:lnTo>
                                  <a:pt x="216" y="240"/>
                                </a:lnTo>
                                <a:lnTo>
                                  <a:pt x="272" y="200"/>
                                </a:lnTo>
                                <a:lnTo>
                                  <a:pt x="232" y="176"/>
                                </a:lnTo>
                                <a:lnTo>
                                  <a:pt x="216" y="136"/>
                                </a:lnTo>
                                <a:lnTo>
                                  <a:pt x="200" y="120"/>
                                </a:lnTo>
                                <a:lnTo>
                                  <a:pt x="192" y="72"/>
                                </a:lnTo>
                                <a:lnTo>
                                  <a:pt x="168" y="16"/>
                                </a:lnTo>
                                <a:lnTo>
                                  <a:pt x="136" y="0"/>
                                </a:lnTo>
                                <a:lnTo>
                                  <a:pt x="112" y="16"/>
                                </a:lnTo>
                                <a:lnTo>
                                  <a:pt x="24" y="24"/>
                                </a:lnTo>
                                <a:lnTo>
                                  <a:pt x="32" y="56"/>
                                </a:lnTo>
                                <a:lnTo>
                                  <a:pt x="8" y="64"/>
                                </a:lnTo>
                                <a:lnTo>
                                  <a:pt x="32" y="104"/>
                                </a:lnTo>
                                <a:lnTo>
                                  <a:pt x="0" y="144"/>
                                </a:lnTo>
                                <a:lnTo>
                                  <a:pt x="40" y="184"/>
                                </a:lnTo>
                                <a:lnTo>
                                  <a:pt x="64" y="200"/>
                                </a:lnTo>
                                <a:lnTo>
                                  <a:pt x="40" y="216"/>
                                </a:lnTo>
                                <a:lnTo>
                                  <a:pt x="32" y="280"/>
                                </a:lnTo>
                                <a:lnTo>
                                  <a:pt x="80" y="280"/>
                                </a:lnTo>
                                <a:lnTo>
                                  <a:pt x="96" y="312"/>
                                </a:lnTo>
                                <a:lnTo>
                                  <a:pt x="128" y="280"/>
                                </a:lnTo>
                                <a:lnTo>
                                  <a:pt x="152" y="304"/>
                                </a:lnTo>
                                <a:lnTo>
                                  <a:pt x="184" y="288"/>
                                </a:lnTo>
                                <a:close/>
                              </a:path>
                            </a:pathLst>
                          </a:custGeom>
                          <a:solidFill>
                            <a:srgbClr val="558ED5"/>
                          </a:solidFill>
                          <a:ln w="9525">
                            <a:solidFill>
                              <a:schemeClr val="bg2"/>
                            </a:solidFill>
                            <a:round/>
                            <a:headEnd/>
                            <a:tailEnd/>
                          </a:ln>
                        </wps:spPr>
                        <wps:txbx>
                          <w:txbxContent>
                            <w:p w14:paraId="333221FC" w14:textId="77777777" w:rsidR="008A3E06" w:rsidRDefault="008A3E06" w:rsidP="005B1E3F">
                              <w:pPr>
                                <w:rPr>
                                  <w:rFonts w:eastAsia="Times New Roman"/>
                                </w:rPr>
                              </w:pPr>
                            </w:p>
                          </w:txbxContent>
                        </wps:txbx>
                        <wps:bodyPr/>
                      </wps:wsp>
                    </wpg:wgp>
                  </a:graphicData>
                </a:graphic>
              </wp:anchor>
            </w:drawing>
          </mc:Choice>
          <mc:Fallback>
            <w:pict>
              <v:group w14:anchorId="28D8EBC9" id="_x0000_s1120" style="position:absolute;left:0;text-align:left;margin-left:57.4pt;margin-top:3.1pt;width:218.65pt;height:151.25pt;z-index:251670528;mso-position-horizontal-relative:text;mso-position-vertical-relative:text" coordsize="52196,3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">
                <v:shape id="Freeform 230" o:spid="_x0000_s1121" style="position:absolute;left:32047;width:6899;height:6420;visibility:visible;mso-wrap-style:square;v-text-anchor:top" coordsize="576,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" adj="-11796480,,5400" path="m,192l48,168,72,128,96,64r,-24l184,32r16,l256,r88,16l360,48,392,32r,48l424,72r,40l472,184r,48l496,248r24,32l536,344r,40l576,424r-72,40l456,456r-24,56l400,488r-96,l328,512r-48,l224,536,208,504r32,-32l184,376r,-48l136,288r-16,24l64,240r-24,8l8,216,,192xe" filled="f" strokecolor="#eeece1 [3214]">
                  <v:stroke joinstyle="round"/>
                  <v:formulas/>
                  <v:path arrowok="t" o:connecttype="custom" o:connectlocs="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 textboxrect="0,0,576,536"/>
                  <v:textbox>
                    <w:txbxContent>
                      <w:p w14:paraId="11D730D5" w14:textId="77777777" w:rsidR="008A3E06" w:rsidRDefault="008A3E06" w:rsidP="005B1E3F">
                        <w:pPr>
                          <w:rPr>
                            <w:rFonts w:eastAsia="Times New Roman"/>
                          </w:rPr>
                        </w:pPr>
                      </w:p>
                    </w:txbxContent>
                  </v:textbox>
                </v:shape>
                <v:shape id="Freeform 231" o:spid="_x0000_s1122" style="position:absolute;left:34506;top:5110;width:8720;height:6420;visibility:visible;mso-wrap-style:square;v-text-anchor:top" coordsize="728,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" adj="-11796480,,5400" path="m368,l296,40,248,32,224,88,192,64r-96,l120,88r-48,l80,152,48,144r,32l,160r16,80l48,312r32,40l128,352r24,40l216,384r56,-40l296,392r-48,32l304,496r56,-8l392,456r40,40l496,464r,-48l536,424r16,56l592,440r8,56l640,536r16,-48l688,512r40,-8l704,400,656,376,616,352,600,320r-40,-8l560,256,528,208r-48,l464,160r,-64l424,88,400,48,368,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 textboxrect="0,0,728,536"/>
                  <v:textbox>
                    <w:txbxContent>
                      <w:p w14:paraId="4941A47B" w14:textId="77777777" w:rsidR="008A3E06" w:rsidRDefault="008A3E06" w:rsidP="005B1E3F">
                        <w:pPr>
                          <w:rPr>
                            <w:rFonts w:eastAsia="Times New Roman"/>
                          </w:rPr>
                        </w:pPr>
                      </w:p>
                    </w:txbxContent>
                  </v:textbox>
                </v:shape>
                <v:shape id="Freeform 232" o:spid="_x0000_s1123" style="position:absolute;left:26083;top:2228;width:9487;height:7091;visibility:visible;mso-wrap-style:square;v-text-anchor:top" coordsize="792,5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" adj="-11796480,,5400" path="m504,8r8,24l544,64r24,-8l624,128r16,-24l688,144r,48l744,288r-32,32l728,352r56,-24l792,392r-32,-8l760,416,712,400r16,80l664,424r-120,l480,432r-48,24l376,416r16,64l336,528r-8,56l240,592r16,-56l176,528r-40,56l96,552,56,576,16,560,32,496,8,456,32,408,8,360r40,l56,328,40,288,,264,32,232,8,176,72,152,96,104,136,56r48,-8l248,32r112,8l392,16r56,l472,r32,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0;2147483646,2147483646" o:connectangles="0,0,0,0,0,0,0,0,0,0,0,0,0,0,0,0,0,0,0,0,0,0,0,0,0,0,0,0,0,0,0,0,0,0,0,0,0,0,0,0,0,0,0,0,0,0,0,0,0,0,0,0" textboxrect="0,0,792,592"/>
                  <v:textbox>
                    <w:txbxContent>
                      <w:p w14:paraId="72B75C3C" w14:textId="77777777" w:rsidR="008A3E06" w:rsidRDefault="008A3E06" w:rsidP="005B1E3F">
                        <w:pPr>
                          <w:rPr>
                            <w:rFonts w:eastAsia="Times New Roman"/>
                          </w:rPr>
                        </w:pPr>
                      </w:p>
                    </w:txbxContent>
                  </v:textbox>
                </v:shape>
                <v:shape id="Freeform 233" o:spid="_x0000_s1124" style="position:absolute;left:29987;top:7150;width:8240;height:6133;visibility:visible;mso-wrap-style:square;v-text-anchor:top" coordsize="688,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" adj="-11796480,,5400" path="m688,320l632,248r48,-32l656,168r-56,40l536,216,512,176r-48,l432,136,400,64,336,8,216,8r-64,8l104,40,48,,64,64,8,112,,168r32,24l40,256r32,l80,304,48,280r-8,56l64,344r,112l96,512r24,-32l144,480r24,-24l200,480r56,-48l280,464,392,440r48,-56l520,384r32,-32l576,392r48,-16l648,408r40,-16l680,352r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 textboxrect="0,0,688,512"/>
                  <v:textbox>
                    <w:txbxContent>
                      <w:p w14:paraId="4873ACD6" w14:textId="77777777" w:rsidR="008A3E06" w:rsidRDefault="008A3E06" w:rsidP="005B1E3F">
                        <w:pPr>
                          <w:rPr>
                            <w:rFonts w:eastAsia="Times New Roman"/>
                          </w:rPr>
                        </w:pPr>
                      </w:p>
                    </w:txbxContent>
                  </v:textbox>
                </v:shape>
                <v:shape id="Freeform 234" o:spid="_x0000_s1125" style="position:absolute;left:25548;top:8440;width:7570;height:8720;visibility:visible;mso-wrap-style:square;v-text-anchor:top" coordsize="632,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" adj="-11796480,,5400" path="m176,56l216,r80,8l280,64r88,-8l400,80r8,64l440,144r8,48l416,168r-8,56l432,232r,112l464,400r24,-32l512,368r16,64l560,472r-32,32l520,544r56,8l560,584r72,l632,648r-32,64l424,728,376,680,352,600r-56,32l240,720,192,680r-24,16l120,664,40,632,,552r32,-8l32,496r80,-72l112,392r48,-16l176,328r32,-16l168,216r32,-64l192,104,176,56xe" filled="f" strokecolor="#eeece1 [3214]">
                  <v:stroke joinstyle="round"/>
                  <v:formulas/>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 textboxrect="0,0,632,728"/>
                  <v:textbox>
                    <w:txbxContent>
                      <w:p w14:paraId="4235D006" w14:textId="77777777" w:rsidR="008A3E06" w:rsidRDefault="008A3E06" w:rsidP="005B1E3F">
                        <w:pPr>
                          <w:rPr>
                            <w:rFonts w:eastAsia="Times New Roman"/>
                          </w:rPr>
                        </w:pPr>
                      </w:p>
                    </w:txbxContent>
                  </v:textbox>
                </v:shape>
                <v:shape id="Freeform 235" o:spid="_x0000_s1126" style="position:absolute;left:31687;top:11300;width:8337;height:6324;visibility:visible;mso-wrap-style:square;v-text-anchor:top" coordsize="696,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" adj="-11796480,,5400" path="m120,408r,-64l48,344,64,312,8,304r8,-40l48,232,16,192,,128,24,104r32,24l112,80r24,32l248,88,296,32r80,l408,r24,40l480,24r24,32l544,40r40,32l576,144r80,120l664,304r32,48l696,432r-48,-8l624,448,576,432r-64,24l440,504,336,488r-64,40l192,512,160,472r-8,-64l120,408xe" filled="f" strokecolor="#eeece1 [3214]">
                  <v:stroke joinstyle="round"/>
                  <v:formulas/>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 textboxrect="0,0,696,528"/>
                  <v:textbox>
                    <w:txbxContent>
                      <w:p w14:paraId="62568ABA" w14:textId="77777777" w:rsidR="008A3E06" w:rsidRDefault="008A3E06" w:rsidP="005B1E3F">
                        <w:pPr>
                          <w:rPr>
                            <w:rFonts w:eastAsia="Times New Roman"/>
                          </w:rPr>
                        </w:pPr>
                      </w:p>
                    </w:txbxContent>
                  </v:textbox>
                </v:shape>
                <v:shape id="Freeform 236" o:spid="_x0000_s1127" style="position:absolute;left:38011;top:10037;width:6037;height:7857;visibility:visible;mso-wrap-style:square;v-text-anchor:top" coordsize="504,6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" adj="-11796480,,5400" path="m432,88r-40,8l360,72r-16,48l304,80,296,24,256,64,240,8,200,r,48l136,80,96,40,64,72,8,80,,112r8,40l48,184r-8,72l120,376r8,40l160,464r,80l160,584r24,8l184,656r48,-32l240,576r72,-8l344,536r32,32l456,576r8,-48l432,496r24,-32l480,440r-8,-24l504,344,472,312r24,-64l488,208,456,152,432,8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0;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textboxrect="0,0,504,656"/>
                  <v:textbox>
                    <w:txbxContent>
                      <w:p w14:paraId="14AAD763" w14:textId="77777777" w:rsidR="008A3E06" w:rsidRDefault="008A3E06" w:rsidP="005B1E3F">
                        <w:pPr>
                          <w:rPr>
                            <w:rFonts w:eastAsia="Times New Roman"/>
                          </w:rPr>
                        </w:pPr>
                      </w:p>
                    </w:txbxContent>
                  </v:textbox>
                </v:shape>
                <v:shape id="Freeform 237" o:spid="_x0000_s1128" style="position:absolute;left:15579;top:1811;width:10924;height:5462;visibility:visible;mso-wrap-style:square;v-text-anchor:top" coordsize="912,4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" adj="-11796480,,5400" path="m888,200r24,56l880,288,776,312,672,288r-56,-8l592,296r-24,l544,336r-48,8l488,392r-40,40l376,448r-48,8l312,408r-72,16l152,408,120,376,64,408,,408,,368r32,-8l24,312,72,264r64,32l144,232r24,-40l96,184r8,-32l256,128,296,56,248,40,248,r48,24l352,16r32,48l432,40r72,32l520,64r32,24l584,56r24,16l632,40r72,8l752,88r-8,24l816,152r32,56l888,20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textboxrect="0,0,912,456"/>
                  <v:textbox>
                    <w:txbxContent>
                      <w:p w14:paraId="510FB52B" w14:textId="77777777" w:rsidR="008A3E06" w:rsidRDefault="008A3E06" w:rsidP="005B1E3F">
                        <w:pPr>
                          <w:rPr>
                            <w:rFonts w:eastAsia="Times New Roman"/>
                          </w:rPr>
                        </w:pPr>
                      </w:p>
                    </w:txbxContent>
                  </v:textbox>
                </v:shape>
                <v:shape id="Freeform 238" o:spid="_x0000_s1129" style="position:absolute;left:20499;top:5168;width:6325;height:6803;visibility:visible;mso-wrap-style:square;v-text-anchor:top" coordsize="528,5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" adj="-11796480,,5400" path="m472,8r40,24l528,72r-8,32l480,104r24,48l480,200r24,40l488,304r-80,32l376,384r,56l328,424r-64,48l272,528r-48,40l168,560,112,544r8,-80l88,432r16,-72l72,328,40,280,,280,8,224,56,192,40,152,80,112,88,64r48,-8l160,16r24,l208,r64,8l368,32,472,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2147483646;2147483646,2147483646;2147483646,2147483646" o:connectangles="0,0,0,0,0,0,0,0,0,0,0,0,0,0,0,0,0,0,0,0,0,0,0,0,0,0,0,0,0,0,0,0,0,0,0,0" textboxrect="0,0,528,568"/>
                  <v:textbox>
                    <w:txbxContent>
                      <w:p w14:paraId="15F6EB07" w14:textId="77777777" w:rsidR="008A3E06" w:rsidRDefault="008A3E06" w:rsidP="005B1E3F">
                        <w:pPr>
                          <w:rPr>
                            <w:rFonts w:eastAsia="Times New Roman"/>
                          </w:rPr>
                        </w:pPr>
                      </w:p>
                    </w:txbxContent>
                  </v:textbox>
                </v:shape>
                <v:shape id="Freeform 239" o:spid="_x0000_s1130" style="position:absolute;left:20468;top:8737;width:7665;height:8336;visibility:visible;mso-wrap-style:square;v-text-anchor:top" coordsize="640,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" adj="-11796480,,5400" path="m552,640l472,608,432,528r32,-8l464,472r80,-72l544,368r48,-16l608,304r32,-16l600,192r32,-64l624,80,608,32,568,,528,24,488,8,408,40,376,88r,56l328,128r-64,48l272,232r-48,40l168,264,112,248,80,264r8,24l56,288r32,40l56,344,40,376,,384r24,64l72,424r,40l40,488r16,48l136,592r56,-8l256,592r80,-32l344,616r-16,56l360,696r48,-16l464,696r40,-24l544,664r8,-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 textboxrect="0,0,640,696"/>
                  <v:textbox>
                    <w:txbxContent>
                      <w:p w14:paraId="59069332" w14:textId="77777777" w:rsidR="008A3E06" w:rsidRDefault="008A3E06" w:rsidP="005B1E3F">
                        <w:pPr>
                          <w:rPr>
                            <w:rFonts w:eastAsia="Times New Roman"/>
                          </w:rPr>
                        </w:pPr>
                      </w:p>
                    </w:txbxContent>
                  </v:textbox>
                </v:shape>
                <v:shape id="Freeform 240" o:spid="_x0000_s1131" style="position:absolute;left:13155;top:6297;width:7090;height:4408;visibility:visible;mso-wrap-style:square;v-text-anchor:top" coordsize="592,3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" adj="-11796480,,5400" path="m280,32l336,r32,32l456,48,528,32r16,48l592,72r-8,64l544,144r-8,24l480,176r,96l432,288r-40,56l328,312r-16,40l248,368,184,336r,-32l128,280r-8,-32l80,240,40,184r-24,l,152,56,120r,-32l88,80,80,40,176,8,160,40r32,l248,80,280,48r,-16xe" filled="f" strokecolor="#eeece1 [3214]">
                  <v:stroke joinstyle="round"/>
                  <v:formulas/>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 o:connectangles="0,0,0,0,0,0,0,0,0,0,0,0,0,0,0,0,0,0,0,0,0,0,0,0,0,0,0,0,0,0,0,0,0,0,0" textboxrect="0,0,592,368"/>
                  <v:textbox>
                    <w:txbxContent>
                      <w:p w14:paraId="63B2E0B9" w14:textId="77777777" w:rsidR="008A3E06" w:rsidRDefault="008A3E06" w:rsidP="005B1E3F">
                        <w:pPr>
                          <w:rPr>
                            <w:rFonts w:eastAsia="Times New Roman"/>
                          </w:rPr>
                        </w:pPr>
                      </w:p>
                    </w:txbxContent>
                  </v:textbox>
                </v:shape>
                <v:shape id="Freeform 241" o:spid="_x0000_s1132" style="position:absolute;left:13647;top:6978;width:8336;height:7570;visibility:visible;mso-wrap-style:square;v-text-anchor:top" coordsize="696,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" adj="-11796480,,5400" path="m80,224r56,24l136,280r64,32l264,296r16,-40l344,280r40,-48l432,216r,-96l488,112r,-32l536,80,544,8,616,r8,40l584,72r-8,56l616,128r64,80l664,272r32,40l688,384r-32,24l664,432r-32,l664,472r-32,16l616,520r-40,l600,592r-56,16l496,584r-40,48l440,608r8,-40l392,576,368,552r-96,-8l248,536r-64,32l144,480r-56,8l72,472,64,424,,360,56,344,88,288,56,256,80,2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 o:connectangles="0,0,0,0,0,0,0,0,0,0,0,0,0,0,0,0,0,0,0,0,0,0,0,0,0,0,0,0,0,0,0,0,0,0,0,0,0,0,0,0,0,0,0,0,0,0,0,0,0,0" textboxrect="0,0,696,632"/>
                  <v:textbox>
                    <w:txbxContent>
                      <w:p w14:paraId="7991B570" w14:textId="77777777" w:rsidR="008A3E06" w:rsidRDefault="008A3E06" w:rsidP="005B1E3F">
                        <w:pPr>
                          <w:rPr>
                            <w:rFonts w:eastAsia="Times New Roman"/>
                          </w:rPr>
                        </w:pPr>
                      </w:p>
                    </w:txbxContent>
                  </v:textbox>
                </v:shape>
                <v:shape id="Freeform 242" o:spid="_x0000_s1133" style="position:absolute;left:13647;top:12610;width:8528;height:9391;visibility:visible;mso-wrap-style:square;v-text-anchor:top" coordsize="712,7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" adj="-11796480,,5400" path="m72,l96,24,144,8r40,88l248,64r24,8l368,80r24,32l448,96r-8,48l456,160r40,-48l544,136r56,-16l648,96r,40l616,160r16,48l712,264r-8,64l648,344r-8,48l576,408r-8,48l520,480r,48l456,552r-8,64l472,688r-24,96l432,776,384,704,328,656,304,472,272,432r,-48l200,400,152,344r32,-8l184,312,136,280r-8,-72l56,208,16,176,32,128,,56,32,16,72,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 o:connectangles="0,0,0,0,0,0,0,0,0,0,0,0,0,0,0,0,0,0,0,0,0,0,0,0,0,0,0,0,0,0,0,0,0,0,0,0,0,0,0,0,0,0,0,0,0,0,0,0" textboxrect="0,0,712,784"/>
                  <v:textbox>
                    <w:txbxContent>
                      <w:p w14:paraId="6E99A586" w14:textId="77777777" w:rsidR="008A3E06" w:rsidRDefault="008A3E06" w:rsidP="005B1E3F">
                        <w:pPr>
                          <w:rPr>
                            <w:rFonts w:eastAsia="Times New Roman"/>
                          </w:rPr>
                        </w:pPr>
                      </w:p>
                    </w:txbxContent>
                  </v:textbox>
                </v:shape>
                <v:shape id="Freeform 243" o:spid="_x0000_s1134" style="position:absolute;left:19014;top:15333;width:7091;height:6612;visibility:visible;mso-wrap-style:square;v-text-anchor:top" coordsize="592,5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" adj="-11796480,,5400" path="m,552l24,456,,384,8,320,72,296r,-48l120,224r8,-48l192,160r8,-48l256,96r8,-64l320,24r64,8l464,r8,56l456,112r32,24l536,120r56,16l592,176r-48,40l504,208r16,32l472,256r64,56l464,328r16,136l400,488,264,480,136,504,,552xe" filled="f" strokecolor="#eeece1 [3214]">
                  <v:stroke joinstyle="round"/>
                  <v:formulas/>
                  <v:path arrowok="t" o:connecttype="custom" o:connectlocs="0,2147483646;2147483646,2147483646;0,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 textboxrect="0,0,592,552"/>
                  <v:textbox>
                    <w:txbxContent>
                      <w:p w14:paraId="3FCF5E93" w14:textId="77777777" w:rsidR="008A3E06" w:rsidRDefault="008A3E06" w:rsidP="005B1E3F">
                        <w:pPr>
                          <w:rPr>
                            <w:rFonts w:eastAsia="Times New Roman"/>
                          </w:rPr>
                        </w:pPr>
                      </w:p>
                    </w:txbxContent>
                  </v:textbox>
                </v:shape>
                <v:shape id="Freeform 244" o:spid="_x0000_s1135" style="position:absolute;left:24387;top:16296;width:8049;height:6324;visibility:visible;mso-wrap-style:square;v-text-anchor:top" coordsize="672,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" adj="-11796480,,5400" path="m16,384l,248,72,232,8,176,56,160,40,128r40,8l128,96r,-40l208,24,216,r48,32l288,16r48,40l336,88r96,24l416,176r40,48l424,240r16,48l488,312r48,-8l608,336r64,72l656,480,592,440r-40,72l472,472r-40,l416,488,384,472r-8,32l336,480r-40,48l248,488r8,-40l160,392,64,376r-48,8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 textboxrect="0,0,672,528"/>
                  <v:textbox>
                    <w:txbxContent>
                      <w:p w14:paraId="794D3C75" w14:textId="77777777" w:rsidR="008A3E06" w:rsidRDefault="008A3E06" w:rsidP="005B1E3F">
                        <w:pPr>
                          <w:rPr>
                            <w:rFonts w:eastAsia="Times New Roman"/>
                          </w:rPr>
                        </w:pPr>
                      </w:p>
                    </w:txbxContent>
                  </v:textbox>
                </v:shape>
                <v:shape id="Freeform 245" o:spid="_x0000_s1136" style="position:absolute;left:28358;top:15546;width:5558;height:5654;visibility:visible;mso-wrap-style:square;v-text-anchor:top" coordsize="464,4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" adj="-11796480,,5400" path="m336,472l272,400,200,368r-48,8l104,352,88,304r32,-16l80,240,96,176,,152,,120,56,32,112,r24,80l184,128,360,112,392,48r32,l432,112r32,40l456,216r8,104l464,384r-32,16l440,456r-32,16l400,416r-24,48l336,47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0,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textboxrect="0,0,464,472"/>
                  <v:textbox>
                    <w:txbxContent>
                      <w:p w14:paraId="04C9D0A5" w14:textId="77777777" w:rsidR="008A3E06" w:rsidRDefault="008A3E06" w:rsidP="005B1E3F">
                        <w:pPr>
                          <w:rPr>
                            <w:rFonts w:eastAsia="Times New Roman"/>
                          </w:rPr>
                        </w:pPr>
                      </w:p>
                    </w:txbxContent>
                  </v:textbox>
                </v:shape>
                <v:shape id="Freeform 246" o:spid="_x0000_s1137" style="position:absolute;left:33807;top:16257;width:6515;height:6420;visibility:visible;mso-wrap-style:square;v-text-anchor:top" coordsize="54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" adj="-11796480,,5400" path="m8,256l,152,8,88r80,16l152,64,256,80,328,32,392,8r48,16l464,r48,8l512,48r-48,l456,72r-72,32l408,224r48,64l456,336r72,48l544,456r-64,32l472,536,448,520r-24,16l424,496r-64,24l352,480r-40,8l288,464,248,440r-32,24l168,392,96,416,48,328r,-56l8,256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textboxrect="0,0,544,536"/>
                  <v:textbox>
                    <w:txbxContent>
                      <w:p w14:paraId="76FBE2A2" w14:textId="77777777" w:rsidR="008A3E06" w:rsidRDefault="008A3E06" w:rsidP="005B1E3F">
                        <w:pPr>
                          <w:rPr>
                            <w:rFonts w:eastAsia="Times New Roman"/>
                          </w:rPr>
                        </w:pPr>
                      </w:p>
                    </w:txbxContent>
                  </v:textbox>
                </v:shape>
                <v:shape id="Freeform 247" o:spid="_x0000_s1138" style="position:absolute;left:38394;top:16336;width:5558;height:6420;visibility:visible;mso-wrap-style:square;v-text-anchor:top" coordsize="46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" adj="-11796480,,5400" path="m160,456l144,384,72,336r,-48l24,224,,104,72,72,80,48r48,l152,56r,32l152,120,200,88r8,-48l280,32,312,r32,32l424,40,400,96r32,104l408,232r32,48l440,360r-48,40l448,424r16,56l464,512r-32,-8l384,528,320,512r-16,24l248,520,232,496,160,456xe" filled="f" strokecolor="#eeece1 [3214]">
                  <v:stroke joinstyle="round"/>
                  <v:formulas/>
                  <v:path arrowok="t" o:connecttype="custom" o:connectlocs="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 textboxrect="0,0,464,536"/>
                  <v:textbox>
                    <w:txbxContent>
                      <w:p w14:paraId="011DF81D" w14:textId="77777777" w:rsidR="008A3E06" w:rsidRDefault="008A3E06" w:rsidP="005B1E3F">
                        <w:pPr>
                          <w:rPr>
                            <w:rFonts w:eastAsia="Times New Roman"/>
                          </w:rPr>
                        </w:pPr>
                      </w:p>
                    </w:txbxContent>
                  </v:textbox>
                </v:shape>
                <v:shape id="Freeform 248" o:spid="_x0000_s1139" style="position:absolute;left:11695;top:14721;width:7282;height:8912;visibility:visible;mso-wrap-style:square;v-text-anchor:top" coordsize="608,7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" adj="-11796480,,5400" path="m184,r40,32l296,32r8,72l352,136r,24l320,168r48,56l440,208r,48l472,296r24,184l552,528r48,72l608,672r-56,32l424,704,312,744,200,712r-48,8l144,640r40,-32l120,512,96,472,56,456r48,-64l72,336,32,328r,-48l,272,16,240,48,224r,-24l88,176r8,-72l144,104,184,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 o:connectangles="0,0,0,0,0,0,0,0,0,0,0,0,0,0,0,0,0,0,0,0,0,0,0,0,0,0,0,0,0,0,0,0,0,0,0,0,0" textboxrect="0,0,608,744"/>
                  <v:textbox>
                    <w:txbxContent>
                      <w:p w14:paraId="0097F96A" w14:textId="77777777" w:rsidR="008A3E06" w:rsidRDefault="008A3E06" w:rsidP="005B1E3F">
                        <w:pPr>
                          <w:rPr>
                            <w:rFonts w:eastAsia="Times New Roman"/>
                          </w:rPr>
                        </w:pPr>
                      </w:p>
                    </w:txbxContent>
                  </v:textbox>
                </v:shape>
                <v:shape id="Freeform 249" o:spid="_x0000_s1140" style="position:absolute;left:42614;top:21731;width:9582;height:6899;visibility:visible;mso-wrap-style:square;v-text-anchor:top" coordsize="800,5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" adj="-11796480,,5400" path="m96,48l64,40,16,64,,136r40,32l80,160,56,208r48,32l72,256,88,392,56,464r48,32l168,488r40,88l232,512r32,40l288,536r112,8l400,512r56,-48l464,424,432,392r-8,-40l456,312r40,-8l544,320r-40,32l512,416r24,-8l544,392r16,32l536,456r-40,24l496,504r-24,8l456,504r-16,16l424,544r-24,8l400,568r32,-16l456,528r16,-8l488,528r-16,16l488,544r8,-24l512,496r16,-16l552,456r24,-8l632,432r72,-8l744,416r24,-8l776,376r8,-32l800,272r,-40l800,192r-8,-8l768,152r32,-16l800,88,776,56,736,16,656,8,608,,576,16,552,48,496,72r-8,24l464,88r-16,40l392,96,376,88r,32l368,128r24,24l368,168,312,152r-40,l200,112r-32,-8l136,56r,-40l96,32r,16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 o:connectangles="0,0,0,0,0,0,0,0,0,0,0,0,0,0,0,0,0,0,0,0,0,0,0,0,0,0,0,0,0,0,0,0,0,0,0,0,0,0,0,0,0,0,0,0" textboxrect="0,0,800,576"/>
                  <v:textbox>
                    <w:txbxContent>
                      <w:p w14:paraId="22DD429A" w14:textId="77777777" w:rsidR="008A3E06" w:rsidRDefault="008A3E06" w:rsidP="005B1E3F">
                        <w:pPr>
                          <w:rPr>
                            <w:rFonts w:eastAsia="Times New Roman"/>
                          </w:rPr>
                        </w:pPr>
                      </w:p>
                    </w:txbxContent>
                  </v:textbox>
                </v:shape>
                <v:shape id="Freeform 250" o:spid="_x0000_s1141" style="position:absolute;left:37252;top:21647;width:6707;height:6036;visibility:visible;mso-wrap-style:square;v-text-anchor:top" coordsize="560,5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" adj="-11796480,,5400" path="m512,472r32,-72l528,264r32,-16l512,216r24,-48l496,176,456,144,472,72,408,56,392,80,336,64,320,40,248,,184,32r-8,48l168,136r-24,16l160,200r-24,16l64,184,,256r24,24l64,256r16,72l120,360,88,432r16,64l144,488r8,-32l184,448r32,40l232,448r40,32l344,496r48,-40l408,496r56,-16l496,504r16,-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 textboxrect="0,0,560,504"/>
                  <v:textbox>
                    <w:txbxContent>
                      <w:p w14:paraId="425A8CE4" w14:textId="77777777" w:rsidR="008A3E06" w:rsidRDefault="008A3E06" w:rsidP="005B1E3F">
                        <w:pPr>
                          <w:rPr>
                            <w:rFonts w:eastAsia="Times New Roman"/>
                          </w:rPr>
                        </w:pPr>
                      </w:p>
                    </w:txbxContent>
                  </v:textbox>
                </v:shape>
                <v:shape id="Freeform 251" o:spid="_x0000_s1142" style="position:absolute;left:32154;top:19327;width:7282;height:8624;visibility:visible;mso-wrap-style:square;v-text-anchor:top" coordsize="608,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" adj="-11796480,,5400" path="m544,696l520,640r32,-80l512,536,496,456r-40,24l432,456r64,-72l576,416r16,-16l576,352r24,-16l608,280,592,264r-32,16l560,240r-64,24l488,224r-32,16l432,208,384,184r-32,24l304,136r-64,24l184,72r8,-56l144,r,64l112,80r8,56l88,152,80,96,56,144r-40,8l,224r32,32l40,320r32,24l72,408r40,8l112,448r56,-8l184,512r48,16l248,568r-32,8l256,640r32,48l368,664r72,32l472,664r32,8l504,720r40,-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 textboxrect="0,0,608,720"/>
                  <v:textbox>
                    <w:txbxContent>
                      <w:p w14:paraId="5DDC1F8E" w14:textId="77777777" w:rsidR="008A3E06" w:rsidRDefault="008A3E06" w:rsidP="005B1E3F">
                        <w:pPr>
                          <w:rPr>
                            <w:rFonts w:eastAsia="Times New Roman"/>
                          </w:rPr>
                        </w:pPr>
                      </w:p>
                    </w:txbxContent>
                  </v:textbox>
                </v:shape>
                <v:shape id="Freeform 252" o:spid="_x0000_s1143" style="position:absolute;left:38717;top:27187;width:9487;height:8336;visibility:visible;mso-wrap-style:square;v-text-anchor:top" coordsize="792,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" adj="-11796480,,5400" path="m728,80l616,72,592,88,560,48r-24,64l496,24r-64,8l384,,368,32,336,8,280,24r40,64l368,96r-8,88l400,192r16,48l360,304r-16,64l256,376r-32,32l168,408r-64,40l24,448,,480r72,32l80,528r104,l200,496r24,40l240,560r56,-8l328,528r24,32l360,616r56,40l488,688r72,l656,696r,-48l672,576r16,-64l664,448r24,-40l696,376,656,360r,-48l688,288r8,-24l720,232r32,-40l768,144r24,-32l768,128r-32,40l712,208r,-56l696,144r24,-16l704,96r16,l728,80xe" filled="f" strokecolor="#eeece1 [3214]">
                  <v:stroke joinstyle="round"/>
                  <v:formulas/>
                  <v:path arrowok="t" o:connecttype="custom" o:connectlocs="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792,696"/>
                  <v:textbox>
                    <w:txbxContent>
                      <w:p w14:paraId="61F76387" w14:textId="77777777" w:rsidR="008A3E06" w:rsidRDefault="008A3E06" w:rsidP="005B1E3F">
                        <w:pPr>
                          <w:rPr>
                            <w:rFonts w:eastAsia="Times New Roman"/>
                          </w:rPr>
                        </w:pPr>
                      </w:p>
                    </w:txbxContent>
                  </v:textbox>
                </v:shape>
                <v:shape id="Freeform 253" o:spid="_x0000_s1144" style="position:absolute;left:33041;top:26944;width:10732;height:4025;visibility:visible;mso-wrap-style:square;v-text-anchor:top" coordsize="896,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" adj="-11796480,,5400" path="m840,336r56,-64l880,224r-40,-8l848,128r-48,-8l760,56,744,16,696,56,624,40,584,8,568,48,536,8r-32,8l496,48r-40,8l424,80r,-48l392,24,360,56,280,24,208,48,176,,136,8,120,40,32,48,,88r24,48l24,192r40,16l128,200r32,16l176,272r80,-24l296,192r16,32l392,208r8,40l480,240r32,16l536,224r40,40l616,224r8,48l656,256r48,32l760,328r16,-16l840,336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textboxrect="0,0,896,336"/>
                  <v:textbox>
                    <w:txbxContent>
                      <w:p w14:paraId="4F75611F" w14:textId="77777777" w:rsidR="008A3E06" w:rsidRDefault="008A3E06" w:rsidP="005B1E3F">
                        <w:pPr>
                          <w:rPr>
                            <w:rFonts w:eastAsia="Times New Roman"/>
                          </w:rPr>
                        </w:pPr>
                      </w:p>
                    </w:txbxContent>
                  </v:textbox>
                </v:shape>
                <v:shape id="Freeform 254" o:spid="_x0000_s1145" style="position:absolute;left:33076;top:29135;width:9965;height:4312;visibility:visible;mso-wrap-style:square;v-text-anchor:top" coordsize="832,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" adj="-11796480,,5400" path="m472,320r24,-32l576,288r64,-40l696,248r32,-32l816,208r16,-64l768,120r-16,16l648,64,616,80,608,32,568,72,528,32,504,64,472,48r-80,8l384,16,304,32,288,,248,56,168,80,152,24,120,8,40,8,56,48,96,80,32,120,,160r16,40l48,192r64,80l64,360r96,-8l224,328r24,8l288,304r40,-16l384,288r56,8l472,32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textboxrect="0,0,832,360"/>
                  <v:textbox>
                    <w:txbxContent>
                      <w:p w14:paraId="74709E96" w14:textId="77777777" w:rsidR="008A3E06" w:rsidRDefault="008A3E06" w:rsidP="005B1E3F">
                        <w:pPr>
                          <w:rPr>
                            <w:rFonts w:eastAsia="Times New Roman"/>
                          </w:rPr>
                        </w:pPr>
                      </w:p>
                    </w:txbxContent>
                  </v:textbox>
                </v:shape>
                <v:shape id="Freeform 255" o:spid="_x0000_s1146" style="position:absolute;left:26597;top:22045;width:4887;height:7953;visibility:visible;mso-wrap-style:square;v-text-anchor:top" coordsize="408,6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" adj="-11796480,,5400" path="m376,632r32,-40l384,552r24,-8l400,504r,-24l368,440r-32,l336,344,280,328r8,-64l208,184r32,-48l176,80r8,-56l144,,104,48r-8,80l64,160r8,40l32,224,16,200,,264,64,368,48,448r24,24l56,512r24,48l112,568,88,600r8,40l64,664r40,l168,632r32,24l200,624r40,8l280,600r40,l344,632r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408,664"/>
                  <v:textbox>
                    <w:txbxContent>
                      <w:p w14:paraId="2F892F35" w14:textId="77777777" w:rsidR="008A3E06" w:rsidRDefault="008A3E06" w:rsidP="005B1E3F">
                        <w:pPr>
                          <w:rPr>
                            <w:rFonts w:eastAsia="Times New Roman"/>
                          </w:rPr>
                        </w:pPr>
                      </w:p>
                    </w:txbxContent>
                  </v:textbox>
                </v:shape>
                <v:shape id="Freeform 256" o:spid="_x0000_s1147" style="position:absolute;left:23011;top:20763;width:4983;height:9870;visibility:visible;mso-wrap-style:square;v-text-anchor:top" coordsize="41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" adj="-11796480,,5400" path="m368,768r32,-24l392,704r24,-32l384,664,360,616r16,-40l352,552r16,-80l304,368r16,-64l336,328r40,-24l368,264r32,-32l408,152,360,112r8,-40l272,16,176,,128,8,48,32,40,176,16,240r32,80l16,376r,104l,512r8,24l48,480r24,24l64,576r24,32l136,600r-16,32l152,744r-24,40l144,824r64,-8l320,800r4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416,824"/>
                  <v:textbox>
                    <w:txbxContent>
                      <w:p w14:paraId="2FD356CD" w14:textId="77777777" w:rsidR="008A3E06" w:rsidRDefault="008A3E06" w:rsidP="005B1E3F">
                        <w:pPr>
                          <w:rPr>
                            <w:rFonts w:eastAsia="Times New Roman"/>
                          </w:rPr>
                        </w:pPr>
                      </w:p>
                    </w:txbxContent>
                  </v:textbox>
                </v:shape>
                <v:shape id="Freeform 257" o:spid="_x0000_s1148" style="position:absolute;left:28432;top:29129;width:6036;height:7282;visibility:visible;mso-wrap-style:square;v-text-anchor:top" coordsize="504,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" adj="-11796480,,5400" path="m456,368r48,-88l440,200r-32,8l392,168r-24,16l344,168r-32,24l296,160r-48,8l248,96,280,80,240,48,216,32r-32,l160,,120,,80,32,40,24r,32l32,88,,120r40,40l96,160r40,112l104,288r,24l72,328r8,72l104,448r-8,40l120,520r,88l160,600r24,-40l208,560r64,-80l336,408r48,-8l416,368r4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504,608"/>
                  <v:textbox>
                    <w:txbxContent>
                      <w:p w14:paraId="2E6745D9" w14:textId="77777777" w:rsidR="008A3E06" w:rsidRDefault="008A3E06" w:rsidP="005B1E3F">
                        <w:pPr>
                          <w:rPr>
                            <w:rFonts w:eastAsia="Times New Roman"/>
                          </w:rPr>
                        </w:pPr>
                      </w:p>
                    </w:txbxContent>
                  </v:textbox>
                </v:shape>
                <v:shape id="Freeform 258" o:spid="_x0000_s1149" style="position:absolute;left:23590;top:29447;width:6611;height:7570;visibility:visible;mso-wrap-style:square;v-text-anchor:top" coordsize="552,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" adj="-11796480,,5400" path="m536,576r,-88l512,456r8,-40l488,328r,-32l520,272r,-16l552,240,512,128r-56,l416,88,448,56r8,-32l424,,360,32r-40,l272,64,160,80r-32,40l136,184r-32,64l144,296r-56,8l,368r56,24l56,448r48,48l48,520r,40l144,560r48,-8l232,576r48,8l320,584r40,32l384,632r40,-24l472,616r64,-40xe" filled="f" strokecolor="#eeece1 [3214]" strokeweight=".5pt">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 textboxrect="0,0,552,632"/>
                  <v:textbox>
                    <w:txbxContent>
                      <w:p w14:paraId="5E039202" w14:textId="77777777" w:rsidR="008A3E06" w:rsidRDefault="008A3E06" w:rsidP="005B1E3F">
                        <w:pPr>
                          <w:rPr>
                            <w:rFonts w:eastAsia="Times New Roman"/>
                          </w:rPr>
                        </w:pPr>
                      </w:p>
                    </w:txbxContent>
                  </v:textbox>
                </v:shape>
                <v:shape id="Freeform 259" o:spid="_x0000_s1150" style="position:absolute;left:19629;top:26271;width:5941;height:10157;visibility:visible;mso-wrap-style:square;v-text-anchor:top" coordsize="496,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" adj="-11796480,,5400" path="m384,832r,-40l440,768,392,720r,-56l336,640r88,-64l480,568,440,520r32,-64l464,392r32,-40l432,360,416,320r24,-40l408,168r16,-32l376,144,352,112r8,-72l336,16,288,64r,-16l288,,208,64r-8,96l224,248,184,232r-24,32l128,264r-24,16l48,264,,312r64,32l80,400r56,16l176,472r-8,64l200,560r-40,16l152,616r32,32l160,672r16,32l144,712r8,40l120,760r-8,80l160,848r64,-8l304,800r48,l384,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textboxrect="0,0,496,848"/>
                  <v:textbox>
                    <w:txbxContent>
                      <w:p w14:paraId="48102F36" w14:textId="77777777" w:rsidR="008A3E06" w:rsidRDefault="008A3E06" w:rsidP="005B1E3F">
                        <w:pPr>
                          <w:rPr>
                            <w:rFonts w:eastAsia="Times New Roman"/>
                          </w:rPr>
                        </w:pPr>
                      </w:p>
                    </w:txbxContent>
                  </v:textbox>
                </v:shape>
                <v:shape id="Freeform 260" o:spid="_x0000_s1151" style="position:absolute;left:18643;top:21080;width:4982;height:8624;visibility:visible;mso-wrap-style:square;v-text-anchor:top" coordsize="416,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" adj="-11796480,,5400" path="m128,704r56,16l208,704r32,l264,672r40,16l280,600r8,-96l368,440r,40l384,456r,-104l416,296,384,216r24,-64l416,8,280,,152,24,16,72,,64r8,72l120,168r-8,104l64,344r8,56l40,424r24,32l56,496r16,24l64,568r8,56l112,640r16,6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 textboxrect="0,0,416,720"/>
                  <v:textbox>
                    <w:txbxContent>
                      <w:p w14:paraId="28C4CD33" w14:textId="77777777" w:rsidR="008A3E06" w:rsidRDefault="008A3E06" w:rsidP="005B1E3F">
                        <w:pPr>
                          <w:rPr>
                            <w:rFonts w:eastAsia="Times New Roman"/>
                          </w:rPr>
                        </w:pPr>
                      </w:p>
                    </w:txbxContent>
                  </v:textbox>
                </v:shape>
                <v:shape id="Freeform 261" o:spid="_x0000_s1152" style="position:absolute;left:12858;top:22633;width:7283;height:6516;visibility:visible;mso-wrap-style:square;v-text-anchor:top" coordsize="608,5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" adj="-11796480,,5400" path="m40,48l88,40,200,72,312,32r128,l496,,608,32r-8,104l552,208r8,56l528,288r16,16l544,360r16,24l552,432r-32,8l496,528r-72,-8l384,544,304,488,216,456,192,408,136,392r8,-72l120,280r32,-16l120,192,56,152,,112,,80,40,48xe" filled="f" strokecolor="#eeece1 [3214]">
                  <v:stroke joinstyle="round"/>
                  <v:formulas/>
                  <v:path arrowok="t" o:connecttype="custom" o:connectlocs="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 o:connectangles="0,0,0,0,0,0,0,0,0,0,0,0,0,0,0,0,0,0,0,0,0,0,0,0,0,0,0,0,0,0,0" textboxrect="0,0,608,544"/>
                  <v:textbox>
                    <w:txbxContent>
                      <w:p w14:paraId="3ACB9D97" w14:textId="77777777" w:rsidR="008A3E06" w:rsidRDefault="008A3E06" w:rsidP="005B1E3F">
                        <w:pPr>
                          <w:rPr>
                            <w:rFonts w:eastAsia="Times New Roman"/>
                          </w:rPr>
                        </w:pPr>
                      </w:p>
                    </w:txbxContent>
                  </v:textbox>
                </v:shape>
                <v:shape id="Freeform 262" o:spid="_x0000_s1153" style="position:absolute;left:9118;top:24375;width:8432;height:8528;visibility:visible;mso-wrap-style:square;v-text-anchor:top" coordsize="704,7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" adj="-11796480,,5400" path="m376,r64,40l472,112r-32,16l464,168r-8,72l512,256r24,48l624,336r80,56l616,424r-64,48l552,504r32,8l552,544r-32,56l528,680r-40,-8l464,712r-48,-8l392,680,368,664,352,640r-48,-8l304,576r-40,-8l240,520r-8,-40l200,456r24,-24l248,432r16,-40l304,392r40,24l360,392,344,360r-24,-8l288,344,240,312,216,280r-24,16l168,312r-24,l112,368,80,440r-32,8l16,416,32,392,,384,8,360r32,-8l56,384,80,360,64,296r40,-40l104,208r32,l168,256r40,-8l240,168,304,56,376,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0,0,0,0,0,0,0,0" textboxrect="0,0,704,712"/>
                  <v:textbox>
                    <w:txbxContent>
                      <w:p w14:paraId="5C38A676" w14:textId="77777777" w:rsidR="008A3E06" w:rsidRDefault="008A3E06" w:rsidP="005B1E3F">
                        <w:pPr>
                          <w:rPr>
                            <w:rFonts w:eastAsia="Times New Roman"/>
                          </w:rPr>
                        </w:pPr>
                      </w:p>
                    </w:txbxContent>
                  </v:textbox>
                </v:shape>
                <v:shape id="Freeform 263" o:spid="_x0000_s1154" style="position:absolute;left:13350;top:27713;width:8720;height:8528;visibility:visible;mso-wrap-style:square;v-text-anchor:top" coordsize="728,7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" adj="-11796480,,5400" path="m104,432r24,-40l168,400r-8,-80l192,264r32,-32l192,224r,-32l256,144r88,-32l384,88r72,8l480,8,512,r8,56l560,72r16,64l528,184r64,32l608,272r56,16l704,344r-8,64l728,432r-40,16l680,488r32,32l688,544r16,32l672,584r8,40l648,632r-8,80l592,688,560,672r-32,l504,656r-48,-8l424,624r-40,16l360,624,320,608r-32,-8l240,600r-40,16l144,624,88,616,40,608,,576,16,536r8,-24l32,488r48,-8l120,464r,-24l104,4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 o:connectangles="0,0,0,0,0,0,0,0,0,0,0,0,0,0,0,0,0,0,0,0,0,0,0,0,0,0,0,0,0,0,0,0,0,0,0,0,0,0,0,0,0,0,0,0,0,0,0,0,0,0,0,0,0,0,0,0" textboxrect="0,0,728,712"/>
                  <v:textbox>
                    <w:txbxContent>
                      <w:p w14:paraId="161DE566" w14:textId="77777777" w:rsidR="008A3E06" w:rsidRDefault="008A3E06" w:rsidP="005B1E3F">
                        <w:pPr>
                          <w:rPr>
                            <w:rFonts w:eastAsia="Times New Roman"/>
                          </w:rPr>
                        </w:pPr>
                      </w:p>
                    </w:txbxContent>
                  </v:textbox>
                </v:shape>
                <v:shape id="Freeform 264" o:spid="_x0000_s1155" style="position:absolute;left:5641;top:19960;width:8240;height:9199;visibility:visible;mso-wrap-style:square;v-text-anchor:top" coordsize="688,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" adj="-11796480,,5400" path="m304,744r32,-8l352,768r24,-24l360,680r40,-40l400,592r32,l464,640r40,-8l536,552,600,440r72,-56l616,344r,-32l656,280r-8,-80l688,168,600,32,560,16r-48,l464,56,432,,392,64r-32,8l360,120r-40,8l192,64,144,80r-16,56l80,152r32,32l72,208r40,56l96,304,64,336r8,24l64,376r-16,8l48,408r-8,32l8,440r,32l24,472r40,24l80,512r,24l48,544,,544r,24l16,600r48,8l96,616r16,56l144,696r48,-8l240,712r48,8l304,74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 o:connectangles="0,0,0,0,0,0,0,0,0,0,0,0,0,0,0,0,0,0,0,0,0,0,0,0,0,0,0,0,0,0,0,0,0,0,0,0,0,0,0,0,0,0,0,0,0,0,0,0,0,0,0,0,0,0,0,0,0,0,0" textboxrect="0,0,688,768"/>
                  <v:textbox>
                    <w:txbxContent>
                      <w:p w14:paraId="66ADA708" w14:textId="77777777" w:rsidR="008A3E06" w:rsidRDefault="008A3E06" w:rsidP="005B1E3F">
                        <w:pPr>
                          <w:rPr>
                            <w:rFonts w:eastAsia="Times New Roman"/>
                          </w:rPr>
                        </w:pPr>
                      </w:p>
                    </w:txbxContent>
                  </v:textbox>
                </v:shape>
                <v:shape id="Freeform 265" o:spid="_x0000_s1156" style="position:absolute;top:15640;width:12935;height:8337;visibility:visible;mso-wrap-style:square;v-text-anchor:top" coordsize="1080,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" adj="-11796480,,5400" path="m536,696r48,-72l544,568r40,-24l552,512r48,-16l616,440r48,-16l792,488r40,-8l832,432r32,-8l904,360r32,56l984,376r48,l1080,312r-32,-56l1008,248r,-48l976,192r-64,40l840,176r-56,16l752,160r-32,48l688,208,672,168r-48,16l592,120r-24,l552,160r-64,8l464,152r-32,l408,104r-56,16l280,24,216,8,192,32r-16,8l160,32,144,8,112,r-8,24l72,24,48,8,16,24,,32,24,80r16,48l72,152r24,24l128,192r32,32l176,264r24,40l224,296r16,8l232,360r-16,24l216,416r24,24l232,456r-16,16l248,488r32,48l312,584r48,24l384,600r24,40l464,672r48,16l536,696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textboxrect="0,0,1080,696"/>
                  <v:textbox>
                    <w:txbxContent>
                      <w:p w14:paraId="75469729" w14:textId="77777777" w:rsidR="008A3E06" w:rsidRDefault="008A3E06" w:rsidP="005B1E3F">
                        <w:pPr>
                          <w:rPr>
                            <w:rFonts w:eastAsia="Times New Roman"/>
                          </w:rPr>
                        </w:pPr>
                      </w:p>
                    </w:txbxContent>
                  </v:textbox>
                </v:shape>
                <v:shape id="Freeform 266" o:spid="_x0000_s1157" style="position:absolute;left:2730;top:11999;width:11307;height:6420;visibility:visible;mso-wrap-style:square;v-text-anchor:top" coordsize="94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" adj="-11796480,,5400" path="m,312r64,16l136,424r56,-16l216,456r32,l272,472r64,-8l352,424r24,l408,488r48,-16l472,512r32,l536,464r32,32l624,480r72,56l760,496r16,-32l808,448r,-24l848,400r8,-72l904,328,944,224,896,200r-64,l768,128r-40,-8l720,80,632,40r-24,8l568,8,456,24,424,40,368,,352,r-8,32l320,48,288,40,272,72r,24l256,112r24,48l264,176r-40,l216,224r-8,32l192,256r-32,32l136,264r-16,l104,256r-16,8l64,248,32,264r-16,8l16,296,,312xe" filled="f" strokecolor="#eeece1 [3214]">
                  <v:stroke joinstyle="round"/>
                  <v:formulas/>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0,0,0,0,0,0,0,0,0,0,0,0,0,0,0,0" textboxrect="0,0,944,536"/>
                  <v:textbox>
                    <w:txbxContent>
                      <w:p w14:paraId="23B82D6A" w14:textId="77777777" w:rsidR="008A3E06" w:rsidRDefault="008A3E06" w:rsidP="005B1E3F">
                        <w:pPr>
                          <w:rPr>
                            <w:rFonts w:eastAsia="Times New Roman"/>
                          </w:rPr>
                        </w:pPr>
                      </w:p>
                    </w:txbxContent>
                  </v:textbox>
                </v:shape>
                <v:shape id="Freeform 267" o:spid="_x0000_s1158" style="position:absolute;left:6997;top:4719;width:7762;height:9965;visibility:visible;mso-wrap-style:square;v-text-anchor:top" coordsize="648,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" adj="-11796480,,5400" path="m,608r56,40l88,632,200,616r40,40l264,648r88,40l360,728r40,8l464,808r64,l576,832r16,-48l560,712r32,-40l632,656r-8,-48l560,544r56,-8l648,472,616,448r24,-40l632,376r-40,-8l552,312r-24,l512,280r56,-32l568,216r32,-8l592,168,552,128r-56,8l464,96r-40,l432,40,352,,320,24,264,40r-8,32l272,120r-8,32l240,168r-24,l208,184r-8,16l192,208r,24l184,240r,24l168,296r-16,16l128,328r-16,16l96,360r-8,16l104,400r-8,24l80,448r-24,l72,480,40,504,24,520,8,544,,568r32,8l,60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 textboxrect="0,0,648,832"/>
                  <v:textbox>
                    <w:txbxContent>
                      <w:p w14:paraId="4D1F0D58" w14:textId="77777777" w:rsidR="008A3E06" w:rsidRDefault="008A3E06" w:rsidP="005B1E3F">
                        <w:pPr>
                          <w:rPr>
                            <w:rFonts w:eastAsia="Times New Roman"/>
                          </w:rPr>
                        </w:pPr>
                      </w:p>
                    </w:txbxContent>
                  </v:textbox>
                </v:shape>
                <v:shape id="Freeform 268" o:spid="_x0000_s1159" style="position:absolute;left:28783;top:21622;width:6515;height:6516;visibility:visible;mso-wrap-style:square;v-text-anchor:top" coordsize="544,5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" adj="-11796480,,5400" path="m368,544r32,-40l488,496r16,-32l544,456,496,392r32,-8l520,344,464,328,448,248r-48,16l392,232r-40,-8l360,160,320,136r,-64l288,40,224,,184,72,104,32r-40,l48,48,16,32,8,64,,120r64,56l32,224r80,80l104,368r56,16l160,480r32,l224,520r,24l304,544r24,-16l368,54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textboxrect="0,0,544,544"/>
                  <v:textbox>
                    <w:txbxContent>
                      <w:p w14:paraId="7EF4053A" w14:textId="77777777" w:rsidR="008A3E06" w:rsidRDefault="008A3E06" w:rsidP="005B1E3F">
                        <w:pPr>
                          <w:rPr>
                            <w:rFonts w:eastAsia="Times New Roman"/>
                          </w:rPr>
                        </w:pPr>
                      </w:p>
                    </w:txbxContent>
                  </v:textbox>
                </v:shape>
                <v:shape id="Freeform 269" o:spid="_x0000_s1160" style="position:absolute;left:11204;top:909;width:8049;height:6324;visibility:visible;mso-wrap-style:square;v-text-anchor:top" coordsize="672,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" adj="-11796480,,5400" path="m,320r80,40l72,416r40,l144,456r56,-8l240,488r96,-32l320,488r32,l408,528r32,-40l440,480r-64,l376,440r32,-8l400,384r48,-48l512,368r8,-64l544,264r-72,-8l480,224,632,200r40,-72l624,112r,-40l592,96,568,80r-32,l520,56,488,16r-24,l448,,424,24r-8,32l384,88,352,64r-8,32l320,96r-16,40l256,152r24,32l240,184r-24,32l168,224,136,200r-24,l104,232,80,248,56,232,24,264,,320xe" filled="f" strokecolor="#eeece1 [3214]">
                  <v:stroke joinstyle="round"/>
                  <v:formulas/>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0,0,0,0,0,0,0,0,0" textboxrect="0,0,672,528"/>
                  <v:textbox>
                    <w:txbxContent>
                      <w:p w14:paraId="3C5EF3F8" w14:textId="77777777" w:rsidR="008A3E06" w:rsidRDefault="008A3E06" w:rsidP="005B1E3F">
                        <w:pPr>
                          <w:rPr>
                            <w:rFonts w:eastAsia="Times New Roman"/>
                          </w:rPr>
                        </w:pPr>
                      </w:p>
                    </w:txbxContent>
                  </v:textbox>
                </v:shape>
                <v:shape id="Freeform 270" o:spid="_x0000_s1161" style="position:absolute;left:30994;top:27704;width:3258;height:3737;visibility:visible;mso-wrap-style:square;v-text-anchor:top" coordsize="272,3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" adj="-11796480,,5400" path="m184,288r32,-48l272,200,232,176,216,136,200,120,192,72,168,16,136,,112,16,24,24r8,32l8,64r24,40l,144r40,40l64,200,40,216r-8,64l80,280r16,32l128,280r24,24l184,288xe" fillcolor="#558ed5" strokecolor="#eeece1 [3214]">
                  <v:stroke joinstyle="round"/>
                  <v:formulas/>
                  <v:path arrowok="t" o:connecttype="custom" o:connectlocs="2147483646,2147483646;2147483646,2147483646;2147483646,2147483646;2147483646,2147483646;2147483646,2147483646;2147483646,2147483646;2147483646,2147483646;2147483646,2147483646;2147483646,0;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 o:connectangles="0,0,0,0,0,0,0,0,0,0,0,0,0,0,0,0,0,0,0,0,0,0,0,0" textboxrect="0,0,272,312"/>
                  <v:textbox>
                    <w:txbxContent>
                      <w:p w14:paraId="333221FC" w14:textId="77777777" w:rsidR="008A3E06" w:rsidRDefault="008A3E06" w:rsidP="005B1E3F">
                        <w:pPr>
                          <w:rPr>
                            <w:rFonts w:eastAsia="Times New Roman"/>
                          </w:rPr>
                        </w:pPr>
                      </w:p>
                    </w:txbxContent>
                  </v:textbox>
                </v:shape>
              </v:group>
            </w:pict>
          </mc:Fallback>
        </mc:AlternateContent>
      </w:r>
    </w:p>
    <w:p w14:paraId="3DFD87C0" w14:textId="77777777" w:rsidR="005B1E3F" w:rsidRPr="009B79C3" w:rsidRDefault="005B1E3F" w:rsidP="00E24599">
      <w:pPr>
        <w:bidi/>
        <w:spacing w:after="0" w:line="240" w:lineRule="auto"/>
        <w:jc w:val="center"/>
        <w:rPr>
          <w:rFonts w:asciiTheme="majorBidi" w:hAnsiTheme="majorBidi" w:cs="B Nazanin"/>
          <w:sz w:val="26"/>
          <w:szCs w:val="26"/>
          <w:rtl/>
          <w:lang w:bidi="fa-IR"/>
        </w:rPr>
      </w:pPr>
    </w:p>
    <w:p w14:paraId="424D9BD4" w14:textId="77777777" w:rsidR="005B1E3F" w:rsidRPr="009B79C3" w:rsidRDefault="005B1E3F" w:rsidP="00E24599">
      <w:pPr>
        <w:bidi/>
        <w:spacing w:after="0" w:line="240" w:lineRule="auto"/>
        <w:jc w:val="center"/>
        <w:rPr>
          <w:rFonts w:asciiTheme="majorBidi" w:hAnsiTheme="majorBidi" w:cs="B Nazanin"/>
          <w:sz w:val="26"/>
          <w:szCs w:val="26"/>
          <w:rtl/>
          <w:lang w:bidi="fa-IR"/>
        </w:rPr>
      </w:pPr>
    </w:p>
    <w:p w14:paraId="365FEE01" w14:textId="77777777" w:rsidR="005B1E3F" w:rsidRPr="009B79C3" w:rsidRDefault="005B1E3F" w:rsidP="00E24599">
      <w:pPr>
        <w:bidi/>
        <w:spacing w:after="0" w:line="240" w:lineRule="auto"/>
        <w:jc w:val="center"/>
        <w:rPr>
          <w:rFonts w:asciiTheme="majorBidi" w:hAnsiTheme="majorBidi" w:cs="B Nazanin"/>
          <w:sz w:val="26"/>
          <w:szCs w:val="26"/>
          <w:rtl/>
          <w:lang w:bidi="fa-IR"/>
        </w:rPr>
      </w:pPr>
    </w:p>
    <w:p w14:paraId="193A7BF9" w14:textId="77777777" w:rsidR="005B1E3F" w:rsidRPr="009B79C3" w:rsidRDefault="00E24599" w:rsidP="00E24599">
      <w:pPr>
        <w:bidi/>
        <w:spacing w:after="0" w:line="240" w:lineRule="auto"/>
        <w:jc w:val="center"/>
        <w:rPr>
          <w:rFonts w:asciiTheme="majorBidi" w:eastAsia="Times New Roman" w:hAnsiTheme="majorBidi" w:cs="B Nazanin"/>
          <w:b/>
          <w:bCs/>
          <w:color w:val="202124"/>
          <w:sz w:val="26"/>
          <w:szCs w:val="26"/>
          <w:rtl/>
          <w:lang w:bidi="fa-IR"/>
        </w:rPr>
      </w:pPr>
      <w:r w:rsidRPr="009B79C3">
        <w:rPr>
          <w:rFonts w:asciiTheme="majorBidi" w:hAnsiTheme="majorBidi" w:cs="B Nazanin"/>
          <w:noProof/>
          <w:sz w:val="26"/>
          <w:szCs w:val="26"/>
        </w:rPr>
        <mc:AlternateContent>
          <mc:Choice Requires="wps">
            <w:drawing>
              <wp:anchor distT="0" distB="0" distL="114300" distR="114300" simplePos="0" relativeHeight="251672576" behindDoc="0" locked="0" layoutInCell="1" allowOverlap="1" wp14:anchorId="6777C3F2" wp14:editId="78A5060F">
                <wp:simplePos x="0" y="0"/>
                <wp:positionH relativeFrom="column">
                  <wp:posOffset>1196340</wp:posOffset>
                </wp:positionH>
                <wp:positionV relativeFrom="paragraph">
                  <wp:posOffset>90805</wp:posOffset>
                </wp:positionV>
                <wp:extent cx="62865" cy="67945"/>
                <wp:effectExtent l="0" t="0" r="13335" b="27305"/>
                <wp:wrapNone/>
                <wp:docPr id="272" name="Oval 50"/>
                <wp:cNvGraphicFramePr/>
                <a:graphic xmlns:a="http://schemas.openxmlformats.org/drawingml/2006/main">
                  <a:graphicData uri="http://schemas.microsoft.com/office/word/2010/wordprocessingShape">
                    <wps:wsp>
                      <wps:cNvSpPr/>
                      <wps:spPr>
                        <a:xfrm>
                          <a:off x="0" y="0"/>
                          <a:ext cx="62865" cy="67945"/>
                        </a:xfrm>
                        <a:prstGeom prst="ellipse">
                          <a:avLst/>
                        </a:prstGeom>
                        <a:solidFill>
                          <a:schemeClr val="tx1"/>
                        </a:solidFill>
                        <a:ln w="9525" cmpd="sng">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a:graphicData>
                </a:graphic>
              </wp:anchor>
            </w:drawing>
          </mc:Choice>
          <mc:Fallback>
            <w:pict>
              <v:oval w14:anchorId="770E3747" id="Oval 50" o:spid="_x0000_s1026" style="position:absolute;margin-left:94.2pt;margin-top:7.15pt;width:4.95pt;height:5.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" fillcolor="black [3213]" strokecolor="black [3213]">
                <v:textbox inset="0,0,0,0"/>
              </v:oval>
            </w:pict>
          </mc:Fallback>
        </mc:AlternateContent>
      </w:r>
      <w:r w:rsidRPr="009B79C3">
        <w:rPr>
          <w:rFonts w:asciiTheme="majorBidi" w:hAnsiTheme="majorBidi" w:cs="B Nazanin"/>
          <w:noProof/>
          <w:sz w:val="26"/>
          <w:szCs w:val="26"/>
        </w:rPr>
        <mc:AlternateContent>
          <mc:Choice Requires="wps">
            <w:drawing>
              <wp:anchor distT="0" distB="0" distL="114300" distR="114300" simplePos="0" relativeHeight="251671552" behindDoc="0" locked="0" layoutInCell="1" allowOverlap="1" wp14:anchorId="6DE663E9" wp14:editId="3A93C23A">
                <wp:simplePos x="0" y="0"/>
                <wp:positionH relativeFrom="column">
                  <wp:posOffset>1054736</wp:posOffset>
                </wp:positionH>
                <wp:positionV relativeFrom="paragraph">
                  <wp:posOffset>129153</wp:posOffset>
                </wp:positionV>
                <wp:extent cx="731520" cy="182880"/>
                <wp:effectExtent l="0" t="0" r="11430" b="0"/>
                <wp:wrapNone/>
                <wp:docPr id="271" name="TextBox 49"/>
                <wp:cNvGraphicFramePr/>
                <a:graphic xmlns:a="http://schemas.openxmlformats.org/drawingml/2006/main">
                  <a:graphicData uri="http://schemas.microsoft.com/office/word/2010/wordprocessingShape">
                    <wps:wsp>
                      <wps:cNvSpPr txBox="1"/>
                      <wps:spPr>
                        <a:xfrm>
                          <a:off x="0" y="0"/>
                          <a:ext cx="731520" cy="182880"/>
                        </a:xfrm>
                        <a:prstGeom prst="rect">
                          <a:avLst/>
                        </a:prstGeom>
                        <a:noFill/>
                        <a:ln w="9525">
                          <a:noFill/>
                        </a:ln>
                      </wps:spPr>
                      <wps:txbx>
                        <w:txbxContent>
                          <w:p w14:paraId="5088FC09" w14:textId="77777777" w:rsidR="008A3E06" w:rsidRDefault="008A3E06" w:rsidP="005B1E3F">
                            <w:pPr>
                              <w:pStyle w:val="NormalWeb"/>
                              <w:spacing w:before="0" w:beforeAutospacing="0" w:after="0" w:afterAutospacing="0" w:line="223" w:lineRule="auto"/>
                            </w:pPr>
                            <w:r>
                              <w:rPr>
                                <w:rFonts w:ascii="Cambria" w:hAnsi="Cambria" w:cs="Arial"/>
                                <w:b/>
                                <w:bCs/>
                                <w:color w:val="000000" w:themeColor="text1"/>
                                <w:kern w:val="24"/>
                              </w:rPr>
                              <w:t>Timisoara</w:t>
                            </w:r>
                          </w:p>
                        </w:txbxContent>
                      </wps:txbx>
                      <wps:bodyPr wrap="square" lIns="0" tIns="0" rIns="0" bIns="0" rtlCol="0">
                        <a:spAutoFit/>
                      </wps:bodyPr>
                    </wps:wsp>
                  </a:graphicData>
                </a:graphic>
              </wp:anchor>
            </w:drawing>
          </mc:Choice>
          <mc:Fallback>
            <w:pict>
              <v:shape w14:anchorId="6DE663E9" id="_x0000_s1162" type="#_x0000_t202" style="position:absolute;left:0;text-align:left;margin-left:83.05pt;margin-top:10.15pt;width:57.6pt;height:14.4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" filled="f" stroked="f">
                <v:textbox style="mso-fit-shape-to-text:t" inset="0,0,0,0">
                  <w:txbxContent>
                    <w:p w14:paraId="5088FC09" w14:textId="77777777" w:rsidR="008A3E06" w:rsidRDefault="008A3E06" w:rsidP="005B1E3F">
                      <w:pPr>
                        <w:pStyle w:val="NormalWeb"/>
                        <w:spacing w:before="0" w:beforeAutospacing="0" w:after="0" w:afterAutospacing="0" w:line="223" w:lineRule="auto"/>
                      </w:pPr>
                      <w:r>
                        <w:rPr>
                          <w:rFonts w:ascii="Cambria" w:hAnsi="Cambria" w:cs="Arial"/>
                          <w:b/>
                          <w:bCs/>
                          <w:color w:val="000000" w:themeColor="text1"/>
                          <w:kern w:val="24"/>
                        </w:rPr>
                        <w:t>Timisoara</w:t>
                      </w:r>
                    </w:p>
                  </w:txbxContent>
                </v:textbox>
              </v:shape>
            </w:pict>
          </mc:Fallback>
        </mc:AlternateContent>
      </w:r>
    </w:p>
    <w:p w14:paraId="73B2D09A" w14:textId="77777777" w:rsidR="005B1E3F" w:rsidRPr="009B79C3" w:rsidRDefault="005B1E3F" w:rsidP="00E24599">
      <w:pPr>
        <w:bidi/>
        <w:spacing w:after="0" w:line="240" w:lineRule="auto"/>
        <w:jc w:val="center"/>
        <w:rPr>
          <w:rFonts w:asciiTheme="majorBidi" w:eastAsia="Times New Roman" w:hAnsiTheme="majorBidi" w:cs="B Nazanin"/>
          <w:b/>
          <w:bCs/>
          <w:color w:val="202124"/>
          <w:sz w:val="26"/>
          <w:szCs w:val="26"/>
          <w:rtl/>
        </w:rPr>
      </w:pPr>
    </w:p>
    <w:p w14:paraId="2DF99949" w14:textId="77777777" w:rsidR="00E24599" w:rsidRPr="009B79C3" w:rsidRDefault="00E24599" w:rsidP="00E24599">
      <w:pPr>
        <w:bidi/>
        <w:spacing w:after="0" w:line="240" w:lineRule="auto"/>
        <w:jc w:val="center"/>
        <w:rPr>
          <w:rFonts w:asciiTheme="majorBidi" w:eastAsia="Times New Roman" w:hAnsiTheme="majorBidi" w:cs="B Nazanin"/>
          <w:b/>
          <w:bCs/>
          <w:color w:val="202124"/>
          <w:sz w:val="26"/>
          <w:szCs w:val="26"/>
          <w:rtl/>
        </w:rPr>
      </w:pPr>
    </w:p>
    <w:p w14:paraId="5B7A4A61" w14:textId="77777777" w:rsidR="00E24599" w:rsidRPr="009B79C3" w:rsidRDefault="00E24599" w:rsidP="00E24599">
      <w:pPr>
        <w:bidi/>
        <w:spacing w:after="0" w:line="240" w:lineRule="auto"/>
        <w:jc w:val="center"/>
        <w:rPr>
          <w:rFonts w:asciiTheme="majorBidi" w:eastAsia="Times New Roman" w:hAnsiTheme="majorBidi" w:cs="B Nazanin"/>
          <w:b/>
          <w:bCs/>
          <w:color w:val="202124"/>
          <w:sz w:val="26"/>
          <w:szCs w:val="26"/>
          <w:rtl/>
          <w:lang w:bidi="fa-IR"/>
        </w:rPr>
      </w:pPr>
    </w:p>
    <w:p w14:paraId="7D84424D" w14:textId="77777777" w:rsidR="005B1E3F" w:rsidRPr="009B79C3" w:rsidRDefault="005B1E3F" w:rsidP="00E24599">
      <w:pPr>
        <w:bidi/>
        <w:spacing w:after="0" w:line="240" w:lineRule="auto"/>
        <w:jc w:val="center"/>
        <w:rPr>
          <w:rFonts w:asciiTheme="majorBidi" w:eastAsia="Times New Roman" w:hAnsiTheme="majorBidi" w:cs="B Nazanin"/>
          <w:b/>
          <w:bCs/>
          <w:color w:val="202124"/>
          <w:sz w:val="26"/>
          <w:szCs w:val="26"/>
          <w:rtl/>
          <w:lang w:bidi="fa-IR"/>
        </w:rPr>
      </w:pPr>
    </w:p>
    <w:p w14:paraId="55F086B9" w14:textId="77777777" w:rsidR="00E24599" w:rsidRPr="009B79C3" w:rsidRDefault="00E24599" w:rsidP="00E24599">
      <w:pPr>
        <w:pStyle w:val="Heading3"/>
        <w:bidi/>
        <w:jc w:val="center"/>
        <w:rPr>
          <w:rFonts w:eastAsia="Times New Roman" w:cs="B Nazanin"/>
          <w:sz w:val="28"/>
          <w:szCs w:val="28"/>
          <w:rtl/>
          <w:lang w:bidi="fa-IR"/>
        </w:rPr>
      </w:pPr>
      <w:bookmarkStart w:id="90" w:name="_Toc142563141"/>
      <w:r w:rsidRPr="009B79C3">
        <w:rPr>
          <w:rFonts w:eastAsia="Times New Roman" w:cs="B Nazanin"/>
          <w:sz w:val="28"/>
          <w:szCs w:val="28"/>
          <w:rtl/>
          <w:lang w:bidi="fa-IR"/>
        </w:rPr>
        <w:t>جغرافیا</w:t>
      </w:r>
      <w:bookmarkEnd w:id="90"/>
    </w:p>
    <w:p w14:paraId="076D3FB3" w14:textId="77777777" w:rsidR="00036AD8" w:rsidRPr="009B79C3" w:rsidRDefault="00634A24" w:rsidP="00E24599">
      <w:pPr>
        <w:bidi/>
        <w:spacing w:after="0" w:line="240" w:lineRule="auto"/>
        <w:jc w:val="both"/>
        <w:rPr>
          <w:rStyle w:val="y2iqfc"/>
          <w:rFonts w:asciiTheme="majorBidi" w:hAnsiTheme="majorBidi" w:cs="B Nazanin"/>
          <w:sz w:val="26"/>
          <w:szCs w:val="26"/>
          <w:rtl/>
        </w:rPr>
      </w:pPr>
      <w:r w:rsidRPr="009B79C3">
        <w:rPr>
          <w:rFonts w:asciiTheme="majorBidi" w:eastAsia="Times New Roman" w:hAnsiTheme="majorBidi" w:cs="B Nazanin"/>
          <w:color w:val="202124"/>
          <w:sz w:val="26"/>
          <w:szCs w:val="26"/>
          <w:rtl/>
          <w:lang w:bidi="fa-IR"/>
        </w:rPr>
        <w:t xml:space="preserve"> </w:t>
      </w:r>
      <w:r w:rsidR="00036AD8" w:rsidRPr="009B79C3">
        <w:rPr>
          <w:rFonts w:asciiTheme="majorBidi" w:eastAsia="Times New Roman" w:hAnsiTheme="majorBidi" w:cs="B Nazanin"/>
          <w:color w:val="202124"/>
          <w:sz w:val="26"/>
          <w:szCs w:val="26"/>
          <w:rtl/>
          <w:lang w:bidi="fa-IR"/>
        </w:rPr>
        <w:t>تیمیش استانی در غرب رومانی در مجاورت با مرز مجارستان و صربستان است</w:t>
      </w:r>
      <w:r w:rsidR="00036AD8" w:rsidRPr="009B79C3">
        <w:rPr>
          <w:rFonts w:asciiTheme="majorBidi" w:eastAsia="Times New Roman" w:hAnsiTheme="majorBidi" w:cs="B Nazanin"/>
          <w:color w:val="202124"/>
          <w:sz w:val="26"/>
          <w:szCs w:val="26"/>
          <w:lang w:bidi="fa-IR"/>
        </w:rPr>
        <w:t>.</w:t>
      </w:r>
      <w:r w:rsidR="00036AD8" w:rsidRPr="009B79C3">
        <w:rPr>
          <w:rFonts w:asciiTheme="majorBidi" w:eastAsia="Times New Roman" w:hAnsiTheme="majorBidi" w:cs="B Nazanin"/>
          <w:color w:val="202124"/>
          <w:sz w:val="26"/>
          <w:szCs w:val="26"/>
          <w:rtl/>
          <w:lang w:bidi="fa-IR"/>
        </w:rPr>
        <w:t xml:space="preserve"> مرکز این استان شهرستان تیمیشوآرا بوده و </w:t>
      </w:r>
      <w:r w:rsidR="00036AD8" w:rsidRPr="009B79C3">
        <w:rPr>
          <w:rStyle w:val="y2iqfc"/>
          <w:rFonts w:asciiTheme="majorBidi" w:eastAsia="Times New Roman" w:hAnsiTheme="majorBidi" w:cs="B Nazanin"/>
          <w:color w:val="202124"/>
          <w:sz w:val="26"/>
          <w:szCs w:val="26"/>
          <w:rtl/>
          <w:lang w:bidi="fa-IR"/>
        </w:rPr>
        <w:t xml:space="preserve">از نظر مساحت، </w:t>
      </w:r>
      <w:r w:rsidRPr="009B79C3">
        <w:rPr>
          <w:rStyle w:val="y2iqfc"/>
          <w:rFonts w:asciiTheme="majorBidi" w:eastAsia="Times New Roman" w:hAnsiTheme="majorBidi" w:cs="B Nazanin"/>
          <w:color w:val="202124"/>
          <w:sz w:val="26"/>
          <w:szCs w:val="26"/>
          <w:rtl/>
          <w:lang w:bidi="fa-IR"/>
        </w:rPr>
        <w:t>غرب</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تر</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ن</w:t>
      </w:r>
      <w:r w:rsidR="00036AD8" w:rsidRPr="009B79C3">
        <w:rPr>
          <w:rStyle w:val="y2iqfc"/>
          <w:rFonts w:asciiTheme="majorBidi" w:eastAsia="Times New Roman" w:hAnsiTheme="majorBidi" w:cs="B Nazanin"/>
          <w:color w:val="202124"/>
          <w:sz w:val="26"/>
          <w:szCs w:val="26"/>
          <w:rtl/>
          <w:lang w:bidi="fa-IR"/>
        </w:rPr>
        <w:t xml:space="preserve"> و بزرگترین استان رومانی </w:t>
      </w:r>
      <w:r w:rsidRPr="009B79C3">
        <w:rPr>
          <w:rStyle w:val="y2iqfc"/>
          <w:rFonts w:asciiTheme="majorBidi" w:eastAsia="Times New Roman" w:hAnsiTheme="majorBidi" w:cs="B Nazanin"/>
          <w:color w:val="202124"/>
          <w:sz w:val="26"/>
          <w:szCs w:val="26"/>
          <w:rtl/>
          <w:lang w:bidi="fa-IR"/>
        </w:rPr>
        <w:t>م</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باشد</w:t>
      </w:r>
      <w:r w:rsidR="00036AD8" w:rsidRPr="009B79C3">
        <w:rPr>
          <w:rStyle w:val="y2iqfc"/>
          <w:rFonts w:asciiTheme="majorBidi" w:eastAsia="Times New Roman" w:hAnsiTheme="majorBidi" w:cs="B Nazanin"/>
          <w:color w:val="202124"/>
          <w:sz w:val="26"/>
          <w:szCs w:val="26"/>
          <w:rtl/>
          <w:lang w:bidi="fa-IR"/>
        </w:rPr>
        <w:t>. این استان همچنین بخشی از منطقه یورو دانوب</w:t>
      </w:r>
      <w:r w:rsidR="00036AD8" w:rsidRPr="009B79C3">
        <w:rPr>
          <w:rStyle w:val="y2iqfc"/>
          <w:rFonts w:ascii="Times New Roman" w:eastAsia="Times New Roman" w:hAnsi="Times New Roman" w:cs="Times New Roman" w:hint="cs"/>
          <w:color w:val="202124"/>
          <w:sz w:val="26"/>
          <w:szCs w:val="26"/>
          <w:rtl/>
          <w:lang w:bidi="fa-IR"/>
        </w:rPr>
        <w:t>–</w:t>
      </w:r>
      <w:r w:rsidR="00036AD8" w:rsidRPr="009B79C3">
        <w:rPr>
          <w:rStyle w:val="y2iqfc"/>
          <w:rFonts w:asciiTheme="majorBidi" w:eastAsia="Times New Roman" w:hAnsiTheme="majorBidi" w:cs="B Nazanin"/>
          <w:color w:val="202124"/>
          <w:sz w:val="26"/>
          <w:szCs w:val="26"/>
          <w:rtl/>
          <w:lang w:bidi="fa-IR"/>
        </w:rPr>
        <w:t>کریش</w:t>
      </w:r>
      <w:r w:rsidR="00036AD8" w:rsidRPr="009B79C3">
        <w:rPr>
          <w:rStyle w:val="y2iqfc"/>
          <w:rFonts w:ascii="Times New Roman" w:eastAsia="Times New Roman" w:hAnsi="Times New Roman" w:cs="Times New Roman" w:hint="cs"/>
          <w:color w:val="202124"/>
          <w:sz w:val="26"/>
          <w:szCs w:val="26"/>
          <w:rtl/>
          <w:lang w:bidi="fa-IR"/>
        </w:rPr>
        <w:t>–</w:t>
      </w:r>
      <w:r w:rsidR="00036AD8" w:rsidRPr="009B79C3">
        <w:rPr>
          <w:rStyle w:val="y2iqfc"/>
          <w:rFonts w:asciiTheme="majorBidi" w:eastAsia="Times New Roman" w:hAnsiTheme="majorBidi" w:cs="B Nazanin"/>
          <w:color w:val="202124"/>
          <w:sz w:val="26"/>
          <w:szCs w:val="26"/>
          <w:rtl/>
          <w:lang w:bidi="fa-IR"/>
        </w:rPr>
        <w:t>مورش</w:t>
      </w:r>
      <w:r w:rsidR="00036AD8" w:rsidRPr="009B79C3">
        <w:rPr>
          <w:rStyle w:val="y2iqfc"/>
          <w:rFonts w:ascii="Times New Roman" w:eastAsia="Times New Roman" w:hAnsi="Times New Roman" w:cs="Times New Roman" w:hint="cs"/>
          <w:color w:val="202124"/>
          <w:sz w:val="26"/>
          <w:szCs w:val="26"/>
          <w:rtl/>
          <w:lang w:bidi="fa-IR"/>
        </w:rPr>
        <w:t>–</w:t>
      </w:r>
      <w:r w:rsidR="00036AD8" w:rsidRPr="009B79C3">
        <w:rPr>
          <w:rStyle w:val="y2iqfc"/>
          <w:rFonts w:asciiTheme="majorBidi" w:eastAsia="Times New Roman" w:hAnsiTheme="majorBidi" w:cs="B Nazanin"/>
          <w:sz w:val="26"/>
          <w:szCs w:val="26"/>
          <w:rtl/>
          <w:lang w:bidi="fa-IR"/>
        </w:rPr>
        <w:t>تیسا</w:t>
      </w:r>
      <w:r w:rsidR="00036AD8" w:rsidRPr="009B79C3">
        <w:rPr>
          <w:rStyle w:val="FootnoteReference"/>
          <w:rFonts w:asciiTheme="majorBidi" w:eastAsia="Times New Roman" w:hAnsiTheme="majorBidi" w:cs="B Nazanin"/>
          <w:color w:val="202124"/>
          <w:sz w:val="26"/>
          <w:szCs w:val="26"/>
          <w:rtl/>
          <w:lang w:bidi="fa-IR"/>
        </w:rPr>
        <w:footnoteReference w:id="113"/>
      </w:r>
      <w:r w:rsidR="00036AD8" w:rsidRPr="009B79C3">
        <w:rPr>
          <w:rStyle w:val="y2iqfc"/>
          <w:rFonts w:asciiTheme="majorBidi" w:eastAsia="Times New Roman" w:hAnsiTheme="majorBidi" w:cs="B Nazanin"/>
          <w:color w:val="202124"/>
          <w:sz w:val="26"/>
          <w:szCs w:val="26"/>
          <w:rtl/>
          <w:lang w:bidi="fa-IR"/>
        </w:rPr>
        <w:t xml:space="preserve"> است و مساحت آن 8697 کیلومتر مربع (3.6 درصد از کشور رومانی) است.</w:t>
      </w:r>
    </w:p>
    <w:p w14:paraId="05317D5D" w14:textId="77777777" w:rsidR="00036AD8" w:rsidRPr="009B79C3" w:rsidRDefault="00634A24" w:rsidP="004421DB">
      <w:pPr>
        <w:bidi/>
        <w:spacing w:after="0" w:line="240" w:lineRule="auto"/>
        <w:jc w:val="both"/>
        <w:rPr>
          <w:rFonts w:asciiTheme="majorBidi" w:hAnsiTheme="majorBidi" w:cs="B Nazanin"/>
          <w:sz w:val="26"/>
          <w:szCs w:val="26"/>
          <w:rtl/>
        </w:rPr>
      </w:pPr>
      <w:r w:rsidRPr="009B79C3">
        <w:rPr>
          <w:rStyle w:val="y2iqfc"/>
          <w:rFonts w:asciiTheme="majorBidi" w:eastAsia="Times New Roman" w:hAnsiTheme="majorBidi" w:cs="B Nazanin"/>
          <w:color w:val="202124"/>
          <w:sz w:val="26"/>
          <w:szCs w:val="26"/>
          <w:rtl/>
          <w:lang w:bidi="fa-IR"/>
        </w:rPr>
        <w:t xml:space="preserve"> </w:t>
      </w:r>
      <w:r w:rsidR="00036AD8" w:rsidRPr="009B79C3">
        <w:rPr>
          <w:rStyle w:val="y2iqfc"/>
          <w:rFonts w:asciiTheme="majorBidi" w:eastAsia="Times New Roman" w:hAnsiTheme="majorBidi" w:cs="B Nazanin"/>
          <w:color w:val="202124"/>
          <w:sz w:val="26"/>
          <w:szCs w:val="26"/>
          <w:rtl/>
          <w:lang w:bidi="fa-IR"/>
        </w:rPr>
        <w:t xml:space="preserve">تیمیش در منتهی الیه شرقی، </w:t>
      </w:r>
      <w:r w:rsidRPr="009B79C3">
        <w:rPr>
          <w:rStyle w:val="y2iqfc"/>
          <w:rFonts w:asciiTheme="majorBidi" w:eastAsia="Times New Roman" w:hAnsiTheme="majorBidi" w:cs="B Nazanin"/>
          <w:color w:val="202124"/>
          <w:sz w:val="26"/>
          <w:szCs w:val="26"/>
          <w:rtl/>
          <w:lang w:bidi="fa-IR"/>
        </w:rPr>
        <w:t>کوه‌ها</w:t>
      </w:r>
      <w:r w:rsidRPr="009B79C3">
        <w:rPr>
          <w:rStyle w:val="y2iqfc"/>
          <w:rFonts w:asciiTheme="majorBidi" w:eastAsia="Times New Roman" w:hAnsiTheme="majorBidi" w:cs="B Nazanin" w:hint="cs"/>
          <w:color w:val="202124"/>
          <w:sz w:val="26"/>
          <w:szCs w:val="26"/>
          <w:rtl/>
          <w:lang w:bidi="fa-IR"/>
        </w:rPr>
        <w:t>ی</w:t>
      </w:r>
      <w:r w:rsidR="00036AD8" w:rsidRPr="009B79C3">
        <w:rPr>
          <w:rStyle w:val="y2iqfc"/>
          <w:rFonts w:asciiTheme="majorBidi" w:eastAsia="Times New Roman" w:hAnsiTheme="majorBidi" w:cs="B Nazanin"/>
          <w:color w:val="000000" w:themeColor="text1"/>
          <w:sz w:val="26"/>
          <w:szCs w:val="26"/>
          <w:rtl/>
          <w:lang w:bidi="fa-IR"/>
        </w:rPr>
        <w:t xml:space="preserve"> پویانا روسکا</w:t>
      </w:r>
      <w:r w:rsidR="00036AD8" w:rsidRPr="009B79C3">
        <w:rPr>
          <w:rStyle w:val="FootnoteReference"/>
          <w:rFonts w:asciiTheme="majorBidi" w:eastAsia="Times New Roman" w:hAnsiTheme="majorBidi" w:cs="B Nazanin"/>
          <w:color w:val="000000" w:themeColor="text1"/>
          <w:sz w:val="26"/>
          <w:szCs w:val="26"/>
          <w:rtl/>
          <w:lang w:bidi="fa-IR"/>
        </w:rPr>
        <w:footnoteReference w:id="114"/>
      </w:r>
      <w:r w:rsidR="00036AD8" w:rsidRPr="009B79C3">
        <w:rPr>
          <w:rStyle w:val="y2iqfc"/>
          <w:rFonts w:asciiTheme="majorBidi" w:eastAsia="Times New Roman" w:hAnsiTheme="majorBidi" w:cs="B Nazanin"/>
          <w:color w:val="000000" w:themeColor="text1"/>
          <w:sz w:val="26"/>
          <w:szCs w:val="26"/>
          <w:rtl/>
          <w:lang w:bidi="fa-IR"/>
        </w:rPr>
        <w:t xml:space="preserve"> از گروه کارپات های</w:t>
      </w:r>
      <w:r w:rsidR="00036AD8" w:rsidRPr="009B79C3">
        <w:rPr>
          <w:rStyle w:val="FootnoteReference"/>
          <w:rFonts w:asciiTheme="majorBidi" w:eastAsia="Times New Roman" w:hAnsiTheme="majorBidi" w:cs="B Nazanin"/>
          <w:color w:val="000000" w:themeColor="text1"/>
          <w:sz w:val="26"/>
          <w:szCs w:val="26"/>
          <w:rtl/>
          <w:lang w:bidi="fa-IR"/>
        </w:rPr>
        <w:footnoteReference w:id="115"/>
      </w:r>
      <w:r w:rsidR="00036AD8" w:rsidRPr="009B79C3">
        <w:rPr>
          <w:rStyle w:val="y2iqfc"/>
          <w:rFonts w:asciiTheme="majorBidi" w:eastAsia="Times New Roman" w:hAnsiTheme="majorBidi" w:cs="B Nazanin"/>
          <w:color w:val="000000" w:themeColor="text1"/>
          <w:sz w:val="26"/>
          <w:szCs w:val="26"/>
          <w:rtl/>
          <w:lang w:bidi="fa-IR"/>
        </w:rPr>
        <w:t xml:space="preserve"> </w:t>
      </w:r>
      <w:r w:rsidR="00036AD8" w:rsidRPr="009B79C3">
        <w:rPr>
          <w:rStyle w:val="y2iqfc"/>
          <w:rFonts w:asciiTheme="majorBidi" w:eastAsia="Times New Roman" w:hAnsiTheme="majorBidi" w:cs="B Nazanin"/>
          <w:color w:val="202124"/>
          <w:sz w:val="26"/>
          <w:szCs w:val="26"/>
          <w:rtl/>
          <w:lang w:bidi="fa-IR"/>
        </w:rPr>
        <w:t xml:space="preserve">رومانی غربی قرار دارد. ارتفاعات به سمت غرب کاهش </w:t>
      </w:r>
      <w:r w:rsidRPr="009B79C3">
        <w:rPr>
          <w:rStyle w:val="y2iqfc"/>
          <w:rFonts w:asciiTheme="majorBidi" w:eastAsia="Times New Roman" w:hAnsiTheme="majorBidi" w:cs="B Nazanin"/>
          <w:color w:val="202124"/>
          <w:sz w:val="26"/>
          <w:szCs w:val="26"/>
          <w:rtl/>
          <w:lang w:bidi="fa-IR"/>
        </w:rPr>
        <w:t>م</w:t>
      </w:r>
      <w:r w:rsidRPr="009B79C3">
        <w:rPr>
          <w:rStyle w:val="y2iqfc"/>
          <w:rFonts w:asciiTheme="majorBidi" w:eastAsia="Times New Roman" w:hAnsiTheme="majorBidi" w:cs="B Nazanin" w:hint="cs"/>
          <w:color w:val="202124"/>
          <w:sz w:val="26"/>
          <w:szCs w:val="26"/>
          <w:rtl/>
          <w:lang w:bidi="fa-IR"/>
        </w:rPr>
        <w:t>ی‌ی</w:t>
      </w:r>
      <w:r w:rsidRPr="009B79C3">
        <w:rPr>
          <w:rStyle w:val="y2iqfc"/>
          <w:rFonts w:asciiTheme="majorBidi" w:eastAsia="Times New Roman" w:hAnsiTheme="majorBidi" w:cs="B Nazanin" w:hint="eastAsia"/>
          <w:color w:val="202124"/>
          <w:sz w:val="26"/>
          <w:szCs w:val="26"/>
          <w:rtl/>
          <w:lang w:bidi="fa-IR"/>
        </w:rPr>
        <w:t>ابد</w:t>
      </w:r>
      <w:r w:rsidR="00036AD8" w:rsidRPr="009B79C3">
        <w:rPr>
          <w:rStyle w:val="y2iqfc"/>
          <w:rFonts w:asciiTheme="majorBidi" w:eastAsia="Times New Roman" w:hAnsiTheme="majorBidi" w:cs="B Nazanin"/>
          <w:color w:val="202124"/>
          <w:sz w:val="26"/>
          <w:szCs w:val="26"/>
          <w:rtl/>
          <w:lang w:bidi="fa-IR"/>
        </w:rPr>
        <w:t xml:space="preserve"> و از </w:t>
      </w:r>
      <w:r w:rsidRPr="009B79C3">
        <w:rPr>
          <w:rStyle w:val="y2iqfc"/>
          <w:rFonts w:asciiTheme="majorBidi" w:eastAsia="Times New Roman" w:hAnsiTheme="majorBidi" w:cs="B Nazanin"/>
          <w:color w:val="202124"/>
          <w:sz w:val="26"/>
          <w:szCs w:val="26"/>
          <w:rtl/>
          <w:lang w:bidi="fa-IR"/>
        </w:rPr>
        <w:t>تپه‌ها</w:t>
      </w:r>
      <w:r w:rsidRPr="009B79C3">
        <w:rPr>
          <w:rStyle w:val="y2iqfc"/>
          <w:rFonts w:asciiTheme="majorBidi" w:eastAsia="Times New Roman" w:hAnsiTheme="majorBidi" w:cs="B Nazanin" w:hint="cs"/>
          <w:color w:val="202124"/>
          <w:sz w:val="26"/>
          <w:szCs w:val="26"/>
          <w:rtl/>
          <w:lang w:bidi="fa-IR"/>
        </w:rPr>
        <w:t>ی</w:t>
      </w:r>
      <w:r w:rsidR="00036AD8" w:rsidRPr="009B79C3">
        <w:rPr>
          <w:rStyle w:val="y2iqfc"/>
          <w:rFonts w:asciiTheme="majorBidi" w:eastAsia="Times New Roman" w:hAnsiTheme="majorBidi" w:cs="B Nazanin"/>
          <w:color w:val="000000" w:themeColor="text1"/>
          <w:sz w:val="26"/>
          <w:szCs w:val="26"/>
          <w:rtl/>
          <w:lang w:bidi="fa-IR"/>
        </w:rPr>
        <w:t xml:space="preserve"> لیپووا</w:t>
      </w:r>
      <w:r w:rsidR="00036AD8" w:rsidRPr="009B79C3">
        <w:rPr>
          <w:rStyle w:val="FootnoteReference"/>
          <w:rFonts w:asciiTheme="majorBidi" w:eastAsia="Times New Roman" w:hAnsiTheme="majorBidi" w:cs="B Nazanin"/>
          <w:color w:val="202124"/>
          <w:sz w:val="26"/>
          <w:szCs w:val="26"/>
          <w:rtl/>
          <w:lang w:bidi="fa-IR"/>
        </w:rPr>
        <w:footnoteReference w:id="116"/>
      </w:r>
      <w:r w:rsidR="00036AD8" w:rsidRPr="009B79C3">
        <w:rPr>
          <w:rStyle w:val="y2iqfc"/>
          <w:rFonts w:asciiTheme="majorBidi" w:eastAsia="Times New Roman" w:hAnsiTheme="majorBidi" w:cs="B Nazanin"/>
          <w:color w:val="202124"/>
          <w:sz w:val="26"/>
          <w:szCs w:val="26"/>
          <w:rtl/>
          <w:lang w:bidi="fa-IR"/>
        </w:rPr>
        <w:t xml:space="preserve"> به دشت رومانیایی غربی، قسمت شرقی </w:t>
      </w:r>
      <w:r w:rsidR="00036AD8" w:rsidRPr="009B79C3">
        <w:rPr>
          <w:rStyle w:val="y2iqfc"/>
          <w:rFonts w:asciiTheme="majorBidi" w:eastAsia="Times New Roman" w:hAnsiTheme="majorBidi" w:cs="B Nazanin"/>
          <w:sz w:val="26"/>
          <w:szCs w:val="26"/>
          <w:rtl/>
          <w:lang w:bidi="fa-IR"/>
        </w:rPr>
        <w:t>دشت پانونی</w:t>
      </w:r>
      <w:r w:rsidR="00036AD8" w:rsidRPr="009B79C3">
        <w:rPr>
          <w:rStyle w:val="FootnoteReference"/>
          <w:rFonts w:asciiTheme="majorBidi" w:eastAsia="Times New Roman" w:hAnsiTheme="majorBidi" w:cs="B Nazanin"/>
          <w:color w:val="202124"/>
          <w:sz w:val="26"/>
          <w:szCs w:val="26"/>
          <w:rtl/>
          <w:lang w:bidi="fa-IR"/>
        </w:rPr>
        <w:footnoteReference w:id="117"/>
      </w:r>
      <w:r w:rsidR="00036AD8" w:rsidRPr="009B79C3">
        <w:rPr>
          <w:rStyle w:val="y2iqfc"/>
          <w:rFonts w:asciiTheme="majorBidi" w:eastAsia="Times New Roman" w:hAnsiTheme="majorBidi" w:cs="B Nazanin"/>
          <w:color w:val="202124"/>
          <w:sz w:val="26"/>
          <w:szCs w:val="26"/>
          <w:rtl/>
          <w:lang w:bidi="fa-IR"/>
        </w:rPr>
        <w:t xml:space="preserve"> </w:t>
      </w:r>
      <w:r w:rsidRPr="009B79C3">
        <w:rPr>
          <w:rStyle w:val="y2iqfc"/>
          <w:rFonts w:asciiTheme="majorBidi" w:eastAsia="Times New Roman" w:hAnsiTheme="majorBidi" w:cs="B Nazanin"/>
          <w:color w:val="202124"/>
          <w:sz w:val="26"/>
          <w:szCs w:val="26"/>
          <w:rtl/>
          <w:lang w:bidi="fa-IR"/>
        </w:rPr>
        <w:t>م</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رسد</w:t>
      </w:r>
      <w:r w:rsidR="00036AD8" w:rsidRPr="009B79C3">
        <w:rPr>
          <w:rStyle w:val="y2iqfc"/>
          <w:rFonts w:asciiTheme="majorBidi" w:eastAsia="Times New Roman" w:hAnsiTheme="majorBidi" w:cs="B Nazanin"/>
          <w:color w:val="202124"/>
          <w:sz w:val="26"/>
          <w:szCs w:val="26"/>
          <w:rtl/>
          <w:lang w:bidi="fa-IR"/>
        </w:rPr>
        <w:t>.</w:t>
      </w:r>
      <w:r w:rsidR="00036AD8" w:rsidRPr="009B79C3">
        <w:rPr>
          <w:rStyle w:val="y2iqfc"/>
          <w:rFonts w:asciiTheme="majorBidi" w:eastAsia="Times New Roman" w:hAnsiTheme="majorBidi" w:cs="B Nazanin"/>
          <w:color w:val="202124"/>
          <w:sz w:val="26"/>
          <w:szCs w:val="26"/>
          <w:lang w:bidi="fa-IR"/>
        </w:rPr>
        <w:t xml:space="preserve"> </w:t>
      </w:r>
      <w:r w:rsidRPr="009B79C3">
        <w:rPr>
          <w:rFonts w:asciiTheme="majorBidi" w:eastAsia="Times New Roman" w:hAnsiTheme="majorBidi" w:cs="B Nazanin"/>
          <w:color w:val="202124"/>
          <w:sz w:val="26"/>
          <w:szCs w:val="26"/>
          <w:rtl/>
          <w:lang w:bidi="fa-IR"/>
        </w:rPr>
        <w:t>رودخانه‌ها</w:t>
      </w:r>
      <w:r w:rsidRPr="009B79C3">
        <w:rPr>
          <w:rFonts w:asciiTheme="majorBidi" w:eastAsia="Times New Roman" w:hAnsiTheme="majorBidi" w:cs="B Nazanin" w:hint="cs"/>
          <w:color w:val="202124"/>
          <w:sz w:val="26"/>
          <w:szCs w:val="26"/>
          <w:rtl/>
          <w:lang w:bidi="fa-IR"/>
        </w:rPr>
        <w:t>ی</w:t>
      </w:r>
      <w:r w:rsidR="00036AD8" w:rsidRPr="009B79C3">
        <w:rPr>
          <w:rFonts w:asciiTheme="majorBidi" w:eastAsia="Times New Roman" w:hAnsiTheme="majorBidi" w:cs="B Nazanin"/>
          <w:color w:val="202124"/>
          <w:sz w:val="26"/>
          <w:szCs w:val="26"/>
          <w:rtl/>
          <w:lang w:bidi="fa-IR"/>
        </w:rPr>
        <w:t xml:space="preserve"> زیادی از این استان عبور </w:t>
      </w:r>
      <w:r w:rsidRPr="009B79C3">
        <w:rPr>
          <w:rFonts w:asciiTheme="majorBidi" w:eastAsia="Times New Roman" w:hAnsiTheme="majorBidi" w:cs="B Nazanin"/>
          <w:color w:val="202124"/>
          <w:sz w:val="26"/>
          <w:szCs w:val="26"/>
          <w:rtl/>
          <w:lang w:bidi="fa-IR"/>
        </w:rPr>
        <w:t>م</w:t>
      </w:r>
      <w:r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hint="eastAsia"/>
          <w:color w:val="202124"/>
          <w:sz w:val="26"/>
          <w:szCs w:val="26"/>
          <w:rtl/>
          <w:lang w:bidi="fa-IR"/>
        </w:rPr>
        <w:t>کنند</w:t>
      </w:r>
      <w:r w:rsidR="00036AD8" w:rsidRPr="009B79C3">
        <w:rPr>
          <w:rFonts w:asciiTheme="majorBidi" w:eastAsia="Times New Roman" w:hAnsiTheme="majorBidi" w:cs="B Nazanin"/>
          <w:color w:val="202124"/>
          <w:sz w:val="26"/>
          <w:szCs w:val="26"/>
          <w:rtl/>
          <w:lang w:bidi="fa-IR"/>
        </w:rPr>
        <w:t xml:space="preserve"> که </w:t>
      </w:r>
      <w:r w:rsidRPr="009B79C3">
        <w:rPr>
          <w:rFonts w:asciiTheme="majorBidi" w:eastAsia="Times New Roman" w:hAnsiTheme="majorBidi" w:cs="B Nazanin"/>
          <w:color w:val="202124"/>
          <w:sz w:val="26"/>
          <w:szCs w:val="26"/>
          <w:rtl/>
          <w:lang w:bidi="fa-IR"/>
        </w:rPr>
        <w:t>مهم‌تر</w:t>
      </w:r>
      <w:r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hint="eastAsia"/>
          <w:color w:val="202124"/>
          <w:sz w:val="26"/>
          <w:szCs w:val="26"/>
          <w:rtl/>
          <w:lang w:bidi="fa-IR"/>
        </w:rPr>
        <w:t>ن</w:t>
      </w:r>
      <w:r w:rsidR="00036AD8"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آن‌ها</w:t>
      </w:r>
      <w:r w:rsidR="00036AD8" w:rsidRPr="009B79C3">
        <w:rPr>
          <w:rFonts w:asciiTheme="majorBidi" w:eastAsia="Times New Roman" w:hAnsiTheme="majorBidi" w:cs="B Nazanin"/>
          <w:color w:val="202124"/>
          <w:sz w:val="26"/>
          <w:szCs w:val="26"/>
          <w:rtl/>
          <w:lang w:bidi="fa-IR"/>
        </w:rPr>
        <w:t xml:space="preserve"> بگا</w:t>
      </w:r>
      <w:r w:rsidR="00036AD8" w:rsidRPr="009B79C3">
        <w:rPr>
          <w:rStyle w:val="FootnoteReference"/>
          <w:rFonts w:asciiTheme="majorBidi" w:eastAsia="Times New Roman" w:hAnsiTheme="majorBidi" w:cs="B Nazanin"/>
          <w:color w:val="202124"/>
          <w:sz w:val="26"/>
          <w:szCs w:val="26"/>
          <w:rtl/>
          <w:lang w:bidi="fa-IR"/>
        </w:rPr>
        <w:footnoteReference w:id="118"/>
      </w:r>
      <w:r w:rsidR="00036AD8" w:rsidRPr="009B79C3">
        <w:rPr>
          <w:rFonts w:asciiTheme="majorBidi" w:eastAsia="Times New Roman" w:hAnsiTheme="majorBidi" w:cs="B Nazanin"/>
          <w:color w:val="202124"/>
          <w:sz w:val="26"/>
          <w:szCs w:val="26"/>
          <w:rtl/>
          <w:lang w:bidi="fa-IR"/>
        </w:rPr>
        <w:t xml:space="preserve"> و تیمیش است.</w:t>
      </w:r>
    </w:p>
    <w:p w14:paraId="56A30943" w14:textId="77777777" w:rsidR="00036AD8" w:rsidRPr="009B79C3" w:rsidRDefault="00634A24" w:rsidP="004421DB">
      <w:pPr>
        <w:autoSpaceDE w:val="0"/>
        <w:autoSpaceDN w:val="0"/>
        <w:bidi/>
        <w:adjustRightInd w:val="0"/>
        <w:spacing w:after="0" w:line="240" w:lineRule="auto"/>
        <w:jc w:val="both"/>
        <w:rPr>
          <w:rStyle w:val="y2iqfc"/>
          <w:rFonts w:asciiTheme="majorBidi" w:hAnsiTheme="majorBidi" w:cs="B Nazanin"/>
          <w:b/>
          <w:bCs/>
          <w:sz w:val="26"/>
          <w:szCs w:val="26"/>
          <w:rtl/>
        </w:rPr>
      </w:pPr>
      <w:r w:rsidRPr="009B79C3">
        <w:rPr>
          <w:rStyle w:val="y2iqfc"/>
          <w:rFonts w:asciiTheme="majorBidi" w:eastAsia="Times New Roman" w:hAnsiTheme="majorBidi" w:cs="B Nazanin"/>
          <w:color w:val="202124"/>
          <w:sz w:val="26"/>
          <w:szCs w:val="26"/>
          <w:rtl/>
          <w:lang w:bidi="fa-IR"/>
        </w:rPr>
        <w:lastRenderedPageBreak/>
        <w:t xml:space="preserve"> </w:t>
      </w:r>
      <w:r w:rsidR="00036AD8" w:rsidRPr="009B79C3">
        <w:rPr>
          <w:rStyle w:val="y2iqfc"/>
          <w:rFonts w:asciiTheme="majorBidi" w:eastAsia="Times New Roman" w:hAnsiTheme="majorBidi" w:cs="B Nazanin"/>
          <w:color w:val="202124"/>
          <w:sz w:val="26"/>
          <w:szCs w:val="26"/>
          <w:rtl/>
          <w:lang w:bidi="fa-IR"/>
        </w:rPr>
        <w:t xml:space="preserve">تیمیشوآرا روی یک باتلاق ساخته شده است؛ </w:t>
      </w:r>
      <w:r w:rsidR="00036AD8" w:rsidRPr="009B79C3">
        <w:rPr>
          <w:rFonts w:asciiTheme="majorBidi" w:hAnsiTheme="majorBidi" w:cs="B Nazanin"/>
          <w:color w:val="202124"/>
          <w:sz w:val="26"/>
          <w:szCs w:val="26"/>
          <w:rtl/>
          <w:lang w:bidi="fa-IR"/>
        </w:rPr>
        <w:t>شهری که در کرانه شمالی رودخانه بگا واقع شده و معماری متمایز و زندگی فرهنگی پر جنب و جوش در آن نهفته است. تیمیشوآرا اغلب میزبان نمایش‌های موسیقی و تئاتر در تمام طول سال، گالری‌های هنری، موزه‌ها و تفریحات شبانه پرهیاهوست. تیمیشوآرا، مکانی مترقی و جهانی است و اولین شهر در اروپا و دومین شهر در جهان پس از نیویورک بود که از برق برای روشن کردن خیابان‌های عمومی خود استفاده کرد.</w:t>
      </w:r>
      <w:r w:rsidR="00036AD8" w:rsidRPr="009B79C3">
        <w:rPr>
          <w:rFonts w:asciiTheme="majorBidi" w:eastAsia="Times New Roman" w:hAnsiTheme="majorBidi" w:cs="B Nazanin"/>
          <w:b/>
          <w:bCs/>
          <w:color w:val="202124"/>
          <w:sz w:val="26"/>
          <w:szCs w:val="26"/>
          <w:rtl/>
          <w:lang w:bidi="fa-IR"/>
        </w:rPr>
        <w:t xml:space="preserve"> </w:t>
      </w:r>
      <w:r w:rsidR="00036AD8" w:rsidRPr="009B79C3">
        <w:rPr>
          <w:rStyle w:val="y2iqfc"/>
          <w:rFonts w:asciiTheme="majorBidi" w:eastAsia="Times New Roman" w:hAnsiTheme="majorBidi" w:cs="B Nazanin"/>
          <w:color w:val="202124"/>
          <w:sz w:val="26"/>
          <w:szCs w:val="26"/>
          <w:rtl/>
          <w:lang w:bidi="fa-IR"/>
        </w:rPr>
        <w:t xml:space="preserve">همچنین این شهر اولین کتابخانه عمومی را در سلطنت هابسبورگ افتتاح کرد و 24 سال قبل از وین یک بیمارستان شهری ساخت و اولین روزنامه آلمانی در اروپای جنوب شرقی را با عنوان «ناخریختن تیمیشوارا» </w:t>
      </w:r>
      <w:r w:rsidR="00036AD8" w:rsidRPr="009B79C3">
        <w:rPr>
          <w:rStyle w:val="FootnoteReference"/>
          <w:rFonts w:asciiTheme="majorBidi" w:eastAsia="Times New Roman" w:hAnsiTheme="majorBidi" w:cs="B Nazanin"/>
          <w:color w:val="202124"/>
          <w:sz w:val="26"/>
          <w:szCs w:val="26"/>
          <w:rtl/>
          <w:lang w:bidi="fa-IR"/>
        </w:rPr>
        <w:footnoteReference w:id="119"/>
      </w:r>
      <w:r w:rsidR="00036AD8" w:rsidRPr="009B79C3">
        <w:rPr>
          <w:rStyle w:val="y2iqfc"/>
          <w:rFonts w:asciiTheme="majorBidi" w:eastAsia="Times New Roman" w:hAnsiTheme="majorBidi" w:cs="B Nazanin"/>
          <w:color w:val="202124"/>
          <w:sz w:val="26"/>
          <w:szCs w:val="26"/>
          <w:rtl/>
          <w:lang w:bidi="fa-IR"/>
        </w:rPr>
        <w:t xml:space="preserve"> منتشر کرد. در حقیقت </w:t>
      </w:r>
      <w:r w:rsidRPr="009B79C3">
        <w:rPr>
          <w:rStyle w:val="y2iqfc"/>
          <w:rFonts w:asciiTheme="majorBidi" w:eastAsia="Times New Roman" w:hAnsiTheme="majorBidi" w:cs="B Nazanin"/>
          <w:color w:val="202124"/>
          <w:sz w:val="26"/>
          <w:szCs w:val="26"/>
          <w:rtl/>
          <w:lang w:bidi="fa-IR"/>
        </w:rPr>
        <w:t>م</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توان</w:t>
      </w:r>
      <w:r w:rsidR="00036AD8" w:rsidRPr="009B79C3">
        <w:rPr>
          <w:rStyle w:val="y2iqfc"/>
          <w:rFonts w:asciiTheme="majorBidi" w:eastAsia="Times New Roman" w:hAnsiTheme="majorBidi" w:cs="B Nazanin"/>
          <w:color w:val="202124"/>
          <w:sz w:val="26"/>
          <w:szCs w:val="26"/>
          <w:rtl/>
          <w:lang w:bidi="fa-IR"/>
        </w:rPr>
        <w:t xml:space="preserve"> گفت که تیمیشوآرا نقطه شروع انقلاب رومانی بود. این شهر میزبان </w:t>
      </w:r>
      <w:r w:rsidRPr="009B79C3">
        <w:rPr>
          <w:rStyle w:val="y2iqfc"/>
          <w:rFonts w:asciiTheme="majorBidi" w:eastAsia="Times New Roman" w:hAnsiTheme="majorBidi" w:cs="B Nazanin"/>
          <w:color w:val="202124"/>
          <w:sz w:val="26"/>
          <w:szCs w:val="26"/>
          <w:rtl/>
          <w:lang w:bidi="fa-IR"/>
        </w:rPr>
        <w:t>رو</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دادها</w:t>
      </w:r>
      <w:r w:rsidRPr="009B79C3">
        <w:rPr>
          <w:rStyle w:val="y2iqfc"/>
          <w:rFonts w:asciiTheme="majorBidi" w:eastAsia="Times New Roman" w:hAnsiTheme="majorBidi" w:cs="B Nazanin" w:hint="cs"/>
          <w:color w:val="202124"/>
          <w:sz w:val="26"/>
          <w:szCs w:val="26"/>
          <w:rtl/>
          <w:lang w:bidi="fa-IR"/>
        </w:rPr>
        <w:t>ی</w:t>
      </w:r>
      <w:r w:rsidR="00036AD8" w:rsidRPr="009B79C3">
        <w:rPr>
          <w:rStyle w:val="y2iqfc"/>
          <w:rFonts w:asciiTheme="majorBidi" w:eastAsia="Times New Roman" w:hAnsiTheme="majorBidi" w:cs="B Nazanin"/>
          <w:color w:val="202124"/>
          <w:sz w:val="26"/>
          <w:szCs w:val="26"/>
          <w:rtl/>
          <w:lang w:bidi="fa-IR"/>
        </w:rPr>
        <w:t xml:space="preserve"> فرهنگی متنوعی است.</w:t>
      </w:r>
      <w:r w:rsidR="00036AD8" w:rsidRPr="009B79C3">
        <w:rPr>
          <w:rStyle w:val="EndnoteReference"/>
          <w:rFonts w:asciiTheme="majorBidi" w:eastAsia="Times New Roman" w:hAnsiTheme="majorBidi" w:cs="B Nazanin"/>
          <w:color w:val="202124"/>
          <w:sz w:val="26"/>
          <w:szCs w:val="26"/>
          <w:rtl/>
          <w:lang w:bidi="fa-IR"/>
        </w:rPr>
        <w:endnoteReference w:id="10"/>
      </w:r>
    </w:p>
    <w:p w14:paraId="47A73D2F" w14:textId="77777777" w:rsidR="00036AD8" w:rsidRPr="009B79C3" w:rsidRDefault="00634A24" w:rsidP="004421DB">
      <w:pPr>
        <w:bidi/>
        <w:spacing w:after="0" w:line="240" w:lineRule="auto"/>
        <w:jc w:val="both"/>
        <w:rPr>
          <w:rFonts w:asciiTheme="majorBidi" w:hAnsiTheme="majorBidi" w:cs="B Nazanin"/>
          <w:sz w:val="26"/>
          <w:szCs w:val="26"/>
          <w:rtl/>
        </w:rPr>
      </w:pPr>
      <w:r w:rsidRPr="009B79C3">
        <w:rPr>
          <w:rStyle w:val="y2iqfc"/>
          <w:rFonts w:asciiTheme="majorBidi" w:eastAsia="Times New Roman" w:hAnsiTheme="majorBidi" w:cs="B Nazanin"/>
          <w:color w:val="202124"/>
          <w:sz w:val="26"/>
          <w:szCs w:val="26"/>
          <w:rtl/>
          <w:lang w:bidi="fa-IR"/>
        </w:rPr>
        <w:t xml:space="preserve"> </w:t>
      </w:r>
      <w:r w:rsidR="00036AD8" w:rsidRPr="009B79C3">
        <w:rPr>
          <w:rStyle w:val="y2iqfc"/>
          <w:rFonts w:asciiTheme="majorBidi" w:eastAsia="Times New Roman" w:hAnsiTheme="majorBidi" w:cs="B Nazanin"/>
          <w:color w:val="202124"/>
          <w:sz w:val="26"/>
          <w:szCs w:val="26"/>
          <w:rtl/>
          <w:lang w:bidi="fa-IR"/>
        </w:rPr>
        <w:t xml:space="preserve">تیمیشوآرا اغلب </w:t>
      </w:r>
      <w:r w:rsidRPr="009B79C3">
        <w:rPr>
          <w:rStyle w:val="y2iqfc"/>
          <w:rFonts w:asciiTheme="majorBidi" w:eastAsia="Times New Roman" w:hAnsiTheme="majorBidi" w:cs="B Nazanin"/>
          <w:color w:val="202124"/>
          <w:sz w:val="26"/>
          <w:szCs w:val="26"/>
          <w:rtl/>
          <w:lang w:bidi="fa-IR"/>
        </w:rPr>
        <w:t>به‌عنوان</w:t>
      </w:r>
      <w:r w:rsidR="00036AD8" w:rsidRPr="009B79C3">
        <w:rPr>
          <w:rStyle w:val="y2iqfc"/>
          <w:rFonts w:asciiTheme="majorBidi" w:eastAsia="Times New Roman" w:hAnsiTheme="majorBidi" w:cs="B Nazanin"/>
          <w:color w:val="202124"/>
          <w:sz w:val="26"/>
          <w:szCs w:val="26"/>
          <w:rtl/>
          <w:lang w:bidi="fa-IR"/>
        </w:rPr>
        <w:t xml:space="preserve"> "وین کوچک" شناخته </w:t>
      </w:r>
      <w:r w:rsidRPr="009B79C3">
        <w:rPr>
          <w:rStyle w:val="y2iqfc"/>
          <w:rFonts w:asciiTheme="majorBidi" w:eastAsia="Times New Roman" w:hAnsiTheme="majorBidi" w:cs="B Nazanin"/>
          <w:color w:val="202124"/>
          <w:sz w:val="26"/>
          <w:szCs w:val="26"/>
          <w:rtl/>
          <w:lang w:bidi="fa-IR"/>
        </w:rPr>
        <w:t>م</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شود</w:t>
      </w:r>
      <w:r w:rsidR="00036AD8" w:rsidRPr="009B79C3">
        <w:rPr>
          <w:rStyle w:val="y2iqfc"/>
          <w:rFonts w:asciiTheme="majorBidi" w:eastAsia="Times New Roman" w:hAnsiTheme="majorBidi" w:cs="B Nazanin"/>
          <w:color w:val="202124"/>
          <w:sz w:val="26"/>
          <w:szCs w:val="26"/>
          <w:rtl/>
          <w:lang w:bidi="fa-IR"/>
        </w:rPr>
        <w:t xml:space="preserve"> و در واقع، تأثیرات اتریشی در معماری، غذا و فرهنگ ساکنان این شهر مشهود است. این شهر، شهری برای «پیاده روی» است که به </w:t>
      </w:r>
      <w:r w:rsidRPr="009B79C3">
        <w:rPr>
          <w:rStyle w:val="y2iqfc"/>
          <w:rFonts w:asciiTheme="majorBidi" w:eastAsia="Times New Roman" w:hAnsiTheme="majorBidi" w:cs="B Nazanin"/>
          <w:color w:val="202124"/>
          <w:sz w:val="26"/>
          <w:szCs w:val="26"/>
          <w:rtl/>
          <w:lang w:bidi="fa-IR"/>
        </w:rPr>
        <w:t>م</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دان‌ها</w:t>
      </w:r>
      <w:r w:rsidRPr="009B79C3">
        <w:rPr>
          <w:rStyle w:val="y2iqfc"/>
          <w:rFonts w:asciiTheme="majorBidi" w:eastAsia="Times New Roman" w:hAnsiTheme="majorBidi" w:cs="B Nazanin" w:hint="cs"/>
          <w:color w:val="202124"/>
          <w:sz w:val="26"/>
          <w:szCs w:val="26"/>
          <w:rtl/>
          <w:lang w:bidi="fa-IR"/>
        </w:rPr>
        <w:t>ی</w:t>
      </w:r>
      <w:r w:rsidR="00036AD8" w:rsidRPr="009B79C3">
        <w:rPr>
          <w:rStyle w:val="y2iqfc"/>
          <w:rFonts w:asciiTheme="majorBidi" w:eastAsia="Times New Roman" w:hAnsiTheme="majorBidi" w:cs="B Nazanin"/>
          <w:color w:val="202124"/>
          <w:sz w:val="26"/>
          <w:szCs w:val="26"/>
          <w:rtl/>
          <w:lang w:bidi="fa-IR"/>
        </w:rPr>
        <w:t xml:space="preserve"> متعددی تقسیم شده است و </w:t>
      </w:r>
      <w:r w:rsidRPr="009B79C3">
        <w:rPr>
          <w:rStyle w:val="y2iqfc"/>
          <w:rFonts w:asciiTheme="majorBidi" w:eastAsia="Times New Roman" w:hAnsiTheme="majorBidi" w:cs="B Nazanin"/>
          <w:color w:val="202124"/>
          <w:sz w:val="26"/>
          <w:szCs w:val="26"/>
          <w:rtl/>
          <w:lang w:bidi="fa-IR"/>
        </w:rPr>
        <w:t>سنگ‌ها</w:t>
      </w:r>
      <w:r w:rsidRPr="009B79C3">
        <w:rPr>
          <w:rStyle w:val="y2iqfc"/>
          <w:rFonts w:asciiTheme="majorBidi" w:eastAsia="Times New Roman" w:hAnsiTheme="majorBidi" w:cs="B Nazanin" w:hint="cs"/>
          <w:color w:val="202124"/>
          <w:sz w:val="26"/>
          <w:szCs w:val="26"/>
          <w:rtl/>
          <w:lang w:bidi="fa-IR"/>
        </w:rPr>
        <w:t>ی</w:t>
      </w:r>
      <w:r w:rsidR="00036AD8" w:rsidRPr="009B79C3">
        <w:rPr>
          <w:rStyle w:val="y2iqfc"/>
          <w:rFonts w:asciiTheme="majorBidi" w:eastAsia="Times New Roman" w:hAnsiTheme="majorBidi" w:cs="B Nazanin"/>
          <w:color w:val="202124"/>
          <w:sz w:val="26"/>
          <w:szCs w:val="26"/>
          <w:rtl/>
          <w:lang w:bidi="fa-IR"/>
        </w:rPr>
        <w:t xml:space="preserve"> قیمتی خیره </w:t>
      </w:r>
      <w:r w:rsidRPr="009B79C3">
        <w:rPr>
          <w:rStyle w:val="y2iqfc"/>
          <w:rFonts w:asciiTheme="majorBidi" w:eastAsia="Times New Roman" w:hAnsiTheme="majorBidi" w:cs="B Nazanin"/>
          <w:color w:val="202124"/>
          <w:sz w:val="26"/>
          <w:szCs w:val="26"/>
          <w:rtl/>
          <w:lang w:bidi="fa-IR"/>
        </w:rPr>
        <w:t>کننده‌ا</w:t>
      </w:r>
      <w:r w:rsidRPr="009B79C3">
        <w:rPr>
          <w:rStyle w:val="y2iqfc"/>
          <w:rFonts w:asciiTheme="majorBidi" w:eastAsia="Times New Roman" w:hAnsiTheme="majorBidi" w:cs="B Nazanin" w:hint="cs"/>
          <w:color w:val="202124"/>
          <w:sz w:val="26"/>
          <w:szCs w:val="26"/>
          <w:rtl/>
          <w:lang w:bidi="fa-IR"/>
        </w:rPr>
        <w:t>ی</w:t>
      </w:r>
      <w:r w:rsidR="00036AD8" w:rsidRPr="009B79C3">
        <w:rPr>
          <w:rStyle w:val="y2iqfc"/>
          <w:rFonts w:asciiTheme="majorBidi" w:eastAsia="Times New Roman" w:hAnsiTheme="majorBidi" w:cs="B Nazanin"/>
          <w:color w:val="202124"/>
          <w:sz w:val="26"/>
          <w:szCs w:val="26"/>
          <w:rtl/>
          <w:lang w:bidi="fa-IR"/>
        </w:rPr>
        <w:t xml:space="preserve"> را در معماری به نمایش </w:t>
      </w:r>
      <w:r w:rsidRPr="009B79C3">
        <w:rPr>
          <w:rStyle w:val="y2iqfc"/>
          <w:rFonts w:asciiTheme="majorBidi" w:eastAsia="Times New Roman" w:hAnsiTheme="majorBidi" w:cs="B Nazanin"/>
          <w:color w:val="202124"/>
          <w:sz w:val="26"/>
          <w:szCs w:val="26"/>
          <w:rtl/>
          <w:lang w:bidi="fa-IR"/>
        </w:rPr>
        <w:t>م</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گذارد</w:t>
      </w:r>
      <w:r w:rsidR="00036AD8" w:rsidRPr="009B79C3">
        <w:rPr>
          <w:rStyle w:val="y2iqfc"/>
          <w:rFonts w:asciiTheme="majorBidi" w:eastAsia="Times New Roman" w:hAnsiTheme="majorBidi" w:cs="B Nazanin"/>
          <w:color w:val="202124"/>
          <w:sz w:val="26"/>
          <w:szCs w:val="26"/>
          <w:rtl/>
          <w:lang w:bidi="fa-IR"/>
        </w:rPr>
        <w:t xml:space="preserve"> و مرکز شهر فقط برای عابران پیاده در نظر گرفته شده است.</w:t>
      </w:r>
    </w:p>
    <w:p w14:paraId="75E318DA" w14:textId="77777777" w:rsidR="00036AD8" w:rsidRPr="009B79C3" w:rsidRDefault="00634A24" w:rsidP="004421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 xml:space="preserve"> </w:t>
      </w:r>
      <w:r w:rsidR="00036AD8" w:rsidRPr="009B79C3">
        <w:rPr>
          <w:rFonts w:asciiTheme="majorBidi" w:eastAsia="Times New Roman" w:hAnsiTheme="majorBidi" w:cs="B Nazanin"/>
          <w:color w:val="202124"/>
          <w:sz w:val="26"/>
          <w:szCs w:val="26"/>
          <w:rtl/>
          <w:lang w:bidi="fa-IR"/>
        </w:rPr>
        <w:t>بر اساس سرشماری سال 2011، این استان دارای 683540 نفر جمعیت و تراکم جمعیت 78/</w:t>
      </w:r>
      <w:r w:rsidR="00036AD8" w:rsidRPr="009B79C3">
        <w:rPr>
          <w:rFonts w:asciiTheme="majorBidi" w:eastAsia="Times New Roman" w:hAnsiTheme="majorBidi" w:cs="B Nazanin"/>
          <w:color w:val="202124"/>
          <w:sz w:val="26"/>
          <w:szCs w:val="26"/>
          <w:lang w:bidi="fa-IR"/>
        </w:rPr>
        <w:t>km</w:t>
      </w:r>
      <w:r w:rsidR="00036AD8" w:rsidRPr="009B79C3">
        <w:rPr>
          <w:rFonts w:asciiTheme="majorBidi" w:eastAsia="Times New Roman" w:hAnsiTheme="majorBidi" w:cs="B Nazanin"/>
          <w:color w:val="202124"/>
          <w:sz w:val="26"/>
          <w:szCs w:val="26"/>
          <w:rtl/>
          <w:lang w:bidi="fa-IR"/>
        </w:rPr>
        <w:t xml:space="preserve">2 بوده است و </w:t>
      </w:r>
      <w:r w:rsidR="00036AD8" w:rsidRPr="009B79C3">
        <w:rPr>
          <w:rFonts w:asciiTheme="majorBidi" w:eastAsia="Times New Roman" w:hAnsiTheme="majorBidi" w:cs="B Nazanin"/>
          <w:color w:val="000000" w:themeColor="text1"/>
          <w:sz w:val="26"/>
          <w:szCs w:val="26"/>
          <w:rtl/>
          <w:lang w:bidi="fa-IR"/>
        </w:rPr>
        <w:t xml:space="preserve">جمعیت شهر تیمیشوآرا در سال 2021 </w:t>
      </w:r>
      <w:r w:rsidRPr="009B79C3">
        <w:rPr>
          <w:rFonts w:asciiTheme="majorBidi" w:eastAsia="Times New Roman" w:hAnsiTheme="majorBidi" w:cs="B Nazanin"/>
          <w:color w:val="000000" w:themeColor="text1"/>
          <w:sz w:val="26"/>
          <w:szCs w:val="26"/>
          <w:rtl/>
          <w:lang w:bidi="fa-IR"/>
        </w:rPr>
        <w:t>به‌طور</w:t>
      </w:r>
      <w:r w:rsidR="00036AD8" w:rsidRPr="009B79C3">
        <w:rPr>
          <w:rFonts w:asciiTheme="majorBidi" w:eastAsia="Times New Roman" w:hAnsiTheme="majorBidi" w:cs="B Nazanin"/>
          <w:color w:val="000000" w:themeColor="text1"/>
          <w:sz w:val="26"/>
          <w:szCs w:val="26"/>
          <w:rtl/>
          <w:lang w:bidi="fa-IR"/>
        </w:rPr>
        <w:t xml:space="preserve"> </w:t>
      </w:r>
      <w:r w:rsidRPr="009B79C3">
        <w:rPr>
          <w:rFonts w:asciiTheme="majorBidi" w:eastAsia="Times New Roman" w:hAnsiTheme="majorBidi" w:cs="B Nazanin"/>
          <w:color w:val="000000" w:themeColor="text1"/>
          <w:sz w:val="26"/>
          <w:szCs w:val="26"/>
          <w:rtl/>
          <w:lang w:bidi="fa-IR"/>
        </w:rPr>
        <w:t>تقر</w:t>
      </w:r>
      <w:r w:rsidRPr="009B79C3">
        <w:rPr>
          <w:rFonts w:asciiTheme="majorBidi" w:eastAsia="Times New Roman" w:hAnsiTheme="majorBidi" w:cs="B Nazanin" w:hint="cs"/>
          <w:color w:val="000000" w:themeColor="text1"/>
          <w:sz w:val="26"/>
          <w:szCs w:val="26"/>
          <w:rtl/>
          <w:lang w:bidi="fa-IR"/>
        </w:rPr>
        <w:t>ی</w:t>
      </w:r>
      <w:r w:rsidRPr="009B79C3">
        <w:rPr>
          <w:rFonts w:asciiTheme="majorBidi" w:eastAsia="Times New Roman" w:hAnsiTheme="majorBidi" w:cs="B Nazanin" w:hint="eastAsia"/>
          <w:color w:val="000000" w:themeColor="text1"/>
          <w:sz w:val="26"/>
          <w:szCs w:val="26"/>
          <w:rtl/>
          <w:lang w:bidi="fa-IR"/>
        </w:rPr>
        <w:t>ب</w:t>
      </w:r>
      <w:r w:rsidRPr="009B79C3">
        <w:rPr>
          <w:rFonts w:asciiTheme="majorBidi" w:eastAsia="Times New Roman" w:hAnsiTheme="majorBidi" w:cs="B Nazanin"/>
          <w:color w:val="000000" w:themeColor="text1"/>
          <w:sz w:val="26"/>
          <w:szCs w:val="26"/>
          <w:rtl/>
          <w:lang w:bidi="fa-IR"/>
        </w:rPr>
        <w:t xml:space="preserve"> 323</w:t>
      </w:r>
      <w:r w:rsidR="00036AD8" w:rsidRPr="009B79C3">
        <w:rPr>
          <w:rFonts w:asciiTheme="majorBidi" w:eastAsia="Times New Roman" w:hAnsiTheme="majorBidi" w:cs="B Nazanin"/>
          <w:color w:val="000000" w:themeColor="text1"/>
          <w:sz w:val="26"/>
          <w:szCs w:val="26"/>
          <w:rtl/>
          <w:lang w:bidi="fa-IR"/>
        </w:rPr>
        <w:t xml:space="preserve">.730 نفر بوده است. </w:t>
      </w:r>
      <w:r w:rsidR="00036AD8" w:rsidRPr="009B79C3">
        <w:rPr>
          <w:rStyle w:val="y2iqfc"/>
          <w:rFonts w:asciiTheme="majorBidi" w:eastAsia="Times New Roman" w:hAnsiTheme="majorBidi" w:cs="B Nazanin"/>
          <w:color w:val="202124"/>
          <w:sz w:val="26"/>
          <w:szCs w:val="26"/>
          <w:rtl/>
          <w:lang w:bidi="fa-IR"/>
        </w:rPr>
        <w:t xml:space="preserve">اقوام ساکن در این استان با درصد جمعیت </w:t>
      </w:r>
      <w:r w:rsidRPr="009B79C3">
        <w:rPr>
          <w:rStyle w:val="y2iqfc"/>
          <w:rFonts w:asciiTheme="majorBidi" w:eastAsia="Times New Roman" w:hAnsiTheme="majorBidi" w:cs="B Nazanin"/>
          <w:color w:val="202124"/>
          <w:sz w:val="26"/>
          <w:szCs w:val="26"/>
          <w:rtl/>
          <w:lang w:bidi="fa-IR"/>
        </w:rPr>
        <w:t>عبارت‌اند</w:t>
      </w:r>
      <w:r w:rsidR="00036AD8" w:rsidRPr="009B79C3">
        <w:rPr>
          <w:rStyle w:val="y2iqfc"/>
          <w:rFonts w:asciiTheme="majorBidi" w:eastAsia="Times New Roman" w:hAnsiTheme="majorBidi" w:cs="B Nazanin"/>
          <w:color w:val="202124"/>
          <w:sz w:val="26"/>
          <w:szCs w:val="26"/>
          <w:rtl/>
          <w:lang w:bidi="fa-IR"/>
        </w:rPr>
        <w:t xml:space="preserve"> از:</w:t>
      </w:r>
      <w:r w:rsidR="00056C26" w:rsidRPr="009B79C3">
        <w:rPr>
          <w:rStyle w:val="y2iqfc"/>
          <w:rFonts w:asciiTheme="majorBidi" w:eastAsia="Times New Roman" w:hAnsiTheme="majorBidi" w:cs="B Nazanin"/>
          <w:color w:val="202124"/>
          <w:sz w:val="26"/>
          <w:szCs w:val="26"/>
          <w:rtl/>
          <w:lang w:bidi="fa-IR"/>
        </w:rPr>
        <w:t xml:space="preserve"> </w:t>
      </w:r>
      <w:r w:rsidR="00036AD8" w:rsidRPr="009B79C3">
        <w:rPr>
          <w:rFonts w:asciiTheme="majorBidi" w:eastAsia="Times New Roman" w:hAnsiTheme="majorBidi" w:cs="B Nazanin"/>
          <w:color w:val="202124"/>
          <w:sz w:val="26"/>
          <w:szCs w:val="26"/>
          <w:rtl/>
          <w:lang w:bidi="fa-IR"/>
        </w:rPr>
        <w:t>رومانیایی: 85.52</w:t>
      </w:r>
      <w:r w:rsidR="00036AD8" w:rsidRPr="009B79C3">
        <w:rPr>
          <w:rFonts w:ascii="Times New Roman" w:eastAsia="Times New Roman" w:hAnsi="Times New Roman" w:cs="Times New Roman" w:hint="cs"/>
          <w:color w:val="202124"/>
          <w:sz w:val="26"/>
          <w:szCs w:val="26"/>
          <w:rtl/>
          <w:lang w:bidi="fa-IR"/>
        </w:rPr>
        <w:t>٪</w:t>
      </w:r>
      <w:r w:rsidR="00036AD8" w:rsidRPr="009B79C3">
        <w:rPr>
          <w:rFonts w:asciiTheme="majorBidi" w:eastAsia="Times New Roman" w:hAnsiTheme="majorBidi" w:cs="B Nazanin" w:hint="cs"/>
          <w:color w:val="202124"/>
          <w:sz w:val="26"/>
          <w:szCs w:val="26"/>
          <w:rtl/>
          <w:lang w:bidi="fa-IR"/>
        </w:rPr>
        <w:t>،</w:t>
      </w:r>
      <w:r w:rsidRPr="009B79C3">
        <w:rPr>
          <w:rFonts w:asciiTheme="majorBidi" w:eastAsia="Times New Roman" w:hAnsiTheme="majorBidi" w:cs="B Nazanin"/>
          <w:color w:val="202124"/>
          <w:sz w:val="26"/>
          <w:szCs w:val="26"/>
          <w:rtl/>
          <w:lang w:bidi="fa-IR"/>
        </w:rPr>
        <w:t xml:space="preserve"> </w:t>
      </w:r>
      <w:r w:rsidR="00036AD8" w:rsidRPr="009B79C3">
        <w:rPr>
          <w:rFonts w:asciiTheme="majorBidi" w:eastAsia="Times New Roman" w:hAnsiTheme="majorBidi" w:cs="B Nazanin"/>
          <w:color w:val="202124"/>
          <w:sz w:val="26"/>
          <w:szCs w:val="26"/>
          <w:rtl/>
          <w:lang w:bidi="fa-IR"/>
        </w:rPr>
        <w:t>مجارستانی: 5.43</w:t>
      </w:r>
      <w:r w:rsidR="00036AD8" w:rsidRPr="009B79C3">
        <w:rPr>
          <w:rFonts w:ascii="Times New Roman" w:eastAsia="Times New Roman" w:hAnsi="Times New Roman" w:cs="Times New Roman" w:hint="cs"/>
          <w:color w:val="202124"/>
          <w:sz w:val="26"/>
          <w:szCs w:val="26"/>
          <w:rtl/>
          <w:lang w:bidi="fa-IR"/>
        </w:rPr>
        <w:t>٪</w:t>
      </w:r>
      <w:r w:rsidR="00036AD8" w:rsidRPr="009B79C3">
        <w:rPr>
          <w:rFonts w:asciiTheme="majorBidi" w:eastAsia="Times New Roman" w:hAnsiTheme="majorBidi" w:cs="B Nazanin" w:hint="cs"/>
          <w:color w:val="202124"/>
          <w:sz w:val="26"/>
          <w:szCs w:val="26"/>
          <w:rtl/>
          <w:lang w:bidi="fa-IR"/>
        </w:rPr>
        <w:t>،</w:t>
      </w:r>
      <w:r w:rsidR="00036AD8" w:rsidRPr="009B79C3">
        <w:rPr>
          <w:rFonts w:asciiTheme="majorBidi" w:eastAsia="Times New Roman" w:hAnsiTheme="majorBidi" w:cs="B Nazanin"/>
          <w:color w:val="202124"/>
          <w:sz w:val="26"/>
          <w:szCs w:val="26"/>
          <w:rtl/>
          <w:lang w:bidi="fa-IR"/>
        </w:rPr>
        <w:t xml:space="preserve"> روما</w:t>
      </w:r>
      <w:r w:rsidR="00036AD8" w:rsidRPr="009B79C3">
        <w:rPr>
          <w:rStyle w:val="FootnoteReference"/>
          <w:rFonts w:asciiTheme="majorBidi" w:eastAsia="Times New Roman" w:hAnsiTheme="majorBidi" w:cs="B Nazanin"/>
          <w:color w:val="202124"/>
          <w:sz w:val="26"/>
          <w:szCs w:val="26"/>
          <w:rtl/>
          <w:lang w:bidi="fa-IR"/>
        </w:rPr>
        <w:footnoteReference w:id="120"/>
      </w:r>
      <w:r w:rsidR="00036AD8" w:rsidRPr="009B79C3">
        <w:rPr>
          <w:rFonts w:asciiTheme="majorBidi" w:eastAsia="Times New Roman" w:hAnsiTheme="majorBidi" w:cs="B Nazanin"/>
          <w:color w:val="202124"/>
          <w:sz w:val="26"/>
          <w:szCs w:val="26"/>
          <w:rtl/>
          <w:lang w:bidi="fa-IR"/>
        </w:rPr>
        <w:t xml:space="preserve"> (کولی): 2.23</w:t>
      </w:r>
      <w:r w:rsidR="00036AD8" w:rsidRPr="009B79C3">
        <w:rPr>
          <w:rFonts w:ascii="Times New Roman" w:eastAsia="Times New Roman" w:hAnsi="Times New Roman" w:cs="Times New Roman" w:hint="cs"/>
          <w:color w:val="202124"/>
          <w:sz w:val="26"/>
          <w:szCs w:val="26"/>
          <w:rtl/>
          <w:lang w:bidi="fa-IR"/>
        </w:rPr>
        <w:t>٪</w:t>
      </w:r>
      <w:r w:rsidR="00036AD8" w:rsidRPr="009B79C3">
        <w:rPr>
          <w:rFonts w:asciiTheme="majorBidi" w:eastAsia="Times New Roman" w:hAnsiTheme="majorBidi" w:cs="B Nazanin" w:hint="cs"/>
          <w:color w:val="202124"/>
          <w:sz w:val="26"/>
          <w:szCs w:val="26"/>
          <w:rtl/>
          <w:lang w:bidi="fa-IR"/>
        </w:rPr>
        <w:t>،</w:t>
      </w:r>
      <w:r w:rsidR="00036AD8" w:rsidRPr="009B79C3">
        <w:rPr>
          <w:rFonts w:asciiTheme="majorBidi" w:eastAsia="Times New Roman" w:hAnsiTheme="majorBidi" w:cs="B Nazanin"/>
          <w:color w:val="202124"/>
          <w:sz w:val="26"/>
          <w:szCs w:val="26"/>
          <w:rtl/>
          <w:lang w:bidi="fa-IR"/>
        </w:rPr>
        <w:t xml:space="preserve"> آلمانی: 1.3</w:t>
      </w:r>
      <w:r w:rsidR="00036AD8" w:rsidRPr="009B79C3">
        <w:rPr>
          <w:rFonts w:ascii="Times New Roman" w:eastAsia="Times New Roman" w:hAnsi="Times New Roman" w:cs="Times New Roman" w:hint="cs"/>
          <w:color w:val="202124"/>
          <w:sz w:val="26"/>
          <w:szCs w:val="26"/>
          <w:rtl/>
          <w:lang w:bidi="fa-IR"/>
        </w:rPr>
        <w:t>٪</w:t>
      </w:r>
      <w:r w:rsidR="00036AD8" w:rsidRPr="009B79C3">
        <w:rPr>
          <w:rFonts w:asciiTheme="majorBidi" w:eastAsia="Times New Roman" w:hAnsiTheme="majorBidi" w:cs="B Nazanin" w:hint="cs"/>
          <w:color w:val="202124"/>
          <w:sz w:val="26"/>
          <w:szCs w:val="26"/>
          <w:rtl/>
          <w:lang w:bidi="fa-IR"/>
        </w:rPr>
        <w:t>،</w:t>
      </w:r>
      <w:r w:rsidR="00036AD8" w:rsidRPr="009B79C3">
        <w:rPr>
          <w:rFonts w:asciiTheme="majorBidi" w:eastAsia="Times New Roman" w:hAnsiTheme="majorBidi" w:cs="B Nazanin"/>
          <w:color w:val="202124"/>
          <w:sz w:val="26"/>
          <w:szCs w:val="26"/>
          <w:rtl/>
          <w:lang w:bidi="fa-IR"/>
        </w:rPr>
        <w:t xml:space="preserve"> صرب: 2</w:t>
      </w:r>
      <w:r w:rsidR="00036AD8" w:rsidRPr="009B79C3">
        <w:rPr>
          <w:rFonts w:ascii="Times New Roman" w:eastAsia="Times New Roman" w:hAnsi="Times New Roman" w:cs="Times New Roman" w:hint="cs"/>
          <w:color w:val="202124"/>
          <w:sz w:val="26"/>
          <w:szCs w:val="26"/>
          <w:rtl/>
          <w:lang w:bidi="fa-IR"/>
        </w:rPr>
        <w:t>٪</w:t>
      </w:r>
      <w:r w:rsidR="00036AD8" w:rsidRPr="009B79C3">
        <w:rPr>
          <w:rFonts w:asciiTheme="majorBidi" w:eastAsia="Times New Roman" w:hAnsiTheme="majorBidi" w:cs="B Nazanin" w:hint="cs"/>
          <w:color w:val="202124"/>
          <w:sz w:val="26"/>
          <w:szCs w:val="26"/>
          <w:rtl/>
          <w:lang w:bidi="fa-IR"/>
        </w:rPr>
        <w:t>،</w:t>
      </w:r>
      <w:r w:rsidR="00036AD8" w:rsidRPr="009B79C3">
        <w:rPr>
          <w:rFonts w:asciiTheme="majorBidi" w:eastAsia="Times New Roman" w:hAnsiTheme="majorBidi" w:cs="B Nazanin"/>
          <w:color w:val="202124"/>
          <w:sz w:val="26"/>
          <w:szCs w:val="26"/>
          <w:rtl/>
          <w:lang w:bidi="fa-IR"/>
        </w:rPr>
        <w:t xml:space="preserve"> اوکراینی: 0.91</w:t>
      </w:r>
      <w:r w:rsidR="00036AD8" w:rsidRPr="009B79C3">
        <w:rPr>
          <w:rFonts w:ascii="Times New Roman" w:eastAsia="Times New Roman" w:hAnsi="Times New Roman" w:cs="Times New Roman" w:hint="cs"/>
          <w:color w:val="202124"/>
          <w:sz w:val="26"/>
          <w:szCs w:val="26"/>
          <w:rtl/>
          <w:lang w:bidi="fa-IR"/>
        </w:rPr>
        <w:t>٪</w:t>
      </w:r>
      <w:r w:rsidR="00036AD8" w:rsidRPr="009B79C3">
        <w:rPr>
          <w:rFonts w:asciiTheme="majorBidi" w:eastAsia="Times New Roman" w:hAnsiTheme="majorBidi" w:cs="B Nazanin" w:hint="cs"/>
          <w:color w:val="202124"/>
          <w:sz w:val="26"/>
          <w:szCs w:val="26"/>
          <w:rtl/>
          <w:lang w:bidi="fa-IR"/>
        </w:rPr>
        <w:t>،</w:t>
      </w:r>
      <w:r w:rsidR="00036AD8" w:rsidRPr="009B79C3">
        <w:rPr>
          <w:rFonts w:asciiTheme="majorBidi" w:eastAsia="Times New Roman" w:hAnsiTheme="majorBidi" w:cs="B Nazanin"/>
          <w:color w:val="202124"/>
          <w:sz w:val="26"/>
          <w:szCs w:val="26"/>
          <w:rtl/>
          <w:lang w:bidi="fa-IR"/>
        </w:rPr>
        <w:t xml:space="preserve"> بلغار: 0.8</w:t>
      </w:r>
      <w:r w:rsidR="00036AD8" w:rsidRPr="009B79C3">
        <w:rPr>
          <w:rFonts w:ascii="Times New Roman" w:eastAsia="Times New Roman" w:hAnsi="Times New Roman" w:cs="Times New Roman" w:hint="cs"/>
          <w:color w:val="202124"/>
          <w:sz w:val="26"/>
          <w:szCs w:val="26"/>
          <w:rtl/>
          <w:lang w:bidi="fa-IR"/>
        </w:rPr>
        <w:t>٪</w:t>
      </w:r>
      <w:r w:rsidR="00036AD8" w:rsidRPr="009B79C3">
        <w:rPr>
          <w:rFonts w:asciiTheme="majorBidi" w:eastAsia="Times New Roman" w:hAnsiTheme="majorBidi" w:cs="B Nazanin"/>
          <w:color w:val="202124"/>
          <w:sz w:val="26"/>
          <w:szCs w:val="26"/>
          <w:rtl/>
          <w:lang w:bidi="fa-IR"/>
        </w:rPr>
        <w:t xml:space="preserve"> </w:t>
      </w:r>
      <w:r w:rsidR="00036AD8" w:rsidRPr="009B79C3">
        <w:rPr>
          <w:rFonts w:asciiTheme="majorBidi" w:eastAsia="Times New Roman" w:hAnsiTheme="majorBidi" w:cs="B Nazanin" w:hint="cs"/>
          <w:color w:val="202124"/>
          <w:sz w:val="26"/>
          <w:szCs w:val="26"/>
          <w:rtl/>
          <w:lang w:bidi="fa-IR"/>
        </w:rPr>
        <w:t>و</w:t>
      </w:r>
      <w:r w:rsidR="00036AD8" w:rsidRPr="009B79C3">
        <w:rPr>
          <w:rFonts w:asciiTheme="majorBidi" w:eastAsia="Times New Roman" w:hAnsiTheme="majorBidi" w:cs="B Nazanin"/>
          <w:color w:val="202124"/>
          <w:sz w:val="26"/>
          <w:szCs w:val="26"/>
          <w:rtl/>
          <w:lang w:bidi="fa-IR"/>
        </w:rPr>
        <w:t xml:space="preserve"> سایرین:0.7</w:t>
      </w:r>
      <w:r w:rsidR="00036AD8" w:rsidRPr="009B79C3">
        <w:rPr>
          <w:rFonts w:ascii="Times New Roman" w:eastAsia="Times New Roman" w:hAnsi="Times New Roman" w:cs="Times New Roman" w:hint="cs"/>
          <w:color w:val="202124"/>
          <w:sz w:val="26"/>
          <w:szCs w:val="26"/>
          <w:rtl/>
          <w:lang w:bidi="fa-IR"/>
        </w:rPr>
        <w:t>٪</w:t>
      </w:r>
      <w:r w:rsidR="00036AD8" w:rsidRPr="009B79C3">
        <w:rPr>
          <w:rFonts w:asciiTheme="majorBidi" w:eastAsia="Times New Roman" w:hAnsiTheme="majorBidi" w:cs="B Nazanin"/>
          <w:color w:val="202124"/>
          <w:sz w:val="26"/>
          <w:szCs w:val="26"/>
          <w:rtl/>
          <w:lang w:bidi="fa-IR"/>
        </w:rPr>
        <w:t>.</w:t>
      </w:r>
    </w:p>
    <w:p w14:paraId="243D48CD" w14:textId="77777777" w:rsidR="00036AD8" w:rsidRPr="009B79C3" w:rsidRDefault="00634A24" w:rsidP="00E24599">
      <w:pPr>
        <w:pStyle w:val="Heading3"/>
        <w:bidi/>
        <w:jc w:val="center"/>
        <w:rPr>
          <w:rFonts w:eastAsia="Times New Roman" w:cs="B Nazanin"/>
          <w:sz w:val="28"/>
          <w:szCs w:val="28"/>
          <w:rtl/>
          <w:lang w:bidi="fa-IR"/>
        </w:rPr>
      </w:pPr>
      <w:bookmarkStart w:id="91" w:name="_Toc142563142"/>
      <w:r w:rsidRPr="009B79C3">
        <w:rPr>
          <w:rFonts w:eastAsia="Times New Roman" w:cs="B Nazanin"/>
          <w:sz w:val="28"/>
          <w:szCs w:val="28"/>
          <w:rtl/>
          <w:lang w:bidi="fa-IR"/>
        </w:rPr>
        <w:t>جاذبه‌ها</w:t>
      </w:r>
      <w:r w:rsidRPr="009B79C3">
        <w:rPr>
          <w:rFonts w:eastAsia="Times New Roman" w:cs="B Nazanin" w:hint="cs"/>
          <w:sz w:val="28"/>
          <w:szCs w:val="28"/>
          <w:rtl/>
          <w:lang w:bidi="fa-IR"/>
        </w:rPr>
        <w:t>ی</w:t>
      </w:r>
      <w:r w:rsidR="00036AD8" w:rsidRPr="009B79C3">
        <w:rPr>
          <w:rFonts w:eastAsia="Times New Roman" w:cs="B Nazanin"/>
          <w:sz w:val="28"/>
          <w:szCs w:val="28"/>
          <w:rtl/>
          <w:lang w:bidi="fa-IR"/>
        </w:rPr>
        <w:t xml:space="preserve"> تاریخی و طبیعی</w:t>
      </w:r>
      <w:bookmarkEnd w:id="91"/>
    </w:p>
    <w:p w14:paraId="5E1E9FA3" w14:textId="77777777" w:rsidR="00036AD8" w:rsidRPr="009B79C3" w:rsidRDefault="00036AD8" w:rsidP="004421DB">
      <w:pPr>
        <w:pStyle w:val="HTMLPreformatted"/>
        <w:bidi/>
        <w:jc w:val="both"/>
        <w:rPr>
          <w:rStyle w:val="y2iqfc"/>
          <w:rFonts w:asciiTheme="majorBidi" w:hAnsiTheme="majorBidi" w:cs="B Nazanin"/>
          <w:color w:val="202124"/>
          <w:sz w:val="26"/>
          <w:szCs w:val="26"/>
          <w:rtl/>
          <w:lang w:bidi="fa-IR"/>
        </w:rPr>
      </w:pPr>
      <w:r w:rsidRPr="009B79C3">
        <w:rPr>
          <w:rStyle w:val="y2iqfc"/>
          <w:rFonts w:asciiTheme="majorBidi" w:hAnsiTheme="majorBidi" w:cs="B Nazanin"/>
          <w:color w:val="202124"/>
          <w:sz w:val="26"/>
          <w:szCs w:val="26"/>
          <w:rtl/>
          <w:lang w:bidi="fa-IR"/>
        </w:rPr>
        <w:t xml:space="preserve">در طول </w:t>
      </w:r>
      <w:r w:rsidR="00634A24" w:rsidRPr="009B79C3">
        <w:rPr>
          <w:rStyle w:val="y2iqfc"/>
          <w:rFonts w:asciiTheme="majorBidi" w:hAnsiTheme="majorBidi" w:cs="B Nazanin"/>
          <w:color w:val="202124"/>
          <w:sz w:val="26"/>
          <w:szCs w:val="26"/>
          <w:rtl/>
          <w:lang w:bidi="fa-IR"/>
        </w:rPr>
        <w:t>سال‌ها</w:t>
      </w:r>
      <w:r w:rsidRPr="009B79C3">
        <w:rPr>
          <w:rStyle w:val="y2iqfc"/>
          <w:rFonts w:asciiTheme="majorBidi" w:hAnsiTheme="majorBidi" w:cs="B Nazanin"/>
          <w:color w:val="202124"/>
          <w:sz w:val="26"/>
          <w:szCs w:val="26"/>
          <w:rtl/>
          <w:lang w:bidi="fa-IR"/>
        </w:rPr>
        <w:t xml:space="preserve">، تیمیشوآرا، </w:t>
      </w:r>
      <w:r w:rsidR="00634A24" w:rsidRPr="009B79C3">
        <w:rPr>
          <w:rStyle w:val="y2iqfc"/>
          <w:rFonts w:asciiTheme="majorBidi" w:hAnsiTheme="majorBidi" w:cs="B Nazanin"/>
          <w:color w:val="202124"/>
          <w:sz w:val="26"/>
          <w:szCs w:val="26"/>
          <w:rtl/>
          <w:lang w:bidi="fa-IR"/>
        </w:rPr>
        <w:t>بزرگ‌تر</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ن</w:t>
      </w:r>
      <w:r w:rsidRPr="009B79C3">
        <w:rPr>
          <w:rStyle w:val="y2iqfc"/>
          <w:rFonts w:asciiTheme="majorBidi" w:hAnsiTheme="majorBidi" w:cs="B Nazanin"/>
          <w:color w:val="202124"/>
          <w:sz w:val="26"/>
          <w:szCs w:val="26"/>
          <w:rtl/>
          <w:lang w:bidi="fa-IR"/>
        </w:rPr>
        <w:t xml:space="preserve"> شهر در غرب رومانی، تحت تأثیر </w:t>
      </w:r>
      <w:r w:rsidR="00634A24" w:rsidRPr="009B79C3">
        <w:rPr>
          <w:rStyle w:val="y2iqfc"/>
          <w:rFonts w:asciiTheme="majorBidi" w:hAnsiTheme="majorBidi" w:cs="B Nazanin"/>
          <w:color w:val="202124"/>
          <w:sz w:val="26"/>
          <w:szCs w:val="26"/>
          <w:rtl/>
          <w:lang w:bidi="fa-IR"/>
        </w:rPr>
        <w:t>فرهنگ‌ها</w:t>
      </w:r>
      <w:r w:rsidR="00634A24" w:rsidRPr="009B79C3">
        <w:rPr>
          <w:rStyle w:val="y2iqfc"/>
          <w:rFonts w:asciiTheme="majorBidi" w:hAnsiTheme="majorBidi" w:cs="B Nazanin" w:hint="cs"/>
          <w:color w:val="202124"/>
          <w:sz w:val="26"/>
          <w:szCs w:val="26"/>
          <w:rtl/>
          <w:lang w:bidi="fa-IR"/>
        </w:rPr>
        <w:t>ی</w:t>
      </w:r>
      <w:r w:rsidRPr="009B79C3">
        <w:rPr>
          <w:rStyle w:val="y2iqfc"/>
          <w:rFonts w:asciiTheme="majorBidi" w:hAnsiTheme="majorBidi" w:cs="B Nazanin"/>
          <w:color w:val="202124"/>
          <w:sz w:val="26"/>
          <w:szCs w:val="26"/>
          <w:rtl/>
          <w:lang w:bidi="fa-IR"/>
        </w:rPr>
        <w:t xml:space="preserve"> بسیاری قرار گرفته است. </w:t>
      </w:r>
      <w:r w:rsidR="00634A24" w:rsidRPr="009B79C3">
        <w:rPr>
          <w:rStyle w:val="y2iqfc"/>
          <w:rFonts w:asciiTheme="majorBidi" w:hAnsiTheme="majorBidi" w:cs="B Nazanin"/>
          <w:color w:val="202124"/>
          <w:sz w:val="26"/>
          <w:szCs w:val="26"/>
          <w:rtl/>
          <w:lang w:bidi="fa-IR"/>
        </w:rPr>
        <w:t>روم</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ها</w:t>
      </w:r>
      <w:r w:rsidRPr="009B79C3">
        <w:rPr>
          <w:rStyle w:val="y2iqfc"/>
          <w:rFonts w:asciiTheme="majorBidi" w:hAnsiTheme="majorBidi" w:cs="B Nazanin"/>
          <w:color w:val="202124"/>
          <w:sz w:val="26"/>
          <w:szCs w:val="26"/>
          <w:rtl/>
          <w:lang w:bidi="fa-IR"/>
        </w:rPr>
        <w:t xml:space="preserve"> از این شهر </w:t>
      </w:r>
      <w:r w:rsidR="00634A24" w:rsidRPr="009B79C3">
        <w:rPr>
          <w:rStyle w:val="y2iqfc"/>
          <w:rFonts w:asciiTheme="majorBidi" w:hAnsiTheme="majorBidi" w:cs="B Nazanin"/>
          <w:color w:val="202124"/>
          <w:sz w:val="26"/>
          <w:szCs w:val="26"/>
          <w:rtl/>
          <w:lang w:bidi="fa-IR"/>
        </w:rPr>
        <w:t>به‌عنوان</w:t>
      </w:r>
      <w:r w:rsidRPr="009B79C3">
        <w:rPr>
          <w:rStyle w:val="y2iqfc"/>
          <w:rFonts w:asciiTheme="majorBidi" w:hAnsiTheme="majorBidi" w:cs="B Nazanin"/>
          <w:color w:val="202124"/>
          <w:sz w:val="26"/>
          <w:szCs w:val="26"/>
          <w:rtl/>
          <w:lang w:bidi="fa-IR"/>
        </w:rPr>
        <w:t xml:space="preserve"> </w:t>
      </w:r>
      <w:r w:rsidR="00634A24" w:rsidRPr="009B79C3">
        <w:rPr>
          <w:rStyle w:val="y2iqfc"/>
          <w:rFonts w:asciiTheme="majorBidi" w:hAnsiTheme="majorBidi" w:cs="B Nazanin"/>
          <w:color w:val="202124"/>
          <w:sz w:val="26"/>
          <w:szCs w:val="26"/>
          <w:rtl/>
          <w:lang w:bidi="fa-IR"/>
        </w:rPr>
        <w:t>قلعه</w:t>
      </w:r>
      <w:r w:rsidR="00634A24" w:rsidRPr="009B79C3">
        <w:rPr>
          <w:rStyle w:val="y2iqfc"/>
          <w:rFonts w:ascii="Times New Roman" w:hAnsi="Times New Roman" w:cs="Times New Roman" w:hint="cs"/>
          <w:color w:val="202124"/>
          <w:sz w:val="26"/>
          <w:szCs w:val="26"/>
          <w:rtl/>
          <w:lang w:bidi="fa-IR"/>
        </w:rPr>
        <w:t>ٔ</w:t>
      </w:r>
      <w:r w:rsidRPr="009B79C3">
        <w:rPr>
          <w:rStyle w:val="y2iqfc"/>
          <w:rFonts w:asciiTheme="majorBidi" w:hAnsiTheme="majorBidi" w:cs="B Nazanin"/>
          <w:color w:val="202124"/>
          <w:sz w:val="26"/>
          <w:szCs w:val="26"/>
          <w:rtl/>
          <w:lang w:bidi="fa-IR"/>
        </w:rPr>
        <w:t xml:space="preserve"> مهم گذرگاهی استفاده </w:t>
      </w:r>
      <w:r w:rsidR="00634A24" w:rsidRPr="009B79C3">
        <w:rPr>
          <w:rStyle w:val="y2iqfc"/>
          <w:rFonts w:asciiTheme="majorBidi" w:hAnsiTheme="majorBidi" w:cs="B Nazanin"/>
          <w:color w:val="202124"/>
          <w:sz w:val="26"/>
          <w:szCs w:val="26"/>
          <w:rtl/>
          <w:lang w:bidi="fa-IR"/>
        </w:rPr>
        <w:t>م</w:t>
      </w:r>
      <w:r w:rsidR="00634A24" w:rsidRPr="009B79C3">
        <w:rPr>
          <w:rStyle w:val="y2iqfc"/>
          <w:rFonts w:asciiTheme="majorBidi" w:hAnsiTheme="majorBidi" w:cs="B Nazanin" w:hint="cs"/>
          <w:color w:val="202124"/>
          <w:sz w:val="26"/>
          <w:szCs w:val="26"/>
          <w:rtl/>
          <w:lang w:bidi="fa-IR"/>
        </w:rPr>
        <w:t>ی‌</w:t>
      </w:r>
      <w:r w:rsidR="00634A24" w:rsidRPr="009B79C3">
        <w:rPr>
          <w:rStyle w:val="y2iqfc"/>
          <w:rFonts w:asciiTheme="majorBidi" w:hAnsiTheme="majorBidi" w:cs="B Nazanin" w:hint="eastAsia"/>
          <w:color w:val="202124"/>
          <w:sz w:val="26"/>
          <w:szCs w:val="26"/>
          <w:rtl/>
          <w:lang w:bidi="fa-IR"/>
        </w:rPr>
        <w:t>کردند</w:t>
      </w:r>
      <w:r w:rsidRPr="009B79C3">
        <w:rPr>
          <w:rStyle w:val="y2iqfc"/>
          <w:rFonts w:asciiTheme="majorBidi" w:hAnsiTheme="majorBidi" w:cs="B Nazanin"/>
          <w:color w:val="202124"/>
          <w:sz w:val="26"/>
          <w:szCs w:val="26"/>
          <w:rtl/>
          <w:lang w:bidi="fa-IR"/>
        </w:rPr>
        <w:t xml:space="preserve"> تا </w:t>
      </w:r>
      <w:r w:rsidRPr="009B79C3">
        <w:rPr>
          <w:rStyle w:val="y2iqfc"/>
          <w:rFonts w:asciiTheme="majorBidi" w:hAnsiTheme="majorBidi" w:cs="B Nazanin"/>
          <w:sz w:val="26"/>
          <w:szCs w:val="26"/>
          <w:rtl/>
          <w:lang w:bidi="fa-IR"/>
        </w:rPr>
        <w:t xml:space="preserve">اینکه تاتارها </w:t>
      </w:r>
      <w:r w:rsidRPr="009B79C3">
        <w:rPr>
          <w:rStyle w:val="y2iqfc"/>
          <w:rFonts w:asciiTheme="majorBidi" w:hAnsiTheme="majorBidi" w:cs="B Nazanin"/>
          <w:color w:val="202124"/>
          <w:sz w:val="26"/>
          <w:szCs w:val="26"/>
          <w:rtl/>
          <w:lang w:bidi="fa-IR"/>
        </w:rPr>
        <w:t xml:space="preserve">آن را در قرن سیزدهم ویران کردند. تیمیشوآرا در سال 1552 توسط ارتش عثمانی فتح شد و تا سال 1718 تحت حفاظت آنها باقی ماند. پس از آن به </w:t>
      </w:r>
      <w:r w:rsidRPr="009B79C3">
        <w:rPr>
          <w:rStyle w:val="y2iqfc"/>
          <w:rFonts w:asciiTheme="majorBidi" w:hAnsiTheme="majorBidi" w:cs="B Nazanin"/>
          <w:color w:val="202124"/>
          <w:sz w:val="26"/>
          <w:szCs w:val="26"/>
          <w:rtl/>
          <w:lang w:bidi="fa-IR"/>
        </w:rPr>
        <w:lastRenderedPageBreak/>
        <w:t xml:space="preserve">مدت دو قرن تحت کنترل امپراتوری اتریش- مجارستان قرار گرفت و بعدها به یک شهر تجاری و تولیدی مهم تبدیل شد. ترک‌ها، اتریشی‌ها، آلمانی‌ها و صرب‌ها، همه در این شهر، از خود آثاری به جا </w:t>
      </w:r>
      <w:r w:rsidR="00634A24" w:rsidRPr="009B79C3">
        <w:rPr>
          <w:rStyle w:val="y2iqfc"/>
          <w:rFonts w:asciiTheme="majorBidi" w:hAnsiTheme="majorBidi" w:cs="B Nazanin"/>
          <w:color w:val="202124"/>
          <w:sz w:val="26"/>
          <w:szCs w:val="26"/>
          <w:rtl/>
          <w:lang w:bidi="fa-IR"/>
        </w:rPr>
        <w:t>گذاشته‌اند</w:t>
      </w:r>
      <w:r w:rsidRPr="009B79C3">
        <w:rPr>
          <w:rStyle w:val="y2iqfc"/>
          <w:rFonts w:asciiTheme="majorBidi" w:hAnsiTheme="majorBidi" w:cs="B Nazanin"/>
          <w:color w:val="202124"/>
          <w:sz w:val="26"/>
          <w:szCs w:val="26"/>
          <w:rtl/>
          <w:lang w:bidi="fa-IR"/>
        </w:rPr>
        <w:t xml:space="preserve"> و نفوذ آنها را می‌توان در محله‌های شهر مشاهده کرد.</w:t>
      </w:r>
      <w:r w:rsidRPr="009B79C3">
        <w:rPr>
          <w:rStyle w:val="FootnoteReference"/>
          <w:rFonts w:asciiTheme="majorBidi" w:hAnsiTheme="majorBidi" w:cs="B Nazanin"/>
          <w:color w:val="202124"/>
          <w:sz w:val="26"/>
          <w:szCs w:val="26"/>
          <w:rtl/>
          <w:lang w:bidi="fa-IR"/>
        </w:rPr>
        <w:footnoteReference w:id="121"/>
      </w:r>
    </w:p>
    <w:p w14:paraId="57DF0EC6" w14:textId="77777777" w:rsidR="00036AD8" w:rsidRPr="009B79C3" w:rsidRDefault="00036AD8" w:rsidP="00E24599">
      <w:pPr>
        <w:bidi/>
        <w:spacing w:after="0" w:line="240" w:lineRule="auto"/>
        <w:jc w:val="both"/>
        <w:rPr>
          <w:rFonts w:asciiTheme="majorBidi" w:eastAsia="Times New Roman" w:hAnsiTheme="majorBidi" w:cs="B Nazanin"/>
          <w:color w:val="202124"/>
          <w:sz w:val="26"/>
          <w:szCs w:val="26"/>
          <w:lang w:bidi="fa-IR"/>
        </w:rPr>
      </w:pPr>
      <w:r w:rsidRPr="009B79C3">
        <w:rPr>
          <w:rFonts w:asciiTheme="majorBidi" w:eastAsia="Times New Roman" w:hAnsiTheme="majorBidi" w:cs="B Nazanin"/>
          <w:b/>
          <w:bCs/>
          <w:color w:val="202124"/>
          <w:sz w:val="26"/>
          <w:szCs w:val="26"/>
          <w:rtl/>
          <w:lang w:bidi="fa-IR"/>
        </w:rPr>
        <w:t>قلعه کوروین</w:t>
      </w:r>
      <w:r w:rsidRPr="009B79C3">
        <w:rPr>
          <w:rStyle w:val="FootnoteReference"/>
          <w:rFonts w:asciiTheme="majorBidi" w:eastAsia="Times New Roman" w:hAnsiTheme="majorBidi" w:cs="B Nazanin"/>
          <w:color w:val="202124"/>
          <w:sz w:val="26"/>
          <w:szCs w:val="26"/>
          <w:rtl/>
          <w:lang w:bidi="fa-IR"/>
        </w:rPr>
        <w:footnoteReference w:id="122"/>
      </w:r>
      <w:r w:rsidRPr="009B79C3">
        <w:rPr>
          <w:rFonts w:asciiTheme="majorBidi" w:eastAsia="Times New Roman" w:hAnsiTheme="majorBidi" w:cs="B Nazanin"/>
          <w:color w:val="202124"/>
          <w:sz w:val="26"/>
          <w:szCs w:val="26"/>
          <w:rtl/>
          <w:lang w:bidi="fa-IR"/>
        </w:rPr>
        <w:t xml:space="preserve">: این قلعه که بزرگترین سازه گوتیک </w:t>
      </w:r>
      <w:r w:rsidR="00634A24" w:rsidRPr="009B79C3">
        <w:rPr>
          <w:rFonts w:asciiTheme="majorBidi" w:eastAsia="Times New Roman" w:hAnsiTheme="majorBidi" w:cs="B Nazanin"/>
          <w:color w:val="202124"/>
          <w:sz w:val="26"/>
          <w:szCs w:val="26"/>
          <w:rtl/>
          <w:lang w:bidi="fa-IR"/>
        </w:rPr>
        <w:t>دررومانی</w:t>
      </w:r>
      <w:r w:rsidRPr="009B79C3">
        <w:rPr>
          <w:rFonts w:asciiTheme="majorBidi" w:eastAsia="Times New Roman" w:hAnsiTheme="majorBidi" w:cs="B Nazanin"/>
          <w:color w:val="202124"/>
          <w:sz w:val="26"/>
          <w:szCs w:val="26"/>
          <w:rtl/>
          <w:lang w:bidi="fa-IR"/>
        </w:rPr>
        <w:t xml:space="preserve"> است بسیار مسحور کننده و دهشتناک است؛ بویژه اتاق </w:t>
      </w:r>
      <w:r w:rsidR="00634A24" w:rsidRPr="009B79C3">
        <w:rPr>
          <w:rFonts w:asciiTheme="majorBidi" w:eastAsia="Times New Roman" w:hAnsiTheme="majorBidi" w:cs="B Nazanin"/>
          <w:color w:val="202124"/>
          <w:sz w:val="26"/>
          <w:szCs w:val="26"/>
          <w:rtl/>
          <w:lang w:bidi="fa-IR"/>
        </w:rPr>
        <w:t>شکنجه</w:t>
      </w:r>
      <w:r w:rsidR="00634A24" w:rsidRPr="009B79C3">
        <w:rPr>
          <w:rFonts w:ascii="Times New Roman" w:eastAsia="Times New Roman" w:hAnsi="Times New Roman" w:cs="Times New Roman" w:hint="cs"/>
          <w:color w:val="202124"/>
          <w:sz w:val="26"/>
          <w:szCs w:val="26"/>
          <w:rtl/>
          <w:lang w:bidi="fa-IR"/>
        </w:rPr>
        <w:t>ٔ</w:t>
      </w:r>
      <w:r w:rsidRPr="009B79C3">
        <w:rPr>
          <w:rFonts w:asciiTheme="majorBidi" w:eastAsia="Times New Roman" w:hAnsiTheme="majorBidi" w:cs="B Nazanin"/>
          <w:color w:val="202124"/>
          <w:sz w:val="26"/>
          <w:szCs w:val="26"/>
          <w:rtl/>
          <w:lang w:bidi="fa-IR"/>
        </w:rPr>
        <w:t xml:space="preserve"> آن.</w:t>
      </w:r>
    </w:p>
    <w:p w14:paraId="2346A49D" w14:textId="77777777" w:rsidR="00036AD8" w:rsidRPr="009B79C3" w:rsidRDefault="00036AD8" w:rsidP="00E24599">
      <w:pPr>
        <w:bidi/>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b/>
          <w:bCs/>
          <w:color w:val="202124"/>
          <w:sz w:val="26"/>
          <w:szCs w:val="26"/>
          <w:rtl/>
          <w:lang w:bidi="fa-IR"/>
        </w:rPr>
        <w:t>معدن نمک توردا</w:t>
      </w:r>
      <w:r w:rsidRPr="009B79C3">
        <w:rPr>
          <w:rFonts w:asciiTheme="majorBidi" w:eastAsia="Times New Roman" w:hAnsiTheme="majorBidi" w:cs="B Nazanin"/>
          <w:color w:val="202124"/>
          <w:sz w:val="26"/>
          <w:szCs w:val="26"/>
          <w:rtl/>
          <w:lang w:bidi="fa-IR"/>
        </w:rPr>
        <w:t xml:space="preserve">: </w:t>
      </w:r>
      <w:r w:rsidR="00634A24" w:rsidRPr="009B79C3">
        <w:rPr>
          <w:rFonts w:asciiTheme="majorBidi" w:eastAsia="Times New Roman" w:hAnsiTheme="majorBidi" w:cs="B Nazanin"/>
          <w:color w:val="202124"/>
          <w:sz w:val="26"/>
          <w:szCs w:val="26"/>
          <w:rtl/>
          <w:lang w:bidi="fa-IR"/>
        </w:rPr>
        <w:t>د</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دن</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تر</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ن</w:t>
      </w:r>
      <w:r w:rsidRPr="009B79C3">
        <w:rPr>
          <w:rFonts w:asciiTheme="majorBidi" w:eastAsia="Times New Roman" w:hAnsiTheme="majorBidi" w:cs="B Nazanin"/>
          <w:color w:val="202124"/>
          <w:sz w:val="26"/>
          <w:szCs w:val="26"/>
          <w:rtl/>
          <w:lang w:bidi="fa-IR"/>
        </w:rPr>
        <w:t xml:space="preserve"> مکان زیرزمینی در اروپای شرقی معدن نمک توردا است. این ذخایر نمک که بیش از 13 میلیون سال پیش شکل </w:t>
      </w:r>
      <w:r w:rsidR="00634A24" w:rsidRPr="009B79C3">
        <w:rPr>
          <w:rFonts w:asciiTheme="majorBidi" w:eastAsia="Times New Roman" w:hAnsiTheme="majorBidi" w:cs="B Nazanin"/>
          <w:color w:val="202124"/>
          <w:sz w:val="26"/>
          <w:szCs w:val="26"/>
          <w:rtl/>
          <w:lang w:bidi="fa-IR"/>
        </w:rPr>
        <w:t>گرفته‌اند</w:t>
      </w:r>
      <w:r w:rsidRPr="009B79C3">
        <w:rPr>
          <w:rFonts w:asciiTheme="majorBidi" w:eastAsia="Times New Roman" w:hAnsiTheme="majorBidi" w:cs="B Nazanin"/>
          <w:color w:val="202124"/>
          <w:sz w:val="26"/>
          <w:szCs w:val="26"/>
          <w:rtl/>
          <w:lang w:bidi="fa-IR"/>
        </w:rPr>
        <w:t>؛ اکنون بخشی از یک موزه هستند که در 120 متری زیر زمین قرار دارد.</w:t>
      </w:r>
      <w:r w:rsidRPr="009B79C3">
        <w:rPr>
          <w:rStyle w:val="FootnoteReference"/>
          <w:rFonts w:asciiTheme="majorBidi" w:eastAsia="Times New Roman" w:hAnsiTheme="majorBidi" w:cs="B Nazanin"/>
          <w:color w:val="202124"/>
          <w:sz w:val="26"/>
          <w:szCs w:val="26"/>
          <w:rtl/>
          <w:lang w:bidi="fa-IR"/>
        </w:rPr>
        <w:t xml:space="preserve"> </w:t>
      </w:r>
      <w:r w:rsidRPr="009B79C3">
        <w:rPr>
          <w:rStyle w:val="FootnoteReference"/>
          <w:rFonts w:asciiTheme="majorBidi" w:eastAsia="Times New Roman" w:hAnsiTheme="majorBidi" w:cs="B Nazanin"/>
          <w:color w:val="202124"/>
          <w:sz w:val="26"/>
          <w:szCs w:val="26"/>
          <w:rtl/>
          <w:lang w:bidi="fa-IR"/>
        </w:rPr>
        <w:footnoteReference w:id="123"/>
      </w:r>
    </w:p>
    <w:p w14:paraId="6825D6FA" w14:textId="77777777" w:rsidR="00036AD8" w:rsidRPr="009B79C3" w:rsidRDefault="00036AD8" w:rsidP="00E24599">
      <w:pPr>
        <w:bidi/>
        <w:spacing w:after="0" w:line="240" w:lineRule="auto"/>
        <w:jc w:val="both"/>
        <w:rPr>
          <w:rStyle w:val="y2iqfc"/>
          <w:rFonts w:asciiTheme="majorBidi" w:hAnsiTheme="majorBidi" w:cs="B Nazanin"/>
          <w:sz w:val="26"/>
          <w:szCs w:val="26"/>
          <w:rtl/>
        </w:rPr>
      </w:pPr>
      <w:r w:rsidRPr="009B79C3">
        <w:rPr>
          <w:rStyle w:val="y2iqfc"/>
          <w:rFonts w:asciiTheme="majorBidi" w:eastAsia="Times New Roman" w:hAnsiTheme="majorBidi" w:cs="B Nazanin"/>
          <w:b/>
          <w:bCs/>
          <w:color w:val="202124"/>
          <w:sz w:val="26"/>
          <w:szCs w:val="26"/>
          <w:rtl/>
          <w:lang w:bidi="fa-IR"/>
        </w:rPr>
        <w:t xml:space="preserve">کلیسای مرمت </w:t>
      </w:r>
      <w:r w:rsidR="00634A24" w:rsidRPr="009B79C3">
        <w:rPr>
          <w:rStyle w:val="y2iqfc"/>
          <w:rFonts w:asciiTheme="majorBidi" w:eastAsia="Times New Roman" w:hAnsiTheme="majorBidi" w:cs="B Nazanin"/>
          <w:b/>
          <w:bCs/>
          <w:color w:val="202124"/>
          <w:sz w:val="26"/>
          <w:szCs w:val="26"/>
          <w:rtl/>
          <w:lang w:bidi="fa-IR"/>
        </w:rPr>
        <w:t>شده</w:t>
      </w:r>
      <w:r w:rsidRPr="009B79C3">
        <w:rPr>
          <w:rStyle w:val="y2iqfc"/>
          <w:rFonts w:asciiTheme="majorBidi" w:eastAsia="Times New Roman" w:hAnsiTheme="majorBidi" w:cs="B Nazanin"/>
          <w:color w:val="202124"/>
          <w:sz w:val="26"/>
          <w:szCs w:val="26"/>
          <w:rtl/>
          <w:lang w:bidi="fa-IR"/>
        </w:rPr>
        <w:t xml:space="preserve">: مکانی بسیار نزدیک به میدان "اسفانتا ماریا" که به نماد انقلاب رومانی در سال 1989 تبدیل شده است. در اینجا یکی از </w:t>
      </w:r>
      <w:r w:rsidR="00634A24" w:rsidRPr="009B79C3">
        <w:rPr>
          <w:rStyle w:val="y2iqfc"/>
          <w:rFonts w:asciiTheme="majorBidi" w:eastAsia="Times New Roman" w:hAnsiTheme="majorBidi" w:cs="B Nazanin"/>
          <w:color w:val="202124"/>
          <w:sz w:val="26"/>
          <w:szCs w:val="26"/>
          <w:rtl/>
          <w:lang w:bidi="fa-IR"/>
        </w:rPr>
        <w:t>جرقه‌ها</w:t>
      </w:r>
      <w:r w:rsidR="00634A24"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color w:val="202124"/>
          <w:sz w:val="26"/>
          <w:szCs w:val="26"/>
          <w:rtl/>
          <w:lang w:bidi="fa-IR"/>
        </w:rPr>
        <w:t xml:space="preserve"> متعدد که منجر به سقوط رژیم کمونیستی شد، رخ داد.</w:t>
      </w:r>
    </w:p>
    <w:p w14:paraId="0EB51AA7" w14:textId="77777777" w:rsidR="00036AD8" w:rsidRPr="009B79C3" w:rsidRDefault="00036AD8" w:rsidP="00E24599">
      <w:pPr>
        <w:bidi/>
        <w:spacing w:after="0" w:line="240" w:lineRule="auto"/>
        <w:jc w:val="both"/>
        <w:rPr>
          <w:rFonts w:asciiTheme="majorBidi" w:hAnsiTheme="majorBidi" w:cs="B Nazanin"/>
          <w:sz w:val="26"/>
          <w:szCs w:val="26"/>
          <w:rtl/>
        </w:rPr>
      </w:pPr>
      <w:r w:rsidRPr="009B79C3">
        <w:rPr>
          <w:rFonts w:asciiTheme="majorBidi" w:eastAsia="Times New Roman" w:hAnsiTheme="majorBidi" w:cs="B Nazanin"/>
          <w:b/>
          <w:bCs/>
          <w:color w:val="202124"/>
          <w:sz w:val="26"/>
          <w:szCs w:val="26"/>
          <w:rtl/>
          <w:lang w:bidi="fa-IR"/>
        </w:rPr>
        <w:t>میدان پیروزی</w:t>
      </w:r>
      <w:r w:rsidRPr="009B79C3">
        <w:rPr>
          <w:rFonts w:asciiTheme="majorBidi" w:eastAsia="Times New Roman" w:hAnsiTheme="majorBidi" w:cs="B Nazanin"/>
          <w:color w:val="202124"/>
          <w:sz w:val="26"/>
          <w:szCs w:val="26"/>
          <w:lang w:bidi="fa-IR"/>
        </w:rPr>
        <w:t>:</w:t>
      </w:r>
      <w:r w:rsidR="00634A24" w:rsidRPr="009B79C3">
        <w:rPr>
          <w:rFonts w:asciiTheme="majorBidi" w:eastAsia="Times New Roman" w:hAnsiTheme="majorBidi" w:cs="B Nazanin"/>
          <w:color w:val="202124"/>
          <w:sz w:val="26"/>
          <w:szCs w:val="26"/>
          <w:rtl/>
          <w:lang w:bidi="fa-IR"/>
        </w:rPr>
        <w:t xml:space="preserve"> برخ</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از جالب‌ترین مکان‌های شهر، ساختمان‌های زیبای باروک هستند که در اطراف شهر و به‌ویژه در امتداد میدان اصلی؛ میدان پیروزی</w:t>
      </w:r>
      <w:r w:rsidRPr="009B79C3">
        <w:rPr>
          <w:rStyle w:val="FootnoteReference"/>
          <w:rFonts w:asciiTheme="majorBidi" w:eastAsia="Times New Roman" w:hAnsiTheme="majorBidi" w:cs="B Nazanin"/>
          <w:color w:val="202124"/>
          <w:sz w:val="26"/>
          <w:szCs w:val="26"/>
          <w:rtl/>
          <w:lang w:bidi="fa-IR"/>
        </w:rPr>
        <w:footnoteReference w:id="124"/>
      </w:r>
      <w:r w:rsidRPr="009B79C3">
        <w:rPr>
          <w:rFonts w:asciiTheme="majorBidi" w:eastAsia="Times New Roman" w:hAnsiTheme="majorBidi" w:cs="B Nazanin"/>
          <w:color w:val="202124"/>
          <w:sz w:val="26"/>
          <w:szCs w:val="26"/>
          <w:rtl/>
          <w:lang w:bidi="fa-IR"/>
        </w:rPr>
        <w:t xml:space="preserve"> که از میدان اپرا</w:t>
      </w:r>
      <w:r w:rsidRPr="009B79C3">
        <w:rPr>
          <w:rStyle w:val="FootnoteReference"/>
          <w:rFonts w:asciiTheme="majorBidi" w:eastAsia="Times New Roman" w:hAnsiTheme="majorBidi" w:cs="B Nazanin"/>
          <w:color w:val="202124"/>
          <w:sz w:val="26"/>
          <w:szCs w:val="26"/>
          <w:rtl/>
          <w:lang w:bidi="fa-IR"/>
        </w:rPr>
        <w:footnoteReference w:id="125"/>
      </w:r>
      <w:r w:rsidRPr="009B79C3">
        <w:rPr>
          <w:rFonts w:asciiTheme="majorBidi" w:eastAsia="Times New Roman" w:hAnsiTheme="majorBidi" w:cs="B Nazanin"/>
          <w:color w:val="202124"/>
          <w:sz w:val="26"/>
          <w:szCs w:val="26"/>
          <w:rtl/>
          <w:lang w:bidi="fa-IR"/>
        </w:rPr>
        <w:t xml:space="preserve"> تا بلوار لوگا</w:t>
      </w:r>
      <w:r w:rsidRPr="009B79C3">
        <w:rPr>
          <w:rStyle w:val="FootnoteReference"/>
          <w:rFonts w:asciiTheme="majorBidi" w:eastAsia="Times New Roman" w:hAnsiTheme="majorBidi" w:cs="B Nazanin"/>
          <w:color w:val="202124"/>
          <w:sz w:val="26"/>
          <w:szCs w:val="26"/>
          <w:rtl/>
          <w:lang w:bidi="fa-IR"/>
        </w:rPr>
        <w:footnoteReference w:id="126"/>
      </w:r>
      <w:r w:rsidRPr="009B79C3">
        <w:rPr>
          <w:rFonts w:asciiTheme="majorBidi" w:eastAsia="Times New Roman" w:hAnsiTheme="majorBidi" w:cs="B Nazanin"/>
          <w:color w:val="202124"/>
          <w:sz w:val="26"/>
          <w:szCs w:val="26"/>
          <w:rtl/>
          <w:lang w:bidi="fa-IR"/>
        </w:rPr>
        <w:t xml:space="preserve"> امتداد دارد، گسترده شده‌اند.</w:t>
      </w:r>
    </w:p>
    <w:p w14:paraId="54CC2660" w14:textId="77777777" w:rsidR="00036AD8" w:rsidRPr="009B79C3" w:rsidRDefault="00036AD8" w:rsidP="00E24599">
      <w:pPr>
        <w:bidi/>
        <w:spacing w:after="0" w:line="240" w:lineRule="auto"/>
        <w:jc w:val="both"/>
        <w:rPr>
          <w:rStyle w:val="Hyperlink"/>
          <w:rFonts w:asciiTheme="majorBidi" w:hAnsiTheme="majorBidi" w:cs="B Nazanin"/>
          <w:color w:val="202124"/>
          <w:sz w:val="26"/>
          <w:szCs w:val="26"/>
          <w:rtl/>
        </w:rPr>
      </w:pPr>
      <w:r w:rsidRPr="009B79C3">
        <w:rPr>
          <w:rFonts w:asciiTheme="majorBidi" w:eastAsia="Times New Roman" w:hAnsiTheme="majorBidi" w:cs="B Nazanin"/>
          <w:b/>
          <w:bCs/>
          <w:color w:val="202124"/>
          <w:sz w:val="26"/>
          <w:szCs w:val="26"/>
          <w:rtl/>
          <w:lang w:bidi="fa-IR"/>
        </w:rPr>
        <w:t>کلیسای جامع ارتدوکس متروپولیتن</w:t>
      </w:r>
      <w:r w:rsidRPr="009B79C3">
        <w:rPr>
          <w:rFonts w:asciiTheme="majorBidi" w:eastAsia="Times New Roman" w:hAnsiTheme="majorBidi" w:cs="B Nazanin"/>
          <w:color w:val="202124"/>
          <w:sz w:val="26"/>
          <w:szCs w:val="26"/>
          <w:rtl/>
          <w:lang w:bidi="fa-IR"/>
        </w:rPr>
        <w:t>: یکی از نقاط دیدنی در تیمیشوآرا کلیسای جامع ارتدوکس متروپولیتن است. در مقابل کلیسای جامع، یادواره کسانی است که در جریان انقلاب 1989، منتهی به سقوط حکومت کمونیستی، جان خود را از دست دادند. موزه یادبود انقلاب</w:t>
      </w:r>
      <w:r w:rsidRPr="009B79C3">
        <w:rPr>
          <w:rStyle w:val="FootnoteReference"/>
          <w:rFonts w:asciiTheme="majorBidi" w:eastAsia="Times New Roman" w:hAnsiTheme="majorBidi" w:cs="B Nazanin"/>
          <w:color w:val="202124"/>
          <w:sz w:val="26"/>
          <w:szCs w:val="26"/>
          <w:rtl/>
          <w:lang w:bidi="fa-IR"/>
        </w:rPr>
        <w:footnoteReference w:id="127"/>
      </w:r>
      <w:r w:rsidRPr="009B79C3">
        <w:rPr>
          <w:rFonts w:asciiTheme="majorBidi" w:eastAsia="Times New Roman" w:hAnsiTheme="majorBidi" w:cs="B Nazanin"/>
          <w:color w:val="202124"/>
          <w:sz w:val="26"/>
          <w:szCs w:val="26"/>
          <w:rtl/>
          <w:lang w:bidi="fa-IR"/>
        </w:rPr>
        <w:t xml:space="preserve"> 1989 بینشی کامل از انقلاب در تیمیشوآرا ارائه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دهد</w:t>
      </w:r>
      <w:r w:rsidRPr="009B79C3">
        <w:rPr>
          <w:rFonts w:asciiTheme="majorBidi" w:eastAsia="Times New Roman" w:hAnsiTheme="majorBidi" w:cs="B Nazanin"/>
          <w:color w:val="202124"/>
          <w:sz w:val="26"/>
          <w:szCs w:val="26"/>
          <w:rtl/>
          <w:lang w:bidi="fa-IR"/>
        </w:rPr>
        <w:t>.</w:t>
      </w:r>
    </w:p>
    <w:p w14:paraId="36E90312" w14:textId="77777777" w:rsidR="00036AD8" w:rsidRPr="009B79C3" w:rsidRDefault="00036AD8" w:rsidP="00E24599">
      <w:pPr>
        <w:bidi/>
        <w:spacing w:after="0" w:line="240" w:lineRule="auto"/>
        <w:jc w:val="both"/>
        <w:rPr>
          <w:rFonts w:asciiTheme="majorBidi" w:hAnsiTheme="majorBidi" w:cs="B Nazanin"/>
          <w:sz w:val="26"/>
          <w:szCs w:val="26"/>
          <w:rtl/>
        </w:rPr>
      </w:pPr>
      <w:r w:rsidRPr="009B79C3">
        <w:rPr>
          <w:rFonts w:asciiTheme="majorBidi" w:eastAsia="Times New Roman" w:hAnsiTheme="majorBidi" w:cs="B Nazanin"/>
          <w:b/>
          <w:bCs/>
          <w:color w:val="202124"/>
          <w:sz w:val="26"/>
          <w:szCs w:val="26"/>
          <w:rtl/>
          <w:lang w:bidi="fa-IR"/>
        </w:rPr>
        <w:lastRenderedPageBreak/>
        <w:t>میدان اتحادیه (اونیری)</w:t>
      </w:r>
      <w:r w:rsidRPr="009B79C3">
        <w:rPr>
          <w:rStyle w:val="FootnoteReference"/>
          <w:rFonts w:asciiTheme="majorBidi" w:eastAsia="Times New Roman" w:hAnsiTheme="majorBidi" w:cs="B Nazanin"/>
          <w:color w:val="202124"/>
          <w:sz w:val="26"/>
          <w:szCs w:val="26"/>
          <w:rtl/>
          <w:lang w:bidi="fa-IR"/>
        </w:rPr>
        <w:footnoteReference w:id="128"/>
      </w:r>
      <w:r w:rsidRPr="009B79C3">
        <w:rPr>
          <w:rFonts w:asciiTheme="majorBidi" w:eastAsia="Times New Roman" w:hAnsiTheme="majorBidi" w:cs="B Nazanin"/>
          <w:color w:val="202124"/>
          <w:sz w:val="26"/>
          <w:szCs w:val="26"/>
          <w:rtl/>
          <w:lang w:bidi="fa-IR"/>
        </w:rPr>
        <w:t>: در شهرتیمیشوآرا در سراسر مرکز شهر، میدان اتحادیه زیبا به جا مانده از دوران هابسبورگ قرار دارد، که به خاطر منظره‌ای باشکوه از کلیسای جامع رومی-کاتولیک و صربستان- ارتدکس روبه‌روی یکدیگر به این نام نامگذاری شده است.</w:t>
      </w:r>
    </w:p>
    <w:p w14:paraId="2427AD58" w14:textId="77777777" w:rsidR="00036AD8" w:rsidRPr="009B79C3" w:rsidRDefault="00036AD8" w:rsidP="00E24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jc w:val="both"/>
        <w:rPr>
          <w:rFonts w:asciiTheme="majorBidi" w:eastAsia="Times New Roman" w:hAnsiTheme="majorBidi" w:cs="B Nazanin"/>
          <w:color w:val="202124"/>
          <w:sz w:val="26"/>
          <w:szCs w:val="26"/>
          <w:lang w:bidi="fa-IR"/>
        </w:rPr>
      </w:pPr>
      <w:r w:rsidRPr="009B79C3">
        <w:rPr>
          <w:rFonts w:asciiTheme="majorBidi" w:eastAsia="Times New Roman" w:hAnsiTheme="majorBidi" w:cs="B Nazanin"/>
          <w:b/>
          <w:bCs/>
          <w:color w:val="202124"/>
          <w:sz w:val="26"/>
          <w:szCs w:val="26"/>
          <w:rtl/>
          <w:lang w:bidi="fa-IR"/>
        </w:rPr>
        <w:t>کالج نیکلاس لنائو</w:t>
      </w:r>
      <w:r w:rsidRPr="009B79C3">
        <w:rPr>
          <w:rStyle w:val="FootnoteReference"/>
          <w:rFonts w:asciiTheme="majorBidi" w:eastAsia="Times New Roman" w:hAnsiTheme="majorBidi" w:cs="B Nazanin"/>
          <w:color w:val="202124"/>
          <w:sz w:val="26"/>
          <w:szCs w:val="26"/>
          <w:rtl/>
          <w:lang w:bidi="fa-IR"/>
        </w:rPr>
        <w:footnoteReference w:id="129"/>
      </w:r>
      <w:r w:rsidRPr="009B79C3">
        <w:rPr>
          <w:rFonts w:asciiTheme="majorBidi" w:eastAsia="Times New Roman" w:hAnsiTheme="majorBidi" w:cs="B Nazanin"/>
          <w:color w:val="202124"/>
          <w:sz w:val="26"/>
          <w:szCs w:val="26"/>
          <w:rtl/>
          <w:lang w:bidi="fa-IR"/>
        </w:rPr>
        <w:t xml:space="preserve">: این مکان که در سال 1761 ساخته شد </w:t>
      </w:r>
      <w:r w:rsidR="00634A24" w:rsidRPr="009B79C3">
        <w:rPr>
          <w:rFonts w:asciiTheme="majorBidi" w:eastAsia="Times New Roman" w:hAnsiTheme="majorBidi" w:cs="B Nazanin"/>
          <w:color w:val="202124"/>
          <w:sz w:val="26"/>
          <w:szCs w:val="26"/>
          <w:rtl/>
          <w:lang w:bidi="fa-IR"/>
        </w:rPr>
        <w:t>قد</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تر</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ن</w:t>
      </w:r>
      <w:r w:rsidRPr="009B79C3">
        <w:rPr>
          <w:rFonts w:asciiTheme="majorBidi" w:eastAsia="Times New Roman" w:hAnsiTheme="majorBidi" w:cs="B Nazanin"/>
          <w:color w:val="202124"/>
          <w:sz w:val="26"/>
          <w:szCs w:val="26"/>
          <w:rtl/>
          <w:lang w:bidi="fa-IR"/>
        </w:rPr>
        <w:t xml:space="preserve"> تماشا </w:t>
      </w:r>
      <w:r w:rsidR="00634A24" w:rsidRPr="009B79C3">
        <w:rPr>
          <w:rFonts w:asciiTheme="majorBidi" w:eastAsia="Times New Roman" w:hAnsiTheme="majorBidi" w:cs="B Nazanin"/>
          <w:color w:val="202124"/>
          <w:sz w:val="26"/>
          <w:szCs w:val="26"/>
          <w:rtl/>
          <w:lang w:bidi="fa-IR"/>
        </w:rPr>
        <w:t>خانه</w:t>
      </w:r>
      <w:r w:rsidR="00634A24" w:rsidRPr="009B79C3">
        <w:rPr>
          <w:rFonts w:ascii="Times New Roman" w:eastAsia="Times New Roman" w:hAnsi="Times New Roman" w:cs="Times New Roman" w:hint="cs"/>
          <w:color w:val="202124"/>
          <w:sz w:val="26"/>
          <w:szCs w:val="26"/>
          <w:rtl/>
          <w:lang w:bidi="fa-IR"/>
        </w:rPr>
        <w:t>ٔ</w:t>
      </w:r>
      <w:r w:rsidRPr="009B79C3">
        <w:rPr>
          <w:rFonts w:asciiTheme="majorBidi" w:eastAsia="Times New Roman" w:hAnsiTheme="majorBidi" w:cs="B Nazanin"/>
          <w:color w:val="202124"/>
          <w:sz w:val="26"/>
          <w:szCs w:val="26"/>
          <w:rtl/>
          <w:lang w:bidi="fa-IR"/>
        </w:rPr>
        <w:t xml:space="preserve"> تئاتر در تیمیشوآرا بود</w:t>
      </w:r>
      <w:r w:rsidRPr="009B79C3">
        <w:rPr>
          <w:rFonts w:asciiTheme="majorBidi" w:eastAsia="Times New Roman" w:hAnsiTheme="majorBidi" w:cs="B Nazanin"/>
          <w:color w:val="202124"/>
          <w:sz w:val="26"/>
          <w:szCs w:val="26"/>
          <w:lang w:bidi="fa-IR"/>
        </w:rPr>
        <w:t>.</w:t>
      </w:r>
    </w:p>
    <w:p w14:paraId="2131E0B6" w14:textId="77777777" w:rsidR="00036AD8" w:rsidRPr="009B79C3" w:rsidRDefault="00036AD8" w:rsidP="00E24599">
      <w:pPr>
        <w:bidi/>
        <w:spacing w:after="0" w:line="240" w:lineRule="auto"/>
        <w:jc w:val="both"/>
        <w:rPr>
          <w:rFonts w:asciiTheme="majorBidi" w:eastAsia="Times New Roman" w:hAnsiTheme="majorBidi" w:cs="B Nazanin"/>
          <w:b/>
          <w:bCs/>
          <w:sz w:val="26"/>
          <w:szCs w:val="26"/>
          <w:rtl/>
          <w:lang w:bidi="fa-IR"/>
        </w:rPr>
      </w:pPr>
      <w:r w:rsidRPr="009B79C3">
        <w:rPr>
          <w:rFonts w:asciiTheme="majorBidi" w:eastAsia="Times New Roman" w:hAnsiTheme="majorBidi" w:cs="B Nazanin"/>
          <w:b/>
          <w:bCs/>
          <w:sz w:val="26"/>
          <w:szCs w:val="26"/>
          <w:rtl/>
          <w:lang w:bidi="fa-IR"/>
        </w:rPr>
        <w:t>کلیسای جامع ارتدوکس صربستان به سبک باروک</w:t>
      </w:r>
    </w:p>
    <w:p w14:paraId="1186747F" w14:textId="77777777" w:rsidR="00036AD8" w:rsidRPr="009B79C3" w:rsidRDefault="00036AD8" w:rsidP="00E24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jc w:val="both"/>
        <w:rPr>
          <w:rFonts w:asciiTheme="majorBidi" w:eastAsia="Times New Roman" w:hAnsiTheme="majorBidi" w:cs="B Nazanin"/>
          <w:b/>
          <w:bCs/>
          <w:color w:val="202124"/>
          <w:sz w:val="26"/>
          <w:szCs w:val="26"/>
        </w:rPr>
      </w:pPr>
      <w:r w:rsidRPr="009B79C3">
        <w:rPr>
          <w:rFonts w:asciiTheme="majorBidi" w:eastAsia="Times New Roman" w:hAnsiTheme="majorBidi" w:cs="B Nazanin"/>
          <w:b/>
          <w:bCs/>
          <w:color w:val="202124"/>
          <w:sz w:val="26"/>
          <w:szCs w:val="26"/>
          <w:rtl/>
          <w:lang w:bidi="fa-IR"/>
        </w:rPr>
        <w:t>کلیسای جامع کاتولیک رومی</w:t>
      </w:r>
    </w:p>
    <w:p w14:paraId="6E2FDF76" w14:textId="77777777" w:rsidR="00036AD8" w:rsidRPr="009B79C3" w:rsidRDefault="00036AD8" w:rsidP="00E24599">
      <w:pPr>
        <w:bidi/>
        <w:spacing w:after="0" w:line="240" w:lineRule="auto"/>
        <w:jc w:val="both"/>
        <w:rPr>
          <w:rFonts w:asciiTheme="majorBidi" w:eastAsia="Times New Roman" w:hAnsiTheme="majorBidi" w:cs="B Nazanin"/>
          <w:sz w:val="26"/>
          <w:szCs w:val="26"/>
          <w:rtl/>
          <w:lang w:bidi="fa-IR"/>
        </w:rPr>
      </w:pPr>
      <w:r w:rsidRPr="009B79C3">
        <w:rPr>
          <w:rFonts w:asciiTheme="majorBidi" w:eastAsia="Times New Roman" w:hAnsiTheme="majorBidi" w:cs="B Nazanin"/>
          <w:b/>
          <w:bCs/>
          <w:sz w:val="26"/>
          <w:szCs w:val="26"/>
          <w:rtl/>
          <w:lang w:bidi="fa-IR"/>
        </w:rPr>
        <w:t>کاخ چشمگیر باروک</w:t>
      </w:r>
      <w:r w:rsidRPr="009B79C3">
        <w:rPr>
          <w:rFonts w:asciiTheme="majorBidi" w:eastAsia="Times New Roman" w:hAnsiTheme="majorBidi" w:cs="B Nazanin"/>
          <w:sz w:val="26"/>
          <w:szCs w:val="26"/>
          <w:rtl/>
          <w:lang w:bidi="fa-IR"/>
        </w:rPr>
        <w:t>: اکنون این کاخ موزه هنرهای زیباست که آثار هنرمندان آلمانی، فنلاندی و ایتالیایی را در خود جای داده است.</w:t>
      </w:r>
    </w:p>
    <w:p w14:paraId="3D9C9BF7" w14:textId="77777777" w:rsidR="00036AD8" w:rsidRPr="009B79C3" w:rsidRDefault="00036AD8" w:rsidP="00E24599">
      <w:pPr>
        <w:bidi/>
        <w:spacing w:after="0" w:line="240" w:lineRule="auto"/>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b/>
          <w:bCs/>
          <w:color w:val="202124"/>
          <w:sz w:val="26"/>
          <w:szCs w:val="26"/>
          <w:rtl/>
          <w:lang w:bidi="fa-IR"/>
        </w:rPr>
        <w:t>اسکنت بانک</w:t>
      </w:r>
      <w:r w:rsidRPr="009B79C3">
        <w:rPr>
          <w:rStyle w:val="FootnoteReference"/>
          <w:rFonts w:asciiTheme="majorBidi" w:eastAsia="Times New Roman" w:hAnsiTheme="majorBidi" w:cs="B Nazanin"/>
          <w:color w:val="202124"/>
          <w:sz w:val="26"/>
          <w:szCs w:val="26"/>
          <w:rtl/>
          <w:lang w:bidi="fa-IR"/>
        </w:rPr>
        <w:footnoteReference w:id="130"/>
      </w:r>
      <w:r w:rsidRPr="009B79C3">
        <w:rPr>
          <w:rFonts w:asciiTheme="majorBidi" w:eastAsia="Times New Roman" w:hAnsiTheme="majorBidi" w:cs="B Nazanin"/>
          <w:color w:val="202124"/>
          <w:sz w:val="26"/>
          <w:szCs w:val="26"/>
          <w:rtl/>
          <w:lang w:bidi="fa-IR"/>
        </w:rPr>
        <w:t>: قصری به سبک هنر نو و معماری مجارستانی است که در اوایل قرن بیستم ساخته شد.</w:t>
      </w:r>
    </w:p>
    <w:p w14:paraId="3C18345D" w14:textId="77777777" w:rsidR="00036AD8" w:rsidRPr="009B79C3" w:rsidRDefault="00036AD8" w:rsidP="00E24599">
      <w:pPr>
        <w:pStyle w:val="HTMLPreformatted"/>
        <w:bidi/>
        <w:jc w:val="both"/>
        <w:rPr>
          <w:rFonts w:asciiTheme="majorBidi" w:hAnsiTheme="majorBidi" w:cs="B Nazanin"/>
          <w:color w:val="202124"/>
          <w:sz w:val="26"/>
          <w:szCs w:val="26"/>
          <w:lang w:bidi="fa-IR"/>
        </w:rPr>
      </w:pPr>
      <w:r w:rsidRPr="009B79C3">
        <w:rPr>
          <w:rFonts w:asciiTheme="majorBidi" w:hAnsiTheme="majorBidi" w:cs="B Nazanin"/>
          <w:color w:val="202124"/>
          <w:sz w:val="26"/>
          <w:szCs w:val="26"/>
          <w:rtl/>
          <w:lang w:bidi="fa-IR"/>
        </w:rPr>
        <w:t xml:space="preserve">در بخش قدیمی شهر مناطق پر </w:t>
      </w:r>
      <w:r w:rsidR="00634A24" w:rsidRPr="009B79C3">
        <w:rPr>
          <w:rFonts w:asciiTheme="majorBidi" w:hAnsiTheme="majorBidi" w:cs="B Nazanin"/>
          <w:color w:val="202124"/>
          <w:sz w:val="26"/>
          <w:szCs w:val="26"/>
          <w:rtl/>
          <w:lang w:bidi="fa-IR"/>
        </w:rPr>
        <w:t>جاذبه</w:t>
      </w:r>
      <w:r w:rsidRPr="009B79C3">
        <w:rPr>
          <w:rFonts w:asciiTheme="majorBidi" w:hAnsiTheme="majorBidi" w:cs="B Nazanin"/>
          <w:color w:val="202124"/>
          <w:sz w:val="26"/>
          <w:szCs w:val="26"/>
          <w:rtl/>
          <w:lang w:bidi="fa-IR"/>
        </w:rPr>
        <w:t xml:space="preserve"> دیگری که توجه گردشگران را به خود جلب </w:t>
      </w:r>
      <w:r w:rsidR="00634A24" w:rsidRPr="009B79C3">
        <w:rPr>
          <w:rFonts w:asciiTheme="majorBidi" w:hAnsiTheme="majorBidi" w:cs="B Nazanin"/>
          <w:color w:val="202124"/>
          <w:sz w:val="26"/>
          <w:szCs w:val="26"/>
          <w:rtl/>
          <w:lang w:bidi="fa-IR"/>
        </w:rPr>
        <w:t>م</w:t>
      </w:r>
      <w:r w:rsidR="00634A24" w:rsidRPr="009B79C3">
        <w:rPr>
          <w:rFonts w:asciiTheme="majorBidi" w:hAnsiTheme="majorBidi" w:cs="B Nazanin" w:hint="cs"/>
          <w:color w:val="202124"/>
          <w:sz w:val="26"/>
          <w:szCs w:val="26"/>
          <w:rtl/>
          <w:lang w:bidi="fa-IR"/>
        </w:rPr>
        <w:t>ی‌</w:t>
      </w:r>
      <w:r w:rsidR="00634A24" w:rsidRPr="009B79C3">
        <w:rPr>
          <w:rFonts w:asciiTheme="majorBidi" w:hAnsiTheme="majorBidi" w:cs="B Nazanin" w:hint="eastAsia"/>
          <w:color w:val="202124"/>
          <w:sz w:val="26"/>
          <w:szCs w:val="26"/>
          <w:rtl/>
          <w:lang w:bidi="fa-IR"/>
        </w:rPr>
        <w:t>کنند</w:t>
      </w:r>
      <w:r w:rsidRPr="009B79C3">
        <w:rPr>
          <w:rFonts w:asciiTheme="majorBidi" w:hAnsiTheme="majorBidi" w:cs="B Nazanin"/>
          <w:color w:val="202124"/>
          <w:sz w:val="26"/>
          <w:szCs w:val="26"/>
          <w:rtl/>
          <w:lang w:bidi="fa-IR"/>
        </w:rPr>
        <w:t xml:space="preserve"> نیز وجود دارند که </w:t>
      </w:r>
      <w:r w:rsidR="00634A24" w:rsidRPr="009B79C3">
        <w:rPr>
          <w:rFonts w:asciiTheme="majorBidi" w:hAnsiTheme="majorBidi" w:cs="B Nazanin"/>
          <w:color w:val="202124"/>
          <w:sz w:val="26"/>
          <w:szCs w:val="26"/>
          <w:rtl/>
          <w:lang w:bidi="fa-IR"/>
        </w:rPr>
        <w:t>عبارت‌اند</w:t>
      </w:r>
      <w:r w:rsidRPr="009B79C3">
        <w:rPr>
          <w:rFonts w:asciiTheme="majorBidi" w:hAnsiTheme="majorBidi" w:cs="B Nazanin"/>
          <w:color w:val="202124"/>
          <w:sz w:val="26"/>
          <w:szCs w:val="26"/>
          <w:rtl/>
          <w:lang w:bidi="fa-IR"/>
        </w:rPr>
        <w:t xml:space="preserve"> از: سنگر ترزیا، میدان آزادی</w:t>
      </w:r>
      <w:r w:rsidRPr="009B79C3">
        <w:rPr>
          <w:rStyle w:val="FootnoteReference"/>
          <w:rFonts w:asciiTheme="majorBidi" w:hAnsiTheme="majorBidi" w:cs="B Nazanin"/>
          <w:color w:val="202124"/>
          <w:sz w:val="26"/>
          <w:szCs w:val="26"/>
          <w:rtl/>
          <w:lang w:bidi="fa-IR"/>
        </w:rPr>
        <w:footnoteReference w:id="131"/>
      </w:r>
      <w:r w:rsidRPr="009B79C3">
        <w:rPr>
          <w:rFonts w:asciiTheme="majorBidi" w:hAnsiTheme="majorBidi" w:cs="B Nazanin"/>
          <w:color w:val="202124"/>
          <w:sz w:val="26"/>
          <w:szCs w:val="26"/>
          <w:rtl/>
          <w:lang w:bidi="fa-IR"/>
        </w:rPr>
        <w:t>، میدان اپرا</w:t>
      </w:r>
      <w:r w:rsidRPr="009B79C3">
        <w:rPr>
          <w:rStyle w:val="FootnoteReference"/>
          <w:rFonts w:asciiTheme="majorBidi" w:hAnsiTheme="majorBidi" w:cs="B Nazanin"/>
          <w:color w:val="202124"/>
          <w:sz w:val="26"/>
          <w:szCs w:val="26"/>
          <w:rtl/>
          <w:lang w:bidi="fa-IR"/>
        </w:rPr>
        <w:footnoteReference w:id="132"/>
      </w:r>
      <w:r w:rsidRPr="009B79C3">
        <w:rPr>
          <w:rFonts w:asciiTheme="majorBidi" w:hAnsiTheme="majorBidi" w:cs="B Nazanin"/>
          <w:color w:val="202124"/>
          <w:sz w:val="26"/>
          <w:szCs w:val="26"/>
          <w:rtl/>
          <w:lang w:bidi="fa-IR"/>
        </w:rPr>
        <w:t>، قلعه هونیاده</w:t>
      </w:r>
      <w:r w:rsidRPr="009B79C3">
        <w:rPr>
          <w:rStyle w:val="FootnoteReference"/>
          <w:rFonts w:asciiTheme="majorBidi" w:hAnsiTheme="majorBidi" w:cs="B Nazanin"/>
          <w:color w:val="202124"/>
          <w:sz w:val="26"/>
          <w:szCs w:val="26"/>
          <w:rtl/>
          <w:lang w:bidi="fa-IR"/>
        </w:rPr>
        <w:footnoteReference w:id="133"/>
      </w:r>
      <w:r w:rsidRPr="009B79C3">
        <w:rPr>
          <w:rFonts w:asciiTheme="majorBidi" w:hAnsiTheme="majorBidi" w:cs="B Nazanin"/>
          <w:color w:val="202124"/>
          <w:sz w:val="26"/>
          <w:szCs w:val="26"/>
          <w:rtl/>
          <w:lang w:bidi="fa-IR"/>
        </w:rPr>
        <w:t>و پارک اسکودیر</w:t>
      </w:r>
      <w:r w:rsidRPr="009B79C3">
        <w:rPr>
          <w:rStyle w:val="FootnoteReference"/>
          <w:rFonts w:asciiTheme="majorBidi" w:hAnsiTheme="majorBidi" w:cs="B Nazanin"/>
          <w:color w:val="202124"/>
          <w:sz w:val="26"/>
          <w:szCs w:val="26"/>
          <w:rtl/>
          <w:lang w:bidi="fa-IR"/>
        </w:rPr>
        <w:footnoteReference w:id="134"/>
      </w:r>
      <w:r w:rsidRPr="009B79C3">
        <w:rPr>
          <w:rFonts w:asciiTheme="majorBidi" w:hAnsiTheme="majorBidi" w:cs="B Nazanin"/>
          <w:color w:val="202124"/>
          <w:sz w:val="26"/>
          <w:szCs w:val="26"/>
          <w:rtl/>
          <w:lang w:bidi="fa-IR"/>
        </w:rPr>
        <w:t>.</w:t>
      </w:r>
    </w:p>
    <w:p w14:paraId="079DA144" w14:textId="77777777" w:rsidR="00036AD8" w:rsidRPr="009B79C3" w:rsidRDefault="00036AD8" w:rsidP="00E24599">
      <w:pPr>
        <w:pStyle w:val="Heading3"/>
        <w:bidi/>
        <w:jc w:val="center"/>
        <w:rPr>
          <w:rFonts w:eastAsia="Times New Roman" w:cs="B Nazanin"/>
          <w:sz w:val="28"/>
          <w:szCs w:val="28"/>
          <w:lang w:bidi="fa-IR"/>
        </w:rPr>
      </w:pPr>
      <w:bookmarkStart w:id="92" w:name="_Toc142563143"/>
      <w:r w:rsidRPr="009B79C3">
        <w:rPr>
          <w:rFonts w:eastAsia="Times New Roman" w:cs="B Nazanin"/>
          <w:sz w:val="28"/>
          <w:szCs w:val="28"/>
          <w:rtl/>
          <w:lang w:bidi="fa-IR"/>
        </w:rPr>
        <w:t>اقتصاد</w:t>
      </w:r>
      <w:bookmarkEnd w:id="92"/>
    </w:p>
    <w:p w14:paraId="45405A23" w14:textId="77777777" w:rsidR="00036AD8" w:rsidRPr="009B79C3" w:rsidRDefault="00634A24" w:rsidP="001C211A">
      <w:pPr>
        <w:bidi/>
        <w:spacing w:after="0" w:line="240" w:lineRule="auto"/>
        <w:jc w:val="both"/>
        <w:rPr>
          <w:rStyle w:val="y2iqfc"/>
          <w:rFonts w:asciiTheme="majorBidi" w:hAnsiTheme="majorBidi" w:cs="B Nazanin"/>
          <w:sz w:val="26"/>
          <w:szCs w:val="26"/>
        </w:rPr>
      </w:pPr>
      <w:r w:rsidRPr="009B79C3">
        <w:rPr>
          <w:rStyle w:val="y2iqfc"/>
          <w:rFonts w:asciiTheme="majorBidi" w:eastAsia="Times New Roman" w:hAnsiTheme="majorBidi" w:cs="B Nazanin"/>
          <w:color w:val="202124"/>
          <w:sz w:val="26"/>
          <w:szCs w:val="26"/>
          <w:rtl/>
          <w:lang w:bidi="fa-IR"/>
        </w:rPr>
        <w:t xml:space="preserve"> </w:t>
      </w:r>
      <w:r w:rsidR="00036AD8" w:rsidRPr="009B79C3">
        <w:rPr>
          <w:rStyle w:val="y2iqfc"/>
          <w:rFonts w:asciiTheme="majorBidi" w:eastAsia="Times New Roman" w:hAnsiTheme="majorBidi" w:cs="B Nazanin"/>
          <w:color w:val="202124"/>
          <w:sz w:val="26"/>
          <w:szCs w:val="26"/>
          <w:rtl/>
          <w:lang w:bidi="fa-IR"/>
        </w:rPr>
        <w:t>استان تیمیش یکی از پویاترین اقتصادهای رومانی را داراست. بر اساس گزارش کمیسیون ملی استراتژی و پیش بینی، تولید ناخالص داخلی این استان در سال 2020 معادل 50.27 میلیارد لی</w:t>
      </w:r>
      <w:r w:rsidR="00036AD8" w:rsidRPr="009B79C3">
        <w:rPr>
          <w:rStyle w:val="FootnoteReference"/>
          <w:rFonts w:asciiTheme="majorBidi" w:eastAsia="Times New Roman" w:hAnsiTheme="majorBidi" w:cs="B Nazanin"/>
          <w:color w:val="202124"/>
          <w:sz w:val="26"/>
          <w:szCs w:val="26"/>
          <w:rtl/>
          <w:lang w:bidi="fa-IR"/>
        </w:rPr>
        <w:footnoteReference w:id="135"/>
      </w:r>
      <w:r w:rsidR="00036AD8" w:rsidRPr="009B79C3">
        <w:rPr>
          <w:rStyle w:val="y2iqfc"/>
          <w:rFonts w:asciiTheme="majorBidi" w:eastAsia="Times New Roman" w:hAnsiTheme="majorBidi" w:cs="B Nazanin"/>
          <w:color w:val="202124"/>
          <w:sz w:val="26"/>
          <w:szCs w:val="26"/>
          <w:rtl/>
          <w:lang w:bidi="fa-IR"/>
        </w:rPr>
        <w:t xml:space="preserve"> (واحد پول رومانی که 1 لی معادل 4.8</w:t>
      </w:r>
      <w:r w:rsidRPr="009B79C3">
        <w:rPr>
          <w:rStyle w:val="y2iqfc"/>
          <w:rFonts w:asciiTheme="majorBidi" w:eastAsia="Times New Roman" w:hAnsiTheme="majorBidi" w:cs="B Nazanin"/>
          <w:color w:val="202124"/>
          <w:sz w:val="26"/>
          <w:szCs w:val="26"/>
          <w:rtl/>
          <w:lang w:bidi="fa-IR"/>
        </w:rPr>
        <w:t xml:space="preserve"> </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ورو</w:t>
      </w:r>
      <w:r w:rsidR="00036AD8" w:rsidRPr="009B79C3">
        <w:rPr>
          <w:rStyle w:val="y2iqfc"/>
          <w:rFonts w:asciiTheme="majorBidi" w:eastAsia="Times New Roman" w:hAnsiTheme="majorBidi" w:cs="B Nazanin"/>
          <w:color w:val="202124"/>
          <w:sz w:val="26"/>
          <w:szCs w:val="26"/>
          <w:rtl/>
          <w:lang w:bidi="fa-IR"/>
        </w:rPr>
        <w:t xml:space="preserve"> </w:t>
      </w:r>
      <w:r w:rsidRPr="009B79C3">
        <w:rPr>
          <w:rStyle w:val="y2iqfc"/>
          <w:rFonts w:asciiTheme="majorBidi" w:eastAsia="Times New Roman" w:hAnsiTheme="majorBidi" w:cs="B Nazanin"/>
          <w:color w:val="202124"/>
          <w:sz w:val="26"/>
          <w:szCs w:val="26"/>
          <w:rtl/>
          <w:lang w:bidi="fa-IR"/>
        </w:rPr>
        <w:t>م</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باشد</w:t>
      </w:r>
      <w:r w:rsidR="00036AD8" w:rsidRPr="009B79C3">
        <w:rPr>
          <w:rStyle w:val="y2iqfc"/>
          <w:rFonts w:asciiTheme="majorBidi" w:eastAsia="Times New Roman" w:hAnsiTheme="majorBidi" w:cs="B Nazanin"/>
          <w:color w:val="202124"/>
          <w:sz w:val="26"/>
          <w:szCs w:val="26"/>
          <w:rtl/>
          <w:lang w:bidi="fa-IR"/>
        </w:rPr>
        <w:t xml:space="preserve">) بود، که بیش از 5 درصد از کل تولید ناخالص داخلی رومانی را تشکیل </w:t>
      </w:r>
      <w:r w:rsidRPr="009B79C3">
        <w:rPr>
          <w:rStyle w:val="y2iqfc"/>
          <w:rFonts w:asciiTheme="majorBidi" w:eastAsia="Times New Roman" w:hAnsiTheme="majorBidi" w:cs="B Nazanin"/>
          <w:color w:val="202124"/>
          <w:sz w:val="26"/>
          <w:szCs w:val="26"/>
          <w:rtl/>
          <w:lang w:bidi="fa-IR"/>
        </w:rPr>
        <w:t>م</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دهد</w:t>
      </w:r>
      <w:r w:rsidR="00036AD8" w:rsidRPr="009B79C3">
        <w:rPr>
          <w:rStyle w:val="y2iqfc"/>
          <w:rFonts w:asciiTheme="majorBidi" w:eastAsia="Times New Roman" w:hAnsiTheme="majorBidi" w:cs="B Nazanin"/>
          <w:color w:val="202124"/>
          <w:sz w:val="26"/>
          <w:szCs w:val="26"/>
          <w:rtl/>
          <w:lang w:bidi="fa-IR"/>
        </w:rPr>
        <w:t xml:space="preserve">. این استان دارای اقتصاد بسیار توسعه یافته است و یکی از بالاترین قدرتهای خرید در کشور را داراست. این امر به دلیل </w:t>
      </w:r>
      <w:r w:rsidR="00036AD8" w:rsidRPr="009B79C3">
        <w:rPr>
          <w:rStyle w:val="y2iqfc"/>
          <w:rFonts w:asciiTheme="majorBidi" w:eastAsia="Times New Roman" w:hAnsiTheme="majorBidi" w:cs="B Nazanin"/>
          <w:color w:val="202124"/>
          <w:sz w:val="26"/>
          <w:szCs w:val="26"/>
          <w:rtl/>
          <w:lang w:bidi="fa-IR"/>
        </w:rPr>
        <w:lastRenderedPageBreak/>
        <w:t xml:space="preserve">سنت و موقعیت خود، </w:t>
      </w:r>
      <w:r w:rsidRPr="009B79C3">
        <w:rPr>
          <w:rStyle w:val="y2iqfc"/>
          <w:rFonts w:asciiTheme="majorBidi" w:eastAsia="Times New Roman" w:hAnsiTheme="majorBidi" w:cs="B Nazanin"/>
          <w:color w:val="202124"/>
          <w:sz w:val="26"/>
          <w:szCs w:val="26"/>
          <w:rtl/>
          <w:lang w:bidi="fa-IR"/>
        </w:rPr>
        <w:t>منطقه‌ا</w:t>
      </w:r>
      <w:r w:rsidRPr="009B79C3">
        <w:rPr>
          <w:rStyle w:val="y2iqfc"/>
          <w:rFonts w:asciiTheme="majorBidi" w:eastAsia="Times New Roman" w:hAnsiTheme="majorBidi" w:cs="B Nazanin" w:hint="cs"/>
          <w:color w:val="202124"/>
          <w:sz w:val="26"/>
          <w:szCs w:val="26"/>
          <w:rtl/>
          <w:lang w:bidi="fa-IR"/>
        </w:rPr>
        <w:t>ی</w:t>
      </w:r>
      <w:r w:rsidR="00036AD8" w:rsidRPr="009B79C3">
        <w:rPr>
          <w:rStyle w:val="y2iqfc"/>
          <w:rFonts w:asciiTheme="majorBidi" w:eastAsia="Times New Roman" w:hAnsiTheme="majorBidi" w:cs="B Nazanin"/>
          <w:color w:val="202124"/>
          <w:sz w:val="26"/>
          <w:szCs w:val="26"/>
          <w:rtl/>
          <w:lang w:bidi="fa-IR"/>
        </w:rPr>
        <w:t xml:space="preserve"> با بالاترین رتبه </w:t>
      </w:r>
      <w:r w:rsidRPr="009B79C3">
        <w:rPr>
          <w:rStyle w:val="y2iqfc"/>
          <w:rFonts w:asciiTheme="majorBidi" w:eastAsia="Times New Roman" w:hAnsiTheme="majorBidi" w:cs="B Nazanin"/>
          <w:color w:val="202124"/>
          <w:sz w:val="26"/>
          <w:szCs w:val="26"/>
          <w:rtl/>
          <w:lang w:bidi="fa-IR"/>
        </w:rPr>
        <w:t>سرمایه‌گذاری</w:t>
      </w:r>
      <w:r w:rsidR="00036AD8" w:rsidRPr="009B79C3">
        <w:rPr>
          <w:rStyle w:val="y2iqfc"/>
          <w:rFonts w:asciiTheme="majorBidi" w:eastAsia="Times New Roman" w:hAnsiTheme="majorBidi" w:cs="B Nazanin"/>
          <w:color w:val="202124"/>
          <w:sz w:val="26"/>
          <w:szCs w:val="26"/>
          <w:rtl/>
          <w:lang w:bidi="fa-IR"/>
        </w:rPr>
        <w:t xml:space="preserve"> خارجی (بعد از بخارست 4.5 میلیارد در سال 2020) است. براساس گزارش موسسه ملی آمار، </w:t>
      </w:r>
      <w:r w:rsidRPr="009B79C3">
        <w:rPr>
          <w:rStyle w:val="y2iqfc"/>
          <w:rFonts w:asciiTheme="majorBidi" w:eastAsia="Times New Roman" w:hAnsiTheme="majorBidi" w:cs="B Nazanin"/>
          <w:color w:val="202124"/>
          <w:sz w:val="26"/>
          <w:szCs w:val="26"/>
          <w:rtl/>
          <w:lang w:bidi="fa-IR"/>
        </w:rPr>
        <w:t>سرانه</w:t>
      </w:r>
      <w:r w:rsidR="00036AD8" w:rsidRPr="009B79C3">
        <w:rPr>
          <w:rStyle w:val="y2iqfc"/>
          <w:rFonts w:asciiTheme="majorBidi" w:eastAsia="Times New Roman" w:hAnsiTheme="majorBidi" w:cs="B Nazanin"/>
          <w:color w:val="202124"/>
          <w:sz w:val="26"/>
          <w:szCs w:val="26"/>
          <w:rtl/>
          <w:lang w:bidi="fa-IR"/>
        </w:rPr>
        <w:t xml:space="preserve"> تولید ناخالص داخلی استان تیمیش در پایان سال 2020، 15870 یورو بوده است که 30 درصد بیشتر از نرخ میانگین ملی و رشد سالانه </w:t>
      </w:r>
      <w:r w:rsidRPr="009B79C3">
        <w:rPr>
          <w:rStyle w:val="y2iqfc"/>
          <w:rFonts w:asciiTheme="majorBidi" w:eastAsia="Times New Roman" w:hAnsiTheme="majorBidi" w:cs="B Nazanin"/>
          <w:color w:val="202124"/>
          <w:sz w:val="26"/>
          <w:szCs w:val="26"/>
          <w:rtl/>
          <w:lang w:bidi="fa-IR"/>
        </w:rPr>
        <w:t>م</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باشد</w:t>
      </w:r>
      <w:r w:rsidR="00036AD8" w:rsidRPr="009B79C3">
        <w:rPr>
          <w:rStyle w:val="y2iqfc"/>
          <w:rFonts w:asciiTheme="majorBidi" w:eastAsia="Times New Roman" w:hAnsiTheme="majorBidi" w:cs="B Nazanin"/>
          <w:color w:val="202124"/>
          <w:sz w:val="26"/>
          <w:szCs w:val="26"/>
          <w:rtl/>
          <w:lang w:bidi="fa-IR"/>
        </w:rPr>
        <w:t>.</w:t>
      </w:r>
      <w:r w:rsidR="00FF709E" w:rsidRPr="009B79C3">
        <w:rPr>
          <w:rStyle w:val="y2iqfc"/>
          <w:rFonts w:asciiTheme="majorBidi" w:eastAsia="Times New Roman" w:hAnsiTheme="majorBidi" w:cs="B Nazanin"/>
          <w:color w:val="202124"/>
          <w:sz w:val="26"/>
          <w:szCs w:val="26"/>
          <w:rtl/>
          <w:lang w:bidi="fa-IR"/>
        </w:rPr>
        <w:t xml:space="preserve"> </w:t>
      </w:r>
    </w:p>
    <w:p w14:paraId="50CEBF8A" w14:textId="77777777" w:rsidR="00036AD8" w:rsidRPr="009B79C3" w:rsidRDefault="00634A24" w:rsidP="004421DB">
      <w:pPr>
        <w:bidi/>
        <w:spacing w:after="0" w:line="240" w:lineRule="auto"/>
        <w:jc w:val="both"/>
        <w:rPr>
          <w:rStyle w:val="y2iqfc"/>
          <w:rFonts w:asciiTheme="majorBidi" w:eastAsia="Times New Roman" w:hAnsiTheme="majorBidi" w:cs="B Nazanin"/>
          <w:color w:val="202124"/>
          <w:sz w:val="26"/>
          <w:szCs w:val="26"/>
          <w:rtl/>
          <w:lang w:bidi="fa-IR"/>
        </w:rPr>
      </w:pPr>
      <w:r w:rsidRPr="009B79C3">
        <w:rPr>
          <w:rStyle w:val="y2iqfc"/>
          <w:rFonts w:asciiTheme="majorBidi" w:eastAsia="Times New Roman" w:hAnsiTheme="majorBidi" w:cs="B Nazanin"/>
          <w:color w:val="202124"/>
          <w:sz w:val="26"/>
          <w:szCs w:val="26"/>
          <w:rtl/>
          <w:lang w:bidi="fa-IR"/>
        </w:rPr>
        <w:t xml:space="preserve"> </w:t>
      </w:r>
      <w:r w:rsidR="00036AD8" w:rsidRPr="009B79C3">
        <w:rPr>
          <w:rStyle w:val="y2iqfc"/>
          <w:rFonts w:asciiTheme="majorBidi" w:eastAsia="Times New Roman" w:hAnsiTheme="majorBidi" w:cs="B Nazanin"/>
          <w:color w:val="202124"/>
          <w:sz w:val="26"/>
          <w:szCs w:val="26"/>
          <w:rtl/>
          <w:lang w:bidi="fa-IR"/>
        </w:rPr>
        <w:t xml:space="preserve">آژانس ملی </w:t>
      </w:r>
      <w:r w:rsidRPr="009B79C3">
        <w:rPr>
          <w:rStyle w:val="y2iqfc"/>
          <w:rFonts w:asciiTheme="majorBidi" w:eastAsia="Times New Roman" w:hAnsiTheme="majorBidi" w:cs="B Nazanin"/>
          <w:color w:val="202124"/>
          <w:sz w:val="26"/>
          <w:szCs w:val="26"/>
          <w:rtl/>
          <w:lang w:bidi="fa-IR"/>
        </w:rPr>
        <w:t>شرکت‌ها</w:t>
      </w:r>
      <w:r w:rsidRPr="009B79C3">
        <w:rPr>
          <w:rStyle w:val="y2iqfc"/>
          <w:rFonts w:asciiTheme="majorBidi" w:eastAsia="Times New Roman" w:hAnsiTheme="majorBidi" w:cs="B Nazanin" w:hint="cs"/>
          <w:color w:val="202124"/>
          <w:sz w:val="26"/>
          <w:szCs w:val="26"/>
          <w:rtl/>
          <w:lang w:bidi="fa-IR"/>
        </w:rPr>
        <w:t>ی</w:t>
      </w:r>
      <w:r w:rsidR="00036AD8" w:rsidRPr="009B79C3">
        <w:rPr>
          <w:rStyle w:val="y2iqfc"/>
          <w:rFonts w:asciiTheme="majorBidi" w:eastAsia="Times New Roman" w:hAnsiTheme="majorBidi" w:cs="B Nazanin"/>
          <w:color w:val="202124"/>
          <w:sz w:val="26"/>
          <w:szCs w:val="26"/>
          <w:rtl/>
          <w:lang w:bidi="fa-IR"/>
        </w:rPr>
        <w:t xml:space="preserve"> کوچک و متوسط </w:t>
      </w:r>
      <w:r w:rsidR="00036AD8" w:rsidRPr="009B79C3">
        <w:rPr>
          <w:rStyle w:val="FootnoteReference"/>
          <w:rFonts w:asciiTheme="majorBidi" w:eastAsia="Times New Roman" w:hAnsiTheme="majorBidi" w:cs="B Nazanin"/>
          <w:color w:val="202124"/>
          <w:sz w:val="26"/>
          <w:szCs w:val="26"/>
          <w:rtl/>
          <w:lang w:bidi="fa-IR"/>
        </w:rPr>
        <w:footnoteReference w:id="136"/>
      </w:r>
      <w:r w:rsidRPr="009B79C3">
        <w:rPr>
          <w:rStyle w:val="y2iqfc"/>
          <w:rFonts w:asciiTheme="majorBidi" w:eastAsia="Times New Roman" w:hAnsiTheme="majorBidi" w:cs="B Nazanin"/>
          <w:color w:val="202124"/>
          <w:sz w:val="26"/>
          <w:szCs w:val="26"/>
          <w:rtl/>
          <w:lang w:bidi="fa-IR"/>
        </w:rPr>
        <w:t>و</w:t>
      </w:r>
      <w:r w:rsidR="00036AD8" w:rsidRPr="009B79C3">
        <w:rPr>
          <w:rStyle w:val="y2iqfc"/>
          <w:rFonts w:asciiTheme="majorBidi" w:eastAsia="Times New Roman" w:hAnsiTheme="majorBidi" w:cs="B Nazanin"/>
          <w:color w:val="202124"/>
          <w:sz w:val="26"/>
          <w:szCs w:val="26"/>
          <w:rtl/>
          <w:lang w:bidi="fa-IR"/>
        </w:rPr>
        <w:t xml:space="preserve"> </w:t>
      </w:r>
      <w:r w:rsidRPr="009B79C3">
        <w:rPr>
          <w:rStyle w:val="y2iqfc"/>
          <w:rFonts w:asciiTheme="majorBidi" w:eastAsia="Times New Roman" w:hAnsiTheme="majorBidi" w:cs="B Nazanin"/>
          <w:color w:val="202124"/>
          <w:sz w:val="26"/>
          <w:szCs w:val="26"/>
          <w:rtl/>
          <w:lang w:bidi="fa-IR"/>
        </w:rPr>
        <w:t>تعاون</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ها</w:t>
      </w:r>
      <w:r w:rsidR="00036AD8" w:rsidRPr="009B79C3">
        <w:rPr>
          <w:rStyle w:val="FootnoteReference"/>
          <w:rFonts w:asciiTheme="majorBidi" w:eastAsia="Times New Roman" w:hAnsiTheme="majorBidi" w:cs="B Nazanin"/>
          <w:color w:val="202124"/>
          <w:sz w:val="26"/>
          <w:szCs w:val="26"/>
          <w:rtl/>
          <w:lang w:bidi="fa-IR"/>
        </w:rPr>
        <w:footnoteReference w:id="137"/>
      </w:r>
      <w:r w:rsidR="00036AD8" w:rsidRPr="009B79C3">
        <w:rPr>
          <w:rStyle w:val="y2iqfc"/>
          <w:rFonts w:asciiTheme="majorBidi" w:eastAsia="Times New Roman" w:hAnsiTheme="majorBidi" w:cs="B Nazanin"/>
          <w:color w:val="202124"/>
          <w:sz w:val="26"/>
          <w:szCs w:val="26"/>
          <w:rtl/>
          <w:lang w:bidi="fa-IR"/>
        </w:rPr>
        <w:t xml:space="preserve">دارای اهداف و </w:t>
      </w:r>
      <w:r w:rsidRPr="009B79C3">
        <w:rPr>
          <w:rStyle w:val="y2iqfc"/>
          <w:rFonts w:asciiTheme="majorBidi" w:eastAsia="Times New Roman" w:hAnsiTheme="majorBidi" w:cs="B Nazanin"/>
          <w:color w:val="202124"/>
          <w:sz w:val="26"/>
          <w:szCs w:val="26"/>
          <w:rtl/>
          <w:lang w:bidi="fa-IR"/>
        </w:rPr>
        <w:t>اولو</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ت‌ها</w:t>
      </w:r>
      <w:r w:rsidRPr="009B79C3">
        <w:rPr>
          <w:rStyle w:val="y2iqfc"/>
          <w:rFonts w:asciiTheme="majorBidi" w:eastAsia="Times New Roman" w:hAnsiTheme="majorBidi" w:cs="B Nazanin" w:hint="cs"/>
          <w:color w:val="202124"/>
          <w:sz w:val="26"/>
          <w:szCs w:val="26"/>
          <w:rtl/>
          <w:lang w:bidi="fa-IR"/>
        </w:rPr>
        <w:t>ی</w:t>
      </w:r>
      <w:r w:rsidR="00036AD8" w:rsidRPr="009B79C3">
        <w:rPr>
          <w:rStyle w:val="y2iqfc"/>
          <w:rFonts w:asciiTheme="majorBidi" w:eastAsia="Times New Roman" w:hAnsiTheme="majorBidi" w:cs="B Nazanin"/>
          <w:color w:val="202124"/>
          <w:sz w:val="26"/>
          <w:szCs w:val="26"/>
          <w:rtl/>
          <w:lang w:bidi="fa-IR"/>
        </w:rPr>
        <w:t xml:space="preserve"> استراتژیکی چون ایجاد یک محیط </w:t>
      </w:r>
      <w:r w:rsidRPr="009B79C3">
        <w:rPr>
          <w:rStyle w:val="y2iqfc"/>
          <w:rFonts w:asciiTheme="majorBidi" w:eastAsia="Times New Roman" w:hAnsiTheme="majorBidi" w:cs="B Nazanin"/>
          <w:color w:val="202124"/>
          <w:sz w:val="26"/>
          <w:szCs w:val="26"/>
          <w:rtl/>
          <w:lang w:bidi="fa-IR"/>
        </w:rPr>
        <w:t>کسب‌وکار</w:t>
      </w:r>
      <w:r w:rsidR="00036AD8" w:rsidRPr="009B79C3">
        <w:rPr>
          <w:rStyle w:val="y2iqfc"/>
          <w:rFonts w:asciiTheme="majorBidi" w:eastAsia="Times New Roman" w:hAnsiTheme="majorBidi" w:cs="B Nazanin"/>
          <w:color w:val="202124"/>
          <w:sz w:val="26"/>
          <w:szCs w:val="26"/>
          <w:rtl/>
          <w:lang w:bidi="fa-IR"/>
        </w:rPr>
        <w:t xml:space="preserve"> مناسب برای </w:t>
      </w:r>
      <w:r w:rsidRPr="009B79C3">
        <w:rPr>
          <w:rStyle w:val="y2iqfc"/>
          <w:rFonts w:asciiTheme="majorBidi" w:eastAsia="Times New Roman" w:hAnsiTheme="majorBidi" w:cs="B Nazanin"/>
          <w:color w:val="202124"/>
          <w:sz w:val="26"/>
          <w:szCs w:val="26"/>
          <w:rtl/>
          <w:lang w:bidi="fa-IR"/>
        </w:rPr>
        <w:t>شرکت‌ها</w:t>
      </w:r>
      <w:r w:rsidRPr="009B79C3">
        <w:rPr>
          <w:rStyle w:val="y2iqfc"/>
          <w:rFonts w:asciiTheme="majorBidi" w:eastAsia="Times New Roman" w:hAnsiTheme="majorBidi" w:cs="B Nazanin" w:hint="cs"/>
          <w:color w:val="202124"/>
          <w:sz w:val="26"/>
          <w:szCs w:val="26"/>
          <w:rtl/>
          <w:lang w:bidi="fa-IR"/>
        </w:rPr>
        <w:t>ی</w:t>
      </w:r>
      <w:r w:rsidR="00036AD8" w:rsidRPr="009B79C3">
        <w:rPr>
          <w:rStyle w:val="y2iqfc"/>
          <w:rFonts w:asciiTheme="majorBidi" w:eastAsia="Times New Roman" w:hAnsiTheme="majorBidi" w:cs="B Nazanin"/>
          <w:color w:val="202124"/>
          <w:sz w:val="26"/>
          <w:szCs w:val="26"/>
          <w:rtl/>
          <w:lang w:bidi="fa-IR"/>
        </w:rPr>
        <w:t xml:space="preserve"> کوچک و متوسط، </w:t>
      </w:r>
      <w:r w:rsidRPr="009B79C3">
        <w:rPr>
          <w:rStyle w:val="y2iqfc"/>
          <w:rFonts w:asciiTheme="majorBidi" w:eastAsia="Times New Roman" w:hAnsiTheme="majorBidi" w:cs="B Nazanin"/>
          <w:color w:val="202124"/>
          <w:sz w:val="26"/>
          <w:szCs w:val="26"/>
          <w:rtl/>
          <w:lang w:bidi="fa-IR"/>
        </w:rPr>
        <w:t>توسعه</w:t>
      </w:r>
      <w:r w:rsidRPr="009B79C3">
        <w:rPr>
          <w:rStyle w:val="y2iqfc"/>
          <w:rFonts w:ascii="Times New Roman" w:eastAsia="Times New Roman" w:hAnsi="Times New Roman" w:cs="Times New Roman" w:hint="cs"/>
          <w:color w:val="202124"/>
          <w:sz w:val="26"/>
          <w:szCs w:val="26"/>
          <w:rtl/>
          <w:lang w:bidi="fa-IR"/>
        </w:rPr>
        <w:t>ٔ</w:t>
      </w:r>
      <w:r w:rsidR="00036AD8" w:rsidRPr="009B79C3">
        <w:rPr>
          <w:rStyle w:val="y2iqfc"/>
          <w:rFonts w:asciiTheme="majorBidi" w:eastAsia="Times New Roman" w:hAnsiTheme="majorBidi" w:cs="B Nazanin"/>
          <w:color w:val="202124"/>
          <w:sz w:val="26"/>
          <w:szCs w:val="26"/>
          <w:rtl/>
          <w:lang w:bidi="fa-IR"/>
        </w:rPr>
        <w:t xml:space="preserve"> </w:t>
      </w:r>
      <w:r w:rsidRPr="009B79C3">
        <w:rPr>
          <w:rStyle w:val="y2iqfc"/>
          <w:rFonts w:asciiTheme="majorBidi" w:eastAsia="Times New Roman" w:hAnsiTheme="majorBidi" w:cs="B Nazanin"/>
          <w:color w:val="202124"/>
          <w:sz w:val="26"/>
          <w:szCs w:val="26"/>
          <w:rtl/>
          <w:lang w:bidi="fa-IR"/>
        </w:rPr>
        <w:t>ظرف</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ت‌ها</w:t>
      </w:r>
      <w:r w:rsidRPr="009B79C3">
        <w:rPr>
          <w:rStyle w:val="y2iqfc"/>
          <w:rFonts w:asciiTheme="majorBidi" w:eastAsia="Times New Roman" w:hAnsiTheme="majorBidi" w:cs="B Nazanin" w:hint="cs"/>
          <w:color w:val="202124"/>
          <w:sz w:val="26"/>
          <w:szCs w:val="26"/>
          <w:rtl/>
          <w:lang w:bidi="fa-IR"/>
        </w:rPr>
        <w:t>ی</w:t>
      </w:r>
      <w:r w:rsidR="00036AD8" w:rsidRPr="009B79C3">
        <w:rPr>
          <w:rStyle w:val="y2iqfc"/>
          <w:rFonts w:asciiTheme="majorBidi" w:eastAsia="Times New Roman" w:hAnsiTheme="majorBidi" w:cs="B Nazanin"/>
          <w:color w:val="202124"/>
          <w:sz w:val="26"/>
          <w:szCs w:val="26"/>
          <w:rtl/>
          <w:lang w:bidi="fa-IR"/>
        </w:rPr>
        <w:t xml:space="preserve"> آنها، بهبود دسترسی به منابع مالی و </w:t>
      </w:r>
      <w:r w:rsidRPr="009B79C3">
        <w:rPr>
          <w:rStyle w:val="y2iqfc"/>
          <w:rFonts w:asciiTheme="majorBidi" w:eastAsia="Times New Roman" w:hAnsiTheme="majorBidi" w:cs="B Nazanin"/>
          <w:color w:val="202124"/>
          <w:sz w:val="26"/>
          <w:szCs w:val="26"/>
          <w:rtl/>
          <w:lang w:bidi="fa-IR"/>
        </w:rPr>
        <w:t>بازارها</w:t>
      </w:r>
      <w:r w:rsidRPr="009B79C3">
        <w:rPr>
          <w:rStyle w:val="y2iqfc"/>
          <w:rFonts w:asciiTheme="majorBidi" w:eastAsia="Times New Roman" w:hAnsiTheme="majorBidi" w:cs="B Nazanin" w:hint="cs"/>
          <w:color w:val="202124"/>
          <w:sz w:val="26"/>
          <w:szCs w:val="26"/>
          <w:rtl/>
          <w:lang w:bidi="fa-IR"/>
        </w:rPr>
        <w:t>ی</w:t>
      </w:r>
      <w:r w:rsidR="00036AD8" w:rsidRPr="009B79C3">
        <w:rPr>
          <w:rStyle w:val="y2iqfc"/>
          <w:rFonts w:asciiTheme="majorBidi" w:eastAsia="Times New Roman" w:hAnsiTheme="majorBidi" w:cs="B Nazanin"/>
          <w:color w:val="202124"/>
          <w:sz w:val="26"/>
          <w:szCs w:val="26"/>
          <w:rtl/>
          <w:lang w:bidi="fa-IR"/>
        </w:rPr>
        <w:t xml:space="preserve"> خارجی و ترویج کارآفرینی </w:t>
      </w:r>
      <w:r w:rsidRPr="009B79C3">
        <w:rPr>
          <w:rStyle w:val="y2iqfc"/>
          <w:rFonts w:asciiTheme="majorBidi" w:eastAsia="Times New Roman" w:hAnsiTheme="majorBidi" w:cs="B Nazanin"/>
          <w:color w:val="202124"/>
          <w:sz w:val="26"/>
          <w:szCs w:val="26"/>
          <w:rtl/>
          <w:lang w:bidi="fa-IR"/>
        </w:rPr>
        <w:t>م</w:t>
      </w:r>
      <w:r w:rsidRPr="009B79C3">
        <w:rPr>
          <w:rStyle w:val="y2iqfc"/>
          <w:rFonts w:asciiTheme="majorBidi" w:eastAsia="Times New Roman" w:hAnsiTheme="majorBidi" w:cs="B Nazanin" w:hint="cs"/>
          <w:color w:val="202124"/>
          <w:sz w:val="26"/>
          <w:szCs w:val="26"/>
          <w:rtl/>
          <w:lang w:bidi="fa-IR"/>
        </w:rPr>
        <w:t>ی‌</w:t>
      </w:r>
      <w:r w:rsidRPr="009B79C3">
        <w:rPr>
          <w:rStyle w:val="y2iqfc"/>
          <w:rFonts w:asciiTheme="majorBidi" w:eastAsia="Times New Roman" w:hAnsiTheme="majorBidi" w:cs="B Nazanin" w:hint="eastAsia"/>
          <w:color w:val="202124"/>
          <w:sz w:val="26"/>
          <w:szCs w:val="26"/>
          <w:rtl/>
          <w:lang w:bidi="fa-IR"/>
        </w:rPr>
        <w:t>باشند</w:t>
      </w:r>
      <w:r w:rsidR="00036AD8" w:rsidRPr="009B79C3">
        <w:rPr>
          <w:rStyle w:val="y2iqfc"/>
          <w:rFonts w:asciiTheme="majorBidi" w:eastAsia="Times New Roman" w:hAnsiTheme="majorBidi" w:cs="B Nazanin"/>
          <w:color w:val="202124"/>
          <w:sz w:val="26"/>
          <w:szCs w:val="26"/>
          <w:rtl/>
          <w:lang w:bidi="fa-IR"/>
        </w:rPr>
        <w:t xml:space="preserve">. این </w:t>
      </w:r>
      <w:r w:rsidRPr="009B79C3">
        <w:rPr>
          <w:rStyle w:val="y2iqfc"/>
          <w:rFonts w:asciiTheme="majorBidi" w:eastAsia="Times New Roman" w:hAnsiTheme="majorBidi" w:cs="B Nazanin"/>
          <w:color w:val="202124"/>
          <w:sz w:val="26"/>
          <w:szCs w:val="26"/>
          <w:rtl/>
          <w:lang w:bidi="fa-IR"/>
        </w:rPr>
        <w:t>شرکت‌ها</w:t>
      </w:r>
      <w:r w:rsidR="00036AD8" w:rsidRPr="009B79C3">
        <w:rPr>
          <w:rStyle w:val="y2iqfc"/>
          <w:rFonts w:asciiTheme="majorBidi" w:eastAsia="Times New Roman" w:hAnsiTheme="majorBidi" w:cs="B Nazanin"/>
          <w:color w:val="202124"/>
          <w:sz w:val="26"/>
          <w:szCs w:val="26"/>
          <w:lang w:bidi="fa-IR"/>
        </w:rPr>
        <w:t xml:space="preserve"> </w:t>
      </w:r>
      <w:r w:rsidR="00036AD8" w:rsidRPr="009B79C3">
        <w:rPr>
          <w:rStyle w:val="y2iqfc"/>
          <w:rFonts w:asciiTheme="majorBidi" w:eastAsia="Times New Roman" w:hAnsiTheme="majorBidi" w:cs="B Nazanin"/>
          <w:color w:val="202124"/>
          <w:sz w:val="26"/>
          <w:szCs w:val="26"/>
          <w:rtl/>
          <w:lang w:bidi="fa-IR"/>
        </w:rPr>
        <w:t xml:space="preserve">99 درصد از کل مشاغل در اتحادیه اروپا را تشکیل </w:t>
      </w:r>
      <w:r w:rsidRPr="009B79C3">
        <w:rPr>
          <w:rStyle w:val="y2iqfc"/>
          <w:rFonts w:asciiTheme="majorBidi" w:eastAsia="Times New Roman" w:hAnsiTheme="majorBidi" w:cs="B Nazanin"/>
          <w:color w:val="202124"/>
          <w:sz w:val="26"/>
          <w:szCs w:val="26"/>
          <w:rtl/>
          <w:lang w:bidi="fa-IR"/>
        </w:rPr>
        <w:t>می‌دهند</w:t>
      </w:r>
      <w:r w:rsidR="00036AD8" w:rsidRPr="009B79C3">
        <w:rPr>
          <w:rStyle w:val="y2iqfc"/>
          <w:rFonts w:asciiTheme="majorBidi" w:eastAsia="Times New Roman" w:hAnsiTheme="majorBidi" w:cs="B Nazanin"/>
          <w:color w:val="202124"/>
          <w:sz w:val="26"/>
          <w:szCs w:val="26"/>
          <w:rtl/>
          <w:lang w:bidi="fa-IR"/>
        </w:rPr>
        <w:t>.</w:t>
      </w:r>
    </w:p>
    <w:p w14:paraId="2696EE45" w14:textId="77777777" w:rsidR="00036AD8" w:rsidRPr="009B79C3" w:rsidRDefault="00036AD8" w:rsidP="004421DB">
      <w:pPr>
        <w:bidi/>
        <w:spacing w:after="0" w:line="240" w:lineRule="auto"/>
        <w:jc w:val="both"/>
        <w:rPr>
          <w:rStyle w:val="y2iqfc"/>
          <w:rFonts w:asciiTheme="majorBidi" w:eastAsia="Times New Roman" w:hAnsiTheme="majorBidi" w:cs="B Nazanin"/>
          <w:b/>
          <w:bCs/>
          <w:color w:val="202124"/>
          <w:sz w:val="26"/>
          <w:szCs w:val="26"/>
          <w:rtl/>
          <w:lang w:bidi="fa-IR"/>
        </w:rPr>
      </w:pPr>
      <w:r w:rsidRPr="009B79C3">
        <w:rPr>
          <w:rStyle w:val="y2iqfc"/>
          <w:rFonts w:asciiTheme="majorBidi" w:eastAsia="Times New Roman" w:hAnsiTheme="majorBidi" w:cs="B Nazanin"/>
          <w:color w:val="202124"/>
          <w:sz w:val="26"/>
          <w:szCs w:val="26"/>
          <w:rtl/>
          <w:lang w:bidi="fa-IR"/>
        </w:rPr>
        <w:t xml:space="preserve">صنایع غالب استان تیمیش </w:t>
      </w:r>
      <w:r w:rsidR="00FF709E" w:rsidRPr="009B79C3">
        <w:rPr>
          <w:rStyle w:val="y2iqfc"/>
          <w:rFonts w:asciiTheme="majorBidi" w:eastAsia="Times New Roman" w:hAnsiTheme="majorBidi" w:cs="B Nazanin"/>
          <w:color w:val="202124"/>
          <w:sz w:val="26"/>
          <w:szCs w:val="26"/>
          <w:rtl/>
          <w:lang w:bidi="fa-IR"/>
        </w:rPr>
        <w:t>شامل</w:t>
      </w:r>
      <w:r w:rsidR="00FF709E" w:rsidRPr="009B79C3">
        <w:rPr>
          <w:rStyle w:val="y2iqfc"/>
          <w:rFonts w:asciiTheme="majorBidi" w:eastAsia="Times New Roman" w:hAnsiTheme="majorBidi" w:cs="B Nazanin"/>
          <w:b/>
          <w:bCs/>
          <w:color w:val="202124"/>
          <w:sz w:val="26"/>
          <w:szCs w:val="26"/>
          <w:rtl/>
          <w:lang w:bidi="fa-IR"/>
        </w:rPr>
        <w:t xml:space="preserve"> </w:t>
      </w:r>
      <w:r w:rsidR="00FF709E" w:rsidRPr="009B79C3">
        <w:rPr>
          <w:rStyle w:val="y2iqfc"/>
          <w:rFonts w:asciiTheme="majorBidi" w:eastAsia="Times New Roman" w:hAnsiTheme="majorBidi" w:cs="B Nazanin"/>
          <w:color w:val="202124"/>
          <w:sz w:val="26"/>
          <w:szCs w:val="26"/>
          <w:rtl/>
          <w:lang w:bidi="fa-IR"/>
        </w:rPr>
        <w:t>برنامه نویسی</w:t>
      </w:r>
      <w:r w:rsidR="00FF709E" w:rsidRPr="009B79C3">
        <w:rPr>
          <w:rStyle w:val="y2iqfc"/>
          <w:rFonts w:asciiTheme="majorBidi" w:eastAsia="Times New Roman" w:hAnsiTheme="majorBidi" w:cs="B Nazanin"/>
          <w:color w:val="202124"/>
          <w:sz w:val="26"/>
          <w:szCs w:val="26"/>
          <w:lang w:bidi="fa-IR"/>
        </w:rPr>
        <w:t xml:space="preserve"> IT&amp;C </w:t>
      </w:r>
      <w:r w:rsidR="00FF709E" w:rsidRPr="009B79C3">
        <w:rPr>
          <w:rStyle w:val="y2iqfc"/>
          <w:rFonts w:asciiTheme="majorBidi" w:eastAsia="Times New Roman" w:hAnsiTheme="majorBidi" w:cs="B Nazanin"/>
          <w:color w:val="202124"/>
          <w:sz w:val="26"/>
          <w:szCs w:val="26"/>
          <w:rtl/>
          <w:lang w:bidi="fa-IR"/>
        </w:rPr>
        <w:t>و کامپیوتر</w:t>
      </w:r>
      <w:r w:rsidR="00FF709E" w:rsidRPr="009B79C3">
        <w:rPr>
          <w:rStyle w:val="FootnoteReference"/>
          <w:rFonts w:asciiTheme="majorBidi" w:eastAsia="Times New Roman" w:hAnsiTheme="majorBidi" w:cs="B Nazanin"/>
          <w:color w:val="202124"/>
          <w:sz w:val="26"/>
          <w:szCs w:val="26"/>
          <w:rtl/>
          <w:lang w:bidi="fa-IR"/>
        </w:rPr>
        <w:footnoteReference w:id="138"/>
      </w:r>
      <w:r w:rsidR="00FF709E" w:rsidRPr="009B79C3">
        <w:rPr>
          <w:rStyle w:val="y2iqfc"/>
          <w:rFonts w:asciiTheme="majorBidi" w:eastAsia="Times New Roman" w:hAnsiTheme="majorBidi" w:cs="B Nazanin"/>
          <w:color w:val="202124"/>
          <w:sz w:val="26"/>
          <w:szCs w:val="26"/>
          <w:rtl/>
          <w:lang w:bidi="fa-IR"/>
        </w:rPr>
        <w:t>، مهندسی و ساخت مکانیکی،</w:t>
      </w:r>
      <w:r w:rsidR="00FF709E" w:rsidRPr="009B79C3">
        <w:rPr>
          <w:rStyle w:val="FootnoteReference"/>
          <w:rFonts w:asciiTheme="majorBidi" w:eastAsia="Times New Roman" w:hAnsiTheme="majorBidi" w:cs="B Nazanin"/>
          <w:color w:val="202124"/>
          <w:sz w:val="26"/>
          <w:szCs w:val="26"/>
          <w:rtl/>
          <w:lang w:bidi="fa-IR"/>
        </w:rPr>
        <w:footnoteReference w:id="139"/>
      </w:r>
      <w:r w:rsidR="00FF709E" w:rsidRPr="009B79C3">
        <w:rPr>
          <w:rStyle w:val="y2iqfc"/>
          <w:rFonts w:asciiTheme="majorBidi" w:eastAsia="Times New Roman" w:hAnsiTheme="majorBidi" w:cs="B Nazanin"/>
          <w:color w:val="202124"/>
          <w:sz w:val="26"/>
          <w:szCs w:val="26"/>
          <w:rtl/>
          <w:lang w:bidi="fa-IR"/>
        </w:rPr>
        <w:t xml:space="preserve"> تولید قطعات الکترونیکی،</w:t>
      </w:r>
      <w:r w:rsidR="00FF709E" w:rsidRPr="009B79C3">
        <w:rPr>
          <w:rStyle w:val="FootnoteReference"/>
          <w:rFonts w:asciiTheme="majorBidi" w:eastAsia="Times New Roman" w:hAnsiTheme="majorBidi" w:cs="B Nazanin"/>
          <w:color w:val="202124"/>
          <w:sz w:val="26"/>
          <w:szCs w:val="26"/>
          <w:rtl/>
          <w:lang w:bidi="fa-IR"/>
        </w:rPr>
        <w:footnoteReference w:id="140"/>
      </w:r>
      <w:r w:rsidR="00FF709E" w:rsidRPr="009B79C3">
        <w:rPr>
          <w:rStyle w:val="y2iqfc"/>
          <w:rFonts w:asciiTheme="majorBidi" w:eastAsia="Times New Roman" w:hAnsiTheme="majorBidi" w:cs="B Nazanin"/>
          <w:color w:val="202124"/>
          <w:sz w:val="26"/>
          <w:szCs w:val="26"/>
          <w:rtl/>
          <w:lang w:bidi="fa-IR"/>
        </w:rPr>
        <w:t xml:space="preserve"> مواد شیمیایی،</w:t>
      </w:r>
      <w:r w:rsidR="00FF709E" w:rsidRPr="009B79C3">
        <w:rPr>
          <w:rStyle w:val="FootnoteReference"/>
          <w:rFonts w:asciiTheme="majorBidi" w:eastAsia="Times New Roman" w:hAnsiTheme="majorBidi" w:cs="B Nazanin"/>
          <w:color w:val="202124"/>
          <w:sz w:val="26"/>
          <w:szCs w:val="26"/>
          <w:rtl/>
          <w:lang w:bidi="fa-IR"/>
        </w:rPr>
        <w:footnoteReference w:id="141"/>
      </w:r>
      <w:r w:rsidR="00FF709E" w:rsidRPr="009B79C3">
        <w:rPr>
          <w:rStyle w:val="y2iqfc"/>
          <w:rFonts w:asciiTheme="majorBidi" w:eastAsia="Times New Roman" w:hAnsiTheme="majorBidi" w:cs="B Nazanin"/>
          <w:color w:val="202124"/>
          <w:sz w:val="26"/>
          <w:szCs w:val="26"/>
          <w:rtl/>
          <w:lang w:bidi="fa-IR"/>
        </w:rPr>
        <w:t xml:space="preserve"> غذا و نوشیدنی</w:t>
      </w:r>
      <w:r w:rsidR="00FF709E" w:rsidRPr="009B79C3">
        <w:rPr>
          <w:rStyle w:val="FootnoteReference"/>
          <w:rFonts w:asciiTheme="majorBidi" w:eastAsia="Times New Roman" w:hAnsiTheme="majorBidi" w:cs="B Nazanin"/>
          <w:color w:val="202124"/>
          <w:sz w:val="26"/>
          <w:szCs w:val="26"/>
          <w:rtl/>
          <w:lang w:bidi="fa-IR"/>
        </w:rPr>
        <w:footnoteReference w:id="142"/>
      </w:r>
      <w:r w:rsidR="00FF709E" w:rsidRPr="009B79C3">
        <w:rPr>
          <w:rStyle w:val="y2iqfc"/>
          <w:rFonts w:asciiTheme="majorBidi" w:eastAsia="Times New Roman" w:hAnsiTheme="majorBidi" w:cs="B Nazanin"/>
          <w:color w:val="202124"/>
          <w:sz w:val="26"/>
          <w:szCs w:val="26"/>
          <w:rtl/>
          <w:lang w:bidi="fa-IR"/>
        </w:rPr>
        <w:t xml:space="preserve"> و خدمات خرده فروشی و مصرف کننده</w:t>
      </w:r>
      <w:r w:rsidR="00FF709E" w:rsidRPr="009B79C3">
        <w:rPr>
          <w:rStyle w:val="FootnoteReference"/>
          <w:rFonts w:asciiTheme="majorBidi" w:eastAsia="Times New Roman" w:hAnsiTheme="majorBidi" w:cs="B Nazanin"/>
          <w:color w:val="202124"/>
          <w:sz w:val="26"/>
          <w:szCs w:val="26"/>
          <w:rtl/>
          <w:lang w:bidi="fa-IR"/>
        </w:rPr>
        <w:footnoteReference w:id="143"/>
      </w:r>
      <w:r w:rsidR="00FF709E" w:rsidRPr="009B79C3">
        <w:rPr>
          <w:rStyle w:val="y2iqfc"/>
          <w:rFonts w:asciiTheme="majorBidi" w:eastAsia="Times New Roman" w:hAnsiTheme="majorBidi" w:cs="B Nazanin"/>
          <w:color w:val="202124"/>
          <w:sz w:val="26"/>
          <w:szCs w:val="26"/>
          <w:rtl/>
          <w:lang w:bidi="fa-IR"/>
        </w:rPr>
        <w:t xml:space="preserve"> است.</w:t>
      </w:r>
    </w:p>
    <w:p w14:paraId="073F9E71" w14:textId="77777777" w:rsidR="00036AD8" w:rsidRPr="009B79C3" w:rsidRDefault="00634A24" w:rsidP="00E24599">
      <w:pPr>
        <w:pStyle w:val="Heading3"/>
        <w:bidi/>
        <w:jc w:val="center"/>
        <w:rPr>
          <w:rFonts w:eastAsia="Times New Roman" w:cs="B Nazanin"/>
          <w:sz w:val="28"/>
          <w:szCs w:val="28"/>
          <w:rtl/>
          <w:lang w:bidi="fa-IR"/>
        </w:rPr>
      </w:pPr>
      <w:bookmarkStart w:id="93" w:name="_Toc142563144"/>
      <w:r w:rsidRPr="009B79C3">
        <w:rPr>
          <w:rFonts w:eastAsia="Times New Roman" w:cs="B Nazanin"/>
          <w:sz w:val="28"/>
          <w:szCs w:val="28"/>
          <w:rtl/>
          <w:lang w:bidi="fa-IR"/>
        </w:rPr>
        <w:lastRenderedPageBreak/>
        <w:t>شرکت‌ها</w:t>
      </w:r>
      <w:r w:rsidRPr="009B79C3">
        <w:rPr>
          <w:rFonts w:eastAsia="Times New Roman" w:cs="B Nazanin" w:hint="cs"/>
          <w:sz w:val="28"/>
          <w:szCs w:val="28"/>
          <w:rtl/>
          <w:lang w:bidi="fa-IR"/>
        </w:rPr>
        <w:t>ی</w:t>
      </w:r>
      <w:r w:rsidR="00036AD8" w:rsidRPr="009B79C3">
        <w:rPr>
          <w:rFonts w:eastAsia="Times New Roman" w:cs="B Nazanin"/>
          <w:sz w:val="28"/>
          <w:szCs w:val="28"/>
          <w:rtl/>
          <w:lang w:bidi="fa-IR"/>
        </w:rPr>
        <w:t xml:space="preserve"> بزرگ اقتصادی</w:t>
      </w:r>
      <w:bookmarkEnd w:id="93"/>
    </w:p>
    <w:p w14:paraId="2EAE1291" w14:textId="77777777" w:rsidR="00266533" w:rsidRPr="009B79C3" w:rsidRDefault="00E24599" w:rsidP="004421DB">
      <w:pPr>
        <w:autoSpaceDE w:val="0"/>
        <w:autoSpaceDN w:val="0"/>
        <w:bidi/>
        <w:adjustRightInd w:val="0"/>
        <w:spacing w:after="0" w:line="240" w:lineRule="auto"/>
        <w:jc w:val="both"/>
        <w:rPr>
          <w:rStyle w:val="y2iqfc"/>
          <w:rFonts w:asciiTheme="majorBidi" w:eastAsia="Times New Roman" w:hAnsiTheme="majorBidi" w:cs="B Nazanin"/>
          <w:b/>
          <w:bCs/>
          <w:color w:val="202124"/>
          <w:sz w:val="26"/>
          <w:szCs w:val="26"/>
          <w:rtl/>
          <w:lang w:bidi="fa-IR"/>
        </w:rPr>
      </w:pPr>
      <w:r w:rsidRPr="009B79C3">
        <w:rPr>
          <w:rFonts w:cs="B Nazanin"/>
          <w:noProof/>
          <w:sz w:val="26"/>
          <w:szCs w:val="26"/>
        </w:rPr>
        <w:drawing>
          <wp:inline distT="0" distB="0" distL="0" distR="0" wp14:anchorId="518F0A27" wp14:editId="77856743">
            <wp:extent cx="4201064" cy="3579962"/>
            <wp:effectExtent l="76200" t="76200" r="123825" b="13525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r="29315"/>
                    <a:stretch/>
                  </pic:blipFill>
                  <pic:spPr bwMode="auto">
                    <a:xfrm>
                      <a:off x="0" y="0"/>
                      <a:ext cx="4201261" cy="35801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B79C3">
        <w:rPr>
          <w:rFonts w:cs="B Nazanin"/>
          <w:sz w:val="26"/>
          <w:szCs w:val="26"/>
          <w:rtl/>
        </w:rPr>
        <w:t xml:space="preserve">  </w:t>
      </w:r>
    </w:p>
    <w:p w14:paraId="670B2362" w14:textId="77777777" w:rsidR="00036AD8" w:rsidRPr="009B79C3" w:rsidRDefault="00036AD8" w:rsidP="004421DB">
      <w:pPr>
        <w:bidi/>
        <w:spacing w:after="0" w:line="240" w:lineRule="auto"/>
        <w:jc w:val="both"/>
        <w:rPr>
          <w:rFonts w:asciiTheme="majorBidi" w:eastAsia="Times New Roman" w:hAnsiTheme="majorBidi" w:cs="B Nazanin"/>
          <w:color w:val="202124"/>
          <w:sz w:val="26"/>
          <w:szCs w:val="26"/>
          <w:lang w:bidi="fa-IR"/>
        </w:rPr>
      </w:pPr>
      <w:r w:rsidRPr="009B79C3">
        <w:rPr>
          <w:rFonts w:asciiTheme="majorBidi" w:hAnsiTheme="majorBidi" w:cs="B Nazanin"/>
          <w:sz w:val="26"/>
          <w:szCs w:val="26"/>
        </w:rPr>
        <w:t>PROFI ROM FOOD SRL</w:t>
      </w:r>
      <w:r w:rsidR="00FF709E"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گردش مالی این شرکت در سال 2020 </w:t>
      </w:r>
      <w:r w:rsidR="00634A24" w:rsidRPr="009B79C3">
        <w:rPr>
          <w:rFonts w:asciiTheme="majorBidi" w:hAnsiTheme="majorBidi" w:cs="B Nazanin"/>
          <w:sz w:val="26"/>
          <w:szCs w:val="26"/>
          <w:rtl/>
        </w:rPr>
        <w:t>به‌طور</w:t>
      </w:r>
      <w:r w:rsidRPr="009B79C3">
        <w:rPr>
          <w:rFonts w:asciiTheme="majorBidi" w:hAnsiTheme="majorBidi" w:cs="B Nazanin"/>
          <w:sz w:val="26"/>
          <w:szCs w:val="26"/>
          <w:rtl/>
        </w:rPr>
        <w:t xml:space="preserve"> تقریب 8.8 </w:t>
      </w:r>
      <w:r w:rsidRPr="009B79C3">
        <w:rPr>
          <w:rFonts w:asciiTheme="majorBidi" w:hAnsiTheme="majorBidi" w:cs="B Nazanin"/>
          <w:sz w:val="26"/>
          <w:szCs w:val="26"/>
          <w:rtl/>
          <w:lang w:bidi="fa-IR"/>
        </w:rPr>
        <w:t>میلیارد لی معادل 2 میلیارد یورو بوده است.</w:t>
      </w:r>
      <w:r w:rsidRPr="009B79C3">
        <w:rPr>
          <w:rFonts w:asciiTheme="majorBidi" w:eastAsia="Times New Roman" w:hAnsiTheme="majorBidi" w:cs="B Nazanin"/>
          <w:color w:val="202124"/>
          <w:sz w:val="26"/>
          <w:szCs w:val="26"/>
          <w:rtl/>
          <w:lang w:bidi="fa-IR"/>
        </w:rPr>
        <w:t xml:space="preserve"> این شرکت که دفتر مرکزی آن در تیمیشوآرا واقع شده است؛ بخشی از صنعت </w:t>
      </w:r>
      <w:r w:rsidR="00634A24" w:rsidRPr="009B79C3">
        <w:rPr>
          <w:rFonts w:asciiTheme="majorBidi" w:eastAsia="Times New Roman" w:hAnsiTheme="majorBidi" w:cs="B Nazanin"/>
          <w:color w:val="202124"/>
          <w:sz w:val="26"/>
          <w:szCs w:val="26"/>
          <w:rtl/>
          <w:lang w:bidi="fa-IR"/>
        </w:rPr>
        <w:t>فروشگاه‌ها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مواد غذایی است و دارای 17979 کارمند و 78 شعبه است.</w:t>
      </w:r>
      <w:r w:rsidR="00FF709E" w:rsidRPr="009B79C3">
        <w:rPr>
          <w:rStyle w:val="FootnoteReference"/>
          <w:rFonts w:asciiTheme="majorBidi" w:eastAsia="Times New Roman" w:hAnsiTheme="majorBidi" w:cs="B Nazanin"/>
          <w:color w:val="202124"/>
          <w:sz w:val="26"/>
          <w:szCs w:val="26"/>
          <w:rtl/>
          <w:lang w:bidi="fa-IR"/>
        </w:rPr>
        <w:footnoteReference w:id="144"/>
      </w:r>
    </w:p>
    <w:p w14:paraId="31595738" w14:textId="77777777" w:rsidR="00036AD8" w:rsidRPr="009B79C3" w:rsidRDefault="00036AD8" w:rsidP="004421DB">
      <w:pPr>
        <w:bidi/>
        <w:spacing w:after="0" w:line="240" w:lineRule="auto"/>
        <w:jc w:val="both"/>
        <w:rPr>
          <w:rStyle w:val="y2iqfc"/>
          <w:rFonts w:asciiTheme="majorBidi" w:eastAsia="Times New Roman" w:hAnsiTheme="majorBidi" w:cs="B Nazanin"/>
          <w:color w:val="202124"/>
          <w:sz w:val="26"/>
          <w:szCs w:val="26"/>
          <w:lang w:bidi="fa-IR"/>
        </w:rPr>
      </w:pPr>
      <w:r w:rsidRPr="009B79C3">
        <w:rPr>
          <w:rFonts w:asciiTheme="majorBidi" w:hAnsiTheme="majorBidi" w:cs="B Nazanin"/>
          <w:sz w:val="26"/>
          <w:szCs w:val="26"/>
        </w:rPr>
        <w:t>HELLA ROMÂNIA SRL</w:t>
      </w:r>
      <w:r w:rsidR="00FF709E" w:rsidRPr="009B79C3">
        <w:rPr>
          <w:rFonts w:asciiTheme="majorBidi" w:hAnsiTheme="majorBidi" w:cs="B Nazanin"/>
          <w:sz w:val="26"/>
          <w:szCs w:val="26"/>
          <w:rtl/>
        </w:rPr>
        <w:t>،</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گردش مالی این شرکت در سال 2020 </w:t>
      </w:r>
      <w:r w:rsidR="00634A24" w:rsidRPr="009B79C3">
        <w:rPr>
          <w:rFonts w:asciiTheme="majorBidi" w:hAnsiTheme="majorBidi" w:cs="B Nazanin"/>
          <w:sz w:val="26"/>
          <w:szCs w:val="26"/>
          <w:rtl/>
        </w:rPr>
        <w:t>به‌طور</w:t>
      </w:r>
      <w:r w:rsidRPr="009B79C3">
        <w:rPr>
          <w:rFonts w:asciiTheme="majorBidi" w:hAnsiTheme="majorBidi" w:cs="B Nazanin"/>
          <w:sz w:val="26"/>
          <w:szCs w:val="26"/>
          <w:rtl/>
        </w:rPr>
        <w:t xml:space="preserve"> تقریب 3 میلیارد لی معادل 682</w:t>
      </w:r>
      <w:r w:rsidRPr="009B79C3">
        <w:rPr>
          <w:rFonts w:asciiTheme="majorBidi" w:hAnsiTheme="majorBidi" w:cs="B Nazanin"/>
          <w:sz w:val="26"/>
          <w:szCs w:val="26"/>
          <w:rtl/>
          <w:lang w:bidi="fa-IR"/>
        </w:rPr>
        <w:t xml:space="preserve"> هزار یورو بوده است. این شرکت که دارای 4363</w:t>
      </w:r>
      <w:r w:rsidR="00634A24" w:rsidRPr="009B79C3">
        <w:rPr>
          <w:rFonts w:asciiTheme="majorBidi" w:hAnsiTheme="majorBidi" w:cs="B Nazanin"/>
          <w:sz w:val="26"/>
          <w:szCs w:val="26"/>
          <w:rtl/>
          <w:lang w:bidi="fa-IR"/>
        </w:rPr>
        <w:t xml:space="preserve"> کارمند</w:t>
      </w:r>
      <w:r w:rsidRPr="009B79C3">
        <w:rPr>
          <w:rFonts w:asciiTheme="majorBidi" w:hAnsiTheme="majorBidi" w:cs="B Nazanin"/>
          <w:sz w:val="26"/>
          <w:szCs w:val="26"/>
          <w:rtl/>
          <w:lang w:bidi="fa-IR"/>
        </w:rPr>
        <w:t xml:space="preserve"> و کارگر </w:t>
      </w:r>
      <w:r w:rsidR="00634A24" w:rsidRPr="009B79C3">
        <w:rPr>
          <w:rFonts w:asciiTheme="majorBidi" w:hAnsiTheme="majorBidi" w:cs="B Nazanin"/>
          <w:sz w:val="26"/>
          <w:szCs w:val="26"/>
          <w:rtl/>
          <w:lang w:bidi="fa-IR"/>
        </w:rPr>
        <w:lastRenderedPageBreak/>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باشد</w:t>
      </w:r>
      <w:r w:rsidRPr="009B79C3">
        <w:rPr>
          <w:rStyle w:val="y2iqfc"/>
          <w:rFonts w:asciiTheme="majorBidi" w:eastAsia="Times New Roman" w:hAnsiTheme="majorBidi" w:cs="B Nazanin"/>
          <w:color w:val="202124"/>
          <w:sz w:val="26"/>
          <w:szCs w:val="26"/>
          <w:rtl/>
          <w:lang w:bidi="fa-IR"/>
        </w:rPr>
        <w:t xml:space="preserve"> در حوزه تولیدات الکترونیکی و الکترونیکی پنتر و خودرو و خودروسازی پنتر فعالیت </w:t>
      </w:r>
      <w:r w:rsidR="00634A24" w:rsidRPr="009B79C3">
        <w:rPr>
          <w:rStyle w:val="y2iqfc"/>
          <w:rFonts w:asciiTheme="majorBidi" w:eastAsia="Times New Roman" w:hAnsiTheme="majorBidi" w:cs="B Nazanin"/>
          <w:color w:val="202124"/>
          <w:sz w:val="26"/>
          <w:szCs w:val="26"/>
          <w:rtl/>
          <w:lang w:bidi="fa-IR"/>
        </w:rPr>
        <w:t>م</w:t>
      </w:r>
      <w:r w:rsidR="00634A24" w:rsidRPr="009B79C3">
        <w:rPr>
          <w:rStyle w:val="y2iqfc"/>
          <w:rFonts w:asciiTheme="majorBidi" w:eastAsia="Times New Roman" w:hAnsiTheme="majorBidi" w:cs="B Nazanin" w:hint="cs"/>
          <w:color w:val="202124"/>
          <w:sz w:val="26"/>
          <w:szCs w:val="26"/>
          <w:rtl/>
          <w:lang w:bidi="fa-IR"/>
        </w:rPr>
        <w:t>ی‌</w:t>
      </w:r>
      <w:r w:rsidR="00634A24" w:rsidRPr="009B79C3">
        <w:rPr>
          <w:rStyle w:val="y2iqfc"/>
          <w:rFonts w:asciiTheme="majorBidi" w:eastAsia="Times New Roman" w:hAnsiTheme="majorBidi" w:cs="B Nazanin" w:hint="eastAsia"/>
          <w:color w:val="202124"/>
          <w:sz w:val="26"/>
          <w:szCs w:val="26"/>
          <w:rtl/>
          <w:lang w:bidi="fa-IR"/>
        </w:rPr>
        <w:t>کند</w:t>
      </w:r>
      <w:r w:rsidRPr="009B79C3">
        <w:rPr>
          <w:rStyle w:val="y2iqfc"/>
          <w:rFonts w:asciiTheme="majorBidi" w:eastAsia="Times New Roman" w:hAnsiTheme="majorBidi" w:cs="B Nazanin"/>
          <w:color w:val="202124"/>
          <w:sz w:val="26"/>
          <w:szCs w:val="26"/>
          <w:rtl/>
          <w:lang w:bidi="fa-IR"/>
        </w:rPr>
        <w:t>.</w:t>
      </w:r>
      <w:r w:rsidR="00FF709E" w:rsidRPr="009B79C3">
        <w:rPr>
          <w:rStyle w:val="FootnoteReference"/>
          <w:rFonts w:asciiTheme="majorBidi" w:eastAsia="Times New Roman" w:hAnsiTheme="majorBidi" w:cs="B Nazanin"/>
          <w:color w:val="202124"/>
          <w:sz w:val="26"/>
          <w:szCs w:val="26"/>
          <w:rtl/>
          <w:lang w:bidi="fa-IR"/>
        </w:rPr>
        <w:footnoteReference w:id="145"/>
      </w:r>
    </w:p>
    <w:p w14:paraId="4B73D968" w14:textId="77777777" w:rsidR="00036AD8" w:rsidRPr="009B79C3" w:rsidRDefault="00036AD8" w:rsidP="004421DB">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Pr>
        <w:t>CONTINENTAL AUTOMOTIVE PRODUCTS SRL</w:t>
      </w:r>
      <w:r w:rsidR="00FF709E"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گردش مالی این شرکت در </w:t>
      </w:r>
      <w:r w:rsidR="00634A24" w:rsidRPr="009B79C3">
        <w:rPr>
          <w:rFonts w:asciiTheme="majorBidi" w:hAnsiTheme="majorBidi" w:cs="B Nazanin"/>
          <w:sz w:val="26"/>
          <w:szCs w:val="26"/>
          <w:rtl/>
        </w:rPr>
        <w:t>سال 2020</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به‌طور</w:t>
      </w:r>
      <w:r w:rsidRPr="009B79C3">
        <w:rPr>
          <w:rFonts w:asciiTheme="majorBidi" w:hAnsiTheme="majorBidi" w:cs="B Nazanin"/>
          <w:sz w:val="26"/>
          <w:szCs w:val="26"/>
          <w:rtl/>
        </w:rPr>
        <w:t xml:space="preserve"> تقریب </w:t>
      </w:r>
      <w:r w:rsidRPr="009B79C3">
        <w:rPr>
          <w:rFonts w:asciiTheme="majorBidi" w:hAnsiTheme="majorBidi" w:cs="B Nazanin"/>
          <w:sz w:val="26"/>
          <w:szCs w:val="26"/>
          <w:rtl/>
          <w:lang w:bidi="fa-IR"/>
        </w:rPr>
        <w:t xml:space="preserve">2.715 میلیارد لی معادل 617 هزار یورو بوده است. </w:t>
      </w:r>
      <w:r w:rsidRPr="009B79C3">
        <w:rPr>
          <w:rStyle w:val="y2iqfc"/>
          <w:rFonts w:asciiTheme="majorBidi" w:eastAsia="Times New Roman" w:hAnsiTheme="majorBidi" w:cs="B Nazanin"/>
          <w:color w:val="202124"/>
          <w:sz w:val="26"/>
          <w:szCs w:val="26"/>
          <w:rtl/>
          <w:lang w:bidi="fa-IR"/>
        </w:rPr>
        <w:t xml:space="preserve">این شرکت با 2445 نیروی کار؛ تایرهای نوآورانه وسایل نقلیه الکتریکی، لاستیک‌های درجه یک، با کارایی بالا و تایرهای خودروهای تجاری سبک را تولید </w:t>
      </w:r>
      <w:r w:rsidR="00634A24" w:rsidRPr="009B79C3">
        <w:rPr>
          <w:rStyle w:val="y2iqfc"/>
          <w:rFonts w:asciiTheme="majorBidi" w:eastAsia="Times New Roman" w:hAnsiTheme="majorBidi" w:cs="B Nazanin"/>
          <w:color w:val="202124"/>
          <w:sz w:val="26"/>
          <w:szCs w:val="26"/>
          <w:rtl/>
          <w:lang w:bidi="fa-IR"/>
        </w:rPr>
        <w:t>م</w:t>
      </w:r>
      <w:r w:rsidR="00634A24" w:rsidRPr="009B79C3">
        <w:rPr>
          <w:rStyle w:val="y2iqfc"/>
          <w:rFonts w:asciiTheme="majorBidi" w:eastAsia="Times New Roman" w:hAnsiTheme="majorBidi" w:cs="B Nazanin" w:hint="cs"/>
          <w:color w:val="202124"/>
          <w:sz w:val="26"/>
          <w:szCs w:val="26"/>
          <w:rtl/>
          <w:lang w:bidi="fa-IR"/>
        </w:rPr>
        <w:t>ی‌</w:t>
      </w:r>
      <w:r w:rsidR="00634A24" w:rsidRPr="009B79C3">
        <w:rPr>
          <w:rStyle w:val="y2iqfc"/>
          <w:rFonts w:asciiTheme="majorBidi" w:eastAsia="Times New Roman" w:hAnsiTheme="majorBidi" w:cs="B Nazanin" w:hint="eastAsia"/>
          <w:color w:val="202124"/>
          <w:sz w:val="26"/>
          <w:szCs w:val="26"/>
          <w:rtl/>
          <w:lang w:bidi="fa-IR"/>
        </w:rPr>
        <w:t>کند</w:t>
      </w:r>
      <w:r w:rsidRPr="009B79C3">
        <w:rPr>
          <w:rStyle w:val="y2iqfc"/>
          <w:rFonts w:asciiTheme="majorBidi" w:eastAsia="Times New Roman" w:hAnsiTheme="majorBidi" w:cs="B Nazanin"/>
          <w:color w:val="202124"/>
          <w:sz w:val="26"/>
          <w:szCs w:val="26"/>
          <w:rtl/>
          <w:lang w:bidi="fa-IR"/>
        </w:rPr>
        <w:t xml:space="preserve"> و </w:t>
      </w:r>
      <w:r w:rsidRPr="009B79C3">
        <w:rPr>
          <w:rFonts w:asciiTheme="majorBidi" w:hAnsiTheme="majorBidi" w:cs="B Nazanin"/>
          <w:sz w:val="26"/>
          <w:szCs w:val="26"/>
          <w:rtl/>
          <w:lang w:bidi="fa-IR"/>
        </w:rPr>
        <w:t>در طول بیست سال فعالیت خود تاکنون</w:t>
      </w:r>
      <w:r w:rsidRPr="009B79C3">
        <w:rPr>
          <w:rFonts w:asciiTheme="majorBidi" w:eastAsia="Times New Roman" w:hAnsiTheme="majorBidi" w:cs="B Nazanin"/>
          <w:color w:val="202124"/>
          <w:sz w:val="26"/>
          <w:szCs w:val="26"/>
          <w:rtl/>
          <w:lang w:bidi="fa-IR"/>
        </w:rPr>
        <w:t xml:space="preserve"> بیش از 240 میلیون تایر به مشتریان در اروپا و سراسر جهان واگذار کرده است</w:t>
      </w:r>
      <w:r w:rsidRPr="009B79C3">
        <w:rPr>
          <w:rFonts w:asciiTheme="majorBidi" w:eastAsia="Times New Roman" w:hAnsiTheme="majorBidi" w:cs="B Nazanin"/>
          <w:color w:val="202124"/>
          <w:sz w:val="26"/>
          <w:szCs w:val="26"/>
          <w:lang w:bidi="fa-IR"/>
        </w:rPr>
        <w:t>.</w:t>
      </w:r>
      <w:r w:rsidR="00FF709E" w:rsidRPr="009B79C3">
        <w:rPr>
          <w:rStyle w:val="FootnoteReference"/>
          <w:rFonts w:asciiTheme="majorBidi" w:eastAsia="Times New Roman" w:hAnsiTheme="majorBidi" w:cs="B Nazanin"/>
          <w:color w:val="202124"/>
          <w:sz w:val="26"/>
          <w:szCs w:val="26"/>
          <w:lang w:bidi="fa-IR"/>
        </w:rPr>
        <w:footnoteReference w:id="146"/>
      </w:r>
    </w:p>
    <w:p w14:paraId="3668515C" w14:textId="77777777" w:rsidR="00036AD8" w:rsidRPr="009B79C3" w:rsidRDefault="00036AD8" w:rsidP="004421DB">
      <w:pPr>
        <w:bidi/>
        <w:spacing w:after="0" w:line="240" w:lineRule="auto"/>
        <w:jc w:val="both"/>
        <w:rPr>
          <w:rStyle w:val="y2iqfc"/>
          <w:rFonts w:asciiTheme="majorBidi" w:eastAsia="Times New Roman" w:hAnsiTheme="majorBidi" w:cs="B Nazanin"/>
          <w:color w:val="202124"/>
          <w:sz w:val="26"/>
          <w:szCs w:val="26"/>
          <w:lang w:bidi="fa-IR"/>
        </w:rPr>
      </w:pPr>
      <w:r w:rsidRPr="009B79C3">
        <w:rPr>
          <w:rFonts w:asciiTheme="majorBidi" w:hAnsiTheme="majorBidi" w:cs="B Nazanin"/>
          <w:sz w:val="26"/>
          <w:szCs w:val="26"/>
        </w:rPr>
        <w:t>TRW AUTOMOTIVE SAFETY SYSTEMS S.R.L.</w:t>
      </w:r>
      <w:r w:rsidR="00FF709E"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گردش مالی این شرکت در سال 2020 </w:t>
      </w:r>
      <w:r w:rsidR="00634A24" w:rsidRPr="009B79C3">
        <w:rPr>
          <w:rFonts w:asciiTheme="majorBidi" w:hAnsiTheme="majorBidi" w:cs="B Nazanin"/>
          <w:sz w:val="26"/>
          <w:szCs w:val="26"/>
          <w:rtl/>
        </w:rPr>
        <w:t>به‌طور</w:t>
      </w:r>
      <w:r w:rsidRPr="009B79C3">
        <w:rPr>
          <w:rFonts w:asciiTheme="majorBidi" w:hAnsiTheme="majorBidi" w:cs="B Nazanin"/>
          <w:sz w:val="26"/>
          <w:szCs w:val="26"/>
          <w:rtl/>
        </w:rPr>
        <w:t xml:space="preserve"> تقریب </w:t>
      </w:r>
      <w:r w:rsidRPr="009B79C3">
        <w:rPr>
          <w:rFonts w:asciiTheme="majorBidi" w:hAnsiTheme="majorBidi" w:cs="B Nazanin"/>
          <w:color w:val="212529"/>
          <w:spacing w:val="3"/>
          <w:sz w:val="26"/>
          <w:szCs w:val="26"/>
          <w:shd w:val="clear" w:color="auto" w:fill="FFFFFF"/>
          <w:rtl/>
        </w:rPr>
        <w:t>1.555 میلیارد لی معادل 353 میلیون یورو بوده است.</w:t>
      </w:r>
      <w:r w:rsidRPr="009B79C3">
        <w:rPr>
          <w:rFonts w:asciiTheme="majorBidi" w:hAnsiTheme="majorBidi" w:cs="B Nazanin"/>
          <w:color w:val="212529"/>
          <w:spacing w:val="3"/>
          <w:sz w:val="26"/>
          <w:szCs w:val="26"/>
          <w:shd w:val="clear" w:color="auto" w:fill="FFFFFF"/>
        </w:rPr>
        <w:t xml:space="preserve"> </w:t>
      </w:r>
      <w:r w:rsidRPr="009B79C3">
        <w:rPr>
          <w:rFonts w:asciiTheme="majorBidi" w:hAnsiTheme="majorBidi" w:cs="B Nazanin"/>
          <w:color w:val="212529"/>
          <w:spacing w:val="3"/>
          <w:sz w:val="26"/>
          <w:szCs w:val="26"/>
          <w:shd w:val="clear" w:color="auto" w:fill="FFFFFF"/>
          <w:rtl/>
          <w:lang w:bidi="fa-IR"/>
        </w:rPr>
        <w:t xml:space="preserve">این شرکت که 3212 نیروی کار داشته به </w:t>
      </w:r>
      <w:r w:rsidRPr="009B79C3">
        <w:rPr>
          <w:rStyle w:val="y2iqfc"/>
          <w:rFonts w:asciiTheme="majorBidi" w:eastAsia="Times New Roman" w:hAnsiTheme="majorBidi" w:cs="B Nazanin"/>
          <w:color w:val="202124"/>
          <w:sz w:val="26"/>
          <w:szCs w:val="26"/>
          <w:rtl/>
          <w:lang w:bidi="fa-IR"/>
        </w:rPr>
        <w:t>ساخت سایر قطعات و لوازم جانبی وسایل نقلیه موتوری مشغول است.</w:t>
      </w:r>
      <w:r w:rsidR="00FF709E" w:rsidRPr="009B79C3">
        <w:rPr>
          <w:rStyle w:val="FootnoteReference"/>
          <w:rFonts w:asciiTheme="majorBidi" w:eastAsia="Times New Roman" w:hAnsiTheme="majorBidi" w:cs="B Nazanin"/>
          <w:color w:val="202124"/>
          <w:sz w:val="26"/>
          <w:szCs w:val="26"/>
          <w:rtl/>
          <w:lang w:bidi="fa-IR"/>
        </w:rPr>
        <w:footnoteReference w:id="147"/>
      </w:r>
    </w:p>
    <w:p w14:paraId="5B060372" w14:textId="77777777" w:rsidR="00036AD8" w:rsidRPr="009B79C3" w:rsidRDefault="00036AD8" w:rsidP="004421DB">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Pr>
        <w:t>APTIV TECHNOLOGY SERVICES &amp; SOLUTIONS S.R.L</w:t>
      </w:r>
      <w:r w:rsidR="00FF709E"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گردش مالی این شرکت در سال 2020 </w:t>
      </w:r>
      <w:r w:rsidR="00634A24" w:rsidRPr="009B79C3">
        <w:rPr>
          <w:rFonts w:asciiTheme="majorBidi" w:hAnsiTheme="majorBidi" w:cs="B Nazanin"/>
          <w:sz w:val="26"/>
          <w:szCs w:val="26"/>
          <w:rtl/>
        </w:rPr>
        <w:t>به‌طور</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تقر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w:t>
      </w:r>
      <w:r w:rsidR="00634A24" w:rsidRPr="009B79C3">
        <w:rPr>
          <w:rFonts w:asciiTheme="majorBidi" w:hAnsiTheme="majorBidi" w:cs="B Nazanin"/>
          <w:sz w:val="26"/>
          <w:szCs w:val="26"/>
          <w:rtl/>
        </w:rPr>
        <w:t xml:space="preserve"> 299</w:t>
      </w:r>
      <w:r w:rsidRPr="009B79C3">
        <w:rPr>
          <w:rFonts w:asciiTheme="majorBidi" w:hAnsiTheme="majorBidi" w:cs="B Nazanin"/>
          <w:sz w:val="26"/>
          <w:szCs w:val="26"/>
          <w:rtl/>
        </w:rPr>
        <w:t>.7</w:t>
      </w:r>
      <w:r w:rsidR="00634A24" w:rsidRPr="009B79C3">
        <w:rPr>
          <w:rFonts w:asciiTheme="majorBidi" w:hAnsiTheme="majorBidi" w:cs="B Nazanin"/>
          <w:sz w:val="26"/>
          <w:szCs w:val="26"/>
          <w:rtl/>
          <w:lang w:bidi="fa-IR"/>
        </w:rPr>
        <w:t xml:space="preserve"> 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ون</w:t>
      </w:r>
      <w:r w:rsidRPr="009B79C3">
        <w:rPr>
          <w:rFonts w:asciiTheme="majorBidi" w:hAnsiTheme="majorBidi" w:cs="B Nazanin"/>
          <w:sz w:val="26"/>
          <w:szCs w:val="26"/>
          <w:rtl/>
          <w:lang w:bidi="fa-IR"/>
        </w:rPr>
        <w:t xml:space="preserve"> یورو بوده است. این شرکت که در بخش </w:t>
      </w:r>
      <w:r w:rsidRPr="009B79C3">
        <w:rPr>
          <w:rStyle w:val="y2iqfc"/>
          <w:rFonts w:asciiTheme="majorBidi" w:eastAsia="Times New Roman" w:hAnsiTheme="majorBidi" w:cs="B Nazanin"/>
          <w:color w:val="202124"/>
          <w:sz w:val="26"/>
          <w:szCs w:val="26"/>
          <w:rtl/>
          <w:lang w:bidi="fa-IR"/>
        </w:rPr>
        <w:t xml:space="preserve">تولید تجهیزات الکتریکی و الکترونیکی وسایل نقلیه موتوری فعالیت </w:t>
      </w:r>
      <w:r w:rsidR="00634A24" w:rsidRPr="009B79C3">
        <w:rPr>
          <w:rStyle w:val="y2iqfc"/>
          <w:rFonts w:asciiTheme="majorBidi" w:eastAsia="Times New Roman" w:hAnsiTheme="majorBidi" w:cs="B Nazanin"/>
          <w:color w:val="202124"/>
          <w:sz w:val="26"/>
          <w:szCs w:val="26"/>
          <w:rtl/>
          <w:lang w:bidi="fa-IR"/>
        </w:rPr>
        <w:t>م</w:t>
      </w:r>
      <w:r w:rsidR="00634A24" w:rsidRPr="009B79C3">
        <w:rPr>
          <w:rStyle w:val="y2iqfc"/>
          <w:rFonts w:asciiTheme="majorBidi" w:eastAsia="Times New Roman" w:hAnsiTheme="majorBidi" w:cs="B Nazanin" w:hint="cs"/>
          <w:color w:val="202124"/>
          <w:sz w:val="26"/>
          <w:szCs w:val="26"/>
          <w:rtl/>
          <w:lang w:bidi="fa-IR"/>
        </w:rPr>
        <w:t>ی‌</w:t>
      </w:r>
      <w:r w:rsidR="00634A24" w:rsidRPr="009B79C3">
        <w:rPr>
          <w:rStyle w:val="y2iqfc"/>
          <w:rFonts w:asciiTheme="majorBidi" w:eastAsia="Times New Roman" w:hAnsiTheme="majorBidi" w:cs="B Nazanin" w:hint="eastAsia"/>
          <w:color w:val="202124"/>
          <w:sz w:val="26"/>
          <w:szCs w:val="26"/>
          <w:rtl/>
          <w:lang w:bidi="fa-IR"/>
        </w:rPr>
        <w:t>کند</w:t>
      </w:r>
      <w:r w:rsidRPr="009B79C3">
        <w:rPr>
          <w:rStyle w:val="y2iqfc"/>
          <w:rFonts w:asciiTheme="majorBidi" w:eastAsia="Times New Roman" w:hAnsiTheme="majorBidi" w:cs="B Nazanin"/>
          <w:color w:val="202124"/>
          <w:sz w:val="26"/>
          <w:szCs w:val="26"/>
          <w:rtl/>
          <w:lang w:bidi="fa-IR"/>
        </w:rPr>
        <w:t xml:space="preserve"> 3285 کارمند و کارگر فعال دارد.</w:t>
      </w:r>
      <w:r w:rsidRPr="009B79C3">
        <w:rPr>
          <w:rFonts w:asciiTheme="majorBidi" w:hAnsiTheme="majorBidi" w:cs="B Nazanin"/>
          <w:sz w:val="26"/>
          <w:szCs w:val="26"/>
          <w:rtl/>
          <w:lang w:bidi="fa-IR"/>
        </w:rPr>
        <w:t xml:space="preserve"> </w:t>
      </w:r>
      <w:r w:rsidR="00FF709E" w:rsidRPr="009B79C3">
        <w:rPr>
          <w:rStyle w:val="FootnoteReference"/>
          <w:rFonts w:asciiTheme="majorBidi" w:hAnsiTheme="majorBidi" w:cs="B Nazanin"/>
          <w:sz w:val="26"/>
          <w:szCs w:val="26"/>
          <w:rtl/>
          <w:lang w:bidi="fa-IR"/>
        </w:rPr>
        <w:footnoteReference w:id="148"/>
      </w:r>
    </w:p>
    <w:p w14:paraId="10BF2221" w14:textId="77777777" w:rsidR="00036AD8" w:rsidRPr="009B79C3" w:rsidRDefault="00036AD8" w:rsidP="004421DB">
      <w:pPr>
        <w:bidi/>
        <w:spacing w:after="0" w:line="240" w:lineRule="auto"/>
        <w:rPr>
          <w:rFonts w:asciiTheme="majorBidi" w:hAnsiTheme="majorBidi" w:cs="B Nazanin"/>
          <w:b/>
          <w:bCs/>
          <w:color w:val="212529"/>
          <w:spacing w:val="3"/>
          <w:sz w:val="26"/>
          <w:szCs w:val="26"/>
          <w:shd w:val="clear" w:color="auto" w:fill="FFFFFF"/>
          <w:rtl/>
        </w:rPr>
      </w:pPr>
      <w:r w:rsidRPr="009B79C3">
        <w:rPr>
          <w:rFonts w:asciiTheme="majorBidi" w:eastAsia="Times New Roman" w:hAnsiTheme="majorBidi" w:cs="B Nazanin"/>
          <w:sz w:val="26"/>
          <w:szCs w:val="26"/>
          <w:lang w:bidi="fa-IR"/>
        </w:rPr>
        <w:t>VI</w:t>
      </w:r>
      <w:r w:rsidR="00FF709E" w:rsidRPr="009B79C3">
        <w:rPr>
          <w:rFonts w:asciiTheme="majorBidi" w:eastAsia="Times New Roman" w:hAnsiTheme="majorBidi" w:cs="B Nazanin"/>
          <w:sz w:val="26"/>
          <w:szCs w:val="26"/>
          <w:lang w:bidi="fa-IR"/>
        </w:rPr>
        <w:t>TIDA MINERAL SRL</w:t>
      </w:r>
      <w:r w:rsidR="00FF709E" w:rsidRPr="009B79C3">
        <w:rPr>
          <w:rFonts w:asciiTheme="majorBidi" w:eastAsia="Times New Roman" w:hAnsiTheme="majorBidi" w:cs="B Nazanin"/>
          <w:sz w:val="26"/>
          <w:szCs w:val="26"/>
          <w:rtl/>
          <w:lang w:bidi="fa-IR"/>
        </w:rPr>
        <w:t xml:space="preserve">، </w:t>
      </w:r>
      <w:r w:rsidRPr="009B79C3">
        <w:rPr>
          <w:rFonts w:asciiTheme="majorBidi" w:hAnsiTheme="majorBidi" w:cs="B Nazanin"/>
          <w:sz w:val="26"/>
          <w:szCs w:val="26"/>
          <w:rtl/>
        </w:rPr>
        <w:t xml:space="preserve">گردش مالی این شرکت در سال 2020 </w:t>
      </w:r>
      <w:r w:rsidR="00634A24" w:rsidRPr="009B79C3">
        <w:rPr>
          <w:rFonts w:asciiTheme="majorBidi" w:hAnsiTheme="majorBidi" w:cs="B Nazanin"/>
          <w:sz w:val="26"/>
          <w:szCs w:val="26"/>
          <w:rtl/>
        </w:rPr>
        <w:t>به‌طور</w:t>
      </w:r>
      <w:r w:rsidRPr="009B79C3">
        <w:rPr>
          <w:rFonts w:asciiTheme="majorBidi" w:hAnsiTheme="majorBidi" w:cs="B Nazanin"/>
          <w:sz w:val="26"/>
          <w:szCs w:val="26"/>
          <w:rtl/>
        </w:rPr>
        <w:t xml:space="preserve"> تقریب 96.562</w:t>
      </w:r>
      <w:r w:rsidR="00634A24" w:rsidRPr="009B79C3">
        <w:rPr>
          <w:rFonts w:asciiTheme="majorBidi" w:hAnsiTheme="majorBidi" w:cs="B Nazanin"/>
          <w:sz w:val="26"/>
          <w:szCs w:val="26"/>
          <w:rtl/>
        </w:rPr>
        <w:t xml:space="preserve"> 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ل</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ون</w:t>
      </w:r>
      <w:r w:rsidRPr="009B79C3">
        <w:rPr>
          <w:rFonts w:asciiTheme="majorBidi" w:hAnsiTheme="majorBidi" w:cs="B Nazanin"/>
          <w:sz w:val="26"/>
          <w:szCs w:val="26"/>
          <w:rtl/>
          <w:lang w:bidi="fa-IR"/>
        </w:rPr>
        <w:t xml:space="preserve"> لی بوده است. </w:t>
      </w:r>
      <w:r w:rsidRPr="009B79C3">
        <w:rPr>
          <w:rFonts w:asciiTheme="majorBidi" w:eastAsia="Times New Roman" w:hAnsiTheme="majorBidi" w:cs="B Nazanin"/>
          <w:color w:val="202124"/>
          <w:sz w:val="26"/>
          <w:szCs w:val="26"/>
          <w:rtl/>
          <w:lang w:bidi="fa-IR"/>
        </w:rPr>
        <w:t xml:space="preserve">این شرکت که در سال 2011 </w:t>
      </w:r>
      <w:r w:rsidR="00634A24" w:rsidRPr="009B79C3">
        <w:rPr>
          <w:rFonts w:asciiTheme="majorBidi" w:eastAsia="Times New Roman" w:hAnsiTheme="majorBidi" w:cs="B Nazanin"/>
          <w:color w:val="202124"/>
          <w:sz w:val="26"/>
          <w:szCs w:val="26"/>
          <w:rtl/>
          <w:lang w:bidi="fa-IR"/>
        </w:rPr>
        <w:t>تأس</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س</w:t>
      </w:r>
      <w:r w:rsidRPr="009B79C3">
        <w:rPr>
          <w:rFonts w:asciiTheme="majorBidi" w:eastAsia="Times New Roman" w:hAnsiTheme="majorBidi" w:cs="B Nazanin"/>
          <w:color w:val="202124"/>
          <w:sz w:val="26"/>
          <w:szCs w:val="26"/>
          <w:rtl/>
          <w:lang w:bidi="fa-IR"/>
        </w:rPr>
        <w:t xml:space="preserve"> شده است با 246 کارمند و کارگر به استخراج </w:t>
      </w:r>
      <w:r w:rsidR="00634A24" w:rsidRPr="009B79C3">
        <w:rPr>
          <w:rFonts w:asciiTheme="majorBidi" w:eastAsia="Times New Roman" w:hAnsiTheme="majorBidi" w:cs="B Nazanin"/>
          <w:color w:val="202124"/>
          <w:sz w:val="26"/>
          <w:szCs w:val="26"/>
          <w:rtl/>
          <w:lang w:bidi="fa-IR"/>
        </w:rPr>
        <w:t>سنگ‌ها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تزئینی و سنگ ساختمانی، استخراج سنگ آهک، گچ، گچ و تخته سنگ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پردازد</w:t>
      </w:r>
      <w:r w:rsidRPr="009B79C3">
        <w:rPr>
          <w:rFonts w:asciiTheme="majorBidi" w:eastAsia="Times New Roman" w:hAnsiTheme="majorBidi" w:cs="B Nazanin"/>
          <w:color w:val="202124"/>
          <w:sz w:val="26"/>
          <w:szCs w:val="26"/>
          <w:rtl/>
          <w:lang w:bidi="fa-IR"/>
        </w:rPr>
        <w:t>.</w:t>
      </w:r>
      <w:r w:rsidR="00FF709E" w:rsidRPr="009B79C3">
        <w:rPr>
          <w:rStyle w:val="FootnoteReference"/>
          <w:rFonts w:asciiTheme="majorBidi" w:eastAsia="Times New Roman" w:hAnsiTheme="majorBidi" w:cs="B Nazanin"/>
          <w:color w:val="202124"/>
          <w:sz w:val="26"/>
          <w:szCs w:val="26"/>
          <w:rtl/>
          <w:lang w:bidi="fa-IR"/>
        </w:rPr>
        <w:footnoteReference w:id="149"/>
      </w:r>
    </w:p>
    <w:p w14:paraId="0F8D0D2E" w14:textId="77777777" w:rsidR="00071A99" w:rsidRPr="009B79C3" w:rsidRDefault="00F23BA7" w:rsidP="00AB1E60">
      <w:pPr>
        <w:pStyle w:val="Heading2"/>
        <w:jc w:val="center"/>
        <w:rPr>
          <w:rFonts w:cs="B Nazanin"/>
          <w:sz w:val="28"/>
          <w:szCs w:val="28"/>
          <w:lang w:bidi="fa-IR"/>
        </w:rPr>
      </w:pPr>
      <w:r w:rsidRPr="009B79C3">
        <w:rPr>
          <w:rFonts w:asciiTheme="majorBidi" w:hAnsiTheme="majorBidi" w:cs="B Nazanin"/>
          <w:sz w:val="28"/>
          <w:szCs w:val="28"/>
          <w:rtl/>
        </w:rPr>
        <w:br w:type="page"/>
      </w:r>
      <w:bookmarkStart w:id="94" w:name="_Toc142563145"/>
      <w:r w:rsidRPr="009B79C3">
        <w:rPr>
          <w:rFonts w:cs="B Nazanin"/>
          <w:sz w:val="28"/>
          <w:szCs w:val="28"/>
          <w:rtl/>
          <w:lang w:bidi="fa-IR"/>
        </w:rPr>
        <w:lastRenderedPageBreak/>
        <w:t>استان کنستانزا</w:t>
      </w:r>
      <w:bookmarkEnd w:id="94"/>
    </w:p>
    <w:p w14:paraId="313F523D" w14:textId="77777777" w:rsidR="00071A99" w:rsidRPr="009B79C3" w:rsidRDefault="00071A99" w:rsidP="004421DB">
      <w:pPr>
        <w:bidi/>
        <w:spacing w:after="0" w:line="240" w:lineRule="auto"/>
        <w:rPr>
          <w:rFonts w:asciiTheme="majorBidi" w:hAnsiTheme="majorBidi" w:cs="B Nazanin"/>
          <w:sz w:val="26"/>
          <w:szCs w:val="26"/>
          <w:rtl/>
          <w:lang w:bidi="fa-IR"/>
        </w:rPr>
      </w:pPr>
    </w:p>
    <w:p w14:paraId="6542AE4C" w14:textId="77777777" w:rsidR="00071A99" w:rsidRPr="009B79C3" w:rsidRDefault="00071A99" w:rsidP="004421DB">
      <w:pPr>
        <w:autoSpaceDE w:val="0"/>
        <w:autoSpaceDN w:val="0"/>
        <w:bidi/>
        <w:adjustRightInd w:val="0"/>
        <w:spacing w:after="0" w:line="240" w:lineRule="auto"/>
        <w:rPr>
          <w:rFonts w:asciiTheme="majorBidi" w:hAnsiTheme="majorBidi" w:cs="B Nazanin"/>
          <w:b/>
          <w:bCs/>
          <w:sz w:val="26"/>
          <w:szCs w:val="26"/>
          <w:rtl/>
          <w:lang w:val="en" w:bidi="fa-IR"/>
        </w:rPr>
      </w:pPr>
      <w:r w:rsidRPr="009B79C3">
        <w:rPr>
          <w:rFonts w:asciiTheme="majorBidi" w:hAnsiTheme="majorBidi" w:cs="B Nazanin"/>
          <w:b/>
          <w:bCs/>
          <w:noProof/>
          <w:sz w:val="26"/>
          <w:szCs w:val="26"/>
        </w:rPr>
        <mc:AlternateContent>
          <mc:Choice Requires="wpg">
            <w:drawing>
              <wp:anchor distT="0" distB="0" distL="114300" distR="114300" simplePos="0" relativeHeight="251682816" behindDoc="0" locked="0" layoutInCell="1" allowOverlap="1" wp14:anchorId="53D76129" wp14:editId="08B74A6C">
                <wp:simplePos x="0" y="0"/>
                <wp:positionH relativeFrom="column">
                  <wp:posOffset>843264</wp:posOffset>
                </wp:positionH>
                <wp:positionV relativeFrom="paragraph">
                  <wp:posOffset>64346</wp:posOffset>
                </wp:positionV>
                <wp:extent cx="2776855" cy="1920875"/>
                <wp:effectExtent l="0" t="0" r="23495" b="22225"/>
                <wp:wrapNone/>
                <wp:docPr id="486" name="Group 48"/>
                <wp:cNvGraphicFramePr/>
                <a:graphic xmlns:a="http://schemas.openxmlformats.org/drawingml/2006/main">
                  <a:graphicData uri="http://schemas.microsoft.com/office/word/2010/wordprocessingGroup">
                    <wpg:wgp>
                      <wpg:cNvGrpSpPr/>
                      <wpg:grpSpPr>
                        <a:xfrm>
                          <a:off x="0" y="0"/>
                          <a:ext cx="2776855" cy="1920875"/>
                          <a:chOff x="0" y="0"/>
                          <a:chExt cx="5219652" cy="3701737"/>
                        </a:xfrm>
                        <a:solidFill>
                          <a:schemeClr val="tx2">
                            <a:lumMod val="60000"/>
                            <a:lumOff val="40000"/>
                          </a:schemeClr>
                        </a:solidFill>
                      </wpg:grpSpPr>
                      <wps:wsp>
                        <wps:cNvPr id="487" name="Freeform 487"/>
                        <wps:cNvSpPr>
                          <a:spLocks/>
                        </wps:cNvSpPr>
                        <wps:spPr bwMode="auto">
                          <a:xfrm>
                            <a:off x="3204727" y="0"/>
                            <a:ext cx="689912" cy="642002"/>
                          </a:xfrm>
                          <a:custGeom>
                            <a:avLst/>
                            <a:gdLst>
                              <a:gd name="T0" fmla="*/ 0 w 576"/>
                              <a:gd name="T1" fmla="*/ 2147483646 h 536"/>
                              <a:gd name="T2" fmla="*/ 2147483646 w 576"/>
                              <a:gd name="T3" fmla="*/ 2147483646 h 536"/>
                              <a:gd name="T4" fmla="*/ 2147483646 w 576"/>
                              <a:gd name="T5" fmla="*/ 2147483646 h 536"/>
                              <a:gd name="T6" fmla="*/ 2147483646 w 576"/>
                              <a:gd name="T7" fmla="*/ 2147483646 h 536"/>
                              <a:gd name="T8" fmla="*/ 2147483646 w 576"/>
                              <a:gd name="T9" fmla="*/ 2147483646 h 536"/>
                              <a:gd name="T10" fmla="*/ 2147483646 w 576"/>
                              <a:gd name="T11" fmla="*/ 2147483646 h 536"/>
                              <a:gd name="T12" fmla="*/ 2147483646 w 576"/>
                              <a:gd name="T13" fmla="*/ 2147483646 h 536"/>
                              <a:gd name="T14" fmla="*/ 2147483646 w 576"/>
                              <a:gd name="T15" fmla="*/ 0 h 536"/>
                              <a:gd name="T16" fmla="*/ 2147483646 w 576"/>
                              <a:gd name="T17" fmla="*/ 2147483646 h 536"/>
                              <a:gd name="T18" fmla="*/ 2147483646 w 576"/>
                              <a:gd name="T19" fmla="*/ 2147483646 h 536"/>
                              <a:gd name="T20" fmla="*/ 2147483646 w 576"/>
                              <a:gd name="T21" fmla="*/ 2147483646 h 536"/>
                              <a:gd name="T22" fmla="*/ 2147483646 w 576"/>
                              <a:gd name="T23" fmla="*/ 2147483646 h 536"/>
                              <a:gd name="T24" fmla="*/ 2147483646 w 576"/>
                              <a:gd name="T25" fmla="*/ 2147483646 h 536"/>
                              <a:gd name="T26" fmla="*/ 2147483646 w 576"/>
                              <a:gd name="T27" fmla="*/ 2147483646 h 536"/>
                              <a:gd name="T28" fmla="*/ 2147483646 w 576"/>
                              <a:gd name="T29" fmla="*/ 2147483646 h 536"/>
                              <a:gd name="T30" fmla="*/ 2147483646 w 576"/>
                              <a:gd name="T31" fmla="*/ 2147483646 h 536"/>
                              <a:gd name="T32" fmla="*/ 2147483646 w 576"/>
                              <a:gd name="T33" fmla="*/ 2147483646 h 536"/>
                              <a:gd name="T34" fmla="*/ 2147483646 w 576"/>
                              <a:gd name="T35" fmla="*/ 2147483646 h 536"/>
                              <a:gd name="T36" fmla="*/ 2147483646 w 576"/>
                              <a:gd name="T37" fmla="*/ 2147483646 h 536"/>
                              <a:gd name="T38" fmla="*/ 2147483646 w 576"/>
                              <a:gd name="T39" fmla="*/ 2147483646 h 536"/>
                              <a:gd name="T40" fmla="*/ 2147483646 w 576"/>
                              <a:gd name="T41" fmla="*/ 2147483646 h 536"/>
                              <a:gd name="T42" fmla="*/ 2147483646 w 576"/>
                              <a:gd name="T43" fmla="*/ 2147483646 h 536"/>
                              <a:gd name="T44" fmla="*/ 2147483646 w 576"/>
                              <a:gd name="T45" fmla="*/ 2147483646 h 536"/>
                              <a:gd name="T46" fmla="*/ 2147483646 w 576"/>
                              <a:gd name="T47" fmla="*/ 2147483646 h 536"/>
                              <a:gd name="T48" fmla="*/ 2147483646 w 576"/>
                              <a:gd name="T49" fmla="*/ 2147483646 h 536"/>
                              <a:gd name="T50" fmla="*/ 2147483646 w 576"/>
                              <a:gd name="T51" fmla="*/ 2147483646 h 536"/>
                              <a:gd name="T52" fmla="*/ 2147483646 w 576"/>
                              <a:gd name="T53" fmla="*/ 2147483646 h 536"/>
                              <a:gd name="T54" fmla="*/ 2147483646 w 576"/>
                              <a:gd name="T55" fmla="*/ 2147483646 h 536"/>
                              <a:gd name="T56" fmla="*/ 2147483646 w 576"/>
                              <a:gd name="T57" fmla="*/ 2147483646 h 536"/>
                              <a:gd name="T58" fmla="*/ 2147483646 w 576"/>
                              <a:gd name="T59" fmla="*/ 2147483646 h 536"/>
                              <a:gd name="T60" fmla="*/ 2147483646 w 576"/>
                              <a:gd name="T61" fmla="*/ 2147483646 h 536"/>
                              <a:gd name="T62" fmla="*/ 2147483646 w 576"/>
                              <a:gd name="T63" fmla="*/ 2147483646 h 536"/>
                              <a:gd name="T64" fmla="*/ 2147483646 w 576"/>
                              <a:gd name="T65" fmla="*/ 2147483646 h 536"/>
                              <a:gd name="T66" fmla="*/ 2147483646 w 576"/>
                              <a:gd name="T67" fmla="*/ 2147483646 h 536"/>
                              <a:gd name="T68" fmla="*/ 2147483646 w 576"/>
                              <a:gd name="T69" fmla="*/ 2147483646 h 536"/>
                              <a:gd name="T70" fmla="*/ 2147483646 w 576"/>
                              <a:gd name="T71" fmla="*/ 2147483646 h 536"/>
                              <a:gd name="T72" fmla="*/ 2147483646 w 576"/>
                              <a:gd name="T73" fmla="*/ 2147483646 h 536"/>
                              <a:gd name="T74" fmla="*/ 2147483646 w 576"/>
                              <a:gd name="T75" fmla="*/ 2147483646 h 536"/>
                              <a:gd name="T76" fmla="*/ 0 w 576"/>
                              <a:gd name="T77" fmla="*/ 2147483646 h 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576"/>
                              <a:gd name="T118" fmla="*/ 0 h 536"/>
                              <a:gd name="T119" fmla="*/ 576 w 576"/>
                              <a:gd name="T120" fmla="*/ 536 h 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576" h="536">
                                <a:moveTo>
                                  <a:pt x="0" y="192"/>
                                </a:moveTo>
                                <a:lnTo>
                                  <a:pt x="48" y="168"/>
                                </a:lnTo>
                                <a:lnTo>
                                  <a:pt x="72" y="128"/>
                                </a:lnTo>
                                <a:lnTo>
                                  <a:pt x="96" y="64"/>
                                </a:lnTo>
                                <a:lnTo>
                                  <a:pt x="96" y="40"/>
                                </a:lnTo>
                                <a:lnTo>
                                  <a:pt x="184" y="32"/>
                                </a:lnTo>
                                <a:lnTo>
                                  <a:pt x="200" y="32"/>
                                </a:lnTo>
                                <a:lnTo>
                                  <a:pt x="256" y="0"/>
                                </a:lnTo>
                                <a:lnTo>
                                  <a:pt x="344" y="16"/>
                                </a:lnTo>
                                <a:lnTo>
                                  <a:pt x="360" y="48"/>
                                </a:lnTo>
                                <a:lnTo>
                                  <a:pt x="392" y="32"/>
                                </a:lnTo>
                                <a:lnTo>
                                  <a:pt x="392" y="80"/>
                                </a:lnTo>
                                <a:lnTo>
                                  <a:pt x="424" y="72"/>
                                </a:lnTo>
                                <a:lnTo>
                                  <a:pt x="424" y="112"/>
                                </a:lnTo>
                                <a:lnTo>
                                  <a:pt x="472" y="184"/>
                                </a:lnTo>
                                <a:lnTo>
                                  <a:pt x="472" y="232"/>
                                </a:lnTo>
                                <a:lnTo>
                                  <a:pt x="496" y="248"/>
                                </a:lnTo>
                                <a:lnTo>
                                  <a:pt x="520" y="280"/>
                                </a:lnTo>
                                <a:lnTo>
                                  <a:pt x="536" y="344"/>
                                </a:lnTo>
                                <a:lnTo>
                                  <a:pt x="536" y="384"/>
                                </a:lnTo>
                                <a:lnTo>
                                  <a:pt x="576" y="424"/>
                                </a:lnTo>
                                <a:lnTo>
                                  <a:pt x="504" y="464"/>
                                </a:lnTo>
                                <a:lnTo>
                                  <a:pt x="456" y="456"/>
                                </a:lnTo>
                                <a:lnTo>
                                  <a:pt x="432" y="512"/>
                                </a:lnTo>
                                <a:lnTo>
                                  <a:pt x="400" y="488"/>
                                </a:lnTo>
                                <a:lnTo>
                                  <a:pt x="304" y="488"/>
                                </a:lnTo>
                                <a:lnTo>
                                  <a:pt x="328" y="512"/>
                                </a:lnTo>
                                <a:lnTo>
                                  <a:pt x="280" y="512"/>
                                </a:lnTo>
                                <a:lnTo>
                                  <a:pt x="224" y="536"/>
                                </a:lnTo>
                                <a:lnTo>
                                  <a:pt x="208" y="504"/>
                                </a:lnTo>
                                <a:lnTo>
                                  <a:pt x="240" y="472"/>
                                </a:lnTo>
                                <a:lnTo>
                                  <a:pt x="184" y="376"/>
                                </a:lnTo>
                                <a:lnTo>
                                  <a:pt x="184" y="328"/>
                                </a:lnTo>
                                <a:lnTo>
                                  <a:pt x="136" y="288"/>
                                </a:lnTo>
                                <a:lnTo>
                                  <a:pt x="120" y="312"/>
                                </a:lnTo>
                                <a:lnTo>
                                  <a:pt x="64" y="240"/>
                                </a:lnTo>
                                <a:lnTo>
                                  <a:pt x="40" y="248"/>
                                </a:lnTo>
                                <a:lnTo>
                                  <a:pt x="8" y="216"/>
                                </a:lnTo>
                                <a:lnTo>
                                  <a:pt x="0" y="192"/>
                                </a:lnTo>
                                <a:close/>
                              </a:path>
                            </a:pathLst>
                          </a:custGeom>
                          <a:grpFill/>
                          <a:ln w="9525">
                            <a:solidFill>
                              <a:schemeClr val="bg2"/>
                            </a:solidFill>
                            <a:round/>
                            <a:headEnd/>
                            <a:tailEnd/>
                          </a:ln>
                        </wps:spPr>
                        <wps:txbx>
                          <w:txbxContent>
                            <w:p w14:paraId="6FA14198" w14:textId="77777777" w:rsidR="008A3E06" w:rsidRDefault="008A3E06" w:rsidP="00071A99">
                              <w:pPr>
                                <w:rPr>
                                  <w:rFonts w:eastAsia="Times New Roman"/>
                                </w:rPr>
                              </w:pPr>
                            </w:p>
                          </w:txbxContent>
                        </wps:txbx>
                        <wps:bodyPr/>
                      </wps:wsp>
                      <wps:wsp>
                        <wps:cNvPr id="488" name="Freeform 488"/>
                        <wps:cNvSpPr>
                          <a:spLocks/>
                        </wps:cNvSpPr>
                        <wps:spPr bwMode="auto">
                          <a:xfrm>
                            <a:off x="3450668" y="511094"/>
                            <a:ext cx="871971" cy="642002"/>
                          </a:xfrm>
                          <a:custGeom>
                            <a:avLst/>
                            <a:gdLst>
                              <a:gd name="T0" fmla="*/ 2147483646 w 728"/>
                              <a:gd name="T1" fmla="*/ 0 h 536"/>
                              <a:gd name="T2" fmla="*/ 2147483646 w 728"/>
                              <a:gd name="T3" fmla="*/ 2147483646 h 536"/>
                              <a:gd name="T4" fmla="*/ 2147483646 w 728"/>
                              <a:gd name="T5" fmla="*/ 2147483646 h 536"/>
                              <a:gd name="T6" fmla="*/ 2147483646 w 728"/>
                              <a:gd name="T7" fmla="*/ 2147483646 h 536"/>
                              <a:gd name="T8" fmla="*/ 2147483646 w 728"/>
                              <a:gd name="T9" fmla="*/ 2147483646 h 536"/>
                              <a:gd name="T10" fmla="*/ 2147483646 w 728"/>
                              <a:gd name="T11" fmla="*/ 2147483646 h 536"/>
                              <a:gd name="T12" fmla="*/ 2147483646 w 728"/>
                              <a:gd name="T13" fmla="*/ 2147483646 h 536"/>
                              <a:gd name="T14" fmla="*/ 2147483646 w 728"/>
                              <a:gd name="T15" fmla="*/ 2147483646 h 536"/>
                              <a:gd name="T16" fmla="*/ 2147483646 w 728"/>
                              <a:gd name="T17" fmla="*/ 2147483646 h 536"/>
                              <a:gd name="T18" fmla="*/ 2147483646 w 728"/>
                              <a:gd name="T19" fmla="*/ 2147483646 h 536"/>
                              <a:gd name="T20" fmla="*/ 2147483646 w 728"/>
                              <a:gd name="T21" fmla="*/ 2147483646 h 536"/>
                              <a:gd name="T22" fmla="*/ 0 w 728"/>
                              <a:gd name="T23" fmla="*/ 2147483646 h 536"/>
                              <a:gd name="T24" fmla="*/ 2147483646 w 728"/>
                              <a:gd name="T25" fmla="*/ 2147483646 h 536"/>
                              <a:gd name="T26" fmla="*/ 2147483646 w 728"/>
                              <a:gd name="T27" fmla="*/ 2147483646 h 536"/>
                              <a:gd name="T28" fmla="*/ 2147483646 w 728"/>
                              <a:gd name="T29" fmla="*/ 2147483646 h 536"/>
                              <a:gd name="T30" fmla="*/ 2147483646 w 728"/>
                              <a:gd name="T31" fmla="*/ 2147483646 h 536"/>
                              <a:gd name="T32" fmla="*/ 2147483646 w 728"/>
                              <a:gd name="T33" fmla="*/ 2147483646 h 536"/>
                              <a:gd name="T34" fmla="*/ 2147483646 w 728"/>
                              <a:gd name="T35" fmla="*/ 2147483646 h 536"/>
                              <a:gd name="T36" fmla="*/ 2147483646 w 728"/>
                              <a:gd name="T37" fmla="*/ 2147483646 h 536"/>
                              <a:gd name="T38" fmla="*/ 2147483646 w 728"/>
                              <a:gd name="T39" fmla="*/ 2147483646 h 536"/>
                              <a:gd name="T40" fmla="*/ 2147483646 w 728"/>
                              <a:gd name="T41" fmla="*/ 2147483646 h 536"/>
                              <a:gd name="T42" fmla="*/ 2147483646 w 728"/>
                              <a:gd name="T43" fmla="*/ 2147483646 h 536"/>
                              <a:gd name="T44" fmla="*/ 2147483646 w 728"/>
                              <a:gd name="T45" fmla="*/ 2147483646 h 536"/>
                              <a:gd name="T46" fmla="*/ 2147483646 w 728"/>
                              <a:gd name="T47" fmla="*/ 2147483646 h 536"/>
                              <a:gd name="T48" fmla="*/ 2147483646 w 728"/>
                              <a:gd name="T49" fmla="*/ 2147483646 h 536"/>
                              <a:gd name="T50" fmla="*/ 2147483646 w 728"/>
                              <a:gd name="T51" fmla="*/ 2147483646 h 536"/>
                              <a:gd name="T52" fmla="*/ 2147483646 w 728"/>
                              <a:gd name="T53" fmla="*/ 2147483646 h 536"/>
                              <a:gd name="T54" fmla="*/ 2147483646 w 728"/>
                              <a:gd name="T55" fmla="*/ 2147483646 h 536"/>
                              <a:gd name="T56" fmla="*/ 2147483646 w 728"/>
                              <a:gd name="T57" fmla="*/ 2147483646 h 536"/>
                              <a:gd name="T58" fmla="*/ 2147483646 w 728"/>
                              <a:gd name="T59" fmla="*/ 2147483646 h 536"/>
                              <a:gd name="T60" fmla="*/ 2147483646 w 728"/>
                              <a:gd name="T61" fmla="*/ 2147483646 h 536"/>
                              <a:gd name="T62" fmla="*/ 2147483646 w 728"/>
                              <a:gd name="T63" fmla="*/ 2147483646 h 536"/>
                              <a:gd name="T64" fmla="*/ 2147483646 w 728"/>
                              <a:gd name="T65" fmla="*/ 2147483646 h 536"/>
                              <a:gd name="T66" fmla="*/ 2147483646 w 728"/>
                              <a:gd name="T67" fmla="*/ 2147483646 h 536"/>
                              <a:gd name="T68" fmla="*/ 2147483646 w 728"/>
                              <a:gd name="T69" fmla="*/ 2147483646 h 536"/>
                              <a:gd name="T70" fmla="*/ 2147483646 w 728"/>
                              <a:gd name="T71" fmla="*/ 2147483646 h 536"/>
                              <a:gd name="T72" fmla="*/ 2147483646 w 728"/>
                              <a:gd name="T73" fmla="*/ 2147483646 h 536"/>
                              <a:gd name="T74" fmla="*/ 2147483646 w 728"/>
                              <a:gd name="T75" fmla="*/ 2147483646 h 536"/>
                              <a:gd name="T76" fmla="*/ 2147483646 w 728"/>
                              <a:gd name="T77" fmla="*/ 2147483646 h 536"/>
                              <a:gd name="T78" fmla="*/ 2147483646 w 728"/>
                              <a:gd name="T79" fmla="*/ 2147483646 h 536"/>
                              <a:gd name="T80" fmla="*/ 2147483646 w 728"/>
                              <a:gd name="T81" fmla="*/ 2147483646 h 536"/>
                              <a:gd name="T82" fmla="*/ 2147483646 w 728"/>
                              <a:gd name="T83" fmla="*/ 2147483646 h 536"/>
                              <a:gd name="T84" fmla="*/ 2147483646 w 728"/>
                              <a:gd name="T85" fmla="*/ 2147483646 h 536"/>
                              <a:gd name="T86" fmla="*/ 2147483646 w 728"/>
                              <a:gd name="T87" fmla="*/ 2147483646 h 536"/>
                              <a:gd name="T88" fmla="*/ 2147483646 w 728"/>
                              <a:gd name="T89" fmla="*/ 2147483646 h 536"/>
                              <a:gd name="T90" fmla="*/ 2147483646 w 728"/>
                              <a:gd name="T91" fmla="*/ 2147483646 h 536"/>
                              <a:gd name="T92" fmla="*/ 2147483646 w 728"/>
                              <a:gd name="T93" fmla="*/ 2147483646 h 536"/>
                              <a:gd name="T94" fmla="*/ 2147483646 w 728"/>
                              <a:gd name="T95" fmla="*/ 0 h 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28"/>
                              <a:gd name="T145" fmla="*/ 0 h 536"/>
                              <a:gd name="T146" fmla="*/ 728 w 728"/>
                              <a:gd name="T147" fmla="*/ 536 h 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28" h="536">
                                <a:moveTo>
                                  <a:pt x="368" y="0"/>
                                </a:moveTo>
                                <a:lnTo>
                                  <a:pt x="296" y="40"/>
                                </a:lnTo>
                                <a:lnTo>
                                  <a:pt x="248" y="32"/>
                                </a:lnTo>
                                <a:lnTo>
                                  <a:pt x="224" y="88"/>
                                </a:lnTo>
                                <a:lnTo>
                                  <a:pt x="192" y="64"/>
                                </a:lnTo>
                                <a:lnTo>
                                  <a:pt x="96" y="64"/>
                                </a:lnTo>
                                <a:lnTo>
                                  <a:pt x="120" y="88"/>
                                </a:lnTo>
                                <a:lnTo>
                                  <a:pt x="72" y="88"/>
                                </a:lnTo>
                                <a:lnTo>
                                  <a:pt x="80" y="152"/>
                                </a:lnTo>
                                <a:lnTo>
                                  <a:pt x="48" y="144"/>
                                </a:lnTo>
                                <a:lnTo>
                                  <a:pt x="48" y="176"/>
                                </a:lnTo>
                                <a:lnTo>
                                  <a:pt x="0" y="160"/>
                                </a:lnTo>
                                <a:lnTo>
                                  <a:pt x="16" y="240"/>
                                </a:lnTo>
                                <a:lnTo>
                                  <a:pt x="48" y="312"/>
                                </a:lnTo>
                                <a:lnTo>
                                  <a:pt x="80" y="352"/>
                                </a:lnTo>
                                <a:lnTo>
                                  <a:pt x="128" y="352"/>
                                </a:lnTo>
                                <a:lnTo>
                                  <a:pt x="152" y="392"/>
                                </a:lnTo>
                                <a:lnTo>
                                  <a:pt x="216" y="384"/>
                                </a:lnTo>
                                <a:lnTo>
                                  <a:pt x="272" y="344"/>
                                </a:lnTo>
                                <a:lnTo>
                                  <a:pt x="296" y="392"/>
                                </a:lnTo>
                                <a:lnTo>
                                  <a:pt x="248" y="424"/>
                                </a:lnTo>
                                <a:lnTo>
                                  <a:pt x="304" y="496"/>
                                </a:lnTo>
                                <a:lnTo>
                                  <a:pt x="360" y="488"/>
                                </a:lnTo>
                                <a:lnTo>
                                  <a:pt x="392" y="456"/>
                                </a:lnTo>
                                <a:lnTo>
                                  <a:pt x="432" y="496"/>
                                </a:lnTo>
                                <a:lnTo>
                                  <a:pt x="496" y="464"/>
                                </a:lnTo>
                                <a:lnTo>
                                  <a:pt x="496" y="416"/>
                                </a:lnTo>
                                <a:lnTo>
                                  <a:pt x="536" y="424"/>
                                </a:lnTo>
                                <a:lnTo>
                                  <a:pt x="552" y="480"/>
                                </a:lnTo>
                                <a:lnTo>
                                  <a:pt x="592" y="440"/>
                                </a:lnTo>
                                <a:lnTo>
                                  <a:pt x="600" y="496"/>
                                </a:lnTo>
                                <a:lnTo>
                                  <a:pt x="640" y="536"/>
                                </a:lnTo>
                                <a:lnTo>
                                  <a:pt x="656" y="488"/>
                                </a:lnTo>
                                <a:lnTo>
                                  <a:pt x="688" y="512"/>
                                </a:lnTo>
                                <a:lnTo>
                                  <a:pt x="728" y="504"/>
                                </a:lnTo>
                                <a:lnTo>
                                  <a:pt x="704" y="400"/>
                                </a:lnTo>
                                <a:lnTo>
                                  <a:pt x="656" y="376"/>
                                </a:lnTo>
                                <a:lnTo>
                                  <a:pt x="616" y="352"/>
                                </a:lnTo>
                                <a:lnTo>
                                  <a:pt x="600" y="320"/>
                                </a:lnTo>
                                <a:lnTo>
                                  <a:pt x="560" y="312"/>
                                </a:lnTo>
                                <a:lnTo>
                                  <a:pt x="560" y="256"/>
                                </a:lnTo>
                                <a:lnTo>
                                  <a:pt x="528" y="208"/>
                                </a:lnTo>
                                <a:lnTo>
                                  <a:pt x="480" y="208"/>
                                </a:lnTo>
                                <a:lnTo>
                                  <a:pt x="464" y="160"/>
                                </a:lnTo>
                                <a:lnTo>
                                  <a:pt x="464" y="96"/>
                                </a:lnTo>
                                <a:lnTo>
                                  <a:pt x="424" y="88"/>
                                </a:lnTo>
                                <a:lnTo>
                                  <a:pt x="400" y="48"/>
                                </a:lnTo>
                                <a:lnTo>
                                  <a:pt x="368" y="0"/>
                                </a:lnTo>
                                <a:close/>
                              </a:path>
                            </a:pathLst>
                          </a:custGeom>
                          <a:grpFill/>
                          <a:ln w="9525">
                            <a:solidFill>
                              <a:schemeClr val="bg2"/>
                            </a:solidFill>
                            <a:round/>
                            <a:headEnd/>
                            <a:tailEnd/>
                          </a:ln>
                        </wps:spPr>
                        <wps:txbx>
                          <w:txbxContent>
                            <w:p w14:paraId="788A119E" w14:textId="77777777" w:rsidR="008A3E06" w:rsidRDefault="008A3E06" w:rsidP="00071A99">
                              <w:pPr>
                                <w:rPr>
                                  <w:rFonts w:eastAsia="Times New Roman"/>
                                </w:rPr>
                              </w:pPr>
                            </w:p>
                          </w:txbxContent>
                        </wps:txbx>
                        <wps:bodyPr/>
                      </wps:wsp>
                      <wps:wsp>
                        <wps:cNvPr id="489" name="Freeform 489"/>
                        <wps:cNvSpPr>
                          <a:spLocks/>
                        </wps:cNvSpPr>
                        <wps:spPr bwMode="auto">
                          <a:xfrm>
                            <a:off x="2608388" y="222834"/>
                            <a:ext cx="948627" cy="709075"/>
                          </a:xfrm>
                          <a:custGeom>
                            <a:avLst/>
                            <a:gdLst>
                              <a:gd name="T0" fmla="*/ 2147483646 w 792"/>
                              <a:gd name="T1" fmla="*/ 2147483646 h 592"/>
                              <a:gd name="T2" fmla="*/ 2147483646 w 792"/>
                              <a:gd name="T3" fmla="*/ 2147483646 h 592"/>
                              <a:gd name="T4" fmla="*/ 2147483646 w 792"/>
                              <a:gd name="T5" fmla="*/ 2147483646 h 592"/>
                              <a:gd name="T6" fmla="*/ 2147483646 w 792"/>
                              <a:gd name="T7" fmla="*/ 2147483646 h 592"/>
                              <a:gd name="T8" fmla="*/ 2147483646 w 792"/>
                              <a:gd name="T9" fmla="*/ 2147483646 h 592"/>
                              <a:gd name="T10" fmla="*/ 2147483646 w 792"/>
                              <a:gd name="T11" fmla="*/ 2147483646 h 592"/>
                              <a:gd name="T12" fmla="*/ 2147483646 w 792"/>
                              <a:gd name="T13" fmla="*/ 2147483646 h 592"/>
                              <a:gd name="T14" fmla="*/ 2147483646 w 792"/>
                              <a:gd name="T15" fmla="*/ 2147483646 h 592"/>
                              <a:gd name="T16" fmla="*/ 2147483646 w 792"/>
                              <a:gd name="T17" fmla="*/ 2147483646 h 592"/>
                              <a:gd name="T18" fmla="*/ 2147483646 w 792"/>
                              <a:gd name="T19" fmla="*/ 2147483646 h 592"/>
                              <a:gd name="T20" fmla="*/ 2147483646 w 792"/>
                              <a:gd name="T21" fmla="*/ 2147483646 h 592"/>
                              <a:gd name="T22" fmla="*/ 2147483646 w 792"/>
                              <a:gd name="T23" fmla="*/ 2147483646 h 592"/>
                              <a:gd name="T24" fmla="*/ 2147483646 w 792"/>
                              <a:gd name="T25" fmla="*/ 2147483646 h 592"/>
                              <a:gd name="T26" fmla="*/ 2147483646 w 792"/>
                              <a:gd name="T27" fmla="*/ 2147483646 h 592"/>
                              <a:gd name="T28" fmla="*/ 2147483646 w 792"/>
                              <a:gd name="T29" fmla="*/ 2147483646 h 592"/>
                              <a:gd name="T30" fmla="*/ 2147483646 w 792"/>
                              <a:gd name="T31" fmla="*/ 2147483646 h 592"/>
                              <a:gd name="T32" fmla="*/ 2147483646 w 792"/>
                              <a:gd name="T33" fmla="*/ 2147483646 h 592"/>
                              <a:gd name="T34" fmla="*/ 2147483646 w 792"/>
                              <a:gd name="T35" fmla="*/ 2147483646 h 592"/>
                              <a:gd name="T36" fmla="*/ 2147483646 w 792"/>
                              <a:gd name="T37" fmla="*/ 2147483646 h 592"/>
                              <a:gd name="T38" fmla="*/ 2147483646 w 792"/>
                              <a:gd name="T39" fmla="*/ 2147483646 h 592"/>
                              <a:gd name="T40" fmla="*/ 2147483646 w 792"/>
                              <a:gd name="T41" fmla="*/ 2147483646 h 592"/>
                              <a:gd name="T42" fmla="*/ 2147483646 w 792"/>
                              <a:gd name="T43" fmla="*/ 2147483646 h 592"/>
                              <a:gd name="T44" fmla="*/ 2147483646 w 792"/>
                              <a:gd name="T45" fmla="*/ 2147483646 h 592"/>
                              <a:gd name="T46" fmla="*/ 2147483646 w 792"/>
                              <a:gd name="T47" fmla="*/ 2147483646 h 592"/>
                              <a:gd name="T48" fmla="*/ 2147483646 w 792"/>
                              <a:gd name="T49" fmla="*/ 2147483646 h 592"/>
                              <a:gd name="T50" fmla="*/ 2147483646 w 792"/>
                              <a:gd name="T51" fmla="*/ 2147483646 h 592"/>
                              <a:gd name="T52" fmla="*/ 2147483646 w 792"/>
                              <a:gd name="T53" fmla="*/ 2147483646 h 592"/>
                              <a:gd name="T54" fmla="*/ 2147483646 w 792"/>
                              <a:gd name="T55" fmla="*/ 2147483646 h 592"/>
                              <a:gd name="T56" fmla="*/ 2147483646 w 792"/>
                              <a:gd name="T57" fmla="*/ 2147483646 h 592"/>
                              <a:gd name="T58" fmla="*/ 2147483646 w 792"/>
                              <a:gd name="T59" fmla="*/ 2147483646 h 592"/>
                              <a:gd name="T60" fmla="*/ 2147483646 w 792"/>
                              <a:gd name="T61" fmla="*/ 2147483646 h 592"/>
                              <a:gd name="T62" fmla="*/ 2147483646 w 792"/>
                              <a:gd name="T63" fmla="*/ 2147483646 h 592"/>
                              <a:gd name="T64" fmla="*/ 2147483646 w 792"/>
                              <a:gd name="T65" fmla="*/ 2147483646 h 592"/>
                              <a:gd name="T66" fmla="*/ 2147483646 w 792"/>
                              <a:gd name="T67" fmla="*/ 2147483646 h 592"/>
                              <a:gd name="T68" fmla="*/ 2147483646 w 792"/>
                              <a:gd name="T69" fmla="*/ 2147483646 h 592"/>
                              <a:gd name="T70" fmla="*/ 2147483646 w 792"/>
                              <a:gd name="T71" fmla="*/ 2147483646 h 592"/>
                              <a:gd name="T72" fmla="*/ 2147483646 w 792"/>
                              <a:gd name="T73" fmla="*/ 2147483646 h 592"/>
                              <a:gd name="T74" fmla="*/ 2147483646 w 792"/>
                              <a:gd name="T75" fmla="*/ 2147483646 h 592"/>
                              <a:gd name="T76" fmla="*/ 2147483646 w 792"/>
                              <a:gd name="T77" fmla="*/ 2147483646 h 592"/>
                              <a:gd name="T78" fmla="*/ 0 w 792"/>
                              <a:gd name="T79" fmla="*/ 2147483646 h 592"/>
                              <a:gd name="T80" fmla="*/ 2147483646 w 792"/>
                              <a:gd name="T81" fmla="*/ 2147483646 h 592"/>
                              <a:gd name="T82" fmla="*/ 2147483646 w 792"/>
                              <a:gd name="T83" fmla="*/ 2147483646 h 592"/>
                              <a:gd name="T84" fmla="*/ 2147483646 w 792"/>
                              <a:gd name="T85" fmla="*/ 2147483646 h 592"/>
                              <a:gd name="T86" fmla="*/ 2147483646 w 792"/>
                              <a:gd name="T87" fmla="*/ 2147483646 h 592"/>
                              <a:gd name="T88" fmla="*/ 2147483646 w 792"/>
                              <a:gd name="T89" fmla="*/ 2147483646 h 592"/>
                              <a:gd name="T90" fmla="*/ 2147483646 w 792"/>
                              <a:gd name="T91" fmla="*/ 2147483646 h 592"/>
                              <a:gd name="T92" fmla="*/ 2147483646 w 792"/>
                              <a:gd name="T93" fmla="*/ 2147483646 h 592"/>
                              <a:gd name="T94" fmla="*/ 2147483646 w 792"/>
                              <a:gd name="T95" fmla="*/ 2147483646 h 592"/>
                              <a:gd name="T96" fmla="*/ 2147483646 w 792"/>
                              <a:gd name="T97" fmla="*/ 2147483646 h 592"/>
                              <a:gd name="T98" fmla="*/ 2147483646 w 792"/>
                              <a:gd name="T99" fmla="*/ 2147483646 h 592"/>
                              <a:gd name="T100" fmla="*/ 2147483646 w 792"/>
                              <a:gd name="T101" fmla="*/ 0 h 592"/>
                              <a:gd name="T102" fmla="*/ 2147483646 w 792"/>
                              <a:gd name="T103" fmla="*/ 2147483646 h 59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w 792"/>
                              <a:gd name="T157" fmla="*/ 0 h 592"/>
                              <a:gd name="T158" fmla="*/ 792 w 792"/>
                              <a:gd name="T159" fmla="*/ 592 h 592"/>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T156" t="T157" r="T158" b="T159"/>
                            <a:pathLst>
                              <a:path w="792" h="592">
                                <a:moveTo>
                                  <a:pt x="504" y="8"/>
                                </a:moveTo>
                                <a:lnTo>
                                  <a:pt x="512" y="32"/>
                                </a:lnTo>
                                <a:lnTo>
                                  <a:pt x="544" y="64"/>
                                </a:lnTo>
                                <a:lnTo>
                                  <a:pt x="568" y="56"/>
                                </a:lnTo>
                                <a:lnTo>
                                  <a:pt x="624" y="128"/>
                                </a:lnTo>
                                <a:lnTo>
                                  <a:pt x="640" y="104"/>
                                </a:lnTo>
                                <a:lnTo>
                                  <a:pt x="688" y="144"/>
                                </a:lnTo>
                                <a:lnTo>
                                  <a:pt x="688" y="192"/>
                                </a:lnTo>
                                <a:lnTo>
                                  <a:pt x="744" y="288"/>
                                </a:lnTo>
                                <a:lnTo>
                                  <a:pt x="712" y="320"/>
                                </a:lnTo>
                                <a:lnTo>
                                  <a:pt x="728" y="352"/>
                                </a:lnTo>
                                <a:lnTo>
                                  <a:pt x="784" y="328"/>
                                </a:lnTo>
                                <a:lnTo>
                                  <a:pt x="792" y="392"/>
                                </a:lnTo>
                                <a:lnTo>
                                  <a:pt x="760" y="384"/>
                                </a:lnTo>
                                <a:lnTo>
                                  <a:pt x="760" y="416"/>
                                </a:lnTo>
                                <a:lnTo>
                                  <a:pt x="712" y="400"/>
                                </a:lnTo>
                                <a:lnTo>
                                  <a:pt x="728" y="480"/>
                                </a:lnTo>
                                <a:lnTo>
                                  <a:pt x="664" y="424"/>
                                </a:lnTo>
                                <a:lnTo>
                                  <a:pt x="544" y="424"/>
                                </a:lnTo>
                                <a:lnTo>
                                  <a:pt x="480" y="432"/>
                                </a:lnTo>
                                <a:lnTo>
                                  <a:pt x="432" y="456"/>
                                </a:lnTo>
                                <a:lnTo>
                                  <a:pt x="376" y="416"/>
                                </a:lnTo>
                                <a:lnTo>
                                  <a:pt x="392" y="480"/>
                                </a:lnTo>
                                <a:lnTo>
                                  <a:pt x="336" y="528"/>
                                </a:lnTo>
                                <a:lnTo>
                                  <a:pt x="328" y="584"/>
                                </a:lnTo>
                                <a:lnTo>
                                  <a:pt x="240" y="592"/>
                                </a:lnTo>
                                <a:lnTo>
                                  <a:pt x="256" y="536"/>
                                </a:lnTo>
                                <a:lnTo>
                                  <a:pt x="176" y="528"/>
                                </a:lnTo>
                                <a:lnTo>
                                  <a:pt x="136" y="584"/>
                                </a:lnTo>
                                <a:lnTo>
                                  <a:pt x="96" y="552"/>
                                </a:lnTo>
                                <a:lnTo>
                                  <a:pt x="56" y="576"/>
                                </a:lnTo>
                                <a:lnTo>
                                  <a:pt x="16" y="560"/>
                                </a:lnTo>
                                <a:lnTo>
                                  <a:pt x="32" y="496"/>
                                </a:lnTo>
                                <a:lnTo>
                                  <a:pt x="8" y="456"/>
                                </a:lnTo>
                                <a:lnTo>
                                  <a:pt x="32" y="408"/>
                                </a:lnTo>
                                <a:lnTo>
                                  <a:pt x="8" y="360"/>
                                </a:lnTo>
                                <a:lnTo>
                                  <a:pt x="48" y="360"/>
                                </a:lnTo>
                                <a:lnTo>
                                  <a:pt x="56" y="328"/>
                                </a:lnTo>
                                <a:lnTo>
                                  <a:pt x="40" y="288"/>
                                </a:lnTo>
                                <a:lnTo>
                                  <a:pt x="0" y="264"/>
                                </a:lnTo>
                                <a:lnTo>
                                  <a:pt x="32" y="232"/>
                                </a:lnTo>
                                <a:lnTo>
                                  <a:pt x="8" y="176"/>
                                </a:lnTo>
                                <a:lnTo>
                                  <a:pt x="72" y="152"/>
                                </a:lnTo>
                                <a:lnTo>
                                  <a:pt x="96" y="104"/>
                                </a:lnTo>
                                <a:lnTo>
                                  <a:pt x="136" y="56"/>
                                </a:lnTo>
                                <a:lnTo>
                                  <a:pt x="184" y="48"/>
                                </a:lnTo>
                                <a:lnTo>
                                  <a:pt x="248" y="32"/>
                                </a:lnTo>
                                <a:lnTo>
                                  <a:pt x="360" y="40"/>
                                </a:lnTo>
                                <a:lnTo>
                                  <a:pt x="392" y="16"/>
                                </a:lnTo>
                                <a:lnTo>
                                  <a:pt x="448" y="16"/>
                                </a:lnTo>
                                <a:lnTo>
                                  <a:pt x="472" y="0"/>
                                </a:lnTo>
                                <a:lnTo>
                                  <a:pt x="504" y="8"/>
                                </a:lnTo>
                                <a:close/>
                              </a:path>
                            </a:pathLst>
                          </a:custGeom>
                          <a:grpFill/>
                          <a:ln w="9525">
                            <a:solidFill>
                              <a:schemeClr val="bg2"/>
                            </a:solidFill>
                            <a:round/>
                            <a:headEnd/>
                            <a:tailEnd/>
                          </a:ln>
                        </wps:spPr>
                        <wps:txbx>
                          <w:txbxContent>
                            <w:p w14:paraId="278420E0" w14:textId="77777777" w:rsidR="008A3E06" w:rsidRDefault="008A3E06" w:rsidP="00071A99">
                              <w:pPr>
                                <w:rPr>
                                  <w:rFonts w:eastAsia="Times New Roman"/>
                                </w:rPr>
                              </w:pPr>
                            </w:p>
                          </w:txbxContent>
                        </wps:txbx>
                        <wps:bodyPr/>
                      </wps:wsp>
                      <wps:wsp>
                        <wps:cNvPr id="490" name="Freeform 490"/>
                        <wps:cNvSpPr>
                          <a:spLocks/>
                        </wps:cNvSpPr>
                        <wps:spPr bwMode="auto">
                          <a:xfrm>
                            <a:off x="2998721" y="715072"/>
                            <a:ext cx="824060" cy="613254"/>
                          </a:xfrm>
                          <a:custGeom>
                            <a:avLst/>
                            <a:gdLst>
                              <a:gd name="T0" fmla="*/ 2147483646 w 688"/>
                              <a:gd name="T1" fmla="*/ 2147483646 h 512"/>
                              <a:gd name="T2" fmla="*/ 2147483646 w 688"/>
                              <a:gd name="T3" fmla="*/ 2147483646 h 512"/>
                              <a:gd name="T4" fmla="*/ 2147483646 w 688"/>
                              <a:gd name="T5" fmla="*/ 2147483646 h 512"/>
                              <a:gd name="T6" fmla="*/ 2147483646 w 688"/>
                              <a:gd name="T7" fmla="*/ 2147483646 h 512"/>
                              <a:gd name="T8" fmla="*/ 2147483646 w 688"/>
                              <a:gd name="T9" fmla="*/ 2147483646 h 512"/>
                              <a:gd name="T10" fmla="*/ 2147483646 w 688"/>
                              <a:gd name="T11" fmla="*/ 2147483646 h 512"/>
                              <a:gd name="T12" fmla="*/ 2147483646 w 688"/>
                              <a:gd name="T13" fmla="*/ 2147483646 h 512"/>
                              <a:gd name="T14" fmla="*/ 2147483646 w 688"/>
                              <a:gd name="T15" fmla="*/ 2147483646 h 512"/>
                              <a:gd name="T16" fmla="*/ 2147483646 w 688"/>
                              <a:gd name="T17" fmla="*/ 2147483646 h 512"/>
                              <a:gd name="T18" fmla="*/ 2147483646 w 688"/>
                              <a:gd name="T19" fmla="*/ 2147483646 h 512"/>
                              <a:gd name="T20" fmla="*/ 2147483646 w 688"/>
                              <a:gd name="T21" fmla="*/ 2147483646 h 512"/>
                              <a:gd name="T22" fmla="*/ 2147483646 w 688"/>
                              <a:gd name="T23" fmla="*/ 2147483646 h 512"/>
                              <a:gd name="T24" fmla="*/ 2147483646 w 688"/>
                              <a:gd name="T25" fmla="*/ 2147483646 h 512"/>
                              <a:gd name="T26" fmla="*/ 2147483646 w 688"/>
                              <a:gd name="T27" fmla="*/ 2147483646 h 512"/>
                              <a:gd name="T28" fmla="*/ 2147483646 w 688"/>
                              <a:gd name="T29" fmla="*/ 0 h 512"/>
                              <a:gd name="T30" fmla="*/ 2147483646 w 688"/>
                              <a:gd name="T31" fmla="*/ 2147483646 h 512"/>
                              <a:gd name="T32" fmla="*/ 2147483646 w 688"/>
                              <a:gd name="T33" fmla="*/ 2147483646 h 512"/>
                              <a:gd name="T34" fmla="*/ 0 w 688"/>
                              <a:gd name="T35" fmla="*/ 2147483646 h 512"/>
                              <a:gd name="T36" fmla="*/ 2147483646 w 688"/>
                              <a:gd name="T37" fmla="*/ 2147483646 h 512"/>
                              <a:gd name="T38" fmla="*/ 2147483646 w 688"/>
                              <a:gd name="T39" fmla="*/ 2147483646 h 512"/>
                              <a:gd name="T40" fmla="*/ 2147483646 w 688"/>
                              <a:gd name="T41" fmla="*/ 2147483646 h 512"/>
                              <a:gd name="T42" fmla="*/ 2147483646 w 688"/>
                              <a:gd name="T43" fmla="*/ 2147483646 h 512"/>
                              <a:gd name="T44" fmla="*/ 2147483646 w 688"/>
                              <a:gd name="T45" fmla="*/ 2147483646 h 512"/>
                              <a:gd name="T46" fmla="*/ 2147483646 w 688"/>
                              <a:gd name="T47" fmla="*/ 2147483646 h 512"/>
                              <a:gd name="T48" fmla="*/ 2147483646 w 688"/>
                              <a:gd name="T49" fmla="*/ 2147483646 h 512"/>
                              <a:gd name="T50" fmla="*/ 2147483646 w 688"/>
                              <a:gd name="T51" fmla="*/ 2147483646 h 512"/>
                              <a:gd name="T52" fmla="*/ 2147483646 w 688"/>
                              <a:gd name="T53" fmla="*/ 2147483646 h 512"/>
                              <a:gd name="T54" fmla="*/ 2147483646 w 688"/>
                              <a:gd name="T55" fmla="*/ 2147483646 h 512"/>
                              <a:gd name="T56" fmla="*/ 2147483646 w 688"/>
                              <a:gd name="T57" fmla="*/ 2147483646 h 512"/>
                              <a:gd name="T58" fmla="*/ 2147483646 w 688"/>
                              <a:gd name="T59" fmla="*/ 2147483646 h 512"/>
                              <a:gd name="T60" fmla="*/ 2147483646 w 688"/>
                              <a:gd name="T61" fmla="*/ 2147483646 h 512"/>
                              <a:gd name="T62" fmla="*/ 2147483646 w 688"/>
                              <a:gd name="T63" fmla="*/ 2147483646 h 512"/>
                              <a:gd name="T64" fmla="*/ 2147483646 w 688"/>
                              <a:gd name="T65" fmla="*/ 2147483646 h 512"/>
                              <a:gd name="T66" fmla="*/ 2147483646 w 688"/>
                              <a:gd name="T67" fmla="*/ 2147483646 h 512"/>
                              <a:gd name="T68" fmla="*/ 2147483646 w 688"/>
                              <a:gd name="T69" fmla="*/ 2147483646 h 512"/>
                              <a:gd name="T70" fmla="*/ 2147483646 w 688"/>
                              <a:gd name="T71" fmla="*/ 2147483646 h 512"/>
                              <a:gd name="T72" fmla="*/ 2147483646 w 688"/>
                              <a:gd name="T73" fmla="*/ 2147483646 h 512"/>
                              <a:gd name="T74" fmla="*/ 2147483646 w 688"/>
                              <a:gd name="T75" fmla="*/ 2147483646 h 512"/>
                              <a:gd name="T76" fmla="*/ 2147483646 w 688"/>
                              <a:gd name="T77" fmla="*/ 2147483646 h 512"/>
                              <a:gd name="T78" fmla="*/ 2147483646 w 688"/>
                              <a:gd name="T79" fmla="*/ 2147483646 h 512"/>
                              <a:gd name="T80" fmla="*/ 2147483646 w 688"/>
                              <a:gd name="T81" fmla="*/ 2147483646 h 512"/>
                              <a:gd name="T82" fmla="*/ 2147483646 w 688"/>
                              <a:gd name="T83" fmla="*/ 2147483646 h 512"/>
                              <a:gd name="T84" fmla="*/ 2147483646 w 688"/>
                              <a:gd name="T85" fmla="*/ 2147483646 h 5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w 688"/>
                              <a:gd name="T130" fmla="*/ 0 h 512"/>
                              <a:gd name="T131" fmla="*/ 688 w 688"/>
                              <a:gd name="T132" fmla="*/ 512 h 512"/>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T129" t="T130" r="T131" b="T132"/>
                            <a:pathLst>
                              <a:path w="688" h="512">
                                <a:moveTo>
                                  <a:pt x="688" y="320"/>
                                </a:moveTo>
                                <a:lnTo>
                                  <a:pt x="632" y="248"/>
                                </a:lnTo>
                                <a:lnTo>
                                  <a:pt x="680" y="216"/>
                                </a:lnTo>
                                <a:lnTo>
                                  <a:pt x="656" y="168"/>
                                </a:lnTo>
                                <a:lnTo>
                                  <a:pt x="600" y="208"/>
                                </a:lnTo>
                                <a:lnTo>
                                  <a:pt x="536" y="216"/>
                                </a:lnTo>
                                <a:lnTo>
                                  <a:pt x="512" y="176"/>
                                </a:lnTo>
                                <a:lnTo>
                                  <a:pt x="464" y="176"/>
                                </a:lnTo>
                                <a:lnTo>
                                  <a:pt x="432" y="136"/>
                                </a:lnTo>
                                <a:lnTo>
                                  <a:pt x="400" y="64"/>
                                </a:lnTo>
                                <a:lnTo>
                                  <a:pt x="336" y="8"/>
                                </a:lnTo>
                                <a:lnTo>
                                  <a:pt x="216" y="8"/>
                                </a:lnTo>
                                <a:lnTo>
                                  <a:pt x="152" y="16"/>
                                </a:lnTo>
                                <a:lnTo>
                                  <a:pt x="104" y="40"/>
                                </a:lnTo>
                                <a:lnTo>
                                  <a:pt x="48" y="0"/>
                                </a:lnTo>
                                <a:lnTo>
                                  <a:pt x="64" y="64"/>
                                </a:lnTo>
                                <a:lnTo>
                                  <a:pt x="8" y="112"/>
                                </a:lnTo>
                                <a:lnTo>
                                  <a:pt x="0" y="168"/>
                                </a:lnTo>
                                <a:lnTo>
                                  <a:pt x="32" y="192"/>
                                </a:lnTo>
                                <a:lnTo>
                                  <a:pt x="40" y="256"/>
                                </a:lnTo>
                                <a:lnTo>
                                  <a:pt x="72" y="256"/>
                                </a:lnTo>
                                <a:lnTo>
                                  <a:pt x="80" y="304"/>
                                </a:lnTo>
                                <a:lnTo>
                                  <a:pt x="48" y="280"/>
                                </a:lnTo>
                                <a:lnTo>
                                  <a:pt x="40" y="336"/>
                                </a:lnTo>
                                <a:lnTo>
                                  <a:pt x="64" y="344"/>
                                </a:lnTo>
                                <a:lnTo>
                                  <a:pt x="64" y="456"/>
                                </a:lnTo>
                                <a:lnTo>
                                  <a:pt x="96" y="512"/>
                                </a:lnTo>
                                <a:lnTo>
                                  <a:pt x="120" y="480"/>
                                </a:lnTo>
                                <a:lnTo>
                                  <a:pt x="144" y="480"/>
                                </a:lnTo>
                                <a:lnTo>
                                  <a:pt x="168" y="456"/>
                                </a:lnTo>
                                <a:lnTo>
                                  <a:pt x="200" y="480"/>
                                </a:lnTo>
                                <a:lnTo>
                                  <a:pt x="256" y="432"/>
                                </a:lnTo>
                                <a:lnTo>
                                  <a:pt x="280" y="464"/>
                                </a:lnTo>
                                <a:lnTo>
                                  <a:pt x="392" y="440"/>
                                </a:lnTo>
                                <a:lnTo>
                                  <a:pt x="440" y="384"/>
                                </a:lnTo>
                                <a:lnTo>
                                  <a:pt x="520" y="384"/>
                                </a:lnTo>
                                <a:lnTo>
                                  <a:pt x="552" y="352"/>
                                </a:lnTo>
                                <a:lnTo>
                                  <a:pt x="576" y="392"/>
                                </a:lnTo>
                                <a:lnTo>
                                  <a:pt x="624" y="376"/>
                                </a:lnTo>
                                <a:lnTo>
                                  <a:pt x="648" y="408"/>
                                </a:lnTo>
                                <a:lnTo>
                                  <a:pt x="688" y="392"/>
                                </a:lnTo>
                                <a:lnTo>
                                  <a:pt x="680" y="352"/>
                                </a:lnTo>
                                <a:lnTo>
                                  <a:pt x="688" y="320"/>
                                </a:lnTo>
                                <a:close/>
                              </a:path>
                            </a:pathLst>
                          </a:custGeom>
                          <a:grpFill/>
                          <a:ln w="9525">
                            <a:solidFill>
                              <a:schemeClr val="bg2"/>
                            </a:solidFill>
                            <a:round/>
                            <a:headEnd/>
                            <a:tailEnd/>
                          </a:ln>
                        </wps:spPr>
                        <wps:txbx>
                          <w:txbxContent>
                            <w:p w14:paraId="4CE9DFED" w14:textId="77777777" w:rsidR="008A3E06" w:rsidRDefault="008A3E06" w:rsidP="00071A99">
                              <w:pPr>
                                <w:rPr>
                                  <w:rFonts w:eastAsia="Times New Roman"/>
                                </w:rPr>
                              </w:pPr>
                            </w:p>
                          </w:txbxContent>
                        </wps:txbx>
                        <wps:bodyPr/>
                      </wps:wsp>
                      <wps:wsp>
                        <wps:cNvPr id="491" name="Freeform 491"/>
                        <wps:cNvSpPr>
                          <a:spLocks/>
                        </wps:cNvSpPr>
                        <wps:spPr bwMode="auto">
                          <a:xfrm>
                            <a:off x="2554837" y="844056"/>
                            <a:ext cx="756986" cy="871971"/>
                          </a:xfrm>
                          <a:custGeom>
                            <a:avLst/>
                            <a:gdLst>
                              <a:gd name="T0" fmla="*/ 2147483646 w 632"/>
                              <a:gd name="T1" fmla="*/ 2147483646 h 728"/>
                              <a:gd name="T2" fmla="*/ 2147483646 w 632"/>
                              <a:gd name="T3" fmla="*/ 0 h 728"/>
                              <a:gd name="T4" fmla="*/ 2147483646 w 632"/>
                              <a:gd name="T5" fmla="*/ 2147483646 h 728"/>
                              <a:gd name="T6" fmla="*/ 2147483646 w 632"/>
                              <a:gd name="T7" fmla="*/ 2147483646 h 728"/>
                              <a:gd name="T8" fmla="*/ 2147483646 w 632"/>
                              <a:gd name="T9" fmla="*/ 2147483646 h 728"/>
                              <a:gd name="T10" fmla="*/ 2147483646 w 632"/>
                              <a:gd name="T11" fmla="*/ 2147483646 h 728"/>
                              <a:gd name="T12" fmla="*/ 2147483646 w 632"/>
                              <a:gd name="T13" fmla="*/ 2147483646 h 728"/>
                              <a:gd name="T14" fmla="*/ 2147483646 w 632"/>
                              <a:gd name="T15" fmla="*/ 2147483646 h 728"/>
                              <a:gd name="T16" fmla="*/ 2147483646 w 632"/>
                              <a:gd name="T17" fmla="*/ 2147483646 h 728"/>
                              <a:gd name="T18" fmla="*/ 2147483646 w 632"/>
                              <a:gd name="T19" fmla="*/ 2147483646 h 728"/>
                              <a:gd name="T20" fmla="*/ 2147483646 w 632"/>
                              <a:gd name="T21" fmla="*/ 2147483646 h 728"/>
                              <a:gd name="T22" fmla="*/ 2147483646 w 632"/>
                              <a:gd name="T23" fmla="*/ 2147483646 h 728"/>
                              <a:gd name="T24" fmla="*/ 2147483646 w 632"/>
                              <a:gd name="T25" fmla="*/ 2147483646 h 728"/>
                              <a:gd name="T26" fmla="*/ 2147483646 w 632"/>
                              <a:gd name="T27" fmla="*/ 2147483646 h 728"/>
                              <a:gd name="T28" fmla="*/ 2147483646 w 632"/>
                              <a:gd name="T29" fmla="*/ 2147483646 h 728"/>
                              <a:gd name="T30" fmla="*/ 2147483646 w 632"/>
                              <a:gd name="T31" fmla="*/ 2147483646 h 728"/>
                              <a:gd name="T32" fmla="*/ 2147483646 w 632"/>
                              <a:gd name="T33" fmla="*/ 2147483646 h 728"/>
                              <a:gd name="T34" fmla="*/ 2147483646 w 632"/>
                              <a:gd name="T35" fmla="*/ 2147483646 h 728"/>
                              <a:gd name="T36" fmla="*/ 2147483646 w 632"/>
                              <a:gd name="T37" fmla="*/ 2147483646 h 728"/>
                              <a:gd name="T38" fmla="*/ 2147483646 w 632"/>
                              <a:gd name="T39" fmla="*/ 2147483646 h 728"/>
                              <a:gd name="T40" fmla="*/ 2147483646 w 632"/>
                              <a:gd name="T41" fmla="*/ 2147483646 h 728"/>
                              <a:gd name="T42" fmla="*/ 2147483646 w 632"/>
                              <a:gd name="T43" fmla="*/ 2147483646 h 728"/>
                              <a:gd name="T44" fmla="*/ 2147483646 w 632"/>
                              <a:gd name="T45" fmla="*/ 2147483646 h 728"/>
                              <a:gd name="T46" fmla="*/ 2147483646 w 632"/>
                              <a:gd name="T47" fmla="*/ 2147483646 h 728"/>
                              <a:gd name="T48" fmla="*/ 2147483646 w 632"/>
                              <a:gd name="T49" fmla="*/ 2147483646 h 728"/>
                              <a:gd name="T50" fmla="*/ 2147483646 w 632"/>
                              <a:gd name="T51" fmla="*/ 2147483646 h 728"/>
                              <a:gd name="T52" fmla="*/ 2147483646 w 632"/>
                              <a:gd name="T53" fmla="*/ 2147483646 h 728"/>
                              <a:gd name="T54" fmla="*/ 2147483646 w 632"/>
                              <a:gd name="T55" fmla="*/ 2147483646 h 728"/>
                              <a:gd name="T56" fmla="*/ 2147483646 w 632"/>
                              <a:gd name="T57" fmla="*/ 2147483646 h 728"/>
                              <a:gd name="T58" fmla="*/ 2147483646 w 632"/>
                              <a:gd name="T59" fmla="*/ 2147483646 h 728"/>
                              <a:gd name="T60" fmla="*/ 2147483646 w 632"/>
                              <a:gd name="T61" fmla="*/ 2147483646 h 728"/>
                              <a:gd name="T62" fmla="*/ 2147483646 w 632"/>
                              <a:gd name="T63" fmla="*/ 2147483646 h 728"/>
                              <a:gd name="T64" fmla="*/ 2147483646 w 632"/>
                              <a:gd name="T65" fmla="*/ 2147483646 h 728"/>
                              <a:gd name="T66" fmla="*/ 2147483646 w 632"/>
                              <a:gd name="T67" fmla="*/ 2147483646 h 728"/>
                              <a:gd name="T68" fmla="*/ 0 w 632"/>
                              <a:gd name="T69" fmla="*/ 2147483646 h 728"/>
                              <a:gd name="T70" fmla="*/ 2147483646 w 632"/>
                              <a:gd name="T71" fmla="*/ 2147483646 h 728"/>
                              <a:gd name="T72" fmla="*/ 2147483646 w 632"/>
                              <a:gd name="T73" fmla="*/ 2147483646 h 728"/>
                              <a:gd name="T74" fmla="*/ 2147483646 w 632"/>
                              <a:gd name="T75" fmla="*/ 2147483646 h 728"/>
                              <a:gd name="T76" fmla="*/ 2147483646 w 632"/>
                              <a:gd name="T77" fmla="*/ 2147483646 h 728"/>
                              <a:gd name="T78" fmla="*/ 2147483646 w 632"/>
                              <a:gd name="T79" fmla="*/ 2147483646 h 728"/>
                              <a:gd name="T80" fmla="*/ 2147483646 w 632"/>
                              <a:gd name="T81" fmla="*/ 2147483646 h 728"/>
                              <a:gd name="T82" fmla="*/ 2147483646 w 632"/>
                              <a:gd name="T83" fmla="*/ 2147483646 h 728"/>
                              <a:gd name="T84" fmla="*/ 2147483646 w 632"/>
                              <a:gd name="T85" fmla="*/ 2147483646 h 728"/>
                              <a:gd name="T86" fmla="*/ 2147483646 w 632"/>
                              <a:gd name="T87" fmla="*/ 2147483646 h 728"/>
                              <a:gd name="T88" fmla="*/ 2147483646 w 632"/>
                              <a:gd name="T89" fmla="*/ 2147483646 h 728"/>
                              <a:gd name="T90" fmla="*/ 2147483646 w 632"/>
                              <a:gd name="T91" fmla="*/ 2147483646 h 728"/>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w 632"/>
                              <a:gd name="T139" fmla="*/ 0 h 728"/>
                              <a:gd name="T140" fmla="*/ 632 w 632"/>
                              <a:gd name="T141" fmla="*/ 728 h 728"/>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T138" t="T139" r="T140" b="T141"/>
                            <a:pathLst>
                              <a:path w="632" h="728">
                                <a:moveTo>
                                  <a:pt x="176" y="56"/>
                                </a:moveTo>
                                <a:lnTo>
                                  <a:pt x="216" y="0"/>
                                </a:lnTo>
                                <a:lnTo>
                                  <a:pt x="296" y="8"/>
                                </a:lnTo>
                                <a:lnTo>
                                  <a:pt x="280" y="64"/>
                                </a:lnTo>
                                <a:lnTo>
                                  <a:pt x="368" y="56"/>
                                </a:lnTo>
                                <a:lnTo>
                                  <a:pt x="400" y="80"/>
                                </a:lnTo>
                                <a:lnTo>
                                  <a:pt x="408" y="144"/>
                                </a:lnTo>
                                <a:lnTo>
                                  <a:pt x="440" y="144"/>
                                </a:lnTo>
                                <a:lnTo>
                                  <a:pt x="448" y="192"/>
                                </a:lnTo>
                                <a:lnTo>
                                  <a:pt x="416" y="168"/>
                                </a:lnTo>
                                <a:lnTo>
                                  <a:pt x="408" y="224"/>
                                </a:lnTo>
                                <a:lnTo>
                                  <a:pt x="432" y="232"/>
                                </a:lnTo>
                                <a:lnTo>
                                  <a:pt x="432" y="344"/>
                                </a:lnTo>
                                <a:lnTo>
                                  <a:pt x="464" y="400"/>
                                </a:lnTo>
                                <a:lnTo>
                                  <a:pt x="488" y="368"/>
                                </a:lnTo>
                                <a:lnTo>
                                  <a:pt x="512" y="368"/>
                                </a:lnTo>
                                <a:lnTo>
                                  <a:pt x="528" y="432"/>
                                </a:lnTo>
                                <a:lnTo>
                                  <a:pt x="560" y="472"/>
                                </a:lnTo>
                                <a:lnTo>
                                  <a:pt x="528" y="504"/>
                                </a:lnTo>
                                <a:lnTo>
                                  <a:pt x="520" y="544"/>
                                </a:lnTo>
                                <a:lnTo>
                                  <a:pt x="576" y="552"/>
                                </a:lnTo>
                                <a:lnTo>
                                  <a:pt x="560" y="584"/>
                                </a:lnTo>
                                <a:lnTo>
                                  <a:pt x="632" y="584"/>
                                </a:lnTo>
                                <a:lnTo>
                                  <a:pt x="632" y="648"/>
                                </a:lnTo>
                                <a:lnTo>
                                  <a:pt x="600" y="712"/>
                                </a:lnTo>
                                <a:lnTo>
                                  <a:pt x="424" y="728"/>
                                </a:lnTo>
                                <a:lnTo>
                                  <a:pt x="376" y="680"/>
                                </a:lnTo>
                                <a:lnTo>
                                  <a:pt x="352" y="600"/>
                                </a:lnTo>
                                <a:lnTo>
                                  <a:pt x="296" y="632"/>
                                </a:lnTo>
                                <a:lnTo>
                                  <a:pt x="240" y="720"/>
                                </a:lnTo>
                                <a:lnTo>
                                  <a:pt x="192" y="680"/>
                                </a:lnTo>
                                <a:lnTo>
                                  <a:pt x="168" y="696"/>
                                </a:lnTo>
                                <a:lnTo>
                                  <a:pt x="120" y="664"/>
                                </a:lnTo>
                                <a:lnTo>
                                  <a:pt x="40" y="632"/>
                                </a:lnTo>
                                <a:lnTo>
                                  <a:pt x="0" y="552"/>
                                </a:lnTo>
                                <a:lnTo>
                                  <a:pt x="32" y="544"/>
                                </a:lnTo>
                                <a:lnTo>
                                  <a:pt x="32" y="496"/>
                                </a:lnTo>
                                <a:lnTo>
                                  <a:pt x="112" y="424"/>
                                </a:lnTo>
                                <a:lnTo>
                                  <a:pt x="112" y="392"/>
                                </a:lnTo>
                                <a:lnTo>
                                  <a:pt x="160" y="376"/>
                                </a:lnTo>
                                <a:lnTo>
                                  <a:pt x="176" y="328"/>
                                </a:lnTo>
                                <a:lnTo>
                                  <a:pt x="208" y="312"/>
                                </a:lnTo>
                                <a:lnTo>
                                  <a:pt x="168" y="216"/>
                                </a:lnTo>
                                <a:lnTo>
                                  <a:pt x="200" y="152"/>
                                </a:lnTo>
                                <a:lnTo>
                                  <a:pt x="192" y="104"/>
                                </a:lnTo>
                                <a:lnTo>
                                  <a:pt x="176" y="56"/>
                                </a:lnTo>
                                <a:close/>
                              </a:path>
                            </a:pathLst>
                          </a:custGeom>
                          <a:grpFill/>
                          <a:ln w="9525">
                            <a:solidFill>
                              <a:schemeClr val="bg2"/>
                            </a:solidFill>
                            <a:round/>
                            <a:headEnd/>
                            <a:tailEnd/>
                          </a:ln>
                        </wps:spPr>
                        <wps:txbx>
                          <w:txbxContent>
                            <w:p w14:paraId="17580E6C" w14:textId="77777777" w:rsidR="008A3E06" w:rsidRDefault="008A3E06" w:rsidP="00071A99">
                              <w:pPr>
                                <w:rPr>
                                  <w:rFonts w:eastAsia="Times New Roman"/>
                                </w:rPr>
                              </w:pPr>
                            </w:p>
                          </w:txbxContent>
                        </wps:txbx>
                        <wps:bodyPr/>
                      </wps:wsp>
                      <wps:wsp>
                        <wps:cNvPr id="492" name="Freeform 492"/>
                        <wps:cNvSpPr>
                          <a:spLocks/>
                        </wps:cNvSpPr>
                        <wps:spPr bwMode="auto">
                          <a:xfrm>
                            <a:off x="3168770" y="1130024"/>
                            <a:ext cx="833642" cy="632418"/>
                          </a:xfrm>
                          <a:custGeom>
                            <a:avLst/>
                            <a:gdLst>
                              <a:gd name="T0" fmla="*/ 2147483646 w 696"/>
                              <a:gd name="T1" fmla="*/ 2147483646 h 528"/>
                              <a:gd name="T2" fmla="*/ 2147483646 w 696"/>
                              <a:gd name="T3" fmla="*/ 2147483646 h 528"/>
                              <a:gd name="T4" fmla="*/ 2147483646 w 696"/>
                              <a:gd name="T5" fmla="*/ 2147483646 h 528"/>
                              <a:gd name="T6" fmla="*/ 2147483646 w 696"/>
                              <a:gd name="T7" fmla="*/ 2147483646 h 528"/>
                              <a:gd name="T8" fmla="*/ 2147483646 w 696"/>
                              <a:gd name="T9" fmla="*/ 2147483646 h 528"/>
                              <a:gd name="T10" fmla="*/ 2147483646 w 696"/>
                              <a:gd name="T11" fmla="*/ 2147483646 h 528"/>
                              <a:gd name="T12" fmla="*/ 2147483646 w 696"/>
                              <a:gd name="T13" fmla="*/ 2147483646 h 528"/>
                              <a:gd name="T14" fmla="*/ 2147483646 w 696"/>
                              <a:gd name="T15" fmla="*/ 2147483646 h 528"/>
                              <a:gd name="T16" fmla="*/ 0 w 696"/>
                              <a:gd name="T17" fmla="*/ 2147483646 h 528"/>
                              <a:gd name="T18" fmla="*/ 2147483646 w 696"/>
                              <a:gd name="T19" fmla="*/ 2147483646 h 528"/>
                              <a:gd name="T20" fmla="*/ 2147483646 w 696"/>
                              <a:gd name="T21" fmla="*/ 2147483646 h 528"/>
                              <a:gd name="T22" fmla="*/ 2147483646 w 696"/>
                              <a:gd name="T23" fmla="*/ 2147483646 h 528"/>
                              <a:gd name="T24" fmla="*/ 2147483646 w 696"/>
                              <a:gd name="T25" fmla="*/ 2147483646 h 528"/>
                              <a:gd name="T26" fmla="*/ 2147483646 w 696"/>
                              <a:gd name="T27" fmla="*/ 2147483646 h 528"/>
                              <a:gd name="T28" fmla="*/ 2147483646 w 696"/>
                              <a:gd name="T29" fmla="*/ 2147483646 h 528"/>
                              <a:gd name="T30" fmla="*/ 2147483646 w 696"/>
                              <a:gd name="T31" fmla="*/ 2147483646 h 528"/>
                              <a:gd name="T32" fmla="*/ 2147483646 w 696"/>
                              <a:gd name="T33" fmla="*/ 0 h 528"/>
                              <a:gd name="T34" fmla="*/ 2147483646 w 696"/>
                              <a:gd name="T35" fmla="*/ 2147483646 h 528"/>
                              <a:gd name="T36" fmla="*/ 2147483646 w 696"/>
                              <a:gd name="T37" fmla="*/ 2147483646 h 528"/>
                              <a:gd name="T38" fmla="*/ 2147483646 w 696"/>
                              <a:gd name="T39" fmla="*/ 2147483646 h 528"/>
                              <a:gd name="T40" fmla="*/ 2147483646 w 696"/>
                              <a:gd name="T41" fmla="*/ 2147483646 h 528"/>
                              <a:gd name="T42" fmla="*/ 2147483646 w 696"/>
                              <a:gd name="T43" fmla="*/ 2147483646 h 528"/>
                              <a:gd name="T44" fmla="*/ 2147483646 w 696"/>
                              <a:gd name="T45" fmla="*/ 2147483646 h 528"/>
                              <a:gd name="T46" fmla="*/ 2147483646 w 696"/>
                              <a:gd name="T47" fmla="*/ 2147483646 h 528"/>
                              <a:gd name="T48" fmla="*/ 2147483646 w 696"/>
                              <a:gd name="T49" fmla="*/ 2147483646 h 528"/>
                              <a:gd name="T50" fmla="*/ 2147483646 w 696"/>
                              <a:gd name="T51" fmla="*/ 2147483646 h 528"/>
                              <a:gd name="T52" fmla="*/ 2147483646 w 696"/>
                              <a:gd name="T53" fmla="*/ 2147483646 h 528"/>
                              <a:gd name="T54" fmla="*/ 2147483646 w 696"/>
                              <a:gd name="T55" fmla="*/ 2147483646 h 528"/>
                              <a:gd name="T56" fmla="*/ 2147483646 w 696"/>
                              <a:gd name="T57" fmla="*/ 2147483646 h 528"/>
                              <a:gd name="T58" fmla="*/ 2147483646 w 696"/>
                              <a:gd name="T59" fmla="*/ 2147483646 h 528"/>
                              <a:gd name="T60" fmla="*/ 2147483646 w 696"/>
                              <a:gd name="T61" fmla="*/ 2147483646 h 528"/>
                              <a:gd name="T62" fmla="*/ 2147483646 w 696"/>
                              <a:gd name="T63" fmla="*/ 2147483646 h 528"/>
                              <a:gd name="T64" fmla="*/ 2147483646 w 696"/>
                              <a:gd name="T65" fmla="*/ 2147483646 h 528"/>
                              <a:gd name="T66" fmla="*/ 2147483646 w 696"/>
                              <a:gd name="T67" fmla="*/ 2147483646 h 528"/>
                              <a:gd name="T68" fmla="*/ 2147483646 w 696"/>
                              <a:gd name="T69" fmla="*/ 2147483646 h 528"/>
                              <a:gd name="T70" fmla="*/ 2147483646 w 696"/>
                              <a:gd name="T71" fmla="*/ 2147483646 h 528"/>
                              <a:gd name="T72" fmla="*/ 2147483646 w 696"/>
                              <a:gd name="T73" fmla="*/ 2147483646 h 528"/>
                              <a:gd name="T74" fmla="*/ 2147483646 w 696"/>
                              <a:gd name="T75" fmla="*/ 2147483646 h 52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w 696"/>
                              <a:gd name="T115" fmla="*/ 0 h 528"/>
                              <a:gd name="T116" fmla="*/ 696 w 696"/>
                              <a:gd name="T117" fmla="*/ 528 h 528"/>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T114" t="T115" r="T116" b="T117"/>
                            <a:pathLst>
                              <a:path w="696" h="528">
                                <a:moveTo>
                                  <a:pt x="120" y="408"/>
                                </a:moveTo>
                                <a:lnTo>
                                  <a:pt x="120" y="344"/>
                                </a:lnTo>
                                <a:lnTo>
                                  <a:pt x="48" y="344"/>
                                </a:lnTo>
                                <a:lnTo>
                                  <a:pt x="64" y="312"/>
                                </a:lnTo>
                                <a:lnTo>
                                  <a:pt x="8" y="304"/>
                                </a:lnTo>
                                <a:lnTo>
                                  <a:pt x="16" y="264"/>
                                </a:lnTo>
                                <a:lnTo>
                                  <a:pt x="48" y="232"/>
                                </a:lnTo>
                                <a:lnTo>
                                  <a:pt x="16" y="192"/>
                                </a:lnTo>
                                <a:lnTo>
                                  <a:pt x="0" y="128"/>
                                </a:lnTo>
                                <a:lnTo>
                                  <a:pt x="24" y="104"/>
                                </a:lnTo>
                                <a:lnTo>
                                  <a:pt x="56" y="128"/>
                                </a:lnTo>
                                <a:lnTo>
                                  <a:pt x="112" y="80"/>
                                </a:lnTo>
                                <a:lnTo>
                                  <a:pt x="136" y="112"/>
                                </a:lnTo>
                                <a:lnTo>
                                  <a:pt x="248" y="88"/>
                                </a:lnTo>
                                <a:lnTo>
                                  <a:pt x="296" y="32"/>
                                </a:lnTo>
                                <a:lnTo>
                                  <a:pt x="376" y="32"/>
                                </a:lnTo>
                                <a:lnTo>
                                  <a:pt x="408" y="0"/>
                                </a:lnTo>
                                <a:lnTo>
                                  <a:pt x="432" y="40"/>
                                </a:lnTo>
                                <a:lnTo>
                                  <a:pt x="480" y="24"/>
                                </a:lnTo>
                                <a:lnTo>
                                  <a:pt x="504" y="56"/>
                                </a:lnTo>
                                <a:lnTo>
                                  <a:pt x="544" y="40"/>
                                </a:lnTo>
                                <a:lnTo>
                                  <a:pt x="584" y="72"/>
                                </a:lnTo>
                                <a:lnTo>
                                  <a:pt x="576" y="144"/>
                                </a:lnTo>
                                <a:lnTo>
                                  <a:pt x="656" y="264"/>
                                </a:lnTo>
                                <a:lnTo>
                                  <a:pt x="664" y="304"/>
                                </a:lnTo>
                                <a:lnTo>
                                  <a:pt x="696" y="352"/>
                                </a:lnTo>
                                <a:lnTo>
                                  <a:pt x="696" y="432"/>
                                </a:lnTo>
                                <a:lnTo>
                                  <a:pt x="648" y="424"/>
                                </a:lnTo>
                                <a:lnTo>
                                  <a:pt x="624" y="448"/>
                                </a:lnTo>
                                <a:lnTo>
                                  <a:pt x="576" y="432"/>
                                </a:lnTo>
                                <a:lnTo>
                                  <a:pt x="512" y="456"/>
                                </a:lnTo>
                                <a:lnTo>
                                  <a:pt x="440" y="504"/>
                                </a:lnTo>
                                <a:lnTo>
                                  <a:pt x="336" y="488"/>
                                </a:lnTo>
                                <a:lnTo>
                                  <a:pt x="272" y="528"/>
                                </a:lnTo>
                                <a:lnTo>
                                  <a:pt x="192" y="512"/>
                                </a:lnTo>
                                <a:lnTo>
                                  <a:pt x="160" y="472"/>
                                </a:lnTo>
                                <a:lnTo>
                                  <a:pt x="152" y="408"/>
                                </a:lnTo>
                                <a:lnTo>
                                  <a:pt x="120" y="408"/>
                                </a:lnTo>
                                <a:close/>
                              </a:path>
                            </a:pathLst>
                          </a:custGeom>
                          <a:grpFill/>
                          <a:ln w="9525">
                            <a:solidFill>
                              <a:schemeClr val="bg2"/>
                            </a:solidFill>
                            <a:round/>
                            <a:headEnd/>
                            <a:tailEnd/>
                          </a:ln>
                        </wps:spPr>
                        <wps:txbx>
                          <w:txbxContent>
                            <w:p w14:paraId="0A292793" w14:textId="77777777" w:rsidR="008A3E06" w:rsidRDefault="008A3E06" w:rsidP="00071A99">
                              <w:pPr>
                                <w:rPr>
                                  <w:rFonts w:eastAsia="Times New Roman"/>
                                </w:rPr>
                              </w:pPr>
                            </w:p>
                          </w:txbxContent>
                        </wps:txbx>
                        <wps:bodyPr/>
                      </wps:wsp>
                      <wps:wsp>
                        <wps:cNvPr id="493" name="Freeform 493"/>
                        <wps:cNvSpPr>
                          <a:spLocks/>
                        </wps:cNvSpPr>
                        <wps:spPr bwMode="auto">
                          <a:xfrm>
                            <a:off x="3801197" y="1003713"/>
                            <a:ext cx="603672" cy="785732"/>
                          </a:xfrm>
                          <a:custGeom>
                            <a:avLst/>
                            <a:gdLst>
                              <a:gd name="T0" fmla="*/ 2147483646 w 504"/>
                              <a:gd name="T1" fmla="*/ 2147483646 h 656"/>
                              <a:gd name="T2" fmla="*/ 2147483646 w 504"/>
                              <a:gd name="T3" fmla="*/ 2147483646 h 656"/>
                              <a:gd name="T4" fmla="*/ 2147483646 w 504"/>
                              <a:gd name="T5" fmla="*/ 2147483646 h 656"/>
                              <a:gd name="T6" fmla="*/ 2147483646 w 504"/>
                              <a:gd name="T7" fmla="*/ 2147483646 h 656"/>
                              <a:gd name="T8" fmla="*/ 2147483646 w 504"/>
                              <a:gd name="T9" fmla="*/ 2147483646 h 656"/>
                              <a:gd name="T10" fmla="*/ 2147483646 w 504"/>
                              <a:gd name="T11" fmla="*/ 2147483646 h 656"/>
                              <a:gd name="T12" fmla="*/ 2147483646 w 504"/>
                              <a:gd name="T13" fmla="*/ 2147483646 h 656"/>
                              <a:gd name="T14" fmla="*/ 2147483646 w 504"/>
                              <a:gd name="T15" fmla="*/ 2147483646 h 656"/>
                              <a:gd name="T16" fmla="*/ 2147483646 w 504"/>
                              <a:gd name="T17" fmla="*/ 0 h 656"/>
                              <a:gd name="T18" fmla="*/ 2147483646 w 504"/>
                              <a:gd name="T19" fmla="*/ 2147483646 h 656"/>
                              <a:gd name="T20" fmla="*/ 2147483646 w 504"/>
                              <a:gd name="T21" fmla="*/ 2147483646 h 656"/>
                              <a:gd name="T22" fmla="*/ 2147483646 w 504"/>
                              <a:gd name="T23" fmla="*/ 2147483646 h 656"/>
                              <a:gd name="T24" fmla="*/ 2147483646 w 504"/>
                              <a:gd name="T25" fmla="*/ 2147483646 h 656"/>
                              <a:gd name="T26" fmla="*/ 2147483646 w 504"/>
                              <a:gd name="T27" fmla="*/ 2147483646 h 656"/>
                              <a:gd name="T28" fmla="*/ 0 w 504"/>
                              <a:gd name="T29" fmla="*/ 2147483646 h 656"/>
                              <a:gd name="T30" fmla="*/ 2147483646 w 504"/>
                              <a:gd name="T31" fmla="*/ 2147483646 h 656"/>
                              <a:gd name="T32" fmla="*/ 2147483646 w 504"/>
                              <a:gd name="T33" fmla="*/ 2147483646 h 656"/>
                              <a:gd name="T34" fmla="*/ 2147483646 w 504"/>
                              <a:gd name="T35" fmla="*/ 2147483646 h 656"/>
                              <a:gd name="T36" fmla="*/ 2147483646 w 504"/>
                              <a:gd name="T37" fmla="*/ 2147483646 h 656"/>
                              <a:gd name="T38" fmla="*/ 2147483646 w 504"/>
                              <a:gd name="T39" fmla="*/ 2147483646 h 656"/>
                              <a:gd name="T40" fmla="*/ 2147483646 w 504"/>
                              <a:gd name="T41" fmla="*/ 2147483646 h 656"/>
                              <a:gd name="T42" fmla="*/ 2147483646 w 504"/>
                              <a:gd name="T43" fmla="*/ 2147483646 h 656"/>
                              <a:gd name="T44" fmla="*/ 2147483646 w 504"/>
                              <a:gd name="T45" fmla="*/ 2147483646 h 656"/>
                              <a:gd name="T46" fmla="*/ 2147483646 w 504"/>
                              <a:gd name="T47" fmla="*/ 2147483646 h 656"/>
                              <a:gd name="T48" fmla="*/ 2147483646 w 504"/>
                              <a:gd name="T49" fmla="*/ 2147483646 h 656"/>
                              <a:gd name="T50" fmla="*/ 2147483646 w 504"/>
                              <a:gd name="T51" fmla="*/ 2147483646 h 656"/>
                              <a:gd name="T52" fmla="*/ 2147483646 w 504"/>
                              <a:gd name="T53" fmla="*/ 2147483646 h 656"/>
                              <a:gd name="T54" fmla="*/ 2147483646 w 504"/>
                              <a:gd name="T55" fmla="*/ 2147483646 h 656"/>
                              <a:gd name="T56" fmla="*/ 2147483646 w 504"/>
                              <a:gd name="T57" fmla="*/ 2147483646 h 656"/>
                              <a:gd name="T58" fmla="*/ 2147483646 w 504"/>
                              <a:gd name="T59" fmla="*/ 2147483646 h 656"/>
                              <a:gd name="T60" fmla="*/ 2147483646 w 504"/>
                              <a:gd name="T61" fmla="*/ 2147483646 h 656"/>
                              <a:gd name="T62" fmla="*/ 2147483646 w 504"/>
                              <a:gd name="T63" fmla="*/ 2147483646 h 656"/>
                              <a:gd name="T64" fmla="*/ 2147483646 w 504"/>
                              <a:gd name="T65" fmla="*/ 2147483646 h 656"/>
                              <a:gd name="T66" fmla="*/ 2147483646 w 504"/>
                              <a:gd name="T67" fmla="*/ 2147483646 h 656"/>
                              <a:gd name="T68" fmla="*/ 2147483646 w 504"/>
                              <a:gd name="T69" fmla="*/ 2147483646 h 656"/>
                              <a:gd name="T70" fmla="*/ 2147483646 w 504"/>
                              <a:gd name="T71" fmla="*/ 2147483646 h 656"/>
                              <a:gd name="T72" fmla="*/ 2147483646 w 504"/>
                              <a:gd name="T73" fmla="*/ 2147483646 h 656"/>
                              <a:gd name="T74" fmla="*/ 2147483646 w 504"/>
                              <a:gd name="T75" fmla="*/ 2147483646 h 656"/>
                              <a:gd name="T76" fmla="*/ 2147483646 w 504"/>
                              <a:gd name="T77" fmla="*/ 2147483646 h 656"/>
                              <a:gd name="T78" fmla="*/ 2147483646 w 504"/>
                              <a:gd name="T79" fmla="*/ 2147483646 h 656"/>
                              <a:gd name="T80" fmla="*/ 2147483646 w 504"/>
                              <a:gd name="T81" fmla="*/ 2147483646 h 656"/>
                              <a:gd name="T82" fmla="*/ 2147483646 w 504"/>
                              <a:gd name="T83" fmla="*/ 2147483646 h 65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504"/>
                              <a:gd name="T127" fmla="*/ 0 h 656"/>
                              <a:gd name="T128" fmla="*/ 504 w 504"/>
                              <a:gd name="T129" fmla="*/ 656 h 65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504" h="656">
                                <a:moveTo>
                                  <a:pt x="432" y="88"/>
                                </a:moveTo>
                                <a:lnTo>
                                  <a:pt x="392" y="96"/>
                                </a:lnTo>
                                <a:lnTo>
                                  <a:pt x="360" y="72"/>
                                </a:lnTo>
                                <a:lnTo>
                                  <a:pt x="344" y="120"/>
                                </a:lnTo>
                                <a:lnTo>
                                  <a:pt x="304" y="80"/>
                                </a:lnTo>
                                <a:lnTo>
                                  <a:pt x="296" y="24"/>
                                </a:lnTo>
                                <a:lnTo>
                                  <a:pt x="256" y="64"/>
                                </a:lnTo>
                                <a:lnTo>
                                  <a:pt x="240" y="8"/>
                                </a:lnTo>
                                <a:lnTo>
                                  <a:pt x="200" y="0"/>
                                </a:lnTo>
                                <a:lnTo>
                                  <a:pt x="200" y="48"/>
                                </a:lnTo>
                                <a:lnTo>
                                  <a:pt x="136" y="80"/>
                                </a:lnTo>
                                <a:lnTo>
                                  <a:pt x="96" y="40"/>
                                </a:lnTo>
                                <a:lnTo>
                                  <a:pt x="64" y="72"/>
                                </a:lnTo>
                                <a:lnTo>
                                  <a:pt x="8" y="80"/>
                                </a:lnTo>
                                <a:lnTo>
                                  <a:pt x="0" y="112"/>
                                </a:lnTo>
                                <a:lnTo>
                                  <a:pt x="8" y="152"/>
                                </a:lnTo>
                                <a:lnTo>
                                  <a:pt x="48" y="184"/>
                                </a:lnTo>
                                <a:lnTo>
                                  <a:pt x="40" y="256"/>
                                </a:lnTo>
                                <a:lnTo>
                                  <a:pt x="120" y="376"/>
                                </a:lnTo>
                                <a:lnTo>
                                  <a:pt x="128" y="416"/>
                                </a:lnTo>
                                <a:lnTo>
                                  <a:pt x="160" y="464"/>
                                </a:lnTo>
                                <a:lnTo>
                                  <a:pt x="160" y="544"/>
                                </a:lnTo>
                                <a:lnTo>
                                  <a:pt x="160" y="584"/>
                                </a:lnTo>
                                <a:lnTo>
                                  <a:pt x="184" y="592"/>
                                </a:lnTo>
                                <a:lnTo>
                                  <a:pt x="184" y="656"/>
                                </a:lnTo>
                                <a:lnTo>
                                  <a:pt x="232" y="624"/>
                                </a:lnTo>
                                <a:lnTo>
                                  <a:pt x="240" y="576"/>
                                </a:lnTo>
                                <a:lnTo>
                                  <a:pt x="312" y="568"/>
                                </a:lnTo>
                                <a:lnTo>
                                  <a:pt x="344" y="536"/>
                                </a:lnTo>
                                <a:lnTo>
                                  <a:pt x="376" y="568"/>
                                </a:lnTo>
                                <a:lnTo>
                                  <a:pt x="456" y="576"/>
                                </a:lnTo>
                                <a:lnTo>
                                  <a:pt x="464" y="528"/>
                                </a:lnTo>
                                <a:lnTo>
                                  <a:pt x="432" y="496"/>
                                </a:lnTo>
                                <a:lnTo>
                                  <a:pt x="456" y="464"/>
                                </a:lnTo>
                                <a:lnTo>
                                  <a:pt x="480" y="440"/>
                                </a:lnTo>
                                <a:lnTo>
                                  <a:pt x="472" y="416"/>
                                </a:lnTo>
                                <a:lnTo>
                                  <a:pt x="504" y="344"/>
                                </a:lnTo>
                                <a:lnTo>
                                  <a:pt x="472" y="312"/>
                                </a:lnTo>
                                <a:lnTo>
                                  <a:pt x="496" y="248"/>
                                </a:lnTo>
                                <a:lnTo>
                                  <a:pt x="488" y="208"/>
                                </a:lnTo>
                                <a:lnTo>
                                  <a:pt x="456" y="152"/>
                                </a:lnTo>
                                <a:lnTo>
                                  <a:pt x="432" y="88"/>
                                </a:lnTo>
                                <a:close/>
                              </a:path>
                            </a:pathLst>
                          </a:custGeom>
                          <a:grpFill/>
                          <a:ln w="9525">
                            <a:solidFill>
                              <a:schemeClr val="bg2"/>
                            </a:solidFill>
                            <a:round/>
                            <a:headEnd/>
                            <a:tailEnd/>
                          </a:ln>
                        </wps:spPr>
                        <wps:txbx>
                          <w:txbxContent>
                            <w:p w14:paraId="1118B638" w14:textId="77777777" w:rsidR="008A3E06" w:rsidRDefault="008A3E06" w:rsidP="00071A99">
                              <w:pPr>
                                <w:rPr>
                                  <w:rFonts w:eastAsia="Times New Roman"/>
                                </w:rPr>
                              </w:pPr>
                            </w:p>
                          </w:txbxContent>
                        </wps:txbx>
                        <wps:bodyPr/>
                      </wps:wsp>
                      <wps:wsp>
                        <wps:cNvPr id="494" name="Freeform 494"/>
                        <wps:cNvSpPr>
                          <a:spLocks/>
                        </wps:cNvSpPr>
                        <wps:spPr bwMode="auto">
                          <a:xfrm>
                            <a:off x="1557987" y="181162"/>
                            <a:ext cx="1092360" cy="546181"/>
                          </a:xfrm>
                          <a:custGeom>
                            <a:avLst/>
                            <a:gdLst>
                              <a:gd name="T0" fmla="*/ 2147483646 w 912"/>
                              <a:gd name="T1" fmla="*/ 2147483646 h 456"/>
                              <a:gd name="T2" fmla="*/ 2147483646 w 912"/>
                              <a:gd name="T3" fmla="*/ 2147483646 h 456"/>
                              <a:gd name="T4" fmla="*/ 2147483646 w 912"/>
                              <a:gd name="T5" fmla="*/ 2147483646 h 456"/>
                              <a:gd name="T6" fmla="*/ 2147483646 w 912"/>
                              <a:gd name="T7" fmla="*/ 2147483646 h 456"/>
                              <a:gd name="T8" fmla="*/ 2147483646 w 912"/>
                              <a:gd name="T9" fmla="*/ 2147483646 h 456"/>
                              <a:gd name="T10" fmla="*/ 2147483646 w 912"/>
                              <a:gd name="T11" fmla="*/ 2147483646 h 456"/>
                              <a:gd name="T12" fmla="*/ 2147483646 w 912"/>
                              <a:gd name="T13" fmla="*/ 2147483646 h 456"/>
                              <a:gd name="T14" fmla="*/ 2147483646 w 912"/>
                              <a:gd name="T15" fmla="*/ 2147483646 h 456"/>
                              <a:gd name="T16" fmla="*/ 2147483646 w 912"/>
                              <a:gd name="T17" fmla="*/ 2147483646 h 456"/>
                              <a:gd name="T18" fmla="*/ 2147483646 w 912"/>
                              <a:gd name="T19" fmla="*/ 2147483646 h 456"/>
                              <a:gd name="T20" fmla="*/ 2147483646 w 912"/>
                              <a:gd name="T21" fmla="*/ 2147483646 h 456"/>
                              <a:gd name="T22" fmla="*/ 2147483646 w 912"/>
                              <a:gd name="T23" fmla="*/ 2147483646 h 456"/>
                              <a:gd name="T24" fmla="*/ 2147483646 w 912"/>
                              <a:gd name="T25" fmla="*/ 2147483646 h 456"/>
                              <a:gd name="T26" fmla="*/ 2147483646 w 912"/>
                              <a:gd name="T27" fmla="*/ 2147483646 h 456"/>
                              <a:gd name="T28" fmla="*/ 2147483646 w 912"/>
                              <a:gd name="T29" fmla="*/ 2147483646 h 456"/>
                              <a:gd name="T30" fmla="*/ 2147483646 w 912"/>
                              <a:gd name="T31" fmla="*/ 2147483646 h 456"/>
                              <a:gd name="T32" fmla="*/ 2147483646 w 912"/>
                              <a:gd name="T33" fmla="*/ 2147483646 h 456"/>
                              <a:gd name="T34" fmla="*/ 2147483646 w 912"/>
                              <a:gd name="T35" fmla="*/ 2147483646 h 456"/>
                              <a:gd name="T36" fmla="*/ 2147483646 w 912"/>
                              <a:gd name="T37" fmla="*/ 2147483646 h 456"/>
                              <a:gd name="T38" fmla="*/ 0 w 912"/>
                              <a:gd name="T39" fmla="*/ 2147483646 h 456"/>
                              <a:gd name="T40" fmla="*/ 0 w 912"/>
                              <a:gd name="T41" fmla="*/ 2147483646 h 456"/>
                              <a:gd name="T42" fmla="*/ 2147483646 w 912"/>
                              <a:gd name="T43" fmla="*/ 2147483646 h 456"/>
                              <a:gd name="T44" fmla="*/ 2147483646 w 912"/>
                              <a:gd name="T45" fmla="*/ 2147483646 h 456"/>
                              <a:gd name="T46" fmla="*/ 2147483646 w 912"/>
                              <a:gd name="T47" fmla="*/ 2147483646 h 456"/>
                              <a:gd name="T48" fmla="*/ 2147483646 w 912"/>
                              <a:gd name="T49" fmla="*/ 2147483646 h 456"/>
                              <a:gd name="T50" fmla="*/ 2147483646 w 912"/>
                              <a:gd name="T51" fmla="*/ 2147483646 h 456"/>
                              <a:gd name="T52" fmla="*/ 2147483646 w 912"/>
                              <a:gd name="T53" fmla="*/ 2147483646 h 456"/>
                              <a:gd name="T54" fmla="*/ 2147483646 w 912"/>
                              <a:gd name="T55" fmla="*/ 2147483646 h 456"/>
                              <a:gd name="T56" fmla="*/ 2147483646 w 912"/>
                              <a:gd name="T57" fmla="*/ 2147483646 h 456"/>
                              <a:gd name="T58" fmla="*/ 2147483646 w 912"/>
                              <a:gd name="T59" fmla="*/ 2147483646 h 456"/>
                              <a:gd name="T60" fmla="*/ 2147483646 w 912"/>
                              <a:gd name="T61" fmla="*/ 2147483646 h 456"/>
                              <a:gd name="T62" fmla="*/ 2147483646 w 912"/>
                              <a:gd name="T63" fmla="*/ 2147483646 h 456"/>
                              <a:gd name="T64" fmla="*/ 2147483646 w 912"/>
                              <a:gd name="T65" fmla="*/ 0 h 456"/>
                              <a:gd name="T66" fmla="*/ 2147483646 w 912"/>
                              <a:gd name="T67" fmla="*/ 2147483646 h 456"/>
                              <a:gd name="T68" fmla="*/ 2147483646 w 912"/>
                              <a:gd name="T69" fmla="*/ 2147483646 h 456"/>
                              <a:gd name="T70" fmla="*/ 2147483646 w 912"/>
                              <a:gd name="T71" fmla="*/ 2147483646 h 456"/>
                              <a:gd name="T72" fmla="*/ 2147483646 w 912"/>
                              <a:gd name="T73" fmla="*/ 2147483646 h 456"/>
                              <a:gd name="T74" fmla="*/ 2147483646 w 912"/>
                              <a:gd name="T75" fmla="*/ 2147483646 h 456"/>
                              <a:gd name="T76" fmla="*/ 2147483646 w 912"/>
                              <a:gd name="T77" fmla="*/ 2147483646 h 456"/>
                              <a:gd name="T78" fmla="*/ 2147483646 w 912"/>
                              <a:gd name="T79" fmla="*/ 2147483646 h 456"/>
                              <a:gd name="T80" fmla="*/ 2147483646 w 912"/>
                              <a:gd name="T81" fmla="*/ 2147483646 h 456"/>
                              <a:gd name="T82" fmla="*/ 2147483646 w 912"/>
                              <a:gd name="T83" fmla="*/ 2147483646 h 456"/>
                              <a:gd name="T84" fmla="*/ 2147483646 w 912"/>
                              <a:gd name="T85" fmla="*/ 2147483646 h 456"/>
                              <a:gd name="T86" fmla="*/ 2147483646 w 912"/>
                              <a:gd name="T87" fmla="*/ 2147483646 h 456"/>
                              <a:gd name="T88" fmla="*/ 2147483646 w 912"/>
                              <a:gd name="T89" fmla="*/ 2147483646 h 456"/>
                              <a:gd name="T90" fmla="*/ 2147483646 w 912"/>
                              <a:gd name="T91" fmla="*/ 2147483646 h 456"/>
                              <a:gd name="T92" fmla="*/ 2147483646 w 912"/>
                              <a:gd name="T93" fmla="*/ 2147483646 h 456"/>
                              <a:gd name="T94" fmla="*/ 2147483646 w 912"/>
                              <a:gd name="T95" fmla="*/ 2147483646 h 456"/>
                              <a:gd name="T96" fmla="*/ 2147483646 w 912"/>
                              <a:gd name="T97" fmla="*/ 2147483646 h 45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912"/>
                              <a:gd name="T148" fmla="*/ 0 h 456"/>
                              <a:gd name="T149" fmla="*/ 912 w 912"/>
                              <a:gd name="T150" fmla="*/ 456 h 45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912" h="456">
                                <a:moveTo>
                                  <a:pt x="888" y="200"/>
                                </a:moveTo>
                                <a:lnTo>
                                  <a:pt x="912" y="256"/>
                                </a:lnTo>
                                <a:lnTo>
                                  <a:pt x="880" y="288"/>
                                </a:lnTo>
                                <a:lnTo>
                                  <a:pt x="776" y="312"/>
                                </a:lnTo>
                                <a:lnTo>
                                  <a:pt x="672" y="288"/>
                                </a:lnTo>
                                <a:lnTo>
                                  <a:pt x="616" y="280"/>
                                </a:lnTo>
                                <a:lnTo>
                                  <a:pt x="592" y="296"/>
                                </a:lnTo>
                                <a:lnTo>
                                  <a:pt x="568" y="296"/>
                                </a:lnTo>
                                <a:lnTo>
                                  <a:pt x="544" y="336"/>
                                </a:lnTo>
                                <a:lnTo>
                                  <a:pt x="496" y="344"/>
                                </a:lnTo>
                                <a:lnTo>
                                  <a:pt x="488" y="392"/>
                                </a:lnTo>
                                <a:lnTo>
                                  <a:pt x="448" y="432"/>
                                </a:lnTo>
                                <a:lnTo>
                                  <a:pt x="376" y="448"/>
                                </a:lnTo>
                                <a:lnTo>
                                  <a:pt x="328" y="456"/>
                                </a:lnTo>
                                <a:lnTo>
                                  <a:pt x="312" y="408"/>
                                </a:lnTo>
                                <a:lnTo>
                                  <a:pt x="240" y="424"/>
                                </a:lnTo>
                                <a:lnTo>
                                  <a:pt x="152" y="408"/>
                                </a:lnTo>
                                <a:lnTo>
                                  <a:pt x="120" y="376"/>
                                </a:lnTo>
                                <a:lnTo>
                                  <a:pt x="64" y="408"/>
                                </a:lnTo>
                                <a:lnTo>
                                  <a:pt x="0" y="408"/>
                                </a:lnTo>
                                <a:lnTo>
                                  <a:pt x="0" y="368"/>
                                </a:lnTo>
                                <a:lnTo>
                                  <a:pt x="32" y="360"/>
                                </a:lnTo>
                                <a:lnTo>
                                  <a:pt x="24" y="312"/>
                                </a:lnTo>
                                <a:lnTo>
                                  <a:pt x="72" y="264"/>
                                </a:lnTo>
                                <a:lnTo>
                                  <a:pt x="136" y="296"/>
                                </a:lnTo>
                                <a:lnTo>
                                  <a:pt x="144" y="232"/>
                                </a:lnTo>
                                <a:lnTo>
                                  <a:pt x="168" y="192"/>
                                </a:lnTo>
                                <a:lnTo>
                                  <a:pt x="96" y="184"/>
                                </a:lnTo>
                                <a:lnTo>
                                  <a:pt x="104" y="152"/>
                                </a:lnTo>
                                <a:lnTo>
                                  <a:pt x="256" y="128"/>
                                </a:lnTo>
                                <a:lnTo>
                                  <a:pt x="296" y="56"/>
                                </a:lnTo>
                                <a:lnTo>
                                  <a:pt x="248" y="40"/>
                                </a:lnTo>
                                <a:lnTo>
                                  <a:pt x="248" y="0"/>
                                </a:lnTo>
                                <a:lnTo>
                                  <a:pt x="296" y="24"/>
                                </a:lnTo>
                                <a:lnTo>
                                  <a:pt x="352" y="16"/>
                                </a:lnTo>
                                <a:lnTo>
                                  <a:pt x="384" y="64"/>
                                </a:lnTo>
                                <a:lnTo>
                                  <a:pt x="432" y="40"/>
                                </a:lnTo>
                                <a:lnTo>
                                  <a:pt x="504" y="72"/>
                                </a:lnTo>
                                <a:lnTo>
                                  <a:pt x="520" y="64"/>
                                </a:lnTo>
                                <a:lnTo>
                                  <a:pt x="552" y="88"/>
                                </a:lnTo>
                                <a:lnTo>
                                  <a:pt x="584" y="56"/>
                                </a:lnTo>
                                <a:lnTo>
                                  <a:pt x="608" y="72"/>
                                </a:lnTo>
                                <a:lnTo>
                                  <a:pt x="632" y="40"/>
                                </a:lnTo>
                                <a:lnTo>
                                  <a:pt x="704" y="48"/>
                                </a:lnTo>
                                <a:lnTo>
                                  <a:pt x="752" y="88"/>
                                </a:lnTo>
                                <a:lnTo>
                                  <a:pt x="744" y="112"/>
                                </a:lnTo>
                                <a:lnTo>
                                  <a:pt x="816" y="152"/>
                                </a:lnTo>
                                <a:lnTo>
                                  <a:pt x="848" y="208"/>
                                </a:lnTo>
                                <a:lnTo>
                                  <a:pt x="888" y="200"/>
                                </a:lnTo>
                                <a:close/>
                              </a:path>
                            </a:pathLst>
                          </a:custGeom>
                          <a:grpFill/>
                          <a:ln w="9525">
                            <a:solidFill>
                              <a:schemeClr val="bg2"/>
                            </a:solidFill>
                            <a:round/>
                            <a:headEnd/>
                            <a:tailEnd/>
                          </a:ln>
                        </wps:spPr>
                        <wps:txbx>
                          <w:txbxContent>
                            <w:p w14:paraId="08802567" w14:textId="77777777" w:rsidR="008A3E06" w:rsidRDefault="008A3E06" w:rsidP="00071A99">
                              <w:pPr>
                                <w:rPr>
                                  <w:rFonts w:eastAsia="Times New Roman"/>
                                </w:rPr>
                              </w:pPr>
                            </w:p>
                          </w:txbxContent>
                        </wps:txbx>
                        <wps:bodyPr/>
                      </wps:wsp>
                      <wps:wsp>
                        <wps:cNvPr id="495" name="Freeform 495"/>
                        <wps:cNvSpPr>
                          <a:spLocks/>
                        </wps:cNvSpPr>
                        <wps:spPr bwMode="auto">
                          <a:xfrm>
                            <a:off x="2049985" y="516843"/>
                            <a:ext cx="632419" cy="680329"/>
                          </a:xfrm>
                          <a:custGeom>
                            <a:avLst/>
                            <a:gdLst>
                              <a:gd name="T0" fmla="*/ 2147483646 w 528"/>
                              <a:gd name="T1" fmla="*/ 2147483646 h 568"/>
                              <a:gd name="T2" fmla="*/ 2147483646 w 528"/>
                              <a:gd name="T3" fmla="*/ 2147483646 h 568"/>
                              <a:gd name="T4" fmla="*/ 2147483646 w 528"/>
                              <a:gd name="T5" fmla="*/ 2147483646 h 568"/>
                              <a:gd name="T6" fmla="*/ 2147483646 w 528"/>
                              <a:gd name="T7" fmla="*/ 2147483646 h 568"/>
                              <a:gd name="T8" fmla="*/ 2147483646 w 528"/>
                              <a:gd name="T9" fmla="*/ 2147483646 h 568"/>
                              <a:gd name="T10" fmla="*/ 2147483646 w 528"/>
                              <a:gd name="T11" fmla="*/ 2147483646 h 568"/>
                              <a:gd name="T12" fmla="*/ 2147483646 w 528"/>
                              <a:gd name="T13" fmla="*/ 2147483646 h 568"/>
                              <a:gd name="T14" fmla="*/ 2147483646 w 528"/>
                              <a:gd name="T15" fmla="*/ 2147483646 h 568"/>
                              <a:gd name="T16" fmla="*/ 2147483646 w 528"/>
                              <a:gd name="T17" fmla="*/ 2147483646 h 568"/>
                              <a:gd name="T18" fmla="*/ 2147483646 w 528"/>
                              <a:gd name="T19" fmla="*/ 2147483646 h 568"/>
                              <a:gd name="T20" fmla="*/ 2147483646 w 528"/>
                              <a:gd name="T21" fmla="*/ 2147483646 h 568"/>
                              <a:gd name="T22" fmla="*/ 2147483646 w 528"/>
                              <a:gd name="T23" fmla="*/ 2147483646 h 568"/>
                              <a:gd name="T24" fmla="*/ 2147483646 w 528"/>
                              <a:gd name="T25" fmla="*/ 2147483646 h 568"/>
                              <a:gd name="T26" fmla="*/ 2147483646 w 528"/>
                              <a:gd name="T27" fmla="*/ 2147483646 h 568"/>
                              <a:gd name="T28" fmla="*/ 2147483646 w 528"/>
                              <a:gd name="T29" fmla="*/ 2147483646 h 568"/>
                              <a:gd name="T30" fmla="*/ 2147483646 w 528"/>
                              <a:gd name="T31" fmla="*/ 2147483646 h 568"/>
                              <a:gd name="T32" fmla="*/ 2147483646 w 528"/>
                              <a:gd name="T33" fmla="*/ 2147483646 h 568"/>
                              <a:gd name="T34" fmla="*/ 2147483646 w 528"/>
                              <a:gd name="T35" fmla="*/ 2147483646 h 568"/>
                              <a:gd name="T36" fmla="*/ 2147483646 w 528"/>
                              <a:gd name="T37" fmla="*/ 2147483646 h 568"/>
                              <a:gd name="T38" fmla="*/ 2147483646 w 528"/>
                              <a:gd name="T39" fmla="*/ 2147483646 h 568"/>
                              <a:gd name="T40" fmla="*/ 2147483646 w 528"/>
                              <a:gd name="T41" fmla="*/ 2147483646 h 568"/>
                              <a:gd name="T42" fmla="*/ 2147483646 w 528"/>
                              <a:gd name="T43" fmla="*/ 2147483646 h 568"/>
                              <a:gd name="T44" fmla="*/ 2147483646 w 528"/>
                              <a:gd name="T45" fmla="*/ 2147483646 h 568"/>
                              <a:gd name="T46" fmla="*/ 0 w 528"/>
                              <a:gd name="T47" fmla="*/ 2147483646 h 568"/>
                              <a:gd name="T48" fmla="*/ 2147483646 w 528"/>
                              <a:gd name="T49" fmla="*/ 2147483646 h 568"/>
                              <a:gd name="T50" fmla="*/ 2147483646 w 528"/>
                              <a:gd name="T51" fmla="*/ 2147483646 h 568"/>
                              <a:gd name="T52" fmla="*/ 2147483646 w 528"/>
                              <a:gd name="T53" fmla="*/ 2147483646 h 568"/>
                              <a:gd name="T54" fmla="*/ 2147483646 w 528"/>
                              <a:gd name="T55" fmla="*/ 2147483646 h 568"/>
                              <a:gd name="T56" fmla="*/ 2147483646 w 528"/>
                              <a:gd name="T57" fmla="*/ 2147483646 h 568"/>
                              <a:gd name="T58" fmla="*/ 2147483646 w 528"/>
                              <a:gd name="T59" fmla="*/ 2147483646 h 568"/>
                              <a:gd name="T60" fmla="*/ 2147483646 w 528"/>
                              <a:gd name="T61" fmla="*/ 2147483646 h 568"/>
                              <a:gd name="T62" fmla="*/ 2147483646 w 528"/>
                              <a:gd name="T63" fmla="*/ 2147483646 h 568"/>
                              <a:gd name="T64" fmla="*/ 2147483646 w 528"/>
                              <a:gd name="T65" fmla="*/ 0 h 568"/>
                              <a:gd name="T66" fmla="*/ 2147483646 w 528"/>
                              <a:gd name="T67" fmla="*/ 2147483646 h 568"/>
                              <a:gd name="T68" fmla="*/ 2147483646 w 528"/>
                              <a:gd name="T69" fmla="*/ 2147483646 h 568"/>
                              <a:gd name="T70" fmla="*/ 2147483646 w 528"/>
                              <a:gd name="T71" fmla="*/ 2147483646 h 56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28"/>
                              <a:gd name="T109" fmla="*/ 0 h 568"/>
                              <a:gd name="T110" fmla="*/ 528 w 528"/>
                              <a:gd name="T111" fmla="*/ 568 h 568"/>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28" h="568">
                                <a:moveTo>
                                  <a:pt x="472" y="8"/>
                                </a:moveTo>
                                <a:lnTo>
                                  <a:pt x="512" y="32"/>
                                </a:lnTo>
                                <a:lnTo>
                                  <a:pt x="528" y="72"/>
                                </a:lnTo>
                                <a:lnTo>
                                  <a:pt x="520" y="104"/>
                                </a:lnTo>
                                <a:lnTo>
                                  <a:pt x="480" y="104"/>
                                </a:lnTo>
                                <a:lnTo>
                                  <a:pt x="504" y="152"/>
                                </a:lnTo>
                                <a:lnTo>
                                  <a:pt x="480" y="200"/>
                                </a:lnTo>
                                <a:lnTo>
                                  <a:pt x="504" y="240"/>
                                </a:lnTo>
                                <a:lnTo>
                                  <a:pt x="488" y="304"/>
                                </a:lnTo>
                                <a:lnTo>
                                  <a:pt x="408" y="336"/>
                                </a:lnTo>
                                <a:lnTo>
                                  <a:pt x="376" y="384"/>
                                </a:lnTo>
                                <a:lnTo>
                                  <a:pt x="376" y="440"/>
                                </a:lnTo>
                                <a:lnTo>
                                  <a:pt x="328" y="424"/>
                                </a:lnTo>
                                <a:lnTo>
                                  <a:pt x="264" y="472"/>
                                </a:lnTo>
                                <a:lnTo>
                                  <a:pt x="272" y="528"/>
                                </a:lnTo>
                                <a:lnTo>
                                  <a:pt x="224" y="568"/>
                                </a:lnTo>
                                <a:lnTo>
                                  <a:pt x="168" y="560"/>
                                </a:lnTo>
                                <a:lnTo>
                                  <a:pt x="112" y="544"/>
                                </a:lnTo>
                                <a:lnTo>
                                  <a:pt x="120" y="464"/>
                                </a:lnTo>
                                <a:lnTo>
                                  <a:pt x="88" y="432"/>
                                </a:lnTo>
                                <a:lnTo>
                                  <a:pt x="104" y="360"/>
                                </a:lnTo>
                                <a:lnTo>
                                  <a:pt x="72" y="328"/>
                                </a:lnTo>
                                <a:lnTo>
                                  <a:pt x="40" y="280"/>
                                </a:lnTo>
                                <a:lnTo>
                                  <a:pt x="0" y="280"/>
                                </a:lnTo>
                                <a:lnTo>
                                  <a:pt x="8" y="224"/>
                                </a:lnTo>
                                <a:lnTo>
                                  <a:pt x="56" y="192"/>
                                </a:lnTo>
                                <a:lnTo>
                                  <a:pt x="40" y="152"/>
                                </a:lnTo>
                                <a:lnTo>
                                  <a:pt x="80" y="112"/>
                                </a:lnTo>
                                <a:lnTo>
                                  <a:pt x="88" y="64"/>
                                </a:lnTo>
                                <a:lnTo>
                                  <a:pt x="136" y="56"/>
                                </a:lnTo>
                                <a:lnTo>
                                  <a:pt x="160" y="16"/>
                                </a:lnTo>
                                <a:lnTo>
                                  <a:pt x="184" y="16"/>
                                </a:lnTo>
                                <a:lnTo>
                                  <a:pt x="208" y="0"/>
                                </a:lnTo>
                                <a:lnTo>
                                  <a:pt x="272" y="8"/>
                                </a:lnTo>
                                <a:lnTo>
                                  <a:pt x="368" y="32"/>
                                </a:lnTo>
                                <a:lnTo>
                                  <a:pt x="472" y="8"/>
                                </a:lnTo>
                                <a:close/>
                              </a:path>
                            </a:pathLst>
                          </a:custGeom>
                          <a:grpFill/>
                          <a:ln w="9525">
                            <a:solidFill>
                              <a:schemeClr val="bg2"/>
                            </a:solidFill>
                            <a:round/>
                            <a:headEnd/>
                            <a:tailEnd/>
                          </a:ln>
                        </wps:spPr>
                        <wps:txbx>
                          <w:txbxContent>
                            <w:p w14:paraId="0683B14C" w14:textId="77777777" w:rsidR="008A3E06" w:rsidRDefault="008A3E06" w:rsidP="00071A99">
                              <w:pPr>
                                <w:rPr>
                                  <w:rFonts w:eastAsia="Times New Roman"/>
                                </w:rPr>
                              </w:pPr>
                            </w:p>
                          </w:txbxContent>
                        </wps:txbx>
                        <wps:bodyPr/>
                      </wps:wsp>
                      <wps:wsp>
                        <wps:cNvPr id="496" name="Freeform 496"/>
                        <wps:cNvSpPr>
                          <a:spLocks/>
                        </wps:cNvSpPr>
                        <wps:spPr bwMode="auto">
                          <a:xfrm>
                            <a:off x="2046817" y="873716"/>
                            <a:ext cx="766567" cy="833642"/>
                          </a:xfrm>
                          <a:custGeom>
                            <a:avLst/>
                            <a:gdLst>
                              <a:gd name="T0" fmla="*/ 2147483646 w 640"/>
                              <a:gd name="T1" fmla="*/ 2147483646 h 696"/>
                              <a:gd name="T2" fmla="*/ 2147483646 w 640"/>
                              <a:gd name="T3" fmla="*/ 2147483646 h 696"/>
                              <a:gd name="T4" fmla="*/ 2147483646 w 640"/>
                              <a:gd name="T5" fmla="*/ 2147483646 h 696"/>
                              <a:gd name="T6" fmla="*/ 2147483646 w 640"/>
                              <a:gd name="T7" fmla="*/ 2147483646 h 696"/>
                              <a:gd name="T8" fmla="*/ 2147483646 w 640"/>
                              <a:gd name="T9" fmla="*/ 2147483646 h 696"/>
                              <a:gd name="T10" fmla="*/ 2147483646 w 640"/>
                              <a:gd name="T11" fmla="*/ 2147483646 h 696"/>
                              <a:gd name="T12" fmla="*/ 2147483646 w 640"/>
                              <a:gd name="T13" fmla="*/ 2147483646 h 696"/>
                              <a:gd name="T14" fmla="*/ 2147483646 w 640"/>
                              <a:gd name="T15" fmla="*/ 2147483646 h 696"/>
                              <a:gd name="T16" fmla="*/ 2147483646 w 640"/>
                              <a:gd name="T17" fmla="*/ 2147483646 h 696"/>
                              <a:gd name="T18" fmla="*/ 2147483646 w 640"/>
                              <a:gd name="T19" fmla="*/ 2147483646 h 696"/>
                              <a:gd name="T20" fmla="*/ 2147483646 w 640"/>
                              <a:gd name="T21" fmla="*/ 2147483646 h 696"/>
                              <a:gd name="T22" fmla="*/ 2147483646 w 640"/>
                              <a:gd name="T23" fmla="*/ 2147483646 h 696"/>
                              <a:gd name="T24" fmla="*/ 2147483646 w 640"/>
                              <a:gd name="T25" fmla="*/ 2147483646 h 696"/>
                              <a:gd name="T26" fmla="*/ 2147483646 w 640"/>
                              <a:gd name="T27" fmla="*/ 2147483646 h 696"/>
                              <a:gd name="T28" fmla="*/ 2147483646 w 640"/>
                              <a:gd name="T29" fmla="*/ 0 h 696"/>
                              <a:gd name="T30" fmla="*/ 2147483646 w 640"/>
                              <a:gd name="T31" fmla="*/ 2147483646 h 696"/>
                              <a:gd name="T32" fmla="*/ 2147483646 w 640"/>
                              <a:gd name="T33" fmla="*/ 2147483646 h 696"/>
                              <a:gd name="T34" fmla="*/ 2147483646 w 640"/>
                              <a:gd name="T35" fmla="*/ 2147483646 h 696"/>
                              <a:gd name="T36" fmla="*/ 2147483646 w 640"/>
                              <a:gd name="T37" fmla="*/ 2147483646 h 696"/>
                              <a:gd name="T38" fmla="*/ 2147483646 w 640"/>
                              <a:gd name="T39" fmla="*/ 2147483646 h 696"/>
                              <a:gd name="T40" fmla="*/ 2147483646 w 640"/>
                              <a:gd name="T41" fmla="*/ 2147483646 h 696"/>
                              <a:gd name="T42" fmla="*/ 2147483646 w 640"/>
                              <a:gd name="T43" fmla="*/ 2147483646 h 696"/>
                              <a:gd name="T44" fmla="*/ 2147483646 w 640"/>
                              <a:gd name="T45" fmla="*/ 2147483646 h 696"/>
                              <a:gd name="T46" fmla="*/ 2147483646 w 640"/>
                              <a:gd name="T47" fmla="*/ 2147483646 h 696"/>
                              <a:gd name="T48" fmla="*/ 2147483646 w 640"/>
                              <a:gd name="T49" fmla="*/ 2147483646 h 696"/>
                              <a:gd name="T50" fmla="*/ 2147483646 w 640"/>
                              <a:gd name="T51" fmla="*/ 2147483646 h 696"/>
                              <a:gd name="T52" fmla="*/ 2147483646 w 640"/>
                              <a:gd name="T53" fmla="*/ 2147483646 h 696"/>
                              <a:gd name="T54" fmla="*/ 2147483646 w 640"/>
                              <a:gd name="T55" fmla="*/ 2147483646 h 696"/>
                              <a:gd name="T56" fmla="*/ 2147483646 w 640"/>
                              <a:gd name="T57" fmla="*/ 2147483646 h 696"/>
                              <a:gd name="T58" fmla="*/ 2147483646 w 640"/>
                              <a:gd name="T59" fmla="*/ 2147483646 h 696"/>
                              <a:gd name="T60" fmla="*/ 2147483646 w 640"/>
                              <a:gd name="T61" fmla="*/ 2147483646 h 696"/>
                              <a:gd name="T62" fmla="*/ 2147483646 w 640"/>
                              <a:gd name="T63" fmla="*/ 2147483646 h 696"/>
                              <a:gd name="T64" fmla="*/ 0 w 640"/>
                              <a:gd name="T65" fmla="*/ 2147483646 h 696"/>
                              <a:gd name="T66" fmla="*/ 2147483646 w 640"/>
                              <a:gd name="T67" fmla="*/ 2147483646 h 696"/>
                              <a:gd name="T68" fmla="*/ 2147483646 w 640"/>
                              <a:gd name="T69" fmla="*/ 2147483646 h 696"/>
                              <a:gd name="T70" fmla="*/ 2147483646 w 640"/>
                              <a:gd name="T71" fmla="*/ 2147483646 h 696"/>
                              <a:gd name="T72" fmla="*/ 2147483646 w 640"/>
                              <a:gd name="T73" fmla="*/ 2147483646 h 696"/>
                              <a:gd name="T74" fmla="*/ 2147483646 w 640"/>
                              <a:gd name="T75" fmla="*/ 2147483646 h 696"/>
                              <a:gd name="T76" fmla="*/ 2147483646 w 640"/>
                              <a:gd name="T77" fmla="*/ 2147483646 h 696"/>
                              <a:gd name="T78" fmla="*/ 2147483646 w 640"/>
                              <a:gd name="T79" fmla="*/ 2147483646 h 696"/>
                              <a:gd name="T80" fmla="*/ 2147483646 w 640"/>
                              <a:gd name="T81" fmla="*/ 2147483646 h 696"/>
                              <a:gd name="T82" fmla="*/ 2147483646 w 640"/>
                              <a:gd name="T83" fmla="*/ 2147483646 h 696"/>
                              <a:gd name="T84" fmla="*/ 2147483646 w 640"/>
                              <a:gd name="T85" fmla="*/ 2147483646 h 696"/>
                              <a:gd name="T86" fmla="*/ 2147483646 w 640"/>
                              <a:gd name="T87" fmla="*/ 2147483646 h 696"/>
                              <a:gd name="T88" fmla="*/ 2147483646 w 640"/>
                              <a:gd name="T89" fmla="*/ 2147483646 h 696"/>
                              <a:gd name="T90" fmla="*/ 2147483646 w 640"/>
                              <a:gd name="T91" fmla="*/ 2147483646 h 696"/>
                              <a:gd name="T92" fmla="*/ 2147483646 w 640"/>
                              <a:gd name="T93" fmla="*/ 2147483646 h 696"/>
                              <a:gd name="T94" fmla="*/ 2147483646 w 640"/>
                              <a:gd name="T95" fmla="*/ 2147483646 h 696"/>
                              <a:gd name="T96" fmla="*/ 2147483646 w 640"/>
                              <a:gd name="T97" fmla="*/ 2147483646 h 696"/>
                              <a:gd name="T98" fmla="*/ 2147483646 w 640"/>
                              <a:gd name="T99" fmla="*/ 2147483646 h 69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40"/>
                              <a:gd name="T151" fmla="*/ 0 h 696"/>
                              <a:gd name="T152" fmla="*/ 640 w 640"/>
                              <a:gd name="T153" fmla="*/ 696 h 69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40" h="696">
                                <a:moveTo>
                                  <a:pt x="552" y="640"/>
                                </a:moveTo>
                                <a:lnTo>
                                  <a:pt x="472" y="608"/>
                                </a:lnTo>
                                <a:lnTo>
                                  <a:pt x="432" y="528"/>
                                </a:lnTo>
                                <a:lnTo>
                                  <a:pt x="464" y="520"/>
                                </a:lnTo>
                                <a:lnTo>
                                  <a:pt x="464" y="472"/>
                                </a:lnTo>
                                <a:lnTo>
                                  <a:pt x="544" y="400"/>
                                </a:lnTo>
                                <a:lnTo>
                                  <a:pt x="544" y="368"/>
                                </a:lnTo>
                                <a:lnTo>
                                  <a:pt x="592" y="352"/>
                                </a:lnTo>
                                <a:lnTo>
                                  <a:pt x="608" y="304"/>
                                </a:lnTo>
                                <a:lnTo>
                                  <a:pt x="640" y="288"/>
                                </a:lnTo>
                                <a:lnTo>
                                  <a:pt x="600" y="192"/>
                                </a:lnTo>
                                <a:lnTo>
                                  <a:pt x="632" y="128"/>
                                </a:lnTo>
                                <a:lnTo>
                                  <a:pt x="624" y="80"/>
                                </a:lnTo>
                                <a:lnTo>
                                  <a:pt x="608" y="32"/>
                                </a:lnTo>
                                <a:lnTo>
                                  <a:pt x="568" y="0"/>
                                </a:lnTo>
                                <a:lnTo>
                                  <a:pt x="528" y="24"/>
                                </a:lnTo>
                                <a:lnTo>
                                  <a:pt x="488" y="8"/>
                                </a:lnTo>
                                <a:lnTo>
                                  <a:pt x="408" y="40"/>
                                </a:lnTo>
                                <a:lnTo>
                                  <a:pt x="376" y="88"/>
                                </a:lnTo>
                                <a:lnTo>
                                  <a:pt x="376" y="144"/>
                                </a:lnTo>
                                <a:lnTo>
                                  <a:pt x="328" y="128"/>
                                </a:lnTo>
                                <a:lnTo>
                                  <a:pt x="264" y="176"/>
                                </a:lnTo>
                                <a:lnTo>
                                  <a:pt x="272" y="232"/>
                                </a:lnTo>
                                <a:lnTo>
                                  <a:pt x="224" y="272"/>
                                </a:lnTo>
                                <a:lnTo>
                                  <a:pt x="168" y="264"/>
                                </a:lnTo>
                                <a:lnTo>
                                  <a:pt x="112" y="248"/>
                                </a:lnTo>
                                <a:lnTo>
                                  <a:pt x="80" y="264"/>
                                </a:lnTo>
                                <a:lnTo>
                                  <a:pt x="88" y="288"/>
                                </a:lnTo>
                                <a:lnTo>
                                  <a:pt x="56" y="288"/>
                                </a:lnTo>
                                <a:lnTo>
                                  <a:pt x="88" y="328"/>
                                </a:lnTo>
                                <a:lnTo>
                                  <a:pt x="56" y="344"/>
                                </a:lnTo>
                                <a:lnTo>
                                  <a:pt x="40" y="376"/>
                                </a:lnTo>
                                <a:lnTo>
                                  <a:pt x="0" y="384"/>
                                </a:lnTo>
                                <a:lnTo>
                                  <a:pt x="24" y="448"/>
                                </a:lnTo>
                                <a:lnTo>
                                  <a:pt x="72" y="424"/>
                                </a:lnTo>
                                <a:lnTo>
                                  <a:pt x="72" y="464"/>
                                </a:lnTo>
                                <a:lnTo>
                                  <a:pt x="40" y="488"/>
                                </a:lnTo>
                                <a:lnTo>
                                  <a:pt x="56" y="536"/>
                                </a:lnTo>
                                <a:lnTo>
                                  <a:pt x="136" y="592"/>
                                </a:lnTo>
                                <a:lnTo>
                                  <a:pt x="192" y="584"/>
                                </a:lnTo>
                                <a:lnTo>
                                  <a:pt x="256" y="592"/>
                                </a:lnTo>
                                <a:lnTo>
                                  <a:pt x="336" y="560"/>
                                </a:lnTo>
                                <a:lnTo>
                                  <a:pt x="344" y="616"/>
                                </a:lnTo>
                                <a:lnTo>
                                  <a:pt x="328" y="672"/>
                                </a:lnTo>
                                <a:lnTo>
                                  <a:pt x="360" y="696"/>
                                </a:lnTo>
                                <a:lnTo>
                                  <a:pt x="408" y="680"/>
                                </a:lnTo>
                                <a:lnTo>
                                  <a:pt x="464" y="696"/>
                                </a:lnTo>
                                <a:lnTo>
                                  <a:pt x="504" y="672"/>
                                </a:lnTo>
                                <a:lnTo>
                                  <a:pt x="544" y="664"/>
                                </a:lnTo>
                                <a:lnTo>
                                  <a:pt x="552" y="640"/>
                                </a:lnTo>
                                <a:close/>
                              </a:path>
                            </a:pathLst>
                          </a:custGeom>
                          <a:grpFill/>
                          <a:ln w="9525">
                            <a:solidFill>
                              <a:schemeClr val="bg2"/>
                            </a:solidFill>
                            <a:round/>
                            <a:headEnd/>
                            <a:tailEnd/>
                          </a:ln>
                        </wps:spPr>
                        <wps:txbx>
                          <w:txbxContent>
                            <w:p w14:paraId="69E08D99" w14:textId="77777777" w:rsidR="008A3E06" w:rsidRDefault="008A3E06" w:rsidP="00071A99">
                              <w:pPr>
                                <w:rPr>
                                  <w:rFonts w:eastAsia="Times New Roman"/>
                                </w:rPr>
                              </w:pPr>
                            </w:p>
                          </w:txbxContent>
                        </wps:txbx>
                        <wps:bodyPr/>
                      </wps:wsp>
                      <wps:wsp>
                        <wps:cNvPr id="497" name="Freeform 497"/>
                        <wps:cNvSpPr>
                          <a:spLocks/>
                        </wps:cNvSpPr>
                        <wps:spPr bwMode="auto">
                          <a:xfrm>
                            <a:off x="1315523" y="629747"/>
                            <a:ext cx="709074" cy="440776"/>
                          </a:xfrm>
                          <a:custGeom>
                            <a:avLst/>
                            <a:gdLst>
                              <a:gd name="T0" fmla="*/ 2147483646 w 592"/>
                              <a:gd name="T1" fmla="*/ 2147483646 h 368"/>
                              <a:gd name="T2" fmla="*/ 2147483646 w 592"/>
                              <a:gd name="T3" fmla="*/ 0 h 368"/>
                              <a:gd name="T4" fmla="*/ 2147483646 w 592"/>
                              <a:gd name="T5" fmla="*/ 2147483646 h 368"/>
                              <a:gd name="T6" fmla="*/ 2147483646 w 592"/>
                              <a:gd name="T7" fmla="*/ 2147483646 h 368"/>
                              <a:gd name="T8" fmla="*/ 2147483646 w 592"/>
                              <a:gd name="T9" fmla="*/ 2147483646 h 368"/>
                              <a:gd name="T10" fmla="*/ 2147483646 w 592"/>
                              <a:gd name="T11" fmla="*/ 2147483646 h 368"/>
                              <a:gd name="T12" fmla="*/ 2147483646 w 592"/>
                              <a:gd name="T13" fmla="*/ 2147483646 h 368"/>
                              <a:gd name="T14" fmla="*/ 2147483646 w 592"/>
                              <a:gd name="T15" fmla="*/ 2147483646 h 368"/>
                              <a:gd name="T16" fmla="*/ 2147483646 w 592"/>
                              <a:gd name="T17" fmla="*/ 2147483646 h 368"/>
                              <a:gd name="T18" fmla="*/ 2147483646 w 592"/>
                              <a:gd name="T19" fmla="*/ 2147483646 h 368"/>
                              <a:gd name="T20" fmla="*/ 2147483646 w 592"/>
                              <a:gd name="T21" fmla="*/ 2147483646 h 368"/>
                              <a:gd name="T22" fmla="*/ 2147483646 w 592"/>
                              <a:gd name="T23" fmla="*/ 2147483646 h 368"/>
                              <a:gd name="T24" fmla="*/ 2147483646 w 592"/>
                              <a:gd name="T25" fmla="*/ 2147483646 h 368"/>
                              <a:gd name="T26" fmla="*/ 2147483646 w 592"/>
                              <a:gd name="T27" fmla="*/ 2147483646 h 368"/>
                              <a:gd name="T28" fmla="*/ 2147483646 w 592"/>
                              <a:gd name="T29" fmla="*/ 2147483646 h 368"/>
                              <a:gd name="T30" fmla="*/ 2147483646 w 592"/>
                              <a:gd name="T31" fmla="*/ 2147483646 h 368"/>
                              <a:gd name="T32" fmla="*/ 2147483646 w 592"/>
                              <a:gd name="T33" fmla="*/ 2147483646 h 368"/>
                              <a:gd name="T34" fmla="*/ 2147483646 w 592"/>
                              <a:gd name="T35" fmla="*/ 2147483646 h 368"/>
                              <a:gd name="T36" fmla="*/ 2147483646 w 592"/>
                              <a:gd name="T37" fmla="*/ 2147483646 h 368"/>
                              <a:gd name="T38" fmla="*/ 2147483646 w 592"/>
                              <a:gd name="T39" fmla="*/ 2147483646 h 368"/>
                              <a:gd name="T40" fmla="*/ 2147483646 w 592"/>
                              <a:gd name="T41" fmla="*/ 2147483646 h 368"/>
                              <a:gd name="T42" fmla="*/ 2147483646 w 592"/>
                              <a:gd name="T43" fmla="*/ 2147483646 h 368"/>
                              <a:gd name="T44" fmla="*/ 2147483646 w 592"/>
                              <a:gd name="T45" fmla="*/ 2147483646 h 368"/>
                              <a:gd name="T46" fmla="*/ 2147483646 w 592"/>
                              <a:gd name="T47" fmla="*/ 2147483646 h 368"/>
                              <a:gd name="T48" fmla="*/ 0 w 592"/>
                              <a:gd name="T49" fmla="*/ 2147483646 h 368"/>
                              <a:gd name="T50" fmla="*/ 2147483646 w 592"/>
                              <a:gd name="T51" fmla="*/ 2147483646 h 368"/>
                              <a:gd name="T52" fmla="*/ 2147483646 w 592"/>
                              <a:gd name="T53" fmla="*/ 2147483646 h 368"/>
                              <a:gd name="T54" fmla="*/ 2147483646 w 592"/>
                              <a:gd name="T55" fmla="*/ 2147483646 h 368"/>
                              <a:gd name="T56" fmla="*/ 2147483646 w 592"/>
                              <a:gd name="T57" fmla="*/ 2147483646 h 368"/>
                              <a:gd name="T58" fmla="*/ 2147483646 w 592"/>
                              <a:gd name="T59" fmla="*/ 2147483646 h 368"/>
                              <a:gd name="T60" fmla="*/ 2147483646 w 592"/>
                              <a:gd name="T61" fmla="*/ 2147483646 h 368"/>
                              <a:gd name="T62" fmla="*/ 2147483646 w 592"/>
                              <a:gd name="T63" fmla="*/ 2147483646 h 368"/>
                              <a:gd name="T64" fmla="*/ 2147483646 w 592"/>
                              <a:gd name="T65" fmla="*/ 2147483646 h 368"/>
                              <a:gd name="T66" fmla="*/ 2147483646 w 592"/>
                              <a:gd name="T67" fmla="*/ 2147483646 h 368"/>
                              <a:gd name="T68" fmla="*/ 2147483646 w 592"/>
                              <a:gd name="T69" fmla="*/ 2147483646 h 368"/>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w 592"/>
                              <a:gd name="T106" fmla="*/ 0 h 368"/>
                              <a:gd name="T107" fmla="*/ 592 w 592"/>
                              <a:gd name="T108" fmla="*/ 368 h 368"/>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T105" t="T106" r="T107" b="T108"/>
                            <a:pathLst>
                              <a:path w="592" h="368">
                                <a:moveTo>
                                  <a:pt x="280" y="32"/>
                                </a:moveTo>
                                <a:lnTo>
                                  <a:pt x="336" y="0"/>
                                </a:lnTo>
                                <a:lnTo>
                                  <a:pt x="368" y="32"/>
                                </a:lnTo>
                                <a:lnTo>
                                  <a:pt x="456" y="48"/>
                                </a:lnTo>
                                <a:lnTo>
                                  <a:pt x="528" y="32"/>
                                </a:lnTo>
                                <a:lnTo>
                                  <a:pt x="544" y="80"/>
                                </a:lnTo>
                                <a:lnTo>
                                  <a:pt x="592" y="72"/>
                                </a:lnTo>
                                <a:lnTo>
                                  <a:pt x="584" y="136"/>
                                </a:lnTo>
                                <a:lnTo>
                                  <a:pt x="544" y="144"/>
                                </a:lnTo>
                                <a:lnTo>
                                  <a:pt x="536" y="168"/>
                                </a:lnTo>
                                <a:lnTo>
                                  <a:pt x="480" y="176"/>
                                </a:lnTo>
                                <a:lnTo>
                                  <a:pt x="480" y="272"/>
                                </a:lnTo>
                                <a:lnTo>
                                  <a:pt x="432" y="288"/>
                                </a:lnTo>
                                <a:lnTo>
                                  <a:pt x="392" y="344"/>
                                </a:lnTo>
                                <a:lnTo>
                                  <a:pt x="328" y="312"/>
                                </a:lnTo>
                                <a:lnTo>
                                  <a:pt x="312" y="352"/>
                                </a:lnTo>
                                <a:lnTo>
                                  <a:pt x="248" y="368"/>
                                </a:lnTo>
                                <a:lnTo>
                                  <a:pt x="184" y="336"/>
                                </a:lnTo>
                                <a:lnTo>
                                  <a:pt x="184" y="304"/>
                                </a:lnTo>
                                <a:lnTo>
                                  <a:pt x="128" y="280"/>
                                </a:lnTo>
                                <a:lnTo>
                                  <a:pt x="120" y="248"/>
                                </a:lnTo>
                                <a:lnTo>
                                  <a:pt x="80" y="240"/>
                                </a:lnTo>
                                <a:lnTo>
                                  <a:pt x="40" y="184"/>
                                </a:lnTo>
                                <a:lnTo>
                                  <a:pt x="16" y="184"/>
                                </a:lnTo>
                                <a:lnTo>
                                  <a:pt x="0" y="152"/>
                                </a:lnTo>
                                <a:lnTo>
                                  <a:pt x="56" y="120"/>
                                </a:lnTo>
                                <a:lnTo>
                                  <a:pt x="56" y="88"/>
                                </a:lnTo>
                                <a:lnTo>
                                  <a:pt x="88" y="80"/>
                                </a:lnTo>
                                <a:lnTo>
                                  <a:pt x="80" y="40"/>
                                </a:lnTo>
                                <a:lnTo>
                                  <a:pt x="176" y="8"/>
                                </a:lnTo>
                                <a:lnTo>
                                  <a:pt x="160" y="40"/>
                                </a:lnTo>
                                <a:lnTo>
                                  <a:pt x="192" y="40"/>
                                </a:lnTo>
                                <a:lnTo>
                                  <a:pt x="248" y="80"/>
                                </a:lnTo>
                                <a:lnTo>
                                  <a:pt x="280" y="48"/>
                                </a:lnTo>
                                <a:lnTo>
                                  <a:pt x="280" y="32"/>
                                </a:lnTo>
                                <a:close/>
                              </a:path>
                            </a:pathLst>
                          </a:custGeom>
                          <a:grpFill/>
                          <a:ln w="9525">
                            <a:solidFill>
                              <a:schemeClr val="bg2"/>
                            </a:solidFill>
                            <a:round/>
                            <a:headEnd/>
                            <a:tailEnd/>
                          </a:ln>
                        </wps:spPr>
                        <wps:txbx>
                          <w:txbxContent>
                            <w:p w14:paraId="6427B43B" w14:textId="77777777" w:rsidR="008A3E06" w:rsidRDefault="008A3E06" w:rsidP="00071A99">
                              <w:pPr>
                                <w:rPr>
                                  <w:rFonts w:eastAsia="Times New Roman"/>
                                </w:rPr>
                              </w:pPr>
                            </w:p>
                          </w:txbxContent>
                        </wps:txbx>
                        <wps:bodyPr/>
                      </wps:wsp>
                      <wps:wsp>
                        <wps:cNvPr id="498" name="Freeform 498"/>
                        <wps:cNvSpPr>
                          <a:spLocks/>
                        </wps:cNvSpPr>
                        <wps:spPr bwMode="auto">
                          <a:xfrm>
                            <a:off x="1364740" y="697817"/>
                            <a:ext cx="833643" cy="756987"/>
                          </a:xfrm>
                          <a:custGeom>
                            <a:avLst/>
                            <a:gdLst>
                              <a:gd name="T0" fmla="*/ 2147483646 w 696"/>
                              <a:gd name="T1" fmla="*/ 2147483646 h 632"/>
                              <a:gd name="T2" fmla="*/ 2147483646 w 696"/>
                              <a:gd name="T3" fmla="*/ 2147483646 h 632"/>
                              <a:gd name="T4" fmla="*/ 2147483646 w 696"/>
                              <a:gd name="T5" fmla="*/ 2147483646 h 632"/>
                              <a:gd name="T6" fmla="*/ 2147483646 w 696"/>
                              <a:gd name="T7" fmla="*/ 2147483646 h 632"/>
                              <a:gd name="T8" fmla="*/ 2147483646 w 696"/>
                              <a:gd name="T9" fmla="*/ 2147483646 h 632"/>
                              <a:gd name="T10" fmla="*/ 2147483646 w 696"/>
                              <a:gd name="T11" fmla="*/ 2147483646 h 632"/>
                              <a:gd name="T12" fmla="*/ 2147483646 w 696"/>
                              <a:gd name="T13" fmla="*/ 2147483646 h 632"/>
                              <a:gd name="T14" fmla="*/ 2147483646 w 696"/>
                              <a:gd name="T15" fmla="*/ 2147483646 h 632"/>
                              <a:gd name="T16" fmla="*/ 2147483646 w 696"/>
                              <a:gd name="T17" fmla="*/ 2147483646 h 632"/>
                              <a:gd name="T18" fmla="*/ 2147483646 w 696"/>
                              <a:gd name="T19" fmla="*/ 2147483646 h 632"/>
                              <a:gd name="T20" fmla="*/ 2147483646 w 696"/>
                              <a:gd name="T21" fmla="*/ 2147483646 h 632"/>
                              <a:gd name="T22" fmla="*/ 2147483646 w 696"/>
                              <a:gd name="T23" fmla="*/ 2147483646 h 632"/>
                              <a:gd name="T24" fmla="*/ 2147483646 w 696"/>
                              <a:gd name="T25" fmla="*/ 2147483646 h 632"/>
                              <a:gd name="T26" fmla="*/ 2147483646 w 696"/>
                              <a:gd name="T27" fmla="*/ 2147483646 h 632"/>
                              <a:gd name="T28" fmla="*/ 2147483646 w 696"/>
                              <a:gd name="T29" fmla="*/ 0 h 632"/>
                              <a:gd name="T30" fmla="*/ 2147483646 w 696"/>
                              <a:gd name="T31" fmla="*/ 2147483646 h 632"/>
                              <a:gd name="T32" fmla="*/ 2147483646 w 696"/>
                              <a:gd name="T33" fmla="*/ 2147483646 h 632"/>
                              <a:gd name="T34" fmla="*/ 2147483646 w 696"/>
                              <a:gd name="T35" fmla="*/ 2147483646 h 632"/>
                              <a:gd name="T36" fmla="*/ 2147483646 w 696"/>
                              <a:gd name="T37" fmla="*/ 2147483646 h 632"/>
                              <a:gd name="T38" fmla="*/ 2147483646 w 696"/>
                              <a:gd name="T39" fmla="*/ 2147483646 h 632"/>
                              <a:gd name="T40" fmla="*/ 2147483646 w 696"/>
                              <a:gd name="T41" fmla="*/ 2147483646 h 632"/>
                              <a:gd name="T42" fmla="*/ 2147483646 w 696"/>
                              <a:gd name="T43" fmla="*/ 2147483646 h 632"/>
                              <a:gd name="T44" fmla="*/ 2147483646 w 696"/>
                              <a:gd name="T45" fmla="*/ 2147483646 h 632"/>
                              <a:gd name="T46" fmla="*/ 2147483646 w 696"/>
                              <a:gd name="T47" fmla="*/ 2147483646 h 632"/>
                              <a:gd name="T48" fmla="*/ 2147483646 w 696"/>
                              <a:gd name="T49" fmla="*/ 2147483646 h 632"/>
                              <a:gd name="T50" fmla="*/ 2147483646 w 696"/>
                              <a:gd name="T51" fmla="*/ 2147483646 h 632"/>
                              <a:gd name="T52" fmla="*/ 2147483646 w 696"/>
                              <a:gd name="T53" fmla="*/ 2147483646 h 632"/>
                              <a:gd name="T54" fmla="*/ 2147483646 w 696"/>
                              <a:gd name="T55" fmla="*/ 2147483646 h 632"/>
                              <a:gd name="T56" fmla="*/ 2147483646 w 696"/>
                              <a:gd name="T57" fmla="*/ 2147483646 h 632"/>
                              <a:gd name="T58" fmla="*/ 2147483646 w 696"/>
                              <a:gd name="T59" fmla="*/ 2147483646 h 632"/>
                              <a:gd name="T60" fmla="*/ 2147483646 w 696"/>
                              <a:gd name="T61" fmla="*/ 2147483646 h 632"/>
                              <a:gd name="T62" fmla="*/ 2147483646 w 696"/>
                              <a:gd name="T63" fmla="*/ 2147483646 h 632"/>
                              <a:gd name="T64" fmla="*/ 2147483646 w 696"/>
                              <a:gd name="T65" fmla="*/ 2147483646 h 632"/>
                              <a:gd name="T66" fmla="*/ 2147483646 w 696"/>
                              <a:gd name="T67" fmla="*/ 2147483646 h 632"/>
                              <a:gd name="T68" fmla="*/ 2147483646 w 696"/>
                              <a:gd name="T69" fmla="*/ 2147483646 h 632"/>
                              <a:gd name="T70" fmla="*/ 2147483646 w 696"/>
                              <a:gd name="T71" fmla="*/ 2147483646 h 632"/>
                              <a:gd name="T72" fmla="*/ 2147483646 w 696"/>
                              <a:gd name="T73" fmla="*/ 2147483646 h 632"/>
                              <a:gd name="T74" fmla="*/ 2147483646 w 696"/>
                              <a:gd name="T75" fmla="*/ 2147483646 h 632"/>
                              <a:gd name="T76" fmla="*/ 2147483646 w 696"/>
                              <a:gd name="T77" fmla="*/ 2147483646 h 632"/>
                              <a:gd name="T78" fmla="*/ 2147483646 w 696"/>
                              <a:gd name="T79" fmla="*/ 2147483646 h 632"/>
                              <a:gd name="T80" fmla="*/ 2147483646 w 696"/>
                              <a:gd name="T81" fmla="*/ 2147483646 h 632"/>
                              <a:gd name="T82" fmla="*/ 2147483646 w 696"/>
                              <a:gd name="T83" fmla="*/ 2147483646 h 632"/>
                              <a:gd name="T84" fmla="*/ 2147483646 w 696"/>
                              <a:gd name="T85" fmla="*/ 2147483646 h 632"/>
                              <a:gd name="T86" fmla="*/ 2147483646 w 696"/>
                              <a:gd name="T87" fmla="*/ 2147483646 h 632"/>
                              <a:gd name="T88" fmla="*/ 2147483646 w 696"/>
                              <a:gd name="T89" fmla="*/ 2147483646 h 632"/>
                              <a:gd name="T90" fmla="*/ 0 w 696"/>
                              <a:gd name="T91" fmla="*/ 2147483646 h 632"/>
                              <a:gd name="T92" fmla="*/ 2147483646 w 696"/>
                              <a:gd name="T93" fmla="*/ 2147483646 h 632"/>
                              <a:gd name="T94" fmla="*/ 2147483646 w 696"/>
                              <a:gd name="T95" fmla="*/ 2147483646 h 632"/>
                              <a:gd name="T96" fmla="*/ 2147483646 w 696"/>
                              <a:gd name="T97" fmla="*/ 2147483646 h 632"/>
                              <a:gd name="T98" fmla="*/ 2147483646 w 696"/>
                              <a:gd name="T99" fmla="*/ 2147483646 h 63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96"/>
                              <a:gd name="T151" fmla="*/ 0 h 632"/>
                              <a:gd name="T152" fmla="*/ 696 w 696"/>
                              <a:gd name="T153" fmla="*/ 632 h 632"/>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96" h="632">
                                <a:moveTo>
                                  <a:pt x="80" y="224"/>
                                </a:moveTo>
                                <a:lnTo>
                                  <a:pt x="136" y="248"/>
                                </a:lnTo>
                                <a:lnTo>
                                  <a:pt x="136" y="280"/>
                                </a:lnTo>
                                <a:lnTo>
                                  <a:pt x="200" y="312"/>
                                </a:lnTo>
                                <a:lnTo>
                                  <a:pt x="264" y="296"/>
                                </a:lnTo>
                                <a:lnTo>
                                  <a:pt x="280" y="256"/>
                                </a:lnTo>
                                <a:lnTo>
                                  <a:pt x="344" y="280"/>
                                </a:lnTo>
                                <a:lnTo>
                                  <a:pt x="384" y="232"/>
                                </a:lnTo>
                                <a:lnTo>
                                  <a:pt x="432" y="216"/>
                                </a:lnTo>
                                <a:lnTo>
                                  <a:pt x="432" y="120"/>
                                </a:lnTo>
                                <a:lnTo>
                                  <a:pt x="488" y="112"/>
                                </a:lnTo>
                                <a:lnTo>
                                  <a:pt x="488" y="80"/>
                                </a:lnTo>
                                <a:lnTo>
                                  <a:pt x="536" y="80"/>
                                </a:lnTo>
                                <a:lnTo>
                                  <a:pt x="544" y="8"/>
                                </a:lnTo>
                                <a:lnTo>
                                  <a:pt x="616" y="0"/>
                                </a:lnTo>
                                <a:lnTo>
                                  <a:pt x="624" y="40"/>
                                </a:lnTo>
                                <a:lnTo>
                                  <a:pt x="584" y="72"/>
                                </a:lnTo>
                                <a:lnTo>
                                  <a:pt x="576" y="128"/>
                                </a:lnTo>
                                <a:lnTo>
                                  <a:pt x="616" y="128"/>
                                </a:lnTo>
                                <a:lnTo>
                                  <a:pt x="680" y="208"/>
                                </a:lnTo>
                                <a:lnTo>
                                  <a:pt x="664" y="272"/>
                                </a:lnTo>
                                <a:lnTo>
                                  <a:pt x="696" y="312"/>
                                </a:lnTo>
                                <a:lnTo>
                                  <a:pt x="688" y="384"/>
                                </a:lnTo>
                                <a:lnTo>
                                  <a:pt x="656" y="408"/>
                                </a:lnTo>
                                <a:lnTo>
                                  <a:pt x="664" y="432"/>
                                </a:lnTo>
                                <a:lnTo>
                                  <a:pt x="632" y="432"/>
                                </a:lnTo>
                                <a:lnTo>
                                  <a:pt x="664" y="472"/>
                                </a:lnTo>
                                <a:lnTo>
                                  <a:pt x="632" y="488"/>
                                </a:lnTo>
                                <a:lnTo>
                                  <a:pt x="616" y="520"/>
                                </a:lnTo>
                                <a:lnTo>
                                  <a:pt x="576" y="520"/>
                                </a:lnTo>
                                <a:lnTo>
                                  <a:pt x="600" y="592"/>
                                </a:lnTo>
                                <a:lnTo>
                                  <a:pt x="544" y="608"/>
                                </a:lnTo>
                                <a:lnTo>
                                  <a:pt x="496" y="584"/>
                                </a:lnTo>
                                <a:lnTo>
                                  <a:pt x="456" y="632"/>
                                </a:lnTo>
                                <a:lnTo>
                                  <a:pt x="440" y="608"/>
                                </a:lnTo>
                                <a:lnTo>
                                  <a:pt x="448" y="568"/>
                                </a:lnTo>
                                <a:lnTo>
                                  <a:pt x="392" y="576"/>
                                </a:lnTo>
                                <a:lnTo>
                                  <a:pt x="368" y="552"/>
                                </a:lnTo>
                                <a:lnTo>
                                  <a:pt x="272" y="544"/>
                                </a:lnTo>
                                <a:lnTo>
                                  <a:pt x="248" y="536"/>
                                </a:lnTo>
                                <a:lnTo>
                                  <a:pt x="184" y="568"/>
                                </a:lnTo>
                                <a:lnTo>
                                  <a:pt x="144" y="480"/>
                                </a:lnTo>
                                <a:lnTo>
                                  <a:pt x="88" y="488"/>
                                </a:lnTo>
                                <a:lnTo>
                                  <a:pt x="72" y="472"/>
                                </a:lnTo>
                                <a:lnTo>
                                  <a:pt x="64" y="424"/>
                                </a:lnTo>
                                <a:lnTo>
                                  <a:pt x="0" y="360"/>
                                </a:lnTo>
                                <a:lnTo>
                                  <a:pt x="56" y="344"/>
                                </a:lnTo>
                                <a:lnTo>
                                  <a:pt x="88" y="288"/>
                                </a:lnTo>
                                <a:lnTo>
                                  <a:pt x="56" y="256"/>
                                </a:lnTo>
                                <a:lnTo>
                                  <a:pt x="80" y="224"/>
                                </a:lnTo>
                                <a:close/>
                              </a:path>
                            </a:pathLst>
                          </a:custGeom>
                          <a:grpFill/>
                          <a:ln w="9525">
                            <a:solidFill>
                              <a:schemeClr val="bg2"/>
                            </a:solidFill>
                            <a:round/>
                            <a:headEnd/>
                            <a:tailEnd/>
                          </a:ln>
                        </wps:spPr>
                        <wps:txbx>
                          <w:txbxContent>
                            <w:p w14:paraId="6BF55194" w14:textId="77777777" w:rsidR="008A3E06" w:rsidRDefault="008A3E06" w:rsidP="00071A99">
                              <w:pPr>
                                <w:rPr>
                                  <w:rFonts w:eastAsia="Times New Roman"/>
                                </w:rPr>
                              </w:pPr>
                            </w:p>
                          </w:txbxContent>
                        </wps:txbx>
                        <wps:bodyPr/>
                      </wps:wsp>
                      <wps:wsp>
                        <wps:cNvPr id="499" name="Freeform 499"/>
                        <wps:cNvSpPr>
                          <a:spLocks/>
                        </wps:cNvSpPr>
                        <wps:spPr bwMode="auto">
                          <a:xfrm>
                            <a:off x="1364740" y="1261073"/>
                            <a:ext cx="852807" cy="939047"/>
                          </a:xfrm>
                          <a:custGeom>
                            <a:avLst/>
                            <a:gdLst>
                              <a:gd name="T0" fmla="*/ 2147483646 w 712"/>
                              <a:gd name="T1" fmla="*/ 0 h 784"/>
                              <a:gd name="T2" fmla="*/ 2147483646 w 712"/>
                              <a:gd name="T3" fmla="*/ 2147483646 h 784"/>
                              <a:gd name="T4" fmla="*/ 2147483646 w 712"/>
                              <a:gd name="T5" fmla="*/ 2147483646 h 784"/>
                              <a:gd name="T6" fmla="*/ 2147483646 w 712"/>
                              <a:gd name="T7" fmla="*/ 2147483646 h 784"/>
                              <a:gd name="T8" fmla="*/ 2147483646 w 712"/>
                              <a:gd name="T9" fmla="*/ 2147483646 h 784"/>
                              <a:gd name="T10" fmla="*/ 2147483646 w 712"/>
                              <a:gd name="T11" fmla="*/ 2147483646 h 784"/>
                              <a:gd name="T12" fmla="*/ 2147483646 w 712"/>
                              <a:gd name="T13" fmla="*/ 2147483646 h 784"/>
                              <a:gd name="T14" fmla="*/ 2147483646 w 712"/>
                              <a:gd name="T15" fmla="*/ 2147483646 h 784"/>
                              <a:gd name="T16" fmla="*/ 2147483646 w 712"/>
                              <a:gd name="T17" fmla="*/ 2147483646 h 784"/>
                              <a:gd name="T18" fmla="*/ 2147483646 w 712"/>
                              <a:gd name="T19" fmla="*/ 2147483646 h 784"/>
                              <a:gd name="T20" fmla="*/ 2147483646 w 712"/>
                              <a:gd name="T21" fmla="*/ 2147483646 h 784"/>
                              <a:gd name="T22" fmla="*/ 2147483646 w 712"/>
                              <a:gd name="T23" fmla="*/ 2147483646 h 784"/>
                              <a:gd name="T24" fmla="*/ 2147483646 w 712"/>
                              <a:gd name="T25" fmla="*/ 2147483646 h 784"/>
                              <a:gd name="T26" fmla="*/ 2147483646 w 712"/>
                              <a:gd name="T27" fmla="*/ 2147483646 h 784"/>
                              <a:gd name="T28" fmla="*/ 2147483646 w 712"/>
                              <a:gd name="T29" fmla="*/ 2147483646 h 784"/>
                              <a:gd name="T30" fmla="*/ 2147483646 w 712"/>
                              <a:gd name="T31" fmla="*/ 2147483646 h 784"/>
                              <a:gd name="T32" fmla="*/ 2147483646 w 712"/>
                              <a:gd name="T33" fmla="*/ 2147483646 h 784"/>
                              <a:gd name="T34" fmla="*/ 2147483646 w 712"/>
                              <a:gd name="T35" fmla="*/ 2147483646 h 784"/>
                              <a:gd name="T36" fmla="*/ 2147483646 w 712"/>
                              <a:gd name="T37" fmla="*/ 2147483646 h 784"/>
                              <a:gd name="T38" fmla="*/ 2147483646 w 712"/>
                              <a:gd name="T39" fmla="*/ 2147483646 h 784"/>
                              <a:gd name="T40" fmla="*/ 2147483646 w 712"/>
                              <a:gd name="T41" fmla="*/ 2147483646 h 784"/>
                              <a:gd name="T42" fmla="*/ 2147483646 w 712"/>
                              <a:gd name="T43" fmla="*/ 2147483646 h 784"/>
                              <a:gd name="T44" fmla="*/ 2147483646 w 712"/>
                              <a:gd name="T45" fmla="*/ 2147483646 h 784"/>
                              <a:gd name="T46" fmla="*/ 2147483646 w 712"/>
                              <a:gd name="T47" fmla="*/ 2147483646 h 784"/>
                              <a:gd name="T48" fmla="*/ 2147483646 w 712"/>
                              <a:gd name="T49" fmla="*/ 2147483646 h 784"/>
                              <a:gd name="T50" fmla="*/ 2147483646 w 712"/>
                              <a:gd name="T51" fmla="*/ 2147483646 h 784"/>
                              <a:gd name="T52" fmla="*/ 2147483646 w 712"/>
                              <a:gd name="T53" fmla="*/ 2147483646 h 784"/>
                              <a:gd name="T54" fmla="*/ 2147483646 w 712"/>
                              <a:gd name="T55" fmla="*/ 2147483646 h 784"/>
                              <a:gd name="T56" fmla="*/ 2147483646 w 712"/>
                              <a:gd name="T57" fmla="*/ 2147483646 h 784"/>
                              <a:gd name="T58" fmla="*/ 2147483646 w 712"/>
                              <a:gd name="T59" fmla="*/ 2147483646 h 784"/>
                              <a:gd name="T60" fmla="*/ 2147483646 w 712"/>
                              <a:gd name="T61" fmla="*/ 2147483646 h 784"/>
                              <a:gd name="T62" fmla="*/ 2147483646 w 712"/>
                              <a:gd name="T63" fmla="*/ 2147483646 h 784"/>
                              <a:gd name="T64" fmla="*/ 2147483646 w 712"/>
                              <a:gd name="T65" fmla="*/ 2147483646 h 784"/>
                              <a:gd name="T66" fmla="*/ 2147483646 w 712"/>
                              <a:gd name="T67" fmla="*/ 2147483646 h 784"/>
                              <a:gd name="T68" fmla="*/ 2147483646 w 712"/>
                              <a:gd name="T69" fmla="*/ 2147483646 h 784"/>
                              <a:gd name="T70" fmla="*/ 2147483646 w 712"/>
                              <a:gd name="T71" fmla="*/ 2147483646 h 784"/>
                              <a:gd name="T72" fmla="*/ 2147483646 w 712"/>
                              <a:gd name="T73" fmla="*/ 2147483646 h 784"/>
                              <a:gd name="T74" fmla="*/ 2147483646 w 712"/>
                              <a:gd name="T75" fmla="*/ 2147483646 h 784"/>
                              <a:gd name="T76" fmla="*/ 2147483646 w 712"/>
                              <a:gd name="T77" fmla="*/ 2147483646 h 784"/>
                              <a:gd name="T78" fmla="*/ 2147483646 w 712"/>
                              <a:gd name="T79" fmla="*/ 2147483646 h 784"/>
                              <a:gd name="T80" fmla="*/ 2147483646 w 712"/>
                              <a:gd name="T81" fmla="*/ 2147483646 h 784"/>
                              <a:gd name="T82" fmla="*/ 2147483646 w 712"/>
                              <a:gd name="T83" fmla="*/ 2147483646 h 784"/>
                              <a:gd name="T84" fmla="*/ 2147483646 w 712"/>
                              <a:gd name="T85" fmla="*/ 2147483646 h 784"/>
                              <a:gd name="T86" fmla="*/ 2147483646 w 712"/>
                              <a:gd name="T87" fmla="*/ 2147483646 h 784"/>
                              <a:gd name="T88" fmla="*/ 2147483646 w 712"/>
                              <a:gd name="T89" fmla="*/ 2147483646 h 784"/>
                              <a:gd name="T90" fmla="*/ 0 w 712"/>
                              <a:gd name="T91" fmla="*/ 2147483646 h 784"/>
                              <a:gd name="T92" fmla="*/ 2147483646 w 712"/>
                              <a:gd name="T93" fmla="*/ 2147483646 h 784"/>
                              <a:gd name="T94" fmla="*/ 2147483646 w 712"/>
                              <a:gd name="T95" fmla="*/ 0 h 784"/>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12"/>
                              <a:gd name="T145" fmla="*/ 0 h 784"/>
                              <a:gd name="T146" fmla="*/ 712 w 712"/>
                              <a:gd name="T147" fmla="*/ 784 h 784"/>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12" h="784">
                                <a:moveTo>
                                  <a:pt x="72" y="0"/>
                                </a:moveTo>
                                <a:lnTo>
                                  <a:pt x="96" y="24"/>
                                </a:lnTo>
                                <a:lnTo>
                                  <a:pt x="144" y="8"/>
                                </a:lnTo>
                                <a:lnTo>
                                  <a:pt x="184" y="96"/>
                                </a:lnTo>
                                <a:lnTo>
                                  <a:pt x="248" y="64"/>
                                </a:lnTo>
                                <a:lnTo>
                                  <a:pt x="272" y="72"/>
                                </a:lnTo>
                                <a:lnTo>
                                  <a:pt x="368" y="80"/>
                                </a:lnTo>
                                <a:lnTo>
                                  <a:pt x="392" y="112"/>
                                </a:lnTo>
                                <a:lnTo>
                                  <a:pt x="448" y="96"/>
                                </a:lnTo>
                                <a:lnTo>
                                  <a:pt x="440" y="144"/>
                                </a:lnTo>
                                <a:lnTo>
                                  <a:pt x="456" y="160"/>
                                </a:lnTo>
                                <a:lnTo>
                                  <a:pt x="496" y="112"/>
                                </a:lnTo>
                                <a:lnTo>
                                  <a:pt x="544" y="136"/>
                                </a:lnTo>
                                <a:lnTo>
                                  <a:pt x="600" y="120"/>
                                </a:lnTo>
                                <a:lnTo>
                                  <a:pt x="648" y="96"/>
                                </a:lnTo>
                                <a:lnTo>
                                  <a:pt x="648" y="136"/>
                                </a:lnTo>
                                <a:lnTo>
                                  <a:pt x="616" y="160"/>
                                </a:lnTo>
                                <a:lnTo>
                                  <a:pt x="632" y="208"/>
                                </a:lnTo>
                                <a:lnTo>
                                  <a:pt x="712" y="264"/>
                                </a:lnTo>
                                <a:lnTo>
                                  <a:pt x="704" y="328"/>
                                </a:lnTo>
                                <a:lnTo>
                                  <a:pt x="648" y="344"/>
                                </a:lnTo>
                                <a:lnTo>
                                  <a:pt x="640" y="392"/>
                                </a:lnTo>
                                <a:lnTo>
                                  <a:pt x="576" y="408"/>
                                </a:lnTo>
                                <a:lnTo>
                                  <a:pt x="568" y="456"/>
                                </a:lnTo>
                                <a:lnTo>
                                  <a:pt x="520" y="480"/>
                                </a:lnTo>
                                <a:lnTo>
                                  <a:pt x="520" y="528"/>
                                </a:lnTo>
                                <a:lnTo>
                                  <a:pt x="456" y="552"/>
                                </a:lnTo>
                                <a:lnTo>
                                  <a:pt x="448" y="616"/>
                                </a:lnTo>
                                <a:lnTo>
                                  <a:pt x="472" y="688"/>
                                </a:lnTo>
                                <a:lnTo>
                                  <a:pt x="448" y="784"/>
                                </a:lnTo>
                                <a:lnTo>
                                  <a:pt x="432" y="776"/>
                                </a:lnTo>
                                <a:lnTo>
                                  <a:pt x="384" y="704"/>
                                </a:lnTo>
                                <a:lnTo>
                                  <a:pt x="328" y="656"/>
                                </a:lnTo>
                                <a:lnTo>
                                  <a:pt x="304" y="472"/>
                                </a:lnTo>
                                <a:lnTo>
                                  <a:pt x="272" y="432"/>
                                </a:lnTo>
                                <a:lnTo>
                                  <a:pt x="272" y="384"/>
                                </a:lnTo>
                                <a:lnTo>
                                  <a:pt x="200" y="400"/>
                                </a:lnTo>
                                <a:lnTo>
                                  <a:pt x="152" y="344"/>
                                </a:lnTo>
                                <a:lnTo>
                                  <a:pt x="184" y="336"/>
                                </a:lnTo>
                                <a:lnTo>
                                  <a:pt x="184" y="312"/>
                                </a:lnTo>
                                <a:lnTo>
                                  <a:pt x="136" y="280"/>
                                </a:lnTo>
                                <a:lnTo>
                                  <a:pt x="128" y="208"/>
                                </a:lnTo>
                                <a:lnTo>
                                  <a:pt x="56" y="208"/>
                                </a:lnTo>
                                <a:lnTo>
                                  <a:pt x="16" y="176"/>
                                </a:lnTo>
                                <a:lnTo>
                                  <a:pt x="32" y="128"/>
                                </a:lnTo>
                                <a:lnTo>
                                  <a:pt x="0" y="56"/>
                                </a:lnTo>
                                <a:lnTo>
                                  <a:pt x="32" y="16"/>
                                </a:lnTo>
                                <a:lnTo>
                                  <a:pt x="72" y="0"/>
                                </a:lnTo>
                                <a:close/>
                              </a:path>
                            </a:pathLst>
                          </a:custGeom>
                          <a:grpFill/>
                          <a:ln w="9525">
                            <a:solidFill>
                              <a:schemeClr val="bg2"/>
                            </a:solidFill>
                            <a:round/>
                            <a:headEnd/>
                            <a:tailEnd/>
                          </a:ln>
                        </wps:spPr>
                        <wps:txbx>
                          <w:txbxContent>
                            <w:p w14:paraId="7CFA45E4" w14:textId="77777777" w:rsidR="008A3E06" w:rsidRDefault="008A3E06" w:rsidP="00071A99">
                              <w:pPr>
                                <w:rPr>
                                  <w:rFonts w:eastAsia="Times New Roman"/>
                                </w:rPr>
                              </w:pPr>
                            </w:p>
                          </w:txbxContent>
                        </wps:txbx>
                        <wps:bodyPr/>
                      </wps:wsp>
                      <wps:wsp>
                        <wps:cNvPr id="500" name="Freeform 500"/>
                        <wps:cNvSpPr>
                          <a:spLocks/>
                        </wps:cNvSpPr>
                        <wps:spPr bwMode="auto">
                          <a:xfrm>
                            <a:off x="1901430" y="1533396"/>
                            <a:ext cx="709076" cy="661165"/>
                          </a:xfrm>
                          <a:custGeom>
                            <a:avLst/>
                            <a:gdLst>
                              <a:gd name="T0" fmla="*/ 0 w 592"/>
                              <a:gd name="T1" fmla="*/ 2147483646 h 552"/>
                              <a:gd name="T2" fmla="*/ 2147483646 w 592"/>
                              <a:gd name="T3" fmla="*/ 2147483646 h 552"/>
                              <a:gd name="T4" fmla="*/ 0 w 592"/>
                              <a:gd name="T5" fmla="*/ 2147483646 h 552"/>
                              <a:gd name="T6" fmla="*/ 2147483646 w 592"/>
                              <a:gd name="T7" fmla="*/ 2147483646 h 552"/>
                              <a:gd name="T8" fmla="*/ 2147483646 w 592"/>
                              <a:gd name="T9" fmla="*/ 2147483646 h 552"/>
                              <a:gd name="T10" fmla="*/ 2147483646 w 592"/>
                              <a:gd name="T11" fmla="*/ 2147483646 h 552"/>
                              <a:gd name="T12" fmla="*/ 2147483646 w 592"/>
                              <a:gd name="T13" fmla="*/ 2147483646 h 552"/>
                              <a:gd name="T14" fmla="*/ 2147483646 w 592"/>
                              <a:gd name="T15" fmla="*/ 2147483646 h 552"/>
                              <a:gd name="T16" fmla="*/ 2147483646 w 592"/>
                              <a:gd name="T17" fmla="*/ 2147483646 h 552"/>
                              <a:gd name="T18" fmla="*/ 2147483646 w 592"/>
                              <a:gd name="T19" fmla="*/ 2147483646 h 552"/>
                              <a:gd name="T20" fmla="*/ 2147483646 w 592"/>
                              <a:gd name="T21" fmla="*/ 2147483646 h 552"/>
                              <a:gd name="T22" fmla="*/ 2147483646 w 592"/>
                              <a:gd name="T23" fmla="*/ 2147483646 h 552"/>
                              <a:gd name="T24" fmla="*/ 2147483646 w 592"/>
                              <a:gd name="T25" fmla="*/ 2147483646 h 552"/>
                              <a:gd name="T26" fmla="*/ 2147483646 w 592"/>
                              <a:gd name="T27" fmla="*/ 2147483646 h 552"/>
                              <a:gd name="T28" fmla="*/ 2147483646 w 592"/>
                              <a:gd name="T29" fmla="*/ 0 h 552"/>
                              <a:gd name="T30" fmla="*/ 2147483646 w 592"/>
                              <a:gd name="T31" fmla="*/ 2147483646 h 552"/>
                              <a:gd name="T32" fmla="*/ 2147483646 w 592"/>
                              <a:gd name="T33" fmla="*/ 2147483646 h 552"/>
                              <a:gd name="T34" fmla="*/ 2147483646 w 592"/>
                              <a:gd name="T35" fmla="*/ 2147483646 h 552"/>
                              <a:gd name="T36" fmla="*/ 2147483646 w 592"/>
                              <a:gd name="T37" fmla="*/ 2147483646 h 552"/>
                              <a:gd name="T38" fmla="*/ 2147483646 w 592"/>
                              <a:gd name="T39" fmla="*/ 2147483646 h 552"/>
                              <a:gd name="T40" fmla="*/ 2147483646 w 592"/>
                              <a:gd name="T41" fmla="*/ 2147483646 h 552"/>
                              <a:gd name="T42" fmla="*/ 2147483646 w 592"/>
                              <a:gd name="T43" fmla="*/ 2147483646 h 552"/>
                              <a:gd name="T44" fmla="*/ 2147483646 w 592"/>
                              <a:gd name="T45" fmla="*/ 2147483646 h 552"/>
                              <a:gd name="T46" fmla="*/ 2147483646 w 592"/>
                              <a:gd name="T47" fmla="*/ 2147483646 h 552"/>
                              <a:gd name="T48" fmla="*/ 2147483646 w 592"/>
                              <a:gd name="T49" fmla="*/ 2147483646 h 552"/>
                              <a:gd name="T50" fmla="*/ 2147483646 w 592"/>
                              <a:gd name="T51" fmla="*/ 2147483646 h 552"/>
                              <a:gd name="T52" fmla="*/ 2147483646 w 592"/>
                              <a:gd name="T53" fmla="*/ 2147483646 h 552"/>
                              <a:gd name="T54" fmla="*/ 2147483646 w 592"/>
                              <a:gd name="T55" fmla="*/ 2147483646 h 552"/>
                              <a:gd name="T56" fmla="*/ 2147483646 w 592"/>
                              <a:gd name="T57" fmla="*/ 2147483646 h 552"/>
                              <a:gd name="T58" fmla="*/ 2147483646 w 592"/>
                              <a:gd name="T59" fmla="*/ 2147483646 h 552"/>
                              <a:gd name="T60" fmla="*/ 2147483646 w 592"/>
                              <a:gd name="T61" fmla="*/ 2147483646 h 552"/>
                              <a:gd name="T62" fmla="*/ 0 w 592"/>
                              <a:gd name="T63" fmla="*/ 2147483646 h 552"/>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w 592"/>
                              <a:gd name="T97" fmla="*/ 0 h 552"/>
                              <a:gd name="T98" fmla="*/ 592 w 592"/>
                              <a:gd name="T99" fmla="*/ 552 h 552"/>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T96" t="T97" r="T98" b="T99"/>
                            <a:pathLst>
                              <a:path w="592" h="552">
                                <a:moveTo>
                                  <a:pt x="0" y="552"/>
                                </a:moveTo>
                                <a:lnTo>
                                  <a:pt x="24" y="456"/>
                                </a:lnTo>
                                <a:lnTo>
                                  <a:pt x="0" y="384"/>
                                </a:lnTo>
                                <a:lnTo>
                                  <a:pt x="8" y="320"/>
                                </a:lnTo>
                                <a:lnTo>
                                  <a:pt x="72" y="296"/>
                                </a:lnTo>
                                <a:lnTo>
                                  <a:pt x="72" y="248"/>
                                </a:lnTo>
                                <a:lnTo>
                                  <a:pt x="120" y="224"/>
                                </a:lnTo>
                                <a:lnTo>
                                  <a:pt x="128" y="176"/>
                                </a:lnTo>
                                <a:lnTo>
                                  <a:pt x="192" y="160"/>
                                </a:lnTo>
                                <a:lnTo>
                                  <a:pt x="200" y="112"/>
                                </a:lnTo>
                                <a:lnTo>
                                  <a:pt x="256" y="96"/>
                                </a:lnTo>
                                <a:lnTo>
                                  <a:pt x="264" y="32"/>
                                </a:lnTo>
                                <a:lnTo>
                                  <a:pt x="320" y="24"/>
                                </a:lnTo>
                                <a:lnTo>
                                  <a:pt x="384" y="32"/>
                                </a:lnTo>
                                <a:lnTo>
                                  <a:pt x="464" y="0"/>
                                </a:lnTo>
                                <a:lnTo>
                                  <a:pt x="472" y="56"/>
                                </a:lnTo>
                                <a:lnTo>
                                  <a:pt x="456" y="112"/>
                                </a:lnTo>
                                <a:lnTo>
                                  <a:pt x="488" y="136"/>
                                </a:lnTo>
                                <a:lnTo>
                                  <a:pt x="536" y="120"/>
                                </a:lnTo>
                                <a:lnTo>
                                  <a:pt x="592" y="136"/>
                                </a:lnTo>
                                <a:lnTo>
                                  <a:pt x="592" y="176"/>
                                </a:lnTo>
                                <a:lnTo>
                                  <a:pt x="544" y="216"/>
                                </a:lnTo>
                                <a:lnTo>
                                  <a:pt x="504" y="208"/>
                                </a:lnTo>
                                <a:lnTo>
                                  <a:pt x="520" y="240"/>
                                </a:lnTo>
                                <a:lnTo>
                                  <a:pt x="472" y="256"/>
                                </a:lnTo>
                                <a:lnTo>
                                  <a:pt x="536" y="312"/>
                                </a:lnTo>
                                <a:lnTo>
                                  <a:pt x="464" y="328"/>
                                </a:lnTo>
                                <a:lnTo>
                                  <a:pt x="480" y="464"/>
                                </a:lnTo>
                                <a:lnTo>
                                  <a:pt x="400" y="488"/>
                                </a:lnTo>
                                <a:lnTo>
                                  <a:pt x="264" y="480"/>
                                </a:lnTo>
                                <a:lnTo>
                                  <a:pt x="136" y="504"/>
                                </a:lnTo>
                                <a:lnTo>
                                  <a:pt x="0" y="552"/>
                                </a:lnTo>
                                <a:close/>
                              </a:path>
                            </a:pathLst>
                          </a:custGeom>
                          <a:grpFill/>
                          <a:ln w="9525">
                            <a:solidFill>
                              <a:schemeClr val="bg2"/>
                            </a:solidFill>
                            <a:round/>
                            <a:headEnd/>
                            <a:tailEnd/>
                          </a:ln>
                        </wps:spPr>
                        <wps:txbx>
                          <w:txbxContent>
                            <w:p w14:paraId="5CE1269E" w14:textId="77777777" w:rsidR="008A3E06" w:rsidRDefault="008A3E06" w:rsidP="00071A99">
                              <w:pPr>
                                <w:rPr>
                                  <w:rFonts w:eastAsia="Times New Roman"/>
                                </w:rPr>
                              </w:pPr>
                            </w:p>
                          </w:txbxContent>
                        </wps:txbx>
                        <wps:bodyPr/>
                      </wps:wsp>
                      <wps:wsp>
                        <wps:cNvPr id="501" name="Freeform 501"/>
                        <wps:cNvSpPr>
                          <a:spLocks/>
                        </wps:cNvSpPr>
                        <wps:spPr bwMode="auto">
                          <a:xfrm>
                            <a:off x="2438783" y="1629650"/>
                            <a:ext cx="804896" cy="632418"/>
                          </a:xfrm>
                          <a:custGeom>
                            <a:avLst/>
                            <a:gdLst>
                              <a:gd name="T0" fmla="*/ 2147483646 w 672"/>
                              <a:gd name="T1" fmla="*/ 2147483646 h 528"/>
                              <a:gd name="T2" fmla="*/ 0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0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2147483646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672"/>
                              <a:gd name="T118" fmla="*/ 0 h 528"/>
                              <a:gd name="T119" fmla="*/ 672 w 672"/>
                              <a:gd name="T120" fmla="*/ 528 h 528"/>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672" h="528">
                                <a:moveTo>
                                  <a:pt x="16" y="384"/>
                                </a:moveTo>
                                <a:lnTo>
                                  <a:pt x="0" y="248"/>
                                </a:lnTo>
                                <a:lnTo>
                                  <a:pt x="72" y="232"/>
                                </a:lnTo>
                                <a:lnTo>
                                  <a:pt x="8" y="176"/>
                                </a:lnTo>
                                <a:lnTo>
                                  <a:pt x="56" y="160"/>
                                </a:lnTo>
                                <a:lnTo>
                                  <a:pt x="40" y="128"/>
                                </a:lnTo>
                                <a:lnTo>
                                  <a:pt x="80" y="136"/>
                                </a:lnTo>
                                <a:lnTo>
                                  <a:pt x="128" y="96"/>
                                </a:lnTo>
                                <a:lnTo>
                                  <a:pt x="128" y="56"/>
                                </a:lnTo>
                                <a:lnTo>
                                  <a:pt x="208" y="24"/>
                                </a:lnTo>
                                <a:lnTo>
                                  <a:pt x="216" y="0"/>
                                </a:lnTo>
                                <a:lnTo>
                                  <a:pt x="264" y="32"/>
                                </a:lnTo>
                                <a:lnTo>
                                  <a:pt x="288" y="16"/>
                                </a:lnTo>
                                <a:lnTo>
                                  <a:pt x="336" y="56"/>
                                </a:lnTo>
                                <a:lnTo>
                                  <a:pt x="336" y="88"/>
                                </a:lnTo>
                                <a:lnTo>
                                  <a:pt x="432" y="112"/>
                                </a:lnTo>
                                <a:lnTo>
                                  <a:pt x="416" y="176"/>
                                </a:lnTo>
                                <a:lnTo>
                                  <a:pt x="456" y="224"/>
                                </a:lnTo>
                                <a:lnTo>
                                  <a:pt x="424" y="240"/>
                                </a:lnTo>
                                <a:lnTo>
                                  <a:pt x="440" y="288"/>
                                </a:lnTo>
                                <a:lnTo>
                                  <a:pt x="488" y="312"/>
                                </a:lnTo>
                                <a:lnTo>
                                  <a:pt x="536" y="304"/>
                                </a:lnTo>
                                <a:lnTo>
                                  <a:pt x="608" y="336"/>
                                </a:lnTo>
                                <a:lnTo>
                                  <a:pt x="672" y="408"/>
                                </a:lnTo>
                                <a:lnTo>
                                  <a:pt x="656" y="480"/>
                                </a:lnTo>
                                <a:lnTo>
                                  <a:pt x="592" y="440"/>
                                </a:lnTo>
                                <a:lnTo>
                                  <a:pt x="552" y="512"/>
                                </a:lnTo>
                                <a:lnTo>
                                  <a:pt x="472" y="472"/>
                                </a:lnTo>
                                <a:lnTo>
                                  <a:pt x="432" y="472"/>
                                </a:lnTo>
                                <a:lnTo>
                                  <a:pt x="416" y="488"/>
                                </a:lnTo>
                                <a:lnTo>
                                  <a:pt x="384" y="472"/>
                                </a:lnTo>
                                <a:lnTo>
                                  <a:pt x="376" y="504"/>
                                </a:lnTo>
                                <a:lnTo>
                                  <a:pt x="336" y="480"/>
                                </a:lnTo>
                                <a:lnTo>
                                  <a:pt x="296" y="528"/>
                                </a:lnTo>
                                <a:lnTo>
                                  <a:pt x="248" y="488"/>
                                </a:lnTo>
                                <a:lnTo>
                                  <a:pt x="256" y="448"/>
                                </a:lnTo>
                                <a:lnTo>
                                  <a:pt x="160" y="392"/>
                                </a:lnTo>
                                <a:lnTo>
                                  <a:pt x="64" y="376"/>
                                </a:lnTo>
                                <a:lnTo>
                                  <a:pt x="16" y="384"/>
                                </a:lnTo>
                                <a:close/>
                              </a:path>
                            </a:pathLst>
                          </a:custGeom>
                          <a:grpFill/>
                          <a:ln w="9525">
                            <a:solidFill>
                              <a:schemeClr val="bg2"/>
                            </a:solidFill>
                            <a:round/>
                            <a:headEnd/>
                            <a:tailEnd/>
                          </a:ln>
                        </wps:spPr>
                        <wps:txbx>
                          <w:txbxContent>
                            <w:p w14:paraId="6758C75E" w14:textId="77777777" w:rsidR="008A3E06" w:rsidRDefault="008A3E06" w:rsidP="00071A99">
                              <w:pPr>
                                <w:rPr>
                                  <w:rFonts w:eastAsia="Times New Roman"/>
                                </w:rPr>
                              </w:pPr>
                            </w:p>
                          </w:txbxContent>
                        </wps:txbx>
                        <wps:bodyPr/>
                      </wps:wsp>
                      <wps:wsp>
                        <wps:cNvPr id="502" name="Freeform 502"/>
                        <wps:cNvSpPr>
                          <a:spLocks/>
                        </wps:cNvSpPr>
                        <wps:spPr bwMode="auto">
                          <a:xfrm>
                            <a:off x="2835838" y="1554660"/>
                            <a:ext cx="555762" cy="565344"/>
                          </a:xfrm>
                          <a:custGeom>
                            <a:avLst/>
                            <a:gdLst>
                              <a:gd name="T0" fmla="*/ 2147483646 w 464"/>
                              <a:gd name="T1" fmla="*/ 2147483646 h 472"/>
                              <a:gd name="T2" fmla="*/ 2147483646 w 464"/>
                              <a:gd name="T3" fmla="*/ 2147483646 h 472"/>
                              <a:gd name="T4" fmla="*/ 2147483646 w 464"/>
                              <a:gd name="T5" fmla="*/ 2147483646 h 472"/>
                              <a:gd name="T6" fmla="*/ 2147483646 w 464"/>
                              <a:gd name="T7" fmla="*/ 2147483646 h 472"/>
                              <a:gd name="T8" fmla="*/ 2147483646 w 464"/>
                              <a:gd name="T9" fmla="*/ 2147483646 h 472"/>
                              <a:gd name="T10" fmla="*/ 2147483646 w 464"/>
                              <a:gd name="T11" fmla="*/ 2147483646 h 472"/>
                              <a:gd name="T12" fmla="*/ 2147483646 w 464"/>
                              <a:gd name="T13" fmla="*/ 2147483646 h 472"/>
                              <a:gd name="T14" fmla="*/ 2147483646 w 464"/>
                              <a:gd name="T15" fmla="*/ 2147483646 h 472"/>
                              <a:gd name="T16" fmla="*/ 2147483646 w 464"/>
                              <a:gd name="T17" fmla="*/ 2147483646 h 472"/>
                              <a:gd name="T18" fmla="*/ 0 w 464"/>
                              <a:gd name="T19" fmla="*/ 2147483646 h 472"/>
                              <a:gd name="T20" fmla="*/ 0 w 464"/>
                              <a:gd name="T21" fmla="*/ 2147483646 h 472"/>
                              <a:gd name="T22" fmla="*/ 2147483646 w 464"/>
                              <a:gd name="T23" fmla="*/ 2147483646 h 472"/>
                              <a:gd name="T24" fmla="*/ 2147483646 w 464"/>
                              <a:gd name="T25" fmla="*/ 0 h 472"/>
                              <a:gd name="T26" fmla="*/ 2147483646 w 464"/>
                              <a:gd name="T27" fmla="*/ 2147483646 h 472"/>
                              <a:gd name="T28" fmla="*/ 2147483646 w 464"/>
                              <a:gd name="T29" fmla="*/ 2147483646 h 472"/>
                              <a:gd name="T30" fmla="*/ 2147483646 w 464"/>
                              <a:gd name="T31" fmla="*/ 2147483646 h 472"/>
                              <a:gd name="T32" fmla="*/ 2147483646 w 464"/>
                              <a:gd name="T33" fmla="*/ 2147483646 h 472"/>
                              <a:gd name="T34" fmla="*/ 2147483646 w 464"/>
                              <a:gd name="T35" fmla="*/ 2147483646 h 472"/>
                              <a:gd name="T36" fmla="*/ 2147483646 w 464"/>
                              <a:gd name="T37" fmla="*/ 2147483646 h 472"/>
                              <a:gd name="T38" fmla="*/ 2147483646 w 464"/>
                              <a:gd name="T39" fmla="*/ 2147483646 h 472"/>
                              <a:gd name="T40" fmla="*/ 2147483646 w 464"/>
                              <a:gd name="T41" fmla="*/ 2147483646 h 472"/>
                              <a:gd name="T42" fmla="*/ 2147483646 w 464"/>
                              <a:gd name="T43" fmla="*/ 2147483646 h 472"/>
                              <a:gd name="T44" fmla="*/ 2147483646 w 464"/>
                              <a:gd name="T45" fmla="*/ 2147483646 h 472"/>
                              <a:gd name="T46" fmla="*/ 2147483646 w 464"/>
                              <a:gd name="T47" fmla="*/ 2147483646 h 472"/>
                              <a:gd name="T48" fmla="*/ 2147483646 w 464"/>
                              <a:gd name="T49" fmla="*/ 2147483646 h 472"/>
                              <a:gd name="T50" fmla="*/ 2147483646 w 464"/>
                              <a:gd name="T51" fmla="*/ 2147483646 h 472"/>
                              <a:gd name="T52" fmla="*/ 2147483646 w 464"/>
                              <a:gd name="T53" fmla="*/ 2147483646 h 472"/>
                              <a:gd name="T54" fmla="*/ 2147483646 w 464"/>
                              <a:gd name="T55" fmla="*/ 2147483646 h 472"/>
                              <a:gd name="T56" fmla="*/ 2147483646 w 464"/>
                              <a:gd name="T57" fmla="*/ 2147483646 h 472"/>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w 464"/>
                              <a:gd name="T88" fmla="*/ 0 h 472"/>
                              <a:gd name="T89" fmla="*/ 464 w 464"/>
                              <a:gd name="T90" fmla="*/ 472 h 472"/>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T87" t="T88" r="T89" b="T90"/>
                            <a:pathLst>
                              <a:path w="464" h="472">
                                <a:moveTo>
                                  <a:pt x="336" y="472"/>
                                </a:moveTo>
                                <a:lnTo>
                                  <a:pt x="272" y="400"/>
                                </a:lnTo>
                                <a:lnTo>
                                  <a:pt x="200" y="368"/>
                                </a:lnTo>
                                <a:lnTo>
                                  <a:pt x="152" y="376"/>
                                </a:lnTo>
                                <a:lnTo>
                                  <a:pt x="104" y="352"/>
                                </a:lnTo>
                                <a:lnTo>
                                  <a:pt x="88" y="304"/>
                                </a:lnTo>
                                <a:lnTo>
                                  <a:pt x="120" y="288"/>
                                </a:lnTo>
                                <a:lnTo>
                                  <a:pt x="80" y="240"/>
                                </a:lnTo>
                                <a:lnTo>
                                  <a:pt x="96" y="176"/>
                                </a:lnTo>
                                <a:lnTo>
                                  <a:pt x="0" y="152"/>
                                </a:lnTo>
                                <a:lnTo>
                                  <a:pt x="0" y="120"/>
                                </a:lnTo>
                                <a:lnTo>
                                  <a:pt x="56" y="32"/>
                                </a:lnTo>
                                <a:lnTo>
                                  <a:pt x="112" y="0"/>
                                </a:lnTo>
                                <a:lnTo>
                                  <a:pt x="136" y="80"/>
                                </a:lnTo>
                                <a:lnTo>
                                  <a:pt x="184" y="128"/>
                                </a:lnTo>
                                <a:lnTo>
                                  <a:pt x="360" y="112"/>
                                </a:lnTo>
                                <a:lnTo>
                                  <a:pt x="392" y="48"/>
                                </a:lnTo>
                                <a:lnTo>
                                  <a:pt x="424" y="48"/>
                                </a:lnTo>
                                <a:lnTo>
                                  <a:pt x="432" y="112"/>
                                </a:lnTo>
                                <a:lnTo>
                                  <a:pt x="464" y="152"/>
                                </a:lnTo>
                                <a:lnTo>
                                  <a:pt x="456" y="216"/>
                                </a:lnTo>
                                <a:lnTo>
                                  <a:pt x="464" y="320"/>
                                </a:lnTo>
                                <a:lnTo>
                                  <a:pt x="464" y="384"/>
                                </a:lnTo>
                                <a:lnTo>
                                  <a:pt x="432" y="400"/>
                                </a:lnTo>
                                <a:lnTo>
                                  <a:pt x="440" y="456"/>
                                </a:lnTo>
                                <a:lnTo>
                                  <a:pt x="408" y="472"/>
                                </a:lnTo>
                                <a:lnTo>
                                  <a:pt x="400" y="416"/>
                                </a:lnTo>
                                <a:lnTo>
                                  <a:pt x="376" y="464"/>
                                </a:lnTo>
                                <a:lnTo>
                                  <a:pt x="336" y="472"/>
                                </a:lnTo>
                                <a:close/>
                              </a:path>
                            </a:pathLst>
                          </a:custGeom>
                          <a:grpFill/>
                          <a:ln w="9525">
                            <a:solidFill>
                              <a:schemeClr val="bg2"/>
                            </a:solidFill>
                            <a:round/>
                            <a:headEnd/>
                            <a:tailEnd/>
                          </a:ln>
                        </wps:spPr>
                        <wps:txbx>
                          <w:txbxContent>
                            <w:p w14:paraId="1F538836" w14:textId="77777777" w:rsidR="008A3E06" w:rsidRDefault="008A3E06" w:rsidP="00071A99">
                              <w:pPr>
                                <w:rPr>
                                  <w:rFonts w:eastAsia="Times New Roman"/>
                                </w:rPr>
                              </w:pPr>
                            </w:p>
                          </w:txbxContent>
                        </wps:txbx>
                        <wps:bodyPr/>
                      </wps:wsp>
                      <wps:wsp>
                        <wps:cNvPr id="503" name="Freeform 503"/>
                        <wps:cNvSpPr>
                          <a:spLocks/>
                        </wps:cNvSpPr>
                        <wps:spPr bwMode="auto">
                          <a:xfrm>
                            <a:off x="3380707" y="1625781"/>
                            <a:ext cx="651583" cy="642002"/>
                          </a:xfrm>
                          <a:custGeom>
                            <a:avLst/>
                            <a:gdLst>
                              <a:gd name="T0" fmla="*/ 2147483646 w 544"/>
                              <a:gd name="T1" fmla="*/ 2147483646 h 536"/>
                              <a:gd name="T2" fmla="*/ 0 w 544"/>
                              <a:gd name="T3" fmla="*/ 2147483646 h 536"/>
                              <a:gd name="T4" fmla="*/ 2147483646 w 544"/>
                              <a:gd name="T5" fmla="*/ 2147483646 h 536"/>
                              <a:gd name="T6" fmla="*/ 2147483646 w 544"/>
                              <a:gd name="T7" fmla="*/ 2147483646 h 536"/>
                              <a:gd name="T8" fmla="*/ 2147483646 w 544"/>
                              <a:gd name="T9" fmla="*/ 2147483646 h 536"/>
                              <a:gd name="T10" fmla="*/ 2147483646 w 544"/>
                              <a:gd name="T11" fmla="*/ 2147483646 h 536"/>
                              <a:gd name="T12" fmla="*/ 2147483646 w 544"/>
                              <a:gd name="T13" fmla="*/ 2147483646 h 536"/>
                              <a:gd name="T14" fmla="*/ 2147483646 w 544"/>
                              <a:gd name="T15" fmla="*/ 2147483646 h 536"/>
                              <a:gd name="T16" fmla="*/ 2147483646 w 544"/>
                              <a:gd name="T17" fmla="*/ 2147483646 h 536"/>
                              <a:gd name="T18" fmla="*/ 2147483646 w 544"/>
                              <a:gd name="T19" fmla="*/ 0 h 536"/>
                              <a:gd name="T20" fmla="*/ 2147483646 w 544"/>
                              <a:gd name="T21" fmla="*/ 2147483646 h 536"/>
                              <a:gd name="T22" fmla="*/ 2147483646 w 544"/>
                              <a:gd name="T23" fmla="*/ 2147483646 h 536"/>
                              <a:gd name="T24" fmla="*/ 2147483646 w 544"/>
                              <a:gd name="T25" fmla="*/ 2147483646 h 536"/>
                              <a:gd name="T26" fmla="*/ 2147483646 w 544"/>
                              <a:gd name="T27" fmla="*/ 2147483646 h 536"/>
                              <a:gd name="T28" fmla="*/ 2147483646 w 544"/>
                              <a:gd name="T29" fmla="*/ 2147483646 h 536"/>
                              <a:gd name="T30" fmla="*/ 2147483646 w 544"/>
                              <a:gd name="T31" fmla="*/ 2147483646 h 536"/>
                              <a:gd name="T32" fmla="*/ 2147483646 w 544"/>
                              <a:gd name="T33" fmla="*/ 2147483646 h 536"/>
                              <a:gd name="T34" fmla="*/ 2147483646 w 544"/>
                              <a:gd name="T35" fmla="*/ 2147483646 h 536"/>
                              <a:gd name="T36" fmla="*/ 2147483646 w 544"/>
                              <a:gd name="T37" fmla="*/ 2147483646 h 536"/>
                              <a:gd name="T38" fmla="*/ 2147483646 w 544"/>
                              <a:gd name="T39" fmla="*/ 2147483646 h 536"/>
                              <a:gd name="T40" fmla="*/ 2147483646 w 544"/>
                              <a:gd name="T41" fmla="*/ 2147483646 h 536"/>
                              <a:gd name="T42" fmla="*/ 2147483646 w 544"/>
                              <a:gd name="T43" fmla="*/ 2147483646 h 536"/>
                              <a:gd name="T44" fmla="*/ 2147483646 w 544"/>
                              <a:gd name="T45" fmla="*/ 2147483646 h 536"/>
                              <a:gd name="T46" fmla="*/ 2147483646 w 544"/>
                              <a:gd name="T47" fmla="*/ 2147483646 h 536"/>
                              <a:gd name="T48" fmla="*/ 2147483646 w 544"/>
                              <a:gd name="T49" fmla="*/ 2147483646 h 536"/>
                              <a:gd name="T50" fmla="*/ 2147483646 w 544"/>
                              <a:gd name="T51" fmla="*/ 2147483646 h 536"/>
                              <a:gd name="T52" fmla="*/ 2147483646 w 544"/>
                              <a:gd name="T53" fmla="*/ 2147483646 h 536"/>
                              <a:gd name="T54" fmla="*/ 2147483646 w 544"/>
                              <a:gd name="T55" fmla="*/ 2147483646 h 536"/>
                              <a:gd name="T56" fmla="*/ 2147483646 w 544"/>
                              <a:gd name="T57" fmla="*/ 2147483646 h 536"/>
                              <a:gd name="T58" fmla="*/ 2147483646 w 544"/>
                              <a:gd name="T59" fmla="*/ 2147483646 h 536"/>
                              <a:gd name="T60" fmla="*/ 2147483646 w 544"/>
                              <a:gd name="T61" fmla="*/ 2147483646 h 536"/>
                              <a:gd name="T62" fmla="*/ 2147483646 w 544"/>
                              <a:gd name="T63" fmla="*/ 2147483646 h 536"/>
                              <a:gd name="T64" fmla="*/ 2147483646 w 544"/>
                              <a:gd name="T65" fmla="*/ 2147483646 h 536"/>
                              <a:gd name="T66" fmla="*/ 2147483646 w 544"/>
                              <a:gd name="T67" fmla="*/ 2147483646 h 536"/>
                              <a:gd name="T68" fmla="*/ 2147483646 w 544"/>
                              <a:gd name="T69" fmla="*/ 2147483646 h 536"/>
                              <a:gd name="T70" fmla="*/ 2147483646 w 544"/>
                              <a:gd name="T71" fmla="*/ 2147483646 h 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44"/>
                              <a:gd name="T109" fmla="*/ 0 h 536"/>
                              <a:gd name="T110" fmla="*/ 544 w 544"/>
                              <a:gd name="T111" fmla="*/ 536 h 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44" h="536">
                                <a:moveTo>
                                  <a:pt x="8" y="256"/>
                                </a:moveTo>
                                <a:lnTo>
                                  <a:pt x="0" y="152"/>
                                </a:lnTo>
                                <a:lnTo>
                                  <a:pt x="8" y="88"/>
                                </a:lnTo>
                                <a:lnTo>
                                  <a:pt x="88" y="104"/>
                                </a:lnTo>
                                <a:lnTo>
                                  <a:pt x="152" y="64"/>
                                </a:lnTo>
                                <a:lnTo>
                                  <a:pt x="256" y="80"/>
                                </a:lnTo>
                                <a:lnTo>
                                  <a:pt x="328" y="32"/>
                                </a:lnTo>
                                <a:lnTo>
                                  <a:pt x="392" y="8"/>
                                </a:lnTo>
                                <a:lnTo>
                                  <a:pt x="440" y="24"/>
                                </a:lnTo>
                                <a:lnTo>
                                  <a:pt x="464" y="0"/>
                                </a:lnTo>
                                <a:lnTo>
                                  <a:pt x="512" y="8"/>
                                </a:lnTo>
                                <a:lnTo>
                                  <a:pt x="512" y="48"/>
                                </a:lnTo>
                                <a:lnTo>
                                  <a:pt x="464" y="48"/>
                                </a:lnTo>
                                <a:lnTo>
                                  <a:pt x="456" y="72"/>
                                </a:lnTo>
                                <a:lnTo>
                                  <a:pt x="384" y="104"/>
                                </a:lnTo>
                                <a:lnTo>
                                  <a:pt x="408" y="224"/>
                                </a:lnTo>
                                <a:lnTo>
                                  <a:pt x="456" y="288"/>
                                </a:lnTo>
                                <a:lnTo>
                                  <a:pt x="456" y="336"/>
                                </a:lnTo>
                                <a:lnTo>
                                  <a:pt x="528" y="384"/>
                                </a:lnTo>
                                <a:lnTo>
                                  <a:pt x="544" y="456"/>
                                </a:lnTo>
                                <a:lnTo>
                                  <a:pt x="480" y="488"/>
                                </a:lnTo>
                                <a:lnTo>
                                  <a:pt x="472" y="536"/>
                                </a:lnTo>
                                <a:lnTo>
                                  <a:pt x="448" y="520"/>
                                </a:lnTo>
                                <a:lnTo>
                                  <a:pt x="424" y="536"/>
                                </a:lnTo>
                                <a:lnTo>
                                  <a:pt x="424" y="496"/>
                                </a:lnTo>
                                <a:lnTo>
                                  <a:pt x="360" y="520"/>
                                </a:lnTo>
                                <a:lnTo>
                                  <a:pt x="352" y="480"/>
                                </a:lnTo>
                                <a:lnTo>
                                  <a:pt x="312" y="488"/>
                                </a:lnTo>
                                <a:lnTo>
                                  <a:pt x="288" y="464"/>
                                </a:lnTo>
                                <a:lnTo>
                                  <a:pt x="248" y="440"/>
                                </a:lnTo>
                                <a:lnTo>
                                  <a:pt x="216" y="464"/>
                                </a:lnTo>
                                <a:lnTo>
                                  <a:pt x="168" y="392"/>
                                </a:lnTo>
                                <a:lnTo>
                                  <a:pt x="96" y="416"/>
                                </a:lnTo>
                                <a:lnTo>
                                  <a:pt x="48" y="328"/>
                                </a:lnTo>
                                <a:lnTo>
                                  <a:pt x="48" y="272"/>
                                </a:lnTo>
                                <a:lnTo>
                                  <a:pt x="8" y="256"/>
                                </a:lnTo>
                                <a:close/>
                              </a:path>
                            </a:pathLst>
                          </a:custGeom>
                          <a:grpFill/>
                          <a:ln w="9525">
                            <a:solidFill>
                              <a:schemeClr val="bg2"/>
                            </a:solidFill>
                            <a:round/>
                            <a:headEnd/>
                            <a:tailEnd/>
                          </a:ln>
                        </wps:spPr>
                        <wps:txbx>
                          <w:txbxContent>
                            <w:p w14:paraId="436A9524" w14:textId="77777777" w:rsidR="008A3E06" w:rsidRDefault="008A3E06" w:rsidP="00071A99">
                              <w:pPr>
                                <w:rPr>
                                  <w:rFonts w:eastAsia="Times New Roman"/>
                                </w:rPr>
                              </w:pPr>
                            </w:p>
                          </w:txbxContent>
                        </wps:txbx>
                        <wps:bodyPr/>
                      </wps:wsp>
                      <wps:wsp>
                        <wps:cNvPr id="504" name="Freeform 504"/>
                        <wps:cNvSpPr>
                          <a:spLocks/>
                        </wps:cNvSpPr>
                        <wps:spPr bwMode="auto">
                          <a:xfrm>
                            <a:off x="3839453" y="1633658"/>
                            <a:ext cx="555762" cy="642002"/>
                          </a:xfrm>
                          <a:custGeom>
                            <a:avLst/>
                            <a:gdLst>
                              <a:gd name="T0" fmla="*/ 2147483646 w 464"/>
                              <a:gd name="T1" fmla="*/ 2147483646 h 536"/>
                              <a:gd name="T2" fmla="*/ 2147483646 w 464"/>
                              <a:gd name="T3" fmla="*/ 2147483646 h 536"/>
                              <a:gd name="T4" fmla="*/ 2147483646 w 464"/>
                              <a:gd name="T5" fmla="*/ 2147483646 h 536"/>
                              <a:gd name="T6" fmla="*/ 2147483646 w 464"/>
                              <a:gd name="T7" fmla="*/ 2147483646 h 536"/>
                              <a:gd name="T8" fmla="*/ 2147483646 w 464"/>
                              <a:gd name="T9" fmla="*/ 2147483646 h 536"/>
                              <a:gd name="T10" fmla="*/ 0 w 464"/>
                              <a:gd name="T11" fmla="*/ 2147483646 h 536"/>
                              <a:gd name="T12" fmla="*/ 2147483646 w 464"/>
                              <a:gd name="T13" fmla="*/ 2147483646 h 536"/>
                              <a:gd name="T14" fmla="*/ 2147483646 w 464"/>
                              <a:gd name="T15" fmla="*/ 2147483646 h 536"/>
                              <a:gd name="T16" fmla="*/ 2147483646 w 464"/>
                              <a:gd name="T17" fmla="*/ 2147483646 h 536"/>
                              <a:gd name="T18" fmla="*/ 2147483646 w 464"/>
                              <a:gd name="T19" fmla="*/ 2147483646 h 536"/>
                              <a:gd name="T20" fmla="*/ 2147483646 w 464"/>
                              <a:gd name="T21" fmla="*/ 2147483646 h 536"/>
                              <a:gd name="T22" fmla="*/ 2147483646 w 464"/>
                              <a:gd name="T23" fmla="*/ 2147483646 h 536"/>
                              <a:gd name="T24" fmla="*/ 2147483646 w 464"/>
                              <a:gd name="T25" fmla="*/ 2147483646 h 536"/>
                              <a:gd name="T26" fmla="*/ 2147483646 w 464"/>
                              <a:gd name="T27" fmla="*/ 2147483646 h 536"/>
                              <a:gd name="T28" fmla="*/ 2147483646 w 464"/>
                              <a:gd name="T29" fmla="*/ 2147483646 h 536"/>
                              <a:gd name="T30" fmla="*/ 2147483646 w 464"/>
                              <a:gd name="T31" fmla="*/ 0 h 536"/>
                              <a:gd name="T32" fmla="*/ 2147483646 w 464"/>
                              <a:gd name="T33" fmla="*/ 2147483646 h 536"/>
                              <a:gd name="T34" fmla="*/ 2147483646 w 464"/>
                              <a:gd name="T35" fmla="*/ 2147483646 h 536"/>
                              <a:gd name="T36" fmla="*/ 2147483646 w 464"/>
                              <a:gd name="T37" fmla="*/ 2147483646 h 536"/>
                              <a:gd name="T38" fmla="*/ 2147483646 w 464"/>
                              <a:gd name="T39" fmla="*/ 2147483646 h 536"/>
                              <a:gd name="T40" fmla="*/ 2147483646 w 464"/>
                              <a:gd name="T41" fmla="*/ 2147483646 h 536"/>
                              <a:gd name="T42" fmla="*/ 2147483646 w 464"/>
                              <a:gd name="T43" fmla="*/ 2147483646 h 536"/>
                              <a:gd name="T44" fmla="*/ 2147483646 w 464"/>
                              <a:gd name="T45" fmla="*/ 2147483646 h 536"/>
                              <a:gd name="T46" fmla="*/ 2147483646 w 464"/>
                              <a:gd name="T47" fmla="*/ 2147483646 h 536"/>
                              <a:gd name="T48" fmla="*/ 2147483646 w 464"/>
                              <a:gd name="T49" fmla="*/ 2147483646 h 536"/>
                              <a:gd name="T50" fmla="*/ 2147483646 w 464"/>
                              <a:gd name="T51" fmla="*/ 2147483646 h 536"/>
                              <a:gd name="T52" fmla="*/ 2147483646 w 464"/>
                              <a:gd name="T53" fmla="*/ 2147483646 h 536"/>
                              <a:gd name="T54" fmla="*/ 2147483646 w 464"/>
                              <a:gd name="T55" fmla="*/ 2147483646 h 536"/>
                              <a:gd name="T56" fmla="*/ 2147483646 w 464"/>
                              <a:gd name="T57" fmla="*/ 2147483646 h 536"/>
                              <a:gd name="T58" fmla="*/ 2147483646 w 464"/>
                              <a:gd name="T59" fmla="*/ 2147483646 h 536"/>
                              <a:gd name="T60" fmla="*/ 2147483646 w 464"/>
                              <a:gd name="T61" fmla="*/ 2147483646 h 536"/>
                              <a:gd name="T62" fmla="*/ 2147483646 w 464"/>
                              <a:gd name="T63" fmla="*/ 2147483646 h 536"/>
                              <a:gd name="T64" fmla="*/ 2147483646 w 464"/>
                              <a:gd name="T65" fmla="*/ 2147483646 h 536"/>
                              <a:gd name="T66" fmla="*/ 2147483646 w 464"/>
                              <a:gd name="T67" fmla="*/ 2147483646 h 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w 464"/>
                              <a:gd name="T103" fmla="*/ 0 h 536"/>
                              <a:gd name="T104" fmla="*/ 464 w 464"/>
                              <a:gd name="T105" fmla="*/ 536 h 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T102" t="T103" r="T104" b="T105"/>
                            <a:pathLst>
                              <a:path w="464" h="536">
                                <a:moveTo>
                                  <a:pt x="160" y="456"/>
                                </a:moveTo>
                                <a:lnTo>
                                  <a:pt x="144" y="384"/>
                                </a:lnTo>
                                <a:lnTo>
                                  <a:pt x="72" y="336"/>
                                </a:lnTo>
                                <a:lnTo>
                                  <a:pt x="72" y="288"/>
                                </a:lnTo>
                                <a:lnTo>
                                  <a:pt x="24" y="224"/>
                                </a:lnTo>
                                <a:lnTo>
                                  <a:pt x="0" y="104"/>
                                </a:lnTo>
                                <a:lnTo>
                                  <a:pt x="72" y="72"/>
                                </a:lnTo>
                                <a:lnTo>
                                  <a:pt x="80" y="48"/>
                                </a:lnTo>
                                <a:lnTo>
                                  <a:pt x="128" y="48"/>
                                </a:lnTo>
                                <a:lnTo>
                                  <a:pt x="152" y="56"/>
                                </a:lnTo>
                                <a:lnTo>
                                  <a:pt x="152" y="88"/>
                                </a:lnTo>
                                <a:lnTo>
                                  <a:pt x="152" y="120"/>
                                </a:lnTo>
                                <a:lnTo>
                                  <a:pt x="200" y="88"/>
                                </a:lnTo>
                                <a:lnTo>
                                  <a:pt x="208" y="40"/>
                                </a:lnTo>
                                <a:lnTo>
                                  <a:pt x="280" y="32"/>
                                </a:lnTo>
                                <a:lnTo>
                                  <a:pt x="312" y="0"/>
                                </a:lnTo>
                                <a:lnTo>
                                  <a:pt x="344" y="32"/>
                                </a:lnTo>
                                <a:lnTo>
                                  <a:pt x="424" y="40"/>
                                </a:lnTo>
                                <a:lnTo>
                                  <a:pt x="400" y="96"/>
                                </a:lnTo>
                                <a:lnTo>
                                  <a:pt x="432" y="200"/>
                                </a:lnTo>
                                <a:lnTo>
                                  <a:pt x="408" y="232"/>
                                </a:lnTo>
                                <a:lnTo>
                                  <a:pt x="440" y="280"/>
                                </a:lnTo>
                                <a:lnTo>
                                  <a:pt x="440" y="360"/>
                                </a:lnTo>
                                <a:lnTo>
                                  <a:pt x="392" y="400"/>
                                </a:lnTo>
                                <a:lnTo>
                                  <a:pt x="448" y="424"/>
                                </a:lnTo>
                                <a:lnTo>
                                  <a:pt x="464" y="480"/>
                                </a:lnTo>
                                <a:lnTo>
                                  <a:pt x="464" y="512"/>
                                </a:lnTo>
                                <a:lnTo>
                                  <a:pt x="432" y="504"/>
                                </a:lnTo>
                                <a:lnTo>
                                  <a:pt x="384" y="528"/>
                                </a:lnTo>
                                <a:lnTo>
                                  <a:pt x="320" y="512"/>
                                </a:lnTo>
                                <a:lnTo>
                                  <a:pt x="304" y="536"/>
                                </a:lnTo>
                                <a:lnTo>
                                  <a:pt x="248" y="520"/>
                                </a:lnTo>
                                <a:lnTo>
                                  <a:pt x="232" y="496"/>
                                </a:lnTo>
                                <a:lnTo>
                                  <a:pt x="160" y="456"/>
                                </a:lnTo>
                                <a:close/>
                              </a:path>
                            </a:pathLst>
                          </a:custGeom>
                          <a:grpFill/>
                          <a:ln w="9525">
                            <a:solidFill>
                              <a:schemeClr val="bg2"/>
                            </a:solidFill>
                            <a:round/>
                            <a:headEnd/>
                            <a:tailEnd/>
                          </a:ln>
                        </wps:spPr>
                        <wps:txbx>
                          <w:txbxContent>
                            <w:p w14:paraId="704CE530" w14:textId="77777777" w:rsidR="008A3E06" w:rsidRDefault="008A3E06" w:rsidP="00071A99">
                              <w:pPr>
                                <w:rPr>
                                  <w:rFonts w:eastAsia="Times New Roman"/>
                                </w:rPr>
                              </w:pPr>
                            </w:p>
                          </w:txbxContent>
                        </wps:txbx>
                        <wps:bodyPr/>
                      </wps:wsp>
                      <wps:wsp>
                        <wps:cNvPr id="505" name="Freeform 505"/>
                        <wps:cNvSpPr>
                          <a:spLocks/>
                        </wps:cNvSpPr>
                        <wps:spPr bwMode="auto">
                          <a:xfrm>
                            <a:off x="1169536" y="1472175"/>
                            <a:ext cx="728239" cy="891135"/>
                          </a:xfrm>
                          <a:custGeom>
                            <a:avLst/>
                            <a:gdLst>
                              <a:gd name="T0" fmla="*/ 2147483646 w 608"/>
                              <a:gd name="T1" fmla="*/ 0 h 744"/>
                              <a:gd name="T2" fmla="*/ 2147483646 w 608"/>
                              <a:gd name="T3" fmla="*/ 2147483646 h 744"/>
                              <a:gd name="T4" fmla="*/ 2147483646 w 608"/>
                              <a:gd name="T5" fmla="*/ 2147483646 h 744"/>
                              <a:gd name="T6" fmla="*/ 2147483646 w 608"/>
                              <a:gd name="T7" fmla="*/ 2147483646 h 744"/>
                              <a:gd name="T8" fmla="*/ 2147483646 w 608"/>
                              <a:gd name="T9" fmla="*/ 2147483646 h 744"/>
                              <a:gd name="T10" fmla="*/ 2147483646 w 608"/>
                              <a:gd name="T11" fmla="*/ 2147483646 h 744"/>
                              <a:gd name="T12" fmla="*/ 2147483646 w 608"/>
                              <a:gd name="T13" fmla="*/ 2147483646 h 744"/>
                              <a:gd name="T14" fmla="*/ 2147483646 w 608"/>
                              <a:gd name="T15" fmla="*/ 2147483646 h 744"/>
                              <a:gd name="T16" fmla="*/ 2147483646 w 608"/>
                              <a:gd name="T17" fmla="*/ 2147483646 h 744"/>
                              <a:gd name="T18" fmla="*/ 2147483646 w 608"/>
                              <a:gd name="T19" fmla="*/ 2147483646 h 744"/>
                              <a:gd name="T20" fmla="*/ 2147483646 w 608"/>
                              <a:gd name="T21" fmla="*/ 2147483646 h 744"/>
                              <a:gd name="T22" fmla="*/ 2147483646 w 608"/>
                              <a:gd name="T23" fmla="*/ 2147483646 h 744"/>
                              <a:gd name="T24" fmla="*/ 2147483646 w 608"/>
                              <a:gd name="T25" fmla="*/ 2147483646 h 744"/>
                              <a:gd name="T26" fmla="*/ 2147483646 w 608"/>
                              <a:gd name="T27" fmla="*/ 2147483646 h 744"/>
                              <a:gd name="T28" fmla="*/ 2147483646 w 608"/>
                              <a:gd name="T29" fmla="*/ 2147483646 h 744"/>
                              <a:gd name="T30" fmla="*/ 2147483646 w 608"/>
                              <a:gd name="T31" fmla="*/ 2147483646 h 744"/>
                              <a:gd name="T32" fmla="*/ 2147483646 w 608"/>
                              <a:gd name="T33" fmla="*/ 2147483646 h 744"/>
                              <a:gd name="T34" fmla="*/ 2147483646 w 608"/>
                              <a:gd name="T35" fmla="*/ 2147483646 h 744"/>
                              <a:gd name="T36" fmla="*/ 2147483646 w 608"/>
                              <a:gd name="T37" fmla="*/ 2147483646 h 744"/>
                              <a:gd name="T38" fmla="*/ 2147483646 w 608"/>
                              <a:gd name="T39" fmla="*/ 2147483646 h 744"/>
                              <a:gd name="T40" fmla="*/ 2147483646 w 608"/>
                              <a:gd name="T41" fmla="*/ 2147483646 h 744"/>
                              <a:gd name="T42" fmla="*/ 2147483646 w 608"/>
                              <a:gd name="T43" fmla="*/ 2147483646 h 744"/>
                              <a:gd name="T44" fmla="*/ 2147483646 w 608"/>
                              <a:gd name="T45" fmla="*/ 2147483646 h 744"/>
                              <a:gd name="T46" fmla="*/ 2147483646 w 608"/>
                              <a:gd name="T47" fmla="*/ 2147483646 h 744"/>
                              <a:gd name="T48" fmla="*/ 2147483646 w 608"/>
                              <a:gd name="T49" fmla="*/ 2147483646 h 744"/>
                              <a:gd name="T50" fmla="*/ 2147483646 w 608"/>
                              <a:gd name="T51" fmla="*/ 2147483646 h 744"/>
                              <a:gd name="T52" fmla="*/ 2147483646 w 608"/>
                              <a:gd name="T53" fmla="*/ 2147483646 h 744"/>
                              <a:gd name="T54" fmla="*/ 2147483646 w 608"/>
                              <a:gd name="T55" fmla="*/ 2147483646 h 744"/>
                              <a:gd name="T56" fmla="*/ 2147483646 w 608"/>
                              <a:gd name="T57" fmla="*/ 2147483646 h 744"/>
                              <a:gd name="T58" fmla="*/ 0 w 608"/>
                              <a:gd name="T59" fmla="*/ 2147483646 h 744"/>
                              <a:gd name="T60" fmla="*/ 2147483646 w 608"/>
                              <a:gd name="T61" fmla="*/ 2147483646 h 744"/>
                              <a:gd name="T62" fmla="*/ 2147483646 w 608"/>
                              <a:gd name="T63" fmla="*/ 2147483646 h 744"/>
                              <a:gd name="T64" fmla="*/ 2147483646 w 608"/>
                              <a:gd name="T65" fmla="*/ 2147483646 h 744"/>
                              <a:gd name="T66" fmla="*/ 2147483646 w 608"/>
                              <a:gd name="T67" fmla="*/ 2147483646 h 744"/>
                              <a:gd name="T68" fmla="*/ 2147483646 w 608"/>
                              <a:gd name="T69" fmla="*/ 2147483646 h 744"/>
                              <a:gd name="T70" fmla="*/ 2147483646 w 608"/>
                              <a:gd name="T71" fmla="*/ 2147483646 h 744"/>
                              <a:gd name="T72" fmla="*/ 2147483646 w 608"/>
                              <a:gd name="T73" fmla="*/ 0 h 7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608"/>
                              <a:gd name="T112" fmla="*/ 0 h 744"/>
                              <a:gd name="T113" fmla="*/ 608 w 608"/>
                              <a:gd name="T114" fmla="*/ 744 h 7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608" h="744">
                                <a:moveTo>
                                  <a:pt x="184" y="0"/>
                                </a:moveTo>
                                <a:lnTo>
                                  <a:pt x="224" y="32"/>
                                </a:lnTo>
                                <a:lnTo>
                                  <a:pt x="296" y="32"/>
                                </a:lnTo>
                                <a:lnTo>
                                  <a:pt x="304" y="104"/>
                                </a:lnTo>
                                <a:lnTo>
                                  <a:pt x="352" y="136"/>
                                </a:lnTo>
                                <a:lnTo>
                                  <a:pt x="352" y="160"/>
                                </a:lnTo>
                                <a:lnTo>
                                  <a:pt x="320" y="168"/>
                                </a:lnTo>
                                <a:lnTo>
                                  <a:pt x="368" y="224"/>
                                </a:lnTo>
                                <a:lnTo>
                                  <a:pt x="440" y="208"/>
                                </a:lnTo>
                                <a:lnTo>
                                  <a:pt x="440" y="256"/>
                                </a:lnTo>
                                <a:lnTo>
                                  <a:pt x="472" y="296"/>
                                </a:lnTo>
                                <a:lnTo>
                                  <a:pt x="496" y="480"/>
                                </a:lnTo>
                                <a:lnTo>
                                  <a:pt x="552" y="528"/>
                                </a:lnTo>
                                <a:lnTo>
                                  <a:pt x="600" y="600"/>
                                </a:lnTo>
                                <a:lnTo>
                                  <a:pt x="608" y="672"/>
                                </a:lnTo>
                                <a:lnTo>
                                  <a:pt x="552" y="704"/>
                                </a:lnTo>
                                <a:lnTo>
                                  <a:pt x="424" y="704"/>
                                </a:lnTo>
                                <a:lnTo>
                                  <a:pt x="312" y="744"/>
                                </a:lnTo>
                                <a:lnTo>
                                  <a:pt x="200" y="712"/>
                                </a:lnTo>
                                <a:lnTo>
                                  <a:pt x="152" y="720"/>
                                </a:lnTo>
                                <a:lnTo>
                                  <a:pt x="144" y="640"/>
                                </a:lnTo>
                                <a:lnTo>
                                  <a:pt x="184" y="608"/>
                                </a:lnTo>
                                <a:lnTo>
                                  <a:pt x="120" y="512"/>
                                </a:lnTo>
                                <a:lnTo>
                                  <a:pt x="96" y="472"/>
                                </a:lnTo>
                                <a:lnTo>
                                  <a:pt x="56" y="456"/>
                                </a:lnTo>
                                <a:lnTo>
                                  <a:pt x="104" y="392"/>
                                </a:lnTo>
                                <a:lnTo>
                                  <a:pt x="72" y="336"/>
                                </a:lnTo>
                                <a:lnTo>
                                  <a:pt x="32" y="328"/>
                                </a:lnTo>
                                <a:lnTo>
                                  <a:pt x="32" y="280"/>
                                </a:lnTo>
                                <a:lnTo>
                                  <a:pt x="0" y="272"/>
                                </a:lnTo>
                                <a:lnTo>
                                  <a:pt x="16" y="240"/>
                                </a:lnTo>
                                <a:lnTo>
                                  <a:pt x="48" y="224"/>
                                </a:lnTo>
                                <a:lnTo>
                                  <a:pt x="48" y="200"/>
                                </a:lnTo>
                                <a:lnTo>
                                  <a:pt x="88" y="176"/>
                                </a:lnTo>
                                <a:lnTo>
                                  <a:pt x="96" y="104"/>
                                </a:lnTo>
                                <a:lnTo>
                                  <a:pt x="144" y="104"/>
                                </a:lnTo>
                                <a:lnTo>
                                  <a:pt x="184" y="0"/>
                                </a:lnTo>
                                <a:close/>
                              </a:path>
                            </a:pathLst>
                          </a:custGeom>
                          <a:grpFill/>
                          <a:ln w="9525">
                            <a:solidFill>
                              <a:schemeClr val="bg2"/>
                            </a:solidFill>
                            <a:round/>
                            <a:headEnd/>
                            <a:tailEnd/>
                          </a:ln>
                        </wps:spPr>
                        <wps:txbx>
                          <w:txbxContent>
                            <w:p w14:paraId="39272DE2" w14:textId="77777777" w:rsidR="008A3E06" w:rsidRDefault="008A3E06" w:rsidP="00071A99">
                              <w:pPr>
                                <w:rPr>
                                  <w:rFonts w:eastAsia="Times New Roman"/>
                                </w:rPr>
                              </w:pPr>
                            </w:p>
                          </w:txbxContent>
                        </wps:txbx>
                        <wps:bodyPr/>
                      </wps:wsp>
                      <wps:wsp>
                        <wps:cNvPr id="506" name="Freeform 506"/>
                        <wps:cNvSpPr>
                          <a:spLocks/>
                        </wps:cNvSpPr>
                        <wps:spPr bwMode="auto">
                          <a:xfrm>
                            <a:off x="4261442" y="2173134"/>
                            <a:ext cx="958210" cy="689911"/>
                          </a:xfrm>
                          <a:custGeom>
                            <a:avLst/>
                            <a:gdLst>
                              <a:gd name="T0" fmla="*/ 2147483646 w 800"/>
                              <a:gd name="T1" fmla="*/ 2147483646 h 576"/>
                              <a:gd name="T2" fmla="*/ 0 w 800"/>
                              <a:gd name="T3" fmla="*/ 2147483646 h 576"/>
                              <a:gd name="T4" fmla="*/ 2147483646 w 800"/>
                              <a:gd name="T5" fmla="*/ 2147483646 h 576"/>
                              <a:gd name="T6" fmla="*/ 2147483646 w 800"/>
                              <a:gd name="T7" fmla="*/ 2147483646 h 576"/>
                              <a:gd name="T8" fmla="*/ 2147483646 w 800"/>
                              <a:gd name="T9" fmla="*/ 2147483646 h 576"/>
                              <a:gd name="T10" fmla="*/ 2147483646 w 800"/>
                              <a:gd name="T11" fmla="*/ 2147483646 h 576"/>
                              <a:gd name="T12" fmla="*/ 2147483646 w 800"/>
                              <a:gd name="T13" fmla="*/ 2147483646 h 576"/>
                              <a:gd name="T14" fmla="*/ 2147483646 w 800"/>
                              <a:gd name="T15" fmla="*/ 2147483646 h 576"/>
                              <a:gd name="T16" fmla="*/ 2147483646 w 800"/>
                              <a:gd name="T17" fmla="*/ 2147483646 h 576"/>
                              <a:gd name="T18" fmla="*/ 2147483646 w 800"/>
                              <a:gd name="T19" fmla="*/ 2147483646 h 576"/>
                              <a:gd name="T20" fmla="*/ 2147483646 w 800"/>
                              <a:gd name="T21" fmla="*/ 2147483646 h 576"/>
                              <a:gd name="T22" fmla="*/ 2147483646 w 800"/>
                              <a:gd name="T23" fmla="*/ 2147483646 h 576"/>
                              <a:gd name="T24" fmla="*/ 2147483646 w 800"/>
                              <a:gd name="T25" fmla="*/ 2147483646 h 576"/>
                              <a:gd name="T26" fmla="*/ 2147483646 w 800"/>
                              <a:gd name="T27" fmla="*/ 2147483646 h 576"/>
                              <a:gd name="T28" fmla="*/ 2147483646 w 800"/>
                              <a:gd name="T29" fmla="*/ 2147483646 h 576"/>
                              <a:gd name="T30" fmla="*/ 2147483646 w 800"/>
                              <a:gd name="T31" fmla="*/ 2147483646 h 576"/>
                              <a:gd name="T32" fmla="*/ 2147483646 w 800"/>
                              <a:gd name="T33" fmla="*/ 2147483646 h 576"/>
                              <a:gd name="T34" fmla="*/ 2147483646 w 800"/>
                              <a:gd name="T35" fmla="*/ 2147483646 h 576"/>
                              <a:gd name="T36" fmla="*/ 2147483646 w 800"/>
                              <a:gd name="T37" fmla="*/ 2147483646 h 576"/>
                              <a:gd name="T38" fmla="*/ 2147483646 w 800"/>
                              <a:gd name="T39" fmla="*/ 2147483646 h 576"/>
                              <a:gd name="T40" fmla="*/ 2147483646 w 800"/>
                              <a:gd name="T41" fmla="*/ 2147483646 h 576"/>
                              <a:gd name="T42" fmla="*/ 2147483646 w 800"/>
                              <a:gd name="T43" fmla="*/ 2147483646 h 576"/>
                              <a:gd name="T44" fmla="*/ 2147483646 w 800"/>
                              <a:gd name="T45" fmla="*/ 2147483646 h 576"/>
                              <a:gd name="T46" fmla="*/ 2147483646 w 800"/>
                              <a:gd name="T47" fmla="*/ 2147483646 h 576"/>
                              <a:gd name="T48" fmla="*/ 2147483646 w 800"/>
                              <a:gd name="T49" fmla="*/ 2147483646 h 576"/>
                              <a:gd name="T50" fmla="*/ 2147483646 w 800"/>
                              <a:gd name="T51" fmla="*/ 2147483646 h 576"/>
                              <a:gd name="T52" fmla="*/ 2147483646 w 800"/>
                              <a:gd name="T53" fmla="*/ 2147483646 h 576"/>
                              <a:gd name="T54" fmla="*/ 2147483646 w 800"/>
                              <a:gd name="T55" fmla="*/ 2147483646 h 576"/>
                              <a:gd name="T56" fmla="*/ 2147483646 w 800"/>
                              <a:gd name="T57" fmla="*/ 2147483646 h 576"/>
                              <a:gd name="T58" fmla="*/ 2147483646 w 800"/>
                              <a:gd name="T59" fmla="*/ 2147483646 h 576"/>
                              <a:gd name="T60" fmla="*/ 2147483646 w 800"/>
                              <a:gd name="T61" fmla="*/ 2147483646 h 576"/>
                              <a:gd name="T62" fmla="*/ 2147483646 w 800"/>
                              <a:gd name="T63" fmla="*/ 2147483646 h 576"/>
                              <a:gd name="T64" fmla="*/ 2147483646 w 800"/>
                              <a:gd name="T65" fmla="*/ 2147483646 h 576"/>
                              <a:gd name="T66" fmla="*/ 2147483646 w 800"/>
                              <a:gd name="T67" fmla="*/ 0 h 576"/>
                              <a:gd name="T68" fmla="*/ 2147483646 w 800"/>
                              <a:gd name="T69" fmla="*/ 2147483646 h 576"/>
                              <a:gd name="T70" fmla="*/ 2147483646 w 800"/>
                              <a:gd name="T71" fmla="*/ 2147483646 h 576"/>
                              <a:gd name="T72" fmla="*/ 2147483646 w 800"/>
                              <a:gd name="T73" fmla="*/ 2147483646 h 576"/>
                              <a:gd name="T74" fmla="*/ 2147483646 w 800"/>
                              <a:gd name="T75" fmla="*/ 2147483646 h 576"/>
                              <a:gd name="T76" fmla="*/ 2147483646 w 800"/>
                              <a:gd name="T77" fmla="*/ 2147483646 h 576"/>
                              <a:gd name="T78" fmla="*/ 2147483646 w 800"/>
                              <a:gd name="T79" fmla="*/ 2147483646 h 576"/>
                              <a:gd name="T80" fmla="*/ 2147483646 w 800"/>
                              <a:gd name="T81" fmla="*/ 2147483646 h 576"/>
                              <a:gd name="T82" fmla="*/ 2147483646 w 800"/>
                              <a:gd name="T83" fmla="*/ 2147483646 h 576"/>
                              <a:gd name="T84" fmla="*/ 2147483646 w 800"/>
                              <a:gd name="T85" fmla="*/ 2147483646 h 576"/>
                              <a:gd name="T86" fmla="*/ 2147483646 w 800"/>
                              <a:gd name="T87" fmla="*/ 2147483646 h 57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w 800"/>
                              <a:gd name="T133" fmla="*/ 0 h 576"/>
                              <a:gd name="T134" fmla="*/ 800 w 800"/>
                              <a:gd name="T135" fmla="*/ 576 h 57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T132" t="T133" r="T134" b="T135"/>
                            <a:pathLst>
                              <a:path w="800" h="576">
                                <a:moveTo>
                                  <a:pt x="96" y="48"/>
                                </a:moveTo>
                                <a:lnTo>
                                  <a:pt x="64" y="40"/>
                                </a:lnTo>
                                <a:lnTo>
                                  <a:pt x="16" y="64"/>
                                </a:lnTo>
                                <a:lnTo>
                                  <a:pt x="0" y="136"/>
                                </a:lnTo>
                                <a:lnTo>
                                  <a:pt x="40" y="168"/>
                                </a:lnTo>
                                <a:lnTo>
                                  <a:pt x="80" y="160"/>
                                </a:lnTo>
                                <a:lnTo>
                                  <a:pt x="56" y="208"/>
                                </a:lnTo>
                                <a:lnTo>
                                  <a:pt x="104" y="240"/>
                                </a:lnTo>
                                <a:lnTo>
                                  <a:pt x="72" y="256"/>
                                </a:lnTo>
                                <a:lnTo>
                                  <a:pt x="88" y="392"/>
                                </a:lnTo>
                                <a:lnTo>
                                  <a:pt x="56" y="464"/>
                                </a:lnTo>
                                <a:lnTo>
                                  <a:pt x="104" y="496"/>
                                </a:lnTo>
                                <a:lnTo>
                                  <a:pt x="168" y="488"/>
                                </a:lnTo>
                                <a:lnTo>
                                  <a:pt x="208" y="576"/>
                                </a:lnTo>
                                <a:lnTo>
                                  <a:pt x="232" y="512"/>
                                </a:lnTo>
                                <a:lnTo>
                                  <a:pt x="264" y="552"/>
                                </a:lnTo>
                                <a:lnTo>
                                  <a:pt x="288" y="536"/>
                                </a:lnTo>
                                <a:lnTo>
                                  <a:pt x="400" y="544"/>
                                </a:lnTo>
                                <a:lnTo>
                                  <a:pt x="400" y="512"/>
                                </a:lnTo>
                                <a:lnTo>
                                  <a:pt x="456" y="464"/>
                                </a:lnTo>
                                <a:lnTo>
                                  <a:pt x="464" y="424"/>
                                </a:lnTo>
                                <a:lnTo>
                                  <a:pt x="432" y="392"/>
                                </a:lnTo>
                                <a:lnTo>
                                  <a:pt x="424" y="352"/>
                                </a:lnTo>
                                <a:lnTo>
                                  <a:pt x="456" y="312"/>
                                </a:lnTo>
                                <a:lnTo>
                                  <a:pt x="496" y="304"/>
                                </a:lnTo>
                                <a:lnTo>
                                  <a:pt x="544" y="320"/>
                                </a:lnTo>
                                <a:lnTo>
                                  <a:pt x="504" y="352"/>
                                </a:lnTo>
                                <a:lnTo>
                                  <a:pt x="512" y="416"/>
                                </a:lnTo>
                                <a:lnTo>
                                  <a:pt x="536" y="408"/>
                                </a:lnTo>
                                <a:lnTo>
                                  <a:pt x="544" y="392"/>
                                </a:lnTo>
                                <a:lnTo>
                                  <a:pt x="560" y="424"/>
                                </a:lnTo>
                                <a:lnTo>
                                  <a:pt x="536" y="456"/>
                                </a:lnTo>
                                <a:lnTo>
                                  <a:pt x="496" y="480"/>
                                </a:lnTo>
                                <a:lnTo>
                                  <a:pt x="496" y="504"/>
                                </a:lnTo>
                                <a:lnTo>
                                  <a:pt x="472" y="512"/>
                                </a:lnTo>
                                <a:lnTo>
                                  <a:pt x="456" y="504"/>
                                </a:lnTo>
                                <a:lnTo>
                                  <a:pt x="440" y="520"/>
                                </a:lnTo>
                                <a:lnTo>
                                  <a:pt x="424" y="544"/>
                                </a:lnTo>
                                <a:lnTo>
                                  <a:pt x="400" y="552"/>
                                </a:lnTo>
                                <a:lnTo>
                                  <a:pt x="400" y="568"/>
                                </a:lnTo>
                                <a:lnTo>
                                  <a:pt x="432" y="552"/>
                                </a:lnTo>
                                <a:lnTo>
                                  <a:pt x="456" y="528"/>
                                </a:lnTo>
                                <a:lnTo>
                                  <a:pt x="472" y="520"/>
                                </a:lnTo>
                                <a:lnTo>
                                  <a:pt x="488" y="528"/>
                                </a:lnTo>
                                <a:lnTo>
                                  <a:pt x="472" y="544"/>
                                </a:lnTo>
                                <a:lnTo>
                                  <a:pt x="488" y="544"/>
                                </a:lnTo>
                                <a:lnTo>
                                  <a:pt x="496" y="520"/>
                                </a:lnTo>
                                <a:lnTo>
                                  <a:pt x="512" y="496"/>
                                </a:lnTo>
                                <a:lnTo>
                                  <a:pt x="528" y="480"/>
                                </a:lnTo>
                                <a:lnTo>
                                  <a:pt x="552" y="456"/>
                                </a:lnTo>
                                <a:lnTo>
                                  <a:pt x="576" y="448"/>
                                </a:lnTo>
                                <a:lnTo>
                                  <a:pt x="632" y="432"/>
                                </a:lnTo>
                                <a:lnTo>
                                  <a:pt x="704" y="424"/>
                                </a:lnTo>
                                <a:lnTo>
                                  <a:pt x="744" y="416"/>
                                </a:lnTo>
                                <a:lnTo>
                                  <a:pt x="768" y="408"/>
                                </a:lnTo>
                                <a:lnTo>
                                  <a:pt x="776" y="376"/>
                                </a:lnTo>
                                <a:lnTo>
                                  <a:pt x="784" y="344"/>
                                </a:lnTo>
                                <a:lnTo>
                                  <a:pt x="800" y="272"/>
                                </a:lnTo>
                                <a:lnTo>
                                  <a:pt x="800" y="232"/>
                                </a:lnTo>
                                <a:lnTo>
                                  <a:pt x="800" y="192"/>
                                </a:lnTo>
                                <a:lnTo>
                                  <a:pt x="792" y="184"/>
                                </a:lnTo>
                                <a:lnTo>
                                  <a:pt x="768" y="152"/>
                                </a:lnTo>
                                <a:lnTo>
                                  <a:pt x="800" y="136"/>
                                </a:lnTo>
                                <a:lnTo>
                                  <a:pt x="800" y="88"/>
                                </a:lnTo>
                                <a:lnTo>
                                  <a:pt x="776" y="56"/>
                                </a:lnTo>
                                <a:lnTo>
                                  <a:pt x="736" y="16"/>
                                </a:lnTo>
                                <a:lnTo>
                                  <a:pt x="656" y="8"/>
                                </a:lnTo>
                                <a:lnTo>
                                  <a:pt x="608" y="0"/>
                                </a:lnTo>
                                <a:lnTo>
                                  <a:pt x="576" y="16"/>
                                </a:lnTo>
                                <a:lnTo>
                                  <a:pt x="552" y="48"/>
                                </a:lnTo>
                                <a:lnTo>
                                  <a:pt x="496" y="72"/>
                                </a:lnTo>
                                <a:lnTo>
                                  <a:pt x="488" y="96"/>
                                </a:lnTo>
                                <a:lnTo>
                                  <a:pt x="464" y="88"/>
                                </a:lnTo>
                                <a:lnTo>
                                  <a:pt x="448" y="128"/>
                                </a:lnTo>
                                <a:lnTo>
                                  <a:pt x="392" y="96"/>
                                </a:lnTo>
                                <a:lnTo>
                                  <a:pt x="376" y="88"/>
                                </a:lnTo>
                                <a:lnTo>
                                  <a:pt x="376" y="120"/>
                                </a:lnTo>
                                <a:lnTo>
                                  <a:pt x="368" y="128"/>
                                </a:lnTo>
                                <a:lnTo>
                                  <a:pt x="392" y="152"/>
                                </a:lnTo>
                                <a:lnTo>
                                  <a:pt x="368" y="168"/>
                                </a:lnTo>
                                <a:lnTo>
                                  <a:pt x="312" y="152"/>
                                </a:lnTo>
                                <a:lnTo>
                                  <a:pt x="272" y="152"/>
                                </a:lnTo>
                                <a:lnTo>
                                  <a:pt x="200" y="112"/>
                                </a:lnTo>
                                <a:lnTo>
                                  <a:pt x="168" y="104"/>
                                </a:lnTo>
                                <a:lnTo>
                                  <a:pt x="136" y="56"/>
                                </a:lnTo>
                                <a:lnTo>
                                  <a:pt x="136" y="16"/>
                                </a:lnTo>
                                <a:lnTo>
                                  <a:pt x="96" y="32"/>
                                </a:lnTo>
                                <a:lnTo>
                                  <a:pt x="96" y="48"/>
                                </a:lnTo>
                                <a:close/>
                              </a:path>
                            </a:pathLst>
                          </a:custGeom>
                          <a:grpFill/>
                          <a:ln w="9525">
                            <a:solidFill>
                              <a:schemeClr val="bg2"/>
                            </a:solidFill>
                            <a:round/>
                            <a:headEnd/>
                            <a:tailEnd/>
                          </a:ln>
                        </wps:spPr>
                        <wps:txbx>
                          <w:txbxContent>
                            <w:p w14:paraId="4865E9B3" w14:textId="77777777" w:rsidR="008A3E06" w:rsidRDefault="008A3E06" w:rsidP="00071A99">
                              <w:pPr>
                                <w:rPr>
                                  <w:rFonts w:eastAsia="Times New Roman"/>
                                </w:rPr>
                              </w:pPr>
                            </w:p>
                          </w:txbxContent>
                        </wps:txbx>
                        <wps:bodyPr/>
                      </wps:wsp>
                      <wps:wsp>
                        <wps:cNvPr id="507" name="Freeform 507"/>
                        <wps:cNvSpPr>
                          <a:spLocks/>
                        </wps:cNvSpPr>
                        <wps:spPr bwMode="auto">
                          <a:xfrm>
                            <a:off x="3725224" y="2164704"/>
                            <a:ext cx="670747" cy="603672"/>
                          </a:xfrm>
                          <a:custGeom>
                            <a:avLst/>
                            <a:gdLst>
                              <a:gd name="T0" fmla="*/ 2147483646 w 560"/>
                              <a:gd name="T1" fmla="*/ 2147483646 h 504"/>
                              <a:gd name="T2" fmla="*/ 2147483646 w 560"/>
                              <a:gd name="T3" fmla="*/ 2147483646 h 504"/>
                              <a:gd name="T4" fmla="*/ 2147483646 w 560"/>
                              <a:gd name="T5" fmla="*/ 2147483646 h 504"/>
                              <a:gd name="T6" fmla="*/ 2147483646 w 560"/>
                              <a:gd name="T7" fmla="*/ 2147483646 h 504"/>
                              <a:gd name="T8" fmla="*/ 2147483646 w 560"/>
                              <a:gd name="T9" fmla="*/ 2147483646 h 504"/>
                              <a:gd name="T10" fmla="*/ 2147483646 w 560"/>
                              <a:gd name="T11" fmla="*/ 2147483646 h 504"/>
                              <a:gd name="T12" fmla="*/ 2147483646 w 560"/>
                              <a:gd name="T13" fmla="*/ 2147483646 h 504"/>
                              <a:gd name="T14" fmla="*/ 2147483646 w 560"/>
                              <a:gd name="T15" fmla="*/ 2147483646 h 504"/>
                              <a:gd name="T16" fmla="*/ 2147483646 w 560"/>
                              <a:gd name="T17" fmla="*/ 2147483646 h 504"/>
                              <a:gd name="T18" fmla="*/ 2147483646 w 560"/>
                              <a:gd name="T19" fmla="*/ 2147483646 h 504"/>
                              <a:gd name="T20" fmla="*/ 2147483646 w 560"/>
                              <a:gd name="T21" fmla="*/ 2147483646 h 504"/>
                              <a:gd name="T22" fmla="*/ 2147483646 w 560"/>
                              <a:gd name="T23" fmla="*/ 2147483646 h 504"/>
                              <a:gd name="T24" fmla="*/ 2147483646 w 560"/>
                              <a:gd name="T25" fmla="*/ 2147483646 h 504"/>
                              <a:gd name="T26" fmla="*/ 2147483646 w 560"/>
                              <a:gd name="T27" fmla="*/ 0 h 504"/>
                              <a:gd name="T28" fmla="*/ 2147483646 w 560"/>
                              <a:gd name="T29" fmla="*/ 2147483646 h 504"/>
                              <a:gd name="T30" fmla="*/ 2147483646 w 560"/>
                              <a:gd name="T31" fmla="*/ 2147483646 h 504"/>
                              <a:gd name="T32" fmla="*/ 2147483646 w 560"/>
                              <a:gd name="T33" fmla="*/ 2147483646 h 504"/>
                              <a:gd name="T34" fmla="*/ 2147483646 w 560"/>
                              <a:gd name="T35" fmla="*/ 2147483646 h 504"/>
                              <a:gd name="T36" fmla="*/ 2147483646 w 560"/>
                              <a:gd name="T37" fmla="*/ 2147483646 h 504"/>
                              <a:gd name="T38" fmla="*/ 2147483646 w 560"/>
                              <a:gd name="T39" fmla="*/ 2147483646 h 504"/>
                              <a:gd name="T40" fmla="*/ 2147483646 w 560"/>
                              <a:gd name="T41" fmla="*/ 2147483646 h 504"/>
                              <a:gd name="T42" fmla="*/ 0 w 560"/>
                              <a:gd name="T43" fmla="*/ 2147483646 h 504"/>
                              <a:gd name="T44" fmla="*/ 2147483646 w 560"/>
                              <a:gd name="T45" fmla="*/ 2147483646 h 504"/>
                              <a:gd name="T46" fmla="*/ 2147483646 w 560"/>
                              <a:gd name="T47" fmla="*/ 2147483646 h 504"/>
                              <a:gd name="T48" fmla="*/ 2147483646 w 560"/>
                              <a:gd name="T49" fmla="*/ 2147483646 h 504"/>
                              <a:gd name="T50" fmla="*/ 2147483646 w 560"/>
                              <a:gd name="T51" fmla="*/ 2147483646 h 504"/>
                              <a:gd name="T52" fmla="*/ 2147483646 w 560"/>
                              <a:gd name="T53" fmla="*/ 2147483646 h 504"/>
                              <a:gd name="T54" fmla="*/ 2147483646 w 560"/>
                              <a:gd name="T55" fmla="*/ 2147483646 h 504"/>
                              <a:gd name="T56" fmla="*/ 2147483646 w 560"/>
                              <a:gd name="T57" fmla="*/ 2147483646 h 504"/>
                              <a:gd name="T58" fmla="*/ 2147483646 w 560"/>
                              <a:gd name="T59" fmla="*/ 2147483646 h 504"/>
                              <a:gd name="T60" fmla="*/ 2147483646 w 560"/>
                              <a:gd name="T61" fmla="*/ 2147483646 h 504"/>
                              <a:gd name="T62" fmla="*/ 2147483646 w 560"/>
                              <a:gd name="T63" fmla="*/ 2147483646 h 504"/>
                              <a:gd name="T64" fmla="*/ 2147483646 w 560"/>
                              <a:gd name="T65" fmla="*/ 2147483646 h 504"/>
                              <a:gd name="T66" fmla="*/ 2147483646 w 560"/>
                              <a:gd name="T67" fmla="*/ 2147483646 h 504"/>
                              <a:gd name="T68" fmla="*/ 2147483646 w 560"/>
                              <a:gd name="T69" fmla="*/ 2147483646 h 504"/>
                              <a:gd name="T70" fmla="*/ 2147483646 w 560"/>
                              <a:gd name="T71" fmla="*/ 2147483646 h 504"/>
                              <a:gd name="T72" fmla="*/ 2147483646 w 560"/>
                              <a:gd name="T73" fmla="*/ 2147483646 h 504"/>
                              <a:gd name="T74" fmla="*/ 2147483646 w 560"/>
                              <a:gd name="T75" fmla="*/ 2147483646 h 504"/>
                              <a:gd name="T76" fmla="*/ 2147483646 w 560"/>
                              <a:gd name="T77" fmla="*/ 2147483646 h 504"/>
                              <a:gd name="T78" fmla="*/ 2147483646 w 560"/>
                              <a:gd name="T79" fmla="*/ 2147483646 h 504"/>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60"/>
                              <a:gd name="T121" fmla="*/ 0 h 504"/>
                              <a:gd name="T122" fmla="*/ 560 w 560"/>
                              <a:gd name="T123" fmla="*/ 504 h 504"/>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60" h="504">
                                <a:moveTo>
                                  <a:pt x="512" y="472"/>
                                </a:moveTo>
                                <a:lnTo>
                                  <a:pt x="544" y="400"/>
                                </a:lnTo>
                                <a:lnTo>
                                  <a:pt x="528" y="264"/>
                                </a:lnTo>
                                <a:lnTo>
                                  <a:pt x="560" y="248"/>
                                </a:lnTo>
                                <a:lnTo>
                                  <a:pt x="512" y="216"/>
                                </a:lnTo>
                                <a:lnTo>
                                  <a:pt x="536" y="168"/>
                                </a:lnTo>
                                <a:lnTo>
                                  <a:pt x="496" y="176"/>
                                </a:lnTo>
                                <a:lnTo>
                                  <a:pt x="456" y="144"/>
                                </a:lnTo>
                                <a:lnTo>
                                  <a:pt x="472" y="72"/>
                                </a:lnTo>
                                <a:lnTo>
                                  <a:pt x="408" y="56"/>
                                </a:lnTo>
                                <a:lnTo>
                                  <a:pt x="392" y="80"/>
                                </a:lnTo>
                                <a:lnTo>
                                  <a:pt x="336" y="64"/>
                                </a:lnTo>
                                <a:lnTo>
                                  <a:pt x="320" y="40"/>
                                </a:lnTo>
                                <a:lnTo>
                                  <a:pt x="248" y="0"/>
                                </a:lnTo>
                                <a:lnTo>
                                  <a:pt x="184" y="32"/>
                                </a:lnTo>
                                <a:lnTo>
                                  <a:pt x="176" y="80"/>
                                </a:lnTo>
                                <a:lnTo>
                                  <a:pt x="168" y="136"/>
                                </a:lnTo>
                                <a:lnTo>
                                  <a:pt x="144" y="152"/>
                                </a:lnTo>
                                <a:lnTo>
                                  <a:pt x="160" y="200"/>
                                </a:lnTo>
                                <a:lnTo>
                                  <a:pt x="136" y="216"/>
                                </a:lnTo>
                                <a:lnTo>
                                  <a:pt x="64" y="184"/>
                                </a:lnTo>
                                <a:lnTo>
                                  <a:pt x="0" y="256"/>
                                </a:lnTo>
                                <a:lnTo>
                                  <a:pt x="24" y="280"/>
                                </a:lnTo>
                                <a:lnTo>
                                  <a:pt x="64" y="256"/>
                                </a:lnTo>
                                <a:lnTo>
                                  <a:pt x="80" y="328"/>
                                </a:lnTo>
                                <a:lnTo>
                                  <a:pt x="120" y="360"/>
                                </a:lnTo>
                                <a:lnTo>
                                  <a:pt x="88" y="432"/>
                                </a:lnTo>
                                <a:lnTo>
                                  <a:pt x="104" y="496"/>
                                </a:lnTo>
                                <a:lnTo>
                                  <a:pt x="144" y="488"/>
                                </a:lnTo>
                                <a:lnTo>
                                  <a:pt x="152" y="456"/>
                                </a:lnTo>
                                <a:lnTo>
                                  <a:pt x="184" y="448"/>
                                </a:lnTo>
                                <a:lnTo>
                                  <a:pt x="216" y="488"/>
                                </a:lnTo>
                                <a:lnTo>
                                  <a:pt x="232" y="448"/>
                                </a:lnTo>
                                <a:lnTo>
                                  <a:pt x="272" y="480"/>
                                </a:lnTo>
                                <a:lnTo>
                                  <a:pt x="344" y="496"/>
                                </a:lnTo>
                                <a:lnTo>
                                  <a:pt x="392" y="456"/>
                                </a:lnTo>
                                <a:lnTo>
                                  <a:pt x="408" y="496"/>
                                </a:lnTo>
                                <a:lnTo>
                                  <a:pt x="464" y="480"/>
                                </a:lnTo>
                                <a:lnTo>
                                  <a:pt x="496" y="504"/>
                                </a:lnTo>
                                <a:lnTo>
                                  <a:pt x="512" y="472"/>
                                </a:lnTo>
                                <a:close/>
                              </a:path>
                            </a:pathLst>
                          </a:custGeom>
                          <a:grpFill/>
                          <a:ln w="9525">
                            <a:solidFill>
                              <a:schemeClr val="bg2"/>
                            </a:solidFill>
                            <a:round/>
                            <a:headEnd/>
                            <a:tailEnd/>
                          </a:ln>
                        </wps:spPr>
                        <wps:txbx>
                          <w:txbxContent>
                            <w:p w14:paraId="465F77E2" w14:textId="77777777" w:rsidR="008A3E06" w:rsidRDefault="008A3E06" w:rsidP="00071A99">
                              <w:pPr>
                                <w:rPr>
                                  <w:rFonts w:eastAsia="Times New Roman"/>
                                </w:rPr>
                              </w:pPr>
                            </w:p>
                          </w:txbxContent>
                        </wps:txbx>
                        <wps:bodyPr/>
                      </wps:wsp>
                      <wps:wsp>
                        <wps:cNvPr id="508" name="Freeform 508"/>
                        <wps:cNvSpPr>
                          <a:spLocks/>
                        </wps:cNvSpPr>
                        <wps:spPr bwMode="auto">
                          <a:xfrm>
                            <a:off x="3215427" y="1932775"/>
                            <a:ext cx="728240" cy="862390"/>
                          </a:xfrm>
                          <a:custGeom>
                            <a:avLst/>
                            <a:gdLst>
                              <a:gd name="T0" fmla="*/ 2147483646 w 608"/>
                              <a:gd name="T1" fmla="*/ 2147483646 h 720"/>
                              <a:gd name="T2" fmla="*/ 2147483646 w 608"/>
                              <a:gd name="T3" fmla="*/ 2147483646 h 720"/>
                              <a:gd name="T4" fmla="*/ 2147483646 w 608"/>
                              <a:gd name="T5" fmla="*/ 2147483646 h 720"/>
                              <a:gd name="T6" fmla="*/ 2147483646 w 608"/>
                              <a:gd name="T7" fmla="*/ 2147483646 h 720"/>
                              <a:gd name="T8" fmla="*/ 2147483646 w 608"/>
                              <a:gd name="T9" fmla="*/ 2147483646 h 720"/>
                              <a:gd name="T10" fmla="*/ 2147483646 w 608"/>
                              <a:gd name="T11" fmla="*/ 2147483646 h 720"/>
                              <a:gd name="T12" fmla="*/ 2147483646 w 608"/>
                              <a:gd name="T13" fmla="*/ 2147483646 h 720"/>
                              <a:gd name="T14" fmla="*/ 2147483646 w 608"/>
                              <a:gd name="T15" fmla="*/ 2147483646 h 720"/>
                              <a:gd name="T16" fmla="*/ 2147483646 w 608"/>
                              <a:gd name="T17" fmla="*/ 2147483646 h 720"/>
                              <a:gd name="T18" fmla="*/ 2147483646 w 608"/>
                              <a:gd name="T19" fmla="*/ 2147483646 h 720"/>
                              <a:gd name="T20" fmla="*/ 2147483646 w 608"/>
                              <a:gd name="T21" fmla="*/ 2147483646 h 720"/>
                              <a:gd name="T22" fmla="*/ 2147483646 w 608"/>
                              <a:gd name="T23" fmla="*/ 2147483646 h 720"/>
                              <a:gd name="T24" fmla="*/ 2147483646 w 608"/>
                              <a:gd name="T25" fmla="*/ 2147483646 h 720"/>
                              <a:gd name="T26" fmla="*/ 2147483646 w 608"/>
                              <a:gd name="T27" fmla="*/ 2147483646 h 720"/>
                              <a:gd name="T28" fmla="*/ 2147483646 w 608"/>
                              <a:gd name="T29" fmla="*/ 2147483646 h 720"/>
                              <a:gd name="T30" fmla="*/ 2147483646 w 608"/>
                              <a:gd name="T31" fmla="*/ 2147483646 h 720"/>
                              <a:gd name="T32" fmla="*/ 2147483646 w 608"/>
                              <a:gd name="T33" fmla="*/ 2147483646 h 720"/>
                              <a:gd name="T34" fmla="*/ 2147483646 w 608"/>
                              <a:gd name="T35" fmla="*/ 2147483646 h 720"/>
                              <a:gd name="T36" fmla="*/ 2147483646 w 608"/>
                              <a:gd name="T37" fmla="*/ 2147483646 h 720"/>
                              <a:gd name="T38" fmla="*/ 2147483646 w 608"/>
                              <a:gd name="T39" fmla="*/ 2147483646 h 720"/>
                              <a:gd name="T40" fmla="*/ 2147483646 w 608"/>
                              <a:gd name="T41" fmla="*/ 2147483646 h 720"/>
                              <a:gd name="T42" fmla="*/ 2147483646 w 608"/>
                              <a:gd name="T43" fmla="*/ 2147483646 h 720"/>
                              <a:gd name="T44" fmla="*/ 2147483646 w 608"/>
                              <a:gd name="T45" fmla="*/ 2147483646 h 720"/>
                              <a:gd name="T46" fmla="*/ 2147483646 w 608"/>
                              <a:gd name="T47" fmla="*/ 2147483646 h 720"/>
                              <a:gd name="T48" fmla="*/ 2147483646 w 608"/>
                              <a:gd name="T49" fmla="*/ 2147483646 h 720"/>
                              <a:gd name="T50" fmla="*/ 2147483646 w 608"/>
                              <a:gd name="T51" fmla="*/ 2147483646 h 720"/>
                              <a:gd name="T52" fmla="*/ 2147483646 w 608"/>
                              <a:gd name="T53" fmla="*/ 0 h 720"/>
                              <a:gd name="T54" fmla="*/ 2147483646 w 608"/>
                              <a:gd name="T55" fmla="*/ 2147483646 h 720"/>
                              <a:gd name="T56" fmla="*/ 2147483646 w 608"/>
                              <a:gd name="T57" fmla="*/ 2147483646 h 720"/>
                              <a:gd name="T58" fmla="*/ 2147483646 w 608"/>
                              <a:gd name="T59" fmla="*/ 2147483646 h 720"/>
                              <a:gd name="T60" fmla="*/ 2147483646 w 608"/>
                              <a:gd name="T61" fmla="*/ 2147483646 h 720"/>
                              <a:gd name="T62" fmla="*/ 2147483646 w 608"/>
                              <a:gd name="T63" fmla="*/ 2147483646 h 720"/>
                              <a:gd name="T64" fmla="*/ 2147483646 w 608"/>
                              <a:gd name="T65" fmla="*/ 2147483646 h 720"/>
                              <a:gd name="T66" fmla="*/ 2147483646 w 608"/>
                              <a:gd name="T67" fmla="*/ 2147483646 h 720"/>
                              <a:gd name="T68" fmla="*/ 0 w 608"/>
                              <a:gd name="T69" fmla="*/ 2147483646 h 720"/>
                              <a:gd name="T70" fmla="*/ 2147483646 w 608"/>
                              <a:gd name="T71" fmla="*/ 2147483646 h 720"/>
                              <a:gd name="T72" fmla="*/ 2147483646 w 608"/>
                              <a:gd name="T73" fmla="*/ 2147483646 h 720"/>
                              <a:gd name="T74" fmla="*/ 2147483646 w 608"/>
                              <a:gd name="T75" fmla="*/ 2147483646 h 720"/>
                              <a:gd name="T76" fmla="*/ 2147483646 w 608"/>
                              <a:gd name="T77" fmla="*/ 2147483646 h 720"/>
                              <a:gd name="T78" fmla="*/ 2147483646 w 608"/>
                              <a:gd name="T79" fmla="*/ 2147483646 h 720"/>
                              <a:gd name="T80" fmla="*/ 2147483646 w 608"/>
                              <a:gd name="T81" fmla="*/ 2147483646 h 720"/>
                              <a:gd name="T82" fmla="*/ 2147483646 w 608"/>
                              <a:gd name="T83" fmla="*/ 2147483646 h 720"/>
                              <a:gd name="T84" fmla="*/ 2147483646 w 608"/>
                              <a:gd name="T85" fmla="*/ 2147483646 h 720"/>
                              <a:gd name="T86" fmla="*/ 2147483646 w 608"/>
                              <a:gd name="T87" fmla="*/ 2147483646 h 720"/>
                              <a:gd name="T88" fmla="*/ 2147483646 w 608"/>
                              <a:gd name="T89" fmla="*/ 2147483646 h 720"/>
                              <a:gd name="T90" fmla="*/ 2147483646 w 608"/>
                              <a:gd name="T91" fmla="*/ 2147483646 h 720"/>
                              <a:gd name="T92" fmla="*/ 2147483646 w 608"/>
                              <a:gd name="T93" fmla="*/ 2147483646 h 720"/>
                              <a:gd name="T94" fmla="*/ 2147483646 w 608"/>
                              <a:gd name="T95" fmla="*/ 2147483646 h 720"/>
                              <a:gd name="T96" fmla="*/ 2147483646 w 608"/>
                              <a:gd name="T97" fmla="*/ 2147483646 h 720"/>
                              <a:gd name="T98" fmla="*/ 2147483646 w 608"/>
                              <a:gd name="T99" fmla="*/ 2147483646 h 720"/>
                              <a:gd name="T100" fmla="*/ 2147483646 w 608"/>
                              <a:gd name="T101" fmla="*/ 2147483646 h 720"/>
                              <a:gd name="T102" fmla="*/ 2147483646 w 608"/>
                              <a:gd name="T103" fmla="*/ 2147483646 h 720"/>
                              <a:gd name="T104" fmla="*/ 2147483646 w 608"/>
                              <a:gd name="T105" fmla="*/ 2147483646 h 720"/>
                              <a:gd name="T106" fmla="*/ 2147483646 w 608"/>
                              <a:gd name="T107" fmla="*/ 2147483646 h 72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608"/>
                              <a:gd name="T163" fmla="*/ 0 h 720"/>
                              <a:gd name="T164" fmla="*/ 608 w 608"/>
                              <a:gd name="T165" fmla="*/ 720 h 720"/>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608" h="720">
                                <a:moveTo>
                                  <a:pt x="544" y="696"/>
                                </a:moveTo>
                                <a:lnTo>
                                  <a:pt x="520" y="640"/>
                                </a:lnTo>
                                <a:lnTo>
                                  <a:pt x="552" y="560"/>
                                </a:lnTo>
                                <a:lnTo>
                                  <a:pt x="512" y="536"/>
                                </a:lnTo>
                                <a:lnTo>
                                  <a:pt x="496" y="456"/>
                                </a:lnTo>
                                <a:lnTo>
                                  <a:pt x="456" y="480"/>
                                </a:lnTo>
                                <a:lnTo>
                                  <a:pt x="432" y="456"/>
                                </a:lnTo>
                                <a:lnTo>
                                  <a:pt x="496" y="384"/>
                                </a:lnTo>
                                <a:lnTo>
                                  <a:pt x="576" y="416"/>
                                </a:lnTo>
                                <a:lnTo>
                                  <a:pt x="592" y="400"/>
                                </a:lnTo>
                                <a:lnTo>
                                  <a:pt x="576" y="352"/>
                                </a:lnTo>
                                <a:lnTo>
                                  <a:pt x="600" y="336"/>
                                </a:lnTo>
                                <a:lnTo>
                                  <a:pt x="608" y="280"/>
                                </a:lnTo>
                                <a:lnTo>
                                  <a:pt x="592" y="264"/>
                                </a:lnTo>
                                <a:lnTo>
                                  <a:pt x="560" y="280"/>
                                </a:lnTo>
                                <a:lnTo>
                                  <a:pt x="560" y="240"/>
                                </a:lnTo>
                                <a:lnTo>
                                  <a:pt x="496" y="264"/>
                                </a:lnTo>
                                <a:lnTo>
                                  <a:pt x="488" y="224"/>
                                </a:lnTo>
                                <a:lnTo>
                                  <a:pt x="456" y="240"/>
                                </a:lnTo>
                                <a:lnTo>
                                  <a:pt x="432" y="208"/>
                                </a:lnTo>
                                <a:lnTo>
                                  <a:pt x="384" y="184"/>
                                </a:lnTo>
                                <a:lnTo>
                                  <a:pt x="352" y="208"/>
                                </a:lnTo>
                                <a:lnTo>
                                  <a:pt x="304" y="136"/>
                                </a:lnTo>
                                <a:lnTo>
                                  <a:pt x="240" y="160"/>
                                </a:lnTo>
                                <a:lnTo>
                                  <a:pt x="184" y="72"/>
                                </a:lnTo>
                                <a:lnTo>
                                  <a:pt x="192" y="16"/>
                                </a:lnTo>
                                <a:lnTo>
                                  <a:pt x="144" y="0"/>
                                </a:lnTo>
                                <a:lnTo>
                                  <a:pt x="144" y="64"/>
                                </a:lnTo>
                                <a:lnTo>
                                  <a:pt x="112" y="80"/>
                                </a:lnTo>
                                <a:lnTo>
                                  <a:pt x="120" y="136"/>
                                </a:lnTo>
                                <a:lnTo>
                                  <a:pt x="88" y="152"/>
                                </a:lnTo>
                                <a:lnTo>
                                  <a:pt x="80" y="96"/>
                                </a:lnTo>
                                <a:lnTo>
                                  <a:pt x="56" y="144"/>
                                </a:lnTo>
                                <a:lnTo>
                                  <a:pt x="16" y="152"/>
                                </a:lnTo>
                                <a:lnTo>
                                  <a:pt x="0" y="224"/>
                                </a:lnTo>
                                <a:lnTo>
                                  <a:pt x="32" y="256"/>
                                </a:lnTo>
                                <a:lnTo>
                                  <a:pt x="40" y="320"/>
                                </a:lnTo>
                                <a:lnTo>
                                  <a:pt x="72" y="344"/>
                                </a:lnTo>
                                <a:lnTo>
                                  <a:pt x="72" y="408"/>
                                </a:lnTo>
                                <a:lnTo>
                                  <a:pt x="112" y="416"/>
                                </a:lnTo>
                                <a:lnTo>
                                  <a:pt x="112" y="448"/>
                                </a:lnTo>
                                <a:lnTo>
                                  <a:pt x="168" y="440"/>
                                </a:lnTo>
                                <a:lnTo>
                                  <a:pt x="184" y="512"/>
                                </a:lnTo>
                                <a:lnTo>
                                  <a:pt x="232" y="528"/>
                                </a:lnTo>
                                <a:lnTo>
                                  <a:pt x="248" y="568"/>
                                </a:lnTo>
                                <a:lnTo>
                                  <a:pt x="216" y="576"/>
                                </a:lnTo>
                                <a:lnTo>
                                  <a:pt x="256" y="640"/>
                                </a:lnTo>
                                <a:lnTo>
                                  <a:pt x="288" y="688"/>
                                </a:lnTo>
                                <a:lnTo>
                                  <a:pt x="368" y="664"/>
                                </a:lnTo>
                                <a:lnTo>
                                  <a:pt x="440" y="696"/>
                                </a:lnTo>
                                <a:lnTo>
                                  <a:pt x="472" y="664"/>
                                </a:lnTo>
                                <a:lnTo>
                                  <a:pt x="504" y="672"/>
                                </a:lnTo>
                                <a:lnTo>
                                  <a:pt x="504" y="720"/>
                                </a:lnTo>
                                <a:lnTo>
                                  <a:pt x="544" y="696"/>
                                </a:lnTo>
                                <a:close/>
                              </a:path>
                            </a:pathLst>
                          </a:custGeom>
                          <a:grpFill/>
                          <a:ln w="9525">
                            <a:solidFill>
                              <a:schemeClr val="bg2"/>
                            </a:solidFill>
                            <a:round/>
                            <a:headEnd/>
                            <a:tailEnd/>
                          </a:ln>
                        </wps:spPr>
                        <wps:txbx>
                          <w:txbxContent>
                            <w:p w14:paraId="6F8774B2" w14:textId="77777777" w:rsidR="008A3E06" w:rsidRDefault="008A3E06" w:rsidP="00071A99">
                              <w:pPr>
                                <w:rPr>
                                  <w:rFonts w:eastAsia="Times New Roman"/>
                                </w:rPr>
                              </w:pPr>
                            </w:p>
                          </w:txbxContent>
                        </wps:txbx>
                        <wps:bodyPr/>
                      </wps:wsp>
                      <wps:wsp>
                        <wps:cNvPr id="509" name="Freeform 509"/>
                        <wps:cNvSpPr>
                          <a:spLocks/>
                        </wps:cNvSpPr>
                        <wps:spPr bwMode="auto">
                          <a:xfrm>
                            <a:off x="3871795" y="2718732"/>
                            <a:ext cx="948627" cy="833642"/>
                          </a:xfrm>
                          <a:custGeom>
                            <a:avLst/>
                            <a:gdLst>
                              <a:gd name="T0" fmla="*/ 2147483646 w 792"/>
                              <a:gd name="T1" fmla="*/ 2147483646 h 696"/>
                              <a:gd name="T2" fmla="*/ 2147483646 w 792"/>
                              <a:gd name="T3" fmla="*/ 2147483646 h 696"/>
                              <a:gd name="T4" fmla="*/ 2147483646 w 792"/>
                              <a:gd name="T5" fmla="*/ 2147483646 h 696"/>
                              <a:gd name="T6" fmla="*/ 2147483646 w 792"/>
                              <a:gd name="T7" fmla="*/ 2147483646 h 696"/>
                              <a:gd name="T8" fmla="*/ 2147483646 w 792"/>
                              <a:gd name="T9" fmla="*/ 2147483646 h 696"/>
                              <a:gd name="T10" fmla="*/ 2147483646 w 792"/>
                              <a:gd name="T11" fmla="*/ 2147483646 h 696"/>
                              <a:gd name="T12" fmla="*/ 2147483646 w 792"/>
                              <a:gd name="T13" fmla="*/ 2147483646 h 696"/>
                              <a:gd name="T14" fmla="*/ 2147483646 w 792"/>
                              <a:gd name="T15" fmla="*/ 0 h 696"/>
                              <a:gd name="T16" fmla="*/ 2147483646 w 792"/>
                              <a:gd name="T17" fmla="*/ 2147483646 h 696"/>
                              <a:gd name="T18" fmla="*/ 2147483646 w 792"/>
                              <a:gd name="T19" fmla="*/ 2147483646 h 696"/>
                              <a:gd name="T20" fmla="*/ 2147483646 w 792"/>
                              <a:gd name="T21" fmla="*/ 2147483646 h 696"/>
                              <a:gd name="T22" fmla="*/ 2147483646 w 792"/>
                              <a:gd name="T23" fmla="*/ 2147483646 h 696"/>
                              <a:gd name="T24" fmla="*/ 2147483646 w 792"/>
                              <a:gd name="T25" fmla="*/ 2147483646 h 696"/>
                              <a:gd name="T26" fmla="*/ 2147483646 w 792"/>
                              <a:gd name="T27" fmla="*/ 2147483646 h 696"/>
                              <a:gd name="T28" fmla="*/ 2147483646 w 792"/>
                              <a:gd name="T29" fmla="*/ 2147483646 h 696"/>
                              <a:gd name="T30" fmla="*/ 2147483646 w 792"/>
                              <a:gd name="T31" fmla="*/ 2147483646 h 696"/>
                              <a:gd name="T32" fmla="*/ 2147483646 w 792"/>
                              <a:gd name="T33" fmla="*/ 2147483646 h 696"/>
                              <a:gd name="T34" fmla="*/ 2147483646 w 792"/>
                              <a:gd name="T35" fmla="*/ 2147483646 h 696"/>
                              <a:gd name="T36" fmla="*/ 2147483646 w 792"/>
                              <a:gd name="T37" fmla="*/ 2147483646 h 696"/>
                              <a:gd name="T38" fmla="*/ 2147483646 w 792"/>
                              <a:gd name="T39" fmla="*/ 2147483646 h 696"/>
                              <a:gd name="T40" fmla="*/ 2147483646 w 792"/>
                              <a:gd name="T41" fmla="*/ 2147483646 h 696"/>
                              <a:gd name="T42" fmla="*/ 2147483646 w 792"/>
                              <a:gd name="T43" fmla="*/ 2147483646 h 696"/>
                              <a:gd name="T44" fmla="*/ 2147483646 w 792"/>
                              <a:gd name="T45" fmla="*/ 2147483646 h 696"/>
                              <a:gd name="T46" fmla="*/ 0 w 792"/>
                              <a:gd name="T47" fmla="*/ 2147483646 h 696"/>
                              <a:gd name="T48" fmla="*/ 2147483646 w 792"/>
                              <a:gd name="T49" fmla="*/ 2147483646 h 696"/>
                              <a:gd name="T50" fmla="*/ 2147483646 w 792"/>
                              <a:gd name="T51" fmla="*/ 2147483646 h 696"/>
                              <a:gd name="T52" fmla="*/ 2147483646 w 792"/>
                              <a:gd name="T53" fmla="*/ 2147483646 h 696"/>
                              <a:gd name="T54" fmla="*/ 2147483646 w 792"/>
                              <a:gd name="T55" fmla="*/ 2147483646 h 696"/>
                              <a:gd name="T56" fmla="*/ 2147483646 w 792"/>
                              <a:gd name="T57" fmla="*/ 2147483646 h 696"/>
                              <a:gd name="T58" fmla="*/ 2147483646 w 792"/>
                              <a:gd name="T59" fmla="*/ 2147483646 h 696"/>
                              <a:gd name="T60" fmla="*/ 2147483646 w 792"/>
                              <a:gd name="T61" fmla="*/ 2147483646 h 696"/>
                              <a:gd name="T62" fmla="*/ 2147483646 w 792"/>
                              <a:gd name="T63" fmla="*/ 2147483646 h 696"/>
                              <a:gd name="T64" fmla="*/ 2147483646 w 792"/>
                              <a:gd name="T65" fmla="*/ 2147483646 h 696"/>
                              <a:gd name="T66" fmla="*/ 2147483646 w 792"/>
                              <a:gd name="T67" fmla="*/ 2147483646 h 696"/>
                              <a:gd name="T68" fmla="*/ 2147483646 w 792"/>
                              <a:gd name="T69" fmla="*/ 2147483646 h 696"/>
                              <a:gd name="T70" fmla="*/ 2147483646 w 792"/>
                              <a:gd name="T71" fmla="*/ 2147483646 h 696"/>
                              <a:gd name="T72" fmla="*/ 2147483646 w 792"/>
                              <a:gd name="T73" fmla="*/ 2147483646 h 696"/>
                              <a:gd name="T74" fmla="*/ 2147483646 w 792"/>
                              <a:gd name="T75" fmla="*/ 2147483646 h 696"/>
                              <a:gd name="T76" fmla="*/ 2147483646 w 792"/>
                              <a:gd name="T77" fmla="*/ 2147483646 h 696"/>
                              <a:gd name="T78" fmla="*/ 2147483646 w 792"/>
                              <a:gd name="T79" fmla="*/ 2147483646 h 696"/>
                              <a:gd name="T80" fmla="*/ 2147483646 w 792"/>
                              <a:gd name="T81" fmla="*/ 2147483646 h 696"/>
                              <a:gd name="T82" fmla="*/ 2147483646 w 792"/>
                              <a:gd name="T83" fmla="*/ 2147483646 h 696"/>
                              <a:gd name="T84" fmla="*/ 2147483646 w 792"/>
                              <a:gd name="T85" fmla="*/ 2147483646 h 696"/>
                              <a:gd name="T86" fmla="*/ 2147483646 w 792"/>
                              <a:gd name="T87" fmla="*/ 2147483646 h 696"/>
                              <a:gd name="T88" fmla="*/ 2147483646 w 792"/>
                              <a:gd name="T89" fmla="*/ 2147483646 h 696"/>
                              <a:gd name="T90" fmla="*/ 2147483646 w 792"/>
                              <a:gd name="T91" fmla="*/ 2147483646 h 696"/>
                              <a:gd name="T92" fmla="*/ 2147483646 w 792"/>
                              <a:gd name="T93" fmla="*/ 2147483646 h 696"/>
                              <a:gd name="T94" fmla="*/ 2147483646 w 792"/>
                              <a:gd name="T95" fmla="*/ 2147483646 h 696"/>
                              <a:gd name="T96" fmla="*/ 2147483646 w 792"/>
                              <a:gd name="T97" fmla="*/ 2147483646 h 696"/>
                              <a:gd name="T98" fmla="*/ 2147483646 w 792"/>
                              <a:gd name="T99" fmla="*/ 2147483646 h 696"/>
                              <a:gd name="T100" fmla="*/ 2147483646 w 792"/>
                              <a:gd name="T101" fmla="*/ 2147483646 h 696"/>
                              <a:gd name="T102" fmla="*/ 2147483646 w 792"/>
                              <a:gd name="T103" fmla="*/ 2147483646 h 696"/>
                              <a:gd name="T104" fmla="*/ 2147483646 w 792"/>
                              <a:gd name="T105" fmla="*/ 2147483646 h 696"/>
                              <a:gd name="T106" fmla="*/ 2147483646 w 792"/>
                              <a:gd name="T107" fmla="*/ 2147483646 h 696"/>
                              <a:gd name="T108" fmla="*/ 2147483646 w 792"/>
                              <a:gd name="T109" fmla="*/ 2147483646 h 696"/>
                              <a:gd name="T110" fmla="*/ 2147483646 w 792"/>
                              <a:gd name="T111" fmla="*/ 2147483646 h 696"/>
                              <a:gd name="T112" fmla="*/ 2147483646 w 792"/>
                              <a:gd name="T113" fmla="*/ 2147483646 h 696"/>
                              <a:gd name="T114" fmla="*/ 2147483646 w 792"/>
                              <a:gd name="T115" fmla="*/ 2147483646 h 696"/>
                              <a:gd name="T116" fmla="*/ 2147483646 w 792"/>
                              <a:gd name="T117" fmla="*/ 2147483646 h 696"/>
                              <a:gd name="T118" fmla="*/ 2147483646 w 792"/>
                              <a:gd name="T119" fmla="*/ 2147483646 h 696"/>
                              <a:gd name="T120" fmla="*/ 2147483646 w 792"/>
                              <a:gd name="T121" fmla="*/ 2147483646 h 69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92"/>
                              <a:gd name="T184" fmla="*/ 0 h 696"/>
                              <a:gd name="T185" fmla="*/ 792 w 792"/>
                              <a:gd name="T186" fmla="*/ 696 h 69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92" h="696">
                                <a:moveTo>
                                  <a:pt x="728" y="80"/>
                                </a:moveTo>
                                <a:lnTo>
                                  <a:pt x="616" y="72"/>
                                </a:lnTo>
                                <a:lnTo>
                                  <a:pt x="592" y="88"/>
                                </a:lnTo>
                                <a:lnTo>
                                  <a:pt x="560" y="48"/>
                                </a:lnTo>
                                <a:lnTo>
                                  <a:pt x="536" y="112"/>
                                </a:lnTo>
                                <a:lnTo>
                                  <a:pt x="496" y="24"/>
                                </a:lnTo>
                                <a:lnTo>
                                  <a:pt x="432" y="32"/>
                                </a:lnTo>
                                <a:lnTo>
                                  <a:pt x="384" y="0"/>
                                </a:lnTo>
                                <a:lnTo>
                                  <a:pt x="368" y="32"/>
                                </a:lnTo>
                                <a:lnTo>
                                  <a:pt x="336" y="8"/>
                                </a:lnTo>
                                <a:lnTo>
                                  <a:pt x="280" y="24"/>
                                </a:lnTo>
                                <a:lnTo>
                                  <a:pt x="320" y="88"/>
                                </a:lnTo>
                                <a:lnTo>
                                  <a:pt x="368" y="96"/>
                                </a:lnTo>
                                <a:lnTo>
                                  <a:pt x="360" y="184"/>
                                </a:lnTo>
                                <a:lnTo>
                                  <a:pt x="400" y="192"/>
                                </a:lnTo>
                                <a:lnTo>
                                  <a:pt x="416" y="240"/>
                                </a:lnTo>
                                <a:lnTo>
                                  <a:pt x="360" y="304"/>
                                </a:lnTo>
                                <a:lnTo>
                                  <a:pt x="344" y="368"/>
                                </a:lnTo>
                                <a:lnTo>
                                  <a:pt x="256" y="376"/>
                                </a:lnTo>
                                <a:lnTo>
                                  <a:pt x="224" y="408"/>
                                </a:lnTo>
                                <a:lnTo>
                                  <a:pt x="168" y="408"/>
                                </a:lnTo>
                                <a:lnTo>
                                  <a:pt x="104" y="448"/>
                                </a:lnTo>
                                <a:lnTo>
                                  <a:pt x="24" y="448"/>
                                </a:lnTo>
                                <a:lnTo>
                                  <a:pt x="0" y="480"/>
                                </a:lnTo>
                                <a:lnTo>
                                  <a:pt x="72" y="512"/>
                                </a:lnTo>
                                <a:lnTo>
                                  <a:pt x="80" y="528"/>
                                </a:lnTo>
                                <a:lnTo>
                                  <a:pt x="184" y="528"/>
                                </a:lnTo>
                                <a:lnTo>
                                  <a:pt x="200" y="496"/>
                                </a:lnTo>
                                <a:lnTo>
                                  <a:pt x="224" y="536"/>
                                </a:lnTo>
                                <a:lnTo>
                                  <a:pt x="240" y="560"/>
                                </a:lnTo>
                                <a:lnTo>
                                  <a:pt x="296" y="552"/>
                                </a:lnTo>
                                <a:lnTo>
                                  <a:pt x="328" y="528"/>
                                </a:lnTo>
                                <a:lnTo>
                                  <a:pt x="352" y="560"/>
                                </a:lnTo>
                                <a:lnTo>
                                  <a:pt x="360" y="616"/>
                                </a:lnTo>
                                <a:lnTo>
                                  <a:pt x="416" y="656"/>
                                </a:lnTo>
                                <a:lnTo>
                                  <a:pt x="488" y="688"/>
                                </a:lnTo>
                                <a:lnTo>
                                  <a:pt x="560" y="688"/>
                                </a:lnTo>
                                <a:lnTo>
                                  <a:pt x="656" y="696"/>
                                </a:lnTo>
                                <a:lnTo>
                                  <a:pt x="656" y="648"/>
                                </a:lnTo>
                                <a:lnTo>
                                  <a:pt x="672" y="576"/>
                                </a:lnTo>
                                <a:lnTo>
                                  <a:pt x="688" y="512"/>
                                </a:lnTo>
                                <a:lnTo>
                                  <a:pt x="664" y="448"/>
                                </a:lnTo>
                                <a:lnTo>
                                  <a:pt x="688" y="408"/>
                                </a:lnTo>
                                <a:lnTo>
                                  <a:pt x="696" y="376"/>
                                </a:lnTo>
                                <a:lnTo>
                                  <a:pt x="656" y="360"/>
                                </a:lnTo>
                                <a:lnTo>
                                  <a:pt x="656" y="312"/>
                                </a:lnTo>
                                <a:lnTo>
                                  <a:pt x="688" y="288"/>
                                </a:lnTo>
                                <a:lnTo>
                                  <a:pt x="696" y="264"/>
                                </a:lnTo>
                                <a:lnTo>
                                  <a:pt x="720" y="232"/>
                                </a:lnTo>
                                <a:lnTo>
                                  <a:pt x="752" y="192"/>
                                </a:lnTo>
                                <a:lnTo>
                                  <a:pt x="768" y="144"/>
                                </a:lnTo>
                                <a:lnTo>
                                  <a:pt x="792" y="112"/>
                                </a:lnTo>
                                <a:lnTo>
                                  <a:pt x="768" y="128"/>
                                </a:lnTo>
                                <a:lnTo>
                                  <a:pt x="736" y="168"/>
                                </a:lnTo>
                                <a:lnTo>
                                  <a:pt x="712" y="208"/>
                                </a:lnTo>
                                <a:lnTo>
                                  <a:pt x="712" y="152"/>
                                </a:lnTo>
                                <a:lnTo>
                                  <a:pt x="696" y="144"/>
                                </a:lnTo>
                                <a:lnTo>
                                  <a:pt x="720" y="128"/>
                                </a:lnTo>
                                <a:lnTo>
                                  <a:pt x="704" y="96"/>
                                </a:lnTo>
                                <a:lnTo>
                                  <a:pt x="720" y="96"/>
                                </a:lnTo>
                                <a:lnTo>
                                  <a:pt x="728" y="80"/>
                                </a:lnTo>
                                <a:close/>
                              </a:path>
                            </a:pathLst>
                          </a:custGeom>
                          <a:grpFill/>
                          <a:ln w="9525">
                            <a:solidFill>
                              <a:schemeClr val="bg2"/>
                            </a:solidFill>
                            <a:round/>
                            <a:headEnd/>
                            <a:tailEnd/>
                          </a:ln>
                        </wps:spPr>
                        <wps:txbx>
                          <w:txbxContent>
                            <w:p w14:paraId="75AE3967" w14:textId="77777777" w:rsidR="008A3E06" w:rsidRDefault="008A3E06" w:rsidP="00071A99">
                              <w:pPr>
                                <w:rPr>
                                  <w:rFonts w:eastAsia="Times New Roman"/>
                                </w:rPr>
                              </w:pPr>
                            </w:p>
                          </w:txbxContent>
                        </wps:txbx>
                        <wps:bodyPr/>
                      </wps:wsp>
                      <wps:wsp>
                        <wps:cNvPr id="510" name="Freeform 510"/>
                        <wps:cNvSpPr>
                          <a:spLocks/>
                        </wps:cNvSpPr>
                        <wps:spPr bwMode="auto">
                          <a:xfrm>
                            <a:off x="3304167" y="2694459"/>
                            <a:ext cx="1073195" cy="402448"/>
                          </a:xfrm>
                          <a:custGeom>
                            <a:avLst/>
                            <a:gdLst>
                              <a:gd name="T0" fmla="*/ 2147483646 w 896"/>
                              <a:gd name="T1" fmla="*/ 2147483646 h 336"/>
                              <a:gd name="T2" fmla="*/ 2147483646 w 896"/>
                              <a:gd name="T3" fmla="*/ 2147483646 h 336"/>
                              <a:gd name="T4" fmla="*/ 2147483646 w 896"/>
                              <a:gd name="T5" fmla="*/ 2147483646 h 336"/>
                              <a:gd name="T6" fmla="*/ 2147483646 w 896"/>
                              <a:gd name="T7" fmla="*/ 2147483646 h 336"/>
                              <a:gd name="T8" fmla="*/ 2147483646 w 896"/>
                              <a:gd name="T9" fmla="*/ 2147483646 h 336"/>
                              <a:gd name="T10" fmla="*/ 2147483646 w 896"/>
                              <a:gd name="T11" fmla="*/ 2147483646 h 336"/>
                              <a:gd name="T12" fmla="*/ 2147483646 w 896"/>
                              <a:gd name="T13" fmla="*/ 2147483646 h 336"/>
                              <a:gd name="T14" fmla="*/ 2147483646 w 896"/>
                              <a:gd name="T15" fmla="*/ 2147483646 h 336"/>
                              <a:gd name="T16" fmla="*/ 2147483646 w 896"/>
                              <a:gd name="T17" fmla="*/ 2147483646 h 336"/>
                              <a:gd name="T18" fmla="*/ 2147483646 w 896"/>
                              <a:gd name="T19" fmla="*/ 2147483646 h 336"/>
                              <a:gd name="T20" fmla="*/ 2147483646 w 896"/>
                              <a:gd name="T21" fmla="*/ 2147483646 h 336"/>
                              <a:gd name="T22" fmla="*/ 2147483646 w 896"/>
                              <a:gd name="T23" fmla="*/ 2147483646 h 336"/>
                              <a:gd name="T24" fmla="*/ 2147483646 w 896"/>
                              <a:gd name="T25" fmla="*/ 2147483646 h 336"/>
                              <a:gd name="T26" fmla="*/ 2147483646 w 896"/>
                              <a:gd name="T27" fmla="*/ 2147483646 h 336"/>
                              <a:gd name="T28" fmla="*/ 2147483646 w 896"/>
                              <a:gd name="T29" fmla="*/ 2147483646 h 336"/>
                              <a:gd name="T30" fmla="*/ 2147483646 w 896"/>
                              <a:gd name="T31" fmla="*/ 2147483646 h 336"/>
                              <a:gd name="T32" fmla="*/ 2147483646 w 896"/>
                              <a:gd name="T33" fmla="*/ 2147483646 h 336"/>
                              <a:gd name="T34" fmla="*/ 2147483646 w 896"/>
                              <a:gd name="T35" fmla="*/ 2147483646 h 336"/>
                              <a:gd name="T36" fmla="*/ 2147483646 w 896"/>
                              <a:gd name="T37" fmla="*/ 2147483646 h 336"/>
                              <a:gd name="T38" fmla="*/ 2147483646 w 896"/>
                              <a:gd name="T39" fmla="*/ 2147483646 h 336"/>
                              <a:gd name="T40" fmla="*/ 2147483646 w 896"/>
                              <a:gd name="T41" fmla="*/ 2147483646 h 336"/>
                              <a:gd name="T42" fmla="*/ 2147483646 w 896"/>
                              <a:gd name="T43" fmla="*/ 2147483646 h 336"/>
                              <a:gd name="T44" fmla="*/ 2147483646 w 896"/>
                              <a:gd name="T45" fmla="*/ 0 h 336"/>
                              <a:gd name="T46" fmla="*/ 2147483646 w 896"/>
                              <a:gd name="T47" fmla="*/ 2147483646 h 336"/>
                              <a:gd name="T48" fmla="*/ 2147483646 w 896"/>
                              <a:gd name="T49" fmla="*/ 2147483646 h 336"/>
                              <a:gd name="T50" fmla="*/ 2147483646 w 896"/>
                              <a:gd name="T51" fmla="*/ 2147483646 h 336"/>
                              <a:gd name="T52" fmla="*/ 0 w 896"/>
                              <a:gd name="T53" fmla="*/ 2147483646 h 336"/>
                              <a:gd name="T54" fmla="*/ 2147483646 w 896"/>
                              <a:gd name="T55" fmla="*/ 2147483646 h 336"/>
                              <a:gd name="T56" fmla="*/ 2147483646 w 896"/>
                              <a:gd name="T57" fmla="*/ 2147483646 h 336"/>
                              <a:gd name="T58" fmla="*/ 2147483646 w 896"/>
                              <a:gd name="T59" fmla="*/ 2147483646 h 336"/>
                              <a:gd name="T60" fmla="*/ 2147483646 w 896"/>
                              <a:gd name="T61" fmla="*/ 2147483646 h 336"/>
                              <a:gd name="T62" fmla="*/ 2147483646 w 896"/>
                              <a:gd name="T63" fmla="*/ 2147483646 h 336"/>
                              <a:gd name="T64" fmla="*/ 2147483646 w 896"/>
                              <a:gd name="T65" fmla="*/ 2147483646 h 336"/>
                              <a:gd name="T66" fmla="*/ 2147483646 w 896"/>
                              <a:gd name="T67" fmla="*/ 2147483646 h 336"/>
                              <a:gd name="T68" fmla="*/ 2147483646 w 896"/>
                              <a:gd name="T69" fmla="*/ 2147483646 h 336"/>
                              <a:gd name="T70" fmla="*/ 2147483646 w 896"/>
                              <a:gd name="T71" fmla="*/ 2147483646 h 336"/>
                              <a:gd name="T72" fmla="*/ 2147483646 w 896"/>
                              <a:gd name="T73" fmla="*/ 2147483646 h 336"/>
                              <a:gd name="T74" fmla="*/ 2147483646 w 896"/>
                              <a:gd name="T75" fmla="*/ 2147483646 h 336"/>
                              <a:gd name="T76" fmla="*/ 2147483646 w 896"/>
                              <a:gd name="T77" fmla="*/ 2147483646 h 336"/>
                              <a:gd name="T78" fmla="*/ 2147483646 w 896"/>
                              <a:gd name="T79" fmla="*/ 2147483646 h 336"/>
                              <a:gd name="T80" fmla="*/ 2147483646 w 896"/>
                              <a:gd name="T81" fmla="*/ 2147483646 h 336"/>
                              <a:gd name="T82" fmla="*/ 2147483646 w 896"/>
                              <a:gd name="T83" fmla="*/ 2147483646 h 336"/>
                              <a:gd name="T84" fmla="*/ 2147483646 w 896"/>
                              <a:gd name="T85" fmla="*/ 2147483646 h 336"/>
                              <a:gd name="T86" fmla="*/ 2147483646 w 896"/>
                              <a:gd name="T87" fmla="*/ 2147483646 h 336"/>
                              <a:gd name="T88" fmla="*/ 2147483646 w 896"/>
                              <a:gd name="T89" fmla="*/ 2147483646 h 336"/>
                              <a:gd name="T90" fmla="*/ 2147483646 w 896"/>
                              <a:gd name="T91" fmla="*/ 2147483646 h 336"/>
                              <a:gd name="T92" fmla="*/ 2147483646 w 896"/>
                              <a:gd name="T93" fmla="*/ 2147483646 h 336"/>
                              <a:gd name="T94" fmla="*/ 2147483646 w 896"/>
                              <a:gd name="T95" fmla="*/ 2147483646 h 336"/>
                              <a:gd name="T96" fmla="*/ 2147483646 w 896"/>
                              <a:gd name="T97" fmla="*/ 2147483646 h 3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896"/>
                              <a:gd name="T148" fmla="*/ 0 h 336"/>
                              <a:gd name="T149" fmla="*/ 896 w 896"/>
                              <a:gd name="T150" fmla="*/ 336 h 3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896" h="336">
                                <a:moveTo>
                                  <a:pt x="840" y="336"/>
                                </a:moveTo>
                                <a:lnTo>
                                  <a:pt x="896" y="272"/>
                                </a:lnTo>
                                <a:lnTo>
                                  <a:pt x="880" y="224"/>
                                </a:lnTo>
                                <a:lnTo>
                                  <a:pt x="840" y="216"/>
                                </a:lnTo>
                                <a:lnTo>
                                  <a:pt x="848" y="128"/>
                                </a:lnTo>
                                <a:lnTo>
                                  <a:pt x="800" y="120"/>
                                </a:lnTo>
                                <a:lnTo>
                                  <a:pt x="760" y="56"/>
                                </a:lnTo>
                                <a:lnTo>
                                  <a:pt x="744" y="16"/>
                                </a:lnTo>
                                <a:lnTo>
                                  <a:pt x="696" y="56"/>
                                </a:lnTo>
                                <a:lnTo>
                                  <a:pt x="624" y="40"/>
                                </a:lnTo>
                                <a:lnTo>
                                  <a:pt x="584" y="8"/>
                                </a:lnTo>
                                <a:lnTo>
                                  <a:pt x="568" y="48"/>
                                </a:lnTo>
                                <a:lnTo>
                                  <a:pt x="536" y="8"/>
                                </a:lnTo>
                                <a:lnTo>
                                  <a:pt x="504" y="16"/>
                                </a:lnTo>
                                <a:lnTo>
                                  <a:pt x="496" y="48"/>
                                </a:lnTo>
                                <a:lnTo>
                                  <a:pt x="456" y="56"/>
                                </a:lnTo>
                                <a:lnTo>
                                  <a:pt x="424" y="80"/>
                                </a:lnTo>
                                <a:lnTo>
                                  <a:pt x="424" y="32"/>
                                </a:lnTo>
                                <a:lnTo>
                                  <a:pt x="392" y="24"/>
                                </a:lnTo>
                                <a:lnTo>
                                  <a:pt x="360" y="56"/>
                                </a:lnTo>
                                <a:lnTo>
                                  <a:pt x="280" y="24"/>
                                </a:lnTo>
                                <a:lnTo>
                                  <a:pt x="208" y="48"/>
                                </a:lnTo>
                                <a:lnTo>
                                  <a:pt x="176" y="0"/>
                                </a:lnTo>
                                <a:lnTo>
                                  <a:pt x="136" y="8"/>
                                </a:lnTo>
                                <a:lnTo>
                                  <a:pt x="120" y="40"/>
                                </a:lnTo>
                                <a:lnTo>
                                  <a:pt x="32" y="48"/>
                                </a:lnTo>
                                <a:lnTo>
                                  <a:pt x="0" y="88"/>
                                </a:lnTo>
                                <a:lnTo>
                                  <a:pt x="24" y="136"/>
                                </a:lnTo>
                                <a:lnTo>
                                  <a:pt x="24" y="192"/>
                                </a:lnTo>
                                <a:lnTo>
                                  <a:pt x="64" y="208"/>
                                </a:lnTo>
                                <a:lnTo>
                                  <a:pt x="128" y="200"/>
                                </a:lnTo>
                                <a:lnTo>
                                  <a:pt x="160" y="216"/>
                                </a:lnTo>
                                <a:lnTo>
                                  <a:pt x="176" y="272"/>
                                </a:lnTo>
                                <a:lnTo>
                                  <a:pt x="256" y="248"/>
                                </a:lnTo>
                                <a:lnTo>
                                  <a:pt x="296" y="192"/>
                                </a:lnTo>
                                <a:lnTo>
                                  <a:pt x="312" y="224"/>
                                </a:lnTo>
                                <a:lnTo>
                                  <a:pt x="392" y="208"/>
                                </a:lnTo>
                                <a:lnTo>
                                  <a:pt x="400" y="248"/>
                                </a:lnTo>
                                <a:lnTo>
                                  <a:pt x="480" y="240"/>
                                </a:lnTo>
                                <a:lnTo>
                                  <a:pt x="512" y="256"/>
                                </a:lnTo>
                                <a:lnTo>
                                  <a:pt x="536" y="224"/>
                                </a:lnTo>
                                <a:lnTo>
                                  <a:pt x="576" y="264"/>
                                </a:lnTo>
                                <a:lnTo>
                                  <a:pt x="616" y="224"/>
                                </a:lnTo>
                                <a:lnTo>
                                  <a:pt x="624" y="272"/>
                                </a:lnTo>
                                <a:lnTo>
                                  <a:pt x="656" y="256"/>
                                </a:lnTo>
                                <a:lnTo>
                                  <a:pt x="704" y="288"/>
                                </a:lnTo>
                                <a:lnTo>
                                  <a:pt x="760" y="328"/>
                                </a:lnTo>
                                <a:lnTo>
                                  <a:pt x="776" y="312"/>
                                </a:lnTo>
                                <a:lnTo>
                                  <a:pt x="840" y="336"/>
                                </a:lnTo>
                                <a:close/>
                              </a:path>
                            </a:pathLst>
                          </a:custGeom>
                          <a:grpFill/>
                          <a:ln w="9525">
                            <a:solidFill>
                              <a:schemeClr val="bg2"/>
                            </a:solidFill>
                            <a:round/>
                            <a:headEnd/>
                            <a:tailEnd/>
                          </a:ln>
                        </wps:spPr>
                        <wps:txbx>
                          <w:txbxContent>
                            <w:p w14:paraId="367CFFFE" w14:textId="77777777" w:rsidR="008A3E06" w:rsidRDefault="008A3E06" w:rsidP="00071A99">
                              <w:pPr>
                                <w:rPr>
                                  <w:rFonts w:eastAsia="Times New Roman"/>
                                </w:rPr>
                              </w:pPr>
                            </w:p>
                          </w:txbxContent>
                        </wps:txbx>
                        <wps:bodyPr/>
                      </wps:wsp>
                      <wps:wsp>
                        <wps:cNvPr id="511" name="Freeform 511"/>
                        <wps:cNvSpPr>
                          <a:spLocks/>
                        </wps:cNvSpPr>
                        <wps:spPr bwMode="auto">
                          <a:xfrm>
                            <a:off x="3307656" y="2913535"/>
                            <a:ext cx="996537" cy="431194"/>
                          </a:xfrm>
                          <a:custGeom>
                            <a:avLst/>
                            <a:gdLst>
                              <a:gd name="T0" fmla="*/ 2147483646 w 832"/>
                              <a:gd name="T1" fmla="*/ 2147483646 h 360"/>
                              <a:gd name="T2" fmla="*/ 2147483646 w 832"/>
                              <a:gd name="T3" fmla="*/ 2147483646 h 360"/>
                              <a:gd name="T4" fmla="*/ 2147483646 w 832"/>
                              <a:gd name="T5" fmla="*/ 2147483646 h 360"/>
                              <a:gd name="T6" fmla="*/ 2147483646 w 832"/>
                              <a:gd name="T7" fmla="*/ 2147483646 h 360"/>
                              <a:gd name="T8" fmla="*/ 2147483646 w 832"/>
                              <a:gd name="T9" fmla="*/ 2147483646 h 360"/>
                              <a:gd name="T10" fmla="*/ 2147483646 w 832"/>
                              <a:gd name="T11" fmla="*/ 2147483646 h 360"/>
                              <a:gd name="T12" fmla="*/ 2147483646 w 832"/>
                              <a:gd name="T13" fmla="*/ 2147483646 h 360"/>
                              <a:gd name="T14" fmla="*/ 2147483646 w 832"/>
                              <a:gd name="T15" fmla="*/ 2147483646 h 360"/>
                              <a:gd name="T16" fmla="*/ 2147483646 w 832"/>
                              <a:gd name="T17" fmla="*/ 2147483646 h 360"/>
                              <a:gd name="T18" fmla="*/ 2147483646 w 832"/>
                              <a:gd name="T19" fmla="*/ 2147483646 h 360"/>
                              <a:gd name="T20" fmla="*/ 2147483646 w 832"/>
                              <a:gd name="T21" fmla="*/ 2147483646 h 360"/>
                              <a:gd name="T22" fmla="*/ 2147483646 w 832"/>
                              <a:gd name="T23" fmla="*/ 2147483646 h 360"/>
                              <a:gd name="T24" fmla="*/ 2147483646 w 832"/>
                              <a:gd name="T25" fmla="*/ 2147483646 h 360"/>
                              <a:gd name="T26" fmla="*/ 2147483646 w 832"/>
                              <a:gd name="T27" fmla="*/ 2147483646 h 360"/>
                              <a:gd name="T28" fmla="*/ 2147483646 w 832"/>
                              <a:gd name="T29" fmla="*/ 2147483646 h 360"/>
                              <a:gd name="T30" fmla="*/ 2147483646 w 832"/>
                              <a:gd name="T31" fmla="*/ 2147483646 h 360"/>
                              <a:gd name="T32" fmla="*/ 2147483646 w 832"/>
                              <a:gd name="T33" fmla="*/ 2147483646 h 360"/>
                              <a:gd name="T34" fmla="*/ 2147483646 w 832"/>
                              <a:gd name="T35" fmla="*/ 2147483646 h 360"/>
                              <a:gd name="T36" fmla="*/ 2147483646 w 832"/>
                              <a:gd name="T37" fmla="*/ 2147483646 h 360"/>
                              <a:gd name="T38" fmla="*/ 2147483646 w 832"/>
                              <a:gd name="T39" fmla="*/ 2147483646 h 360"/>
                              <a:gd name="T40" fmla="*/ 2147483646 w 832"/>
                              <a:gd name="T41" fmla="*/ 0 h 360"/>
                              <a:gd name="T42" fmla="*/ 2147483646 w 832"/>
                              <a:gd name="T43" fmla="*/ 2147483646 h 360"/>
                              <a:gd name="T44" fmla="*/ 2147483646 w 832"/>
                              <a:gd name="T45" fmla="*/ 2147483646 h 360"/>
                              <a:gd name="T46" fmla="*/ 2147483646 w 832"/>
                              <a:gd name="T47" fmla="*/ 2147483646 h 360"/>
                              <a:gd name="T48" fmla="*/ 2147483646 w 832"/>
                              <a:gd name="T49" fmla="*/ 2147483646 h 360"/>
                              <a:gd name="T50" fmla="*/ 2147483646 w 832"/>
                              <a:gd name="T51" fmla="*/ 2147483646 h 360"/>
                              <a:gd name="T52" fmla="*/ 2147483646 w 832"/>
                              <a:gd name="T53" fmla="*/ 2147483646 h 360"/>
                              <a:gd name="T54" fmla="*/ 2147483646 w 832"/>
                              <a:gd name="T55" fmla="*/ 2147483646 h 360"/>
                              <a:gd name="T56" fmla="*/ 2147483646 w 832"/>
                              <a:gd name="T57" fmla="*/ 2147483646 h 360"/>
                              <a:gd name="T58" fmla="*/ 0 w 832"/>
                              <a:gd name="T59" fmla="*/ 2147483646 h 360"/>
                              <a:gd name="T60" fmla="*/ 2147483646 w 832"/>
                              <a:gd name="T61" fmla="*/ 2147483646 h 360"/>
                              <a:gd name="T62" fmla="*/ 2147483646 w 832"/>
                              <a:gd name="T63" fmla="*/ 2147483646 h 360"/>
                              <a:gd name="T64" fmla="*/ 2147483646 w 832"/>
                              <a:gd name="T65" fmla="*/ 2147483646 h 360"/>
                              <a:gd name="T66" fmla="*/ 2147483646 w 832"/>
                              <a:gd name="T67" fmla="*/ 2147483646 h 360"/>
                              <a:gd name="T68" fmla="*/ 2147483646 w 832"/>
                              <a:gd name="T69" fmla="*/ 2147483646 h 360"/>
                              <a:gd name="T70" fmla="*/ 2147483646 w 832"/>
                              <a:gd name="T71" fmla="*/ 2147483646 h 360"/>
                              <a:gd name="T72" fmla="*/ 2147483646 w 832"/>
                              <a:gd name="T73" fmla="*/ 2147483646 h 360"/>
                              <a:gd name="T74" fmla="*/ 2147483646 w 832"/>
                              <a:gd name="T75" fmla="*/ 2147483646 h 360"/>
                              <a:gd name="T76" fmla="*/ 2147483646 w 832"/>
                              <a:gd name="T77" fmla="*/ 2147483646 h 360"/>
                              <a:gd name="T78" fmla="*/ 2147483646 w 832"/>
                              <a:gd name="T79" fmla="*/ 2147483646 h 360"/>
                              <a:gd name="T80" fmla="*/ 2147483646 w 832"/>
                              <a:gd name="T81" fmla="*/ 2147483646 h 360"/>
                              <a:gd name="T82" fmla="*/ 2147483646 w 832"/>
                              <a:gd name="T83" fmla="*/ 2147483646 h 36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832"/>
                              <a:gd name="T127" fmla="*/ 0 h 360"/>
                              <a:gd name="T128" fmla="*/ 832 w 832"/>
                              <a:gd name="T129" fmla="*/ 360 h 360"/>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832" h="360">
                                <a:moveTo>
                                  <a:pt x="472" y="320"/>
                                </a:moveTo>
                                <a:lnTo>
                                  <a:pt x="496" y="288"/>
                                </a:lnTo>
                                <a:lnTo>
                                  <a:pt x="576" y="288"/>
                                </a:lnTo>
                                <a:lnTo>
                                  <a:pt x="640" y="248"/>
                                </a:lnTo>
                                <a:lnTo>
                                  <a:pt x="696" y="248"/>
                                </a:lnTo>
                                <a:lnTo>
                                  <a:pt x="728" y="216"/>
                                </a:lnTo>
                                <a:lnTo>
                                  <a:pt x="816" y="208"/>
                                </a:lnTo>
                                <a:lnTo>
                                  <a:pt x="832" y="144"/>
                                </a:lnTo>
                                <a:lnTo>
                                  <a:pt x="768" y="120"/>
                                </a:lnTo>
                                <a:lnTo>
                                  <a:pt x="752" y="136"/>
                                </a:lnTo>
                                <a:lnTo>
                                  <a:pt x="648" y="64"/>
                                </a:lnTo>
                                <a:lnTo>
                                  <a:pt x="616" y="80"/>
                                </a:lnTo>
                                <a:lnTo>
                                  <a:pt x="608" y="32"/>
                                </a:lnTo>
                                <a:lnTo>
                                  <a:pt x="568" y="72"/>
                                </a:lnTo>
                                <a:lnTo>
                                  <a:pt x="528" y="32"/>
                                </a:lnTo>
                                <a:lnTo>
                                  <a:pt x="504" y="64"/>
                                </a:lnTo>
                                <a:lnTo>
                                  <a:pt x="472" y="48"/>
                                </a:lnTo>
                                <a:lnTo>
                                  <a:pt x="392" y="56"/>
                                </a:lnTo>
                                <a:lnTo>
                                  <a:pt x="384" y="16"/>
                                </a:lnTo>
                                <a:lnTo>
                                  <a:pt x="304" y="32"/>
                                </a:lnTo>
                                <a:lnTo>
                                  <a:pt x="288" y="0"/>
                                </a:lnTo>
                                <a:lnTo>
                                  <a:pt x="248" y="56"/>
                                </a:lnTo>
                                <a:lnTo>
                                  <a:pt x="168" y="80"/>
                                </a:lnTo>
                                <a:lnTo>
                                  <a:pt x="152" y="24"/>
                                </a:lnTo>
                                <a:lnTo>
                                  <a:pt x="120" y="8"/>
                                </a:lnTo>
                                <a:lnTo>
                                  <a:pt x="40" y="8"/>
                                </a:lnTo>
                                <a:lnTo>
                                  <a:pt x="56" y="48"/>
                                </a:lnTo>
                                <a:lnTo>
                                  <a:pt x="96" y="80"/>
                                </a:lnTo>
                                <a:lnTo>
                                  <a:pt x="32" y="120"/>
                                </a:lnTo>
                                <a:lnTo>
                                  <a:pt x="0" y="160"/>
                                </a:lnTo>
                                <a:lnTo>
                                  <a:pt x="16" y="200"/>
                                </a:lnTo>
                                <a:lnTo>
                                  <a:pt x="48" y="192"/>
                                </a:lnTo>
                                <a:lnTo>
                                  <a:pt x="112" y="272"/>
                                </a:lnTo>
                                <a:lnTo>
                                  <a:pt x="64" y="360"/>
                                </a:lnTo>
                                <a:lnTo>
                                  <a:pt x="160" y="352"/>
                                </a:lnTo>
                                <a:lnTo>
                                  <a:pt x="224" y="328"/>
                                </a:lnTo>
                                <a:lnTo>
                                  <a:pt x="248" y="336"/>
                                </a:lnTo>
                                <a:lnTo>
                                  <a:pt x="288" y="304"/>
                                </a:lnTo>
                                <a:lnTo>
                                  <a:pt x="328" y="288"/>
                                </a:lnTo>
                                <a:lnTo>
                                  <a:pt x="384" y="288"/>
                                </a:lnTo>
                                <a:lnTo>
                                  <a:pt x="440" y="296"/>
                                </a:lnTo>
                                <a:lnTo>
                                  <a:pt x="472" y="320"/>
                                </a:lnTo>
                                <a:close/>
                              </a:path>
                            </a:pathLst>
                          </a:custGeom>
                          <a:grpFill/>
                          <a:ln w="9525">
                            <a:solidFill>
                              <a:schemeClr val="bg2"/>
                            </a:solidFill>
                            <a:round/>
                            <a:headEnd/>
                            <a:tailEnd/>
                          </a:ln>
                        </wps:spPr>
                        <wps:txbx>
                          <w:txbxContent>
                            <w:p w14:paraId="5E2BF244" w14:textId="77777777" w:rsidR="008A3E06" w:rsidRDefault="008A3E06" w:rsidP="00071A99">
                              <w:pPr>
                                <w:rPr>
                                  <w:rFonts w:eastAsia="Times New Roman"/>
                                </w:rPr>
                              </w:pPr>
                            </w:p>
                          </w:txbxContent>
                        </wps:txbx>
                        <wps:bodyPr/>
                      </wps:wsp>
                      <wps:wsp>
                        <wps:cNvPr id="512" name="Freeform 512"/>
                        <wps:cNvSpPr>
                          <a:spLocks/>
                        </wps:cNvSpPr>
                        <wps:spPr bwMode="auto">
                          <a:xfrm>
                            <a:off x="2659772" y="2204553"/>
                            <a:ext cx="488687" cy="795314"/>
                          </a:xfrm>
                          <a:custGeom>
                            <a:avLst/>
                            <a:gdLst>
                              <a:gd name="T0" fmla="*/ 2147483646 w 408"/>
                              <a:gd name="T1" fmla="*/ 2147483646 h 664"/>
                              <a:gd name="T2" fmla="*/ 2147483646 w 408"/>
                              <a:gd name="T3" fmla="*/ 2147483646 h 664"/>
                              <a:gd name="T4" fmla="*/ 2147483646 w 408"/>
                              <a:gd name="T5" fmla="*/ 2147483646 h 664"/>
                              <a:gd name="T6" fmla="*/ 2147483646 w 408"/>
                              <a:gd name="T7" fmla="*/ 2147483646 h 664"/>
                              <a:gd name="T8" fmla="*/ 2147483646 w 408"/>
                              <a:gd name="T9" fmla="*/ 2147483646 h 664"/>
                              <a:gd name="T10" fmla="*/ 2147483646 w 408"/>
                              <a:gd name="T11" fmla="*/ 2147483646 h 664"/>
                              <a:gd name="T12" fmla="*/ 2147483646 w 408"/>
                              <a:gd name="T13" fmla="*/ 2147483646 h 664"/>
                              <a:gd name="T14" fmla="*/ 2147483646 w 408"/>
                              <a:gd name="T15" fmla="*/ 2147483646 h 664"/>
                              <a:gd name="T16" fmla="*/ 2147483646 w 408"/>
                              <a:gd name="T17" fmla="*/ 2147483646 h 664"/>
                              <a:gd name="T18" fmla="*/ 2147483646 w 408"/>
                              <a:gd name="T19" fmla="*/ 2147483646 h 664"/>
                              <a:gd name="T20" fmla="*/ 2147483646 w 408"/>
                              <a:gd name="T21" fmla="*/ 2147483646 h 664"/>
                              <a:gd name="T22" fmla="*/ 2147483646 w 408"/>
                              <a:gd name="T23" fmla="*/ 2147483646 h 664"/>
                              <a:gd name="T24" fmla="*/ 2147483646 w 408"/>
                              <a:gd name="T25" fmla="*/ 2147483646 h 664"/>
                              <a:gd name="T26" fmla="*/ 2147483646 w 408"/>
                              <a:gd name="T27" fmla="*/ 2147483646 h 664"/>
                              <a:gd name="T28" fmla="*/ 2147483646 w 408"/>
                              <a:gd name="T29" fmla="*/ 2147483646 h 664"/>
                              <a:gd name="T30" fmla="*/ 2147483646 w 408"/>
                              <a:gd name="T31" fmla="*/ 0 h 664"/>
                              <a:gd name="T32" fmla="*/ 2147483646 w 408"/>
                              <a:gd name="T33" fmla="*/ 2147483646 h 664"/>
                              <a:gd name="T34" fmla="*/ 2147483646 w 408"/>
                              <a:gd name="T35" fmla="*/ 2147483646 h 664"/>
                              <a:gd name="T36" fmla="*/ 2147483646 w 408"/>
                              <a:gd name="T37" fmla="*/ 2147483646 h 664"/>
                              <a:gd name="T38" fmla="*/ 2147483646 w 408"/>
                              <a:gd name="T39" fmla="*/ 2147483646 h 664"/>
                              <a:gd name="T40" fmla="*/ 2147483646 w 408"/>
                              <a:gd name="T41" fmla="*/ 2147483646 h 664"/>
                              <a:gd name="T42" fmla="*/ 2147483646 w 408"/>
                              <a:gd name="T43" fmla="*/ 2147483646 h 664"/>
                              <a:gd name="T44" fmla="*/ 0 w 408"/>
                              <a:gd name="T45" fmla="*/ 2147483646 h 664"/>
                              <a:gd name="T46" fmla="*/ 2147483646 w 408"/>
                              <a:gd name="T47" fmla="*/ 2147483646 h 664"/>
                              <a:gd name="T48" fmla="*/ 2147483646 w 408"/>
                              <a:gd name="T49" fmla="*/ 2147483646 h 664"/>
                              <a:gd name="T50" fmla="*/ 2147483646 w 408"/>
                              <a:gd name="T51" fmla="*/ 2147483646 h 664"/>
                              <a:gd name="T52" fmla="*/ 2147483646 w 408"/>
                              <a:gd name="T53" fmla="*/ 2147483646 h 664"/>
                              <a:gd name="T54" fmla="*/ 2147483646 w 408"/>
                              <a:gd name="T55" fmla="*/ 2147483646 h 664"/>
                              <a:gd name="T56" fmla="*/ 2147483646 w 408"/>
                              <a:gd name="T57" fmla="*/ 2147483646 h 664"/>
                              <a:gd name="T58" fmla="*/ 2147483646 w 408"/>
                              <a:gd name="T59" fmla="*/ 2147483646 h 664"/>
                              <a:gd name="T60" fmla="*/ 2147483646 w 408"/>
                              <a:gd name="T61" fmla="*/ 2147483646 h 664"/>
                              <a:gd name="T62" fmla="*/ 2147483646 w 408"/>
                              <a:gd name="T63" fmla="*/ 2147483646 h 664"/>
                              <a:gd name="T64" fmla="*/ 2147483646 w 408"/>
                              <a:gd name="T65" fmla="*/ 2147483646 h 664"/>
                              <a:gd name="T66" fmla="*/ 2147483646 w 408"/>
                              <a:gd name="T67" fmla="*/ 2147483646 h 664"/>
                              <a:gd name="T68" fmla="*/ 2147483646 w 408"/>
                              <a:gd name="T69" fmla="*/ 2147483646 h 664"/>
                              <a:gd name="T70" fmla="*/ 2147483646 w 408"/>
                              <a:gd name="T71" fmla="*/ 2147483646 h 664"/>
                              <a:gd name="T72" fmla="*/ 2147483646 w 408"/>
                              <a:gd name="T73" fmla="*/ 2147483646 h 664"/>
                              <a:gd name="T74" fmla="*/ 2147483646 w 408"/>
                              <a:gd name="T75" fmla="*/ 2147483646 h 664"/>
                              <a:gd name="T76" fmla="*/ 2147483646 w 408"/>
                              <a:gd name="T77" fmla="*/ 2147483646 h 664"/>
                              <a:gd name="T78" fmla="*/ 2147483646 w 408"/>
                              <a:gd name="T79" fmla="*/ 2147483646 h 664"/>
                              <a:gd name="T80" fmla="*/ 2147483646 w 408"/>
                              <a:gd name="T81" fmla="*/ 2147483646 h 66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08"/>
                              <a:gd name="T124" fmla="*/ 0 h 664"/>
                              <a:gd name="T125" fmla="*/ 408 w 408"/>
                              <a:gd name="T126" fmla="*/ 664 h 66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08" h="664">
                                <a:moveTo>
                                  <a:pt x="376" y="632"/>
                                </a:moveTo>
                                <a:lnTo>
                                  <a:pt x="408" y="592"/>
                                </a:lnTo>
                                <a:lnTo>
                                  <a:pt x="384" y="552"/>
                                </a:lnTo>
                                <a:lnTo>
                                  <a:pt x="408" y="544"/>
                                </a:lnTo>
                                <a:lnTo>
                                  <a:pt x="400" y="504"/>
                                </a:lnTo>
                                <a:lnTo>
                                  <a:pt x="400" y="480"/>
                                </a:lnTo>
                                <a:lnTo>
                                  <a:pt x="368" y="440"/>
                                </a:lnTo>
                                <a:lnTo>
                                  <a:pt x="336" y="440"/>
                                </a:lnTo>
                                <a:lnTo>
                                  <a:pt x="336" y="344"/>
                                </a:lnTo>
                                <a:lnTo>
                                  <a:pt x="280" y="328"/>
                                </a:lnTo>
                                <a:lnTo>
                                  <a:pt x="288" y="264"/>
                                </a:lnTo>
                                <a:lnTo>
                                  <a:pt x="208" y="184"/>
                                </a:lnTo>
                                <a:lnTo>
                                  <a:pt x="240" y="136"/>
                                </a:lnTo>
                                <a:lnTo>
                                  <a:pt x="176" y="80"/>
                                </a:lnTo>
                                <a:lnTo>
                                  <a:pt x="184" y="24"/>
                                </a:lnTo>
                                <a:lnTo>
                                  <a:pt x="144" y="0"/>
                                </a:lnTo>
                                <a:lnTo>
                                  <a:pt x="104" y="48"/>
                                </a:lnTo>
                                <a:lnTo>
                                  <a:pt x="96" y="128"/>
                                </a:lnTo>
                                <a:lnTo>
                                  <a:pt x="64" y="160"/>
                                </a:lnTo>
                                <a:lnTo>
                                  <a:pt x="72" y="200"/>
                                </a:lnTo>
                                <a:lnTo>
                                  <a:pt x="32" y="224"/>
                                </a:lnTo>
                                <a:lnTo>
                                  <a:pt x="16" y="200"/>
                                </a:lnTo>
                                <a:lnTo>
                                  <a:pt x="0" y="264"/>
                                </a:lnTo>
                                <a:lnTo>
                                  <a:pt x="64" y="368"/>
                                </a:lnTo>
                                <a:lnTo>
                                  <a:pt x="48" y="448"/>
                                </a:lnTo>
                                <a:lnTo>
                                  <a:pt x="72" y="472"/>
                                </a:lnTo>
                                <a:lnTo>
                                  <a:pt x="56" y="512"/>
                                </a:lnTo>
                                <a:lnTo>
                                  <a:pt x="80" y="560"/>
                                </a:lnTo>
                                <a:lnTo>
                                  <a:pt x="112" y="568"/>
                                </a:lnTo>
                                <a:lnTo>
                                  <a:pt x="88" y="600"/>
                                </a:lnTo>
                                <a:lnTo>
                                  <a:pt x="96" y="640"/>
                                </a:lnTo>
                                <a:lnTo>
                                  <a:pt x="64" y="664"/>
                                </a:lnTo>
                                <a:lnTo>
                                  <a:pt x="104" y="664"/>
                                </a:lnTo>
                                <a:lnTo>
                                  <a:pt x="168" y="632"/>
                                </a:lnTo>
                                <a:lnTo>
                                  <a:pt x="200" y="656"/>
                                </a:lnTo>
                                <a:lnTo>
                                  <a:pt x="200" y="624"/>
                                </a:lnTo>
                                <a:lnTo>
                                  <a:pt x="240" y="632"/>
                                </a:lnTo>
                                <a:lnTo>
                                  <a:pt x="280" y="600"/>
                                </a:lnTo>
                                <a:lnTo>
                                  <a:pt x="320" y="600"/>
                                </a:lnTo>
                                <a:lnTo>
                                  <a:pt x="344" y="632"/>
                                </a:lnTo>
                                <a:lnTo>
                                  <a:pt x="376" y="632"/>
                                </a:lnTo>
                                <a:close/>
                              </a:path>
                            </a:pathLst>
                          </a:custGeom>
                          <a:grpFill/>
                          <a:ln w="9525">
                            <a:solidFill>
                              <a:schemeClr val="bg2"/>
                            </a:solidFill>
                            <a:round/>
                            <a:headEnd/>
                            <a:tailEnd/>
                          </a:ln>
                        </wps:spPr>
                        <wps:txbx>
                          <w:txbxContent>
                            <w:p w14:paraId="4DAE8F99" w14:textId="77777777" w:rsidR="008A3E06" w:rsidRDefault="008A3E06" w:rsidP="00071A99">
                              <w:pPr>
                                <w:rPr>
                                  <w:rFonts w:eastAsia="Times New Roman"/>
                                </w:rPr>
                              </w:pPr>
                            </w:p>
                          </w:txbxContent>
                        </wps:txbx>
                        <wps:bodyPr/>
                      </wps:wsp>
                      <wps:wsp>
                        <wps:cNvPr id="513" name="Freeform 513"/>
                        <wps:cNvSpPr>
                          <a:spLocks/>
                        </wps:cNvSpPr>
                        <wps:spPr bwMode="auto">
                          <a:xfrm>
                            <a:off x="2301194" y="2076396"/>
                            <a:ext cx="498269" cy="986956"/>
                          </a:xfrm>
                          <a:custGeom>
                            <a:avLst/>
                            <a:gdLst>
                              <a:gd name="T0" fmla="*/ 2147483646 w 416"/>
                              <a:gd name="T1" fmla="*/ 2147483646 h 824"/>
                              <a:gd name="T2" fmla="*/ 2147483646 w 416"/>
                              <a:gd name="T3" fmla="*/ 2147483646 h 824"/>
                              <a:gd name="T4" fmla="*/ 2147483646 w 416"/>
                              <a:gd name="T5" fmla="*/ 2147483646 h 824"/>
                              <a:gd name="T6" fmla="*/ 2147483646 w 416"/>
                              <a:gd name="T7" fmla="*/ 2147483646 h 824"/>
                              <a:gd name="T8" fmla="*/ 2147483646 w 416"/>
                              <a:gd name="T9" fmla="*/ 2147483646 h 824"/>
                              <a:gd name="T10" fmla="*/ 2147483646 w 416"/>
                              <a:gd name="T11" fmla="*/ 2147483646 h 824"/>
                              <a:gd name="T12" fmla="*/ 2147483646 w 416"/>
                              <a:gd name="T13" fmla="*/ 2147483646 h 824"/>
                              <a:gd name="T14" fmla="*/ 2147483646 w 416"/>
                              <a:gd name="T15" fmla="*/ 2147483646 h 824"/>
                              <a:gd name="T16" fmla="*/ 2147483646 w 416"/>
                              <a:gd name="T17" fmla="*/ 2147483646 h 824"/>
                              <a:gd name="T18" fmla="*/ 2147483646 w 416"/>
                              <a:gd name="T19" fmla="*/ 2147483646 h 824"/>
                              <a:gd name="T20" fmla="*/ 2147483646 w 416"/>
                              <a:gd name="T21" fmla="*/ 2147483646 h 824"/>
                              <a:gd name="T22" fmla="*/ 2147483646 w 416"/>
                              <a:gd name="T23" fmla="*/ 2147483646 h 824"/>
                              <a:gd name="T24" fmla="*/ 2147483646 w 416"/>
                              <a:gd name="T25" fmla="*/ 2147483646 h 824"/>
                              <a:gd name="T26" fmla="*/ 2147483646 w 416"/>
                              <a:gd name="T27" fmla="*/ 2147483646 h 824"/>
                              <a:gd name="T28" fmla="*/ 2147483646 w 416"/>
                              <a:gd name="T29" fmla="*/ 2147483646 h 824"/>
                              <a:gd name="T30" fmla="*/ 2147483646 w 416"/>
                              <a:gd name="T31" fmla="*/ 2147483646 h 824"/>
                              <a:gd name="T32" fmla="*/ 2147483646 w 416"/>
                              <a:gd name="T33" fmla="*/ 2147483646 h 824"/>
                              <a:gd name="T34" fmla="*/ 2147483646 w 416"/>
                              <a:gd name="T35" fmla="*/ 2147483646 h 824"/>
                              <a:gd name="T36" fmla="*/ 2147483646 w 416"/>
                              <a:gd name="T37" fmla="*/ 2147483646 h 824"/>
                              <a:gd name="T38" fmla="*/ 2147483646 w 416"/>
                              <a:gd name="T39" fmla="*/ 0 h 824"/>
                              <a:gd name="T40" fmla="*/ 2147483646 w 416"/>
                              <a:gd name="T41" fmla="*/ 2147483646 h 824"/>
                              <a:gd name="T42" fmla="*/ 2147483646 w 416"/>
                              <a:gd name="T43" fmla="*/ 2147483646 h 824"/>
                              <a:gd name="T44" fmla="*/ 2147483646 w 416"/>
                              <a:gd name="T45" fmla="*/ 2147483646 h 824"/>
                              <a:gd name="T46" fmla="*/ 2147483646 w 416"/>
                              <a:gd name="T47" fmla="*/ 2147483646 h 824"/>
                              <a:gd name="T48" fmla="*/ 2147483646 w 416"/>
                              <a:gd name="T49" fmla="*/ 2147483646 h 824"/>
                              <a:gd name="T50" fmla="*/ 2147483646 w 416"/>
                              <a:gd name="T51" fmla="*/ 2147483646 h 824"/>
                              <a:gd name="T52" fmla="*/ 2147483646 w 416"/>
                              <a:gd name="T53" fmla="*/ 2147483646 h 824"/>
                              <a:gd name="T54" fmla="*/ 0 w 416"/>
                              <a:gd name="T55" fmla="*/ 2147483646 h 824"/>
                              <a:gd name="T56" fmla="*/ 2147483646 w 416"/>
                              <a:gd name="T57" fmla="*/ 2147483646 h 824"/>
                              <a:gd name="T58" fmla="*/ 2147483646 w 416"/>
                              <a:gd name="T59" fmla="*/ 2147483646 h 824"/>
                              <a:gd name="T60" fmla="*/ 2147483646 w 416"/>
                              <a:gd name="T61" fmla="*/ 2147483646 h 824"/>
                              <a:gd name="T62" fmla="*/ 2147483646 w 416"/>
                              <a:gd name="T63" fmla="*/ 2147483646 h 824"/>
                              <a:gd name="T64" fmla="*/ 2147483646 w 416"/>
                              <a:gd name="T65" fmla="*/ 2147483646 h 824"/>
                              <a:gd name="T66" fmla="*/ 2147483646 w 416"/>
                              <a:gd name="T67" fmla="*/ 2147483646 h 824"/>
                              <a:gd name="T68" fmla="*/ 2147483646 w 416"/>
                              <a:gd name="T69" fmla="*/ 2147483646 h 824"/>
                              <a:gd name="T70" fmla="*/ 2147483646 w 416"/>
                              <a:gd name="T71" fmla="*/ 2147483646 h 824"/>
                              <a:gd name="T72" fmla="*/ 2147483646 w 416"/>
                              <a:gd name="T73" fmla="*/ 2147483646 h 824"/>
                              <a:gd name="T74" fmla="*/ 2147483646 w 416"/>
                              <a:gd name="T75" fmla="*/ 2147483646 h 824"/>
                              <a:gd name="T76" fmla="*/ 2147483646 w 416"/>
                              <a:gd name="T77" fmla="*/ 2147483646 h 824"/>
                              <a:gd name="T78" fmla="*/ 2147483646 w 416"/>
                              <a:gd name="T79" fmla="*/ 2147483646 h 824"/>
                              <a:gd name="T80" fmla="*/ 2147483646 w 416"/>
                              <a:gd name="T81" fmla="*/ 2147483646 h 82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16"/>
                              <a:gd name="T124" fmla="*/ 0 h 824"/>
                              <a:gd name="T125" fmla="*/ 416 w 416"/>
                              <a:gd name="T126" fmla="*/ 824 h 82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16" h="824">
                                <a:moveTo>
                                  <a:pt x="368" y="768"/>
                                </a:moveTo>
                                <a:lnTo>
                                  <a:pt x="400" y="744"/>
                                </a:lnTo>
                                <a:lnTo>
                                  <a:pt x="392" y="704"/>
                                </a:lnTo>
                                <a:lnTo>
                                  <a:pt x="416" y="672"/>
                                </a:lnTo>
                                <a:lnTo>
                                  <a:pt x="384" y="664"/>
                                </a:lnTo>
                                <a:lnTo>
                                  <a:pt x="360" y="616"/>
                                </a:lnTo>
                                <a:lnTo>
                                  <a:pt x="376" y="576"/>
                                </a:lnTo>
                                <a:lnTo>
                                  <a:pt x="352" y="552"/>
                                </a:lnTo>
                                <a:lnTo>
                                  <a:pt x="368" y="472"/>
                                </a:lnTo>
                                <a:lnTo>
                                  <a:pt x="304" y="368"/>
                                </a:lnTo>
                                <a:lnTo>
                                  <a:pt x="320" y="304"/>
                                </a:lnTo>
                                <a:lnTo>
                                  <a:pt x="336" y="328"/>
                                </a:lnTo>
                                <a:lnTo>
                                  <a:pt x="376" y="304"/>
                                </a:lnTo>
                                <a:lnTo>
                                  <a:pt x="368" y="264"/>
                                </a:lnTo>
                                <a:lnTo>
                                  <a:pt x="400" y="232"/>
                                </a:lnTo>
                                <a:lnTo>
                                  <a:pt x="408" y="152"/>
                                </a:lnTo>
                                <a:lnTo>
                                  <a:pt x="360" y="112"/>
                                </a:lnTo>
                                <a:lnTo>
                                  <a:pt x="368" y="72"/>
                                </a:lnTo>
                                <a:lnTo>
                                  <a:pt x="272" y="16"/>
                                </a:lnTo>
                                <a:lnTo>
                                  <a:pt x="176" y="0"/>
                                </a:lnTo>
                                <a:lnTo>
                                  <a:pt x="128" y="8"/>
                                </a:lnTo>
                                <a:lnTo>
                                  <a:pt x="48" y="32"/>
                                </a:lnTo>
                                <a:lnTo>
                                  <a:pt x="40" y="176"/>
                                </a:lnTo>
                                <a:lnTo>
                                  <a:pt x="16" y="240"/>
                                </a:lnTo>
                                <a:lnTo>
                                  <a:pt x="48" y="320"/>
                                </a:lnTo>
                                <a:lnTo>
                                  <a:pt x="16" y="376"/>
                                </a:lnTo>
                                <a:lnTo>
                                  <a:pt x="16" y="480"/>
                                </a:lnTo>
                                <a:lnTo>
                                  <a:pt x="0" y="512"/>
                                </a:lnTo>
                                <a:lnTo>
                                  <a:pt x="8" y="536"/>
                                </a:lnTo>
                                <a:lnTo>
                                  <a:pt x="48" y="480"/>
                                </a:lnTo>
                                <a:lnTo>
                                  <a:pt x="72" y="504"/>
                                </a:lnTo>
                                <a:lnTo>
                                  <a:pt x="64" y="576"/>
                                </a:lnTo>
                                <a:lnTo>
                                  <a:pt x="88" y="608"/>
                                </a:lnTo>
                                <a:lnTo>
                                  <a:pt x="136" y="600"/>
                                </a:lnTo>
                                <a:lnTo>
                                  <a:pt x="120" y="632"/>
                                </a:lnTo>
                                <a:lnTo>
                                  <a:pt x="152" y="744"/>
                                </a:lnTo>
                                <a:lnTo>
                                  <a:pt x="128" y="784"/>
                                </a:lnTo>
                                <a:lnTo>
                                  <a:pt x="144" y="824"/>
                                </a:lnTo>
                                <a:lnTo>
                                  <a:pt x="208" y="816"/>
                                </a:lnTo>
                                <a:lnTo>
                                  <a:pt x="320" y="800"/>
                                </a:lnTo>
                                <a:lnTo>
                                  <a:pt x="368" y="768"/>
                                </a:lnTo>
                                <a:close/>
                              </a:path>
                            </a:pathLst>
                          </a:custGeom>
                          <a:grpFill/>
                          <a:ln w="9525">
                            <a:solidFill>
                              <a:schemeClr val="bg2"/>
                            </a:solidFill>
                            <a:round/>
                            <a:headEnd/>
                            <a:tailEnd/>
                          </a:ln>
                        </wps:spPr>
                        <wps:txbx>
                          <w:txbxContent>
                            <w:p w14:paraId="582771CC" w14:textId="77777777" w:rsidR="008A3E06" w:rsidRDefault="008A3E06" w:rsidP="00071A99">
                              <w:pPr>
                                <w:rPr>
                                  <w:rFonts w:eastAsia="Times New Roman"/>
                                </w:rPr>
                              </w:pPr>
                            </w:p>
                          </w:txbxContent>
                        </wps:txbx>
                        <wps:bodyPr/>
                      </wps:wsp>
                      <wps:wsp>
                        <wps:cNvPr id="514" name="Freeform 514"/>
                        <wps:cNvSpPr>
                          <a:spLocks/>
                        </wps:cNvSpPr>
                        <wps:spPr bwMode="auto">
                          <a:xfrm>
                            <a:off x="2843213" y="2912902"/>
                            <a:ext cx="603672" cy="728239"/>
                          </a:xfrm>
                          <a:custGeom>
                            <a:avLst/>
                            <a:gdLst>
                              <a:gd name="T0" fmla="*/ 2147483646 w 504"/>
                              <a:gd name="T1" fmla="*/ 2147483646 h 608"/>
                              <a:gd name="T2" fmla="*/ 2147483646 w 504"/>
                              <a:gd name="T3" fmla="*/ 2147483646 h 608"/>
                              <a:gd name="T4" fmla="*/ 2147483646 w 504"/>
                              <a:gd name="T5" fmla="*/ 2147483646 h 608"/>
                              <a:gd name="T6" fmla="*/ 2147483646 w 504"/>
                              <a:gd name="T7" fmla="*/ 2147483646 h 608"/>
                              <a:gd name="T8" fmla="*/ 2147483646 w 504"/>
                              <a:gd name="T9" fmla="*/ 2147483646 h 608"/>
                              <a:gd name="T10" fmla="*/ 2147483646 w 504"/>
                              <a:gd name="T11" fmla="*/ 2147483646 h 608"/>
                              <a:gd name="T12" fmla="*/ 2147483646 w 504"/>
                              <a:gd name="T13" fmla="*/ 2147483646 h 608"/>
                              <a:gd name="T14" fmla="*/ 2147483646 w 504"/>
                              <a:gd name="T15" fmla="*/ 2147483646 h 608"/>
                              <a:gd name="T16" fmla="*/ 2147483646 w 504"/>
                              <a:gd name="T17" fmla="*/ 2147483646 h 608"/>
                              <a:gd name="T18" fmla="*/ 2147483646 w 504"/>
                              <a:gd name="T19" fmla="*/ 2147483646 h 608"/>
                              <a:gd name="T20" fmla="*/ 2147483646 w 504"/>
                              <a:gd name="T21" fmla="*/ 2147483646 h 608"/>
                              <a:gd name="T22" fmla="*/ 2147483646 w 504"/>
                              <a:gd name="T23" fmla="*/ 2147483646 h 608"/>
                              <a:gd name="T24" fmla="*/ 2147483646 w 504"/>
                              <a:gd name="T25" fmla="*/ 2147483646 h 608"/>
                              <a:gd name="T26" fmla="*/ 2147483646 w 504"/>
                              <a:gd name="T27" fmla="*/ 2147483646 h 608"/>
                              <a:gd name="T28" fmla="*/ 2147483646 w 504"/>
                              <a:gd name="T29" fmla="*/ 2147483646 h 608"/>
                              <a:gd name="T30" fmla="*/ 2147483646 w 504"/>
                              <a:gd name="T31" fmla="*/ 0 h 608"/>
                              <a:gd name="T32" fmla="*/ 2147483646 w 504"/>
                              <a:gd name="T33" fmla="*/ 0 h 608"/>
                              <a:gd name="T34" fmla="*/ 2147483646 w 504"/>
                              <a:gd name="T35" fmla="*/ 2147483646 h 608"/>
                              <a:gd name="T36" fmla="*/ 2147483646 w 504"/>
                              <a:gd name="T37" fmla="*/ 2147483646 h 608"/>
                              <a:gd name="T38" fmla="*/ 2147483646 w 504"/>
                              <a:gd name="T39" fmla="*/ 2147483646 h 608"/>
                              <a:gd name="T40" fmla="*/ 2147483646 w 504"/>
                              <a:gd name="T41" fmla="*/ 2147483646 h 608"/>
                              <a:gd name="T42" fmla="*/ 0 w 504"/>
                              <a:gd name="T43" fmla="*/ 2147483646 h 608"/>
                              <a:gd name="T44" fmla="*/ 2147483646 w 504"/>
                              <a:gd name="T45" fmla="*/ 2147483646 h 608"/>
                              <a:gd name="T46" fmla="*/ 2147483646 w 504"/>
                              <a:gd name="T47" fmla="*/ 2147483646 h 608"/>
                              <a:gd name="T48" fmla="*/ 2147483646 w 504"/>
                              <a:gd name="T49" fmla="*/ 2147483646 h 608"/>
                              <a:gd name="T50" fmla="*/ 2147483646 w 504"/>
                              <a:gd name="T51" fmla="*/ 2147483646 h 608"/>
                              <a:gd name="T52" fmla="*/ 2147483646 w 504"/>
                              <a:gd name="T53" fmla="*/ 2147483646 h 608"/>
                              <a:gd name="T54" fmla="*/ 2147483646 w 504"/>
                              <a:gd name="T55" fmla="*/ 2147483646 h 608"/>
                              <a:gd name="T56" fmla="*/ 2147483646 w 504"/>
                              <a:gd name="T57" fmla="*/ 2147483646 h 608"/>
                              <a:gd name="T58" fmla="*/ 2147483646 w 504"/>
                              <a:gd name="T59" fmla="*/ 2147483646 h 608"/>
                              <a:gd name="T60" fmla="*/ 2147483646 w 504"/>
                              <a:gd name="T61" fmla="*/ 2147483646 h 608"/>
                              <a:gd name="T62" fmla="*/ 2147483646 w 504"/>
                              <a:gd name="T63" fmla="*/ 2147483646 h 608"/>
                              <a:gd name="T64" fmla="*/ 2147483646 w 504"/>
                              <a:gd name="T65" fmla="*/ 2147483646 h 608"/>
                              <a:gd name="T66" fmla="*/ 2147483646 w 504"/>
                              <a:gd name="T67" fmla="*/ 2147483646 h 608"/>
                              <a:gd name="T68" fmla="*/ 2147483646 w 504"/>
                              <a:gd name="T69" fmla="*/ 2147483646 h 608"/>
                              <a:gd name="T70" fmla="*/ 2147483646 w 504"/>
                              <a:gd name="T71" fmla="*/ 2147483646 h 608"/>
                              <a:gd name="T72" fmla="*/ 2147483646 w 504"/>
                              <a:gd name="T73" fmla="*/ 2147483646 h 608"/>
                              <a:gd name="T74" fmla="*/ 2147483646 w 504"/>
                              <a:gd name="T75" fmla="*/ 2147483646 h 608"/>
                              <a:gd name="T76" fmla="*/ 2147483646 w 504"/>
                              <a:gd name="T77" fmla="*/ 2147483646 h 608"/>
                              <a:gd name="T78" fmla="*/ 2147483646 w 504"/>
                              <a:gd name="T79" fmla="*/ 2147483646 h 608"/>
                              <a:gd name="T80" fmla="*/ 2147483646 w 504"/>
                              <a:gd name="T81" fmla="*/ 2147483646 h 60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504"/>
                              <a:gd name="T124" fmla="*/ 0 h 608"/>
                              <a:gd name="T125" fmla="*/ 504 w 504"/>
                              <a:gd name="T126" fmla="*/ 608 h 608"/>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504" h="608">
                                <a:moveTo>
                                  <a:pt x="456" y="368"/>
                                </a:moveTo>
                                <a:lnTo>
                                  <a:pt x="504" y="280"/>
                                </a:lnTo>
                                <a:lnTo>
                                  <a:pt x="440" y="200"/>
                                </a:lnTo>
                                <a:lnTo>
                                  <a:pt x="408" y="208"/>
                                </a:lnTo>
                                <a:lnTo>
                                  <a:pt x="392" y="168"/>
                                </a:lnTo>
                                <a:lnTo>
                                  <a:pt x="368" y="184"/>
                                </a:lnTo>
                                <a:lnTo>
                                  <a:pt x="344" y="168"/>
                                </a:lnTo>
                                <a:lnTo>
                                  <a:pt x="312" y="192"/>
                                </a:lnTo>
                                <a:lnTo>
                                  <a:pt x="296" y="160"/>
                                </a:lnTo>
                                <a:lnTo>
                                  <a:pt x="248" y="168"/>
                                </a:lnTo>
                                <a:lnTo>
                                  <a:pt x="248" y="96"/>
                                </a:lnTo>
                                <a:lnTo>
                                  <a:pt x="280" y="80"/>
                                </a:lnTo>
                                <a:lnTo>
                                  <a:pt x="240" y="48"/>
                                </a:lnTo>
                                <a:lnTo>
                                  <a:pt x="216" y="32"/>
                                </a:lnTo>
                                <a:lnTo>
                                  <a:pt x="184" y="32"/>
                                </a:lnTo>
                                <a:lnTo>
                                  <a:pt x="160" y="0"/>
                                </a:lnTo>
                                <a:lnTo>
                                  <a:pt x="120" y="0"/>
                                </a:lnTo>
                                <a:lnTo>
                                  <a:pt x="80" y="32"/>
                                </a:lnTo>
                                <a:lnTo>
                                  <a:pt x="40" y="24"/>
                                </a:lnTo>
                                <a:lnTo>
                                  <a:pt x="40" y="56"/>
                                </a:lnTo>
                                <a:lnTo>
                                  <a:pt x="32" y="88"/>
                                </a:lnTo>
                                <a:lnTo>
                                  <a:pt x="0" y="120"/>
                                </a:lnTo>
                                <a:lnTo>
                                  <a:pt x="40" y="160"/>
                                </a:lnTo>
                                <a:lnTo>
                                  <a:pt x="96" y="160"/>
                                </a:lnTo>
                                <a:lnTo>
                                  <a:pt x="136" y="272"/>
                                </a:lnTo>
                                <a:lnTo>
                                  <a:pt x="104" y="288"/>
                                </a:lnTo>
                                <a:lnTo>
                                  <a:pt x="104" y="312"/>
                                </a:lnTo>
                                <a:lnTo>
                                  <a:pt x="72" y="328"/>
                                </a:lnTo>
                                <a:lnTo>
                                  <a:pt x="80" y="400"/>
                                </a:lnTo>
                                <a:lnTo>
                                  <a:pt x="104" y="448"/>
                                </a:lnTo>
                                <a:lnTo>
                                  <a:pt x="96" y="488"/>
                                </a:lnTo>
                                <a:lnTo>
                                  <a:pt x="120" y="520"/>
                                </a:lnTo>
                                <a:lnTo>
                                  <a:pt x="120" y="608"/>
                                </a:lnTo>
                                <a:lnTo>
                                  <a:pt x="160" y="600"/>
                                </a:lnTo>
                                <a:lnTo>
                                  <a:pt x="184" y="560"/>
                                </a:lnTo>
                                <a:lnTo>
                                  <a:pt x="208" y="560"/>
                                </a:lnTo>
                                <a:lnTo>
                                  <a:pt x="272" y="480"/>
                                </a:lnTo>
                                <a:lnTo>
                                  <a:pt x="336" y="408"/>
                                </a:lnTo>
                                <a:lnTo>
                                  <a:pt x="384" y="400"/>
                                </a:lnTo>
                                <a:lnTo>
                                  <a:pt x="416" y="368"/>
                                </a:lnTo>
                                <a:lnTo>
                                  <a:pt x="456" y="368"/>
                                </a:lnTo>
                                <a:close/>
                              </a:path>
                            </a:pathLst>
                          </a:custGeom>
                          <a:grpFill/>
                          <a:ln w="9525">
                            <a:solidFill>
                              <a:schemeClr val="bg2"/>
                            </a:solidFill>
                            <a:round/>
                            <a:headEnd/>
                            <a:tailEnd/>
                          </a:ln>
                        </wps:spPr>
                        <wps:txbx>
                          <w:txbxContent>
                            <w:p w14:paraId="130C739F" w14:textId="77777777" w:rsidR="008A3E06" w:rsidRDefault="008A3E06" w:rsidP="00071A99">
                              <w:pPr>
                                <w:rPr>
                                  <w:rFonts w:eastAsia="Times New Roman"/>
                                </w:rPr>
                              </w:pPr>
                            </w:p>
                          </w:txbxContent>
                        </wps:txbx>
                        <wps:bodyPr/>
                      </wps:wsp>
                      <wps:wsp>
                        <wps:cNvPr id="515" name="Freeform 515"/>
                        <wps:cNvSpPr>
                          <a:spLocks/>
                        </wps:cNvSpPr>
                        <wps:spPr bwMode="auto">
                          <a:xfrm>
                            <a:off x="2359019" y="2944750"/>
                            <a:ext cx="661165" cy="756987"/>
                          </a:xfrm>
                          <a:custGeom>
                            <a:avLst/>
                            <a:gdLst>
                              <a:gd name="T0" fmla="*/ 2147483646 w 552"/>
                              <a:gd name="T1" fmla="*/ 2147483646 h 632"/>
                              <a:gd name="T2" fmla="*/ 2147483646 w 552"/>
                              <a:gd name="T3" fmla="*/ 2147483646 h 632"/>
                              <a:gd name="T4" fmla="*/ 2147483646 w 552"/>
                              <a:gd name="T5" fmla="*/ 2147483646 h 632"/>
                              <a:gd name="T6" fmla="*/ 2147483646 w 552"/>
                              <a:gd name="T7" fmla="*/ 2147483646 h 632"/>
                              <a:gd name="T8" fmla="*/ 2147483646 w 552"/>
                              <a:gd name="T9" fmla="*/ 2147483646 h 632"/>
                              <a:gd name="T10" fmla="*/ 2147483646 w 552"/>
                              <a:gd name="T11" fmla="*/ 2147483646 h 632"/>
                              <a:gd name="T12" fmla="*/ 2147483646 w 552"/>
                              <a:gd name="T13" fmla="*/ 2147483646 h 632"/>
                              <a:gd name="T14" fmla="*/ 2147483646 w 552"/>
                              <a:gd name="T15" fmla="*/ 2147483646 h 632"/>
                              <a:gd name="T16" fmla="*/ 2147483646 w 552"/>
                              <a:gd name="T17" fmla="*/ 2147483646 h 632"/>
                              <a:gd name="T18" fmla="*/ 2147483646 w 552"/>
                              <a:gd name="T19" fmla="*/ 2147483646 h 632"/>
                              <a:gd name="T20" fmla="*/ 2147483646 w 552"/>
                              <a:gd name="T21" fmla="*/ 2147483646 h 632"/>
                              <a:gd name="T22" fmla="*/ 2147483646 w 552"/>
                              <a:gd name="T23" fmla="*/ 2147483646 h 632"/>
                              <a:gd name="T24" fmla="*/ 2147483646 w 552"/>
                              <a:gd name="T25" fmla="*/ 2147483646 h 632"/>
                              <a:gd name="T26" fmla="*/ 2147483646 w 552"/>
                              <a:gd name="T27" fmla="*/ 2147483646 h 632"/>
                              <a:gd name="T28" fmla="*/ 2147483646 w 552"/>
                              <a:gd name="T29" fmla="*/ 0 h 632"/>
                              <a:gd name="T30" fmla="*/ 2147483646 w 552"/>
                              <a:gd name="T31" fmla="*/ 2147483646 h 632"/>
                              <a:gd name="T32" fmla="*/ 2147483646 w 552"/>
                              <a:gd name="T33" fmla="*/ 2147483646 h 632"/>
                              <a:gd name="T34" fmla="*/ 2147483646 w 552"/>
                              <a:gd name="T35" fmla="*/ 2147483646 h 632"/>
                              <a:gd name="T36" fmla="*/ 2147483646 w 552"/>
                              <a:gd name="T37" fmla="*/ 2147483646 h 632"/>
                              <a:gd name="T38" fmla="*/ 2147483646 w 552"/>
                              <a:gd name="T39" fmla="*/ 2147483646 h 632"/>
                              <a:gd name="T40" fmla="*/ 2147483646 w 552"/>
                              <a:gd name="T41" fmla="*/ 2147483646 h 632"/>
                              <a:gd name="T42" fmla="*/ 2147483646 w 552"/>
                              <a:gd name="T43" fmla="*/ 2147483646 h 632"/>
                              <a:gd name="T44" fmla="*/ 2147483646 w 552"/>
                              <a:gd name="T45" fmla="*/ 2147483646 h 632"/>
                              <a:gd name="T46" fmla="*/ 2147483646 w 552"/>
                              <a:gd name="T47" fmla="*/ 2147483646 h 632"/>
                              <a:gd name="T48" fmla="*/ 0 w 552"/>
                              <a:gd name="T49" fmla="*/ 2147483646 h 632"/>
                              <a:gd name="T50" fmla="*/ 2147483646 w 552"/>
                              <a:gd name="T51" fmla="*/ 2147483646 h 632"/>
                              <a:gd name="T52" fmla="*/ 2147483646 w 552"/>
                              <a:gd name="T53" fmla="*/ 2147483646 h 632"/>
                              <a:gd name="T54" fmla="*/ 2147483646 w 552"/>
                              <a:gd name="T55" fmla="*/ 2147483646 h 632"/>
                              <a:gd name="T56" fmla="*/ 2147483646 w 552"/>
                              <a:gd name="T57" fmla="*/ 2147483646 h 632"/>
                              <a:gd name="T58" fmla="*/ 2147483646 w 552"/>
                              <a:gd name="T59" fmla="*/ 2147483646 h 632"/>
                              <a:gd name="T60" fmla="*/ 2147483646 w 552"/>
                              <a:gd name="T61" fmla="*/ 2147483646 h 632"/>
                              <a:gd name="T62" fmla="*/ 2147483646 w 552"/>
                              <a:gd name="T63" fmla="*/ 2147483646 h 632"/>
                              <a:gd name="T64" fmla="*/ 2147483646 w 552"/>
                              <a:gd name="T65" fmla="*/ 2147483646 h 632"/>
                              <a:gd name="T66" fmla="*/ 2147483646 w 552"/>
                              <a:gd name="T67" fmla="*/ 2147483646 h 632"/>
                              <a:gd name="T68" fmla="*/ 2147483646 w 552"/>
                              <a:gd name="T69" fmla="*/ 2147483646 h 632"/>
                              <a:gd name="T70" fmla="*/ 2147483646 w 552"/>
                              <a:gd name="T71" fmla="*/ 2147483646 h 632"/>
                              <a:gd name="T72" fmla="*/ 2147483646 w 552"/>
                              <a:gd name="T73" fmla="*/ 2147483646 h 632"/>
                              <a:gd name="T74" fmla="*/ 2147483646 w 552"/>
                              <a:gd name="T75" fmla="*/ 2147483646 h 632"/>
                              <a:gd name="T76" fmla="*/ 2147483646 w 552"/>
                              <a:gd name="T77" fmla="*/ 2147483646 h 632"/>
                              <a:gd name="T78" fmla="*/ 2147483646 w 552"/>
                              <a:gd name="T79" fmla="*/ 2147483646 h 632"/>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52"/>
                              <a:gd name="T121" fmla="*/ 0 h 632"/>
                              <a:gd name="T122" fmla="*/ 552 w 552"/>
                              <a:gd name="T123" fmla="*/ 632 h 632"/>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52" h="632">
                                <a:moveTo>
                                  <a:pt x="536" y="576"/>
                                </a:moveTo>
                                <a:lnTo>
                                  <a:pt x="536" y="488"/>
                                </a:lnTo>
                                <a:lnTo>
                                  <a:pt x="512" y="456"/>
                                </a:lnTo>
                                <a:lnTo>
                                  <a:pt x="520" y="416"/>
                                </a:lnTo>
                                <a:lnTo>
                                  <a:pt x="488" y="328"/>
                                </a:lnTo>
                                <a:lnTo>
                                  <a:pt x="488" y="296"/>
                                </a:lnTo>
                                <a:lnTo>
                                  <a:pt x="520" y="272"/>
                                </a:lnTo>
                                <a:lnTo>
                                  <a:pt x="520" y="256"/>
                                </a:lnTo>
                                <a:lnTo>
                                  <a:pt x="552" y="240"/>
                                </a:lnTo>
                                <a:lnTo>
                                  <a:pt x="512" y="128"/>
                                </a:lnTo>
                                <a:lnTo>
                                  <a:pt x="456" y="128"/>
                                </a:lnTo>
                                <a:lnTo>
                                  <a:pt x="416" y="88"/>
                                </a:lnTo>
                                <a:lnTo>
                                  <a:pt x="448" y="56"/>
                                </a:lnTo>
                                <a:lnTo>
                                  <a:pt x="456" y="24"/>
                                </a:lnTo>
                                <a:lnTo>
                                  <a:pt x="424" y="0"/>
                                </a:lnTo>
                                <a:lnTo>
                                  <a:pt x="360" y="32"/>
                                </a:lnTo>
                                <a:lnTo>
                                  <a:pt x="320" y="32"/>
                                </a:lnTo>
                                <a:lnTo>
                                  <a:pt x="272" y="64"/>
                                </a:lnTo>
                                <a:lnTo>
                                  <a:pt x="160" y="80"/>
                                </a:lnTo>
                                <a:lnTo>
                                  <a:pt x="128" y="120"/>
                                </a:lnTo>
                                <a:lnTo>
                                  <a:pt x="136" y="184"/>
                                </a:lnTo>
                                <a:lnTo>
                                  <a:pt x="104" y="248"/>
                                </a:lnTo>
                                <a:lnTo>
                                  <a:pt x="144" y="296"/>
                                </a:lnTo>
                                <a:lnTo>
                                  <a:pt x="88" y="304"/>
                                </a:lnTo>
                                <a:lnTo>
                                  <a:pt x="0" y="368"/>
                                </a:lnTo>
                                <a:lnTo>
                                  <a:pt x="56" y="392"/>
                                </a:lnTo>
                                <a:lnTo>
                                  <a:pt x="56" y="448"/>
                                </a:lnTo>
                                <a:lnTo>
                                  <a:pt x="104" y="496"/>
                                </a:lnTo>
                                <a:lnTo>
                                  <a:pt x="48" y="520"/>
                                </a:lnTo>
                                <a:lnTo>
                                  <a:pt x="48" y="560"/>
                                </a:lnTo>
                                <a:lnTo>
                                  <a:pt x="144" y="560"/>
                                </a:lnTo>
                                <a:lnTo>
                                  <a:pt x="192" y="552"/>
                                </a:lnTo>
                                <a:lnTo>
                                  <a:pt x="232" y="576"/>
                                </a:lnTo>
                                <a:lnTo>
                                  <a:pt x="280" y="584"/>
                                </a:lnTo>
                                <a:lnTo>
                                  <a:pt x="320" y="584"/>
                                </a:lnTo>
                                <a:lnTo>
                                  <a:pt x="360" y="616"/>
                                </a:lnTo>
                                <a:lnTo>
                                  <a:pt x="384" y="632"/>
                                </a:lnTo>
                                <a:lnTo>
                                  <a:pt x="424" y="608"/>
                                </a:lnTo>
                                <a:lnTo>
                                  <a:pt x="472" y="616"/>
                                </a:lnTo>
                                <a:lnTo>
                                  <a:pt x="536" y="576"/>
                                </a:lnTo>
                                <a:close/>
                              </a:path>
                            </a:pathLst>
                          </a:custGeom>
                          <a:grpFill/>
                          <a:ln w="6350">
                            <a:solidFill>
                              <a:schemeClr val="bg2"/>
                            </a:solidFill>
                            <a:round/>
                            <a:headEnd/>
                            <a:tailEnd/>
                          </a:ln>
                        </wps:spPr>
                        <wps:txbx>
                          <w:txbxContent>
                            <w:p w14:paraId="56D5C309" w14:textId="77777777" w:rsidR="008A3E06" w:rsidRDefault="008A3E06" w:rsidP="00071A99">
                              <w:pPr>
                                <w:rPr>
                                  <w:rFonts w:eastAsia="Times New Roman"/>
                                </w:rPr>
                              </w:pPr>
                            </w:p>
                          </w:txbxContent>
                        </wps:txbx>
                        <wps:bodyPr/>
                      </wps:wsp>
                      <wps:wsp>
                        <wps:cNvPr id="516" name="Freeform 516"/>
                        <wps:cNvSpPr>
                          <a:spLocks/>
                        </wps:cNvSpPr>
                        <wps:spPr bwMode="auto">
                          <a:xfrm>
                            <a:off x="1962940" y="2627153"/>
                            <a:ext cx="594090" cy="1015702"/>
                          </a:xfrm>
                          <a:custGeom>
                            <a:avLst/>
                            <a:gdLst>
                              <a:gd name="T0" fmla="*/ 2147483646 w 496"/>
                              <a:gd name="T1" fmla="*/ 2147483646 h 848"/>
                              <a:gd name="T2" fmla="*/ 2147483646 w 496"/>
                              <a:gd name="T3" fmla="*/ 2147483646 h 848"/>
                              <a:gd name="T4" fmla="*/ 2147483646 w 496"/>
                              <a:gd name="T5" fmla="*/ 2147483646 h 848"/>
                              <a:gd name="T6" fmla="*/ 2147483646 w 496"/>
                              <a:gd name="T7" fmla="*/ 2147483646 h 848"/>
                              <a:gd name="T8" fmla="*/ 2147483646 w 496"/>
                              <a:gd name="T9" fmla="*/ 2147483646 h 848"/>
                              <a:gd name="T10" fmla="*/ 2147483646 w 496"/>
                              <a:gd name="T11" fmla="*/ 2147483646 h 848"/>
                              <a:gd name="T12" fmla="*/ 2147483646 w 496"/>
                              <a:gd name="T13" fmla="*/ 2147483646 h 848"/>
                              <a:gd name="T14" fmla="*/ 2147483646 w 496"/>
                              <a:gd name="T15" fmla="*/ 2147483646 h 848"/>
                              <a:gd name="T16" fmla="*/ 2147483646 w 496"/>
                              <a:gd name="T17" fmla="*/ 2147483646 h 848"/>
                              <a:gd name="T18" fmla="*/ 2147483646 w 496"/>
                              <a:gd name="T19" fmla="*/ 2147483646 h 848"/>
                              <a:gd name="T20" fmla="*/ 2147483646 w 496"/>
                              <a:gd name="T21" fmla="*/ 2147483646 h 848"/>
                              <a:gd name="T22" fmla="*/ 2147483646 w 496"/>
                              <a:gd name="T23" fmla="*/ 2147483646 h 848"/>
                              <a:gd name="T24" fmla="*/ 2147483646 w 496"/>
                              <a:gd name="T25" fmla="*/ 2147483646 h 848"/>
                              <a:gd name="T26" fmla="*/ 2147483646 w 496"/>
                              <a:gd name="T27" fmla="*/ 2147483646 h 848"/>
                              <a:gd name="T28" fmla="*/ 2147483646 w 496"/>
                              <a:gd name="T29" fmla="*/ 2147483646 h 848"/>
                              <a:gd name="T30" fmla="*/ 2147483646 w 496"/>
                              <a:gd name="T31" fmla="*/ 2147483646 h 848"/>
                              <a:gd name="T32" fmla="*/ 2147483646 w 496"/>
                              <a:gd name="T33" fmla="*/ 2147483646 h 848"/>
                              <a:gd name="T34" fmla="*/ 2147483646 w 496"/>
                              <a:gd name="T35" fmla="*/ 2147483646 h 848"/>
                              <a:gd name="T36" fmla="*/ 2147483646 w 496"/>
                              <a:gd name="T37" fmla="*/ 2147483646 h 848"/>
                              <a:gd name="T38" fmla="*/ 2147483646 w 496"/>
                              <a:gd name="T39" fmla="*/ 2147483646 h 848"/>
                              <a:gd name="T40" fmla="*/ 2147483646 w 496"/>
                              <a:gd name="T41" fmla="*/ 2147483646 h 848"/>
                              <a:gd name="T42" fmla="*/ 2147483646 w 496"/>
                              <a:gd name="T43" fmla="*/ 2147483646 h 848"/>
                              <a:gd name="T44" fmla="*/ 2147483646 w 496"/>
                              <a:gd name="T45" fmla="*/ 2147483646 h 848"/>
                              <a:gd name="T46" fmla="*/ 2147483646 w 496"/>
                              <a:gd name="T47" fmla="*/ 0 h 848"/>
                              <a:gd name="T48" fmla="*/ 2147483646 w 496"/>
                              <a:gd name="T49" fmla="*/ 2147483646 h 848"/>
                              <a:gd name="T50" fmla="*/ 2147483646 w 496"/>
                              <a:gd name="T51" fmla="*/ 2147483646 h 848"/>
                              <a:gd name="T52" fmla="*/ 2147483646 w 496"/>
                              <a:gd name="T53" fmla="*/ 2147483646 h 848"/>
                              <a:gd name="T54" fmla="*/ 2147483646 w 496"/>
                              <a:gd name="T55" fmla="*/ 2147483646 h 848"/>
                              <a:gd name="T56" fmla="*/ 2147483646 w 496"/>
                              <a:gd name="T57" fmla="*/ 2147483646 h 848"/>
                              <a:gd name="T58" fmla="*/ 2147483646 w 496"/>
                              <a:gd name="T59" fmla="*/ 2147483646 h 848"/>
                              <a:gd name="T60" fmla="*/ 2147483646 w 496"/>
                              <a:gd name="T61" fmla="*/ 2147483646 h 848"/>
                              <a:gd name="T62" fmla="*/ 2147483646 w 496"/>
                              <a:gd name="T63" fmla="*/ 2147483646 h 848"/>
                              <a:gd name="T64" fmla="*/ 0 w 496"/>
                              <a:gd name="T65" fmla="*/ 2147483646 h 848"/>
                              <a:gd name="T66" fmla="*/ 2147483646 w 496"/>
                              <a:gd name="T67" fmla="*/ 2147483646 h 848"/>
                              <a:gd name="T68" fmla="*/ 2147483646 w 496"/>
                              <a:gd name="T69" fmla="*/ 2147483646 h 848"/>
                              <a:gd name="T70" fmla="*/ 2147483646 w 496"/>
                              <a:gd name="T71" fmla="*/ 2147483646 h 848"/>
                              <a:gd name="T72" fmla="*/ 2147483646 w 496"/>
                              <a:gd name="T73" fmla="*/ 2147483646 h 848"/>
                              <a:gd name="T74" fmla="*/ 2147483646 w 496"/>
                              <a:gd name="T75" fmla="*/ 2147483646 h 848"/>
                              <a:gd name="T76" fmla="*/ 2147483646 w 496"/>
                              <a:gd name="T77" fmla="*/ 2147483646 h 848"/>
                              <a:gd name="T78" fmla="*/ 2147483646 w 496"/>
                              <a:gd name="T79" fmla="*/ 2147483646 h 848"/>
                              <a:gd name="T80" fmla="*/ 2147483646 w 496"/>
                              <a:gd name="T81" fmla="*/ 2147483646 h 848"/>
                              <a:gd name="T82" fmla="*/ 2147483646 w 496"/>
                              <a:gd name="T83" fmla="*/ 2147483646 h 848"/>
                              <a:gd name="T84" fmla="*/ 2147483646 w 496"/>
                              <a:gd name="T85" fmla="*/ 2147483646 h 848"/>
                              <a:gd name="T86" fmla="*/ 2147483646 w 496"/>
                              <a:gd name="T87" fmla="*/ 2147483646 h 848"/>
                              <a:gd name="T88" fmla="*/ 2147483646 w 496"/>
                              <a:gd name="T89" fmla="*/ 2147483646 h 848"/>
                              <a:gd name="T90" fmla="*/ 2147483646 w 496"/>
                              <a:gd name="T91" fmla="*/ 2147483646 h 848"/>
                              <a:gd name="T92" fmla="*/ 2147483646 w 496"/>
                              <a:gd name="T93" fmla="*/ 2147483646 h 848"/>
                              <a:gd name="T94" fmla="*/ 2147483646 w 496"/>
                              <a:gd name="T95" fmla="*/ 2147483646 h 848"/>
                              <a:gd name="T96" fmla="*/ 2147483646 w 496"/>
                              <a:gd name="T97" fmla="*/ 2147483646 h 848"/>
                              <a:gd name="T98" fmla="*/ 2147483646 w 496"/>
                              <a:gd name="T99" fmla="*/ 2147483646 h 848"/>
                              <a:gd name="T100" fmla="*/ 2147483646 w 496"/>
                              <a:gd name="T101" fmla="*/ 2147483646 h 848"/>
                              <a:gd name="T102" fmla="*/ 2147483646 w 496"/>
                              <a:gd name="T103" fmla="*/ 2147483646 h 848"/>
                              <a:gd name="T104" fmla="*/ 2147483646 w 496"/>
                              <a:gd name="T105" fmla="*/ 2147483646 h 84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496"/>
                              <a:gd name="T160" fmla="*/ 0 h 848"/>
                              <a:gd name="T161" fmla="*/ 496 w 496"/>
                              <a:gd name="T162" fmla="*/ 848 h 84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496" h="848">
                                <a:moveTo>
                                  <a:pt x="384" y="832"/>
                                </a:moveTo>
                                <a:lnTo>
                                  <a:pt x="384" y="792"/>
                                </a:lnTo>
                                <a:lnTo>
                                  <a:pt x="440" y="768"/>
                                </a:lnTo>
                                <a:lnTo>
                                  <a:pt x="392" y="720"/>
                                </a:lnTo>
                                <a:lnTo>
                                  <a:pt x="392" y="664"/>
                                </a:lnTo>
                                <a:lnTo>
                                  <a:pt x="336" y="640"/>
                                </a:lnTo>
                                <a:lnTo>
                                  <a:pt x="424" y="576"/>
                                </a:lnTo>
                                <a:lnTo>
                                  <a:pt x="480" y="568"/>
                                </a:lnTo>
                                <a:lnTo>
                                  <a:pt x="440" y="520"/>
                                </a:lnTo>
                                <a:lnTo>
                                  <a:pt x="472" y="456"/>
                                </a:lnTo>
                                <a:lnTo>
                                  <a:pt x="464" y="392"/>
                                </a:lnTo>
                                <a:lnTo>
                                  <a:pt x="496" y="352"/>
                                </a:lnTo>
                                <a:lnTo>
                                  <a:pt x="432" y="360"/>
                                </a:lnTo>
                                <a:lnTo>
                                  <a:pt x="416" y="320"/>
                                </a:lnTo>
                                <a:lnTo>
                                  <a:pt x="440" y="280"/>
                                </a:lnTo>
                                <a:lnTo>
                                  <a:pt x="408" y="168"/>
                                </a:lnTo>
                                <a:lnTo>
                                  <a:pt x="424" y="136"/>
                                </a:lnTo>
                                <a:lnTo>
                                  <a:pt x="376" y="144"/>
                                </a:lnTo>
                                <a:lnTo>
                                  <a:pt x="352" y="112"/>
                                </a:lnTo>
                                <a:lnTo>
                                  <a:pt x="360" y="40"/>
                                </a:lnTo>
                                <a:lnTo>
                                  <a:pt x="336" y="16"/>
                                </a:lnTo>
                                <a:lnTo>
                                  <a:pt x="288" y="64"/>
                                </a:lnTo>
                                <a:lnTo>
                                  <a:pt x="288" y="48"/>
                                </a:lnTo>
                                <a:lnTo>
                                  <a:pt x="288" y="0"/>
                                </a:lnTo>
                                <a:lnTo>
                                  <a:pt x="208" y="64"/>
                                </a:lnTo>
                                <a:lnTo>
                                  <a:pt x="200" y="160"/>
                                </a:lnTo>
                                <a:lnTo>
                                  <a:pt x="224" y="248"/>
                                </a:lnTo>
                                <a:lnTo>
                                  <a:pt x="184" y="232"/>
                                </a:lnTo>
                                <a:lnTo>
                                  <a:pt x="160" y="264"/>
                                </a:lnTo>
                                <a:lnTo>
                                  <a:pt x="128" y="264"/>
                                </a:lnTo>
                                <a:lnTo>
                                  <a:pt x="104" y="280"/>
                                </a:lnTo>
                                <a:lnTo>
                                  <a:pt x="48" y="264"/>
                                </a:lnTo>
                                <a:lnTo>
                                  <a:pt x="0" y="312"/>
                                </a:lnTo>
                                <a:lnTo>
                                  <a:pt x="64" y="344"/>
                                </a:lnTo>
                                <a:lnTo>
                                  <a:pt x="80" y="400"/>
                                </a:lnTo>
                                <a:lnTo>
                                  <a:pt x="136" y="416"/>
                                </a:lnTo>
                                <a:lnTo>
                                  <a:pt x="176" y="472"/>
                                </a:lnTo>
                                <a:lnTo>
                                  <a:pt x="168" y="536"/>
                                </a:lnTo>
                                <a:lnTo>
                                  <a:pt x="200" y="560"/>
                                </a:lnTo>
                                <a:lnTo>
                                  <a:pt x="160" y="576"/>
                                </a:lnTo>
                                <a:lnTo>
                                  <a:pt x="152" y="616"/>
                                </a:lnTo>
                                <a:lnTo>
                                  <a:pt x="184" y="648"/>
                                </a:lnTo>
                                <a:lnTo>
                                  <a:pt x="160" y="672"/>
                                </a:lnTo>
                                <a:lnTo>
                                  <a:pt x="176" y="704"/>
                                </a:lnTo>
                                <a:lnTo>
                                  <a:pt x="144" y="712"/>
                                </a:lnTo>
                                <a:lnTo>
                                  <a:pt x="152" y="752"/>
                                </a:lnTo>
                                <a:lnTo>
                                  <a:pt x="120" y="760"/>
                                </a:lnTo>
                                <a:lnTo>
                                  <a:pt x="112" y="840"/>
                                </a:lnTo>
                                <a:lnTo>
                                  <a:pt x="160" y="848"/>
                                </a:lnTo>
                                <a:lnTo>
                                  <a:pt x="224" y="840"/>
                                </a:lnTo>
                                <a:lnTo>
                                  <a:pt x="304" y="800"/>
                                </a:lnTo>
                                <a:lnTo>
                                  <a:pt x="352" y="800"/>
                                </a:lnTo>
                                <a:lnTo>
                                  <a:pt x="384" y="832"/>
                                </a:lnTo>
                                <a:close/>
                              </a:path>
                            </a:pathLst>
                          </a:custGeom>
                          <a:grpFill/>
                          <a:ln w="9525">
                            <a:solidFill>
                              <a:schemeClr val="bg2"/>
                            </a:solidFill>
                            <a:round/>
                            <a:headEnd/>
                            <a:tailEnd/>
                          </a:ln>
                        </wps:spPr>
                        <wps:txbx>
                          <w:txbxContent>
                            <w:p w14:paraId="0A86B895" w14:textId="77777777" w:rsidR="008A3E06" w:rsidRDefault="008A3E06" w:rsidP="00071A99">
                              <w:pPr>
                                <w:rPr>
                                  <w:rFonts w:eastAsia="Times New Roman"/>
                                </w:rPr>
                              </w:pPr>
                            </w:p>
                          </w:txbxContent>
                        </wps:txbx>
                        <wps:bodyPr/>
                      </wps:wsp>
                      <wps:wsp>
                        <wps:cNvPr id="517" name="Freeform 517"/>
                        <wps:cNvSpPr>
                          <a:spLocks/>
                        </wps:cNvSpPr>
                        <wps:spPr bwMode="auto">
                          <a:xfrm>
                            <a:off x="1864318" y="2108039"/>
                            <a:ext cx="498269" cy="862390"/>
                          </a:xfrm>
                          <a:custGeom>
                            <a:avLst/>
                            <a:gdLst>
                              <a:gd name="T0" fmla="*/ 2147483646 w 416"/>
                              <a:gd name="T1" fmla="*/ 2147483646 h 720"/>
                              <a:gd name="T2" fmla="*/ 2147483646 w 416"/>
                              <a:gd name="T3" fmla="*/ 2147483646 h 720"/>
                              <a:gd name="T4" fmla="*/ 2147483646 w 416"/>
                              <a:gd name="T5" fmla="*/ 2147483646 h 720"/>
                              <a:gd name="T6" fmla="*/ 2147483646 w 416"/>
                              <a:gd name="T7" fmla="*/ 2147483646 h 720"/>
                              <a:gd name="T8" fmla="*/ 2147483646 w 416"/>
                              <a:gd name="T9" fmla="*/ 2147483646 h 720"/>
                              <a:gd name="T10" fmla="*/ 2147483646 w 416"/>
                              <a:gd name="T11" fmla="*/ 2147483646 h 720"/>
                              <a:gd name="T12" fmla="*/ 2147483646 w 416"/>
                              <a:gd name="T13" fmla="*/ 2147483646 h 720"/>
                              <a:gd name="T14" fmla="*/ 2147483646 w 416"/>
                              <a:gd name="T15" fmla="*/ 2147483646 h 720"/>
                              <a:gd name="T16" fmla="*/ 2147483646 w 416"/>
                              <a:gd name="T17" fmla="*/ 2147483646 h 720"/>
                              <a:gd name="T18" fmla="*/ 2147483646 w 416"/>
                              <a:gd name="T19" fmla="*/ 2147483646 h 720"/>
                              <a:gd name="T20" fmla="*/ 2147483646 w 416"/>
                              <a:gd name="T21" fmla="*/ 2147483646 h 720"/>
                              <a:gd name="T22" fmla="*/ 2147483646 w 416"/>
                              <a:gd name="T23" fmla="*/ 2147483646 h 720"/>
                              <a:gd name="T24" fmla="*/ 2147483646 w 416"/>
                              <a:gd name="T25" fmla="*/ 2147483646 h 720"/>
                              <a:gd name="T26" fmla="*/ 2147483646 w 416"/>
                              <a:gd name="T27" fmla="*/ 2147483646 h 720"/>
                              <a:gd name="T28" fmla="*/ 2147483646 w 416"/>
                              <a:gd name="T29" fmla="*/ 2147483646 h 720"/>
                              <a:gd name="T30" fmla="*/ 2147483646 w 416"/>
                              <a:gd name="T31" fmla="*/ 2147483646 h 720"/>
                              <a:gd name="T32" fmla="*/ 2147483646 w 416"/>
                              <a:gd name="T33" fmla="*/ 0 h 720"/>
                              <a:gd name="T34" fmla="*/ 2147483646 w 416"/>
                              <a:gd name="T35" fmla="*/ 2147483646 h 720"/>
                              <a:gd name="T36" fmla="*/ 2147483646 w 416"/>
                              <a:gd name="T37" fmla="*/ 2147483646 h 720"/>
                              <a:gd name="T38" fmla="*/ 0 w 416"/>
                              <a:gd name="T39" fmla="*/ 2147483646 h 720"/>
                              <a:gd name="T40" fmla="*/ 2147483646 w 416"/>
                              <a:gd name="T41" fmla="*/ 2147483646 h 720"/>
                              <a:gd name="T42" fmla="*/ 2147483646 w 416"/>
                              <a:gd name="T43" fmla="*/ 2147483646 h 720"/>
                              <a:gd name="T44" fmla="*/ 2147483646 w 416"/>
                              <a:gd name="T45" fmla="*/ 2147483646 h 720"/>
                              <a:gd name="T46" fmla="*/ 2147483646 w 416"/>
                              <a:gd name="T47" fmla="*/ 2147483646 h 720"/>
                              <a:gd name="T48" fmla="*/ 2147483646 w 416"/>
                              <a:gd name="T49" fmla="*/ 2147483646 h 720"/>
                              <a:gd name="T50" fmla="*/ 2147483646 w 416"/>
                              <a:gd name="T51" fmla="*/ 2147483646 h 720"/>
                              <a:gd name="T52" fmla="*/ 2147483646 w 416"/>
                              <a:gd name="T53" fmla="*/ 2147483646 h 720"/>
                              <a:gd name="T54" fmla="*/ 2147483646 w 416"/>
                              <a:gd name="T55" fmla="*/ 2147483646 h 720"/>
                              <a:gd name="T56" fmla="*/ 2147483646 w 416"/>
                              <a:gd name="T57" fmla="*/ 2147483646 h 720"/>
                              <a:gd name="T58" fmla="*/ 2147483646 w 416"/>
                              <a:gd name="T59" fmla="*/ 2147483646 h 720"/>
                              <a:gd name="T60" fmla="*/ 2147483646 w 416"/>
                              <a:gd name="T61" fmla="*/ 2147483646 h 720"/>
                              <a:gd name="T62" fmla="*/ 2147483646 w 416"/>
                              <a:gd name="T63" fmla="*/ 2147483646 h 720"/>
                              <a:gd name="T64" fmla="*/ 2147483646 w 416"/>
                              <a:gd name="T65" fmla="*/ 2147483646 h 72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416"/>
                              <a:gd name="T100" fmla="*/ 0 h 720"/>
                              <a:gd name="T101" fmla="*/ 416 w 416"/>
                              <a:gd name="T102" fmla="*/ 720 h 720"/>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416" h="720">
                                <a:moveTo>
                                  <a:pt x="128" y="704"/>
                                </a:moveTo>
                                <a:lnTo>
                                  <a:pt x="184" y="720"/>
                                </a:lnTo>
                                <a:lnTo>
                                  <a:pt x="208" y="704"/>
                                </a:lnTo>
                                <a:lnTo>
                                  <a:pt x="240" y="704"/>
                                </a:lnTo>
                                <a:lnTo>
                                  <a:pt x="264" y="672"/>
                                </a:lnTo>
                                <a:lnTo>
                                  <a:pt x="304" y="688"/>
                                </a:lnTo>
                                <a:lnTo>
                                  <a:pt x="280" y="600"/>
                                </a:lnTo>
                                <a:lnTo>
                                  <a:pt x="288" y="504"/>
                                </a:lnTo>
                                <a:lnTo>
                                  <a:pt x="368" y="440"/>
                                </a:lnTo>
                                <a:lnTo>
                                  <a:pt x="368" y="480"/>
                                </a:lnTo>
                                <a:lnTo>
                                  <a:pt x="384" y="456"/>
                                </a:lnTo>
                                <a:lnTo>
                                  <a:pt x="384" y="352"/>
                                </a:lnTo>
                                <a:lnTo>
                                  <a:pt x="416" y="296"/>
                                </a:lnTo>
                                <a:lnTo>
                                  <a:pt x="384" y="216"/>
                                </a:lnTo>
                                <a:lnTo>
                                  <a:pt x="408" y="152"/>
                                </a:lnTo>
                                <a:lnTo>
                                  <a:pt x="416" y="8"/>
                                </a:lnTo>
                                <a:lnTo>
                                  <a:pt x="280" y="0"/>
                                </a:lnTo>
                                <a:lnTo>
                                  <a:pt x="152" y="24"/>
                                </a:lnTo>
                                <a:lnTo>
                                  <a:pt x="16" y="72"/>
                                </a:lnTo>
                                <a:lnTo>
                                  <a:pt x="0" y="64"/>
                                </a:lnTo>
                                <a:lnTo>
                                  <a:pt x="8" y="136"/>
                                </a:lnTo>
                                <a:lnTo>
                                  <a:pt x="120" y="168"/>
                                </a:lnTo>
                                <a:lnTo>
                                  <a:pt x="112" y="272"/>
                                </a:lnTo>
                                <a:lnTo>
                                  <a:pt x="64" y="344"/>
                                </a:lnTo>
                                <a:lnTo>
                                  <a:pt x="72" y="400"/>
                                </a:lnTo>
                                <a:lnTo>
                                  <a:pt x="40" y="424"/>
                                </a:lnTo>
                                <a:lnTo>
                                  <a:pt x="64" y="456"/>
                                </a:lnTo>
                                <a:lnTo>
                                  <a:pt x="56" y="496"/>
                                </a:lnTo>
                                <a:lnTo>
                                  <a:pt x="72" y="520"/>
                                </a:lnTo>
                                <a:lnTo>
                                  <a:pt x="64" y="568"/>
                                </a:lnTo>
                                <a:lnTo>
                                  <a:pt x="72" y="624"/>
                                </a:lnTo>
                                <a:lnTo>
                                  <a:pt x="112" y="640"/>
                                </a:lnTo>
                                <a:lnTo>
                                  <a:pt x="128" y="704"/>
                                </a:lnTo>
                                <a:close/>
                              </a:path>
                            </a:pathLst>
                          </a:custGeom>
                          <a:grpFill/>
                          <a:ln w="9525">
                            <a:solidFill>
                              <a:schemeClr val="bg2"/>
                            </a:solidFill>
                            <a:round/>
                            <a:headEnd/>
                            <a:tailEnd/>
                          </a:ln>
                        </wps:spPr>
                        <wps:txbx>
                          <w:txbxContent>
                            <w:p w14:paraId="2DC4F51E" w14:textId="77777777" w:rsidR="008A3E06" w:rsidRDefault="008A3E06" w:rsidP="00071A99">
                              <w:pPr>
                                <w:rPr>
                                  <w:rFonts w:eastAsia="Times New Roman"/>
                                </w:rPr>
                              </w:pPr>
                            </w:p>
                          </w:txbxContent>
                        </wps:txbx>
                        <wps:bodyPr/>
                      </wps:wsp>
                      <wps:wsp>
                        <wps:cNvPr id="518" name="Freeform 518"/>
                        <wps:cNvSpPr>
                          <a:spLocks/>
                        </wps:cNvSpPr>
                        <wps:spPr bwMode="auto">
                          <a:xfrm>
                            <a:off x="1285875" y="2263394"/>
                            <a:ext cx="728240" cy="651584"/>
                          </a:xfrm>
                          <a:custGeom>
                            <a:avLst/>
                            <a:gdLst>
                              <a:gd name="T0" fmla="*/ 2147483646 w 608"/>
                              <a:gd name="T1" fmla="*/ 2147483646 h 544"/>
                              <a:gd name="T2" fmla="*/ 2147483646 w 608"/>
                              <a:gd name="T3" fmla="*/ 2147483646 h 544"/>
                              <a:gd name="T4" fmla="*/ 2147483646 w 608"/>
                              <a:gd name="T5" fmla="*/ 2147483646 h 544"/>
                              <a:gd name="T6" fmla="*/ 2147483646 w 608"/>
                              <a:gd name="T7" fmla="*/ 2147483646 h 544"/>
                              <a:gd name="T8" fmla="*/ 2147483646 w 608"/>
                              <a:gd name="T9" fmla="*/ 2147483646 h 544"/>
                              <a:gd name="T10" fmla="*/ 2147483646 w 608"/>
                              <a:gd name="T11" fmla="*/ 0 h 544"/>
                              <a:gd name="T12" fmla="*/ 2147483646 w 608"/>
                              <a:gd name="T13" fmla="*/ 2147483646 h 544"/>
                              <a:gd name="T14" fmla="*/ 2147483646 w 608"/>
                              <a:gd name="T15" fmla="*/ 2147483646 h 544"/>
                              <a:gd name="T16" fmla="*/ 2147483646 w 608"/>
                              <a:gd name="T17" fmla="*/ 2147483646 h 544"/>
                              <a:gd name="T18" fmla="*/ 2147483646 w 608"/>
                              <a:gd name="T19" fmla="*/ 2147483646 h 544"/>
                              <a:gd name="T20" fmla="*/ 2147483646 w 608"/>
                              <a:gd name="T21" fmla="*/ 2147483646 h 544"/>
                              <a:gd name="T22" fmla="*/ 2147483646 w 608"/>
                              <a:gd name="T23" fmla="*/ 2147483646 h 544"/>
                              <a:gd name="T24" fmla="*/ 2147483646 w 608"/>
                              <a:gd name="T25" fmla="*/ 2147483646 h 544"/>
                              <a:gd name="T26" fmla="*/ 2147483646 w 608"/>
                              <a:gd name="T27" fmla="*/ 2147483646 h 544"/>
                              <a:gd name="T28" fmla="*/ 2147483646 w 608"/>
                              <a:gd name="T29" fmla="*/ 2147483646 h 544"/>
                              <a:gd name="T30" fmla="*/ 2147483646 w 608"/>
                              <a:gd name="T31" fmla="*/ 2147483646 h 544"/>
                              <a:gd name="T32" fmla="*/ 2147483646 w 608"/>
                              <a:gd name="T33" fmla="*/ 2147483646 h 544"/>
                              <a:gd name="T34" fmla="*/ 2147483646 w 608"/>
                              <a:gd name="T35" fmla="*/ 2147483646 h 544"/>
                              <a:gd name="T36" fmla="*/ 2147483646 w 608"/>
                              <a:gd name="T37" fmla="*/ 2147483646 h 544"/>
                              <a:gd name="T38" fmla="*/ 2147483646 w 608"/>
                              <a:gd name="T39" fmla="*/ 2147483646 h 544"/>
                              <a:gd name="T40" fmla="*/ 2147483646 w 608"/>
                              <a:gd name="T41" fmla="*/ 2147483646 h 544"/>
                              <a:gd name="T42" fmla="*/ 2147483646 w 608"/>
                              <a:gd name="T43" fmla="*/ 2147483646 h 544"/>
                              <a:gd name="T44" fmla="*/ 2147483646 w 608"/>
                              <a:gd name="T45" fmla="*/ 2147483646 h 544"/>
                              <a:gd name="T46" fmla="*/ 2147483646 w 608"/>
                              <a:gd name="T47" fmla="*/ 2147483646 h 544"/>
                              <a:gd name="T48" fmla="*/ 2147483646 w 608"/>
                              <a:gd name="T49" fmla="*/ 2147483646 h 544"/>
                              <a:gd name="T50" fmla="*/ 2147483646 w 608"/>
                              <a:gd name="T51" fmla="*/ 2147483646 h 544"/>
                              <a:gd name="T52" fmla="*/ 2147483646 w 608"/>
                              <a:gd name="T53" fmla="*/ 2147483646 h 544"/>
                              <a:gd name="T54" fmla="*/ 2147483646 w 608"/>
                              <a:gd name="T55" fmla="*/ 2147483646 h 544"/>
                              <a:gd name="T56" fmla="*/ 0 w 608"/>
                              <a:gd name="T57" fmla="*/ 2147483646 h 544"/>
                              <a:gd name="T58" fmla="*/ 0 w 608"/>
                              <a:gd name="T59" fmla="*/ 2147483646 h 544"/>
                              <a:gd name="T60" fmla="*/ 2147483646 w 608"/>
                              <a:gd name="T61" fmla="*/ 2147483646 h 54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w 608"/>
                              <a:gd name="T94" fmla="*/ 0 h 544"/>
                              <a:gd name="T95" fmla="*/ 608 w 608"/>
                              <a:gd name="T96" fmla="*/ 544 h 544"/>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T93" t="T94" r="T95" b="T96"/>
                            <a:pathLst>
                              <a:path w="608" h="544">
                                <a:moveTo>
                                  <a:pt x="40" y="48"/>
                                </a:moveTo>
                                <a:lnTo>
                                  <a:pt x="88" y="40"/>
                                </a:lnTo>
                                <a:lnTo>
                                  <a:pt x="200" y="72"/>
                                </a:lnTo>
                                <a:lnTo>
                                  <a:pt x="312" y="32"/>
                                </a:lnTo>
                                <a:lnTo>
                                  <a:pt x="440" y="32"/>
                                </a:lnTo>
                                <a:lnTo>
                                  <a:pt x="496" y="0"/>
                                </a:lnTo>
                                <a:lnTo>
                                  <a:pt x="608" y="32"/>
                                </a:lnTo>
                                <a:lnTo>
                                  <a:pt x="600" y="136"/>
                                </a:lnTo>
                                <a:lnTo>
                                  <a:pt x="552" y="208"/>
                                </a:lnTo>
                                <a:lnTo>
                                  <a:pt x="560" y="264"/>
                                </a:lnTo>
                                <a:lnTo>
                                  <a:pt x="528" y="288"/>
                                </a:lnTo>
                                <a:lnTo>
                                  <a:pt x="544" y="304"/>
                                </a:lnTo>
                                <a:lnTo>
                                  <a:pt x="544" y="360"/>
                                </a:lnTo>
                                <a:lnTo>
                                  <a:pt x="560" y="384"/>
                                </a:lnTo>
                                <a:lnTo>
                                  <a:pt x="552" y="432"/>
                                </a:lnTo>
                                <a:lnTo>
                                  <a:pt x="520" y="440"/>
                                </a:lnTo>
                                <a:lnTo>
                                  <a:pt x="496" y="528"/>
                                </a:lnTo>
                                <a:lnTo>
                                  <a:pt x="424" y="520"/>
                                </a:lnTo>
                                <a:lnTo>
                                  <a:pt x="384" y="544"/>
                                </a:lnTo>
                                <a:lnTo>
                                  <a:pt x="304" y="488"/>
                                </a:lnTo>
                                <a:lnTo>
                                  <a:pt x="216" y="456"/>
                                </a:lnTo>
                                <a:lnTo>
                                  <a:pt x="192" y="408"/>
                                </a:lnTo>
                                <a:lnTo>
                                  <a:pt x="136" y="392"/>
                                </a:lnTo>
                                <a:lnTo>
                                  <a:pt x="144" y="320"/>
                                </a:lnTo>
                                <a:lnTo>
                                  <a:pt x="120" y="280"/>
                                </a:lnTo>
                                <a:lnTo>
                                  <a:pt x="152" y="264"/>
                                </a:lnTo>
                                <a:lnTo>
                                  <a:pt x="120" y="192"/>
                                </a:lnTo>
                                <a:lnTo>
                                  <a:pt x="56" y="152"/>
                                </a:lnTo>
                                <a:lnTo>
                                  <a:pt x="0" y="112"/>
                                </a:lnTo>
                                <a:lnTo>
                                  <a:pt x="0" y="80"/>
                                </a:lnTo>
                                <a:lnTo>
                                  <a:pt x="40" y="48"/>
                                </a:lnTo>
                                <a:close/>
                              </a:path>
                            </a:pathLst>
                          </a:custGeom>
                          <a:grpFill/>
                          <a:ln w="9525">
                            <a:solidFill>
                              <a:schemeClr val="bg2"/>
                            </a:solidFill>
                            <a:round/>
                            <a:headEnd/>
                            <a:tailEnd/>
                          </a:ln>
                        </wps:spPr>
                        <wps:txbx>
                          <w:txbxContent>
                            <w:p w14:paraId="243719ED" w14:textId="77777777" w:rsidR="008A3E06" w:rsidRDefault="008A3E06" w:rsidP="00071A99">
                              <w:pPr>
                                <w:rPr>
                                  <w:rFonts w:eastAsia="Times New Roman"/>
                                </w:rPr>
                              </w:pPr>
                            </w:p>
                          </w:txbxContent>
                        </wps:txbx>
                        <wps:bodyPr/>
                      </wps:wsp>
                      <wps:wsp>
                        <wps:cNvPr id="519" name="Freeform 519"/>
                        <wps:cNvSpPr>
                          <a:spLocks/>
                        </wps:cNvSpPr>
                        <wps:spPr bwMode="auto">
                          <a:xfrm>
                            <a:off x="911817" y="2437545"/>
                            <a:ext cx="843225" cy="852808"/>
                          </a:xfrm>
                          <a:custGeom>
                            <a:avLst/>
                            <a:gdLst>
                              <a:gd name="T0" fmla="*/ 2147483646 w 704"/>
                              <a:gd name="T1" fmla="*/ 0 h 712"/>
                              <a:gd name="T2" fmla="*/ 2147483646 w 704"/>
                              <a:gd name="T3" fmla="*/ 2147483646 h 712"/>
                              <a:gd name="T4" fmla="*/ 2147483646 w 704"/>
                              <a:gd name="T5" fmla="*/ 2147483646 h 712"/>
                              <a:gd name="T6" fmla="*/ 2147483646 w 704"/>
                              <a:gd name="T7" fmla="*/ 2147483646 h 712"/>
                              <a:gd name="T8" fmla="*/ 2147483646 w 704"/>
                              <a:gd name="T9" fmla="*/ 2147483646 h 712"/>
                              <a:gd name="T10" fmla="*/ 2147483646 w 704"/>
                              <a:gd name="T11" fmla="*/ 2147483646 h 712"/>
                              <a:gd name="T12" fmla="*/ 2147483646 w 704"/>
                              <a:gd name="T13" fmla="*/ 2147483646 h 712"/>
                              <a:gd name="T14" fmla="*/ 2147483646 w 704"/>
                              <a:gd name="T15" fmla="*/ 2147483646 h 712"/>
                              <a:gd name="T16" fmla="*/ 2147483646 w 704"/>
                              <a:gd name="T17" fmla="*/ 2147483646 h 712"/>
                              <a:gd name="T18" fmla="*/ 2147483646 w 704"/>
                              <a:gd name="T19" fmla="*/ 2147483646 h 712"/>
                              <a:gd name="T20" fmla="*/ 2147483646 w 704"/>
                              <a:gd name="T21" fmla="*/ 2147483646 h 712"/>
                              <a:gd name="T22" fmla="*/ 2147483646 w 704"/>
                              <a:gd name="T23" fmla="*/ 2147483646 h 712"/>
                              <a:gd name="T24" fmla="*/ 2147483646 w 704"/>
                              <a:gd name="T25" fmla="*/ 2147483646 h 712"/>
                              <a:gd name="T26" fmla="*/ 2147483646 w 704"/>
                              <a:gd name="T27" fmla="*/ 2147483646 h 712"/>
                              <a:gd name="T28" fmla="*/ 2147483646 w 704"/>
                              <a:gd name="T29" fmla="*/ 2147483646 h 712"/>
                              <a:gd name="T30" fmla="*/ 2147483646 w 704"/>
                              <a:gd name="T31" fmla="*/ 2147483646 h 712"/>
                              <a:gd name="T32" fmla="*/ 2147483646 w 704"/>
                              <a:gd name="T33" fmla="*/ 2147483646 h 712"/>
                              <a:gd name="T34" fmla="*/ 2147483646 w 704"/>
                              <a:gd name="T35" fmla="*/ 2147483646 h 712"/>
                              <a:gd name="T36" fmla="*/ 2147483646 w 704"/>
                              <a:gd name="T37" fmla="*/ 2147483646 h 712"/>
                              <a:gd name="T38" fmla="*/ 2147483646 w 704"/>
                              <a:gd name="T39" fmla="*/ 2147483646 h 712"/>
                              <a:gd name="T40" fmla="*/ 2147483646 w 704"/>
                              <a:gd name="T41" fmla="*/ 2147483646 h 712"/>
                              <a:gd name="T42" fmla="*/ 2147483646 w 704"/>
                              <a:gd name="T43" fmla="*/ 2147483646 h 712"/>
                              <a:gd name="T44" fmla="*/ 2147483646 w 704"/>
                              <a:gd name="T45" fmla="*/ 2147483646 h 712"/>
                              <a:gd name="T46" fmla="*/ 2147483646 w 704"/>
                              <a:gd name="T47" fmla="*/ 2147483646 h 712"/>
                              <a:gd name="T48" fmla="*/ 2147483646 w 704"/>
                              <a:gd name="T49" fmla="*/ 2147483646 h 712"/>
                              <a:gd name="T50" fmla="*/ 2147483646 w 704"/>
                              <a:gd name="T51" fmla="*/ 2147483646 h 712"/>
                              <a:gd name="T52" fmla="*/ 2147483646 w 704"/>
                              <a:gd name="T53" fmla="*/ 2147483646 h 712"/>
                              <a:gd name="T54" fmla="*/ 2147483646 w 704"/>
                              <a:gd name="T55" fmla="*/ 2147483646 h 712"/>
                              <a:gd name="T56" fmla="*/ 2147483646 w 704"/>
                              <a:gd name="T57" fmla="*/ 2147483646 h 712"/>
                              <a:gd name="T58" fmla="*/ 2147483646 w 704"/>
                              <a:gd name="T59" fmla="*/ 2147483646 h 712"/>
                              <a:gd name="T60" fmla="*/ 2147483646 w 704"/>
                              <a:gd name="T61" fmla="*/ 2147483646 h 712"/>
                              <a:gd name="T62" fmla="*/ 2147483646 w 704"/>
                              <a:gd name="T63" fmla="*/ 2147483646 h 712"/>
                              <a:gd name="T64" fmla="*/ 2147483646 w 704"/>
                              <a:gd name="T65" fmla="*/ 2147483646 h 712"/>
                              <a:gd name="T66" fmla="*/ 2147483646 w 704"/>
                              <a:gd name="T67" fmla="*/ 2147483646 h 712"/>
                              <a:gd name="T68" fmla="*/ 2147483646 w 704"/>
                              <a:gd name="T69" fmla="*/ 2147483646 h 712"/>
                              <a:gd name="T70" fmla="*/ 2147483646 w 704"/>
                              <a:gd name="T71" fmla="*/ 2147483646 h 712"/>
                              <a:gd name="T72" fmla="*/ 2147483646 w 704"/>
                              <a:gd name="T73" fmla="*/ 2147483646 h 712"/>
                              <a:gd name="T74" fmla="*/ 2147483646 w 704"/>
                              <a:gd name="T75" fmla="*/ 2147483646 h 712"/>
                              <a:gd name="T76" fmla="*/ 2147483646 w 704"/>
                              <a:gd name="T77" fmla="*/ 2147483646 h 712"/>
                              <a:gd name="T78" fmla="*/ 2147483646 w 704"/>
                              <a:gd name="T79" fmla="*/ 2147483646 h 712"/>
                              <a:gd name="T80" fmla="*/ 2147483646 w 704"/>
                              <a:gd name="T81" fmla="*/ 2147483646 h 712"/>
                              <a:gd name="T82" fmla="*/ 2147483646 w 704"/>
                              <a:gd name="T83" fmla="*/ 2147483646 h 712"/>
                              <a:gd name="T84" fmla="*/ 2147483646 w 704"/>
                              <a:gd name="T85" fmla="*/ 2147483646 h 712"/>
                              <a:gd name="T86" fmla="*/ 2147483646 w 704"/>
                              <a:gd name="T87" fmla="*/ 2147483646 h 712"/>
                              <a:gd name="T88" fmla="*/ 2147483646 w 704"/>
                              <a:gd name="T89" fmla="*/ 2147483646 h 712"/>
                              <a:gd name="T90" fmla="*/ 2147483646 w 704"/>
                              <a:gd name="T91" fmla="*/ 2147483646 h 712"/>
                              <a:gd name="T92" fmla="*/ 2147483646 w 704"/>
                              <a:gd name="T93" fmla="*/ 2147483646 h 712"/>
                              <a:gd name="T94" fmla="*/ 2147483646 w 704"/>
                              <a:gd name="T95" fmla="*/ 2147483646 h 712"/>
                              <a:gd name="T96" fmla="*/ 0 w 704"/>
                              <a:gd name="T97" fmla="*/ 2147483646 h 712"/>
                              <a:gd name="T98" fmla="*/ 2147483646 w 704"/>
                              <a:gd name="T99" fmla="*/ 2147483646 h 712"/>
                              <a:gd name="T100" fmla="*/ 2147483646 w 704"/>
                              <a:gd name="T101" fmla="*/ 2147483646 h 712"/>
                              <a:gd name="T102" fmla="*/ 2147483646 w 704"/>
                              <a:gd name="T103" fmla="*/ 2147483646 h 712"/>
                              <a:gd name="T104" fmla="*/ 2147483646 w 704"/>
                              <a:gd name="T105" fmla="*/ 2147483646 h 712"/>
                              <a:gd name="T106" fmla="*/ 2147483646 w 704"/>
                              <a:gd name="T107" fmla="*/ 2147483646 h 712"/>
                              <a:gd name="T108" fmla="*/ 2147483646 w 704"/>
                              <a:gd name="T109" fmla="*/ 2147483646 h 712"/>
                              <a:gd name="T110" fmla="*/ 2147483646 w 704"/>
                              <a:gd name="T111" fmla="*/ 2147483646 h 712"/>
                              <a:gd name="T112" fmla="*/ 2147483646 w 704"/>
                              <a:gd name="T113" fmla="*/ 2147483646 h 712"/>
                              <a:gd name="T114" fmla="*/ 2147483646 w 704"/>
                              <a:gd name="T115" fmla="*/ 2147483646 h 712"/>
                              <a:gd name="T116" fmla="*/ 2147483646 w 704"/>
                              <a:gd name="T117" fmla="*/ 2147483646 h 712"/>
                              <a:gd name="T118" fmla="*/ 2147483646 w 704"/>
                              <a:gd name="T119" fmla="*/ 2147483646 h 712"/>
                              <a:gd name="T120" fmla="*/ 2147483646 w 704"/>
                              <a:gd name="T121" fmla="*/ 2147483646 h 712"/>
                              <a:gd name="T122" fmla="*/ 2147483646 w 704"/>
                              <a:gd name="T123" fmla="*/ 0 h 71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704"/>
                              <a:gd name="T187" fmla="*/ 0 h 712"/>
                              <a:gd name="T188" fmla="*/ 704 w 704"/>
                              <a:gd name="T189" fmla="*/ 712 h 712"/>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704" h="712">
                                <a:moveTo>
                                  <a:pt x="376" y="0"/>
                                </a:moveTo>
                                <a:lnTo>
                                  <a:pt x="440" y="40"/>
                                </a:lnTo>
                                <a:lnTo>
                                  <a:pt x="472" y="112"/>
                                </a:lnTo>
                                <a:lnTo>
                                  <a:pt x="440" y="128"/>
                                </a:lnTo>
                                <a:lnTo>
                                  <a:pt x="464" y="168"/>
                                </a:lnTo>
                                <a:lnTo>
                                  <a:pt x="456" y="240"/>
                                </a:lnTo>
                                <a:lnTo>
                                  <a:pt x="512" y="256"/>
                                </a:lnTo>
                                <a:lnTo>
                                  <a:pt x="536" y="304"/>
                                </a:lnTo>
                                <a:lnTo>
                                  <a:pt x="624" y="336"/>
                                </a:lnTo>
                                <a:lnTo>
                                  <a:pt x="704" y="392"/>
                                </a:lnTo>
                                <a:lnTo>
                                  <a:pt x="616" y="424"/>
                                </a:lnTo>
                                <a:lnTo>
                                  <a:pt x="552" y="472"/>
                                </a:lnTo>
                                <a:lnTo>
                                  <a:pt x="552" y="504"/>
                                </a:lnTo>
                                <a:lnTo>
                                  <a:pt x="584" y="512"/>
                                </a:lnTo>
                                <a:lnTo>
                                  <a:pt x="552" y="544"/>
                                </a:lnTo>
                                <a:lnTo>
                                  <a:pt x="520" y="600"/>
                                </a:lnTo>
                                <a:lnTo>
                                  <a:pt x="528" y="680"/>
                                </a:lnTo>
                                <a:lnTo>
                                  <a:pt x="488" y="672"/>
                                </a:lnTo>
                                <a:lnTo>
                                  <a:pt x="464" y="712"/>
                                </a:lnTo>
                                <a:lnTo>
                                  <a:pt x="416" y="704"/>
                                </a:lnTo>
                                <a:lnTo>
                                  <a:pt x="392" y="680"/>
                                </a:lnTo>
                                <a:lnTo>
                                  <a:pt x="368" y="664"/>
                                </a:lnTo>
                                <a:lnTo>
                                  <a:pt x="352" y="640"/>
                                </a:lnTo>
                                <a:lnTo>
                                  <a:pt x="304" y="632"/>
                                </a:lnTo>
                                <a:lnTo>
                                  <a:pt x="304" y="576"/>
                                </a:lnTo>
                                <a:lnTo>
                                  <a:pt x="264" y="568"/>
                                </a:lnTo>
                                <a:lnTo>
                                  <a:pt x="240" y="520"/>
                                </a:lnTo>
                                <a:lnTo>
                                  <a:pt x="232" y="480"/>
                                </a:lnTo>
                                <a:lnTo>
                                  <a:pt x="200" y="456"/>
                                </a:lnTo>
                                <a:lnTo>
                                  <a:pt x="224" y="432"/>
                                </a:lnTo>
                                <a:lnTo>
                                  <a:pt x="248" y="432"/>
                                </a:lnTo>
                                <a:lnTo>
                                  <a:pt x="264" y="392"/>
                                </a:lnTo>
                                <a:lnTo>
                                  <a:pt x="304" y="392"/>
                                </a:lnTo>
                                <a:lnTo>
                                  <a:pt x="344" y="416"/>
                                </a:lnTo>
                                <a:lnTo>
                                  <a:pt x="360" y="392"/>
                                </a:lnTo>
                                <a:lnTo>
                                  <a:pt x="344" y="360"/>
                                </a:lnTo>
                                <a:lnTo>
                                  <a:pt x="320" y="352"/>
                                </a:lnTo>
                                <a:lnTo>
                                  <a:pt x="288" y="344"/>
                                </a:lnTo>
                                <a:lnTo>
                                  <a:pt x="240" y="312"/>
                                </a:lnTo>
                                <a:lnTo>
                                  <a:pt x="216" y="280"/>
                                </a:lnTo>
                                <a:lnTo>
                                  <a:pt x="192" y="296"/>
                                </a:lnTo>
                                <a:lnTo>
                                  <a:pt x="168" y="312"/>
                                </a:lnTo>
                                <a:lnTo>
                                  <a:pt x="144" y="312"/>
                                </a:lnTo>
                                <a:lnTo>
                                  <a:pt x="112" y="368"/>
                                </a:lnTo>
                                <a:lnTo>
                                  <a:pt x="80" y="440"/>
                                </a:lnTo>
                                <a:lnTo>
                                  <a:pt x="48" y="448"/>
                                </a:lnTo>
                                <a:lnTo>
                                  <a:pt x="16" y="416"/>
                                </a:lnTo>
                                <a:lnTo>
                                  <a:pt x="32" y="392"/>
                                </a:lnTo>
                                <a:lnTo>
                                  <a:pt x="0" y="384"/>
                                </a:lnTo>
                                <a:lnTo>
                                  <a:pt x="8" y="360"/>
                                </a:lnTo>
                                <a:lnTo>
                                  <a:pt x="40" y="352"/>
                                </a:lnTo>
                                <a:lnTo>
                                  <a:pt x="56" y="384"/>
                                </a:lnTo>
                                <a:lnTo>
                                  <a:pt x="80" y="360"/>
                                </a:lnTo>
                                <a:lnTo>
                                  <a:pt x="64" y="296"/>
                                </a:lnTo>
                                <a:lnTo>
                                  <a:pt x="104" y="256"/>
                                </a:lnTo>
                                <a:lnTo>
                                  <a:pt x="104" y="208"/>
                                </a:lnTo>
                                <a:lnTo>
                                  <a:pt x="136" y="208"/>
                                </a:lnTo>
                                <a:lnTo>
                                  <a:pt x="168" y="256"/>
                                </a:lnTo>
                                <a:lnTo>
                                  <a:pt x="208" y="248"/>
                                </a:lnTo>
                                <a:lnTo>
                                  <a:pt x="240" y="168"/>
                                </a:lnTo>
                                <a:lnTo>
                                  <a:pt x="304" y="56"/>
                                </a:lnTo>
                                <a:lnTo>
                                  <a:pt x="376" y="0"/>
                                </a:lnTo>
                                <a:close/>
                              </a:path>
                            </a:pathLst>
                          </a:custGeom>
                          <a:grpFill/>
                          <a:ln w="9525">
                            <a:solidFill>
                              <a:schemeClr val="bg2"/>
                            </a:solidFill>
                            <a:round/>
                            <a:headEnd/>
                            <a:tailEnd/>
                          </a:ln>
                        </wps:spPr>
                        <wps:txbx>
                          <w:txbxContent>
                            <w:p w14:paraId="67E470EF" w14:textId="77777777" w:rsidR="008A3E06" w:rsidRDefault="008A3E06" w:rsidP="00071A99">
                              <w:pPr>
                                <w:rPr>
                                  <w:rFonts w:eastAsia="Times New Roman"/>
                                </w:rPr>
                              </w:pPr>
                            </w:p>
                          </w:txbxContent>
                        </wps:txbx>
                        <wps:bodyPr/>
                      </wps:wsp>
                      <wps:wsp>
                        <wps:cNvPr id="520" name="Freeform 520"/>
                        <wps:cNvSpPr>
                          <a:spLocks/>
                        </wps:cNvSpPr>
                        <wps:spPr bwMode="auto">
                          <a:xfrm>
                            <a:off x="1335094" y="2771357"/>
                            <a:ext cx="871971" cy="852808"/>
                          </a:xfrm>
                          <a:custGeom>
                            <a:avLst/>
                            <a:gdLst>
                              <a:gd name="T0" fmla="*/ 2147483646 w 728"/>
                              <a:gd name="T1" fmla="*/ 2147483646 h 712"/>
                              <a:gd name="T2" fmla="*/ 2147483646 w 728"/>
                              <a:gd name="T3" fmla="*/ 2147483646 h 712"/>
                              <a:gd name="T4" fmla="*/ 2147483646 w 728"/>
                              <a:gd name="T5" fmla="*/ 2147483646 h 712"/>
                              <a:gd name="T6" fmla="*/ 2147483646 w 728"/>
                              <a:gd name="T7" fmla="*/ 2147483646 h 712"/>
                              <a:gd name="T8" fmla="*/ 2147483646 w 728"/>
                              <a:gd name="T9" fmla="*/ 2147483646 h 712"/>
                              <a:gd name="T10" fmla="*/ 2147483646 w 728"/>
                              <a:gd name="T11" fmla="*/ 2147483646 h 712"/>
                              <a:gd name="T12" fmla="*/ 2147483646 w 728"/>
                              <a:gd name="T13" fmla="*/ 2147483646 h 712"/>
                              <a:gd name="T14" fmla="*/ 2147483646 w 728"/>
                              <a:gd name="T15" fmla="*/ 2147483646 h 712"/>
                              <a:gd name="T16" fmla="*/ 2147483646 w 728"/>
                              <a:gd name="T17" fmla="*/ 2147483646 h 712"/>
                              <a:gd name="T18" fmla="*/ 2147483646 w 728"/>
                              <a:gd name="T19" fmla="*/ 2147483646 h 712"/>
                              <a:gd name="T20" fmla="*/ 2147483646 w 728"/>
                              <a:gd name="T21" fmla="*/ 2147483646 h 712"/>
                              <a:gd name="T22" fmla="*/ 2147483646 w 728"/>
                              <a:gd name="T23" fmla="*/ 2147483646 h 712"/>
                              <a:gd name="T24" fmla="*/ 2147483646 w 728"/>
                              <a:gd name="T25" fmla="*/ 2147483646 h 712"/>
                              <a:gd name="T26" fmla="*/ 2147483646 w 728"/>
                              <a:gd name="T27" fmla="*/ 0 h 712"/>
                              <a:gd name="T28" fmla="*/ 2147483646 w 728"/>
                              <a:gd name="T29" fmla="*/ 2147483646 h 712"/>
                              <a:gd name="T30" fmla="*/ 2147483646 w 728"/>
                              <a:gd name="T31" fmla="*/ 2147483646 h 712"/>
                              <a:gd name="T32" fmla="*/ 2147483646 w 728"/>
                              <a:gd name="T33" fmla="*/ 2147483646 h 712"/>
                              <a:gd name="T34" fmla="*/ 2147483646 w 728"/>
                              <a:gd name="T35" fmla="*/ 2147483646 h 712"/>
                              <a:gd name="T36" fmla="*/ 2147483646 w 728"/>
                              <a:gd name="T37" fmla="*/ 2147483646 h 712"/>
                              <a:gd name="T38" fmla="*/ 2147483646 w 728"/>
                              <a:gd name="T39" fmla="*/ 2147483646 h 712"/>
                              <a:gd name="T40" fmla="*/ 2147483646 w 728"/>
                              <a:gd name="T41" fmla="*/ 2147483646 h 712"/>
                              <a:gd name="T42" fmla="*/ 2147483646 w 728"/>
                              <a:gd name="T43" fmla="*/ 2147483646 h 712"/>
                              <a:gd name="T44" fmla="*/ 2147483646 w 728"/>
                              <a:gd name="T45" fmla="*/ 2147483646 h 712"/>
                              <a:gd name="T46" fmla="*/ 2147483646 w 728"/>
                              <a:gd name="T47" fmla="*/ 2147483646 h 712"/>
                              <a:gd name="T48" fmla="*/ 2147483646 w 728"/>
                              <a:gd name="T49" fmla="*/ 2147483646 h 712"/>
                              <a:gd name="T50" fmla="*/ 2147483646 w 728"/>
                              <a:gd name="T51" fmla="*/ 2147483646 h 712"/>
                              <a:gd name="T52" fmla="*/ 2147483646 w 728"/>
                              <a:gd name="T53" fmla="*/ 2147483646 h 712"/>
                              <a:gd name="T54" fmla="*/ 2147483646 w 728"/>
                              <a:gd name="T55" fmla="*/ 2147483646 h 712"/>
                              <a:gd name="T56" fmla="*/ 2147483646 w 728"/>
                              <a:gd name="T57" fmla="*/ 2147483646 h 712"/>
                              <a:gd name="T58" fmla="*/ 2147483646 w 728"/>
                              <a:gd name="T59" fmla="*/ 2147483646 h 712"/>
                              <a:gd name="T60" fmla="*/ 2147483646 w 728"/>
                              <a:gd name="T61" fmla="*/ 2147483646 h 712"/>
                              <a:gd name="T62" fmla="*/ 2147483646 w 728"/>
                              <a:gd name="T63" fmla="*/ 2147483646 h 712"/>
                              <a:gd name="T64" fmla="*/ 2147483646 w 728"/>
                              <a:gd name="T65" fmla="*/ 2147483646 h 712"/>
                              <a:gd name="T66" fmla="*/ 2147483646 w 728"/>
                              <a:gd name="T67" fmla="*/ 2147483646 h 712"/>
                              <a:gd name="T68" fmla="*/ 2147483646 w 728"/>
                              <a:gd name="T69" fmla="*/ 2147483646 h 712"/>
                              <a:gd name="T70" fmla="*/ 2147483646 w 728"/>
                              <a:gd name="T71" fmla="*/ 2147483646 h 712"/>
                              <a:gd name="T72" fmla="*/ 2147483646 w 728"/>
                              <a:gd name="T73" fmla="*/ 2147483646 h 712"/>
                              <a:gd name="T74" fmla="*/ 2147483646 w 728"/>
                              <a:gd name="T75" fmla="*/ 2147483646 h 712"/>
                              <a:gd name="T76" fmla="*/ 2147483646 w 728"/>
                              <a:gd name="T77" fmla="*/ 2147483646 h 712"/>
                              <a:gd name="T78" fmla="*/ 2147483646 w 728"/>
                              <a:gd name="T79" fmla="*/ 2147483646 h 712"/>
                              <a:gd name="T80" fmla="*/ 2147483646 w 728"/>
                              <a:gd name="T81" fmla="*/ 2147483646 h 712"/>
                              <a:gd name="T82" fmla="*/ 2147483646 w 728"/>
                              <a:gd name="T83" fmla="*/ 2147483646 h 712"/>
                              <a:gd name="T84" fmla="*/ 2147483646 w 728"/>
                              <a:gd name="T85" fmla="*/ 2147483646 h 712"/>
                              <a:gd name="T86" fmla="*/ 2147483646 w 728"/>
                              <a:gd name="T87" fmla="*/ 2147483646 h 712"/>
                              <a:gd name="T88" fmla="*/ 2147483646 w 728"/>
                              <a:gd name="T89" fmla="*/ 2147483646 h 712"/>
                              <a:gd name="T90" fmla="*/ 2147483646 w 728"/>
                              <a:gd name="T91" fmla="*/ 2147483646 h 712"/>
                              <a:gd name="T92" fmla="*/ 2147483646 w 728"/>
                              <a:gd name="T93" fmla="*/ 2147483646 h 712"/>
                              <a:gd name="T94" fmla="*/ 2147483646 w 728"/>
                              <a:gd name="T95" fmla="*/ 2147483646 h 712"/>
                              <a:gd name="T96" fmla="*/ 0 w 728"/>
                              <a:gd name="T97" fmla="*/ 2147483646 h 712"/>
                              <a:gd name="T98" fmla="*/ 2147483646 w 728"/>
                              <a:gd name="T99" fmla="*/ 2147483646 h 712"/>
                              <a:gd name="T100" fmla="*/ 2147483646 w 728"/>
                              <a:gd name="T101" fmla="*/ 2147483646 h 712"/>
                              <a:gd name="T102" fmla="*/ 2147483646 w 728"/>
                              <a:gd name="T103" fmla="*/ 2147483646 h 712"/>
                              <a:gd name="T104" fmla="*/ 2147483646 w 728"/>
                              <a:gd name="T105" fmla="*/ 2147483646 h 712"/>
                              <a:gd name="T106" fmla="*/ 2147483646 w 728"/>
                              <a:gd name="T107" fmla="*/ 2147483646 h 712"/>
                              <a:gd name="T108" fmla="*/ 2147483646 w 728"/>
                              <a:gd name="T109" fmla="*/ 2147483646 h 712"/>
                              <a:gd name="T110" fmla="*/ 2147483646 w 728"/>
                              <a:gd name="T111" fmla="*/ 2147483646 h 712"/>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728"/>
                              <a:gd name="T169" fmla="*/ 0 h 712"/>
                              <a:gd name="T170" fmla="*/ 728 w 728"/>
                              <a:gd name="T171" fmla="*/ 712 h 712"/>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728" h="712">
                                <a:moveTo>
                                  <a:pt x="104" y="432"/>
                                </a:moveTo>
                                <a:lnTo>
                                  <a:pt x="128" y="392"/>
                                </a:lnTo>
                                <a:lnTo>
                                  <a:pt x="168" y="400"/>
                                </a:lnTo>
                                <a:lnTo>
                                  <a:pt x="160" y="320"/>
                                </a:lnTo>
                                <a:lnTo>
                                  <a:pt x="192" y="264"/>
                                </a:lnTo>
                                <a:lnTo>
                                  <a:pt x="224" y="232"/>
                                </a:lnTo>
                                <a:lnTo>
                                  <a:pt x="192" y="224"/>
                                </a:lnTo>
                                <a:lnTo>
                                  <a:pt x="192" y="192"/>
                                </a:lnTo>
                                <a:lnTo>
                                  <a:pt x="256" y="144"/>
                                </a:lnTo>
                                <a:lnTo>
                                  <a:pt x="344" y="112"/>
                                </a:lnTo>
                                <a:lnTo>
                                  <a:pt x="384" y="88"/>
                                </a:lnTo>
                                <a:lnTo>
                                  <a:pt x="456" y="96"/>
                                </a:lnTo>
                                <a:lnTo>
                                  <a:pt x="480" y="8"/>
                                </a:lnTo>
                                <a:lnTo>
                                  <a:pt x="512" y="0"/>
                                </a:lnTo>
                                <a:lnTo>
                                  <a:pt x="520" y="56"/>
                                </a:lnTo>
                                <a:lnTo>
                                  <a:pt x="560" y="72"/>
                                </a:lnTo>
                                <a:lnTo>
                                  <a:pt x="576" y="136"/>
                                </a:lnTo>
                                <a:lnTo>
                                  <a:pt x="528" y="184"/>
                                </a:lnTo>
                                <a:lnTo>
                                  <a:pt x="592" y="216"/>
                                </a:lnTo>
                                <a:lnTo>
                                  <a:pt x="608" y="272"/>
                                </a:lnTo>
                                <a:lnTo>
                                  <a:pt x="664" y="288"/>
                                </a:lnTo>
                                <a:lnTo>
                                  <a:pt x="704" y="344"/>
                                </a:lnTo>
                                <a:lnTo>
                                  <a:pt x="696" y="408"/>
                                </a:lnTo>
                                <a:lnTo>
                                  <a:pt x="728" y="432"/>
                                </a:lnTo>
                                <a:lnTo>
                                  <a:pt x="688" y="448"/>
                                </a:lnTo>
                                <a:lnTo>
                                  <a:pt x="680" y="488"/>
                                </a:lnTo>
                                <a:lnTo>
                                  <a:pt x="712" y="520"/>
                                </a:lnTo>
                                <a:lnTo>
                                  <a:pt x="688" y="544"/>
                                </a:lnTo>
                                <a:lnTo>
                                  <a:pt x="704" y="576"/>
                                </a:lnTo>
                                <a:lnTo>
                                  <a:pt x="672" y="584"/>
                                </a:lnTo>
                                <a:lnTo>
                                  <a:pt x="680" y="624"/>
                                </a:lnTo>
                                <a:lnTo>
                                  <a:pt x="648" y="632"/>
                                </a:lnTo>
                                <a:lnTo>
                                  <a:pt x="640" y="712"/>
                                </a:lnTo>
                                <a:lnTo>
                                  <a:pt x="592" y="688"/>
                                </a:lnTo>
                                <a:lnTo>
                                  <a:pt x="560" y="672"/>
                                </a:lnTo>
                                <a:lnTo>
                                  <a:pt x="528" y="672"/>
                                </a:lnTo>
                                <a:lnTo>
                                  <a:pt x="504" y="656"/>
                                </a:lnTo>
                                <a:lnTo>
                                  <a:pt x="456" y="648"/>
                                </a:lnTo>
                                <a:lnTo>
                                  <a:pt x="424" y="624"/>
                                </a:lnTo>
                                <a:lnTo>
                                  <a:pt x="384" y="640"/>
                                </a:lnTo>
                                <a:lnTo>
                                  <a:pt x="360" y="624"/>
                                </a:lnTo>
                                <a:lnTo>
                                  <a:pt x="320" y="608"/>
                                </a:lnTo>
                                <a:lnTo>
                                  <a:pt x="288" y="600"/>
                                </a:lnTo>
                                <a:lnTo>
                                  <a:pt x="240" y="600"/>
                                </a:lnTo>
                                <a:lnTo>
                                  <a:pt x="200" y="616"/>
                                </a:lnTo>
                                <a:lnTo>
                                  <a:pt x="144" y="624"/>
                                </a:lnTo>
                                <a:lnTo>
                                  <a:pt x="88" y="616"/>
                                </a:lnTo>
                                <a:lnTo>
                                  <a:pt x="40" y="608"/>
                                </a:lnTo>
                                <a:lnTo>
                                  <a:pt x="0" y="576"/>
                                </a:lnTo>
                                <a:lnTo>
                                  <a:pt x="16" y="536"/>
                                </a:lnTo>
                                <a:lnTo>
                                  <a:pt x="24" y="512"/>
                                </a:lnTo>
                                <a:lnTo>
                                  <a:pt x="32" y="488"/>
                                </a:lnTo>
                                <a:lnTo>
                                  <a:pt x="80" y="480"/>
                                </a:lnTo>
                                <a:lnTo>
                                  <a:pt x="120" y="464"/>
                                </a:lnTo>
                                <a:lnTo>
                                  <a:pt x="120" y="440"/>
                                </a:lnTo>
                                <a:lnTo>
                                  <a:pt x="104" y="432"/>
                                </a:lnTo>
                                <a:close/>
                              </a:path>
                            </a:pathLst>
                          </a:custGeom>
                          <a:grpFill/>
                          <a:ln w="9525">
                            <a:solidFill>
                              <a:schemeClr val="bg2"/>
                            </a:solidFill>
                            <a:round/>
                            <a:headEnd/>
                            <a:tailEnd/>
                          </a:ln>
                        </wps:spPr>
                        <wps:txbx>
                          <w:txbxContent>
                            <w:p w14:paraId="014C58B5" w14:textId="77777777" w:rsidR="008A3E06" w:rsidRDefault="008A3E06" w:rsidP="00071A99">
                              <w:pPr>
                                <w:rPr>
                                  <w:rFonts w:eastAsia="Times New Roman"/>
                                </w:rPr>
                              </w:pPr>
                            </w:p>
                          </w:txbxContent>
                        </wps:txbx>
                        <wps:bodyPr/>
                      </wps:wsp>
                      <wps:wsp>
                        <wps:cNvPr id="521" name="Freeform 521"/>
                        <wps:cNvSpPr>
                          <a:spLocks/>
                        </wps:cNvSpPr>
                        <wps:spPr bwMode="auto">
                          <a:xfrm>
                            <a:off x="564125" y="1996073"/>
                            <a:ext cx="824060" cy="919881"/>
                          </a:xfrm>
                          <a:custGeom>
                            <a:avLst/>
                            <a:gdLst>
                              <a:gd name="T0" fmla="*/ 2147483646 w 688"/>
                              <a:gd name="T1" fmla="*/ 2147483646 h 768"/>
                              <a:gd name="T2" fmla="*/ 2147483646 w 688"/>
                              <a:gd name="T3" fmla="*/ 2147483646 h 768"/>
                              <a:gd name="T4" fmla="*/ 2147483646 w 688"/>
                              <a:gd name="T5" fmla="*/ 2147483646 h 768"/>
                              <a:gd name="T6" fmla="*/ 2147483646 w 688"/>
                              <a:gd name="T7" fmla="*/ 2147483646 h 768"/>
                              <a:gd name="T8" fmla="*/ 2147483646 w 688"/>
                              <a:gd name="T9" fmla="*/ 2147483646 h 768"/>
                              <a:gd name="T10" fmla="*/ 2147483646 w 688"/>
                              <a:gd name="T11" fmla="*/ 2147483646 h 768"/>
                              <a:gd name="T12" fmla="*/ 2147483646 w 688"/>
                              <a:gd name="T13" fmla="*/ 2147483646 h 768"/>
                              <a:gd name="T14" fmla="*/ 2147483646 w 688"/>
                              <a:gd name="T15" fmla="*/ 2147483646 h 768"/>
                              <a:gd name="T16" fmla="*/ 2147483646 w 688"/>
                              <a:gd name="T17" fmla="*/ 2147483646 h 768"/>
                              <a:gd name="T18" fmla="*/ 2147483646 w 688"/>
                              <a:gd name="T19" fmla="*/ 2147483646 h 768"/>
                              <a:gd name="T20" fmla="*/ 2147483646 w 688"/>
                              <a:gd name="T21" fmla="*/ 2147483646 h 768"/>
                              <a:gd name="T22" fmla="*/ 2147483646 w 688"/>
                              <a:gd name="T23" fmla="*/ 2147483646 h 768"/>
                              <a:gd name="T24" fmla="*/ 2147483646 w 688"/>
                              <a:gd name="T25" fmla="*/ 2147483646 h 768"/>
                              <a:gd name="T26" fmla="*/ 2147483646 w 688"/>
                              <a:gd name="T27" fmla="*/ 2147483646 h 768"/>
                              <a:gd name="T28" fmla="*/ 2147483646 w 688"/>
                              <a:gd name="T29" fmla="*/ 2147483646 h 768"/>
                              <a:gd name="T30" fmla="*/ 2147483646 w 688"/>
                              <a:gd name="T31" fmla="*/ 2147483646 h 768"/>
                              <a:gd name="T32" fmla="*/ 2147483646 w 688"/>
                              <a:gd name="T33" fmla="*/ 2147483646 h 768"/>
                              <a:gd name="T34" fmla="*/ 2147483646 w 688"/>
                              <a:gd name="T35" fmla="*/ 2147483646 h 768"/>
                              <a:gd name="T36" fmla="*/ 2147483646 w 688"/>
                              <a:gd name="T37" fmla="*/ 2147483646 h 768"/>
                              <a:gd name="T38" fmla="*/ 2147483646 w 688"/>
                              <a:gd name="T39" fmla="*/ 2147483646 h 768"/>
                              <a:gd name="T40" fmla="*/ 2147483646 w 688"/>
                              <a:gd name="T41" fmla="*/ 2147483646 h 768"/>
                              <a:gd name="T42" fmla="*/ 2147483646 w 688"/>
                              <a:gd name="T43" fmla="*/ 2147483646 h 768"/>
                              <a:gd name="T44" fmla="*/ 2147483646 w 688"/>
                              <a:gd name="T45" fmla="*/ 0 h 768"/>
                              <a:gd name="T46" fmla="*/ 2147483646 w 688"/>
                              <a:gd name="T47" fmla="*/ 2147483646 h 768"/>
                              <a:gd name="T48" fmla="*/ 2147483646 w 688"/>
                              <a:gd name="T49" fmla="*/ 2147483646 h 768"/>
                              <a:gd name="T50" fmla="*/ 2147483646 w 688"/>
                              <a:gd name="T51" fmla="*/ 2147483646 h 768"/>
                              <a:gd name="T52" fmla="*/ 2147483646 w 688"/>
                              <a:gd name="T53" fmla="*/ 2147483646 h 768"/>
                              <a:gd name="T54" fmla="*/ 2147483646 w 688"/>
                              <a:gd name="T55" fmla="*/ 2147483646 h 768"/>
                              <a:gd name="T56" fmla="*/ 2147483646 w 688"/>
                              <a:gd name="T57" fmla="*/ 2147483646 h 768"/>
                              <a:gd name="T58" fmla="*/ 2147483646 w 688"/>
                              <a:gd name="T59" fmla="*/ 2147483646 h 768"/>
                              <a:gd name="T60" fmla="*/ 2147483646 w 688"/>
                              <a:gd name="T61" fmla="*/ 2147483646 h 768"/>
                              <a:gd name="T62" fmla="*/ 2147483646 w 688"/>
                              <a:gd name="T63" fmla="*/ 2147483646 h 768"/>
                              <a:gd name="T64" fmla="*/ 2147483646 w 688"/>
                              <a:gd name="T65" fmla="*/ 2147483646 h 768"/>
                              <a:gd name="T66" fmla="*/ 2147483646 w 688"/>
                              <a:gd name="T67" fmla="*/ 2147483646 h 768"/>
                              <a:gd name="T68" fmla="*/ 2147483646 w 688"/>
                              <a:gd name="T69" fmla="*/ 2147483646 h 768"/>
                              <a:gd name="T70" fmla="*/ 2147483646 w 688"/>
                              <a:gd name="T71" fmla="*/ 2147483646 h 768"/>
                              <a:gd name="T72" fmla="*/ 2147483646 w 688"/>
                              <a:gd name="T73" fmla="*/ 2147483646 h 768"/>
                              <a:gd name="T74" fmla="*/ 2147483646 w 688"/>
                              <a:gd name="T75" fmla="*/ 2147483646 h 768"/>
                              <a:gd name="T76" fmla="*/ 2147483646 w 688"/>
                              <a:gd name="T77" fmla="*/ 2147483646 h 768"/>
                              <a:gd name="T78" fmla="*/ 2147483646 w 688"/>
                              <a:gd name="T79" fmla="*/ 2147483646 h 768"/>
                              <a:gd name="T80" fmla="*/ 2147483646 w 688"/>
                              <a:gd name="T81" fmla="*/ 2147483646 h 768"/>
                              <a:gd name="T82" fmla="*/ 2147483646 w 688"/>
                              <a:gd name="T83" fmla="*/ 2147483646 h 768"/>
                              <a:gd name="T84" fmla="*/ 2147483646 w 688"/>
                              <a:gd name="T85" fmla="*/ 2147483646 h 768"/>
                              <a:gd name="T86" fmla="*/ 2147483646 w 688"/>
                              <a:gd name="T87" fmla="*/ 2147483646 h 768"/>
                              <a:gd name="T88" fmla="*/ 2147483646 w 688"/>
                              <a:gd name="T89" fmla="*/ 2147483646 h 768"/>
                              <a:gd name="T90" fmla="*/ 2147483646 w 688"/>
                              <a:gd name="T91" fmla="*/ 2147483646 h 768"/>
                              <a:gd name="T92" fmla="*/ 2147483646 w 688"/>
                              <a:gd name="T93" fmla="*/ 2147483646 h 768"/>
                              <a:gd name="T94" fmla="*/ 2147483646 w 688"/>
                              <a:gd name="T95" fmla="*/ 2147483646 h 768"/>
                              <a:gd name="T96" fmla="*/ 0 w 688"/>
                              <a:gd name="T97" fmla="*/ 2147483646 h 768"/>
                              <a:gd name="T98" fmla="*/ 0 w 688"/>
                              <a:gd name="T99" fmla="*/ 2147483646 h 768"/>
                              <a:gd name="T100" fmla="*/ 2147483646 w 688"/>
                              <a:gd name="T101" fmla="*/ 2147483646 h 768"/>
                              <a:gd name="T102" fmla="*/ 2147483646 w 688"/>
                              <a:gd name="T103" fmla="*/ 2147483646 h 768"/>
                              <a:gd name="T104" fmla="*/ 2147483646 w 688"/>
                              <a:gd name="T105" fmla="*/ 2147483646 h 768"/>
                              <a:gd name="T106" fmla="*/ 2147483646 w 688"/>
                              <a:gd name="T107" fmla="*/ 2147483646 h 768"/>
                              <a:gd name="T108" fmla="*/ 2147483646 w 688"/>
                              <a:gd name="T109" fmla="*/ 2147483646 h 768"/>
                              <a:gd name="T110" fmla="*/ 2147483646 w 688"/>
                              <a:gd name="T111" fmla="*/ 2147483646 h 768"/>
                              <a:gd name="T112" fmla="*/ 2147483646 w 688"/>
                              <a:gd name="T113" fmla="*/ 2147483646 h 768"/>
                              <a:gd name="T114" fmla="*/ 2147483646 w 688"/>
                              <a:gd name="T115" fmla="*/ 2147483646 h 768"/>
                              <a:gd name="T116" fmla="*/ 2147483646 w 688"/>
                              <a:gd name="T117" fmla="*/ 2147483646 h 76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88"/>
                              <a:gd name="T178" fmla="*/ 0 h 768"/>
                              <a:gd name="T179" fmla="*/ 688 w 688"/>
                              <a:gd name="T180" fmla="*/ 768 h 768"/>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88" h="768">
                                <a:moveTo>
                                  <a:pt x="304" y="744"/>
                                </a:moveTo>
                                <a:lnTo>
                                  <a:pt x="336" y="736"/>
                                </a:lnTo>
                                <a:lnTo>
                                  <a:pt x="352" y="768"/>
                                </a:lnTo>
                                <a:lnTo>
                                  <a:pt x="376" y="744"/>
                                </a:lnTo>
                                <a:lnTo>
                                  <a:pt x="360" y="680"/>
                                </a:lnTo>
                                <a:lnTo>
                                  <a:pt x="400" y="640"/>
                                </a:lnTo>
                                <a:lnTo>
                                  <a:pt x="400" y="592"/>
                                </a:lnTo>
                                <a:lnTo>
                                  <a:pt x="432" y="592"/>
                                </a:lnTo>
                                <a:lnTo>
                                  <a:pt x="464" y="640"/>
                                </a:lnTo>
                                <a:lnTo>
                                  <a:pt x="504" y="632"/>
                                </a:lnTo>
                                <a:lnTo>
                                  <a:pt x="536" y="552"/>
                                </a:lnTo>
                                <a:lnTo>
                                  <a:pt x="600" y="440"/>
                                </a:lnTo>
                                <a:lnTo>
                                  <a:pt x="672" y="384"/>
                                </a:lnTo>
                                <a:lnTo>
                                  <a:pt x="616" y="344"/>
                                </a:lnTo>
                                <a:lnTo>
                                  <a:pt x="616" y="312"/>
                                </a:lnTo>
                                <a:lnTo>
                                  <a:pt x="656" y="280"/>
                                </a:lnTo>
                                <a:lnTo>
                                  <a:pt x="648" y="200"/>
                                </a:lnTo>
                                <a:lnTo>
                                  <a:pt x="688" y="168"/>
                                </a:lnTo>
                                <a:lnTo>
                                  <a:pt x="600" y="32"/>
                                </a:lnTo>
                                <a:lnTo>
                                  <a:pt x="560" y="16"/>
                                </a:lnTo>
                                <a:lnTo>
                                  <a:pt x="512" y="16"/>
                                </a:lnTo>
                                <a:lnTo>
                                  <a:pt x="464" y="56"/>
                                </a:lnTo>
                                <a:lnTo>
                                  <a:pt x="432" y="0"/>
                                </a:lnTo>
                                <a:lnTo>
                                  <a:pt x="392" y="64"/>
                                </a:lnTo>
                                <a:lnTo>
                                  <a:pt x="360" y="72"/>
                                </a:lnTo>
                                <a:lnTo>
                                  <a:pt x="360" y="120"/>
                                </a:lnTo>
                                <a:lnTo>
                                  <a:pt x="320" y="128"/>
                                </a:lnTo>
                                <a:lnTo>
                                  <a:pt x="192" y="64"/>
                                </a:lnTo>
                                <a:lnTo>
                                  <a:pt x="144" y="80"/>
                                </a:lnTo>
                                <a:lnTo>
                                  <a:pt x="128" y="136"/>
                                </a:lnTo>
                                <a:lnTo>
                                  <a:pt x="80" y="152"/>
                                </a:lnTo>
                                <a:lnTo>
                                  <a:pt x="112" y="184"/>
                                </a:lnTo>
                                <a:lnTo>
                                  <a:pt x="72" y="208"/>
                                </a:lnTo>
                                <a:lnTo>
                                  <a:pt x="112" y="264"/>
                                </a:lnTo>
                                <a:lnTo>
                                  <a:pt x="96" y="304"/>
                                </a:lnTo>
                                <a:lnTo>
                                  <a:pt x="64" y="336"/>
                                </a:lnTo>
                                <a:lnTo>
                                  <a:pt x="72" y="360"/>
                                </a:lnTo>
                                <a:lnTo>
                                  <a:pt x="64" y="376"/>
                                </a:lnTo>
                                <a:lnTo>
                                  <a:pt x="48" y="384"/>
                                </a:lnTo>
                                <a:lnTo>
                                  <a:pt x="48" y="408"/>
                                </a:lnTo>
                                <a:lnTo>
                                  <a:pt x="40" y="440"/>
                                </a:lnTo>
                                <a:lnTo>
                                  <a:pt x="8" y="440"/>
                                </a:lnTo>
                                <a:lnTo>
                                  <a:pt x="8" y="472"/>
                                </a:lnTo>
                                <a:lnTo>
                                  <a:pt x="24" y="472"/>
                                </a:lnTo>
                                <a:lnTo>
                                  <a:pt x="64" y="496"/>
                                </a:lnTo>
                                <a:lnTo>
                                  <a:pt x="80" y="512"/>
                                </a:lnTo>
                                <a:lnTo>
                                  <a:pt x="80" y="536"/>
                                </a:lnTo>
                                <a:lnTo>
                                  <a:pt x="48" y="544"/>
                                </a:lnTo>
                                <a:lnTo>
                                  <a:pt x="0" y="544"/>
                                </a:lnTo>
                                <a:lnTo>
                                  <a:pt x="0" y="568"/>
                                </a:lnTo>
                                <a:lnTo>
                                  <a:pt x="16" y="600"/>
                                </a:lnTo>
                                <a:lnTo>
                                  <a:pt x="64" y="608"/>
                                </a:lnTo>
                                <a:lnTo>
                                  <a:pt x="96" y="616"/>
                                </a:lnTo>
                                <a:lnTo>
                                  <a:pt x="112" y="672"/>
                                </a:lnTo>
                                <a:lnTo>
                                  <a:pt x="144" y="696"/>
                                </a:lnTo>
                                <a:lnTo>
                                  <a:pt x="192" y="688"/>
                                </a:lnTo>
                                <a:lnTo>
                                  <a:pt x="240" y="712"/>
                                </a:lnTo>
                                <a:lnTo>
                                  <a:pt x="288" y="720"/>
                                </a:lnTo>
                                <a:lnTo>
                                  <a:pt x="304" y="744"/>
                                </a:lnTo>
                                <a:close/>
                              </a:path>
                            </a:pathLst>
                          </a:custGeom>
                          <a:grpFill/>
                          <a:ln w="9525">
                            <a:solidFill>
                              <a:schemeClr val="bg2"/>
                            </a:solidFill>
                            <a:round/>
                            <a:headEnd/>
                            <a:tailEnd/>
                          </a:ln>
                        </wps:spPr>
                        <wps:txbx>
                          <w:txbxContent>
                            <w:p w14:paraId="68CBCA81" w14:textId="77777777" w:rsidR="008A3E06" w:rsidRDefault="008A3E06" w:rsidP="00071A99">
                              <w:pPr>
                                <w:rPr>
                                  <w:rFonts w:eastAsia="Times New Roman"/>
                                </w:rPr>
                              </w:pPr>
                            </w:p>
                          </w:txbxContent>
                        </wps:txbx>
                        <wps:bodyPr/>
                      </wps:wsp>
                      <wps:wsp>
                        <wps:cNvPr id="522" name="Freeform 522"/>
                        <wps:cNvSpPr>
                          <a:spLocks/>
                        </wps:cNvSpPr>
                        <wps:spPr bwMode="auto">
                          <a:xfrm>
                            <a:off x="0" y="1564068"/>
                            <a:ext cx="1293582" cy="833642"/>
                          </a:xfrm>
                          <a:custGeom>
                            <a:avLst/>
                            <a:gdLst>
                              <a:gd name="T0" fmla="*/ 2147483646 w 1080"/>
                              <a:gd name="T1" fmla="*/ 2147483646 h 696"/>
                              <a:gd name="T2" fmla="*/ 2147483646 w 1080"/>
                              <a:gd name="T3" fmla="*/ 2147483646 h 696"/>
                              <a:gd name="T4" fmla="*/ 2147483646 w 1080"/>
                              <a:gd name="T5" fmla="*/ 2147483646 h 696"/>
                              <a:gd name="T6" fmla="*/ 2147483646 w 1080"/>
                              <a:gd name="T7" fmla="*/ 2147483646 h 696"/>
                              <a:gd name="T8" fmla="*/ 2147483646 w 1080"/>
                              <a:gd name="T9" fmla="*/ 2147483646 h 696"/>
                              <a:gd name="T10" fmla="*/ 2147483646 w 1080"/>
                              <a:gd name="T11" fmla="*/ 2147483646 h 696"/>
                              <a:gd name="T12" fmla="*/ 2147483646 w 1080"/>
                              <a:gd name="T13" fmla="*/ 2147483646 h 696"/>
                              <a:gd name="T14" fmla="*/ 2147483646 w 1080"/>
                              <a:gd name="T15" fmla="*/ 2147483646 h 696"/>
                              <a:gd name="T16" fmla="*/ 2147483646 w 1080"/>
                              <a:gd name="T17" fmla="*/ 2147483646 h 696"/>
                              <a:gd name="T18" fmla="*/ 2147483646 w 1080"/>
                              <a:gd name="T19" fmla="*/ 2147483646 h 696"/>
                              <a:gd name="T20" fmla="*/ 2147483646 w 1080"/>
                              <a:gd name="T21" fmla="*/ 2147483646 h 696"/>
                              <a:gd name="T22" fmla="*/ 2147483646 w 1080"/>
                              <a:gd name="T23" fmla="*/ 2147483646 h 696"/>
                              <a:gd name="T24" fmla="*/ 2147483646 w 1080"/>
                              <a:gd name="T25" fmla="*/ 2147483646 h 696"/>
                              <a:gd name="T26" fmla="*/ 2147483646 w 1080"/>
                              <a:gd name="T27" fmla="*/ 2147483646 h 696"/>
                              <a:gd name="T28" fmla="*/ 2147483646 w 1080"/>
                              <a:gd name="T29" fmla="*/ 2147483646 h 696"/>
                              <a:gd name="T30" fmla="*/ 2147483646 w 1080"/>
                              <a:gd name="T31" fmla="*/ 2147483646 h 696"/>
                              <a:gd name="T32" fmla="*/ 2147483646 w 1080"/>
                              <a:gd name="T33" fmla="*/ 2147483646 h 696"/>
                              <a:gd name="T34" fmla="*/ 2147483646 w 1080"/>
                              <a:gd name="T35" fmla="*/ 2147483646 h 696"/>
                              <a:gd name="T36" fmla="*/ 2147483646 w 1080"/>
                              <a:gd name="T37" fmla="*/ 2147483646 h 696"/>
                              <a:gd name="T38" fmla="*/ 2147483646 w 1080"/>
                              <a:gd name="T39" fmla="*/ 2147483646 h 696"/>
                              <a:gd name="T40" fmla="*/ 2147483646 w 1080"/>
                              <a:gd name="T41" fmla="*/ 2147483646 h 696"/>
                              <a:gd name="T42" fmla="*/ 2147483646 w 1080"/>
                              <a:gd name="T43" fmla="*/ 0 h 696"/>
                              <a:gd name="T44" fmla="*/ 2147483646 w 1080"/>
                              <a:gd name="T45" fmla="*/ 2147483646 h 696"/>
                              <a:gd name="T46" fmla="*/ 2147483646 w 1080"/>
                              <a:gd name="T47" fmla="*/ 2147483646 h 696"/>
                              <a:gd name="T48" fmla="*/ 2147483646 w 1080"/>
                              <a:gd name="T49" fmla="*/ 2147483646 h 696"/>
                              <a:gd name="T50" fmla="*/ 2147483646 w 1080"/>
                              <a:gd name="T51" fmla="*/ 2147483646 h 696"/>
                              <a:gd name="T52" fmla="*/ 2147483646 w 1080"/>
                              <a:gd name="T53" fmla="*/ 2147483646 h 696"/>
                              <a:gd name="T54" fmla="*/ 2147483646 w 1080"/>
                              <a:gd name="T55" fmla="*/ 2147483646 h 696"/>
                              <a:gd name="T56" fmla="*/ 2147483646 w 1080"/>
                              <a:gd name="T57" fmla="*/ 2147483646 h 696"/>
                              <a:gd name="T58" fmla="*/ 2147483646 w 1080"/>
                              <a:gd name="T59" fmla="*/ 2147483646 h 696"/>
                              <a:gd name="T60" fmla="*/ 2147483646 w 1080"/>
                              <a:gd name="T61" fmla="*/ 2147483646 h 696"/>
                              <a:gd name="T62" fmla="*/ 2147483646 w 1080"/>
                              <a:gd name="T63" fmla="*/ 2147483646 h 696"/>
                              <a:gd name="T64" fmla="*/ 2147483646 w 1080"/>
                              <a:gd name="T65" fmla="*/ 2147483646 h 696"/>
                              <a:gd name="T66" fmla="*/ 2147483646 w 1080"/>
                              <a:gd name="T67" fmla="*/ 2147483646 h 696"/>
                              <a:gd name="T68" fmla="*/ 2147483646 w 1080"/>
                              <a:gd name="T69" fmla="*/ 2147483646 h 696"/>
                              <a:gd name="T70" fmla="*/ 2147483646 w 1080"/>
                              <a:gd name="T71" fmla="*/ 2147483646 h 696"/>
                              <a:gd name="T72" fmla="*/ 2147483646 w 1080"/>
                              <a:gd name="T73" fmla="*/ 2147483646 h 69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080"/>
                              <a:gd name="T112" fmla="*/ 0 h 696"/>
                              <a:gd name="T113" fmla="*/ 1080 w 1080"/>
                              <a:gd name="T114" fmla="*/ 696 h 69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080" h="696">
                                <a:moveTo>
                                  <a:pt x="536" y="696"/>
                                </a:moveTo>
                                <a:lnTo>
                                  <a:pt x="584" y="624"/>
                                </a:lnTo>
                                <a:lnTo>
                                  <a:pt x="544" y="568"/>
                                </a:lnTo>
                                <a:lnTo>
                                  <a:pt x="584" y="544"/>
                                </a:lnTo>
                                <a:lnTo>
                                  <a:pt x="552" y="512"/>
                                </a:lnTo>
                                <a:lnTo>
                                  <a:pt x="600" y="496"/>
                                </a:lnTo>
                                <a:lnTo>
                                  <a:pt x="616" y="440"/>
                                </a:lnTo>
                                <a:lnTo>
                                  <a:pt x="664" y="424"/>
                                </a:lnTo>
                                <a:lnTo>
                                  <a:pt x="792" y="488"/>
                                </a:lnTo>
                                <a:lnTo>
                                  <a:pt x="832" y="480"/>
                                </a:lnTo>
                                <a:lnTo>
                                  <a:pt x="832" y="432"/>
                                </a:lnTo>
                                <a:lnTo>
                                  <a:pt x="864" y="424"/>
                                </a:lnTo>
                                <a:lnTo>
                                  <a:pt x="904" y="360"/>
                                </a:lnTo>
                                <a:lnTo>
                                  <a:pt x="936" y="416"/>
                                </a:lnTo>
                                <a:lnTo>
                                  <a:pt x="984" y="376"/>
                                </a:lnTo>
                                <a:lnTo>
                                  <a:pt x="1032" y="376"/>
                                </a:lnTo>
                                <a:lnTo>
                                  <a:pt x="1080" y="312"/>
                                </a:lnTo>
                                <a:lnTo>
                                  <a:pt x="1048" y="256"/>
                                </a:lnTo>
                                <a:lnTo>
                                  <a:pt x="1008" y="248"/>
                                </a:lnTo>
                                <a:lnTo>
                                  <a:pt x="1008" y="200"/>
                                </a:lnTo>
                                <a:lnTo>
                                  <a:pt x="976" y="192"/>
                                </a:lnTo>
                                <a:lnTo>
                                  <a:pt x="912" y="232"/>
                                </a:lnTo>
                                <a:lnTo>
                                  <a:pt x="840" y="176"/>
                                </a:lnTo>
                                <a:lnTo>
                                  <a:pt x="784" y="192"/>
                                </a:lnTo>
                                <a:lnTo>
                                  <a:pt x="752" y="160"/>
                                </a:lnTo>
                                <a:lnTo>
                                  <a:pt x="720" y="208"/>
                                </a:lnTo>
                                <a:lnTo>
                                  <a:pt x="688" y="208"/>
                                </a:lnTo>
                                <a:lnTo>
                                  <a:pt x="672" y="168"/>
                                </a:lnTo>
                                <a:lnTo>
                                  <a:pt x="624" y="184"/>
                                </a:lnTo>
                                <a:lnTo>
                                  <a:pt x="592" y="120"/>
                                </a:lnTo>
                                <a:lnTo>
                                  <a:pt x="568" y="120"/>
                                </a:lnTo>
                                <a:lnTo>
                                  <a:pt x="552" y="160"/>
                                </a:lnTo>
                                <a:lnTo>
                                  <a:pt x="488" y="168"/>
                                </a:lnTo>
                                <a:lnTo>
                                  <a:pt x="464" y="152"/>
                                </a:lnTo>
                                <a:lnTo>
                                  <a:pt x="432" y="152"/>
                                </a:lnTo>
                                <a:lnTo>
                                  <a:pt x="408" y="104"/>
                                </a:lnTo>
                                <a:lnTo>
                                  <a:pt x="352" y="120"/>
                                </a:lnTo>
                                <a:lnTo>
                                  <a:pt x="280" y="24"/>
                                </a:lnTo>
                                <a:lnTo>
                                  <a:pt x="216" y="8"/>
                                </a:lnTo>
                                <a:lnTo>
                                  <a:pt x="192" y="32"/>
                                </a:lnTo>
                                <a:lnTo>
                                  <a:pt x="176" y="40"/>
                                </a:lnTo>
                                <a:lnTo>
                                  <a:pt x="160" y="32"/>
                                </a:lnTo>
                                <a:lnTo>
                                  <a:pt x="144" y="8"/>
                                </a:lnTo>
                                <a:lnTo>
                                  <a:pt x="112" y="0"/>
                                </a:lnTo>
                                <a:lnTo>
                                  <a:pt x="104" y="24"/>
                                </a:lnTo>
                                <a:lnTo>
                                  <a:pt x="72" y="24"/>
                                </a:lnTo>
                                <a:lnTo>
                                  <a:pt x="48" y="8"/>
                                </a:lnTo>
                                <a:lnTo>
                                  <a:pt x="16" y="24"/>
                                </a:lnTo>
                                <a:lnTo>
                                  <a:pt x="0" y="32"/>
                                </a:lnTo>
                                <a:lnTo>
                                  <a:pt x="24" y="80"/>
                                </a:lnTo>
                                <a:lnTo>
                                  <a:pt x="40" y="128"/>
                                </a:lnTo>
                                <a:lnTo>
                                  <a:pt x="72" y="152"/>
                                </a:lnTo>
                                <a:lnTo>
                                  <a:pt x="96" y="176"/>
                                </a:lnTo>
                                <a:lnTo>
                                  <a:pt x="128" y="192"/>
                                </a:lnTo>
                                <a:lnTo>
                                  <a:pt x="160" y="224"/>
                                </a:lnTo>
                                <a:lnTo>
                                  <a:pt x="176" y="264"/>
                                </a:lnTo>
                                <a:lnTo>
                                  <a:pt x="200" y="304"/>
                                </a:lnTo>
                                <a:lnTo>
                                  <a:pt x="224" y="296"/>
                                </a:lnTo>
                                <a:lnTo>
                                  <a:pt x="240" y="304"/>
                                </a:lnTo>
                                <a:lnTo>
                                  <a:pt x="232" y="360"/>
                                </a:lnTo>
                                <a:lnTo>
                                  <a:pt x="216" y="384"/>
                                </a:lnTo>
                                <a:lnTo>
                                  <a:pt x="216" y="416"/>
                                </a:lnTo>
                                <a:lnTo>
                                  <a:pt x="240" y="440"/>
                                </a:lnTo>
                                <a:lnTo>
                                  <a:pt x="232" y="456"/>
                                </a:lnTo>
                                <a:lnTo>
                                  <a:pt x="216" y="472"/>
                                </a:lnTo>
                                <a:lnTo>
                                  <a:pt x="248" y="488"/>
                                </a:lnTo>
                                <a:lnTo>
                                  <a:pt x="280" y="536"/>
                                </a:lnTo>
                                <a:lnTo>
                                  <a:pt x="312" y="584"/>
                                </a:lnTo>
                                <a:lnTo>
                                  <a:pt x="360" y="608"/>
                                </a:lnTo>
                                <a:lnTo>
                                  <a:pt x="384" y="600"/>
                                </a:lnTo>
                                <a:lnTo>
                                  <a:pt x="408" y="640"/>
                                </a:lnTo>
                                <a:lnTo>
                                  <a:pt x="464" y="672"/>
                                </a:lnTo>
                                <a:lnTo>
                                  <a:pt x="512" y="688"/>
                                </a:lnTo>
                                <a:lnTo>
                                  <a:pt x="536" y="696"/>
                                </a:lnTo>
                                <a:close/>
                              </a:path>
                            </a:pathLst>
                          </a:custGeom>
                          <a:grpFill/>
                          <a:ln w="9525">
                            <a:solidFill>
                              <a:schemeClr val="bg2"/>
                            </a:solidFill>
                            <a:round/>
                            <a:headEnd/>
                            <a:tailEnd/>
                          </a:ln>
                        </wps:spPr>
                        <wps:txbx>
                          <w:txbxContent>
                            <w:p w14:paraId="33C3C208" w14:textId="77777777" w:rsidR="008A3E06" w:rsidRDefault="008A3E06" w:rsidP="00071A99">
                              <w:pPr>
                                <w:rPr>
                                  <w:rFonts w:eastAsia="Times New Roman"/>
                                </w:rPr>
                              </w:pPr>
                            </w:p>
                          </w:txbxContent>
                        </wps:txbx>
                        <wps:bodyPr/>
                      </wps:wsp>
                      <wps:wsp>
                        <wps:cNvPr id="523" name="Freeform 523"/>
                        <wps:cNvSpPr>
                          <a:spLocks/>
                        </wps:cNvSpPr>
                        <wps:spPr bwMode="auto">
                          <a:xfrm>
                            <a:off x="273037" y="1199984"/>
                            <a:ext cx="1130688" cy="642002"/>
                          </a:xfrm>
                          <a:custGeom>
                            <a:avLst/>
                            <a:gdLst>
                              <a:gd name="T0" fmla="*/ 0 w 944"/>
                              <a:gd name="T1" fmla="*/ 2147483646 h 536"/>
                              <a:gd name="T2" fmla="*/ 2147483646 w 944"/>
                              <a:gd name="T3" fmla="*/ 2147483646 h 536"/>
                              <a:gd name="T4" fmla="*/ 2147483646 w 944"/>
                              <a:gd name="T5" fmla="*/ 2147483646 h 536"/>
                              <a:gd name="T6" fmla="*/ 2147483646 w 944"/>
                              <a:gd name="T7" fmla="*/ 2147483646 h 536"/>
                              <a:gd name="T8" fmla="*/ 2147483646 w 944"/>
                              <a:gd name="T9" fmla="*/ 2147483646 h 536"/>
                              <a:gd name="T10" fmla="*/ 2147483646 w 944"/>
                              <a:gd name="T11" fmla="*/ 2147483646 h 536"/>
                              <a:gd name="T12" fmla="*/ 2147483646 w 944"/>
                              <a:gd name="T13" fmla="*/ 2147483646 h 536"/>
                              <a:gd name="T14" fmla="*/ 2147483646 w 944"/>
                              <a:gd name="T15" fmla="*/ 2147483646 h 536"/>
                              <a:gd name="T16" fmla="*/ 2147483646 w 944"/>
                              <a:gd name="T17" fmla="*/ 2147483646 h 536"/>
                              <a:gd name="T18" fmla="*/ 2147483646 w 944"/>
                              <a:gd name="T19" fmla="*/ 2147483646 h 536"/>
                              <a:gd name="T20" fmla="*/ 2147483646 w 944"/>
                              <a:gd name="T21" fmla="*/ 2147483646 h 536"/>
                              <a:gd name="T22" fmla="*/ 2147483646 w 944"/>
                              <a:gd name="T23" fmla="*/ 2147483646 h 536"/>
                              <a:gd name="T24" fmla="*/ 2147483646 w 944"/>
                              <a:gd name="T25" fmla="*/ 2147483646 h 536"/>
                              <a:gd name="T26" fmla="*/ 2147483646 w 944"/>
                              <a:gd name="T27" fmla="*/ 2147483646 h 536"/>
                              <a:gd name="T28" fmla="*/ 2147483646 w 944"/>
                              <a:gd name="T29" fmla="*/ 2147483646 h 536"/>
                              <a:gd name="T30" fmla="*/ 2147483646 w 944"/>
                              <a:gd name="T31" fmla="*/ 2147483646 h 536"/>
                              <a:gd name="T32" fmla="*/ 2147483646 w 944"/>
                              <a:gd name="T33" fmla="*/ 2147483646 h 536"/>
                              <a:gd name="T34" fmla="*/ 2147483646 w 944"/>
                              <a:gd name="T35" fmla="*/ 2147483646 h 536"/>
                              <a:gd name="T36" fmla="*/ 2147483646 w 944"/>
                              <a:gd name="T37" fmla="*/ 2147483646 h 536"/>
                              <a:gd name="T38" fmla="*/ 2147483646 w 944"/>
                              <a:gd name="T39" fmla="*/ 2147483646 h 536"/>
                              <a:gd name="T40" fmla="*/ 2147483646 w 944"/>
                              <a:gd name="T41" fmla="*/ 2147483646 h 536"/>
                              <a:gd name="T42" fmla="*/ 2147483646 w 944"/>
                              <a:gd name="T43" fmla="*/ 2147483646 h 536"/>
                              <a:gd name="T44" fmla="*/ 2147483646 w 944"/>
                              <a:gd name="T45" fmla="*/ 2147483646 h 536"/>
                              <a:gd name="T46" fmla="*/ 2147483646 w 944"/>
                              <a:gd name="T47" fmla="*/ 2147483646 h 536"/>
                              <a:gd name="T48" fmla="*/ 2147483646 w 944"/>
                              <a:gd name="T49" fmla="*/ 2147483646 h 536"/>
                              <a:gd name="T50" fmla="*/ 2147483646 w 944"/>
                              <a:gd name="T51" fmla="*/ 2147483646 h 536"/>
                              <a:gd name="T52" fmla="*/ 2147483646 w 944"/>
                              <a:gd name="T53" fmla="*/ 2147483646 h 536"/>
                              <a:gd name="T54" fmla="*/ 2147483646 w 944"/>
                              <a:gd name="T55" fmla="*/ 2147483646 h 536"/>
                              <a:gd name="T56" fmla="*/ 2147483646 w 944"/>
                              <a:gd name="T57" fmla="*/ 2147483646 h 536"/>
                              <a:gd name="T58" fmla="*/ 2147483646 w 944"/>
                              <a:gd name="T59" fmla="*/ 2147483646 h 536"/>
                              <a:gd name="T60" fmla="*/ 2147483646 w 944"/>
                              <a:gd name="T61" fmla="*/ 2147483646 h 536"/>
                              <a:gd name="T62" fmla="*/ 2147483646 w 944"/>
                              <a:gd name="T63" fmla="*/ 2147483646 h 536"/>
                              <a:gd name="T64" fmla="*/ 2147483646 w 944"/>
                              <a:gd name="T65" fmla="*/ 2147483646 h 536"/>
                              <a:gd name="T66" fmla="*/ 2147483646 w 944"/>
                              <a:gd name="T67" fmla="*/ 2147483646 h 536"/>
                              <a:gd name="T68" fmla="*/ 2147483646 w 944"/>
                              <a:gd name="T69" fmla="*/ 2147483646 h 536"/>
                              <a:gd name="T70" fmla="*/ 2147483646 w 944"/>
                              <a:gd name="T71" fmla="*/ 2147483646 h 536"/>
                              <a:gd name="T72" fmla="*/ 2147483646 w 944"/>
                              <a:gd name="T73" fmla="*/ 0 h 536"/>
                              <a:gd name="T74" fmla="*/ 2147483646 w 944"/>
                              <a:gd name="T75" fmla="*/ 0 h 536"/>
                              <a:gd name="T76" fmla="*/ 2147483646 w 944"/>
                              <a:gd name="T77" fmla="*/ 2147483646 h 536"/>
                              <a:gd name="T78" fmla="*/ 2147483646 w 944"/>
                              <a:gd name="T79" fmla="*/ 2147483646 h 536"/>
                              <a:gd name="T80" fmla="*/ 2147483646 w 944"/>
                              <a:gd name="T81" fmla="*/ 2147483646 h 536"/>
                              <a:gd name="T82" fmla="*/ 2147483646 w 944"/>
                              <a:gd name="T83" fmla="*/ 2147483646 h 536"/>
                              <a:gd name="T84" fmla="*/ 2147483646 w 944"/>
                              <a:gd name="T85" fmla="*/ 2147483646 h 536"/>
                              <a:gd name="T86" fmla="*/ 2147483646 w 944"/>
                              <a:gd name="T87" fmla="*/ 2147483646 h 536"/>
                              <a:gd name="T88" fmla="*/ 2147483646 w 944"/>
                              <a:gd name="T89" fmla="*/ 2147483646 h 536"/>
                              <a:gd name="T90" fmla="*/ 2147483646 w 944"/>
                              <a:gd name="T91" fmla="*/ 2147483646 h 536"/>
                              <a:gd name="T92" fmla="*/ 2147483646 w 944"/>
                              <a:gd name="T93" fmla="*/ 2147483646 h 536"/>
                              <a:gd name="T94" fmla="*/ 2147483646 w 944"/>
                              <a:gd name="T95" fmla="*/ 2147483646 h 536"/>
                              <a:gd name="T96" fmla="*/ 2147483646 w 944"/>
                              <a:gd name="T97" fmla="*/ 2147483646 h 536"/>
                              <a:gd name="T98" fmla="*/ 2147483646 w 944"/>
                              <a:gd name="T99" fmla="*/ 2147483646 h 536"/>
                              <a:gd name="T100" fmla="*/ 2147483646 w 944"/>
                              <a:gd name="T101" fmla="*/ 2147483646 h 536"/>
                              <a:gd name="T102" fmla="*/ 2147483646 w 944"/>
                              <a:gd name="T103" fmla="*/ 2147483646 h 536"/>
                              <a:gd name="T104" fmla="*/ 2147483646 w 944"/>
                              <a:gd name="T105" fmla="*/ 2147483646 h 536"/>
                              <a:gd name="T106" fmla="*/ 2147483646 w 944"/>
                              <a:gd name="T107" fmla="*/ 2147483646 h 536"/>
                              <a:gd name="T108" fmla="*/ 2147483646 w 944"/>
                              <a:gd name="T109" fmla="*/ 2147483646 h 536"/>
                              <a:gd name="T110" fmla="*/ 2147483646 w 944"/>
                              <a:gd name="T111" fmla="*/ 2147483646 h 536"/>
                              <a:gd name="T112" fmla="*/ 2147483646 w 944"/>
                              <a:gd name="T113" fmla="*/ 2147483646 h 536"/>
                              <a:gd name="T114" fmla="*/ 2147483646 w 944"/>
                              <a:gd name="T115" fmla="*/ 2147483646 h 536"/>
                              <a:gd name="T116" fmla="*/ 2147483646 w 944"/>
                              <a:gd name="T117" fmla="*/ 2147483646 h 536"/>
                              <a:gd name="T118" fmla="*/ 0 w 944"/>
                              <a:gd name="T119" fmla="*/ 2147483646 h 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944"/>
                              <a:gd name="T181" fmla="*/ 0 h 536"/>
                              <a:gd name="T182" fmla="*/ 944 w 944"/>
                              <a:gd name="T183" fmla="*/ 536 h 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944" h="536">
                                <a:moveTo>
                                  <a:pt x="0" y="312"/>
                                </a:moveTo>
                                <a:lnTo>
                                  <a:pt x="64" y="328"/>
                                </a:lnTo>
                                <a:lnTo>
                                  <a:pt x="136" y="424"/>
                                </a:lnTo>
                                <a:lnTo>
                                  <a:pt x="192" y="408"/>
                                </a:lnTo>
                                <a:lnTo>
                                  <a:pt x="216" y="456"/>
                                </a:lnTo>
                                <a:lnTo>
                                  <a:pt x="248" y="456"/>
                                </a:lnTo>
                                <a:lnTo>
                                  <a:pt x="272" y="472"/>
                                </a:lnTo>
                                <a:lnTo>
                                  <a:pt x="336" y="464"/>
                                </a:lnTo>
                                <a:lnTo>
                                  <a:pt x="352" y="424"/>
                                </a:lnTo>
                                <a:lnTo>
                                  <a:pt x="376" y="424"/>
                                </a:lnTo>
                                <a:lnTo>
                                  <a:pt x="408" y="488"/>
                                </a:lnTo>
                                <a:lnTo>
                                  <a:pt x="456" y="472"/>
                                </a:lnTo>
                                <a:lnTo>
                                  <a:pt x="472" y="512"/>
                                </a:lnTo>
                                <a:lnTo>
                                  <a:pt x="504" y="512"/>
                                </a:lnTo>
                                <a:lnTo>
                                  <a:pt x="536" y="464"/>
                                </a:lnTo>
                                <a:lnTo>
                                  <a:pt x="568" y="496"/>
                                </a:lnTo>
                                <a:lnTo>
                                  <a:pt x="624" y="480"/>
                                </a:lnTo>
                                <a:lnTo>
                                  <a:pt x="696" y="536"/>
                                </a:lnTo>
                                <a:lnTo>
                                  <a:pt x="760" y="496"/>
                                </a:lnTo>
                                <a:lnTo>
                                  <a:pt x="776" y="464"/>
                                </a:lnTo>
                                <a:lnTo>
                                  <a:pt x="808" y="448"/>
                                </a:lnTo>
                                <a:lnTo>
                                  <a:pt x="808" y="424"/>
                                </a:lnTo>
                                <a:lnTo>
                                  <a:pt x="848" y="400"/>
                                </a:lnTo>
                                <a:lnTo>
                                  <a:pt x="856" y="328"/>
                                </a:lnTo>
                                <a:lnTo>
                                  <a:pt x="904" y="328"/>
                                </a:lnTo>
                                <a:lnTo>
                                  <a:pt x="944" y="224"/>
                                </a:lnTo>
                                <a:lnTo>
                                  <a:pt x="896" y="200"/>
                                </a:lnTo>
                                <a:lnTo>
                                  <a:pt x="832" y="200"/>
                                </a:lnTo>
                                <a:lnTo>
                                  <a:pt x="768" y="128"/>
                                </a:lnTo>
                                <a:lnTo>
                                  <a:pt x="728" y="120"/>
                                </a:lnTo>
                                <a:lnTo>
                                  <a:pt x="720" y="80"/>
                                </a:lnTo>
                                <a:lnTo>
                                  <a:pt x="632" y="40"/>
                                </a:lnTo>
                                <a:lnTo>
                                  <a:pt x="608" y="48"/>
                                </a:lnTo>
                                <a:lnTo>
                                  <a:pt x="568" y="8"/>
                                </a:lnTo>
                                <a:lnTo>
                                  <a:pt x="456" y="24"/>
                                </a:lnTo>
                                <a:lnTo>
                                  <a:pt x="424" y="40"/>
                                </a:lnTo>
                                <a:lnTo>
                                  <a:pt x="368" y="0"/>
                                </a:lnTo>
                                <a:lnTo>
                                  <a:pt x="352" y="0"/>
                                </a:lnTo>
                                <a:lnTo>
                                  <a:pt x="344" y="32"/>
                                </a:lnTo>
                                <a:lnTo>
                                  <a:pt x="320" y="48"/>
                                </a:lnTo>
                                <a:lnTo>
                                  <a:pt x="288" y="40"/>
                                </a:lnTo>
                                <a:lnTo>
                                  <a:pt x="272" y="72"/>
                                </a:lnTo>
                                <a:lnTo>
                                  <a:pt x="272" y="96"/>
                                </a:lnTo>
                                <a:lnTo>
                                  <a:pt x="256" y="112"/>
                                </a:lnTo>
                                <a:lnTo>
                                  <a:pt x="280" y="160"/>
                                </a:lnTo>
                                <a:lnTo>
                                  <a:pt x="264" y="176"/>
                                </a:lnTo>
                                <a:lnTo>
                                  <a:pt x="224" y="176"/>
                                </a:lnTo>
                                <a:lnTo>
                                  <a:pt x="216" y="224"/>
                                </a:lnTo>
                                <a:lnTo>
                                  <a:pt x="208" y="256"/>
                                </a:lnTo>
                                <a:lnTo>
                                  <a:pt x="192" y="256"/>
                                </a:lnTo>
                                <a:lnTo>
                                  <a:pt x="160" y="288"/>
                                </a:lnTo>
                                <a:lnTo>
                                  <a:pt x="136" y="264"/>
                                </a:lnTo>
                                <a:lnTo>
                                  <a:pt x="120" y="264"/>
                                </a:lnTo>
                                <a:lnTo>
                                  <a:pt x="104" y="256"/>
                                </a:lnTo>
                                <a:lnTo>
                                  <a:pt x="88" y="264"/>
                                </a:lnTo>
                                <a:lnTo>
                                  <a:pt x="64" y="248"/>
                                </a:lnTo>
                                <a:lnTo>
                                  <a:pt x="32" y="264"/>
                                </a:lnTo>
                                <a:lnTo>
                                  <a:pt x="16" y="272"/>
                                </a:lnTo>
                                <a:lnTo>
                                  <a:pt x="16" y="296"/>
                                </a:lnTo>
                                <a:lnTo>
                                  <a:pt x="0" y="312"/>
                                </a:lnTo>
                                <a:close/>
                              </a:path>
                            </a:pathLst>
                          </a:custGeom>
                          <a:grpFill/>
                          <a:ln w="9525">
                            <a:solidFill>
                              <a:schemeClr val="bg2"/>
                            </a:solidFill>
                            <a:round/>
                            <a:headEnd/>
                            <a:tailEnd/>
                          </a:ln>
                        </wps:spPr>
                        <wps:txbx>
                          <w:txbxContent>
                            <w:p w14:paraId="6BC5B867" w14:textId="77777777" w:rsidR="008A3E06" w:rsidRDefault="008A3E06" w:rsidP="00071A99">
                              <w:pPr>
                                <w:rPr>
                                  <w:rFonts w:eastAsia="Times New Roman"/>
                                </w:rPr>
                              </w:pPr>
                            </w:p>
                          </w:txbxContent>
                        </wps:txbx>
                        <wps:bodyPr/>
                      </wps:wsp>
                      <wps:wsp>
                        <wps:cNvPr id="524" name="Freeform 524"/>
                        <wps:cNvSpPr>
                          <a:spLocks/>
                        </wps:cNvSpPr>
                        <wps:spPr bwMode="auto">
                          <a:xfrm>
                            <a:off x="699751" y="471923"/>
                            <a:ext cx="776150" cy="996538"/>
                          </a:xfrm>
                          <a:custGeom>
                            <a:avLst/>
                            <a:gdLst>
                              <a:gd name="T0" fmla="*/ 2147483646 w 648"/>
                              <a:gd name="T1" fmla="*/ 2147483646 h 832"/>
                              <a:gd name="T2" fmla="*/ 2147483646 w 648"/>
                              <a:gd name="T3" fmla="*/ 2147483646 h 832"/>
                              <a:gd name="T4" fmla="*/ 2147483646 w 648"/>
                              <a:gd name="T5" fmla="*/ 2147483646 h 832"/>
                              <a:gd name="T6" fmla="*/ 2147483646 w 648"/>
                              <a:gd name="T7" fmla="*/ 2147483646 h 832"/>
                              <a:gd name="T8" fmla="*/ 2147483646 w 648"/>
                              <a:gd name="T9" fmla="*/ 2147483646 h 832"/>
                              <a:gd name="T10" fmla="*/ 2147483646 w 648"/>
                              <a:gd name="T11" fmla="*/ 2147483646 h 832"/>
                              <a:gd name="T12" fmla="*/ 2147483646 w 648"/>
                              <a:gd name="T13" fmla="*/ 2147483646 h 832"/>
                              <a:gd name="T14" fmla="*/ 2147483646 w 648"/>
                              <a:gd name="T15" fmla="*/ 2147483646 h 832"/>
                              <a:gd name="T16" fmla="*/ 2147483646 w 648"/>
                              <a:gd name="T17" fmla="*/ 2147483646 h 832"/>
                              <a:gd name="T18" fmla="*/ 2147483646 w 648"/>
                              <a:gd name="T19" fmla="*/ 2147483646 h 832"/>
                              <a:gd name="T20" fmla="*/ 2147483646 w 648"/>
                              <a:gd name="T21" fmla="*/ 2147483646 h 832"/>
                              <a:gd name="T22" fmla="*/ 2147483646 w 648"/>
                              <a:gd name="T23" fmla="*/ 2147483646 h 832"/>
                              <a:gd name="T24" fmla="*/ 2147483646 w 648"/>
                              <a:gd name="T25" fmla="*/ 2147483646 h 832"/>
                              <a:gd name="T26" fmla="*/ 2147483646 w 648"/>
                              <a:gd name="T27" fmla="*/ 2147483646 h 832"/>
                              <a:gd name="T28" fmla="*/ 2147483646 w 648"/>
                              <a:gd name="T29" fmla="*/ 2147483646 h 832"/>
                              <a:gd name="T30" fmla="*/ 2147483646 w 648"/>
                              <a:gd name="T31" fmla="*/ 2147483646 h 832"/>
                              <a:gd name="T32" fmla="*/ 2147483646 w 648"/>
                              <a:gd name="T33" fmla="*/ 2147483646 h 832"/>
                              <a:gd name="T34" fmla="*/ 2147483646 w 648"/>
                              <a:gd name="T35" fmla="*/ 2147483646 h 832"/>
                              <a:gd name="T36" fmla="*/ 2147483646 w 648"/>
                              <a:gd name="T37" fmla="*/ 2147483646 h 832"/>
                              <a:gd name="T38" fmla="*/ 2147483646 w 648"/>
                              <a:gd name="T39" fmla="*/ 2147483646 h 832"/>
                              <a:gd name="T40" fmla="*/ 2147483646 w 648"/>
                              <a:gd name="T41" fmla="*/ 2147483646 h 832"/>
                              <a:gd name="T42" fmla="*/ 2147483646 w 648"/>
                              <a:gd name="T43" fmla="*/ 2147483646 h 832"/>
                              <a:gd name="T44" fmla="*/ 2147483646 w 648"/>
                              <a:gd name="T45" fmla="*/ 2147483646 h 832"/>
                              <a:gd name="T46" fmla="*/ 2147483646 w 648"/>
                              <a:gd name="T47" fmla="*/ 2147483646 h 832"/>
                              <a:gd name="T48" fmla="*/ 2147483646 w 648"/>
                              <a:gd name="T49" fmla="*/ 2147483646 h 832"/>
                              <a:gd name="T50" fmla="*/ 2147483646 w 648"/>
                              <a:gd name="T51" fmla="*/ 2147483646 h 832"/>
                              <a:gd name="T52" fmla="*/ 2147483646 w 648"/>
                              <a:gd name="T53" fmla="*/ 2147483646 h 832"/>
                              <a:gd name="T54" fmla="*/ 2147483646 w 648"/>
                              <a:gd name="T55" fmla="*/ 2147483646 h 832"/>
                              <a:gd name="T56" fmla="*/ 2147483646 w 648"/>
                              <a:gd name="T57" fmla="*/ 2147483646 h 832"/>
                              <a:gd name="T58" fmla="*/ 2147483646 w 648"/>
                              <a:gd name="T59" fmla="*/ 2147483646 h 832"/>
                              <a:gd name="T60" fmla="*/ 2147483646 w 648"/>
                              <a:gd name="T61" fmla="*/ 2147483646 h 832"/>
                              <a:gd name="T62" fmla="*/ 2147483646 w 648"/>
                              <a:gd name="T63" fmla="*/ 2147483646 h 832"/>
                              <a:gd name="T64" fmla="*/ 2147483646 w 648"/>
                              <a:gd name="T65" fmla="*/ 2147483646 h 832"/>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648"/>
                              <a:gd name="T100" fmla="*/ 0 h 832"/>
                              <a:gd name="T101" fmla="*/ 648 w 648"/>
                              <a:gd name="T102" fmla="*/ 832 h 832"/>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648" h="832">
                                <a:moveTo>
                                  <a:pt x="0" y="608"/>
                                </a:moveTo>
                                <a:lnTo>
                                  <a:pt x="56" y="648"/>
                                </a:lnTo>
                                <a:lnTo>
                                  <a:pt x="88" y="632"/>
                                </a:lnTo>
                                <a:lnTo>
                                  <a:pt x="200" y="616"/>
                                </a:lnTo>
                                <a:lnTo>
                                  <a:pt x="240" y="656"/>
                                </a:lnTo>
                                <a:lnTo>
                                  <a:pt x="264" y="648"/>
                                </a:lnTo>
                                <a:lnTo>
                                  <a:pt x="352" y="688"/>
                                </a:lnTo>
                                <a:lnTo>
                                  <a:pt x="360" y="728"/>
                                </a:lnTo>
                                <a:lnTo>
                                  <a:pt x="400" y="736"/>
                                </a:lnTo>
                                <a:lnTo>
                                  <a:pt x="464" y="808"/>
                                </a:lnTo>
                                <a:lnTo>
                                  <a:pt x="528" y="808"/>
                                </a:lnTo>
                                <a:lnTo>
                                  <a:pt x="576" y="832"/>
                                </a:lnTo>
                                <a:lnTo>
                                  <a:pt x="592" y="784"/>
                                </a:lnTo>
                                <a:lnTo>
                                  <a:pt x="560" y="712"/>
                                </a:lnTo>
                                <a:lnTo>
                                  <a:pt x="592" y="672"/>
                                </a:lnTo>
                                <a:lnTo>
                                  <a:pt x="632" y="656"/>
                                </a:lnTo>
                                <a:lnTo>
                                  <a:pt x="624" y="608"/>
                                </a:lnTo>
                                <a:lnTo>
                                  <a:pt x="560" y="544"/>
                                </a:lnTo>
                                <a:lnTo>
                                  <a:pt x="616" y="536"/>
                                </a:lnTo>
                                <a:lnTo>
                                  <a:pt x="648" y="472"/>
                                </a:lnTo>
                                <a:lnTo>
                                  <a:pt x="616" y="448"/>
                                </a:lnTo>
                                <a:lnTo>
                                  <a:pt x="640" y="408"/>
                                </a:lnTo>
                                <a:lnTo>
                                  <a:pt x="632" y="376"/>
                                </a:lnTo>
                                <a:lnTo>
                                  <a:pt x="592" y="368"/>
                                </a:lnTo>
                                <a:lnTo>
                                  <a:pt x="552" y="312"/>
                                </a:lnTo>
                                <a:lnTo>
                                  <a:pt x="528" y="312"/>
                                </a:lnTo>
                                <a:lnTo>
                                  <a:pt x="512" y="280"/>
                                </a:lnTo>
                                <a:lnTo>
                                  <a:pt x="568" y="248"/>
                                </a:lnTo>
                                <a:lnTo>
                                  <a:pt x="568" y="216"/>
                                </a:lnTo>
                                <a:lnTo>
                                  <a:pt x="600" y="208"/>
                                </a:lnTo>
                                <a:lnTo>
                                  <a:pt x="592" y="168"/>
                                </a:lnTo>
                                <a:lnTo>
                                  <a:pt x="552" y="128"/>
                                </a:lnTo>
                                <a:lnTo>
                                  <a:pt x="496" y="136"/>
                                </a:lnTo>
                                <a:lnTo>
                                  <a:pt x="464" y="96"/>
                                </a:lnTo>
                                <a:lnTo>
                                  <a:pt x="424" y="96"/>
                                </a:lnTo>
                                <a:lnTo>
                                  <a:pt x="432" y="40"/>
                                </a:lnTo>
                                <a:lnTo>
                                  <a:pt x="352" y="0"/>
                                </a:lnTo>
                                <a:lnTo>
                                  <a:pt x="320" y="24"/>
                                </a:lnTo>
                                <a:lnTo>
                                  <a:pt x="264" y="40"/>
                                </a:lnTo>
                                <a:lnTo>
                                  <a:pt x="256" y="72"/>
                                </a:lnTo>
                                <a:lnTo>
                                  <a:pt x="272" y="120"/>
                                </a:lnTo>
                                <a:lnTo>
                                  <a:pt x="264" y="152"/>
                                </a:lnTo>
                                <a:lnTo>
                                  <a:pt x="240" y="168"/>
                                </a:lnTo>
                                <a:lnTo>
                                  <a:pt x="216" y="168"/>
                                </a:lnTo>
                                <a:lnTo>
                                  <a:pt x="208" y="184"/>
                                </a:lnTo>
                                <a:lnTo>
                                  <a:pt x="200" y="200"/>
                                </a:lnTo>
                                <a:lnTo>
                                  <a:pt x="192" y="208"/>
                                </a:lnTo>
                                <a:lnTo>
                                  <a:pt x="192" y="232"/>
                                </a:lnTo>
                                <a:lnTo>
                                  <a:pt x="184" y="240"/>
                                </a:lnTo>
                                <a:lnTo>
                                  <a:pt x="184" y="264"/>
                                </a:lnTo>
                                <a:lnTo>
                                  <a:pt x="168" y="296"/>
                                </a:lnTo>
                                <a:lnTo>
                                  <a:pt x="152" y="312"/>
                                </a:lnTo>
                                <a:lnTo>
                                  <a:pt x="128" y="328"/>
                                </a:lnTo>
                                <a:lnTo>
                                  <a:pt x="112" y="344"/>
                                </a:lnTo>
                                <a:lnTo>
                                  <a:pt x="96" y="360"/>
                                </a:lnTo>
                                <a:lnTo>
                                  <a:pt x="88" y="376"/>
                                </a:lnTo>
                                <a:lnTo>
                                  <a:pt x="104" y="400"/>
                                </a:lnTo>
                                <a:lnTo>
                                  <a:pt x="96" y="424"/>
                                </a:lnTo>
                                <a:lnTo>
                                  <a:pt x="80" y="448"/>
                                </a:lnTo>
                                <a:lnTo>
                                  <a:pt x="56" y="448"/>
                                </a:lnTo>
                                <a:lnTo>
                                  <a:pt x="72" y="480"/>
                                </a:lnTo>
                                <a:lnTo>
                                  <a:pt x="40" y="504"/>
                                </a:lnTo>
                                <a:lnTo>
                                  <a:pt x="24" y="520"/>
                                </a:lnTo>
                                <a:lnTo>
                                  <a:pt x="8" y="544"/>
                                </a:lnTo>
                                <a:lnTo>
                                  <a:pt x="0" y="568"/>
                                </a:lnTo>
                                <a:lnTo>
                                  <a:pt x="32" y="576"/>
                                </a:lnTo>
                                <a:lnTo>
                                  <a:pt x="0" y="608"/>
                                </a:lnTo>
                                <a:close/>
                              </a:path>
                            </a:pathLst>
                          </a:custGeom>
                          <a:grpFill/>
                          <a:ln w="9525">
                            <a:solidFill>
                              <a:schemeClr val="bg2"/>
                            </a:solidFill>
                            <a:round/>
                            <a:headEnd/>
                            <a:tailEnd/>
                          </a:ln>
                        </wps:spPr>
                        <wps:txbx>
                          <w:txbxContent>
                            <w:p w14:paraId="0C4D6D68" w14:textId="77777777" w:rsidR="008A3E06" w:rsidRDefault="008A3E06" w:rsidP="00071A99">
                              <w:pPr>
                                <w:rPr>
                                  <w:rFonts w:eastAsia="Times New Roman"/>
                                </w:rPr>
                              </w:pPr>
                            </w:p>
                          </w:txbxContent>
                        </wps:txbx>
                        <wps:bodyPr/>
                      </wps:wsp>
                      <wps:wsp>
                        <wps:cNvPr id="525" name="Freeform 525"/>
                        <wps:cNvSpPr>
                          <a:spLocks/>
                        </wps:cNvSpPr>
                        <wps:spPr bwMode="auto">
                          <a:xfrm>
                            <a:off x="2878305" y="2162217"/>
                            <a:ext cx="651583" cy="651584"/>
                          </a:xfrm>
                          <a:custGeom>
                            <a:avLst/>
                            <a:gdLst>
                              <a:gd name="T0" fmla="*/ 2147483646 w 544"/>
                              <a:gd name="T1" fmla="*/ 2147483646 h 544"/>
                              <a:gd name="T2" fmla="*/ 2147483646 w 544"/>
                              <a:gd name="T3" fmla="*/ 2147483646 h 544"/>
                              <a:gd name="T4" fmla="*/ 2147483646 w 544"/>
                              <a:gd name="T5" fmla="*/ 2147483646 h 544"/>
                              <a:gd name="T6" fmla="*/ 2147483646 w 544"/>
                              <a:gd name="T7" fmla="*/ 2147483646 h 544"/>
                              <a:gd name="T8" fmla="*/ 2147483646 w 544"/>
                              <a:gd name="T9" fmla="*/ 2147483646 h 544"/>
                              <a:gd name="T10" fmla="*/ 2147483646 w 544"/>
                              <a:gd name="T11" fmla="*/ 2147483646 h 544"/>
                              <a:gd name="T12" fmla="*/ 2147483646 w 544"/>
                              <a:gd name="T13" fmla="*/ 2147483646 h 544"/>
                              <a:gd name="T14" fmla="*/ 2147483646 w 544"/>
                              <a:gd name="T15" fmla="*/ 2147483646 h 544"/>
                              <a:gd name="T16" fmla="*/ 2147483646 w 544"/>
                              <a:gd name="T17" fmla="*/ 2147483646 h 544"/>
                              <a:gd name="T18" fmla="*/ 2147483646 w 544"/>
                              <a:gd name="T19" fmla="*/ 2147483646 h 544"/>
                              <a:gd name="T20" fmla="*/ 2147483646 w 544"/>
                              <a:gd name="T21" fmla="*/ 2147483646 h 544"/>
                              <a:gd name="T22" fmla="*/ 2147483646 w 544"/>
                              <a:gd name="T23" fmla="*/ 2147483646 h 544"/>
                              <a:gd name="T24" fmla="*/ 2147483646 w 544"/>
                              <a:gd name="T25" fmla="*/ 2147483646 h 544"/>
                              <a:gd name="T26" fmla="*/ 2147483646 w 544"/>
                              <a:gd name="T27" fmla="*/ 2147483646 h 544"/>
                              <a:gd name="T28" fmla="*/ 2147483646 w 544"/>
                              <a:gd name="T29" fmla="*/ 2147483646 h 544"/>
                              <a:gd name="T30" fmla="*/ 2147483646 w 544"/>
                              <a:gd name="T31" fmla="*/ 2147483646 h 544"/>
                              <a:gd name="T32" fmla="*/ 2147483646 w 544"/>
                              <a:gd name="T33" fmla="*/ 2147483646 h 544"/>
                              <a:gd name="T34" fmla="*/ 2147483646 w 544"/>
                              <a:gd name="T35" fmla="*/ 0 h 544"/>
                              <a:gd name="T36" fmla="*/ 2147483646 w 544"/>
                              <a:gd name="T37" fmla="*/ 2147483646 h 544"/>
                              <a:gd name="T38" fmla="*/ 2147483646 w 544"/>
                              <a:gd name="T39" fmla="*/ 2147483646 h 544"/>
                              <a:gd name="T40" fmla="*/ 2147483646 w 544"/>
                              <a:gd name="T41" fmla="*/ 2147483646 h 544"/>
                              <a:gd name="T42" fmla="*/ 2147483646 w 544"/>
                              <a:gd name="T43" fmla="*/ 2147483646 h 544"/>
                              <a:gd name="T44" fmla="*/ 2147483646 w 544"/>
                              <a:gd name="T45" fmla="*/ 2147483646 h 544"/>
                              <a:gd name="T46" fmla="*/ 2147483646 w 544"/>
                              <a:gd name="T47" fmla="*/ 2147483646 h 544"/>
                              <a:gd name="T48" fmla="*/ 0 w 544"/>
                              <a:gd name="T49" fmla="*/ 2147483646 h 544"/>
                              <a:gd name="T50" fmla="*/ 2147483646 w 544"/>
                              <a:gd name="T51" fmla="*/ 2147483646 h 544"/>
                              <a:gd name="T52" fmla="*/ 2147483646 w 544"/>
                              <a:gd name="T53" fmla="*/ 2147483646 h 544"/>
                              <a:gd name="T54" fmla="*/ 2147483646 w 544"/>
                              <a:gd name="T55" fmla="*/ 2147483646 h 544"/>
                              <a:gd name="T56" fmla="*/ 2147483646 w 544"/>
                              <a:gd name="T57" fmla="*/ 2147483646 h 544"/>
                              <a:gd name="T58" fmla="*/ 2147483646 w 544"/>
                              <a:gd name="T59" fmla="*/ 2147483646 h 544"/>
                              <a:gd name="T60" fmla="*/ 2147483646 w 544"/>
                              <a:gd name="T61" fmla="*/ 2147483646 h 544"/>
                              <a:gd name="T62" fmla="*/ 2147483646 w 544"/>
                              <a:gd name="T63" fmla="*/ 2147483646 h 544"/>
                              <a:gd name="T64" fmla="*/ 2147483646 w 544"/>
                              <a:gd name="T65" fmla="*/ 2147483646 h 544"/>
                              <a:gd name="T66" fmla="*/ 2147483646 w 544"/>
                              <a:gd name="T67" fmla="*/ 2147483646 h 544"/>
                              <a:gd name="T68" fmla="*/ 2147483646 w 544"/>
                              <a:gd name="T69" fmla="*/ 2147483646 h 544"/>
                              <a:gd name="T70" fmla="*/ 2147483646 w 544"/>
                              <a:gd name="T71" fmla="*/ 2147483646 h 544"/>
                              <a:gd name="T72" fmla="*/ 2147483646 w 544"/>
                              <a:gd name="T73" fmla="*/ 2147483646 h 5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44"/>
                              <a:gd name="T112" fmla="*/ 0 h 544"/>
                              <a:gd name="T113" fmla="*/ 544 w 544"/>
                              <a:gd name="T114" fmla="*/ 544 h 5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44" h="544">
                                <a:moveTo>
                                  <a:pt x="368" y="544"/>
                                </a:moveTo>
                                <a:lnTo>
                                  <a:pt x="400" y="504"/>
                                </a:lnTo>
                                <a:lnTo>
                                  <a:pt x="488" y="496"/>
                                </a:lnTo>
                                <a:lnTo>
                                  <a:pt x="504" y="464"/>
                                </a:lnTo>
                                <a:lnTo>
                                  <a:pt x="544" y="456"/>
                                </a:lnTo>
                                <a:lnTo>
                                  <a:pt x="496" y="392"/>
                                </a:lnTo>
                                <a:lnTo>
                                  <a:pt x="528" y="384"/>
                                </a:lnTo>
                                <a:lnTo>
                                  <a:pt x="520" y="344"/>
                                </a:lnTo>
                                <a:lnTo>
                                  <a:pt x="464" y="328"/>
                                </a:lnTo>
                                <a:lnTo>
                                  <a:pt x="448" y="248"/>
                                </a:lnTo>
                                <a:lnTo>
                                  <a:pt x="400" y="264"/>
                                </a:lnTo>
                                <a:lnTo>
                                  <a:pt x="392" y="232"/>
                                </a:lnTo>
                                <a:lnTo>
                                  <a:pt x="352" y="224"/>
                                </a:lnTo>
                                <a:lnTo>
                                  <a:pt x="360" y="160"/>
                                </a:lnTo>
                                <a:lnTo>
                                  <a:pt x="320" y="136"/>
                                </a:lnTo>
                                <a:lnTo>
                                  <a:pt x="320" y="72"/>
                                </a:lnTo>
                                <a:lnTo>
                                  <a:pt x="288" y="40"/>
                                </a:lnTo>
                                <a:lnTo>
                                  <a:pt x="224" y="0"/>
                                </a:lnTo>
                                <a:lnTo>
                                  <a:pt x="184" y="72"/>
                                </a:lnTo>
                                <a:lnTo>
                                  <a:pt x="104" y="32"/>
                                </a:lnTo>
                                <a:lnTo>
                                  <a:pt x="64" y="32"/>
                                </a:lnTo>
                                <a:lnTo>
                                  <a:pt x="48" y="48"/>
                                </a:lnTo>
                                <a:lnTo>
                                  <a:pt x="16" y="32"/>
                                </a:lnTo>
                                <a:lnTo>
                                  <a:pt x="8" y="64"/>
                                </a:lnTo>
                                <a:lnTo>
                                  <a:pt x="0" y="120"/>
                                </a:lnTo>
                                <a:lnTo>
                                  <a:pt x="64" y="176"/>
                                </a:lnTo>
                                <a:lnTo>
                                  <a:pt x="32" y="224"/>
                                </a:lnTo>
                                <a:lnTo>
                                  <a:pt x="112" y="304"/>
                                </a:lnTo>
                                <a:lnTo>
                                  <a:pt x="104" y="368"/>
                                </a:lnTo>
                                <a:lnTo>
                                  <a:pt x="160" y="384"/>
                                </a:lnTo>
                                <a:lnTo>
                                  <a:pt x="160" y="480"/>
                                </a:lnTo>
                                <a:lnTo>
                                  <a:pt x="192" y="480"/>
                                </a:lnTo>
                                <a:lnTo>
                                  <a:pt x="224" y="520"/>
                                </a:lnTo>
                                <a:lnTo>
                                  <a:pt x="224" y="544"/>
                                </a:lnTo>
                                <a:lnTo>
                                  <a:pt x="304" y="544"/>
                                </a:lnTo>
                                <a:lnTo>
                                  <a:pt x="328" y="528"/>
                                </a:lnTo>
                                <a:lnTo>
                                  <a:pt x="368" y="544"/>
                                </a:lnTo>
                                <a:close/>
                              </a:path>
                            </a:pathLst>
                          </a:custGeom>
                          <a:grpFill/>
                          <a:ln w="9525">
                            <a:solidFill>
                              <a:schemeClr val="bg2"/>
                            </a:solidFill>
                            <a:round/>
                            <a:headEnd/>
                            <a:tailEnd/>
                          </a:ln>
                        </wps:spPr>
                        <wps:txbx>
                          <w:txbxContent>
                            <w:p w14:paraId="4FDDC876" w14:textId="77777777" w:rsidR="008A3E06" w:rsidRDefault="008A3E06" w:rsidP="00071A99">
                              <w:pPr>
                                <w:rPr>
                                  <w:rFonts w:eastAsia="Times New Roman"/>
                                </w:rPr>
                              </w:pPr>
                            </w:p>
                          </w:txbxContent>
                        </wps:txbx>
                        <wps:bodyPr/>
                      </wps:wsp>
                      <wps:wsp>
                        <wps:cNvPr id="526" name="Freeform 526"/>
                        <wps:cNvSpPr>
                          <a:spLocks/>
                        </wps:cNvSpPr>
                        <wps:spPr bwMode="auto">
                          <a:xfrm>
                            <a:off x="1120470" y="90961"/>
                            <a:ext cx="804896" cy="632418"/>
                          </a:xfrm>
                          <a:custGeom>
                            <a:avLst/>
                            <a:gdLst>
                              <a:gd name="T0" fmla="*/ 0 w 672"/>
                              <a:gd name="T1" fmla="*/ 2147483646 h 528"/>
                              <a:gd name="T2" fmla="*/ 2147483646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2147483646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0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2147483646 w 672"/>
                              <a:gd name="T79" fmla="*/ 2147483646 h 528"/>
                              <a:gd name="T80" fmla="*/ 2147483646 w 672"/>
                              <a:gd name="T81" fmla="*/ 2147483646 h 528"/>
                              <a:gd name="T82" fmla="*/ 2147483646 w 672"/>
                              <a:gd name="T83" fmla="*/ 2147483646 h 528"/>
                              <a:gd name="T84" fmla="*/ 2147483646 w 672"/>
                              <a:gd name="T85" fmla="*/ 2147483646 h 528"/>
                              <a:gd name="T86" fmla="*/ 2147483646 w 672"/>
                              <a:gd name="T87" fmla="*/ 2147483646 h 528"/>
                              <a:gd name="T88" fmla="*/ 2147483646 w 672"/>
                              <a:gd name="T89" fmla="*/ 2147483646 h 528"/>
                              <a:gd name="T90" fmla="*/ 2147483646 w 672"/>
                              <a:gd name="T91" fmla="*/ 2147483646 h 528"/>
                              <a:gd name="T92" fmla="*/ 2147483646 w 672"/>
                              <a:gd name="T93" fmla="*/ 2147483646 h 528"/>
                              <a:gd name="T94" fmla="*/ 2147483646 w 672"/>
                              <a:gd name="T95" fmla="*/ 2147483646 h 528"/>
                              <a:gd name="T96" fmla="*/ 2147483646 w 672"/>
                              <a:gd name="T97" fmla="*/ 2147483646 h 528"/>
                              <a:gd name="T98" fmla="*/ 2147483646 w 672"/>
                              <a:gd name="T99" fmla="*/ 2147483646 h 528"/>
                              <a:gd name="T100" fmla="*/ 2147483646 w 672"/>
                              <a:gd name="T101" fmla="*/ 2147483646 h 528"/>
                              <a:gd name="T102" fmla="*/ 2147483646 w 672"/>
                              <a:gd name="T103" fmla="*/ 2147483646 h 528"/>
                              <a:gd name="T104" fmla="*/ 0 w 672"/>
                              <a:gd name="T105" fmla="*/ 2147483646 h 52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672"/>
                              <a:gd name="T160" fmla="*/ 0 h 528"/>
                              <a:gd name="T161" fmla="*/ 672 w 672"/>
                              <a:gd name="T162" fmla="*/ 528 h 52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672" h="528">
                                <a:moveTo>
                                  <a:pt x="0" y="320"/>
                                </a:moveTo>
                                <a:lnTo>
                                  <a:pt x="80" y="360"/>
                                </a:lnTo>
                                <a:lnTo>
                                  <a:pt x="72" y="416"/>
                                </a:lnTo>
                                <a:lnTo>
                                  <a:pt x="112" y="416"/>
                                </a:lnTo>
                                <a:lnTo>
                                  <a:pt x="144" y="456"/>
                                </a:lnTo>
                                <a:lnTo>
                                  <a:pt x="200" y="448"/>
                                </a:lnTo>
                                <a:lnTo>
                                  <a:pt x="240" y="488"/>
                                </a:lnTo>
                                <a:lnTo>
                                  <a:pt x="336" y="456"/>
                                </a:lnTo>
                                <a:lnTo>
                                  <a:pt x="320" y="488"/>
                                </a:lnTo>
                                <a:lnTo>
                                  <a:pt x="352" y="488"/>
                                </a:lnTo>
                                <a:lnTo>
                                  <a:pt x="408" y="528"/>
                                </a:lnTo>
                                <a:lnTo>
                                  <a:pt x="440" y="488"/>
                                </a:lnTo>
                                <a:lnTo>
                                  <a:pt x="440" y="480"/>
                                </a:lnTo>
                                <a:lnTo>
                                  <a:pt x="376" y="480"/>
                                </a:lnTo>
                                <a:lnTo>
                                  <a:pt x="376" y="440"/>
                                </a:lnTo>
                                <a:lnTo>
                                  <a:pt x="408" y="432"/>
                                </a:lnTo>
                                <a:lnTo>
                                  <a:pt x="400" y="384"/>
                                </a:lnTo>
                                <a:lnTo>
                                  <a:pt x="448" y="336"/>
                                </a:lnTo>
                                <a:lnTo>
                                  <a:pt x="512" y="368"/>
                                </a:lnTo>
                                <a:lnTo>
                                  <a:pt x="520" y="304"/>
                                </a:lnTo>
                                <a:lnTo>
                                  <a:pt x="544" y="264"/>
                                </a:lnTo>
                                <a:lnTo>
                                  <a:pt x="472" y="256"/>
                                </a:lnTo>
                                <a:lnTo>
                                  <a:pt x="480" y="224"/>
                                </a:lnTo>
                                <a:lnTo>
                                  <a:pt x="632" y="200"/>
                                </a:lnTo>
                                <a:lnTo>
                                  <a:pt x="672" y="128"/>
                                </a:lnTo>
                                <a:lnTo>
                                  <a:pt x="624" y="112"/>
                                </a:lnTo>
                                <a:lnTo>
                                  <a:pt x="624" y="72"/>
                                </a:lnTo>
                                <a:lnTo>
                                  <a:pt x="592" y="96"/>
                                </a:lnTo>
                                <a:lnTo>
                                  <a:pt x="568" y="80"/>
                                </a:lnTo>
                                <a:lnTo>
                                  <a:pt x="536" y="80"/>
                                </a:lnTo>
                                <a:lnTo>
                                  <a:pt x="520" y="56"/>
                                </a:lnTo>
                                <a:lnTo>
                                  <a:pt x="488" y="16"/>
                                </a:lnTo>
                                <a:lnTo>
                                  <a:pt x="464" y="16"/>
                                </a:lnTo>
                                <a:lnTo>
                                  <a:pt x="448" y="0"/>
                                </a:lnTo>
                                <a:lnTo>
                                  <a:pt x="424" y="24"/>
                                </a:lnTo>
                                <a:lnTo>
                                  <a:pt x="416" y="56"/>
                                </a:lnTo>
                                <a:lnTo>
                                  <a:pt x="384" y="88"/>
                                </a:lnTo>
                                <a:lnTo>
                                  <a:pt x="352" y="64"/>
                                </a:lnTo>
                                <a:lnTo>
                                  <a:pt x="344" y="96"/>
                                </a:lnTo>
                                <a:lnTo>
                                  <a:pt x="320" y="96"/>
                                </a:lnTo>
                                <a:lnTo>
                                  <a:pt x="304" y="136"/>
                                </a:lnTo>
                                <a:lnTo>
                                  <a:pt x="256" y="152"/>
                                </a:lnTo>
                                <a:lnTo>
                                  <a:pt x="280" y="184"/>
                                </a:lnTo>
                                <a:lnTo>
                                  <a:pt x="240" y="184"/>
                                </a:lnTo>
                                <a:lnTo>
                                  <a:pt x="216" y="216"/>
                                </a:lnTo>
                                <a:lnTo>
                                  <a:pt x="168" y="224"/>
                                </a:lnTo>
                                <a:lnTo>
                                  <a:pt x="136" y="200"/>
                                </a:lnTo>
                                <a:lnTo>
                                  <a:pt x="112" y="200"/>
                                </a:lnTo>
                                <a:lnTo>
                                  <a:pt x="104" y="232"/>
                                </a:lnTo>
                                <a:lnTo>
                                  <a:pt x="80" y="248"/>
                                </a:lnTo>
                                <a:lnTo>
                                  <a:pt x="56" y="232"/>
                                </a:lnTo>
                                <a:lnTo>
                                  <a:pt x="24" y="264"/>
                                </a:lnTo>
                                <a:lnTo>
                                  <a:pt x="0" y="320"/>
                                </a:lnTo>
                                <a:close/>
                              </a:path>
                            </a:pathLst>
                          </a:custGeom>
                          <a:grpFill/>
                          <a:ln w="9525">
                            <a:solidFill>
                              <a:schemeClr val="bg2"/>
                            </a:solidFill>
                            <a:round/>
                            <a:headEnd/>
                            <a:tailEnd/>
                          </a:ln>
                        </wps:spPr>
                        <wps:txbx>
                          <w:txbxContent>
                            <w:p w14:paraId="29C02454" w14:textId="77777777" w:rsidR="008A3E06" w:rsidRDefault="008A3E06" w:rsidP="00071A99">
                              <w:pPr>
                                <w:rPr>
                                  <w:rFonts w:eastAsia="Times New Roman"/>
                                </w:rPr>
                              </w:pPr>
                            </w:p>
                          </w:txbxContent>
                        </wps:txbx>
                        <wps:bodyPr/>
                      </wps:wsp>
                      <wps:wsp>
                        <wps:cNvPr id="527" name="Freeform 527"/>
                        <wps:cNvSpPr>
                          <a:spLocks/>
                        </wps:cNvSpPr>
                        <wps:spPr bwMode="auto">
                          <a:xfrm>
                            <a:off x="3099413" y="2770414"/>
                            <a:ext cx="325791" cy="373702"/>
                          </a:xfrm>
                          <a:custGeom>
                            <a:avLst/>
                            <a:gdLst>
                              <a:gd name="T0" fmla="*/ 2147483646 w 272"/>
                              <a:gd name="T1" fmla="*/ 2147483646 h 312"/>
                              <a:gd name="T2" fmla="*/ 2147483646 w 272"/>
                              <a:gd name="T3" fmla="*/ 2147483646 h 312"/>
                              <a:gd name="T4" fmla="*/ 2147483646 w 272"/>
                              <a:gd name="T5" fmla="*/ 2147483646 h 312"/>
                              <a:gd name="T6" fmla="*/ 2147483646 w 272"/>
                              <a:gd name="T7" fmla="*/ 2147483646 h 312"/>
                              <a:gd name="T8" fmla="*/ 2147483646 w 272"/>
                              <a:gd name="T9" fmla="*/ 2147483646 h 312"/>
                              <a:gd name="T10" fmla="*/ 2147483646 w 272"/>
                              <a:gd name="T11" fmla="*/ 2147483646 h 312"/>
                              <a:gd name="T12" fmla="*/ 2147483646 w 272"/>
                              <a:gd name="T13" fmla="*/ 2147483646 h 312"/>
                              <a:gd name="T14" fmla="*/ 2147483646 w 272"/>
                              <a:gd name="T15" fmla="*/ 2147483646 h 312"/>
                              <a:gd name="T16" fmla="*/ 2147483646 w 272"/>
                              <a:gd name="T17" fmla="*/ 0 h 312"/>
                              <a:gd name="T18" fmla="*/ 2147483646 w 272"/>
                              <a:gd name="T19" fmla="*/ 2147483646 h 312"/>
                              <a:gd name="T20" fmla="*/ 2147483646 w 272"/>
                              <a:gd name="T21" fmla="*/ 2147483646 h 312"/>
                              <a:gd name="T22" fmla="*/ 2147483646 w 272"/>
                              <a:gd name="T23" fmla="*/ 2147483646 h 312"/>
                              <a:gd name="T24" fmla="*/ 2147483646 w 272"/>
                              <a:gd name="T25" fmla="*/ 2147483646 h 312"/>
                              <a:gd name="T26" fmla="*/ 2147483646 w 272"/>
                              <a:gd name="T27" fmla="*/ 2147483646 h 312"/>
                              <a:gd name="T28" fmla="*/ 0 w 272"/>
                              <a:gd name="T29" fmla="*/ 2147483646 h 312"/>
                              <a:gd name="T30" fmla="*/ 2147483646 w 272"/>
                              <a:gd name="T31" fmla="*/ 2147483646 h 312"/>
                              <a:gd name="T32" fmla="*/ 2147483646 w 272"/>
                              <a:gd name="T33" fmla="*/ 2147483646 h 312"/>
                              <a:gd name="T34" fmla="*/ 2147483646 w 272"/>
                              <a:gd name="T35" fmla="*/ 2147483646 h 312"/>
                              <a:gd name="T36" fmla="*/ 2147483646 w 272"/>
                              <a:gd name="T37" fmla="*/ 2147483646 h 312"/>
                              <a:gd name="T38" fmla="*/ 2147483646 w 272"/>
                              <a:gd name="T39" fmla="*/ 2147483646 h 312"/>
                              <a:gd name="T40" fmla="*/ 2147483646 w 272"/>
                              <a:gd name="T41" fmla="*/ 2147483646 h 312"/>
                              <a:gd name="T42" fmla="*/ 2147483646 w 272"/>
                              <a:gd name="T43" fmla="*/ 2147483646 h 312"/>
                              <a:gd name="T44" fmla="*/ 2147483646 w 272"/>
                              <a:gd name="T45" fmla="*/ 2147483646 h 312"/>
                              <a:gd name="T46" fmla="*/ 2147483646 w 272"/>
                              <a:gd name="T47" fmla="*/ 2147483646 h 31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w 272"/>
                              <a:gd name="T73" fmla="*/ 0 h 312"/>
                              <a:gd name="T74" fmla="*/ 272 w 272"/>
                              <a:gd name="T75" fmla="*/ 312 h 312"/>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T72" t="T73" r="T74" b="T75"/>
                            <a:pathLst>
                              <a:path w="272" h="312">
                                <a:moveTo>
                                  <a:pt x="184" y="288"/>
                                </a:moveTo>
                                <a:lnTo>
                                  <a:pt x="216" y="240"/>
                                </a:lnTo>
                                <a:lnTo>
                                  <a:pt x="272" y="200"/>
                                </a:lnTo>
                                <a:lnTo>
                                  <a:pt x="232" y="176"/>
                                </a:lnTo>
                                <a:lnTo>
                                  <a:pt x="216" y="136"/>
                                </a:lnTo>
                                <a:lnTo>
                                  <a:pt x="200" y="120"/>
                                </a:lnTo>
                                <a:lnTo>
                                  <a:pt x="192" y="72"/>
                                </a:lnTo>
                                <a:lnTo>
                                  <a:pt x="168" y="16"/>
                                </a:lnTo>
                                <a:lnTo>
                                  <a:pt x="136" y="0"/>
                                </a:lnTo>
                                <a:lnTo>
                                  <a:pt x="112" y="16"/>
                                </a:lnTo>
                                <a:lnTo>
                                  <a:pt x="24" y="24"/>
                                </a:lnTo>
                                <a:lnTo>
                                  <a:pt x="32" y="56"/>
                                </a:lnTo>
                                <a:lnTo>
                                  <a:pt x="8" y="64"/>
                                </a:lnTo>
                                <a:lnTo>
                                  <a:pt x="32" y="104"/>
                                </a:lnTo>
                                <a:lnTo>
                                  <a:pt x="0" y="144"/>
                                </a:lnTo>
                                <a:lnTo>
                                  <a:pt x="40" y="184"/>
                                </a:lnTo>
                                <a:lnTo>
                                  <a:pt x="64" y="200"/>
                                </a:lnTo>
                                <a:lnTo>
                                  <a:pt x="40" y="216"/>
                                </a:lnTo>
                                <a:lnTo>
                                  <a:pt x="32" y="280"/>
                                </a:lnTo>
                                <a:lnTo>
                                  <a:pt x="80" y="280"/>
                                </a:lnTo>
                                <a:lnTo>
                                  <a:pt x="96" y="312"/>
                                </a:lnTo>
                                <a:lnTo>
                                  <a:pt x="128" y="280"/>
                                </a:lnTo>
                                <a:lnTo>
                                  <a:pt x="152" y="304"/>
                                </a:lnTo>
                                <a:lnTo>
                                  <a:pt x="184" y="288"/>
                                </a:lnTo>
                                <a:close/>
                              </a:path>
                            </a:pathLst>
                          </a:custGeom>
                          <a:solidFill>
                            <a:srgbClr val="558ED5"/>
                          </a:solidFill>
                          <a:ln w="9525">
                            <a:solidFill>
                              <a:schemeClr val="bg2"/>
                            </a:solidFill>
                            <a:round/>
                            <a:headEnd/>
                            <a:tailEnd/>
                          </a:ln>
                        </wps:spPr>
                        <wps:txbx>
                          <w:txbxContent>
                            <w:p w14:paraId="375D14C2" w14:textId="77777777" w:rsidR="008A3E06" w:rsidRDefault="008A3E06" w:rsidP="00071A99">
                              <w:pPr>
                                <w:rPr>
                                  <w:rFonts w:eastAsia="Times New Roman"/>
                                </w:rPr>
                              </w:pPr>
                            </w:p>
                          </w:txbxContent>
                        </wps:txbx>
                        <wps:bodyPr/>
                      </wps:wsp>
                    </wpg:wgp>
                  </a:graphicData>
                </a:graphic>
              </wp:anchor>
            </w:drawing>
          </mc:Choice>
          <mc:Fallback>
            <w:pict>
              <v:group w14:anchorId="53D76129" id="Group 48" o:spid="_x0000_s1163" style="position:absolute;left:0;text-align:left;margin-left:66.4pt;margin-top:5.05pt;width:218.65pt;height:151.25pt;z-index:251682816;mso-position-horizontal-relative:text;mso-position-vertical-relative:text" coordsize="52196,3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">
                <v:shape id="Freeform 487" o:spid="_x0000_s1164" style="position:absolute;left:32047;width:6899;height:6420;visibility:visible;mso-wrap-style:square;v-text-anchor:top" coordsize="576,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" adj="-11796480,,5400" path="m,192l48,168,72,128,96,64r,-24l184,32r16,l256,r88,16l360,48,392,32r,48l424,72r,40l472,184r,48l496,248r24,32l536,344r,40l576,424r-72,40l456,456r-24,56l400,488r-96,l328,512r-48,l224,536,208,504r32,-32l184,376r,-48l136,288r-16,24l64,240r-24,8l8,216,,192xe" filled="f" strokecolor="#eeece1 [3214]">
                  <v:stroke joinstyle="round"/>
                  <v:formulas/>
                  <v:path arrowok="t" o:connecttype="custom" o:connectlocs="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 textboxrect="0,0,576,536"/>
                  <v:textbox>
                    <w:txbxContent>
                      <w:p w14:paraId="6FA14198" w14:textId="77777777" w:rsidR="008A3E06" w:rsidRDefault="008A3E06" w:rsidP="00071A99">
                        <w:pPr>
                          <w:rPr>
                            <w:rFonts w:eastAsia="Times New Roman"/>
                          </w:rPr>
                        </w:pPr>
                      </w:p>
                    </w:txbxContent>
                  </v:textbox>
                </v:shape>
                <v:shape id="Freeform 488" o:spid="_x0000_s1165" style="position:absolute;left:34506;top:5110;width:8720;height:6420;visibility:visible;mso-wrap-style:square;v-text-anchor:top" coordsize="728,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" adj="-11796480,,5400" path="m368,l296,40,248,32,224,88,192,64r-96,l120,88r-48,l80,152,48,144r,32l,160r16,80l48,312r32,40l128,352r24,40l216,384r56,-40l296,392r-48,32l304,496r56,-8l392,456r40,40l496,464r,-48l536,424r16,56l592,440r8,56l640,536r16,-48l688,512r40,-8l704,400,656,376,616,352,600,320r-40,-8l560,256,528,208r-48,l464,160r,-64l424,88,400,48,368,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 textboxrect="0,0,728,536"/>
                  <v:textbox>
                    <w:txbxContent>
                      <w:p w14:paraId="788A119E" w14:textId="77777777" w:rsidR="008A3E06" w:rsidRDefault="008A3E06" w:rsidP="00071A99">
                        <w:pPr>
                          <w:rPr>
                            <w:rFonts w:eastAsia="Times New Roman"/>
                          </w:rPr>
                        </w:pPr>
                      </w:p>
                    </w:txbxContent>
                  </v:textbox>
                </v:shape>
                <v:shape id="Freeform 489" o:spid="_x0000_s1166" style="position:absolute;left:26083;top:2228;width:9487;height:7091;visibility:visible;mso-wrap-style:square;v-text-anchor:top" coordsize="792,5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" adj="-11796480,,5400" path="m504,8r8,24l544,64r24,-8l624,128r16,-24l688,144r,48l744,288r-32,32l728,352r56,-24l792,392r-32,-8l760,416,712,400r16,80l664,424r-120,l480,432r-48,24l376,416r16,64l336,528r-8,56l240,592r16,-56l176,528r-40,56l96,552,56,576,16,560,32,496,8,456,32,408,8,360r40,l56,328,40,288,,264,32,232,8,176,72,152,96,104,136,56r48,-8l248,32r112,8l392,16r56,l472,r32,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0;2147483646,2147483646" o:connectangles="0,0,0,0,0,0,0,0,0,0,0,0,0,0,0,0,0,0,0,0,0,0,0,0,0,0,0,0,0,0,0,0,0,0,0,0,0,0,0,0,0,0,0,0,0,0,0,0,0,0,0,0" textboxrect="0,0,792,592"/>
                  <v:textbox>
                    <w:txbxContent>
                      <w:p w14:paraId="278420E0" w14:textId="77777777" w:rsidR="008A3E06" w:rsidRDefault="008A3E06" w:rsidP="00071A99">
                        <w:pPr>
                          <w:rPr>
                            <w:rFonts w:eastAsia="Times New Roman"/>
                          </w:rPr>
                        </w:pPr>
                      </w:p>
                    </w:txbxContent>
                  </v:textbox>
                </v:shape>
                <v:shape id="Freeform 490" o:spid="_x0000_s1167" style="position:absolute;left:29987;top:7150;width:8240;height:6133;visibility:visible;mso-wrap-style:square;v-text-anchor:top" coordsize="688,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" adj="-11796480,,5400" path="m688,320l632,248r48,-32l656,168r-56,40l536,216,512,176r-48,l432,136,400,64,336,8,216,8r-64,8l104,40,48,,64,64,8,112,,168r32,24l40,256r32,l80,304,48,280r-8,56l64,344r,112l96,512r24,-32l144,480r24,-24l200,480r56,-48l280,464,392,440r48,-56l520,384r32,-32l576,392r48,-16l648,408r40,-16l680,352r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 textboxrect="0,0,688,512"/>
                  <v:textbox>
                    <w:txbxContent>
                      <w:p w14:paraId="4CE9DFED" w14:textId="77777777" w:rsidR="008A3E06" w:rsidRDefault="008A3E06" w:rsidP="00071A99">
                        <w:pPr>
                          <w:rPr>
                            <w:rFonts w:eastAsia="Times New Roman"/>
                          </w:rPr>
                        </w:pPr>
                      </w:p>
                    </w:txbxContent>
                  </v:textbox>
                </v:shape>
                <v:shape id="Freeform 491" o:spid="_x0000_s1168" style="position:absolute;left:25548;top:8440;width:7570;height:8720;visibility:visible;mso-wrap-style:square;v-text-anchor:top" coordsize="632,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" adj="-11796480,,5400" path="m176,56l216,r80,8l280,64r88,-8l400,80r8,64l440,144r8,48l416,168r-8,56l432,232r,112l464,400r24,-32l512,368r16,64l560,472r-32,32l520,544r56,8l560,584r72,l632,648r-32,64l424,728,376,680,352,600r-56,32l240,720,192,680r-24,16l120,664,40,632,,552r32,-8l32,496r80,-72l112,392r48,-16l176,328r32,-16l168,216r32,-64l192,104,176,56xe" filled="f" strokecolor="#eeece1 [3214]">
                  <v:stroke joinstyle="round"/>
                  <v:formulas/>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 textboxrect="0,0,632,728"/>
                  <v:textbox>
                    <w:txbxContent>
                      <w:p w14:paraId="17580E6C" w14:textId="77777777" w:rsidR="008A3E06" w:rsidRDefault="008A3E06" w:rsidP="00071A99">
                        <w:pPr>
                          <w:rPr>
                            <w:rFonts w:eastAsia="Times New Roman"/>
                          </w:rPr>
                        </w:pPr>
                      </w:p>
                    </w:txbxContent>
                  </v:textbox>
                </v:shape>
                <v:shape id="Freeform 492" o:spid="_x0000_s1169" style="position:absolute;left:31687;top:11300;width:8337;height:6324;visibility:visible;mso-wrap-style:square;v-text-anchor:top" coordsize="696,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" adj="-11796480,,5400" path="m120,408r,-64l48,344,64,312,8,304r8,-40l48,232,16,192,,128,24,104r32,24l112,80r24,32l248,88,296,32r80,l408,r24,40l480,24r24,32l544,40r40,32l576,144r80,120l664,304r32,48l696,432r-48,-8l624,448,576,432r-64,24l440,504,336,488r-64,40l192,512,160,472r-8,-64l120,408xe" filled="f" strokecolor="#eeece1 [3214]">
                  <v:stroke joinstyle="round"/>
                  <v:formulas/>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 textboxrect="0,0,696,528"/>
                  <v:textbox>
                    <w:txbxContent>
                      <w:p w14:paraId="0A292793" w14:textId="77777777" w:rsidR="008A3E06" w:rsidRDefault="008A3E06" w:rsidP="00071A99">
                        <w:pPr>
                          <w:rPr>
                            <w:rFonts w:eastAsia="Times New Roman"/>
                          </w:rPr>
                        </w:pPr>
                      </w:p>
                    </w:txbxContent>
                  </v:textbox>
                </v:shape>
                <v:shape id="Freeform 493" o:spid="_x0000_s1170" style="position:absolute;left:38011;top:10037;width:6037;height:7857;visibility:visible;mso-wrap-style:square;v-text-anchor:top" coordsize="504,6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" adj="-11796480,,5400" path="m432,88r-40,8l360,72r-16,48l304,80,296,24,256,64,240,8,200,r,48l136,80,96,40,64,72,8,80,,112r8,40l48,184r-8,72l120,376r8,40l160,464r,80l160,584r24,8l184,656r48,-32l240,576r72,-8l344,536r32,32l456,576r8,-48l432,496r24,-32l480,440r-8,-24l504,344,472,312r24,-64l488,208,456,152,432,8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0;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textboxrect="0,0,504,656"/>
                  <v:textbox>
                    <w:txbxContent>
                      <w:p w14:paraId="1118B638" w14:textId="77777777" w:rsidR="008A3E06" w:rsidRDefault="008A3E06" w:rsidP="00071A99">
                        <w:pPr>
                          <w:rPr>
                            <w:rFonts w:eastAsia="Times New Roman"/>
                          </w:rPr>
                        </w:pPr>
                      </w:p>
                    </w:txbxContent>
                  </v:textbox>
                </v:shape>
                <v:shape id="Freeform 494" o:spid="_x0000_s1171" style="position:absolute;left:15579;top:1811;width:10924;height:5462;visibility:visible;mso-wrap-style:square;v-text-anchor:top" coordsize="912,4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" adj="-11796480,,5400" path="m888,200r24,56l880,288,776,312,672,288r-56,-8l592,296r-24,l544,336r-48,8l488,392r-40,40l376,448r-48,8l312,408r-72,16l152,408,120,376,64,408,,408,,368r32,-8l24,312,72,264r64,32l144,232r24,-40l96,184r8,-32l256,128,296,56,248,40,248,r48,24l352,16r32,48l432,40r72,32l520,64r32,24l584,56r24,16l632,40r72,8l752,88r-8,24l816,152r32,56l888,20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textboxrect="0,0,912,456"/>
                  <v:textbox>
                    <w:txbxContent>
                      <w:p w14:paraId="08802567" w14:textId="77777777" w:rsidR="008A3E06" w:rsidRDefault="008A3E06" w:rsidP="00071A99">
                        <w:pPr>
                          <w:rPr>
                            <w:rFonts w:eastAsia="Times New Roman"/>
                          </w:rPr>
                        </w:pPr>
                      </w:p>
                    </w:txbxContent>
                  </v:textbox>
                </v:shape>
                <v:shape id="Freeform 495" o:spid="_x0000_s1172" style="position:absolute;left:20499;top:5168;width:6325;height:6803;visibility:visible;mso-wrap-style:square;v-text-anchor:top" coordsize="528,5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" adj="-11796480,,5400" path="m472,8r40,24l528,72r-8,32l480,104r24,48l480,200r24,40l488,304r-80,32l376,384r,56l328,424r-64,48l272,528r-48,40l168,560,112,544r8,-80l88,432r16,-72l72,328,40,280,,280,8,224,56,192,40,152,80,112,88,64r48,-8l160,16r24,l208,r64,8l368,32,472,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2147483646;2147483646,2147483646;2147483646,2147483646" o:connectangles="0,0,0,0,0,0,0,0,0,0,0,0,0,0,0,0,0,0,0,0,0,0,0,0,0,0,0,0,0,0,0,0,0,0,0,0" textboxrect="0,0,528,568"/>
                  <v:textbox>
                    <w:txbxContent>
                      <w:p w14:paraId="0683B14C" w14:textId="77777777" w:rsidR="008A3E06" w:rsidRDefault="008A3E06" w:rsidP="00071A99">
                        <w:pPr>
                          <w:rPr>
                            <w:rFonts w:eastAsia="Times New Roman"/>
                          </w:rPr>
                        </w:pPr>
                      </w:p>
                    </w:txbxContent>
                  </v:textbox>
                </v:shape>
                <v:shape id="Freeform 496" o:spid="_x0000_s1173" style="position:absolute;left:20468;top:8737;width:7665;height:8336;visibility:visible;mso-wrap-style:square;v-text-anchor:top" coordsize="640,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" adj="-11796480,,5400" path="m552,640l472,608,432,528r32,-8l464,472r80,-72l544,368r48,-16l608,304r32,-16l600,192r32,-64l624,80,608,32,568,,528,24,488,8,408,40,376,88r,56l328,128r-64,48l272,232r-48,40l168,264,112,248,80,264r8,24l56,288r32,40l56,344,40,376,,384r24,64l72,424r,40l40,488r16,48l136,592r56,-8l256,592r80,-32l344,616r-16,56l360,696r48,-16l464,696r40,-24l544,664r8,-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 textboxrect="0,0,640,696"/>
                  <v:textbox>
                    <w:txbxContent>
                      <w:p w14:paraId="69E08D99" w14:textId="77777777" w:rsidR="008A3E06" w:rsidRDefault="008A3E06" w:rsidP="00071A99">
                        <w:pPr>
                          <w:rPr>
                            <w:rFonts w:eastAsia="Times New Roman"/>
                          </w:rPr>
                        </w:pPr>
                      </w:p>
                    </w:txbxContent>
                  </v:textbox>
                </v:shape>
                <v:shape id="Freeform 497" o:spid="_x0000_s1174" style="position:absolute;left:13155;top:6297;width:7090;height:4408;visibility:visible;mso-wrap-style:square;v-text-anchor:top" coordsize="592,3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" adj="-11796480,,5400" path="m280,32l336,r32,32l456,48,528,32r16,48l592,72r-8,64l544,144r-8,24l480,176r,96l432,288r-40,56l328,312r-16,40l248,368,184,336r,-32l128,280r-8,-32l80,240,40,184r-24,l,152,56,120r,-32l88,80,80,40,176,8,160,40r32,l248,80,280,48r,-16xe" filled="f" strokecolor="#eeece1 [3214]">
                  <v:stroke joinstyle="round"/>
                  <v:formulas/>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 o:connectangles="0,0,0,0,0,0,0,0,0,0,0,0,0,0,0,0,0,0,0,0,0,0,0,0,0,0,0,0,0,0,0,0,0,0,0" textboxrect="0,0,592,368"/>
                  <v:textbox>
                    <w:txbxContent>
                      <w:p w14:paraId="6427B43B" w14:textId="77777777" w:rsidR="008A3E06" w:rsidRDefault="008A3E06" w:rsidP="00071A99">
                        <w:pPr>
                          <w:rPr>
                            <w:rFonts w:eastAsia="Times New Roman"/>
                          </w:rPr>
                        </w:pPr>
                      </w:p>
                    </w:txbxContent>
                  </v:textbox>
                </v:shape>
                <v:shape id="Freeform 498" o:spid="_x0000_s1175" style="position:absolute;left:13647;top:6978;width:8336;height:7570;visibility:visible;mso-wrap-style:square;v-text-anchor:top" coordsize="696,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" adj="-11796480,,5400" path="m80,224r56,24l136,280r64,32l264,296r16,-40l344,280r40,-48l432,216r,-96l488,112r,-32l536,80,544,8,616,r8,40l584,72r-8,56l616,128r64,80l664,272r32,40l688,384r-32,24l664,432r-32,l664,472r-32,16l616,520r-40,l600,592r-56,16l496,584r-40,48l440,608r8,-40l392,576,368,552r-96,-8l248,536r-64,32l144,480r-56,8l72,472,64,424,,360,56,344,88,288,56,256,80,2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 o:connectangles="0,0,0,0,0,0,0,0,0,0,0,0,0,0,0,0,0,0,0,0,0,0,0,0,0,0,0,0,0,0,0,0,0,0,0,0,0,0,0,0,0,0,0,0,0,0,0,0,0,0" textboxrect="0,0,696,632"/>
                  <v:textbox>
                    <w:txbxContent>
                      <w:p w14:paraId="6BF55194" w14:textId="77777777" w:rsidR="008A3E06" w:rsidRDefault="008A3E06" w:rsidP="00071A99">
                        <w:pPr>
                          <w:rPr>
                            <w:rFonts w:eastAsia="Times New Roman"/>
                          </w:rPr>
                        </w:pPr>
                      </w:p>
                    </w:txbxContent>
                  </v:textbox>
                </v:shape>
                <v:shape id="Freeform 499" o:spid="_x0000_s1176" style="position:absolute;left:13647;top:12610;width:8528;height:9391;visibility:visible;mso-wrap-style:square;v-text-anchor:top" coordsize="712,7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" adj="-11796480,,5400" path="m72,l96,24,144,8r40,88l248,64r24,8l368,80r24,32l448,96r-8,48l456,160r40,-48l544,136r56,-16l648,96r,40l616,160r16,48l712,264r-8,64l648,344r-8,48l576,408r-8,48l520,480r,48l456,552r-8,64l472,688r-24,96l432,776,384,704,328,656,304,472,272,432r,-48l200,400,152,344r32,-8l184,312,136,280r-8,-72l56,208,16,176,32,128,,56,32,16,72,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 o:connectangles="0,0,0,0,0,0,0,0,0,0,0,0,0,0,0,0,0,0,0,0,0,0,0,0,0,0,0,0,0,0,0,0,0,0,0,0,0,0,0,0,0,0,0,0,0,0,0,0" textboxrect="0,0,712,784"/>
                  <v:textbox>
                    <w:txbxContent>
                      <w:p w14:paraId="7CFA45E4" w14:textId="77777777" w:rsidR="008A3E06" w:rsidRDefault="008A3E06" w:rsidP="00071A99">
                        <w:pPr>
                          <w:rPr>
                            <w:rFonts w:eastAsia="Times New Roman"/>
                          </w:rPr>
                        </w:pPr>
                      </w:p>
                    </w:txbxContent>
                  </v:textbox>
                </v:shape>
                <v:shape id="Freeform 500" o:spid="_x0000_s1177" style="position:absolute;left:19014;top:15333;width:7091;height:6612;visibility:visible;mso-wrap-style:square;v-text-anchor:top" coordsize="592,5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" adj="-11796480,,5400" path="m,552l24,456,,384,8,320,72,296r,-48l120,224r8,-48l192,160r8,-48l256,96r8,-64l320,24r64,8l464,r8,56l456,112r32,24l536,120r56,16l592,176r-48,40l504,208r16,32l472,256r64,56l464,328r16,136l400,488,264,480,136,504,,552xe" filled="f" strokecolor="#eeece1 [3214]">
                  <v:stroke joinstyle="round"/>
                  <v:formulas/>
                  <v:path arrowok="t" o:connecttype="custom" o:connectlocs="0,2147483646;2147483646,2147483646;0,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 textboxrect="0,0,592,552"/>
                  <v:textbox>
                    <w:txbxContent>
                      <w:p w14:paraId="5CE1269E" w14:textId="77777777" w:rsidR="008A3E06" w:rsidRDefault="008A3E06" w:rsidP="00071A99">
                        <w:pPr>
                          <w:rPr>
                            <w:rFonts w:eastAsia="Times New Roman"/>
                          </w:rPr>
                        </w:pPr>
                      </w:p>
                    </w:txbxContent>
                  </v:textbox>
                </v:shape>
                <v:shape id="Freeform 501" o:spid="_x0000_s1178" style="position:absolute;left:24387;top:16296;width:8049;height:6324;visibility:visible;mso-wrap-style:square;v-text-anchor:top" coordsize="672,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" adj="-11796480,,5400" path="m16,384l,248,72,232,8,176,56,160,40,128r40,8l128,96r,-40l208,24,216,r48,32l288,16r48,40l336,88r96,24l416,176r40,48l424,240r16,48l488,312r48,-8l608,336r64,72l656,480,592,440r-40,72l472,472r-40,l416,488,384,472r-8,32l336,480r-40,48l248,488r8,-40l160,392,64,376r-48,8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 textboxrect="0,0,672,528"/>
                  <v:textbox>
                    <w:txbxContent>
                      <w:p w14:paraId="6758C75E" w14:textId="77777777" w:rsidR="008A3E06" w:rsidRDefault="008A3E06" w:rsidP="00071A99">
                        <w:pPr>
                          <w:rPr>
                            <w:rFonts w:eastAsia="Times New Roman"/>
                          </w:rPr>
                        </w:pPr>
                      </w:p>
                    </w:txbxContent>
                  </v:textbox>
                </v:shape>
                <v:shape id="Freeform 502" o:spid="_x0000_s1179" style="position:absolute;left:28358;top:15546;width:5558;height:5654;visibility:visible;mso-wrap-style:square;v-text-anchor:top" coordsize="464,4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" adj="-11796480,,5400" path="m336,472l272,400,200,368r-48,8l104,352,88,304r32,-16l80,240,96,176,,152,,120,56,32,112,r24,80l184,128,360,112,392,48r32,l432,112r32,40l456,216r8,104l464,384r-32,16l440,456r-32,16l400,416r-24,48l336,47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0,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textboxrect="0,0,464,472"/>
                  <v:textbox>
                    <w:txbxContent>
                      <w:p w14:paraId="1F538836" w14:textId="77777777" w:rsidR="008A3E06" w:rsidRDefault="008A3E06" w:rsidP="00071A99">
                        <w:pPr>
                          <w:rPr>
                            <w:rFonts w:eastAsia="Times New Roman"/>
                          </w:rPr>
                        </w:pPr>
                      </w:p>
                    </w:txbxContent>
                  </v:textbox>
                </v:shape>
                <v:shape id="Freeform 503" o:spid="_x0000_s1180" style="position:absolute;left:33807;top:16257;width:6515;height:6420;visibility:visible;mso-wrap-style:square;v-text-anchor:top" coordsize="54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" adj="-11796480,,5400" path="m8,256l,152,8,88r80,16l152,64,256,80,328,32,392,8r48,16l464,r48,8l512,48r-48,l456,72r-72,32l408,224r48,64l456,336r72,48l544,456r-64,32l472,536,448,520r-24,16l424,496r-64,24l352,480r-40,8l288,464,248,440r-32,24l168,392,96,416,48,328r,-56l8,256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textboxrect="0,0,544,536"/>
                  <v:textbox>
                    <w:txbxContent>
                      <w:p w14:paraId="436A9524" w14:textId="77777777" w:rsidR="008A3E06" w:rsidRDefault="008A3E06" w:rsidP="00071A99">
                        <w:pPr>
                          <w:rPr>
                            <w:rFonts w:eastAsia="Times New Roman"/>
                          </w:rPr>
                        </w:pPr>
                      </w:p>
                    </w:txbxContent>
                  </v:textbox>
                </v:shape>
                <v:shape id="Freeform 504" o:spid="_x0000_s1181" style="position:absolute;left:38394;top:16336;width:5558;height:6420;visibility:visible;mso-wrap-style:square;v-text-anchor:top" coordsize="46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" adj="-11796480,,5400" path="m160,456l144,384,72,336r,-48l24,224,,104,72,72,80,48r48,l152,56r,32l152,120,200,88r8,-48l280,32,312,r32,32l424,40,400,96r32,104l408,232r32,48l440,360r-48,40l448,424r16,56l464,512r-32,-8l384,528,320,512r-16,24l248,520,232,496,160,456xe" filled="f" strokecolor="#eeece1 [3214]">
                  <v:stroke joinstyle="round"/>
                  <v:formulas/>
                  <v:path arrowok="t" o:connecttype="custom" o:connectlocs="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 textboxrect="0,0,464,536"/>
                  <v:textbox>
                    <w:txbxContent>
                      <w:p w14:paraId="704CE530" w14:textId="77777777" w:rsidR="008A3E06" w:rsidRDefault="008A3E06" w:rsidP="00071A99">
                        <w:pPr>
                          <w:rPr>
                            <w:rFonts w:eastAsia="Times New Roman"/>
                          </w:rPr>
                        </w:pPr>
                      </w:p>
                    </w:txbxContent>
                  </v:textbox>
                </v:shape>
                <v:shape id="Freeform 505" o:spid="_x0000_s1182" style="position:absolute;left:11695;top:14721;width:7282;height:8912;visibility:visible;mso-wrap-style:square;v-text-anchor:top" coordsize="608,7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" adj="-11796480,,5400" path="m184,r40,32l296,32r8,72l352,136r,24l320,168r48,56l440,208r,48l472,296r24,184l552,528r48,72l608,672r-56,32l424,704,312,744,200,712r-48,8l144,640r40,-32l120,512,96,472,56,456r48,-64l72,336,32,328r,-48l,272,16,240,48,224r,-24l88,176r8,-72l144,104,184,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 o:connectangles="0,0,0,0,0,0,0,0,0,0,0,0,0,0,0,0,0,0,0,0,0,0,0,0,0,0,0,0,0,0,0,0,0,0,0,0,0" textboxrect="0,0,608,744"/>
                  <v:textbox>
                    <w:txbxContent>
                      <w:p w14:paraId="39272DE2" w14:textId="77777777" w:rsidR="008A3E06" w:rsidRDefault="008A3E06" w:rsidP="00071A99">
                        <w:pPr>
                          <w:rPr>
                            <w:rFonts w:eastAsia="Times New Roman"/>
                          </w:rPr>
                        </w:pPr>
                      </w:p>
                    </w:txbxContent>
                  </v:textbox>
                </v:shape>
                <v:shape id="Freeform 506" o:spid="_x0000_s1183" style="position:absolute;left:42614;top:21731;width:9582;height:6899;visibility:visible;mso-wrap-style:square;v-text-anchor:top" coordsize="800,5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" adj="-11796480,,5400" path="m96,48l64,40,16,64,,136r40,32l80,160,56,208r48,32l72,256,88,392,56,464r48,32l168,488r40,88l232,512r32,40l288,536r112,8l400,512r56,-48l464,424,432,392r-8,-40l456,312r40,-8l544,320r-40,32l512,416r24,-8l544,392r16,32l536,456r-40,24l496,504r-24,8l456,504r-16,16l424,544r-24,8l400,568r32,-16l456,528r16,-8l488,528r-16,16l488,544r8,-24l512,496r16,-16l552,456r24,-8l632,432r72,-8l744,416r24,-8l776,376r8,-32l800,272r,-40l800,192r-8,-8l768,152r32,-16l800,88,776,56,736,16,656,8,608,,576,16,552,48,496,72r-8,24l464,88r-16,40l392,96,376,88r,32l368,128r24,24l368,168,312,152r-40,l200,112r-32,-8l136,56r,-40l96,32r,16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 o:connectangles="0,0,0,0,0,0,0,0,0,0,0,0,0,0,0,0,0,0,0,0,0,0,0,0,0,0,0,0,0,0,0,0,0,0,0,0,0,0,0,0,0,0,0,0" textboxrect="0,0,800,576"/>
                  <v:textbox>
                    <w:txbxContent>
                      <w:p w14:paraId="4865E9B3" w14:textId="77777777" w:rsidR="008A3E06" w:rsidRDefault="008A3E06" w:rsidP="00071A99">
                        <w:pPr>
                          <w:rPr>
                            <w:rFonts w:eastAsia="Times New Roman"/>
                          </w:rPr>
                        </w:pPr>
                      </w:p>
                    </w:txbxContent>
                  </v:textbox>
                </v:shape>
                <v:shape id="Freeform 507" o:spid="_x0000_s1184" style="position:absolute;left:37252;top:21647;width:6707;height:6036;visibility:visible;mso-wrap-style:square;v-text-anchor:top" coordsize="560,5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" adj="-11796480,,5400" path="m512,472r32,-72l528,264r32,-16l512,216r24,-48l496,176,456,144,472,72,408,56,392,80,336,64,320,40,248,,184,32r-8,48l168,136r-24,16l160,200r-24,16l64,184,,256r24,24l64,256r16,72l120,360,88,432r16,64l144,488r8,-32l184,448r32,40l232,448r40,32l344,496r48,-40l408,496r56,-16l496,504r16,-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 textboxrect="0,0,560,504"/>
                  <v:textbox>
                    <w:txbxContent>
                      <w:p w14:paraId="465F77E2" w14:textId="77777777" w:rsidR="008A3E06" w:rsidRDefault="008A3E06" w:rsidP="00071A99">
                        <w:pPr>
                          <w:rPr>
                            <w:rFonts w:eastAsia="Times New Roman"/>
                          </w:rPr>
                        </w:pPr>
                      </w:p>
                    </w:txbxContent>
                  </v:textbox>
                </v:shape>
                <v:shape id="Freeform 508" o:spid="_x0000_s1185" style="position:absolute;left:32154;top:19327;width:7282;height:8624;visibility:visible;mso-wrap-style:square;v-text-anchor:top" coordsize="608,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" adj="-11796480,,5400" path="m544,696l520,640r32,-80l512,536,496,456r-40,24l432,456r64,-72l576,416r16,-16l576,352r24,-16l608,280,592,264r-32,16l560,240r-64,24l488,224r-32,16l432,208,384,184r-32,24l304,136r-64,24l184,72r8,-56l144,r,64l112,80r8,56l88,152,80,96,56,144r-40,8l,224r32,32l40,320r32,24l72,408r40,8l112,448r56,-8l184,512r48,16l248,568r-32,8l256,640r32,48l368,664r72,32l472,664r32,8l504,720r40,-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 textboxrect="0,0,608,720"/>
                  <v:textbox>
                    <w:txbxContent>
                      <w:p w14:paraId="6F8774B2" w14:textId="77777777" w:rsidR="008A3E06" w:rsidRDefault="008A3E06" w:rsidP="00071A99">
                        <w:pPr>
                          <w:rPr>
                            <w:rFonts w:eastAsia="Times New Roman"/>
                          </w:rPr>
                        </w:pPr>
                      </w:p>
                    </w:txbxContent>
                  </v:textbox>
                </v:shape>
                <v:shape id="Freeform 509" o:spid="_x0000_s1186" style="position:absolute;left:38717;top:27187;width:9487;height:8336;visibility:visible;mso-wrap-style:square;v-text-anchor:top" coordsize="792,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" adj="-11796480,,5400" path="m728,80l616,72,592,88,560,48r-24,64l496,24r-64,8l384,,368,32,336,8,280,24r40,64l368,96r-8,88l400,192r16,48l360,304r-16,64l256,376r-32,32l168,408r-64,40l24,448,,480r72,32l80,528r104,l200,496r24,40l240,560r56,-8l328,528r24,32l360,616r56,40l488,688r72,l656,696r,-48l672,576r16,-64l664,448r24,-40l696,376,656,360r,-48l688,288r8,-24l720,232r32,-40l768,144r24,-32l768,128r-32,40l712,208r,-56l696,144r24,-16l704,96r16,l728,80xe" filled="f" strokecolor="#eeece1 [3214]">
                  <v:stroke joinstyle="round"/>
                  <v:formulas/>
                  <v:path arrowok="t" o:connecttype="custom" o:connectlocs="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792,696"/>
                  <v:textbox>
                    <w:txbxContent>
                      <w:p w14:paraId="75AE3967" w14:textId="77777777" w:rsidR="008A3E06" w:rsidRDefault="008A3E06" w:rsidP="00071A99">
                        <w:pPr>
                          <w:rPr>
                            <w:rFonts w:eastAsia="Times New Roman"/>
                          </w:rPr>
                        </w:pPr>
                      </w:p>
                    </w:txbxContent>
                  </v:textbox>
                </v:shape>
                <v:shape id="Freeform 510" o:spid="_x0000_s1187" style="position:absolute;left:33041;top:26944;width:10732;height:4025;visibility:visible;mso-wrap-style:square;v-text-anchor:top" coordsize="896,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" adj="-11796480,,5400" path="m840,336r56,-64l880,224r-40,-8l848,128r-48,-8l760,56,744,16,696,56,624,40,584,8,568,48,536,8r-32,8l496,48r-40,8l424,80r,-48l392,24,360,56,280,24,208,48,176,,136,8,120,40,32,48,,88r24,48l24,192r40,16l128,200r32,16l176,272r80,-24l296,192r16,32l392,208r8,40l480,240r32,16l536,224r40,40l616,224r8,48l656,256r48,32l760,328r16,-16l840,336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textboxrect="0,0,896,336"/>
                  <v:textbox>
                    <w:txbxContent>
                      <w:p w14:paraId="367CFFFE" w14:textId="77777777" w:rsidR="008A3E06" w:rsidRDefault="008A3E06" w:rsidP="00071A99">
                        <w:pPr>
                          <w:rPr>
                            <w:rFonts w:eastAsia="Times New Roman"/>
                          </w:rPr>
                        </w:pPr>
                      </w:p>
                    </w:txbxContent>
                  </v:textbox>
                </v:shape>
                <v:shape id="Freeform 511" o:spid="_x0000_s1188" style="position:absolute;left:33076;top:29135;width:9965;height:4312;visibility:visible;mso-wrap-style:square;v-text-anchor:top" coordsize="832,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" adj="-11796480,,5400" path="m472,320r24,-32l576,288r64,-40l696,248r32,-32l816,208r16,-64l768,120r-16,16l648,64,616,80,608,32,568,72,528,32,504,64,472,48r-80,8l384,16,304,32,288,,248,56,168,80,152,24,120,8,40,8,56,48,96,80,32,120,,160r16,40l48,192r64,80l64,360r96,-8l224,328r24,8l288,304r40,-16l384,288r56,8l472,32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textboxrect="0,0,832,360"/>
                  <v:textbox>
                    <w:txbxContent>
                      <w:p w14:paraId="5E2BF244" w14:textId="77777777" w:rsidR="008A3E06" w:rsidRDefault="008A3E06" w:rsidP="00071A99">
                        <w:pPr>
                          <w:rPr>
                            <w:rFonts w:eastAsia="Times New Roman"/>
                          </w:rPr>
                        </w:pPr>
                      </w:p>
                    </w:txbxContent>
                  </v:textbox>
                </v:shape>
                <v:shape id="Freeform 512" o:spid="_x0000_s1189" style="position:absolute;left:26597;top:22045;width:4887;height:7953;visibility:visible;mso-wrap-style:square;v-text-anchor:top" coordsize="408,6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" adj="-11796480,,5400" path="m376,632r32,-40l384,552r24,-8l400,504r,-24l368,440r-32,l336,344,280,328r8,-64l208,184r32,-48l176,80r8,-56l144,,104,48r-8,80l64,160r8,40l32,224,16,200,,264,64,368,48,448r24,24l56,512r24,48l112,568,88,600r8,40l64,664r40,l168,632r32,24l200,624r40,8l280,600r40,l344,632r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408,664"/>
                  <v:textbox>
                    <w:txbxContent>
                      <w:p w14:paraId="4DAE8F99" w14:textId="77777777" w:rsidR="008A3E06" w:rsidRDefault="008A3E06" w:rsidP="00071A99">
                        <w:pPr>
                          <w:rPr>
                            <w:rFonts w:eastAsia="Times New Roman"/>
                          </w:rPr>
                        </w:pPr>
                      </w:p>
                    </w:txbxContent>
                  </v:textbox>
                </v:shape>
                <v:shape id="Freeform 513" o:spid="_x0000_s1190" style="position:absolute;left:23011;top:20763;width:4983;height:9870;visibility:visible;mso-wrap-style:square;v-text-anchor:top" coordsize="41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" adj="-11796480,,5400" path="m368,768r32,-24l392,704r24,-32l384,664,360,616r16,-40l352,552r16,-80l304,368r16,-64l336,328r40,-24l368,264r32,-32l408,152,360,112r8,-40l272,16,176,,128,8,48,32,40,176,16,240r32,80l16,376r,104l,512r8,24l48,480r24,24l64,576r24,32l136,600r-16,32l152,744r-24,40l144,824r64,-8l320,800r4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416,824"/>
                  <v:textbox>
                    <w:txbxContent>
                      <w:p w14:paraId="582771CC" w14:textId="77777777" w:rsidR="008A3E06" w:rsidRDefault="008A3E06" w:rsidP="00071A99">
                        <w:pPr>
                          <w:rPr>
                            <w:rFonts w:eastAsia="Times New Roman"/>
                          </w:rPr>
                        </w:pPr>
                      </w:p>
                    </w:txbxContent>
                  </v:textbox>
                </v:shape>
                <v:shape id="Freeform 514" o:spid="_x0000_s1191" style="position:absolute;left:28432;top:29129;width:6036;height:7282;visibility:visible;mso-wrap-style:square;v-text-anchor:top" coordsize="504,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" adj="-11796480,,5400" path="m456,368r48,-88l440,200r-32,8l392,168r-24,16l344,168r-32,24l296,160r-48,8l248,96,280,80,240,48,216,32r-32,l160,,120,,80,32,40,24r,32l32,88,,120r40,40l96,160r40,112l104,288r,24l72,328r8,72l104,448r-8,40l120,520r,88l160,600r24,-40l208,560r64,-80l336,408r48,-8l416,368r4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504,608"/>
                  <v:textbox>
                    <w:txbxContent>
                      <w:p w14:paraId="130C739F" w14:textId="77777777" w:rsidR="008A3E06" w:rsidRDefault="008A3E06" w:rsidP="00071A99">
                        <w:pPr>
                          <w:rPr>
                            <w:rFonts w:eastAsia="Times New Roman"/>
                          </w:rPr>
                        </w:pPr>
                      </w:p>
                    </w:txbxContent>
                  </v:textbox>
                </v:shape>
                <v:shape id="Freeform 515" o:spid="_x0000_s1192" style="position:absolute;left:23590;top:29447;width:6611;height:7570;visibility:visible;mso-wrap-style:square;v-text-anchor:top" coordsize="552,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" adj="-11796480,,5400" path="m536,576r,-88l512,456r8,-40l488,328r,-32l520,272r,-16l552,240,512,128r-56,l416,88,448,56r8,-32l424,,360,32r-40,l272,64,160,80r-32,40l136,184r-32,64l144,296r-56,8l,368r56,24l56,448r48,48l48,520r,40l144,560r48,-8l232,576r48,8l320,584r40,32l384,632r40,-24l472,616r64,-40xe" filled="f" strokecolor="#eeece1 [3214]" strokeweight=".5pt">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 textboxrect="0,0,552,632"/>
                  <v:textbox>
                    <w:txbxContent>
                      <w:p w14:paraId="56D5C309" w14:textId="77777777" w:rsidR="008A3E06" w:rsidRDefault="008A3E06" w:rsidP="00071A99">
                        <w:pPr>
                          <w:rPr>
                            <w:rFonts w:eastAsia="Times New Roman"/>
                          </w:rPr>
                        </w:pPr>
                      </w:p>
                    </w:txbxContent>
                  </v:textbox>
                </v:shape>
                <v:shape id="Freeform 516" o:spid="_x0000_s1193" style="position:absolute;left:19629;top:26271;width:5941;height:10157;visibility:visible;mso-wrap-style:square;v-text-anchor:top" coordsize="496,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" adj="-11796480,,5400" path="m384,832r,-40l440,768,392,720r,-56l336,640r88,-64l480,568,440,520r32,-64l464,392r32,-40l432,360,416,320r24,-40l408,168r16,-32l376,144,352,112r8,-72l336,16,288,64r,-16l288,,208,64r-8,96l224,248,184,232r-24,32l128,264r-24,16l48,264,,312r64,32l80,400r56,16l176,472r-8,64l200,560r-40,16l152,616r32,32l160,672r16,32l144,712r8,40l120,760r-8,80l160,848r64,-8l304,800r48,l384,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textboxrect="0,0,496,848"/>
                  <v:textbox>
                    <w:txbxContent>
                      <w:p w14:paraId="0A86B895" w14:textId="77777777" w:rsidR="008A3E06" w:rsidRDefault="008A3E06" w:rsidP="00071A99">
                        <w:pPr>
                          <w:rPr>
                            <w:rFonts w:eastAsia="Times New Roman"/>
                          </w:rPr>
                        </w:pPr>
                      </w:p>
                    </w:txbxContent>
                  </v:textbox>
                </v:shape>
                <v:shape id="Freeform 517" o:spid="_x0000_s1194" style="position:absolute;left:18643;top:21080;width:4982;height:8624;visibility:visible;mso-wrap-style:square;v-text-anchor:top" coordsize="416,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" adj="-11796480,,5400" path="m128,704r56,16l208,704r32,l264,672r40,16l280,600r8,-96l368,440r,40l384,456r,-104l416,296,384,216r24,-64l416,8,280,,152,24,16,72,,64r8,72l120,168r-8,104l64,344r8,56l40,424r24,32l56,496r16,24l64,568r8,56l112,640r16,6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 textboxrect="0,0,416,720"/>
                  <v:textbox>
                    <w:txbxContent>
                      <w:p w14:paraId="2DC4F51E" w14:textId="77777777" w:rsidR="008A3E06" w:rsidRDefault="008A3E06" w:rsidP="00071A99">
                        <w:pPr>
                          <w:rPr>
                            <w:rFonts w:eastAsia="Times New Roman"/>
                          </w:rPr>
                        </w:pPr>
                      </w:p>
                    </w:txbxContent>
                  </v:textbox>
                </v:shape>
                <v:shape id="Freeform 518" o:spid="_x0000_s1195" style="position:absolute;left:12858;top:22633;width:7283;height:6516;visibility:visible;mso-wrap-style:square;v-text-anchor:top" coordsize="608,5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" adj="-11796480,,5400" path="m40,48l88,40,200,72,312,32r128,l496,,608,32r-8,104l552,208r8,56l528,288r16,16l544,360r16,24l552,432r-32,8l496,528r-72,-8l384,544,304,488,216,456,192,408,136,392r8,-72l120,280r32,-16l120,192,56,152,,112,,80,40,48xe" filled="f" strokecolor="#eeece1 [3214]">
                  <v:stroke joinstyle="round"/>
                  <v:formulas/>
                  <v:path arrowok="t" o:connecttype="custom" o:connectlocs="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 o:connectangles="0,0,0,0,0,0,0,0,0,0,0,0,0,0,0,0,0,0,0,0,0,0,0,0,0,0,0,0,0,0,0" textboxrect="0,0,608,544"/>
                  <v:textbox>
                    <w:txbxContent>
                      <w:p w14:paraId="243719ED" w14:textId="77777777" w:rsidR="008A3E06" w:rsidRDefault="008A3E06" w:rsidP="00071A99">
                        <w:pPr>
                          <w:rPr>
                            <w:rFonts w:eastAsia="Times New Roman"/>
                          </w:rPr>
                        </w:pPr>
                      </w:p>
                    </w:txbxContent>
                  </v:textbox>
                </v:shape>
                <v:shape id="Freeform 519" o:spid="_x0000_s1196" style="position:absolute;left:9118;top:24375;width:8432;height:8528;visibility:visible;mso-wrap-style:square;v-text-anchor:top" coordsize="704,7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" adj="-11796480,,5400" path="m376,r64,40l472,112r-32,16l464,168r-8,72l512,256r24,48l624,336r80,56l616,424r-64,48l552,504r32,8l552,544r-32,56l528,680r-40,-8l464,712r-48,-8l392,680,368,664,352,640r-48,-8l304,576r-40,-8l240,520r-8,-40l200,456r24,-24l248,432r16,-40l304,392r40,24l360,392,344,360r-24,-8l288,344,240,312,216,280r-24,16l168,312r-24,l112,368,80,440r-32,8l16,416,32,392,,384,8,360r32,-8l56,384,80,360,64,296r40,-40l104,208r32,l168,256r40,-8l240,168,304,56,376,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0,0,0,0,0,0,0,0" textboxrect="0,0,704,712"/>
                  <v:textbox>
                    <w:txbxContent>
                      <w:p w14:paraId="67E470EF" w14:textId="77777777" w:rsidR="008A3E06" w:rsidRDefault="008A3E06" w:rsidP="00071A99">
                        <w:pPr>
                          <w:rPr>
                            <w:rFonts w:eastAsia="Times New Roman"/>
                          </w:rPr>
                        </w:pPr>
                      </w:p>
                    </w:txbxContent>
                  </v:textbox>
                </v:shape>
                <v:shape id="Freeform 520" o:spid="_x0000_s1197" style="position:absolute;left:13350;top:27713;width:8720;height:8528;visibility:visible;mso-wrap-style:square;v-text-anchor:top" coordsize="728,7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" adj="-11796480,,5400" path="m104,432r24,-40l168,400r-8,-80l192,264r32,-32l192,224r,-32l256,144r88,-32l384,88r72,8l480,8,512,r8,56l560,72r16,64l528,184r64,32l608,272r56,16l704,344r-8,64l728,432r-40,16l680,488r32,32l688,544r16,32l672,584r8,40l648,632r-8,80l592,688,560,672r-32,l504,656r-48,-8l424,624r-40,16l360,624,320,608r-32,-8l240,600r-40,16l144,624,88,616,40,608,,576,16,536r8,-24l32,488r48,-8l120,464r,-24l104,4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 o:connectangles="0,0,0,0,0,0,0,0,0,0,0,0,0,0,0,0,0,0,0,0,0,0,0,0,0,0,0,0,0,0,0,0,0,0,0,0,0,0,0,0,0,0,0,0,0,0,0,0,0,0,0,0,0,0,0,0" textboxrect="0,0,728,712"/>
                  <v:textbox>
                    <w:txbxContent>
                      <w:p w14:paraId="014C58B5" w14:textId="77777777" w:rsidR="008A3E06" w:rsidRDefault="008A3E06" w:rsidP="00071A99">
                        <w:pPr>
                          <w:rPr>
                            <w:rFonts w:eastAsia="Times New Roman"/>
                          </w:rPr>
                        </w:pPr>
                      </w:p>
                    </w:txbxContent>
                  </v:textbox>
                </v:shape>
                <v:shape id="Freeform 521" o:spid="_x0000_s1198" style="position:absolute;left:5641;top:19960;width:8240;height:9199;visibility:visible;mso-wrap-style:square;v-text-anchor:top" coordsize="688,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" adj="-11796480,,5400" path="m304,744r32,-8l352,768r24,-24l360,680r40,-40l400,592r32,l464,640r40,-8l536,552,600,440r72,-56l616,344r,-32l656,280r-8,-80l688,168,600,32,560,16r-48,l464,56,432,,392,64r-32,8l360,120r-40,8l192,64,144,80r-16,56l80,152r32,32l72,208r40,56l96,304,64,336r8,24l64,376r-16,8l48,408r-8,32l8,440r,32l24,472r40,24l80,512r,24l48,544,,544r,24l16,600r48,8l96,616r16,56l144,696r48,-8l240,712r48,8l304,74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 o:connectangles="0,0,0,0,0,0,0,0,0,0,0,0,0,0,0,0,0,0,0,0,0,0,0,0,0,0,0,0,0,0,0,0,0,0,0,0,0,0,0,0,0,0,0,0,0,0,0,0,0,0,0,0,0,0,0,0,0,0,0" textboxrect="0,0,688,768"/>
                  <v:textbox>
                    <w:txbxContent>
                      <w:p w14:paraId="68CBCA81" w14:textId="77777777" w:rsidR="008A3E06" w:rsidRDefault="008A3E06" w:rsidP="00071A99">
                        <w:pPr>
                          <w:rPr>
                            <w:rFonts w:eastAsia="Times New Roman"/>
                          </w:rPr>
                        </w:pPr>
                      </w:p>
                    </w:txbxContent>
                  </v:textbox>
                </v:shape>
                <v:shape id="Freeform 522" o:spid="_x0000_s1199" style="position:absolute;top:15640;width:12935;height:8337;visibility:visible;mso-wrap-style:square;v-text-anchor:top" coordsize="1080,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" adj="-11796480,,5400" path="m536,696r48,-72l544,568r40,-24l552,512r48,-16l616,440r48,-16l792,488r40,-8l832,432r32,-8l904,360r32,56l984,376r48,l1080,312r-32,-56l1008,248r,-48l976,192r-64,40l840,176r-56,16l752,160r-32,48l688,208,672,168r-48,16l592,120r-24,l552,160r-64,8l464,152r-32,l408,104r-56,16l280,24,216,8,192,32r-16,8l160,32,144,8,112,r-8,24l72,24,48,8,16,24,,32,24,80r16,48l72,152r24,24l128,192r32,32l176,264r24,40l224,296r16,8l232,360r-16,24l216,416r24,24l232,456r-16,16l248,488r32,48l312,584r48,24l384,600r24,40l464,672r48,16l536,696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textboxrect="0,0,1080,696"/>
                  <v:textbox>
                    <w:txbxContent>
                      <w:p w14:paraId="33C3C208" w14:textId="77777777" w:rsidR="008A3E06" w:rsidRDefault="008A3E06" w:rsidP="00071A99">
                        <w:pPr>
                          <w:rPr>
                            <w:rFonts w:eastAsia="Times New Roman"/>
                          </w:rPr>
                        </w:pPr>
                      </w:p>
                    </w:txbxContent>
                  </v:textbox>
                </v:shape>
                <v:shape id="Freeform 523" o:spid="_x0000_s1200" style="position:absolute;left:2730;top:11999;width:11307;height:6420;visibility:visible;mso-wrap-style:square;v-text-anchor:top" coordsize="94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" adj="-11796480,,5400" path="m,312r64,16l136,424r56,-16l216,456r32,l272,472r64,-8l352,424r24,l408,488r48,-16l472,512r32,l536,464r32,32l624,480r72,56l760,496r16,-32l808,448r,-24l848,400r8,-72l904,328,944,224,896,200r-64,l768,128r-40,-8l720,80,632,40r-24,8l568,8,456,24,424,40,368,,352,r-8,32l320,48,288,40,272,72r,24l256,112r24,48l264,176r-40,l216,224r-8,32l192,256r-32,32l136,264r-16,l104,256r-16,8l64,248,32,264r-16,8l16,296,,312xe" filled="f" strokecolor="#eeece1 [3214]">
                  <v:stroke joinstyle="round"/>
                  <v:formulas/>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0,0,0,0,0,0,0,0,0,0,0,0,0,0,0,0" textboxrect="0,0,944,536"/>
                  <v:textbox>
                    <w:txbxContent>
                      <w:p w14:paraId="6BC5B867" w14:textId="77777777" w:rsidR="008A3E06" w:rsidRDefault="008A3E06" w:rsidP="00071A99">
                        <w:pPr>
                          <w:rPr>
                            <w:rFonts w:eastAsia="Times New Roman"/>
                          </w:rPr>
                        </w:pPr>
                      </w:p>
                    </w:txbxContent>
                  </v:textbox>
                </v:shape>
                <v:shape id="Freeform 524" o:spid="_x0000_s1201" style="position:absolute;left:6997;top:4719;width:7762;height:9965;visibility:visible;mso-wrap-style:square;v-text-anchor:top" coordsize="648,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" adj="-11796480,,5400" path="m,608r56,40l88,632,200,616r40,40l264,648r88,40l360,728r40,8l464,808r64,l576,832r16,-48l560,712r32,-40l632,656r-8,-48l560,544r56,-8l648,472,616,448r24,-40l632,376r-40,-8l552,312r-24,l512,280r56,-32l568,216r32,-8l592,168,552,128r-56,8l464,96r-40,l432,40,352,,320,24,264,40r-8,32l272,120r-8,32l240,168r-24,l208,184r-8,16l192,208r,24l184,240r,24l168,296r-16,16l128,328r-16,16l96,360r-8,16l104,400r-8,24l80,448r-24,l72,480,40,504,24,520,8,544,,568r32,8l,60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 textboxrect="0,0,648,832"/>
                  <v:textbox>
                    <w:txbxContent>
                      <w:p w14:paraId="0C4D6D68" w14:textId="77777777" w:rsidR="008A3E06" w:rsidRDefault="008A3E06" w:rsidP="00071A99">
                        <w:pPr>
                          <w:rPr>
                            <w:rFonts w:eastAsia="Times New Roman"/>
                          </w:rPr>
                        </w:pPr>
                      </w:p>
                    </w:txbxContent>
                  </v:textbox>
                </v:shape>
                <v:shape id="Freeform 525" o:spid="_x0000_s1202" style="position:absolute;left:28783;top:21622;width:6515;height:6516;visibility:visible;mso-wrap-style:square;v-text-anchor:top" coordsize="544,5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" adj="-11796480,,5400" path="m368,544r32,-40l488,496r16,-32l544,456,496,392r32,-8l520,344,464,328,448,248r-48,16l392,232r-40,-8l360,160,320,136r,-64l288,40,224,,184,72,104,32r-40,l48,48,16,32,8,64,,120r64,56l32,224r80,80l104,368r56,16l160,480r32,l224,520r,24l304,544r24,-16l368,54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textboxrect="0,0,544,544"/>
                  <v:textbox>
                    <w:txbxContent>
                      <w:p w14:paraId="4FDDC876" w14:textId="77777777" w:rsidR="008A3E06" w:rsidRDefault="008A3E06" w:rsidP="00071A99">
                        <w:pPr>
                          <w:rPr>
                            <w:rFonts w:eastAsia="Times New Roman"/>
                          </w:rPr>
                        </w:pPr>
                      </w:p>
                    </w:txbxContent>
                  </v:textbox>
                </v:shape>
                <v:shape id="Freeform 526" o:spid="_x0000_s1203" style="position:absolute;left:11204;top:909;width:8049;height:6324;visibility:visible;mso-wrap-style:square;v-text-anchor:top" coordsize="672,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" adj="-11796480,,5400" path="m,320r80,40l72,416r40,l144,456r56,-8l240,488r96,-32l320,488r32,l408,528r32,-40l440,480r-64,l376,440r32,-8l400,384r48,-48l512,368r8,-64l544,264r-72,-8l480,224,632,200r40,-72l624,112r,-40l592,96,568,80r-32,l520,56,488,16r-24,l448,,424,24r-8,32l384,88,352,64r-8,32l320,96r-16,40l256,152r24,32l240,184r-24,32l168,224,136,200r-24,l104,232,80,248,56,232,24,264,,320xe" filled="f" strokecolor="#eeece1 [3214]">
                  <v:stroke joinstyle="round"/>
                  <v:formulas/>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0,0,0,0,0,0,0,0,0" textboxrect="0,0,672,528"/>
                  <v:textbox>
                    <w:txbxContent>
                      <w:p w14:paraId="29C02454" w14:textId="77777777" w:rsidR="008A3E06" w:rsidRDefault="008A3E06" w:rsidP="00071A99">
                        <w:pPr>
                          <w:rPr>
                            <w:rFonts w:eastAsia="Times New Roman"/>
                          </w:rPr>
                        </w:pPr>
                      </w:p>
                    </w:txbxContent>
                  </v:textbox>
                </v:shape>
                <v:shape id="Freeform 527" o:spid="_x0000_s1204" style="position:absolute;left:30994;top:27704;width:3258;height:3737;visibility:visible;mso-wrap-style:square;v-text-anchor:top" coordsize="272,3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" adj="-11796480,,5400" path="m184,288r32,-48l272,200,232,176,216,136,200,120,192,72,168,16,136,,112,16,24,24r8,32l8,64r24,40l,144r40,40l64,200,40,216r-8,64l80,280r16,32l128,280r24,24l184,288xe" fillcolor="#558ed5" strokecolor="#eeece1 [3214]">
                  <v:stroke joinstyle="round"/>
                  <v:formulas/>
                  <v:path arrowok="t" o:connecttype="custom" o:connectlocs="2147483646,2147483646;2147483646,2147483646;2147483646,2147483646;2147483646,2147483646;2147483646,2147483646;2147483646,2147483646;2147483646,2147483646;2147483646,2147483646;2147483646,0;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 o:connectangles="0,0,0,0,0,0,0,0,0,0,0,0,0,0,0,0,0,0,0,0,0,0,0,0" textboxrect="0,0,272,312"/>
                  <v:textbox>
                    <w:txbxContent>
                      <w:p w14:paraId="375D14C2" w14:textId="77777777" w:rsidR="008A3E06" w:rsidRDefault="008A3E06" w:rsidP="00071A99">
                        <w:pPr>
                          <w:rPr>
                            <w:rFonts w:eastAsia="Times New Roman"/>
                          </w:rPr>
                        </w:pPr>
                      </w:p>
                    </w:txbxContent>
                  </v:textbox>
                </v:shape>
              </v:group>
            </w:pict>
          </mc:Fallback>
        </mc:AlternateContent>
      </w:r>
    </w:p>
    <w:p w14:paraId="4A258608" w14:textId="77777777" w:rsidR="00071A99" w:rsidRPr="009B79C3" w:rsidRDefault="00071A99" w:rsidP="004421DB">
      <w:pPr>
        <w:autoSpaceDE w:val="0"/>
        <w:autoSpaceDN w:val="0"/>
        <w:bidi/>
        <w:adjustRightInd w:val="0"/>
        <w:spacing w:after="0" w:line="240" w:lineRule="auto"/>
        <w:rPr>
          <w:rFonts w:asciiTheme="majorBidi" w:hAnsiTheme="majorBidi" w:cs="B Nazanin"/>
          <w:b/>
          <w:bCs/>
          <w:sz w:val="26"/>
          <w:szCs w:val="26"/>
          <w:rtl/>
          <w:lang w:val="en" w:bidi="fa-IR"/>
        </w:rPr>
      </w:pPr>
    </w:p>
    <w:p w14:paraId="1C93B461" w14:textId="77777777" w:rsidR="00071A99" w:rsidRPr="009B79C3" w:rsidRDefault="00071A99" w:rsidP="004421DB">
      <w:pPr>
        <w:autoSpaceDE w:val="0"/>
        <w:autoSpaceDN w:val="0"/>
        <w:bidi/>
        <w:adjustRightInd w:val="0"/>
        <w:spacing w:after="0" w:line="240" w:lineRule="auto"/>
        <w:jc w:val="center"/>
        <w:rPr>
          <w:rFonts w:asciiTheme="majorBidi" w:hAnsiTheme="majorBidi" w:cs="B Nazanin"/>
          <w:b/>
          <w:bCs/>
          <w:sz w:val="26"/>
          <w:szCs w:val="26"/>
          <w:rtl/>
          <w:lang w:val="en" w:bidi="fa-IR"/>
        </w:rPr>
      </w:pPr>
    </w:p>
    <w:p w14:paraId="697BAE0D" w14:textId="77777777" w:rsidR="00071A99" w:rsidRPr="009B79C3" w:rsidRDefault="00071A99" w:rsidP="004421DB">
      <w:pPr>
        <w:autoSpaceDE w:val="0"/>
        <w:autoSpaceDN w:val="0"/>
        <w:bidi/>
        <w:adjustRightInd w:val="0"/>
        <w:spacing w:after="0" w:line="240" w:lineRule="auto"/>
        <w:rPr>
          <w:rFonts w:asciiTheme="majorBidi" w:hAnsiTheme="majorBidi" w:cs="B Nazanin"/>
          <w:b/>
          <w:bCs/>
          <w:sz w:val="26"/>
          <w:szCs w:val="26"/>
          <w:rtl/>
          <w:lang w:val="en" w:bidi="fa-IR"/>
        </w:rPr>
      </w:pPr>
    </w:p>
    <w:p w14:paraId="48D10722" w14:textId="77777777" w:rsidR="00E24599" w:rsidRPr="009B79C3" w:rsidRDefault="00E24599" w:rsidP="004421DB">
      <w:pPr>
        <w:bidi/>
        <w:spacing w:after="0" w:line="240" w:lineRule="auto"/>
        <w:jc w:val="both"/>
        <w:rPr>
          <w:rFonts w:asciiTheme="majorBidi" w:hAnsiTheme="majorBidi" w:cs="B Nazanin"/>
          <w:b/>
          <w:bCs/>
          <w:sz w:val="26"/>
          <w:szCs w:val="26"/>
          <w:rtl/>
          <w:lang w:val="en" w:bidi="fa-IR"/>
        </w:rPr>
      </w:pPr>
    </w:p>
    <w:p w14:paraId="160B7819" w14:textId="77777777" w:rsidR="00E24599" w:rsidRPr="009B79C3" w:rsidRDefault="00E24599" w:rsidP="00E24599">
      <w:pPr>
        <w:bidi/>
        <w:spacing w:after="0" w:line="240" w:lineRule="auto"/>
        <w:jc w:val="both"/>
        <w:rPr>
          <w:rFonts w:asciiTheme="majorBidi" w:hAnsiTheme="majorBidi" w:cs="B Nazanin"/>
          <w:b/>
          <w:bCs/>
          <w:sz w:val="26"/>
          <w:szCs w:val="26"/>
          <w:rtl/>
          <w:lang w:val="en" w:bidi="fa-IR"/>
        </w:rPr>
      </w:pPr>
      <w:r w:rsidRPr="009B79C3">
        <w:rPr>
          <w:rFonts w:asciiTheme="majorBidi" w:hAnsiTheme="majorBidi" w:cs="B Nazanin"/>
          <w:b/>
          <w:bCs/>
          <w:noProof/>
          <w:sz w:val="26"/>
          <w:szCs w:val="26"/>
        </w:rPr>
        <mc:AlternateContent>
          <mc:Choice Requires="wps">
            <w:drawing>
              <wp:anchor distT="0" distB="0" distL="114300" distR="114300" simplePos="0" relativeHeight="251684864" behindDoc="0" locked="0" layoutInCell="1" allowOverlap="1" wp14:anchorId="7AAED39E" wp14:editId="1FF9520E">
                <wp:simplePos x="0" y="0"/>
                <wp:positionH relativeFrom="column">
                  <wp:posOffset>3213100</wp:posOffset>
                </wp:positionH>
                <wp:positionV relativeFrom="paragraph">
                  <wp:posOffset>203835</wp:posOffset>
                </wp:positionV>
                <wp:extent cx="102870" cy="91440"/>
                <wp:effectExtent l="0" t="0" r="11430" b="22860"/>
                <wp:wrapNone/>
                <wp:docPr id="484" name="Oval 94"/>
                <wp:cNvGraphicFramePr/>
                <a:graphic xmlns:a="http://schemas.openxmlformats.org/drawingml/2006/main">
                  <a:graphicData uri="http://schemas.microsoft.com/office/word/2010/wordprocessingShape">
                    <wps:wsp>
                      <wps:cNvSpPr/>
                      <wps:spPr>
                        <a:xfrm>
                          <a:off x="0" y="0"/>
                          <a:ext cx="102870" cy="91440"/>
                        </a:xfrm>
                        <a:prstGeom prst="ellipse">
                          <a:avLst/>
                        </a:prstGeom>
                        <a:solidFill>
                          <a:schemeClr val="tx1"/>
                        </a:solidFill>
                        <a:ln w="9525" cmpd="sng">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a:graphicData>
                </a:graphic>
                <wp14:sizeRelH relativeFrom="margin">
                  <wp14:pctWidth>0</wp14:pctWidth>
                </wp14:sizeRelH>
                <wp14:sizeRelV relativeFrom="margin">
                  <wp14:pctHeight>0</wp14:pctHeight>
                </wp14:sizeRelV>
              </wp:anchor>
            </w:drawing>
          </mc:Choice>
          <mc:Fallback>
            <w:pict>
              <v:oval w14:anchorId="0E247DE8" id="Oval 94" o:spid="_x0000_s1026" style="position:absolute;margin-left:253pt;margin-top:16.05pt;width:8.1pt;height:7.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" fillcolor="black [3213]" strokecolor="black [3213]">
                <v:textbox inset="0,0,0,0"/>
              </v:oval>
            </w:pict>
          </mc:Fallback>
        </mc:AlternateContent>
      </w:r>
      <w:r w:rsidRPr="009B79C3">
        <w:rPr>
          <w:rFonts w:asciiTheme="majorBidi" w:hAnsiTheme="majorBidi" w:cs="B Nazanin"/>
          <w:b/>
          <w:bCs/>
          <w:noProof/>
          <w:sz w:val="26"/>
          <w:szCs w:val="26"/>
        </w:rPr>
        <mc:AlternateContent>
          <mc:Choice Requires="wps">
            <w:drawing>
              <wp:anchor distT="0" distB="0" distL="114300" distR="114300" simplePos="0" relativeHeight="251683840" behindDoc="0" locked="0" layoutInCell="1" allowOverlap="1" wp14:anchorId="3ACDAE17" wp14:editId="7F9C7B5F">
                <wp:simplePos x="0" y="0"/>
                <wp:positionH relativeFrom="column">
                  <wp:posOffset>2602865</wp:posOffset>
                </wp:positionH>
                <wp:positionV relativeFrom="paragraph">
                  <wp:posOffset>6985</wp:posOffset>
                </wp:positionV>
                <wp:extent cx="747395" cy="182880"/>
                <wp:effectExtent l="0" t="0" r="0" b="0"/>
                <wp:wrapNone/>
                <wp:docPr id="485" name="TextBox 93"/>
                <wp:cNvGraphicFramePr/>
                <a:graphic xmlns:a="http://schemas.openxmlformats.org/drawingml/2006/main">
                  <a:graphicData uri="http://schemas.microsoft.com/office/word/2010/wordprocessingShape">
                    <wps:wsp>
                      <wps:cNvSpPr txBox="1"/>
                      <wps:spPr>
                        <a:xfrm>
                          <a:off x="0" y="0"/>
                          <a:ext cx="747395" cy="182880"/>
                        </a:xfrm>
                        <a:prstGeom prst="rect">
                          <a:avLst/>
                        </a:prstGeom>
                        <a:noFill/>
                        <a:ln w="9525">
                          <a:noFill/>
                        </a:ln>
                      </wps:spPr>
                      <wps:txbx>
                        <w:txbxContent>
                          <w:p w14:paraId="4E14C685" w14:textId="77777777" w:rsidR="008A3E06" w:rsidRDefault="008A3E06" w:rsidP="00071A99">
                            <w:pPr>
                              <w:pStyle w:val="NormalWeb"/>
                              <w:spacing w:before="0" w:beforeAutospacing="0" w:after="0" w:afterAutospacing="0" w:line="223" w:lineRule="auto"/>
                              <w:rPr>
                                <w:lang w:bidi="fa-IR"/>
                              </w:rPr>
                            </w:pPr>
                            <w:r>
                              <w:rPr>
                                <w:rFonts w:ascii="Cambria" w:hAnsi="Cambria" w:cs="Arial"/>
                                <w:b/>
                                <w:bCs/>
                                <w:color w:val="000000" w:themeColor="text1"/>
                                <w:kern w:val="24"/>
                                <w:lang w:bidi="fa-IR"/>
                              </w:rPr>
                              <w:t>Constanta</w:t>
                            </w:r>
                          </w:p>
                        </w:txbxContent>
                      </wps:txbx>
                      <wps:bodyPr wrap="square" lIns="0" tIns="0" rIns="0" bIns="0" rtlCol="0">
                        <a:spAutoFit/>
                      </wps:bodyPr>
                    </wps:wsp>
                  </a:graphicData>
                </a:graphic>
                <wp14:sizeRelH relativeFrom="margin">
                  <wp14:pctWidth>0</wp14:pctWidth>
                </wp14:sizeRelH>
              </wp:anchor>
            </w:drawing>
          </mc:Choice>
          <mc:Fallback>
            <w:pict>
              <v:shape w14:anchorId="3ACDAE17" id="TextBox 93" o:spid="_x0000_s1205" type="#_x0000_t202" style="position:absolute;left:0;text-align:left;margin-left:204.95pt;margin-top:.55pt;width:58.85pt;height:14.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" filled="f" stroked="f">
                <v:textbox style="mso-fit-shape-to-text:t" inset="0,0,0,0">
                  <w:txbxContent>
                    <w:p w14:paraId="4E14C685" w14:textId="77777777" w:rsidR="008A3E06" w:rsidRDefault="008A3E06" w:rsidP="00071A99">
                      <w:pPr>
                        <w:pStyle w:val="NormalWeb"/>
                        <w:spacing w:before="0" w:beforeAutospacing="0" w:after="0" w:afterAutospacing="0" w:line="223" w:lineRule="auto"/>
                        <w:rPr>
                          <w:lang w:bidi="fa-IR"/>
                        </w:rPr>
                      </w:pPr>
                      <w:r>
                        <w:rPr>
                          <w:rFonts w:ascii="Cambria" w:hAnsi="Cambria" w:cs="Arial"/>
                          <w:b/>
                          <w:bCs/>
                          <w:color w:val="000000" w:themeColor="text1"/>
                          <w:kern w:val="24"/>
                          <w:lang w:bidi="fa-IR"/>
                        </w:rPr>
                        <w:t>Constanta</w:t>
                      </w:r>
                    </w:p>
                  </w:txbxContent>
                </v:textbox>
              </v:shape>
            </w:pict>
          </mc:Fallback>
        </mc:AlternateContent>
      </w:r>
    </w:p>
    <w:p w14:paraId="510B1B44" w14:textId="77777777" w:rsidR="00E24599" w:rsidRPr="009B79C3" w:rsidRDefault="00E24599" w:rsidP="00E24599">
      <w:pPr>
        <w:bidi/>
        <w:spacing w:after="0" w:line="240" w:lineRule="auto"/>
        <w:jc w:val="both"/>
        <w:rPr>
          <w:rFonts w:asciiTheme="majorBidi" w:hAnsiTheme="majorBidi" w:cs="B Nazanin"/>
          <w:b/>
          <w:bCs/>
          <w:sz w:val="26"/>
          <w:szCs w:val="26"/>
          <w:rtl/>
          <w:lang w:val="en" w:bidi="fa-IR"/>
        </w:rPr>
      </w:pPr>
    </w:p>
    <w:p w14:paraId="3221E4C8" w14:textId="77777777" w:rsidR="00E24599" w:rsidRPr="009B79C3" w:rsidRDefault="00E24599" w:rsidP="00E24599">
      <w:pPr>
        <w:bidi/>
        <w:spacing w:after="0" w:line="240" w:lineRule="auto"/>
        <w:jc w:val="both"/>
        <w:rPr>
          <w:rFonts w:asciiTheme="majorBidi" w:hAnsiTheme="majorBidi" w:cs="B Nazanin"/>
          <w:b/>
          <w:bCs/>
          <w:sz w:val="26"/>
          <w:szCs w:val="26"/>
          <w:rtl/>
          <w:lang w:val="en" w:bidi="fa-IR"/>
        </w:rPr>
      </w:pPr>
    </w:p>
    <w:p w14:paraId="5952A7C5" w14:textId="77777777" w:rsidR="00F23BA7" w:rsidRPr="009B79C3" w:rsidRDefault="0079697A" w:rsidP="00077963">
      <w:pPr>
        <w:pStyle w:val="Heading3"/>
        <w:bidi/>
        <w:jc w:val="center"/>
        <w:rPr>
          <w:rFonts w:cs="B Nazanin"/>
          <w:sz w:val="28"/>
          <w:szCs w:val="28"/>
          <w:rtl/>
          <w:lang w:bidi="fa-IR"/>
        </w:rPr>
      </w:pPr>
      <w:bookmarkStart w:id="95" w:name="_Toc142563146"/>
      <w:r w:rsidRPr="009B79C3">
        <w:rPr>
          <w:rFonts w:cs="B Nazanin"/>
          <w:sz w:val="28"/>
          <w:szCs w:val="28"/>
          <w:rtl/>
          <w:lang w:bidi="fa-IR"/>
        </w:rPr>
        <w:t>مقدمه</w:t>
      </w:r>
      <w:bookmarkEnd w:id="95"/>
    </w:p>
    <w:p w14:paraId="52FB059C" w14:textId="77777777" w:rsidR="00F23BA7" w:rsidRPr="009B79C3" w:rsidRDefault="00F23BA7" w:rsidP="004421DB">
      <w:pPr>
        <w:autoSpaceDE w:val="0"/>
        <w:autoSpaceDN w:val="0"/>
        <w:bidi/>
        <w:adjustRightInd w:val="0"/>
        <w:spacing w:after="0" w:line="240" w:lineRule="auto"/>
        <w:ind w:firstLine="360"/>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کنستانزا در ساحل غربی دریای سیاه، 185 مایلی شمال استانبول و تنگه بسفر (ترکیه) و 99 مایلی شمال وارنا (بلغارستان) قرار دارد. این شهر از نظر مساحت سومین شهر بزرگ رومانی محسوب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گردد</w:t>
      </w:r>
      <w:r w:rsidRPr="009B79C3">
        <w:rPr>
          <w:rFonts w:asciiTheme="majorBidi" w:hAnsiTheme="majorBidi" w:cs="B Nazanin"/>
          <w:sz w:val="26"/>
          <w:szCs w:val="26"/>
          <w:rtl/>
          <w:lang w:bidi="fa-IR"/>
        </w:rPr>
        <w:t xml:space="preserve"> و یکی از مهمترین مراکز فرهنگی و اقتصادی این کشور است. همچنین هفدهمین بندر بزرگ اروپا بعد از بنادری چون روتردام، آنتورپ و مارسی در این شهر قرار دارد. این شهرستان از کنستانسز، پنج شهر دیگر و ده کمون تشکیل شده است.</w:t>
      </w:r>
    </w:p>
    <w:p w14:paraId="031311BC" w14:textId="77777777" w:rsidR="00077963" w:rsidRPr="009B79C3" w:rsidRDefault="00F23BA7" w:rsidP="004421DB">
      <w:pPr>
        <w:autoSpaceDE w:val="0"/>
        <w:autoSpaceDN w:val="0"/>
        <w:bidi/>
        <w:adjustRightInd w:val="0"/>
        <w:spacing w:after="0" w:line="240" w:lineRule="auto"/>
        <w:ind w:firstLine="360"/>
        <w:jc w:val="both"/>
        <w:rPr>
          <w:rFonts w:asciiTheme="majorBidi" w:hAnsiTheme="majorBidi" w:cs="B Nazanin"/>
          <w:b/>
          <w:bCs/>
          <w:sz w:val="26"/>
          <w:szCs w:val="26"/>
          <w:rtl/>
          <w:lang w:bidi="fa-IR"/>
        </w:rPr>
      </w:pPr>
      <w:r w:rsidRPr="009B79C3">
        <w:rPr>
          <w:rFonts w:asciiTheme="majorBidi" w:hAnsiTheme="majorBidi" w:cs="B Nazanin"/>
          <w:sz w:val="26"/>
          <w:szCs w:val="26"/>
          <w:rtl/>
          <w:lang w:bidi="fa-IR"/>
        </w:rPr>
        <w:t>استان کنستانزا 763000 نفر جمعیت دارد. 83.1</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این جمعیت رومانیایی، 2.29</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ترک، 2.59</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تاتاراها و بقیه ناشناخته است. از این میزان 83.04</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ارتدکس، 5.12</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مسلمان، بقیه ناشناخته یا مذهب دیگری هستند.</w:t>
      </w:r>
      <w:r w:rsidRPr="009B79C3">
        <w:rPr>
          <w:rFonts w:asciiTheme="majorBidi" w:hAnsiTheme="majorBidi" w:cs="B Nazanin"/>
          <w:b/>
          <w:bCs/>
          <w:sz w:val="26"/>
          <w:szCs w:val="26"/>
          <w:rtl/>
          <w:lang w:bidi="fa-IR"/>
        </w:rPr>
        <w:t xml:space="preserve"> </w:t>
      </w:r>
    </w:p>
    <w:p w14:paraId="0D9C0788" w14:textId="77777777" w:rsidR="00F23BA7" w:rsidRPr="009B79C3" w:rsidRDefault="00634A24" w:rsidP="00077963">
      <w:pPr>
        <w:pStyle w:val="Heading3"/>
        <w:bidi/>
        <w:jc w:val="center"/>
        <w:rPr>
          <w:rFonts w:cs="B Nazanin"/>
          <w:sz w:val="28"/>
          <w:szCs w:val="28"/>
          <w:rtl/>
          <w:lang w:bidi="fa-IR"/>
        </w:rPr>
      </w:pPr>
      <w:bookmarkStart w:id="96" w:name="_Toc142563147"/>
      <w:r w:rsidRPr="009B79C3">
        <w:rPr>
          <w:rFonts w:cs="B Nazanin"/>
          <w:sz w:val="28"/>
          <w:szCs w:val="28"/>
          <w:rtl/>
          <w:lang w:bidi="fa-IR"/>
        </w:rPr>
        <w:t>جاذبه‌ها</w:t>
      </w:r>
      <w:r w:rsidRPr="009B79C3">
        <w:rPr>
          <w:rFonts w:cs="B Nazanin" w:hint="cs"/>
          <w:sz w:val="28"/>
          <w:szCs w:val="28"/>
          <w:rtl/>
          <w:lang w:bidi="fa-IR"/>
        </w:rPr>
        <w:t>ی</w:t>
      </w:r>
      <w:r w:rsidR="00F23BA7" w:rsidRPr="009B79C3">
        <w:rPr>
          <w:rFonts w:cs="B Nazanin"/>
          <w:sz w:val="28"/>
          <w:szCs w:val="28"/>
          <w:rtl/>
          <w:lang w:bidi="fa-IR"/>
        </w:rPr>
        <w:t xml:space="preserve"> تاریخی و طبیعی</w:t>
      </w:r>
      <w:bookmarkEnd w:id="96"/>
    </w:p>
    <w:p w14:paraId="35D9A2A8" w14:textId="77777777" w:rsidR="0079697A" w:rsidRPr="009B79C3" w:rsidRDefault="00F23BA7" w:rsidP="004421DB">
      <w:pPr>
        <w:autoSpaceDE w:val="0"/>
        <w:autoSpaceDN w:val="0"/>
        <w:bidi/>
        <w:adjustRightInd w:val="0"/>
        <w:spacing w:after="0" w:line="240" w:lineRule="auto"/>
        <w:ind w:firstLine="360"/>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کنستانزا یک کلان شهر باستانی و </w:t>
      </w:r>
      <w:r w:rsidR="00634A24" w:rsidRPr="009B79C3">
        <w:rPr>
          <w:rFonts w:asciiTheme="majorBidi" w:hAnsiTheme="majorBidi" w:cs="B Nazanin"/>
          <w:sz w:val="26"/>
          <w:szCs w:val="26"/>
          <w:rtl/>
          <w:lang w:bidi="fa-IR"/>
        </w:rPr>
        <w:t>قد</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شهر رومانی با تاریخچه حدود 2500 سال است که </w:t>
      </w:r>
      <w:r w:rsidR="00634A24" w:rsidRPr="009B79C3">
        <w:rPr>
          <w:rFonts w:asciiTheme="majorBidi" w:hAnsiTheme="majorBidi" w:cs="B Nazanin"/>
          <w:sz w:val="26"/>
          <w:szCs w:val="26"/>
          <w:rtl/>
          <w:lang w:bidi="fa-IR"/>
        </w:rPr>
        <w:t>به‌طور</w:t>
      </w:r>
      <w:r w:rsidRPr="009B79C3">
        <w:rPr>
          <w:rFonts w:asciiTheme="majorBidi" w:hAnsiTheme="majorBidi" w:cs="B Nazanin"/>
          <w:sz w:val="26"/>
          <w:szCs w:val="26"/>
          <w:rtl/>
          <w:lang w:bidi="fa-IR"/>
        </w:rPr>
        <w:t xml:space="preserve"> مداوم مسکونی بوده و بزرگترین بندر دریایی این کشور را داراست. در ابتدا تومیس نامیده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شد</w:t>
      </w:r>
      <w:r w:rsidRPr="009B79C3">
        <w:rPr>
          <w:rFonts w:asciiTheme="majorBidi" w:hAnsiTheme="majorBidi" w:cs="B Nazanin"/>
          <w:sz w:val="26"/>
          <w:szCs w:val="26"/>
          <w:rtl/>
          <w:lang w:bidi="fa-IR"/>
        </w:rPr>
        <w:t xml:space="preserve">. تومیس توسط استعمارگران یونانی اهل میلتوس در قرن ششم </w:t>
      </w:r>
      <w:r w:rsidRPr="009B79C3">
        <w:rPr>
          <w:rFonts w:asciiTheme="majorBidi" w:hAnsiTheme="majorBidi" w:cs="B Nazanin"/>
          <w:sz w:val="26"/>
          <w:szCs w:val="26"/>
          <w:rtl/>
          <w:lang w:bidi="fa-IR"/>
        </w:rPr>
        <w:lastRenderedPageBreak/>
        <w:t xml:space="preserve">قبل از میلاد تأسیس شد و در سال 71 قبل از میلاد توسط رومیان فتح گردید و توسط امپراتور روم، کنستانتین کبیر، به افتخار خواهرش به کنستانتینا تغییر نام داد. کنستانتینا در قرن سیزدهم، زمانی که بازرگانان جنوا بر دریای سیاه تسلط داشتند، رونق یافت، اما دو قرن بعد، زمانی که تحت سلطه ترکیه قرار گرفت، شهر رو به زوال گذاشت. در دوران عثمانی نام این شهر به کنستانزا خلاصه شد. برخی </w:t>
      </w:r>
      <w:r w:rsidR="00634A24" w:rsidRPr="009B79C3">
        <w:rPr>
          <w:rFonts w:asciiTheme="majorBidi" w:hAnsiTheme="majorBidi" w:cs="B Nazanin"/>
          <w:sz w:val="26"/>
          <w:szCs w:val="26"/>
          <w:rtl/>
          <w:lang w:bidi="fa-IR"/>
        </w:rPr>
        <w:t>جاذبه‌ها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طبیعی و تاریخی این شهر به عبارت زیر است:</w:t>
      </w:r>
    </w:p>
    <w:p w14:paraId="7941E4FD" w14:textId="77777777" w:rsidR="00F23BA7" w:rsidRPr="009B79C3" w:rsidRDefault="00F23BA7" w:rsidP="004421DB">
      <w:pPr>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t>فانوس دریایی جنوسس</w:t>
      </w:r>
      <w:r w:rsidRPr="009B79C3">
        <w:rPr>
          <w:rStyle w:val="FootnoteReference"/>
          <w:rFonts w:asciiTheme="majorBidi" w:hAnsiTheme="majorBidi" w:cs="B Nazanin"/>
          <w:sz w:val="26"/>
          <w:szCs w:val="26"/>
          <w:rtl/>
          <w:lang w:bidi="fa-IR"/>
        </w:rPr>
        <w:footnoteReference w:id="150"/>
      </w:r>
      <w:r w:rsidRPr="009B79C3">
        <w:rPr>
          <w:rFonts w:asciiTheme="majorBidi" w:hAnsiTheme="majorBidi" w:cs="B Nazanin"/>
          <w:sz w:val="26"/>
          <w:szCs w:val="26"/>
          <w:rtl/>
          <w:lang w:bidi="fa-IR"/>
        </w:rPr>
        <w:t>:</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این فانوس دریایی با ارتفاع 26 فوت در سال 1860 توسط شرکت دانوبیوس و دریای سیاه برای ادای احترام به بازرگانان جنوا که در قرن سیزدهم در کنستانزا یک جامعه تجاری دریایی شکوفا ایجاد کردند، ساخته شد.</w:t>
      </w:r>
    </w:p>
    <w:p w14:paraId="6FFAB591" w14:textId="77777777" w:rsidR="00F23BA7" w:rsidRPr="009B79C3" w:rsidRDefault="00F23BA7" w:rsidP="004421DB">
      <w:pPr>
        <w:autoSpaceDE w:val="0"/>
        <w:autoSpaceDN w:val="0"/>
        <w:bidi/>
        <w:adjustRightInd w:val="0"/>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lang w:bidi="fa-IR"/>
        </w:rPr>
        <w:t>پارک باستان شناسی کنستانزا</w:t>
      </w:r>
      <w:r w:rsidRPr="009B79C3">
        <w:rPr>
          <w:rStyle w:val="FootnoteReference"/>
          <w:rFonts w:asciiTheme="majorBidi" w:hAnsiTheme="majorBidi" w:cs="B Nazanin"/>
          <w:sz w:val="26"/>
          <w:szCs w:val="26"/>
          <w:rtl/>
          <w:lang w:bidi="fa-IR"/>
        </w:rPr>
        <w:footnoteReference w:id="151"/>
      </w:r>
      <w:r w:rsidRPr="009B79C3">
        <w:rPr>
          <w:rFonts w:asciiTheme="majorBidi" w:hAnsiTheme="majorBidi" w:cs="B Nazanin"/>
          <w:sz w:val="26"/>
          <w:szCs w:val="26"/>
          <w:rtl/>
          <w:lang w:bidi="fa-IR"/>
        </w:rPr>
        <w:t>:</w:t>
      </w:r>
      <w:r w:rsidRPr="009B79C3">
        <w:rPr>
          <w:rFonts w:asciiTheme="majorBidi" w:hAnsiTheme="majorBidi" w:cs="B Nazanin"/>
          <w:sz w:val="26"/>
          <w:szCs w:val="26"/>
          <w:rtl/>
        </w:rPr>
        <w:t xml:space="preserve"> </w:t>
      </w:r>
      <w:r w:rsidRPr="009B79C3">
        <w:rPr>
          <w:rFonts w:asciiTheme="majorBidi" w:hAnsiTheme="majorBidi" w:cs="B Nazanin"/>
          <w:sz w:val="26"/>
          <w:szCs w:val="26"/>
          <w:rtl/>
          <w:lang w:bidi="fa-IR"/>
        </w:rPr>
        <w:t xml:space="preserve">این پارک </w:t>
      </w:r>
      <w:r w:rsidR="00634A24" w:rsidRPr="009B79C3">
        <w:rPr>
          <w:rFonts w:asciiTheme="majorBidi" w:hAnsiTheme="majorBidi" w:cs="B Nazanin"/>
          <w:sz w:val="26"/>
          <w:szCs w:val="26"/>
          <w:rtl/>
          <w:lang w:bidi="fa-IR"/>
        </w:rPr>
        <w:t>ستون‌ها</w:t>
      </w:r>
      <w:r w:rsidRPr="009B79C3">
        <w:rPr>
          <w:rFonts w:asciiTheme="majorBidi" w:hAnsiTheme="majorBidi" w:cs="B Nazanin"/>
          <w:sz w:val="26"/>
          <w:szCs w:val="26"/>
          <w:rtl/>
          <w:lang w:bidi="fa-IR"/>
        </w:rPr>
        <w:t xml:space="preserve"> و قطعاتی از </w:t>
      </w:r>
      <w:r w:rsidR="00634A24" w:rsidRPr="009B79C3">
        <w:rPr>
          <w:rFonts w:asciiTheme="majorBidi" w:hAnsiTheme="majorBidi" w:cs="B Nazanin"/>
          <w:sz w:val="26"/>
          <w:szCs w:val="26"/>
          <w:rtl/>
          <w:lang w:bidi="fa-IR"/>
        </w:rPr>
        <w:t>ساختمان‌ها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قرن سوم و چهارم و یک برج قرن ششم را در خود جای داده است.</w:t>
      </w:r>
    </w:p>
    <w:p w14:paraId="00147F08" w14:textId="77777777" w:rsidR="00F23BA7" w:rsidRPr="009B79C3" w:rsidRDefault="00F23BA7" w:rsidP="004421DB">
      <w:pPr>
        <w:autoSpaceDE w:val="0"/>
        <w:autoSpaceDN w:val="0"/>
        <w:bidi/>
        <w:adjustRightInd w:val="0"/>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lang w:bidi="fa-IR"/>
        </w:rPr>
        <w:t>مسجد بزرگ محمودیه</w:t>
      </w:r>
      <w:r w:rsidRPr="009B79C3">
        <w:rPr>
          <w:rStyle w:val="FootnoteReference"/>
          <w:rFonts w:asciiTheme="majorBidi" w:hAnsiTheme="majorBidi" w:cs="B Nazanin"/>
          <w:sz w:val="26"/>
          <w:szCs w:val="26"/>
          <w:rtl/>
          <w:lang w:bidi="fa-IR"/>
        </w:rPr>
        <w:footnoteReference w:id="152"/>
      </w:r>
      <w:r w:rsidRPr="009B79C3">
        <w:rPr>
          <w:rFonts w:asciiTheme="majorBidi" w:hAnsiTheme="majorBidi" w:cs="B Nazanin"/>
          <w:sz w:val="26"/>
          <w:szCs w:val="26"/>
          <w:rtl/>
          <w:lang w:bidi="fa-IR"/>
        </w:rPr>
        <w:t xml:space="preserve">: این مسجد که در سال 1910 تکمیل شد، مقر مفتی، رهبر معنوی 55000 مسلمان (ترک و تاتار در اصل) است که در امتداد ساحل دریای سیاه در منطقه دوبرجا (جنوب رومانی) زندگی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کنند</w:t>
      </w:r>
      <w:r w:rsidRPr="009B79C3">
        <w:rPr>
          <w:rFonts w:asciiTheme="majorBidi" w:hAnsiTheme="majorBidi" w:cs="B Nazanin"/>
          <w:sz w:val="26"/>
          <w:szCs w:val="26"/>
          <w:rtl/>
          <w:lang w:bidi="fa-IR"/>
        </w:rPr>
        <w:t xml:space="preserve">. این ساختمان ترکیبی از عناصر معماری بیزانسی و رومانیایی است. قسمت مرکزی داخلی یک فرش بزرگ ایرانی است که هدیه سلطان عبدالحمید است. این فرش که در مرکز صنایع دستی ترکیه بافته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شود</w:t>
      </w:r>
      <w:r w:rsidRPr="009B79C3">
        <w:rPr>
          <w:rFonts w:asciiTheme="majorBidi" w:hAnsiTheme="majorBidi" w:cs="B Nazanin"/>
          <w:sz w:val="26"/>
          <w:szCs w:val="26"/>
          <w:rtl/>
          <w:lang w:bidi="fa-IR"/>
        </w:rPr>
        <w:t xml:space="preserve">، یکی از بزرگترین </w:t>
      </w:r>
      <w:r w:rsidR="00634A24" w:rsidRPr="009B79C3">
        <w:rPr>
          <w:rFonts w:asciiTheme="majorBidi" w:hAnsiTheme="majorBidi" w:cs="B Nazanin"/>
          <w:sz w:val="26"/>
          <w:szCs w:val="26"/>
          <w:rtl/>
          <w:lang w:bidi="fa-IR"/>
        </w:rPr>
        <w:t>فرش‌ها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اروپا با وزن 1080 پوند است. جاذبه اصلی مسجد مناره (برج) 164 فوتی است که منظره خیره </w:t>
      </w:r>
      <w:r w:rsidR="00634A24" w:rsidRPr="009B79C3">
        <w:rPr>
          <w:rFonts w:asciiTheme="majorBidi" w:hAnsiTheme="majorBidi" w:cs="B Nazanin"/>
          <w:sz w:val="26"/>
          <w:szCs w:val="26"/>
          <w:rtl/>
          <w:lang w:bidi="fa-IR"/>
        </w:rPr>
        <w:t>کننده‌ا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از مرکز شهر و بندر قدیمی را ارائه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دهد</w:t>
      </w:r>
      <w:r w:rsidRPr="009B79C3">
        <w:rPr>
          <w:rFonts w:asciiTheme="majorBidi" w:hAnsiTheme="majorBidi" w:cs="B Nazanin"/>
          <w:sz w:val="26"/>
          <w:szCs w:val="26"/>
          <w:rtl/>
          <w:lang w:bidi="fa-IR"/>
        </w:rPr>
        <w:t xml:space="preserve">. مؤذن پنج بار در روز از 140 پله به بالای مناره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رود</w:t>
      </w:r>
      <w:r w:rsidRPr="009B79C3">
        <w:rPr>
          <w:rFonts w:asciiTheme="majorBidi" w:hAnsiTheme="majorBidi" w:cs="B Nazanin"/>
          <w:sz w:val="26"/>
          <w:szCs w:val="26"/>
          <w:rtl/>
          <w:lang w:bidi="fa-IR"/>
        </w:rPr>
        <w:t xml:space="preserve"> تا مؤمنان را به نماز بخواند.</w:t>
      </w:r>
    </w:p>
    <w:p w14:paraId="2D59F30E" w14:textId="77777777" w:rsidR="00F23BA7" w:rsidRPr="009B79C3" w:rsidRDefault="00F23BA7" w:rsidP="004421DB">
      <w:pPr>
        <w:autoSpaceDE w:val="0"/>
        <w:autoSpaceDN w:val="0"/>
        <w:bidi/>
        <w:adjustRightInd w:val="0"/>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lang w:bidi="fa-IR"/>
        </w:rPr>
        <w:t>مسجد هونچیر</w:t>
      </w:r>
      <w:r w:rsidRPr="009B79C3">
        <w:rPr>
          <w:rStyle w:val="FootnoteReference"/>
          <w:rFonts w:asciiTheme="majorBidi" w:hAnsiTheme="majorBidi" w:cs="B Nazanin"/>
          <w:sz w:val="26"/>
          <w:szCs w:val="26"/>
          <w:rtl/>
          <w:lang w:bidi="fa-IR"/>
        </w:rPr>
        <w:footnoteReference w:id="153"/>
      </w:r>
      <w:r w:rsidRPr="009B79C3">
        <w:rPr>
          <w:rFonts w:asciiTheme="majorBidi" w:hAnsiTheme="majorBidi" w:cs="B Nazanin"/>
          <w:sz w:val="26"/>
          <w:szCs w:val="26"/>
          <w:rtl/>
          <w:lang w:bidi="fa-IR"/>
        </w:rPr>
        <w:t>:</w:t>
      </w:r>
      <w:r w:rsidR="00634A24"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 xml:space="preserve">این مسجد اولین ساختمان بتن آرمه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بود. با گذشت زمان، بتن فولادی زنگ زد. مرمت برج و گنبد در سال 1959 به پایان رسید.</w:t>
      </w:r>
    </w:p>
    <w:p w14:paraId="6ECE2CD0" w14:textId="77777777" w:rsidR="00F23BA7" w:rsidRPr="009B79C3" w:rsidRDefault="00F23BA7" w:rsidP="004421DB">
      <w:pPr>
        <w:autoSpaceDE w:val="0"/>
        <w:autoSpaceDN w:val="0"/>
        <w:bidi/>
        <w:adjustRightInd w:val="0"/>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lang w:bidi="fa-IR"/>
        </w:rPr>
        <w:lastRenderedPageBreak/>
        <w:t>کلیسای ارتدکس سنت مینا</w:t>
      </w:r>
      <w:r w:rsidRPr="009B79C3">
        <w:rPr>
          <w:rStyle w:val="FootnoteReference"/>
          <w:rFonts w:asciiTheme="majorBidi" w:hAnsiTheme="majorBidi" w:cs="B Nazanin"/>
          <w:sz w:val="26"/>
          <w:szCs w:val="26"/>
          <w:rtl/>
          <w:lang w:bidi="fa-IR"/>
        </w:rPr>
        <w:footnoteReference w:id="154"/>
      </w:r>
      <w:r w:rsidRPr="009B79C3">
        <w:rPr>
          <w:rFonts w:asciiTheme="majorBidi" w:hAnsiTheme="majorBidi" w:cs="B Nazanin"/>
          <w:sz w:val="26"/>
          <w:szCs w:val="26"/>
          <w:rtl/>
          <w:lang w:bidi="fa-IR"/>
        </w:rPr>
        <w:t>: این کلیسای چوبی که توسط نجاران چیره دست از منطقه مارامورش به سبک رومانیایی اصیل ساخته شده است، 85 فوت طول و 40 فوت عرض دارد و بالای آن یک برجی 140 فوتی قرار دارد.</w:t>
      </w:r>
    </w:p>
    <w:p w14:paraId="769A0F09" w14:textId="77777777" w:rsidR="00F23BA7" w:rsidRPr="009B79C3" w:rsidRDefault="0079697A" w:rsidP="004421DB">
      <w:pPr>
        <w:autoSpaceDE w:val="0"/>
        <w:autoSpaceDN w:val="0"/>
        <w:bidi/>
        <w:adjustRightInd w:val="0"/>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سایر </w:t>
      </w:r>
      <w:r w:rsidR="00634A24" w:rsidRPr="009B79C3">
        <w:rPr>
          <w:rFonts w:asciiTheme="majorBidi" w:hAnsiTheme="majorBidi" w:cs="B Nazanin"/>
          <w:sz w:val="26"/>
          <w:szCs w:val="26"/>
          <w:rtl/>
          <w:lang w:bidi="fa-IR"/>
        </w:rPr>
        <w:t>مکان‌ها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دیدنی کنستانزا شامل </w:t>
      </w:r>
      <w:r w:rsidR="00F23BA7" w:rsidRPr="009B79C3">
        <w:rPr>
          <w:rFonts w:asciiTheme="majorBidi" w:hAnsiTheme="majorBidi" w:cs="B Nazanin"/>
          <w:sz w:val="26"/>
          <w:szCs w:val="26"/>
          <w:rtl/>
          <w:lang w:bidi="fa-IR"/>
        </w:rPr>
        <w:t>موزه هنر کنستانزا</w:t>
      </w:r>
      <w:r w:rsidRPr="009B79C3">
        <w:rPr>
          <w:rFonts w:asciiTheme="majorBidi" w:hAnsiTheme="majorBidi" w:cs="B Nazanin"/>
          <w:sz w:val="26"/>
          <w:szCs w:val="26"/>
          <w:rtl/>
          <w:lang w:bidi="fa-IR"/>
        </w:rPr>
        <w:t>،</w:t>
      </w:r>
      <w:r w:rsidR="00F23BA7" w:rsidRPr="009B79C3">
        <w:rPr>
          <w:rStyle w:val="FootnoteReference"/>
          <w:rFonts w:asciiTheme="majorBidi" w:hAnsiTheme="majorBidi" w:cs="B Nazanin"/>
          <w:sz w:val="26"/>
          <w:szCs w:val="26"/>
          <w:rtl/>
          <w:lang w:bidi="fa-IR"/>
        </w:rPr>
        <w:footnoteReference w:id="155"/>
      </w:r>
      <w:r w:rsidR="00F23BA7" w:rsidRPr="009B79C3">
        <w:rPr>
          <w:rFonts w:asciiTheme="majorBidi" w:hAnsiTheme="majorBidi" w:cs="B Nazanin"/>
          <w:sz w:val="26"/>
          <w:szCs w:val="26"/>
          <w:rtl/>
          <w:lang w:bidi="fa-IR"/>
        </w:rPr>
        <w:t>موزه تاریخ و باستان شناسی کنستانزا</w:t>
      </w:r>
      <w:r w:rsidRPr="009B79C3">
        <w:rPr>
          <w:rFonts w:asciiTheme="majorBidi" w:hAnsiTheme="majorBidi" w:cs="B Nazanin"/>
          <w:sz w:val="26"/>
          <w:szCs w:val="26"/>
          <w:rtl/>
          <w:lang w:bidi="fa-IR"/>
        </w:rPr>
        <w:t>،</w:t>
      </w:r>
      <w:r w:rsidR="00F23BA7" w:rsidRPr="009B79C3">
        <w:rPr>
          <w:rStyle w:val="FootnoteReference"/>
          <w:rFonts w:asciiTheme="majorBidi" w:hAnsiTheme="majorBidi" w:cs="B Nazanin"/>
          <w:sz w:val="26"/>
          <w:szCs w:val="26"/>
          <w:rtl/>
          <w:lang w:bidi="fa-IR"/>
        </w:rPr>
        <w:footnoteReference w:id="156"/>
      </w:r>
      <w:r w:rsidRPr="009B79C3">
        <w:rPr>
          <w:rFonts w:asciiTheme="majorBidi" w:hAnsiTheme="majorBidi" w:cs="B Nazanin"/>
          <w:sz w:val="26"/>
          <w:szCs w:val="26"/>
          <w:rtl/>
          <w:lang w:bidi="fa-IR"/>
        </w:rPr>
        <w:t xml:space="preserve"> </w:t>
      </w:r>
      <w:r w:rsidR="00F23BA7" w:rsidRPr="009B79C3">
        <w:rPr>
          <w:rFonts w:asciiTheme="majorBidi" w:hAnsiTheme="majorBidi" w:cs="B Nazanin"/>
          <w:sz w:val="26"/>
          <w:szCs w:val="26"/>
          <w:rtl/>
          <w:lang w:bidi="fa-IR"/>
        </w:rPr>
        <w:t>موزه نیروی دریایی کنستانزا</w:t>
      </w:r>
      <w:r w:rsidRPr="009B79C3">
        <w:rPr>
          <w:rFonts w:asciiTheme="majorBidi" w:hAnsiTheme="majorBidi" w:cs="B Nazanin"/>
          <w:sz w:val="26"/>
          <w:szCs w:val="26"/>
          <w:rtl/>
          <w:lang w:bidi="fa-IR"/>
        </w:rPr>
        <w:t>،</w:t>
      </w:r>
      <w:r w:rsidR="00F23BA7" w:rsidRPr="009B79C3">
        <w:rPr>
          <w:rStyle w:val="FootnoteReference"/>
          <w:rFonts w:asciiTheme="majorBidi" w:hAnsiTheme="majorBidi" w:cs="B Nazanin"/>
          <w:sz w:val="26"/>
          <w:szCs w:val="26"/>
          <w:rtl/>
          <w:lang w:bidi="fa-IR"/>
        </w:rPr>
        <w:footnoteReference w:id="157"/>
      </w:r>
      <w:r w:rsidR="00F23BA7" w:rsidRPr="009B79C3">
        <w:rPr>
          <w:rFonts w:asciiTheme="majorBidi" w:hAnsiTheme="majorBidi" w:cs="B Nazanin"/>
          <w:sz w:val="26"/>
          <w:szCs w:val="26"/>
          <w:rtl/>
          <w:lang w:bidi="fa-IR"/>
        </w:rPr>
        <w:t>آکواریوم کنستانزا</w:t>
      </w:r>
      <w:r w:rsidRPr="009B79C3">
        <w:rPr>
          <w:rFonts w:asciiTheme="majorBidi" w:hAnsiTheme="majorBidi" w:cs="B Nazanin"/>
          <w:sz w:val="26"/>
          <w:szCs w:val="26"/>
          <w:rtl/>
          <w:lang w:bidi="fa-IR"/>
        </w:rPr>
        <w:t xml:space="preserve">، </w:t>
      </w:r>
      <w:r w:rsidR="00F23BA7" w:rsidRPr="009B79C3">
        <w:rPr>
          <w:rStyle w:val="FootnoteReference"/>
          <w:rFonts w:asciiTheme="majorBidi" w:hAnsiTheme="majorBidi" w:cs="B Nazanin"/>
          <w:sz w:val="26"/>
          <w:szCs w:val="26"/>
          <w:rtl/>
          <w:lang w:bidi="fa-IR"/>
        </w:rPr>
        <w:footnoteReference w:id="158"/>
      </w:r>
      <w:r w:rsidRPr="009B79C3">
        <w:rPr>
          <w:rFonts w:asciiTheme="majorBidi" w:hAnsiTheme="majorBidi" w:cs="B Nazanin"/>
          <w:sz w:val="26"/>
          <w:szCs w:val="26"/>
          <w:rtl/>
          <w:lang w:bidi="fa-IR"/>
        </w:rPr>
        <w:t xml:space="preserve"> </w:t>
      </w:r>
      <w:r w:rsidR="00F23BA7" w:rsidRPr="009B79C3">
        <w:rPr>
          <w:rFonts w:asciiTheme="majorBidi" w:hAnsiTheme="majorBidi" w:cs="B Nazanin"/>
          <w:sz w:val="26"/>
          <w:szCs w:val="26"/>
          <w:rtl/>
          <w:lang w:bidi="fa-IR"/>
        </w:rPr>
        <w:t>دلفیناریوم</w:t>
      </w:r>
      <w:r w:rsidRPr="009B79C3">
        <w:rPr>
          <w:rFonts w:asciiTheme="majorBidi" w:hAnsiTheme="majorBidi" w:cs="B Nazanin"/>
          <w:sz w:val="26"/>
          <w:szCs w:val="26"/>
          <w:rtl/>
          <w:lang w:bidi="fa-IR"/>
        </w:rPr>
        <w:t>،</w:t>
      </w:r>
      <w:r w:rsidR="00F23BA7" w:rsidRPr="009B79C3">
        <w:rPr>
          <w:rStyle w:val="FootnoteReference"/>
          <w:rFonts w:asciiTheme="majorBidi" w:hAnsiTheme="majorBidi" w:cs="B Nazanin"/>
          <w:sz w:val="26"/>
          <w:szCs w:val="26"/>
          <w:rtl/>
          <w:lang w:bidi="fa-IR"/>
        </w:rPr>
        <w:footnoteReference w:id="159"/>
      </w:r>
    </w:p>
    <w:p w14:paraId="0F3FC6A1" w14:textId="77777777" w:rsidR="00F23BA7" w:rsidRPr="009B79C3" w:rsidRDefault="00F23BA7" w:rsidP="00077963">
      <w:pPr>
        <w:pStyle w:val="Heading3"/>
        <w:bidi/>
        <w:jc w:val="center"/>
        <w:rPr>
          <w:rFonts w:cs="B Nazanin"/>
          <w:sz w:val="28"/>
          <w:szCs w:val="28"/>
          <w:lang w:bidi="fa-IR"/>
        </w:rPr>
      </w:pPr>
      <w:bookmarkStart w:id="97" w:name="_Toc142563148"/>
      <w:r w:rsidRPr="009B79C3">
        <w:rPr>
          <w:rFonts w:cs="B Nazanin"/>
          <w:sz w:val="28"/>
          <w:szCs w:val="28"/>
          <w:rtl/>
          <w:lang w:bidi="fa-IR"/>
        </w:rPr>
        <w:t>اقتصاد</w:t>
      </w:r>
      <w:bookmarkEnd w:id="97"/>
    </w:p>
    <w:p w14:paraId="1CB3D9CB" w14:textId="77777777" w:rsidR="00F23BA7" w:rsidRPr="009B79C3" w:rsidRDefault="00F23BA7" w:rsidP="004421DB">
      <w:pPr>
        <w:bidi/>
        <w:spacing w:after="0" w:line="240" w:lineRule="auto"/>
        <w:ind w:firstLine="360"/>
        <w:jc w:val="both"/>
        <w:rPr>
          <w:rFonts w:asciiTheme="majorBidi" w:eastAsia="Times New Roman" w:hAnsiTheme="majorBidi" w:cs="B Nazanin"/>
          <w:color w:val="202124"/>
          <w:sz w:val="26"/>
          <w:szCs w:val="26"/>
          <w:lang w:bidi="fa-IR"/>
        </w:rPr>
      </w:pPr>
      <w:r w:rsidRPr="009B79C3">
        <w:rPr>
          <w:rFonts w:asciiTheme="majorBidi" w:eastAsia="Times New Roman" w:hAnsiTheme="majorBidi" w:cs="B Nazanin"/>
          <w:color w:val="202124"/>
          <w:sz w:val="26"/>
          <w:szCs w:val="26"/>
          <w:rtl/>
          <w:lang w:bidi="fa-IR"/>
        </w:rPr>
        <w:t xml:space="preserve">این استان با رقم </w:t>
      </w:r>
      <w:r w:rsidRPr="009B79C3">
        <w:rPr>
          <w:rFonts w:asciiTheme="majorBidi" w:eastAsia="Times New Roman" w:hAnsiTheme="majorBidi" w:cs="B Nazanin"/>
          <w:color w:val="000000"/>
          <w:sz w:val="26"/>
          <w:szCs w:val="26"/>
          <w:rtl/>
        </w:rPr>
        <w:t>21.73 میلیارد لی</w:t>
      </w:r>
      <w:r w:rsidRPr="009B79C3">
        <w:rPr>
          <w:rFonts w:asciiTheme="majorBidi" w:eastAsia="Times New Roman" w:hAnsiTheme="majorBidi" w:cs="B Nazanin"/>
          <w:color w:val="202124"/>
          <w:sz w:val="26"/>
          <w:szCs w:val="26"/>
          <w:rtl/>
          <w:lang w:bidi="fa-IR"/>
        </w:rPr>
        <w:t xml:space="preserve"> پنجمین جایگاه را در</w:t>
      </w:r>
      <w:r w:rsidRPr="009B79C3">
        <w:rPr>
          <w:rFonts w:asciiTheme="majorBidi" w:eastAsia="Times New Roman" w:hAnsiTheme="majorBidi" w:cs="B Nazanin"/>
          <w:color w:val="202124"/>
          <w:sz w:val="26"/>
          <w:szCs w:val="26"/>
          <w:lang w:bidi="fa-IR"/>
        </w:rPr>
        <w:t xml:space="preserve"> GDP </w:t>
      </w:r>
      <w:r w:rsidRPr="009B79C3">
        <w:rPr>
          <w:rFonts w:asciiTheme="majorBidi" w:eastAsia="Times New Roman" w:hAnsiTheme="majorBidi" w:cs="B Nazanin"/>
          <w:color w:val="202124"/>
          <w:sz w:val="26"/>
          <w:szCs w:val="26"/>
          <w:rtl/>
          <w:lang w:bidi="fa-IR"/>
        </w:rPr>
        <w:t xml:space="preserve">رومانی دارد. </w:t>
      </w:r>
      <w:r w:rsidRPr="009B79C3">
        <w:rPr>
          <w:rFonts w:asciiTheme="majorBidi" w:eastAsia="Times New Roman" w:hAnsiTheme="majorBidi" w:cs="B Nazanin"/>
          <w:color w:val="000000"/>
          <w:sz w:val="26"/>
          <w:szCs w:val="26"/>
          <w:rtl/>
        </w:rPr>
        <w:t xml:space="preserve">اقتصاد کنستانزا دارای مشخصات صنعتی، کشاورزی و توریستی است. </w:t>
      </w:r>
      <w:r w:rsidRPr="009B79C3">
        <w:rPr>
          <w:rFonts w:asciiTheme="majorBidi" w:eastAsia="Times New Roman" w:hAnsiTheme="majorBidi" w:cs="B Nazanin"/>
          <w:color w:val="202124"/>
          <w:sz w:val="26"/>
          <w:szCs w:val="26"/>
          <w:rtl/>
          <w:lang w:bidi="fa-IR"/>
        </w:rPr>
        <w:t xml:space="preserve">عمده صنایع در این استان شامل صنعت توریسم، صنایع شیمیایی و پتروشیمی، غذا و </w:t>
      </w:r>
      <w:r w:rsidR="00634A24" w:rsidRPr="009B79C3">
        <w:rPr>
          <w:rFonts w:asciiTheme="majorBidi" w:eastAsia="Times New Roman" w:hAnsiTheme="majorBidi" w:cs="B Nazanin"/>
          <w:color w:val="202124"/>
          <w:sz w:val="26"/>
          <w:szCs w:val="26"/>
          <w:rtl/>
          <w:lang w:bidi="fa-IR"/>
        </w:rPr>
        <w:t>نوش</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دن</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ها</w:t>
      </w:r>
      <w:r w:rsidRPr="009B79C3">
        <w:rPr>
          <w:rFonts w:asciiTheme="majorBidi" w:eastAsia="Times New Roman" w:hAnsiTheme="majorBidi" w:cs="B Nazanin"/>
          <w:color w:val="202124"/>
          <w:sz w:val="26"/>
          <w:szCs w:val="26"/>
          <w:rtl/>
          <w:lang w:bidi="fa-IR"/>
        </w:rPr>
        <w:t xml:space="preserve">، منسوجات، کشتی سازی، مصالح و مواد ساختمانی، اجزای مکانیکی، کاغذ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شود</w:t>
      </w:r>
      <w:r w:rsidRPr="009B79C3">
        <w:rPr>
          <w:rFonts w:asciiTheme="majorBidi" w:eastAsia="Times New Roman" w:hAnsiTheme="majorBidi" w:cs="B Nazanin"/>
          <w:color w:val="202124"/>
          <w:sz w:val="26"/>
          <w:szCs w:val="26"/>
          <w:rtl/>
          <w:lang w:bidi="fa-IR"/>
        </w:rPr>
        <w:t xml:space="preserve">. </w:t>
      </w:r>
      <w:r w:rsidR="00634A24" w:rsidRPr="009B79C3">
        <w:rPr>
          <w:rFonts w:asciiTheme="majorBidi" w:eastAsia="Times New Roman" w:hAnsiTheme="majorBidi" w:cs="B Nazanin"/>
          <w:color w:val="000000"/>
          <w:sz w:val="26"/>
          <w:szCs w:val="26"/>
          <w:rtl/>
        </w:rPr>
        <w:t>به‌عنوان</w:t>
      </w:r>
      <w:r w:rsidRPr="009B79C3">
        <w:rPr>
          <w:rFonts w:asciiTheme="majorBidi" w:eastAsia="Times New Roman" w:hAnsiTheme="majorBidi" w:cs="B Nazanin"/>
          <w:color w:val="000000"/>
          <w:sz w:val="26"/>
          <w:szCs w:val="26"/>
          <w:rtl/>
        </w:rPr>
        <w:t xml:space="preserve"> بخشی از صنعت مهندسی ماشین، </w:t>
      </w:r>
      <w:r w:rsidR="00634A24" w:rsidRPr="009B79C3">
        <w:rPr>
          <w:rFonts w:asciiTheme="majorBidi" w:eastAsia="Times New Roman" w:hAnsiTheme="majorBidi" w:cs="B Nazanin"/>
          <w:color w:val="000000"/>
          <w:sz w:val="26"/>
          <w:szCs w:val="26"/>
          <w:rtl/>
        </w:rPr>
        <w:t>کارخانه‌ها</w:t>
      </w:r>
      <w:r w:rsidR="00634A24" w:rsidRPr="009B79C3">
        <w:rPr>
          <w:rFonts w:asciiTheme="majorBidi" w:eastAsia="Times New Roman" w:hAnsiTheme="majorBidi" w:cs="B Nazanin" w:hint="cs"/>
          <w:color w:val="000000"/>
          <w:sz w:val="26"/>
          <w:szCs w:val="26"/>
          <w:rtl/>
        </w:rPr>
        <w:t>ی</w:t>
      </w:r>
      <w:r w:rsidRPr="009B79C3">
        <w:rPr>
          <w:rFonts w:asciiTheme="majorBidi" w:eastAsia="Times New Roman" w:hAnsiTheme="majorBidi" w:cs="B Nazanin"/>
          <w:color w:val="000000"/>
          <w:sz w:val="26"/>
          <w:szCs w:val="26"/>
          <w:rtl/>
        </w:rPr>
        <w:t xml:space="preserve"> کشتی سازی کنستانزا، مانگالیا و میدیا </w:t>
      </w:r>
      <w:r w:rsidR="00634A24" w:rsidRPr="009B79C3">
        <w:rPr>
          <w:rFonts w:asciiTheme="majorBidi" w:eastAsia="Times New Roman" w:hAnsiTheme="majorBidi" w:cs="B Nazanin"/>
          <w:color w:val="000000"/>
          <w:sz w:val="26"/>
          <w:szCs w:val="26"/>
          <w:rtl/>
        </w:rPr>
        <w:t>کشت</w:t>
      </w:r>
      <w:r w:rsidR="00634A24" w:rsidRPr="009B79C3">
        <w:rPr>
          <w:rFonts w:asciiTheme="majorBidi" w:eastAsia="Times New Roman" w:hAnsiTheme="majorBidi" w:cs="B Nazanin" w:hint="cs"/>
          <w:color w:val="000000"/>
          <w:sz w:val="26"/>
          <w:szCs w:val="26"/>
          <w:rtl/>
        </w:rPr>
        <w:t>ی‌</w:t>
      </w:r>
      <w:r w:rsidR="00634A24" w:rsidRPr="009B79C3">
        <w:rPr>
          <w:rFonts w:asciiTheme="majorBidi" w:eastAsia="Times New Roman" w:hAnsiTheme="majorBidi" w:cs="B Nazanin" w:hint="eastAsia"/>
          <w:color w:val="000000"/>
          <w:sz w:val="26"/>
          <w:szCs w:val="26"/>
          <w:rtl/>
        </w:rPr>
        <w:t>ها</w:t>
      </w:r>
      <w:r w:rsidR="00634A24" w:rsidRPr="009B79C3">
        <w:rPr>
          <w:rFonts w:asciiTheme="majorBidi" w:eastAsia="Times New Roman" w:hAnsiTheme="majorBidi" w:cs="B Nazanin" w:hint="cs"/>
          <w:color w:val="000000"/>
          <w:sz w:val="26"/>
          <w:szCs w:val="26"/>
          <w:rtl/>
        </w:rPr>
        <w:t>یی</w:t>
      </w:r>
      <w:r w:rsidRPr="009B79C3">
        <w:rPr>
          <w:rFonts w:asciiTheme="majorBidi" w:eastAsia="Times New Roman" w:hAnsiTheme="majorBidi" w:cs="B Nazanin"/>
          <w:color w:val="000000"/>
          <w:sz w:val="26"/>
          <w:szCs w:val="26"/>
          <w:rtl/>
        </w:rPr>
        <w:t xml:space="preserve"> با وزن بالا تا 200000</w:t>
      </w:r>
      <w:r w:rsidRPr="009B79C3">
        <w:rPr>
          <w:rFonts w:asciiTheme="majorBidi" w:eastAsia="Times New Roman" w:hAnsiTheme="majorBidi" w:cs="B Nazanin"/>
          <w:color w:val="000000"/>
          <w:sz w:val="26"/>
          <w:szCs w:val="26"/>
        </w:rPr>
        <w:t xml:space="preserve"> dwt </w:t>
      </w:r>
      <w:r w:rsidR="00634A24" w:rsidRPr="009B79C3">
        <w:rPr>
          <w:rFonts w:asciiTheme="majorBidi" w:eastAsia="Times New Roman" w:hAnsiTheme="majorBidi" w:cs="B Nazanin"/>
          <w:color w:val="000000"/>
          <w:sz w:val="26"/>
          <w:szCs w:val="26"/>
          <w:rtl/>
        </w:rPr>
        <w:t>م</w:t>
      </w:r>
      <w:r w:rsidR="00634A24" w:rsidRPr="009B79C3">
        <w:rPr>
          <w:rFonts w:asciiTheme="majorBidi" w:eastAsia="Times New Roman" w:hAnsiTheme="majorBidi" w:cs="B Nazanin" w:hint="cs"/>
          <w:color w:val="000000"/>
          <w:sz w:val="26"/>
          <w:szCs w:val="26"/>
          <w:rtl/>
        </w:rPr>
        <w:t>ی‌</w:t>
      </w:r>
      <w:r w:rsidR="00634A24" w:rsidRPr="009B79C3">
        <w:rPr>
          <w:rFonts w:asciiTheme="majorBidi" w:eastAsia="Times New Roman" w:hAnsiTheme="majorBidi" w:cs="B Nazanin" w:hint="eastAsia"/>
          <w:color w:val="000000"/>
          <w:sz w:val="26"/>
          <w:szCs w:val="26"/>
          <w:rtl/>
        </w:rPr>
        <w:t>سازند</w:t>
      </w:r>
      <w:r w:rsidRPr="009B79C3">
        <w:rPr>
          <w:rFonts w:asciiTheme="majorBidi" w:eastAsia="Times New Roman" w:hAnsiTheme="majorBidi" w:cs="B Nazanin"/>
          <w:color w:val="000000"/>
          <w:sz w:val="26"/>
          <w:szCs w:val="26"/>
          <w:rtl/>
        </w:rPr>
        <w:t xml:space="preserve">. </w:t>
      </w:r>
      <w:r w:rsidRPr="009B79C3">
        <w:rPr>
          <w:rFonts w:asciiTheme="majorBidi" w:eastAsia="Times New Roman" w:hAnsiTheme="majorBidi" w:cs="B Nazanin"/>
          <w:color w:val="202124"/>
          <w:sz w:val="26"/>
          <w:szCs w:val="26"/>
          <w:rtl/>
          <w:lang w:bidi="fa-IR"/>
        </w:rPr>
        <w:t>کشاورزی نیز نقش مهمی در اقتصاد این استان دارد و غلات بیشترین محصول این استان است.</w:t>
      </w:r>
    </w:p>
    <w:p w14:paraId="3AB70947" w14:textId="77777777" w:rsidR="00F23BA7" w:rsidRPr="009B79C3" w:rsidRDefault="00F23BA7" w:rsidP="004421DB">
      <w:pPr>
        <w:bidi/>
        <w:spacing w:after="0" w:line="240" w:lineRule="auto"/>
        <w:jc w:val="both"/>
        <w:rPr>
          <w:rFonts w:asciiTheme="majorBidi" w:eastAsia="Times New Roman" w:hAnsiTheme="majorBidi" w:cs="B Nazanin"/>
          <w:color w:val="000000"/>
          <w:sz w:val="26"/>
          <w:szCs w:val="26"/>
          <w:rtl/>
          <w:lang w:bidi="fa-IR"/>
        </w:rPr>
      </w:pPr>
      <w:r w:rsidRPr="009B79C3">
        <w:rPr>
          <w:rFonts w:asciiTheme="majorBidi" w:eastAsia="Times New Roman" w:hAnsiTheme="majorBidi" w:cs="B Nazanin"/>
          <w:color w:val="000000"/>
          <w:sz w:val="26"/>
          <w:szCs w:val="26"/>
          <w:rtl/>
        </w:rPr>
        <w:t xml:space="preserve"> </w:t>
      </w:r>
      <w:r w:rsidR="00634A24" w:rsidRPr="009B79C3">
        <w:rPr>
          <w:rFonts w:asciiTheme="majorBidi" w:eastAsia="Times New Roman" w:hAnsiTheme="majorBidi" w:cs="B Nazanin"/>
          <w:color w:val="000000"/>
          <w:sz w:val="26"/>
          <w:szCs w:val="26"/>
          <w:rtl/>
        </w:rPr>
        <w:t>شاخص‌های</w:t>
      </w:r>
      <w:r w:rsidRPr="009B79C3">
        <w:rPr>
          <w:rFonts w:asciiTheme="majorBidi" w:eastAsia="Times New Roman" w:hAnsiTheme="majorBidi" w:cs="B Nazanin"/>
          <w:color w:val="000000"/>
          <w:sz w:val="26"/>
          <w:szCs w:val="26"/>
          <w:rtl/>
        </w:rPr>
        <w:t xml:space="preserve"> تولید صنعتی کنستانزا در دسامبر 2021 عبارت بود از صنعت استخراج معادل 96،4، صنعت تولید</w:t>
      </w:r>
      <w:r w:rsidR="00634A24" w:rsidRPr="009B79C3">
        <w:rPr>
          <w:rFonts w:asciiTheme="majorBidi" w:eastAsia="Times New Roman" w:hAnsiTheme="majorBidi" w:cs="B Nazanin"/>
          <w:color w:val="000000"/>
          <w:sz w:val="26"/>
          <w:szCs w:val="26"/>
          <w:rtl/>
        </w:rPr>
        <w:t xml:space="preserve"> </w:t>
      </w:r>
      <w:r w:rsidRPr="009B79C3">
        <w:rPr>
          <w:rFonts w:asciiTheme="majorBidi" w:eastAsia="Times New Roman" w:hAnsiTheme="majorBidi" w:cs="B Nazanin"/>
          <w:color w:val="000000"/>
          <w:sz w:val="26"/>
          <w:szCs w:val="26"/>
          <w:rtl/>
        </w:rPr>
        <w:t xml:space="preserve">101,1 و تولید و </w:t>
      </w:r>
      <w:r w:rsidR="00634A24" w:rsidRPr="009B79C3">
        <w:rPr>
          <w:rFonts w:asciiTheme="majorBidi" w:eastAsia="Times New Roman" w:hAnsiTheme="majorBidi" w:cs="B Nazanin"/>
          <w:color w:val="000000"/>
          <w:sz w:val="26"/>
          <w:szCs w:val="26"/>
          <w:rtl/>
        </w:rPr>
        <w:t>تأم</w:t>
      </w:r>
      <w:r w:rsidR="00634A24" w:rsidRPr="009B79C3">
        <w:rPr>
          <w:rFonts w:asciiTheme="majorBidi" w:eastAsia="Times New Roman" w:hAnsiTheme="majorBidi" w:cs="B Nazanin" w:hint="cs"/>
          <w:color w:val="000000"/>
          <w:sz w:val="26"/>
          <w:szCs w:val="26"/>
          <w:rtl/>
        </w:rPr>
        <w:t>ی</w:t>
      </w:r>
      <w:r w:rsidR="00634A24" w:rsidRPr="009B79C3">
        <w:rPr>
          <w:rFonts w:asciiTheme="majorBidi" w:eastAsia="Times New Roman" w:hAnsiTheme="majorBidi" w:cs="B Nazanin" w:hint="eastAsia"/>
          <w:color w:val="000000"/>
          <w:sz w:val="26"/>
          <w:szCs w:val="26"/>
          <w:rtl/>
        </w:rPr>
        <w:t>ن</w:t>
      </w:r>
      <w:r w:rsidRPr="009B79C3">
        <w:rPr>
          <w:rFonts w:asciiTheme="majorBidi" w:eastAsia="Times New Roman" w:hAnsiTheme="majorBidi" w:cs="B Nazanin"/>
          <w:color w:val="000000"/>
          <w:sz w:val="26"/>
          <w:szCs w:val="26"/>
          <w:rtl/>
        </w:rPr>
        <w:t xml:space="preserve"> برق و حرارت، گاز، آب گرم و تهویه مطبوع 108,1. </w:t>
      </w:r>
      <w:r w:rsidR="00634A24" w:rsidRPr="009B79C3">
        <w:rPr>
          <w:rFonts w:asciiTheme="majorBidi" w:eastAsia="Times New Roman" w:hAnsiTheme="majorBidi" w:cs="B Nazanin"/>
          <w:color w:val="000000"/>
          <w:sz w:val="26"/>
          <w:szCs w:val="26"/>
          <w:rtl/>
        </w:rPr>
        <w:t>شاخص‌های</w:t>
      </w:r>
      <w:r w:rsidRPr="009B79C3">
        <w:rPr>
          <w:rFonts w:asciiTheme="majorBidi" w:eastAsia="Times New Roman" w:hAnsiTheme="majorBidi" w:cs="B Nazanin"/>
          <w:color w:val="000000"/>
          <w:sz w:val="26"/>
          <w:szCs w:val="26"/>
          <w:rtl/>
        </w:rPr>
        <w:t xml:space="preserve"> ارزشی گردش مالی در صنعت (بازار داخلی و بازار خارجی) نیز در مجموع 126,8 بود.</w:t>
      </w:r>
      <w:r w:rsidRPr="009B79C3">
        <w:rPr>
          <w:rFonts w:asciiTheme="majorBidi" w:eastAsia="Times New Roman" w:hAnsiTheme="majorBidi" w:cs="B Nazanin"/>
          <w:color w:val="000000"/>
          <w:sz w:val="26"/>
          <w:szCs w:val="26"/>
          <w:rtl/>
          <w:lang w:bidi="fa-IR"/>
        </w:rPr>
        <w:t xml:space="preserve"> </w:t>
      </w:r>
      <w:r w:rsidRPr="009B79C3">
        <w:rPr>
          <w:rFonts w:asciiTheme="majorBidi" w:eastAsia="Times New Roman" w:hAnsiTheme="majorBidi" w:cs="B Nazanin"/>
          <w:color w:val="000000"/>
          <w:sz w:val="26"/>
          <w:szCs w:val="26"/>
          <w:rtl/>
        </w:rPr>
        <w:t xml:space="preserve">تجارت </w:t>
      </w:r>
      <w:r w:rsidR="00634A24" w:rsidRPr="009B79C3">
        <w:rPr>
          <w:rFonts w:asciiTheme="majorBidi" w:eastAsia="Times New Roman" w:hAnsiTheme="majorBidi" w:cs="B Nazanin"/>
          <w:color w:val="000000"/>
          <w:sz w:val="26"/>
          <w:szCs w:val="26"/>
          <w:rtl/>
        </w:rPr>
        <w:t>بین‌المللی</w:t>
      </w:r>
      <w:r w:rsidRPr="009B79C3">
        <w:rPr>
          <w:rFonts w:asciiTheme="majorBidi" w:eastAsia="Times New Roman" w:hAnsiTheme="majorBidi" w:cs="B Nazanin"/>
          <w:color w:val="000000"/>
          <w:sz w:val="26"/>
          <w:szCs w:val="26"/>
          <w:rtl/>
        </w:rPr>
        <w:t xml:space="preserve"> کالا در نوامبر 2021 به این شرح گزارش شده است که میزان </w:t>
      </w:r>
      <w:r w:rsidRPr="009B79C3">
        <w:rPr>
          <w:rFonts w:asciiTheme="majorBidi" w:eastAsia="Times New Roman" w:hAnsiTheme="majorBidi" w:cs="B Nazanin"/>
          <w:color w:val="000000"/>
          <w:sz w:val="26"/>
          <w:szCs w:val="26"/>
        </w:rPr>
        <w:t>FOB</w:t>
      </w:r>
      <w:r w:rsidRPr="009B79C3">
        <w:rPr>
          <w:rFonts w:asciiTheme="majorBidi" w:eastAsia="Times New Roman" w:hAnsiTheme="majorBidi" w:cs="B Nazanin"/>
          <w:color w:val="000000"/>
          <w:sz w:val="26"/>
          <w:szCs w:val="26"/>
          <w:rtl/>
        </w:rPr>
        <w:t xml:space="preserve"> صادرات 7087674 و میزان </w:t>
      </w:r>
      <w:r w:rsidRPr="009B79C3">
        <w:rPr>
          <w:rFonts w:asciiTheme="majorBidi" w:eastAsia="Times New Roman" w:hAnsiTheme="majorBidi" w:cs="B Nazanin"/>
          <w:color w:val="000000"/>
          <w:sz w:val="26"/>
          <w:szCs w:val="26"/>
        </w:rPr>
        <w:t>CIF</w:t>
      </w:r>
      <w:r w:rsidRPr="009B79C3">
        <w:rPr>
          <w:rFonts w:asciiTheme="majorBidi" w:eastAsia="Times New Roman" w:hAnsiTheme="majorBidi" w:cs="B Nazanin"/>
          <w:color w:val="000000"/>
          <w:sz w:val="26"/>
          <w:szCs w:val="26"/>
          <w:rtl/>
        </w:rPr>
        <w:t xml:space="preserve"> واردات 9246693 است.</w:t>
      </w:r>
    </w:p>
    <w:p w14:paraId="1AEBBC0A" w14:textId="77777777" w:rsidR="00F23BA7" w:rsidRPr="009B79C3" w:rsidRDefault="00634A24" w:rsidP="004421DB">
      <w:pPr>
        <w:bidi/>
        <w:spacing w:after="0" w:line="240" w:lineRule="auto"/>
        <w:ind w:firstLine="360"/>
        <w:jc w:val="both"/>
        <w:rPr>
          <w:rFonts w:asciiTheme="majorBidi" w:eastAsia="Times New Roman" w:hAnsiTheme="majorBidi" w:cs="B Nazanin"/>
          <w:color w:val="000000"/>
          <w:sz w:val="26"/>
          <w:szCs w:val="26"/>
          <w:rtl/>
        </w:rPr>
      </w:pPr>
      <w:r w:rsidRPr="009B79C3">
        <w:rPr>
          <w:rFonts w:asciiTheme="majorBidi" w:eastAsia="Times New Roman" w:hAnsiTheme="majorBidi" w:cs="B Nazanin"/>
          <w:color w:val="000000"/>
          <w:sz w:val="26"/>
          <w:szCs w:val="26"/>
          <w:rtl/>
        </w:rPr>
        <w:t>شرکت‌ها</w:t>
      </w:r>
      <w:r w:rsidRPr="009B79C3">
        <w:rPr>
          <w:rFonts w:asciiTheme="majorBidi" w:eastAsia="Times New Roman" w:hAnsiTheme="majorBidi" w:cs="B Nazanin" w:hint="cs"/>
          <w:color w:val="000000"/>
          <w:sz w:val="26"/>
          <w:szCs w:val="26"/>
          <w:rtl/>
        </w:rPr>
        <w:t>ی</w:t>
      </w:r>
      <w:r w:rsidR="00A61C4B" w:rsidRPr="009B79C3">
        <w:rPr>
          <w:rFonts w:asciiTheme="majorBidi" w:eastAsia="Times New Roman" w:hAnsiTheme="majorBidi" w:cs="B Nazanin"/>
          <w:color w:val="000000"/>
          <w:sz w:val="26"/>
          <w:szCs w:val="26"/>
          <w:rtl/>
        </w:rPr>
        <w:t xml:space="preserve"> مهمی در کنستانزا فعالیت </w:t>
      </w:r>
      <w:r w:rsidRPr="009B79C3">
        <w:rPr>
          <w:rFonts w:asciiTheme="majorBidi" w:eastAsia="Times New Roman" w:hAnsiTheme="majorBidi" w:cs="B Nazanin"/>
          <w:color w:val="000000"/>
          <w:sz w:val="26"/>
          <w:szCs w:val="26"/>
          <w:rtl/>
        </w:rPr>
        <w:t>م</w:t>
      </w:r>
      <w:r w:rsidRPr="009B79C3">
        <w:rPr>
          <w:rFonts w:asciiTheme="majorBidi" w:eastAsia="Times New Roman" w:hAnsiTheme="majorBidi" w:cs="B Nazanin" w:hint="cs"/>
          <w:color w:val="000000"/>
          <w:sz w:val="26"/>
          <w:szCs w:val="26"/>
          <w:rtl/>
        </w:rPr>
        <w:t>ی‌</w:t>
      </w:r>
      <w:r w:rsidRPr="009B79C3">
        <w:rPr>
          <w:rFonts w:asciiTheme="majorBidi" w:eastAsia="Times New Roman" w:hAnsiTheme="majorBidi" w:cs="B Nazanin" w:hint="eastAsia"/>
          <w:color w:val="000000"/>
          <w:sz w:val="26"/>
          <w:szCs w:val="26"/>
          <w:rtl/>
        </w:rPr>
        <w:t>کنند</w:t>
      </w:r>
      <w:r w:rsidR="00A61C4B" w:rsidRPr="009B79C3">
        <w:rPr>
          <w:rFonts w:asciiTheme="majorBidi" w:eastAsia="Times New Roman" w:hAnsiTheme="majorBidi" w:cs="B Nazanin"/>
          <w:color w:val="000000"/>
          <w:sz w:val="26"/>
          <w:szCs w:val="26"/>
          <w:rtl/>
        </w:rPr>
        <w:t>.</w:t>
      </w:r>
      <w:r w:rsidR="00A61C4B" w:rsidRPr="009B79C3">
        <w:rPr>
          <w:rStyle w:val="EndnoteReference"/>
          <w:rFonts w:asciiTheme="majorBidi" w:eastAsia="Times New Roman" w:hAnsiTheme="majorBidi" w:cs="B Nazanin"/>
          <w:color w:val="000000"/>
          <w:sz w:val="26"/>
          <w:szCs w:val="26"/>
          <w:rtl/>
        </w:rPr>
        <w:endnoteReference w:id="11"/>
      </w:r>
      <w:r w:rsidR="00285E89" w:rsidRPr="009B79C3">
        <w:rPr>
          <w:rFonts w:asciiTheme="majorBidi" w:eastAsia="Times New Roman" w:hAnsiTheme="majorBidi" w:cs="B Nazanin" w:hint="cs"/>
          <w:color w:val="000000"/>
          <w:sz w:val="26"/>
          <w:szCs w:val="26"/>
          <w:rtl/>
          <w:lang w:bidi="fa-IR"/>
        </w:rPr>
        <w:t xml:space="preserve"> </w:t>
      </w:r>
      <w:r w:rsidR="00F23BA7" w:rsidRPr="009B79C3">
        <w:rPr>
          <w:rFonts w:asciiTheme="majorBidi" w:eastAsia="Times New Roman" w:hAnsiTheme="majorBidi" w:cs="B Nazanin"/>
          <w:color w:val="000000"/>
          <w:sz w:val="26"/>
          <w:szCs w:val="26"/>
          <w:rtl/>
        </w:rPr>
        <w:t xml:space="preserve">فعالان اقتصادی از شهرستان کنستانزا در ده ماهه اول سال 2021، کالاهایی به ارزش 1208.6 میلیون یورو و کالاهای وارداتی به ارزش 2246.6 میلیون یورو صادر </w:t>
      </w:r>
      <w:r w:rsidRPr="009B79C3">
        <w:rPr>
          <w:rFonts w:asciiTheme="majorBidi" w:eastAsia="Times New Roman" w:hAnsiTheme="majorBidi" w:cs="B Nazanin"/>
          <w:color w:val="000000"/>
          <w:sz w:val="26"/>
          <w:szCs w:val="26"/>
          <w:rtl/>
        </w:rPr>
        <w:t>کرده‌اند</w:t>
      </w:r>
      <w:r w:rsidR="00F23BA7" w:rsidRPr="009B79C3">
        <w:rPr>
          <w:rFonts w:asciiTheme="majorBidi" w:eastAsia="Times New Roman" w:hAnsiTheme="majorBidi" w:cs="B Nazanin"/>
          <w:color w:val="000000"/>
          <w:sz w:val="26"/>
          <w:szCs w:val="26"/>
          <w:rtl/>
        </w:rPr>
        <w:t xml:space="preserve"> (صادرات به قیمت </w:t>
      </w:r>
      <w:r w:rsidR="00F23BA7" w:rsidRPr="009B79C3">
        <w:rPr>
          <w:rFonts w:asciiTheme="majorBidi" w:eastAsia="Times New Roman" w:hAnsiTheme="majorBidi" w:cs="B Nazanin"/>
          <w:color w:val="000000"/>
          <w:sz w:val="26"/>
          <w:szCs w:val="26"/>
        </w:rPr>
        <w:t>FOB</w:t>
      </w:r>
      <w:r w:rsidR="00F23BA7" w:rsidRPr="009B79C3">
        <w:rPr>
          <w:rFonts w:asciiTheme="majorBidi" w:eastAsia="Times New Roman" w:hAnsiTheme="majorBidi" w:cs="B Nazanin"/>
          <w:color w:val="000000"/>
          <w:sz w:val="26"/>
          <w:szCs w:val="26"/>
          <w:rtl/>
        </w:rPr>
        <w:t xml:space="preserve"> و واردات به </w:t>
      </w:r>
      <w:r w:rsidR="00F23BA7" w:rsidRPr="009B79C3">
        <w:rPr>
          <w:rFonts w:asciiTheme="majorBidi" w:eastAsia="Times New Roman" w:hAnsiTheme="majorBidi" w:cs="B Nazanin"/>
          <w:color w:val="000000"/>
          <w:sz w:val="26"/>
          <w:szCs w:val="26"/>
          <w:rtl/>
        </w:rPr>
        <w:lastRenderedPageBreak/>
        <w:t xml:space="preserve">قیمت </w:t>
      </w:r>
      <w:r w:rsidR="00F23BA7" w:rsidRPr="009B79C3">
        <w:rPr>
          <w:rFonts w:asciiTheme="majorBidi" w:eastAsia="Times New Roman" w:hAnsiTheme="majorBidi" w:cs="B Nazanin"/>
          <w:color w:val="000000"/>
          <w:sz w:val="26"/>
          <w:szCs w:val="26"/>
        </w:rPr>
        <w:t>CIF</w:t>
      </w:r>
      <w:r w:rsidR="00F23BA7" w:rsidRPr="009B79C3">
        <w:rPr>
          <w:rFonts w:asciiTheme="majorBidi" w:eastAsia="Times New Roman" w:hAnsiTheme="majorBidi" w:cs="B Nazanin"/>
          <w:color w:val="000000"/>
          <w:sz w:val="26"/>
          <w:szCs w:val="26"/>
          <w:rtl/>
        </w:rPr>
        <w:t xml:space="preserve"> بیان </w:t>
      </w:r>
      <w:r w:rsidRPr="009B79C3">
        <w:rPr>
          <w:rFonts w:asciiTheme="majorBidi" w:eastAsia="Times New Roman" w:hAnsiTheme="majorBidi" w:cs="B Nazanin"/>
          <w:color w:val="000000"/>
          <w:sz w:val="26"/>
          <w:szCs w:val="26"/>
          <w:rtl/>
        </w:rPr>
        <w:t>م</w:t>
      </w:r>
      <w:r w:rsidRPr="009B79C3">
        <w:rPr>
          <w:rFonts w:asciiTheme="majorBidi" w:eastAsia="Times New Roman" w:hAnsiTheme="majorBidi" w:cs="B Nazanin" w:hint="cs"/>
          <w:color w:val="000000"/>
          <w:sz w:val="26"/>
          <w:szCs w:val="26"/>
          <w:rtl/>
        </w:rPr>
        <w:t>ی‌</w:t>
      </w:r>
      <w:r w:rsidRPr="009B79C3">
        <w:rPr>
          <w:rFonts w:asciiTheme="majorBidi" w:eastAsia="Times New Roman" w:hAnsiTheme="majorBidi" w:cs="B Nazanin" w:hint="eastAsia"/>
          <w:color w:val="000000"/>
          <w:sz w:val="26"/>
          <w:szCs w:val="26"/>
          <w:rtl/>
        </w:rPr>
        <w:t>شود</w:t>
      </w:r>
      <w:r w:rsidR="00F23BA7" w:rsidRPr="009B79C3">
        <w:rPr>
          <w:rFonts w:asciiTheme="majorBidi" w:eastAsia="Times New Roman" w:hAnsiTheme="majorBidi" w:cs="B Nazanin"/>
          <w:color w:val="000000"/>
          <w:sz w:val="26"/>
          <w:szCs w:val="26"/>
          <w:rtl/>
        </w:rPr>
        <w:t xml:space="preserve">). در این مدت </w:t>
      </w:r>
      <w:r w:rsidRPr="009B79C3">
        <w:rPr>
          <w:rFonts w:asciiTheme="majorBidi" w:eastAsia="Times New Roman" w:hAnsiTheme="majorBidi" w:cs="B Nazanin"/>
          <w:color w:val="000000"/>
          <w:sz w:val="26"/>
          <w:szCs w:val="26"/>
          <w:rtl/>
        </w:rPr>
        <w:t>فرآورده‌ها</w:t>
      </w:r>
      <w:r w:rsidRPr="009B79C3">
        <w:rPr>
          <w:rFonts w:asciiTheme="majorBidi" w:eastAsia="Times New Roman" w:hAnsiTheme="majorBidi" w:cs="B Nazanin" w:hint="cs"/>
          <w:color w:val="000000"/>
          <w:sz w:val="26"/>
          <w:szCs w:val="26"/>
          <w:rtl/>
        </w:rPr>
        <w:t>ی</w:t>
      </w:r>
      <w:r w:rsidR="00F23BA7" w:rsidRPr="009B79C3">
        <w:rPr>
          <w:rFonts w:asciiTheme="majorBidi" w:eastAsia="Times New Roman" w:hAnsiTheme="majorBidi" w:cs="B Nazanin"/>
          <w:color w:val="000000"/>
          <w:sz w:val="26"/>
          <w:szCs w:val="26"/>
          <w:rtl/>
        </w:rPr>
        <w:t xml:space="preserve"> فصل «</w:t>
      </w:r>
      <w:r w:rsidRPr="009B79C3">
        <w:rPr>
          <w:rFonts w:asciiTheme="majorBidi" w:eastAsia="Times New Roman" w:hAnsiTheme="majorBidi" w:cs="B Nazanin"/>
          <w:color w:val="000000"/>
          <w:sz w:val="26"/>
          <w:szCs w:val="26"/>
          <w:rtl/>
        </w:rPr>
        <w:t>سوخت‌ها</w:t>
      </w:r>
      <w:r w:rsidR="00F23BA7" w:rsidRPr="009B79C3">
        <w:rPr>
          <w:rFonts w:asciiTheme="majorBidi" w:eastAsia="Times New Roman" w:hAnsiTheme="majorBidi" w:cs="B Nazanin"/>
          <w:color w:val="000000"/>
          <w:sz w:val="26"/>
          <w:szCs w:val="26"/>
          <w:rtl/>
        </w:rPr>
        <w:t xml:space="preserve"> و </w:t>
      </w:r>
      <w:r w:rsidRPr="009B79C3">
        <w:rPr>
          <w:rFonts w:asciiTheme="majorBidi" w:eastAsia="Times New Roman" w:hAnsiTheme="majorBidi" w:cs="B Nazanin"/>
          <w:color w:val="000000"/>
          <w:sz w:val="26"/>
          <w:szCs w:val="26"/>
          <w:rtl/>
        </w:rPr>
        <w:t>روغن‌ها</w:t>
      </w:r>
      <w:r w:rsidRPr="009B79C3">
        <w:rPr>
          <w:rFonts w:asciiTheme="majorBidi" w:eastAsia="Times New Roman" w:hAnsiTheme="majorBidi" w:cs="B Nazanin" w:hint="cs"/>
          <w:color w:val="000000"/>
          <w:sz w:val="26"/>
          <w:szCs w:val="26"/>
          <w:rtl/>
        </w:rPr>
        <w:t>ی</w:t>
      </w:r>
      <w:r w:rsidR="00F23BA7" w:rsidRPr="009B79C3">
        <w:rPr>
          <w:rFonts w:asciiTheme="majorBidi" w:eastAsia="Times New Roman" w:hAnsiTheme="majorBidi" w:cs="B Nazanin"/>
          <w:color w:val="000000"/>
          <w:sz w:val="26"/>
          <w:szCs w:val="26"/>
          <w:rtl/>
        </w:rPr>
        <w:t xml:space="preserve"> معدنی» هم در صادرات با 38.8 درصد (</w:t>
      </w:r>
      <w:r w:rsidRPr="009B79C3">
        <w:rPr>
          <w:rFonts w:asciiTheme="majorBidi" w:eastAsia="Times New Roman" w:hAnsiTheme="majorBidi" w:cs="B Nazanin"/>
          <w:color w:val="000000"/>
          <w:sz w:val="26"/>
          <w:szCs w:val="26"/>
          <w:rtl/>
        </w:rPr>
        <w:t>فرآورده‌ها</w:t>
      </w:r>
      <w:r w:rsidRPr="009B79C3">
        <w:rPr>
          <w:rFonts w:asciiTheme="majorBidi" w:eastAsia="Times New Roman" w:hAnsiTheme="majorBidi" w:cs="B Nazanin" w:hint="cs"/>
          <w:color w:val="000000"/>
          <w:sz w:val="26"/>
          <w:szCs w:val="26"/>
          <w:rtl/>
        </w:rPr>
        <w:t>ی</w:t>
      </w:r>
      <w:r w:rsidR="00F23BA7" w:rsidRPr="009B79C3">
        <w:rPr>
          <w:rFonts w:asciiTheme="majorBidi" w:eastAsia="Times New Roman" w:hAnsiTheme="majorBidi" w:cs="B Nazanin"/>
          <w:color w:val="000000"/>
          <w:sz w:val="26"/>
          <w:szCs w:val="26"/>
          <w:rtl/>
        </w:rPr>
        <w:t xml:space="preserve"> نفتی) و هم در واردات با 64.8 درصد (نفت و در مقادیر کمتر </w:t>
      </w:r>
      <w:r w:rsidRPr="009B79C3">
        <w:rPr>
          <w:rFonts w:asciiTheme="majorBidi" w:eastAsia="Times New Roman" w:hAnsiTheme="majorBidi" w:cs="B Nazanin"/>
          <w:color w:val="000000"/>
          <w:sz w:val="26"/>
          <w:szCs w:val="26"/>
          <w:rtl/>
        </w:rPr>
        <w:t>فرآورده‌ها</w:t>
      </w:r>
      <w:r w:rsidRPr="009B79C3">
        <w:rPr>
          <w:rFonts w:asciiTheme="majorBidi" w:eastAsia="Times New Roman" w:hAnsiTheme="majorBidi" w:cs="B Nazanin" w:hint="cs"/>
          <w:color w:val="000000"/>
          <w:sz w:val="26"/>
          <w:szCs w:val="26"/>
          <w:rtl/>
        </w:rPr>
        <w:t>ی</w:t>
      </w:r>
      <w:r w:rsidR="00F23BA7" w:rsidRPr="009B79C3">
        <w:rPr>
          <w:rFonts w:asciiTheme="majorBidi" w:eastAsia="Times New Roman" w:hAnsiTheme="majorBidi" w:cs="B Nazanin"/>
          <w:color w:val="000000"/>
          <w:sz w:val="26"/>
          <w:szCs w:val="26"/>
          <w:rtl/>
        </w:rPr>
        <w:t xml:space="preserve"> نفتی) غالب هستند. محصولات فصل «حیوانات زنده» (14.1 درصد) نیز سهم مهمی در صادرات دارند و محصولات بخش «</w:t>
      </w:r>
      <w:r w:rsidRPr="009B79C3">
        <w:rPr>
          <w:rFonts w:asciiTheme="majorBidi" w:eastAsia="Times New Roman" w:hAnsiTheme="majorBidi" w:cs="B Nazanin"/>
          <w:color w:val="000000"/>
          <w:sz w:val="26"/>
          <w:szCs w:val="26"/>
          <w:rtl/>
        </w:rPr>
        <w:t>ماشین‌آلات</w:t>
      </w:r>
      <w:r w:rsidR="00F23BA7" w:rsidRPr="009B79C3">
        <w:rPr>
          <w:rFonts w:asciiTheme="majorBidi" w:eastAsia="Times New Roman" w:hAnsiTheme="majorBidi" w:cs="B Nazanin"/>
          <w:color w:val="000000"/>
          <w:sz w:val="26"/>
          <w:szCs w:val="26"/>
          <w:rtl/>
        </w:rPr>
        <w:t xml:space="preserve"> و دستگاه‌ها، تجهیزات الکتریکی، دستگاه‌های ضبط یا تکثیر صدا یا فیلم» (8 و 4 درصد)</w:t>
      </w:r>
      <w:r w:rsidR="00F23BA7" w:rsidRPr="009B79C3">
        <w:rPr>
          <w:rFonts w:asciiTheme="majorBidi" w:eastAsia="Times New Roman" w:hAnsiTheme="majorBidi" w:cs="B Nazanin"/>
          <w:color w:val="000000"/>
          <w:sz w:val="26"/>
          <w:szCs w:val="26"/>
          <w:rtl/>
          <w:lang w:bidi="fa-IR"/>
        </w:rPr>
        <w:t xml:space="preserve"> از صادارت را به خود اختصاص </w:t>
      </w:r>
      <w:r w:rsidRPr="009B79C3">
        <w:rPr>
          <w:rFonts w:asciiTheme="majorBidi" w:eastAsia="Times New Roman" w:hAnsiTheme="majorBidi" w:cs="B Nazanin"/>
          <w:color w:val="000000"/>
          <w:sz w:val="26"/>
          <w:szCs w:val="26"/>
          <w:rtl/>
          <w:lang w:bidi="fa-IR"/>
        </w:rPr>
        <w:t>داده‌اند</w:t>
      </w:r>
      <w:r w:rsidR="00F23BA7" w:rsidRPr="009B79C3">
        <w:rPr>
          <w:rFonts w:asciiTheme="majorBidi" w:eastAsia="Times New Roman" w:hAnsiTheme="majorBidi" w:cs="B Nazanin"/>
          <w:color w:val="000000"/>
          <w:sz w:val="26"/>
          <w:szCs w:val="26"/>
          <w:rtl/>
        </w:rPr>
        <w:t>. در مقایسه با ژانویه تا اکتبر 2020، صادرات 19.3 درصد و واردات 31.4 درصد افزایش یافته است.</w:t>
      </w:r>
    </w:p>
    <w:p w14:paraId="60999DE7" w14:textId="77777777" w:rsidR="00F23BA7" w:rsidRPr="009B79C3" w:rsidRDefault="00F23BA7" w:rsidP="00077963">
      <w:pPr>
        <w:bidi/>
        <w:spacing w:after="0" w:line="240" w:lineRule="auto"/>
        <w:ind w:hanging="13"/>
        <w:rPr>
          <w:rFonts w:asciiTheme="majorBidi" w:eastAsia="Times New Roman" w:hAnsiTheme="majorBidi" w:cs="B Nazanin"/>
          <w:color w:val="000000"/>
          <w:sz w:val="26"/>
          <w:szCs w:val="26"/>
          <w:rtl/>
        </w:rPr>
      </w:pPr>
      <w:r w:rsidRPr="009B79C3">
        <w:rPr>
          <w:rFonts w:asciiTheme="majorBidi" w:hAnsiTheme="majorBidi" w:cs="B Nazanin"/>
          <w:b/>
          <w:bCs/>
          <w:noProof/>
          <w:sz w:val="26"/>
          <w:szCs w:val="26"/>
        </w:rPr>
        <w:drawing>
          <wp:inline distT="0" distB="0" distL="0" distR="0" wp14:anchorId="3135F59B" wp14:editId="7E1C0C27">
            <wp:extent cx="4305300" cy="2936982"/>
            <wp:effectExtent l="95250" t="95250" r="95250" b="920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2.png"/>
                    <pic:cNvPicPr/>
                  </pic:nvPicPr>
                  <pic:blipFill>
                    <a:blip r:embed="rId160">
                      <a:extLst>
                        <a:ext uri="{28A0092B-C50C-407E-A947-70E740481C1C}">
                          <a14:useLocalDpi xmlns:a14="http://schemas.microsoft.com/office/drawing/2010/main" val="0"/>
                        </a:ext>
                      </a:extLst>
                    </a:blip>
                    <a:stretch>
                      <a:fillRect/>
                    </a:stretch>
                  </pic:blipFill>
                  <pic:spPr>
                    <a:xfrm>
                      <a:off x="0" y="0"/>
                      <a:ext cx="4311612" cy="29412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4B91B2" w14:textId="77777777" w:rsidR="00F23BA7" w:rsidRPr="009B79C3" w:rsidRDefault="00F23BA7" w:rsidP="004421DB">
      <w:pPr>
        <w:bidi/>
        <w:spacing w:after="0" w:line="240" w:lineRule="auto"/>
        <w:ind w:firstLine="360"/>
        <w:jc w:val="both"/>
        <w:rPr>
          <w:rFonts w:asciiTheme="majorBidi" w:eastAsia="Times New Roman" w:hAnsiTheme="majorBidi" w:cs="B Nazanin"/>
          <w:color w:val="000000"/>
          <w:sz w:val="26"/>
          <w:szCs w:val="26"/>
          <w:rtl/>
        </w:rPr>
      </w:pPr>
      <w:r w:rsidRPr="009B79C3">
        <w:rPr>
          <w:rFonts w:asciiTheme="majorBidi" w:eastAsia="Times New Roman" w:hAnsiTheme="majorBidi" w:cs="B Nazanin"/>
          <w:color w:val="000000"/>
          <w:sz w:val="26"/>
          <w:szCs w:val="26"/>
          <w:rtl/>
        </w:rPr>
        <w:t>ترافیک حمل و نقل از طریق بندر کنستانزا در ژانویه تا سپتامبر 2021 به 50.2 میلیون تن رسید و 23.5 درصد بیشتر از مدت مشابه در سال 2020 است.</w:t>
      </w:r>
    </w:p>
    <w:p w14:paraId="6E2106EB" w14:textId="77777777" w:rsidR="00F23BA7" w:rsidRPr="009B79C3" w:rsidRDefault="00F23BA7" w:rsidP="004421DB">
      <w:pPr>
        <w:bidi/>
        <w:spacing w:after="0" w:line="240" w:lineRule="auto"/>
        <w:jc w:val="center"/>
        <w:rPr>
          <w:rFonts w:asciiTheme="majorBidi" w:eastAsia="Times New Roman" w:hAnsiTheme="majorBidi" w:cs="B Nazanin"/>
          <w:color w:val="000000"/>
          <w:sz w:val="26"/>
          <w:szCs w:val="26"/>
          <w:rtl/>
        </w:rPr>
      </w:pPr>
      <w:r w:rsidRPr="009B79C3">
        <w:rPr>
          <w:rFonts w:asciiTheme="majorBidi" w:hAnsiTheme="majorBidi" w:cs="B Nazanin"/>
          <w:b/>
          <w:bCs/>
          <w:noProof/>
          <w:sz w:val="26"/>
          <w:szCs w:val="26"/>
        </w:rPr>
        <w:lastRenderedPageBreak/>
        <w:drawing>
          <wp:inline distT="0" distB="0" distL="0" distR="0" wp14:anchorId="150B3400" wp14:editId="69D692FA">
            <wp:extent cx="4373593" cy="1765941"/>
            <wp:effectExtent l="95250" t="95250" r="103505" b="1009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3.png"/>
                    <pic:cNvPicPr/>
                  </pic:nvPicPr>
                  <pic:blipFill>
                    <a:blip r:embed="rId161">
                      <a:extLst>
                        <a:ext uri="{28A0092B-C50C-407E-A947-70E740481C1C}">
                          <a14:useLocalDpi xmlns:a14="http://schemas.microsoft.com/office/drawing/2010/main" val="0"/>
                        </a:ext>
                      </a:extLst>
                    </a:blip>
                    <a:stretch>
                      <a:fillRect/>
                    </a:stretch>
                  </pic:blipFill>
                  <pic:spPr>
                    <a:xfrm>
                      <a:off x="0" y="0"/>
                      <a:ext cx="4373105" cy="17657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135A7D" w14:textId="77777777" w:rsidR="00F23BA7" w:rsidRPr="009B79C3" w:rsidRDefault="00F23BA7" w:rsidP="004421DB">
      <w:pPr>
        <w:bidi/>
        <w:spacing w:after="0" w:line="240" w:lineRule="auto"/>
        <w:ind w:firstLine="360"/>
        <w:jc w:val="both"/>
        <w:rPr>
          <w:rFonts w:asciiTheme="majorBidi" w:eastAsia="Times New Roman" w:hAnsiTheme="majorBidi" w:cs="B Nazanin"/>
          <w:color w:val="000000"/>
          <w:sz w:val="26"/>
          <w:szCs w:val="26"/>
          <w:rtl/>
        </w:rPr>
      </w:pPr>
      <w:r w:rsidRPr="009B79C3">
        <w:rPr>
          <w:rFonts w:asciiTheme="majorBidi" w:eastAsia="Times New Roman" w:hAnsiTheme="majorBidi" w:cs="B Nazanin"/>
          <w:color w:val="000000"/>
          <w:sz w:val="26"/>
          <w:szCs w:val="26"/>
          <w:rtl/>
        </w:rPr>
        <w:t xml:space="preserve">ترافیک کانال دانوب-دریای سیاه به حجم 13.6 میلیون تن کالا بین ژانویه تا سپتامبر 2021، 11.9 درصد نسبت به حجم ثبت شده در مدت مشابه در سال 2020 افزایش یافته است. در ژانویه تا سپتامبر 2021 نسبت به مدت مشابه در سال 2020 تعداد </w:t>
      </w:r>
      <w:r w:rsidR="00634A24" w:rsidRPr="009B79C3">
        <w:rPr>
          <w:rFonts w:asciiTheme="majorBidi" w:eastAsia="Times New Roman" w:hAnsiTheme="majorBidi" w:cs="B Nazanin"/>
          <w:color w:val="000000"/>
          <w:sz w:val="26"/>
          <w:szCs w:val="26"/>
          <w:rtl/>
        </w:rPr>
        <w:t>کشت</w:t>
      </w:r>
      <w:r w:rsidR="00634A24" w:rsidRPr="009B79C3">
        <w:rPr>
          <w:rFonts w:asciiTheme="majorBidi" w:eastAsia="Times New Roman" w:hAnsiTheme="majorBidi" w:cs="B Nazanin" w:hint="cs"/>
          <w:color w:val="000000"/>
          <w:sz w:val="26"/>
          <w:szCs w:val="26"/>
          <w:rtl/>
        </w:rPr>
        <w:t>ی‌</w:t>
      </w:r>
      <w:r w:rsidR="00634A24" w:rsidRPr="009B79C3">
        <w:rPr>
          <w:rFonts w:asciiTheme="majorBidi" w:eastAsia="Times New Roman" w:hAnsiTheme="majorBidi" w:cs="B Nazanin" w:hint="eastAsia"/>
          <w:color w:val="000000"/>
          <w:sz w:val="26"/>
          <w:szCs w:val="26"/>
          <w:rtl/>
        </w:rPr>
        <w:t>ها</w:t>
      </w:r>
      <w:r w:rsidR="00634A24" w:rsidRPr="009B79C3">
        <w:rPr>
          <w:rFonts w:asciiTheme="majorBidi" w:eastAsia="Times New Roman" w:hAnsiTheme="majorBidi" w:cs="B Nazanin" w:hint="cs"/>
          <w:color w:val="000000"/>
          <w:sz w:val="26"/>
          <w:szCs w:val="26"/>
          <w:rtl/>
        </w:rPr>
        <w:t>ی</w:t>
      </w:r>
      <w:r w:rsidRPr="009B79C3">
        <w:rPr>
          <w:rFonts w:asciiTheme="majorBidi" w:eastAsia="Times New Roman" w:hAnsiTheme="majorBidi" w:cs="B Nazanin"/>
          <w:color w:val="000000"/>
          <w:sz w:val="26"/>
          <w:szCs w:val="26"/>
          <w:rtl/>
        </w:rPr>
        <w:t xml:space="preserve"> خارجی که از کانال عبور </w:t>
      </w:r>
      <w:r w:rsidR="00634A24" w:rsidRPr="009B79C3">
        <w:rPr>
          <w:rFonts w:asciiTheme="majorBidi" w:eastAsia="Times New Roman" w:hAnsiTheme="majorBidi" w:cs="B Nazanin"/>
          <w:color w:val="000000"/>
          <w:sz w:val="26"/>
          <w:szCs w:val="26"/>
          <w:rtl/>
        </w:rPr>
        <w:t>م</w:t>
      </w:r>
      <w:r w:rsidR="00634A24" w:rsidRPr="009B79C3">
        <w:rPr>
          <w:rFonts w:asciiTheme="majorBidi" w:eastAsia="Times New Roman" w:hAnsiTheme="majorBidi" w:cs="B Nazanin" w:hint="cs"/>
          <w:color w:val="000000"/>
          <w:sz w:val="26"/>
          <w:szCs w:val="26"/>
          <w:rtl/>
        </w:rPr>
        <w:t>ی‌</w:t>
      </w:r>
      <w:r w:rsidR="00634A24" w:rsidRPr="009B79C3">
        <w:rPr>
          <w:rFonts w:asciiTheme="majorBidi" w:eastAsia="Times New Roman" w:hAnsiTheme="majorBidi" w:cs="B Nazanin" w:hint="eastAsia"/>
          <w:color w:val="000000"/>
          <w:sz w:val="26"/>
          <w:szCs w:val="26"/>
          <w:rtl/>
        </w:rPr>
        <w:t>کنند</w:t>
      </w:r>
      <w:r w:rsidRPr="009B79C3">
        <w:rPr>
          <w:rFonts w:asciiTheme="majorBidi" w:eastAsia="Times New Roman" w:hAnsiTheme="majorBidi" w:cs="B Nazanin"/>
          <w:color w:val="000000"/>
          <w:sz w:val="26"/>
          <w:szCs w:val="26"/>
          <w:rtl/>
        </w:rPr>
        <w:t xml:space="preserve"> 5.8 درصد افزایش یافته است.</w:t>
      </w:r>
    </w:p>
    <w:p w14:paraId="75832BAC" w14:textId="77777777" w:rsidR="00F23BA7" w:rsidRPr="009B79C3" w:rsidRDefault="00F23BA7" w:rsidP="004421DB">
      <w:pPr>
        <w:bidi/>
        <w:spacing w:after="0" w:line="240" w:lineRule="auto"/>
        <w:ind w:firstLine="360"/>
        <w:jc w:val="both"/>
        <w:rPr>
          <w:rFonts w:asciiTheme="majorBidi" w:eastAsia="Times New Roman" w:hAnsiTheme="majorBidi" w:cs="B Nazanin"/>
          <w:color w:val="000000"/>
          <w:sz w:val="26"/>
          <w:szCs w:val="26"/>
          <w:rtl/>
        </w:rPr>
      </w:pPr>
      <w:r w:rsidRPr="009B79C3">
        <w:rPr>
          <w:rFonts w:asciiTheme="majorBidi" w:eastAsia="Times New Roman" w:hAnsiTheme="majorBidi" w:cs="B Nazanin"/>
          <w:color w:val="000000"/>
          <w:sz w:val="26"/>
          <w:szCs w:val="26"/>
          <w:rtl/>
        </w:rPr>
        <w:t xml:space="preserve">صنایع شیمیایی در این استان عمدتاً توسط شرکت پترومیدیا نمایندگی </w:t>
      </w:r>
      <w:r w:rsidR="00634A24" w:rsidRPr="009B79C3">
        <w:rPr>
          <w:rFonts w:asciiTheme="majorBidi" w:eastAsia="Times New Roman" w:hAnsiTheme="majorBidi" w:cs="B Nazanin"/>
          <w:color w:val="000000"/>
          <w:sz w:val="26"/>
          <w:szCs w:val="26"/>
          <w:rtl/>
        </w:rPr>
        <w:t>م</w:t>
      </w:r>
      <w:r w:rsidR="00634A24" w:rsidRPr="009B79C3">
        <w:rPr>
          <w:rFonts w:asciiTheme="majorBidi" w:eastAsia="Times New Roman" w:hAnsiTheme="majorBidi" w:cs="B Nazanin" w:hint="cs"/>
          <w:color w:val="000000"/>
          <w:sz w:val="26"/>
          <w:szCs w:val="26"/>
          <w:rtl/>
        </w:rPr>
        <w:t>ی‌</w:t>
      </w:r>
      <w:r w:rsidR="00634A24" w:rsidRPr="009B79C3">
        <w:rPr>
          <w:rFonts w:asciiTheme="majorBidi" w:eastAsia="Times New Roman" w:hAnsiTheme="majorBidi" w:cs="B Nazanin" w:hint="eastAsia"/>
          <w:color w:val="000000"/>
          <w:sz w:val="26"/>
          <w:szCs w:val="26"/>
          <w:rtl/>
        </w:rPr>
        <w:t>شود</w:t>
      </w:r>
      <w:r w:rsidRPr="009B79C3">
        <w:rPr>
          <w:rFonts w:asciiTheme="majorBidi" w:eastAsia="Times New Roman" w:hAnsiTheme="majorBidi" w:cs="B Nazanin"/>
          <w:color w:val="000000"/>
          <w:sz w:val="26"/>
          <w:szCs w:val="26"/>
          <w:rtl/>
        </w:rPr>
        <w:t xml:space="preserve"> که دارای </w:t>
      </w:r>
      <w:r w:rsidR="00634A24" w:rsidRPr="009B79C3">
        <w:rPr>
          <w:rFonts w:asciiTheme="majorBidi" w:eastAsia="Times New Roman" w:hAnsiTheme="majorBidi" w:cs="B Nazanin"/>
          <w:color w:val="000000"/>
          <w:sz w:val="26"/>
          <w:szCs w:val="26"/>
          <w:rtl/>
        </w:rPr>
        <w:t>مدرن‌تر</w:t>
      </w:r>
      <w:r w:rsidR="00634A24" w:rsidRPr="009B79C3">
        <w:rPr>
          <w:rFonts w:asciiTheme="majorBidi" w:eastAsia="Times New Roman" w:hAnsiTheme="majorBidi" w:cs="B Nazanin" w:hint="cs"/>
          <w:color w:val="000000"/>
          <w:sz w:val="26"/>
          <w:szCs w:val="26"/>
          <w:rtl/>
        </w:rPr>
        <w:t>ی</w:t>
      </w:r>
      <w:r w:rsidR="00634A24" w:rsidRPr="009B79C3">
        <w:rPr>
          <w:rFonts w:asciiTheme="majorBidi" w:eastAsia="Times New Roman" w:hAnsiTheme="majorBidi" w:cs="B Nazanin" w:hint="eastAsia"/>
          <w:color w:val="000000"/>
          <w:sz w:val="26"/>
          <w:szCs w:val="26"/>
          <w:rtl/>
        </w:rPr>
        <w:t>ن</w:t>
      </w:r>
      <w:r w:rsidRPr="009B79C3">
        <w:rPr>
          <w:rFonts w:asciiTheme="majorBidi" w:eastAsia="Times New Roman" w:hAnsiTheme="majorBidi" w:cs="B Nazanin"/>
          <w:color w:val="000000"/>
          <w:sz w:val="26"/>
          <w:szCs w:val="26"/>
          <w:rtl/>
        </w:rPr>
        <w:t xml:space="preserve"> تاسیسات است و </w:t>
      </w:r>
      <w:r w:rsidR="00634A24" w:rsidRPr="009B79C3">
        <w:rPr>
          <w:rFonts w:asciiTheme="majorBidi" w:eastAsia="Times New Roman" w:hAnsiTheme="majorBidi" w:cs="B Nazanin"/>
          <w:color w:val="000000"/>
          <w:sz w:val="26"/>
          <w:szCs w:val="26"/>
          <w:rtl/>
        </w:rPr>
        <w:t>م</w:t>
      </w:r>
      <w:r w:rsidR="00634A24" w:rsidRPr="009B79C3">
        <w:rPr>
          <w:rFonts w:asciiTheme="majorBidi" w:eastAsia="Times New Roman" w:hAnsiTheme="majorBidi" w:cs="B Nazanin" w:hint="cs"/>
          <w:color w:val="000000"/>
          <w:sz w:val="26"/>
          <w:szCs w:val="26"/>
          <w:rtl/>
        </w:rPr>
        <w:t>ی‌</w:t>
      </w:r>
      <w:r w:rsidR="00634A24" w:rsidRPr="009B79C3">
        <w:rPr>
          <w:rFonts w:asciiTheme="majorBidi" w:eastAsia="Times New Roman" w:hAnsiTheme="majorBidi" w:cs="B Nazanin" w:hint="eastAsia"/>
          <w:color w:val="000000"/>
          <w:sz w:val="26"/>
          <w:szCs w:val="26"/>
          <w:rtl/>
        </w:rPr>
        <w:t>تواند</w:t>
      </w:r>
      <w:r w:rsidRPr="009B79C3">
        <w:rPr>
          <w:rFonts w:asciiTheme="majorBidi" w:eastAsia="Times New Roman" w:hAnsiTheme="majorBidi" w:cs="B Nazanin"/>
          <w:color w:val="000000"/>
          <w:sz w:val="26"/>
          <w:szCs w:val="26"/>
          <w:rtl/>
        </w:rPr>
        <w:t xml:space="preserve"> سالانه تا 3.5 میلیون تن نفت خام را فرآوری کند. این صنعت همچنین توسط</w:t>
      </w:r>
      <w:r w:rsidRPr="009B79C3">
        <w:rPr>
          <w:rFonts w:asciiTheme="majorBidi" w:eastAsia="Times New Roman" w:hAnsiTheme="majorBidi" w:cs="B Nazanin"/>
          <w:color w:val="000000"/>
          <w:sz w:val="26"/>
          <w:szCs w:val="26"/>
        </w:rPr>
        <w:t xml:space="preserve"> "FERTILCHIM" </w:t>
      </w:r>
      <w:r w:rsidRPr="009B79C3">
        <w:rPr>
          <w:rFonts w:asciiTheme="majorBidi" w:eastAsia="Times New Roman" w:hAnsiTheme="majorBidi" w:cs="B Nazanin"/>
          <w:color w:val="000000"/>
          <w:sz w:val="26"/>
          <w:szCs w:val="26"/>
          <w:rtl/>
        </w:rPr>
        <w:t>در ناودری، تولید کننده اسید سولفوریک، کودهای شیمیایی برای مصارف داخلی و صادرات، توسط</w:t>
      </w:r>
      <w:r w:rsidRPr="009B79C3">
        <w:rPr>
          <w:rFonts w:asciiTheme="majorBidi" w:eastAsia="Times New Roman" w:hAnsiTheme="majorBidi" w:cs="B Nazanin"/>
          <w:color w:val="000000"/>
          <w:sz w:val="26"/>
          <w:szCs w:val="26"/>
        </w:rPr>
        <w:t xml:space="preserve"> "</w:t>
      </w:r>
      <w:proofErr w:type="spellStart"/>
      <w:r w:rsidRPr="009B79C3">
        <w:rPr>
          <w:rFonts w:asciiTheme="majorBidi" w:eastAsia="Times New Roman" w:hAnsiTheme="majorBidi" w:cs="B Nazanin"/>
          <w:color w:val="000000"/>
          <w:sz w:val="26"/>
          <w:szCs w:val="26"/>
        </w:rPr>
        <w:t>Energia</w:t>
      </w:r>
      <w:proofErr w:type="spellEnd"/>
      <w:r w:rsidRPr="009B79C3">
        <w:rPr>
          <w:rFonts w:asciiTheme="majorBidi" w:eastAsia="Times New Roman" w:hAnsiTheme="majorBidi" w:cs="B Nazanin"/>
          <w:color w:val="000000"/>
          <w:sz w:val="26"/>
          <w:szCs w:val="26"/>
        </w:rPr>
        <w:t xml:space="preserve">" </w:t>
      </w:r>
      <w:r w:rsidRPr="009B79C3">
        <w:rPr>
          <w:rFonts w:asciiTheme="majorBidi" w:eastAsia="Times New Roman" w:hAnsiTheme="majorBidi" w:cs="B Nazanin"/>
          <w:color w:val="000000"/>
          <w:sz w:val="26"/>
          <w:szCs w:val="26"/>
          <w:rtl/>
        </w:rPr>
        <w:t xml:space="preserve">در کنستانزا، متخصص در تجهیزات تکنولوژیکی، اقلام فنی لاستیک، اقلام پلاستیکی تزریقی و توسعه یافته نمایندگی </w:t>
      </w:r>
      <w:r w:rsidR="00634A24" w:rsidRPr="009B79C3">
        <w:rPr>
          <w:rFonts w:asciiTheme="majorBidi" w:eastAsia="Times New Roman" w:hAnsiTheme="majorBidi" w:cs="B Nazanin"/>
          <w:color w:val="000000"/>
          <w:sz w:val="26"/>
          <w:szCs w:val="26"/>
          <w:rtl/>
        </w:rPr>
        <w:t>م</w:t>
      </w:r>
      <w:r w:rsidR="00634A24" w:rsidRPr="009B79C3">
        <w:rPr>
          <w:rFonts w:asciiTheme="majorBidi" w:eastAsia="Times New Roman" w:hAnsiTheme="majorBidi" w:cs="B Nazanin" w:hint="cs"/>
          <w:color w:val="000000"/>
          <w:sz w:val="26"/>
          <w:szCs w:val="26"/>
          <w:rtl/>
        </w:rPr>
        <w:t>ی‌</w:t>
      </w:r>
      <w:r w:rsidR="00634A24" w:rsidRPr="009B79C3">
        <w:rPr>
          <w:rFonts w:asciiTheme="majorBidi" w:eastAsia="Times New Roman" w:hAnsiTheme="majorBidi" w:cs="B Nazanin" w:hint="eastAsia"/>
          <w:color w:val="000000"/>
          <w:sz w:val="26"/>
          <w:szCs w:val="26"/>
          <w:rtl/>
        </w:rPr>
        <w:t>شود</w:t>
      </w:r>
      <w:r w:rsidRPr="009B79C3">
        <w:rPr>
          <w:rFonts w:asciiTheme="majorBidi" w:eastAsia="Times New Roman" w:hAnsiTheme="majorBidi" w:cs="B Nazanin"/>
          <w:color w:val="000000"/>
          <w:sz w:val="26"/>
          <w:szCs w:val="26"/>
        </w:rPr>
        <w:t>.</w:t>
      </w:r>
    </w:p>
    <w:p w14:paraId="442F6384" w14:textId="77777777" w:rsidR="00B84344" w:rsidRPr="009B79C3" w:rsidRDefault="00B84344" w:rsidP="00BC25FD">
      <w:pPr>
        <w:bidi/>
        <w:spacing w:after="0" w:line="240" w:lineRule="auto"/>
        <w:ind w:firstLine="360"/>
        <w:jc w:val="both"/>
        <w:rPr>
          <w:rFonts w:asciiTheme="majorBidi" w:eastAsia="Times New Roman" w:hAnsiTheme="majorBidi" w:cs="B Nazanin"/>
          <w:color w:val="000000"/>
          <w:sz w:val="26"/>
          <w:szCs w:val="26"/>
          <w:rtl/>
        </w:rPr>
      </w:pPr>
      <w:r w:rsidRPr="009B79C3">
        <w:rPr>
          <w:rFonts w:asciiTheme="majorBidi" w:eastAsia="Times New Roman" w:hAnsiTheme="majorBidi" w:cs="B Nazanin"/>
          <w:color w:val="000000"/>
          <w:sz w:val="26"/>
          <w:szCs w:val="26"/>
          <w:rtl/>
        </w:rPr>
        <w:t xml:space="preserve">با توجه به اهمیت اقتصادی این شهر </w:t>
      </w:r>
      <w:r w:rsidR="00634A24" w:rsidRPr="009B79C3">
        <w:rPr>
          <w:rFonts w:asciiTheme="majorBidi" w:eastAsia="Times New Roman" w:hAnsiTheme="majorBidi" w:cs="B Nazanin"/>
          <w:color w:val="000000"/>
          <w:sz w:val="26"/>
          <w:szCs w:val="26"/>
          <w:rtl/>
        </w:rPr>
        <w:t>نما</w:t>
      </w:r>
      <w:r w:rsidR="00634A24" w:rsidRPr="009B79C3">
        <w:rPr>
          <w:rFonts w:asciiTheme="majorBidi" w:eastAsia="Times New Roman" w:hAnsiTheme="majorBidi" w:cs="B Nazanin" w:hint="cs"/>
          <w:color w:val="000000"/>
          <w:sz w:val="26"/>
          <w:szCs w:val="26"/>
          <w:rtl/>
        </w:rPr>
        <w:t>ی</w:t>
      </w:r>
      <w:r w:rsidR="00634A24" w:rsidRPr="009B79C3">
        <w:rPr>
          <w:rFonts w:asciiTheme="majorBidi" w:eastAsia="Times New Roman" w:hAnsiTheme="majorBidi" w:cs="B Nazanin" w:hint="eastAsia"/>
          <w:color w:val="000000"/>
          <w:sz w:val="26"/>
          <w:szCs w:val="26"/>
          <w:rtl/>
        </w:rPr>
        <w:t>ندگ</w:t>
      </w:r>
      <w:r w:rsidR="00634A24" w:rsidRPr="009B79C3">
        <w:rPr>
          <w:rFonts w:asciiTheme="majorBidi" w:eastAsia="Times New Roman" w:hAnsiTheme="majorBidi" w:cs="B Nazanin" w:hint="cs"/>
          <w:color w:val="000000"/>
          <w:sz w:val="26"/>
          <w:szCs w:val="26"/>
          <w:rtl/>
        </w:rPr>
        <w:t>ی‌</w:t>
      </w:r>
      <w:r w:rsidR="00634A24" w:rsidRPr="009B79C3">
        <w:rPr>
          <w:rFonts w:asciiTheme="majorBidi" w:eastAsia="Times New Roman" w:hAnsiTheme="majorBidi" w:cs="B Nazanin" w:hint="eastAsia"/>
          <w:color w:val="000000"/>
          <w:sz w:val="26"/>
          <w:szCs w:val="26"/>
          <w:rtl/>
        </w:rPr>
        <w:t>ها</w:t>
      </w:r>
      <w:r w:rsidR="00634A24" w:rsidRPr="009B79C3">
        <w:rPr>
          <w:rFonts w:asciiTheme="majorBidi" w:eastAsia="Times New Roman" w:hAnsiTheme="majorBidi" w:cs="B Nazanin" w:hint="cs"/>
          <w:color w:val="000000"/>
          <w:sz w:val="26"/>
          <w:szCs w:val="26"/>
          <w:rtl/>
        </w:rPr>
        <w:t>ی</w:t>
      </w:r>
      <w:r w:rsidRPr="009B79C3">
        <w:rPr>
          <w:rFonts w:asciiTheme="majorBidi" w:eastAsia="Times New Roman" w:hAnsiTheme="majorBidi" w:cs="B Nazanin"/>
          <w:color w:val="000000"/>
          <w:sz w:val="26"/>
          <w:szCs w:val="26"/>
          <w:rtl/>
        </w:rPr>
        <w:t xml:space="preserve"> خارجی متعددی در قالب سرکنسول گری و کنسول گری در آن فعال هستند.</w:t>
      </w:r>
    </w:p>
    <w:p w14:paraId="69098682" w14:textId="77777777" w:rsidR="00F23BA7" w:rsidRPr="009B79C3" w:rsidRDefault="00634A24" w:rsidP="00077963">
      <w:pPr>
        <w:pStyle w:val="Heading3"/>
        <w:bidi/>
        <w:jc w:val="center"/>
        <w:rPr>
          <w:rFonts w:cs="B Nazanin"/>
          <w:sz w:val="28"/>
          <w:szCs w:val="28"/>
          <w:lang w:bidi="fa-IR"/>
        </w:rPr>
      </w:pPr>
      <w:bookmarkStart w:id="98" w:name="_Toc142563149"/>
      <w:r w:rsidRPr="009B79C3">
        <w:rPr>
          <w:rFonts w:cs="B Nazanin"/>
          <w:sz w:val="28"/>
          <w:szCs w:val="28"/>
          <w:rtl/>
          <w:lang w:bidi="fa-IR"/>
        </w:rPr>
        <w:t>مهم‌تر</w:t>
      </w:r>
      <w:r w:rsidRPr="009B79C3">
        <w:rPr>
          <w:rFonts w:cs="B Nazanin" w:hint="cs"/>
          <w:sz w:val="28"/>
          <w:szCs w:val="28"/>
          <w:rtl/>
          <w:lang w:bidi="fa-IR"/>
        </w:rPr>
        <w:t>ی</w:t>
      </w:r>
      <w:r w:rsidRPr="009B79C3">
        <w:rPr>
          <w:rFonts w:cs="B Nazanin" w:hint="eastAsia"/>
          <w:sz w:val="28"/>
          <w:szCs w:val="28"/>
          <w:rtl/>
          <w:lang w:bidi="fa-IR"/>
        </w:rPr>
        <w:t>ن</w:t>
      </w:r>
      <w:r w:rsidR="00F23BA7" w:rsidRPr="009B79C3">
        <w:rPr>
          <w:rFonts w:cs="B Nazanin"/>
          <w:sz w:val="28"/>
          <w:szCs w:val="28"/>
          <w:rtl/>
          <w:lang w:bidi="fa-IR"/>
        </w:rPr>
        <w:t xml:space="preserve"> مناطق تجاری-اقتصادی</w:t>
      </w:r>
      <w:bookmarkEnd w:id="98"/>
    </w:p>
    <w:p w14:paraId="2D7A14FA" w14:textId="77777777" w:rsidR="00F23BA7" w:rsidRPr="009B79C3" w:rsidRDefault="00F23BA7" w:rsidP="00533E7E">
      <w:pPr>
        <w:autoSpaceDE w:val="0"/>
        <w:autoSpaceDN w:val="0"/>
        <w:bidi/>
        <w:adjustRightInd w:val="0"/>
        <w:spacing w:after="0" w:line="240" w:lineRule="auto"/>
        <w:ind w:firstLine="360"/>
        <w:jc w:val="mediumKashida"/>
        <w:rPr>
          <w:rFonts w:asciiTheme="majorBidi" w:hAnsiTheme="majorBidi" w:cs="B Nazanin"/>
          <w:sz w:val="26"/>
          <w:szCs w:val="26"/>
        </w:rPr>
      </w:pPr>
      <w:r w:rsidRPr="009B79C3">
        <w:rPr>
          <w:rFonts w:asciiTheme="majorBidi" w:hAnsiTheme="majorBidi" w:cs="B Nazanin"/>
          <w:sz w:val="26"/>
          <w:szCs w:val="26"/>
          <w:rtl/>
        </w:rPr>
        <w:t>سود</w:t>
      </w:r>
      <w:r w:rsidRPr="009B79C3">
        <w:rPr>
          <w:rFonts w:asciiTheme="majorBidi" w:hAnsiTheme="majorBidi" w:cs="B Nazanin"/>
          <w:sz w:val="26"/>
          <w:szCs w:val="26"/>
        </w:rPr>
        <w:t xml:space="preserve"> </w:t>
      </w:r>
      <w:r w:rsidRPr="009B79C3">
        <w:rPr>
          <w:rFonts w:asciiTheme="majorBidi" w:hAnsiTheme="majorBidi" w:cs="B Nazanin"/>
          <w:sz w:val="26"/>
          <w:szCs w:val="26"/>
          <w:rtl/>
        </w:rPr>
        <w:t>آجیجی</w:t>
      </w:r>
      <w:r w:rsidRPr="009B79C3">
        <w:rPr>
          <w:rFonts w:asciiTheme="majorBidi" w:hAnsiTheme="majorBidi" w:cs="B Nazanin"/>
          <w:sz w:val="26"/>
          <w:szCs w:val="26"/>
        </w:rPr>
        <w:t xml:space="preserve"> </w:t>
      </w:r>
      <w:r w:rsidRPr="009B79C3">
        <w:rPr>
          <w:rFonts w:asciiTheme="majorBidi" w:hAnsiTheme="majorBidi" w:cs="B Nazanin"/>
          <w:sz w:val="26"/>
          <w:szCs w:val="26"/>
          <w:rtl/>
        </w:rPr>
        <w:t>منطقه</w:t>
      </w:r>
      <w:r w:rsidRPr="009B79C3">
        <w:rPr>
          <w:rFonts w:asciiTheme="majorBidi" w:hAnsiTheme="majorBidi" w:cs="B Nazanin"/>
          <w:sz w:val="26"/>
          <w:szCs w:val="26"/>
        </w:rPr>
        <w:t xml:space="preserve"> </w:t>
      </w:r>
      <w:r w:rsidRPr="009B79C3">
        <w:rPr>
          <w:rFonts w:asciiTheme="majorBidi" w:hAnsiTheme="majorBidi" w:cs="B Nazanin"/>
          <w:sz w:val="26"/>
          <w:szCs w:val="26"/>
          <w:rtl/>
        </w:rPr>
        <w:t>آزاد</w:t>
      </w:r>
      <w:r w:rsidRPr="009B79C3">
        <w:rPr>
          <w:rFonts w:asciiTheme="majorBidi" w:hAnsiTheme="majorBidi" w:cs="B Nazanin"/>
          <w:sz w:val="26"/>
          <w:szCs w:val="26"/>
        </w:rPr>
        <w:t xml:space="preserve"> </w:t>
      </w:r>
      <w:r w:rsidRPr="009B79C3">
        <w:rPr>
          <w:rFonts w:asciiTheme="majorBidi" w:hAnsiTheme="majorBidi" w:cs="B Nazanin"/>
          <w:sz w:val="26"/>
          <w:szCs w:val="26"/>
          <w:rtl/>
        </w:rPr>
        <w:t>کنستانزا است که</w:t>
      </w:r>
      <w:r w:rsidRPr="009B79C3">
        <w:rPr>
          <w:rFonts w:asciiTheme="majorBidi" w:hAnsiTheme="majorBidi" w:cs="B Nazanin"/>
          <w:sz w:val="26"/>
          <w:szCs w:val="26"/>
        </w:rPr>
        <w:t xml:space="preserve"> </w:t>
      </w:r>
      <w:r w:rsidR="00634A24" w:rsidRPr="009B79C3">
        <w:rPr>
          <w:rFonts w:asciiTheme="majorBidi" w:hAnsiTheme="majorBidi" w:cs="B Nazanin"/>
          <w:sz w:val="26"/>
          <w:szCs w:val="26"/>
          <w:rtl/>
        </w:rPr>
        <w:t>ز</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رساخت‌ها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Pr>
        <w:t xml:space="preserve"> </w:t>
      </w:r>
      <w:r w:rsidRPr="009B79C3">
        <w:rPr>
          <w:rFonts w:asciiTheme="majorBidi" w:hAnsiTheme="majorBidi" w:cs="B Nazanin"/>
          <w:sz w:val="26"/>
          <w:szCs w:val="26"/>
          <w:rtl/>
        </w:rPr>
        <w:t>حمل</w:t>
      </w:r>
      <w:r w:rsidRPr="009B79C3">
        <w:rPr>
          <w:rFonts w:asciiTheme="majorBidi" w:hAnsiTheme="majorBidi" w:cs="B Nazanin"/>
          <w:sz w:val="26"/>
          <w:szCs w:val="26"/>
        </w:rPr>
        <w:t xml:space="preserve"> </w:t>
      </w:r>
      <w:r w:rsidRPr="009B79C3">
        <w:rPr>
          <w:rFonts w:asciiTheme="majorBidi" w:hAnsiTheme="majorBidi" w:cs="B Nazanin"/>
          <w:sz w:val="26"/>
          <w:szCs w:val="26"/>
          <w:rtl/>
        </w:rPr>
        <w:t>و</w:t>
      </w:r>
      <w:r w:rsidRPr="009B79C3">
        <w:rPr>
          <w:rFonts w:asciiTheme="majorBidi" w:hAnsiTheme="majorBidi" w:cs="B Nazanin"/>
          <w:sz w:val="26"/>
          <w:szCs w:val="26"/>
        </w:rPr>
        <w:t xml:space="preserve"> </w:t>
      </w:r>
      <w:r w:rsidRPr="009B79C3">
        <w:rPr>
          <w:rFonts w:asciiTheme="majorBidi" w:hAnsiTheme="majorBidi" w:cs="B Nazanin"/>
          <w:sz w:val="26"/>
          <w:szCs w:val="26"/>
          <w:rtl/>
        </w:rPr>
        <w:t>نقل</w:t>
      </w:r>
      <w:r w:rsidRPr="009B79C3">
        <w:rPr>
          <w:rFonts w:asciiTheme="majorBidi" w:hAnsiTheme="majorBidi" w:cs="B Nazanin"/>
          <w:sz w:val="26"/>
          <w:szCs w:val="26"/>
        </w:rPr>
        <w:t xml:space="preserve"> </w:t>
      </w:r>
      <w:r w:rsidR="00634A24" w:rsidRPr="009B79C3">
        <w:rPr>
          <w:rFonts w:asciiTheme="majorBidi" w:hAnsiTheme="majorBidi" w:cs="B Nazanin"/>
          <w:sz w:val="26"/>
          <w:szCs w:val="26"/>
        </w:rPr>
        <w:t xml:space="preserve">) </w:t>
      </w:r>
      <w:r w:rsidR="00634A24" w:rsidRPr="009B79C3">
        <w:rPr>
          <w:rFonts w:asciiTheme="majorBidi" w:hAnsiTheme="majorBidi" w:cs="B Nazanin"/>
          <w:sz w:val="26"/>
          <w:szCs w:val="26"/>
          <w:rtl/>
        </w:rPr>
        <w:t>در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ا</w:t>
      </w:r>
      <w:r w:rsidR="00634A24" w:rsidRPr="009B79C3">
        <w:rPr>
          <w:rFonts w:asciiTheme="majorBidi" w:hAnsiTheme="majorBidi" w:cs="B Nazanin" w:hint="cs"/>
          <w:sz w:val="26"/>
          <w:szCs w:val="26"/>
          <w:rtl/>
        </w:rPr>
        <w:t>یی</w:t>
      </w:r>
      <w:r w:rsidRPr="009B79C3">
        <w:rPr>
          <w:rFonts w:asciiTheme="majorBidi" w:hAnsiTheme="majorBidi" w:cs="B Nazanin"/>
          <w:sz w:val="26"/>
          <w:szCs w:val="26"/>
          <w:rtl/>
        </w:rPr>
        <w:t>،</w:t>
      </w:r>
      <w:r w:rsidRPr="009B79C3">
        <w:rPr>
          <w:rFonts w:asciiTheme="majorBidi" w:hAnsiTheme="majorBidi" w:cs="B Nazanin"/>
          <w:sz w:val="26"/>
          <w:szCs w:val="26"/>
        </w:rPr>
        <w:t xml:space="preserve"> </w:t>
      </w:r>
      <w:r w:rsidRPr="009B79C3">
        <w:rPr>
          <w:rFonts w:asciiTheme="majorBidi" w:hAnsiTheme="majorBidi" w:cs="B Nazanin"/>
          <w:sz w:val="26"/>
          <w:szCs w:val="26"/>
          <w:rtl/>
        </w:rPr>
        <w:t>رودخانه،</w:t>
      </w:r>
      <w:r w:rsidRPr="009B79C3">
        <w:rPr>
          <w:rFonts w:asciiTheme="majorBidi" w:hAnsiTheme="majorBidi" w:cs="B Nazanin"/>
          <w:sz w:val="26"/>
          <w:szCs w:val="26"/>
        </w:rPr>
        <w:t xml:space="preserve"> </w:t>
      </w:r>
      <w:r w:rsidRPr="009B79C3">
        <w:rPr>
          <w:rFonts w:asciiTheme="majorBidi" w:hAnsiTheme="majorBidi" w:cs="B Nazanin"/>
          <w:sz w:val="26"/>
          <w:szCs w:val="26"/>
          <w:rtl/>
        </w:rPr>
        <w:t>راه</w:t>
      </w:r>
      <w:r w:rsidRPr="009B79C3">
        <w:rPr>
          <w:rFonts w:asciiTheme="majorBidi" w:hAnsiTheme="majorBidi" w:cs="B Nazanin"/>
          <w:sz w:val="26"/>
          <w:szCs w:val="26"/>
        </w:rPr>
        <w:t xml:space="preserve"> </w:t>
      </w:r>
      <w:r w:rsidRPr="009B79C3">
        <w:rPr>
          <w:rFonts w:asciiTheme="majorBidi" w:hAnsiTheme="majorBidi" w:cs="B Nazanin"/>
          <w:sz w:val="26"/>
          <w:szCs w:val="26"/>
          <w:rtl/>
        </w:rPr>
        <w:t>آهن</w:t>
      </w:r>
      <w:r w:rsidRPr="009B79C3">
        <w:rPr>
          <w:rFonts w:asciiTheme="majorBidi" w:hAnsiTheme="majorBidi" w:cs="B Nazanin"/>
          <w:sz w:val="26"/>
          <w:szCs w:val="26"/>
        </w:rPr>
        <w:t xml:space="preserve"> </w:t>
      </w:r>
      <w:r w:rsidRPr="009B79C3">
        <w:rPr>
          <w:rFonts w:asciiTheme="majorBidi" w:hAnsiTheme="majorBidi" w:cs="B Nazanin"/>
          <w:sz w:val="26"/>
          <w:szCs w:val="26"/>
          <w:rtl/>
        </w:rPr>
        <w:t>و</w:t>
      </w:r>
      <w:r w:rsidRPr="009B79C3">
        <w:rPr>
          <w:rFonts w:asciiTheme="majorBidi" w:hAnsiTheme="majorBidi" w:cs="B Nazanin"/>
          <w:sz w:val="26"/>
          <w:szCs w:val="26"/>
        </w:rPr>
        <w:t xml:space="preserve"> </w:t>
      </w:r>
      <w:r w:rsidRPr="009B79C3">
        <w:rPr>
          <w:rFonts w:asciiTheme="majorBidi" w:hAnsiTheme="majorBidi" w:cs="B Nazanin"/>
          <w:sz w:val="26"/>
          <w:szCs w:val="26"/>
          <w:rtl/>
        </w:rPr>
        <w:t>جاده</w:t>
      </w:r>
      <w:r w:rsidR="00634A24" w:rsidRPr="009B79C3">
        <w:rPr>
          <w:rFonts w:asciiTheme="majorBidi" w:hAnsiTheme="majorBidi" w:cs="B Nazanin"/>
          <w:sz w:val="26"/>
          <w:szCs w:val="26"/>
        </w:rPr>
        <w:t>(</w:t>
      </w:r>
      <w:r w:rsidRPr="009B79C3">
        <w:rPr>
          <w:rFonts w:asciiTheme="majorBidi" w:hAnsiTheme="majorBidi" w:cs="B Nazanin"/>
          <w:sz w:val="26"/>
          <w:szCs w:val="26"/>
          <w:rtl/>
        </w:rPr>
        <w:t>دارد و</w:t>
      </w:r>
      <w:r w:rsidRPr="009B79C3">
        <w:rPr>
          <w:rFonts w:asciiTheme="majorBidi" w:hAnsiTheme="majorBidi" w:cs="B Nazanin"/>
          <w:sz w:val="26"/>
          <w:szCs w:val="26"/>
        </w:rPr>
        <w:t xml:space="preserve"> </w:t>
      </w:r>
      <w:r w:rsidRPr="009B79C3">
        <w:rPr>
          <w:rFonts w:asciiTheme="majorBidi" w:hAnsiTheme="majorBidi" w:cs="B Nazanin"/>
          <w:sz w:val="26"/>
          <w:szCs w:val="26"/>
          <w:rtl/>
        </w:rPr>
        <w:t>منابع</w:t>
      </w:r>
      <w:r w:rsidRPr="009B79C3">
        <w:rPr>
          <w:rFonts w:asciiTheme="majorBidi" w:hAnsiTheme="majorBidi" w:cs="B Nazanin"/>
          <w:sz w:val="26"/>
          <w:szCs w:val="26"/>
        </w:rPr>
        <w:t xml:space="preserve"> </w:t>
      </w:r>
      <w:r w:rsidRPr="009B79C3">
        <w:rPr>
          <w:rFonts w:asciiTheme="majorBidi" w:hAnsiTheme="majorBidi" w:cs="B Nazanin"/>
          <w:sz w:val="26"/>
          <w:szCs w:val="26"/>
          <w:rtl/>
        </w:rPr>
        <w:t>مختلف</w:t>
      </w:r>
      <w:r w:rsidRPr="009B79C3">
        <w:rPr>
          <w:rFonts w:asciiTheme="majorBidi" w:hAnsiTheme="majorBidi" w:cs="B Nazanin"/>
          <w:sz w:val="26"/>
          <w:szCs w:val="26"/>
        </w:rPr>
        <w:t xml:space="preserve"> </w:t>
      </w:r>
      <w:r w:rsidRPr="009B79C3">
        <w:rPr>
          <w:rFonts w:asciiTheme="majorBidi" w:hAnsiTheme="majorBidi" w:cs="B Nazanin"/>
          <w:sz w:val="26"/>
          <w:szCs w:val="26"/>
          <w:rtl/>
        </w:rPr>
        <w:t>عرضه</w:t>
      </w:r>
      <w:r w:rsidRPr="009B79C3">
        <w:rPr>
          <w:rFonts w:asciiTheme="majorBidi" w:hAnsiTheme="majorBidi" w:cs="B Nazanin"/>
          <w:sz w:val="26"/>
          <w:szCs w:val="26"/>
        </w:rPr>
        <w:t xml:space="preserve"> </w:t>
      </w:r>
      <w:r w:rsidRPr="009B79C3">
        <w:rPr>
          <w:rFonts w:asciiTheme="majorBidi" w:hAnsiTheme="majorBidi" w:cs="B Nazanin"/>
          <w:sz w:val="26"/>
          <w:szCs w:val="26"/>
          <w:rtl/>
        </w:rPr>
        <w:t>و</w:t>
      </w:r>
      <w:r w:rsidRPr="009B79C3">
        <w:rPr>
          <w:rFonts w:asciiTheme="majorBidi" w:hAnsiTheme="majorBidi" w:cs="B Nazanin"/>
          <w:sz w:val="26"/>
          <w:szCs w:val="26"/>
        </w:rPr>
        <w:t xml:space="preserve"> </w:t>
      </w:r>
      <w:r w:rsidRPr="009B79C3">
        <w:rPr>
          <w:rFonts w:asciiTheme="majorBidi" w:hAnsiTheme="majorBidi" w:cs="B Nazanin"/>
          <w:sz w:val="26"/>
          <w:szCs w:val="26"/>
          <w:rtl/>
        </w:rPr>
        <w:t>بازارهای</w:t>
      </w:r>
      <w:r w:rsidRPr="009B79C3">
        <w:rPr>
          <w:rFonts w:asciiTheme="majorBidi" w:hAnsiTheme="majorBidi" w:cs="B Nazanin"/>
          <w:sz w:val="26"/>
          <w:szCs w:val="26"/>
        </w:rPr>
        <w:t xml:space="preserve"> </w:t>
      </w:r>
      <w:r w:rsidRPr="009B79C3">
        <w:rPr>
          <w:rFonts w:asciiTheme="majorBidi" w:hAnsiTheme="majorBidi" w:cs="B Nazanin"/>
          <w:sz w:val="26"/>
          <w:szCs w:val="26"/>
          <w:rtl/>
        </w:rPr>
        <w:t>فروش</w:t>
      </w:r>
      <w:r w:rsidRPr="009B79C3">
        <w:rPr>
          <w:rFonts w:asciiTheme="majorBidi" w:hAnsiTheme="majorBidi" w:cs="B Nazanin"/>
          <w:sz w:val="26"/>
          <w:szCs w:val="26"/>
        </w:rPr>
        <w:t xml:space="preserve"> </w:t>
      </w:r>
      <w:r w:rsidRPr="009B79C3">
        <w:rPr>
          <w:rFonts w:asciiTheme="majorBidi" w:hAnsiTheme="majorBidi" w:cs="B Nazanin"/>
          <w:sz w:val="26"/>
          <w:szCs w:val="26"/>
          <w:rtl/>
        </w:rPr>
        <w:t>را</w:t>
      </w:r>
      <w:r w:rsidRPr="009B79C3">
        <w:rPr>
          <w:rFonts w:asciiTheme="majorBidi" w:hAnsiTheme="majorBidi" w:cs="B Nazanin"/>
          <w:sz w:val="26"/>
          <w:szCs w:val="26"/>
        </w:rPr>
        <w:t xml:space="preserve"> </w:t>
      </w:r>
      <w:r w:rsidRPr="009B79C3">
        <w:rPr>
          <w:rFonts w:asciiTheme="majorBidi" w:hAnsiTheme="majorBidi" w:cs="B Nazanin"/>
          <w:sz w:val="26"/>
          <w:szCs w:val="26"/>
          <w:rtl/>
        </w:rPr>
        <w:t>از</w:t>
      </w:r>
      <w:r w:rsidRPr="009B79C3">
        <w:rPr>
          <w:rFonts w:asciiTheme="majorBidi" w:hAnsiTheme="majorBidi" w:cs="B Nazanin"/>
          <w:sz w:val="26"/>
          <w:szCs w:val="26"/>
        </w:rPr>
        <w:t xml:space="preserve"> </w:t>
      </w:r>
      <w:r w:rsidRPr="009B79C3">
        <w:rPr>
          <w:rFonts w:asciiTheme="majorBidi" w:hAnsiTheme="majorBidi" w:cs="B Nazanin"/>
          <w:sz w:val="26"/>
          <w:szCs w:val="26"/>
          <w:rtl/>
        </w:rPr>
        <w:t>اروپای</w:t>
      </w:r>
      <w:r w:rsidRPr="009B79C3">
        <w:rPr>
          <w:rFonts w:asciiTheme="majorBidi" w:hAnsiTheme="majorBidi" w:cs="B Nazanin"/>
          <w:sz w:val="26"/>
          <w:szCs w:val="26"/>
        </w:rPr>
        <w:t xml:space="preserve"> </w:t>
      </w:r>
      <w:r w:rsidRPr="009B79C3">
        <w:rPr>
          <w:rFonts w:asciiTheme="majorBidi" w:hAnsiTheme="majorBidi" w:cs="B Nazanin"/>
          <w:sz w:val="26"/>
          <w:szCs w:val="26"/>
          <w:rtl/>
        </w:rPr>
        <w:t>مرکزی،</w:t>
      </w:r>
      <w:r w:rsidRPr="009B79C3">
        <w:rPr>
          <w:rFonts w:asciiTheme="majorBidi" w:hAnsiTheme="majorBidi" w:cs="B Nazanin"/>
          <w:sz w:val="26"/>
          <w:szCs w:val="26"/>
        </w:rPr>
        <w:t xml:space="preserve"> </w:t>
      </w:r>
      <w:r w:rsidRPr="009B79C3">
        <w:rPr>
          <w:rFonts w:asciiTheme="majorBidi" w:hAnsiTheme="majorBidi" w:cs="B Nazanin"/>
          <w:sz w:val="26"/>
          <w:szCs w:val="26"/>
          <w:rtl/>
        </w:rPr>
        <w:t>حوزه</w:t>
      </w:r>
      <w:r w:rsidRPr="009B79C3">
        <w:rPr>
          <w:rFonts w:asciiTheme="majorBidi" w:hAnsiTheme="majorBidi" w:cs="B Nazanin"/>
          <w:sz w:val="26"/>
          <w:szCs w:val="26"/>
        </w:rPr>
        <w:t xml:space="preserve"> </w:t>
      </w:r>
      <w:r w:rsidRPr="009B79C3">
        <w:rPr>
          <w:rFonts w:asciiTheme="majorBidi" w:hAnsiTheme="majorBidi" w:cs="B Nazanin"/>
          <w:sz w:val="26"/>
          <w:szCs w:val="26"/>
          <w:rtl/>
        </w:rPr>
        <w:t>مدیترانه،</w:t>
      </w:r>
      <w:r w:rsidRPr="009B79C3">
        <w:rPr>
          <w:rFonts w:asciiTheme="majorBidi" w:hAnsiTheme="majorBidi" w:cs="B Nazanin"/>
          <w:sz w:val="26"/>
          <w:szCs w:val="26"/>
        </w:rPr>
        <w:t xml:space="preserve"> </w:t>
      </w:r>
      <w:r w:rsidRPr="009B79C3">
        <w:rPr>
          <w:rFonts w:asciiTheme="majorBidi" w:hAnsiTheme="majorBidi" w:cs="B Nazanin"/>
          <w:sz w:val="26"/>
          <w:szCs w:val="26"/>
          <w:rtl/>
        </w:rPr>
        <w:t>و</w:t>
      </w:r>
      <w:r w:rsidRPr="009B79C3">
        <w:rPr>
          <w:rFonts w:asciiTheme="majorBidi" w:hAnsiTheme="majorBidi" w:cs="B Nazanin"/>
          <w:sz w:val="26"/>
          <w:szCs w:val="26"/>
        </w:rPr>
        <w:t xml:space="preserve"> </w:t>
      </w:r>
      <w:r w:rsidRPr="009B79C3">
        <w:rPr>
          <w:rFonts w:asciiTheme="majorBidi" w:hAnsiTheme="majorBidi" w:cs="B Nazanin"/>
          <w:sz w:val="26"/>
          <w:szCs w:val="26"/>
          <w:rtl/>
        </w:rPr>
        <w:t>خاورمیانه</w:t>
      </w:r>
      <w:r w:rsidRPr="009B79C3">
        <w:rPr>
          <w:rFonts w:asciiTheme="majorBidi" w:hAnsiTheme="majorBidi" w:cs="B Nazanin"/>
          <w:sz w:val="26"/>
          <w:szCs w:val="26"/>
        </w:rPr>
        <w:t xml:space="preserve"> </w:t>
      </w:r>
      <w:r w:rsidRPr="009B79C3">
        <w:rPr>
          <w:rFonts w:asciiTheme="majorBidi" w:hAnsiTheme="majorBidi" w:cs="B Nazanin"/>
          <w:sz w:val="26"/>
          <w:szCs w:val="26"/>
          <w:rtl/>
        </w:rPr>
        <w:t>به</w:t>
      </w:r>
      <w:r w:rsidRPr="009B79C3">
        <w:rPr>
          <w:rFonts w:asciiTheme="majorBidi" w:hAnsiTheme="majorBidi" w:cs="B Nazanin"/>
          <w:sz w:val="26"/>
          <w:szCs w:val="26"/>
        </w:rPr>
        <w:t xml:space="preserve"> </w:t>
      </w:r>
      <w:r w:rsidRPr="009B79C3">
        <w:rPr>
          <w:rFonts w:asciiTheme="majorBidi" w:hAnsiTheme="majorBidi" w:cs="B Nazanin"/>
          <w:sz w:val="26"/>
          <w:szCs w:val="26"/>
          <w:rtl/>
        </w:rPr>
        <w:t>هم</w:t>
      </w:r>
      <w:r w:rsidRPr="009B79C3">
        <w:rPr>
          <w:rFonts w:asciiTheme="majorBidi" w:hAnsiTheme="majorBidi" w:cs="B Nazanin"/>
          <w:sz w:val="26"/>
          <w:szCs w:val="26"/>
        </w:rPr>
        <w:t xml:space="preserve"> </w:t>
      </w:r>
      <w:r w:rsidRPr="009B79C3">
        <w:rPr>
          <w:rFonts w:asciiTheme="majorBidi" w:hAnsiTheme="majorBidi" w:cs="B Nazanin"/>
          <w:sz w:val="26"/>
          <w:szCs w:val="26"/>
          <w:rtl/>
        </w:rPr>
        <w:t>متصل</w:t>
      </w:r>
      <w:r w:rsidRPr="009B79C3">
        <w:rPr>
          <w:rFonts w:asciiTheme="majorBidi" w:hAnsiTheme="majorBidi" w:cs="B Nazanin"/>
          <w:sz w:val="26"/>
          <w:szCs w:val="26"/>
        </w:rPr>
        <w:t xml:space="preserve">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00A61C4B" w:rsidRPr="009B79C3">
        <w:rPr>
          <w:rFonts w:asciiTheme="majorBidi" w:hAnsiTheme="majorBidi" w:cs="B Nazanin"/>
          <w:sz w:val="26"/>
          <w:szCs w:val="26"/>
          <w:rtl/>
        </w:rPr>
        <w:t>.</w:t>
      </w:r>
      <w:r w:rsidRPr="009B79C3">
        <w:rPr>
          <w:rFonts w:asciiTheme="majorBidi" w:hAnsiTheme="majorBidi" w:cs="B Nazanin"/>
          <w:sz w:val="26"/>
          <w:szCs w:val="26"/>
        </w:rPr>
        <w:t xml:space="preserve"> </w:t>
      </w:r>
      <w:r w:rsidR="00A61C4B" w:rsidRPr="009B79C3">
        <w:rPr>
          <w:rFonts w:asciiTheme="majorBidi" w:hAnsiTheme="majorBidi" w:cs="B Nazanin"/>
          <w:sz w:val="26"/>
          <w:szCs w:val="26"/>
          <w:rtl/>
        </w:rPr>
        <w:t xml:space="preserve">این منطقه </w:t>
      </w:r>
      <w:r w:rsidR="00A61C4B" w:rsidRPr="009B79C3">
        <w:rPr>
          <w:rFonts w:asciiTheme="majorBidi" w:hAnsiTheme="majorBidi" w:cs="B Nazanin"/>
          <w:sz w:val="26"/>
          <w:szCs w:val="26"/>
          <w:rtl/>
        </w:rPr>
        <w:lastRenderedPageBreak/>
        <w:t xml:space="preserve">توسط شرکت خصوصی مدیریت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00A61C4B" w:rsidRPr="009B79C3">
        <w:rPr>
          <w:rFonts w:asciiTheme="majorBidi" w:hAnsiTheme="majorBidi" w:cs="B Nazanin"/>
          <w:sz w:val="26"/>
          <w:szCs w:val="26"/>
          <w:rtl/>
        </w:rPr>
        <w:t>.</w:t>
      </w:r>
      <w:r w:rsidR="00533E7E" w:rsidRPr="009B79C3">
        <w:rPr>
          <w:rStyle w:val="FootnoteReference"/>
          <w:rFonts w:asciiTheme="majorBidi" w:hAnsiTheme="majorBidi" w:cs="B Nazanin"/>
          <w:sz w:val="26"/>
          <w:szCs w:val="26"/>
          <w:rtl/>
        </w:rPr>
        <w:footnoteReference w:id="160"/>
      </w:r>
      <w:r w:rsidRPr="009B79C3">
        <w:rPr>
          <w:rFonts w:asciiTheme="majorBidi" w:hAnsiTheme="majorBidi" w:cs="B Nazanin"/>
          <w:sz w:val="26"/>
          <w:szCs w:val="26"/>
        </w:rPr>
        <w:t xml:space="preserve"> </w:t>
      </w:r>
      <w:r w:rsidRPr="009B79C3">
        <w:rPr>
          <w:rFonts w:asciiTheme="majorBidi" w:hAnsiTheme="majorBidi" w:cs="B Nazanin"/>
          <w:sz w:val="26"/>
          <w:szCs w:val="26"/>
          <w:rtl/>
        </w:rPr>
        <w:t>علاوه</w:t>
      </w:r>
      <w:r w:rsidRPr="009B79C3">
        <w:rPr>
          <w:rFonts w:asciiTheme="majorBidi" w:hAnsiTheme="majorBidi" w:cs="B Nazanin"/>
          <w:sz w:val="26"/>
          <w:szCs w:val="26"/>
        </w:rPr>
        <w:t xml:space="preserve"> </w:t>
      </w:r>
      <w:r w:rsidRPr="009B79C3">
        <w:rPr>
          <w:rFonts w:asciiTheme="majorBidi" w:hAnsiTheme="majorBidi" w:cs="B Nazanin"/>
          <w:sz w:val="26"/>
          <w:szCs w:val="26"/>
          <w:rtl/>
        </w:rPr>
        <w:t>بر</w:t>
      </w:r>
      <w:r w:rsidRPr="009B79C3">
        <w:rPr>
          <w:rFonts w:asciiTheme="majorBidi" w:hAnsiTheme="majorBidi" w:cs="B Nazanin"/>
          <w:sz w:val="26"/>
          <w:szCs w:val="26"/>
        </w:rPr>
        <w:t xml:space="preserve"> </w:t>
      </w:r>
      <w:r w:rsidRPr="009B79C3">
        <w:rPr>
          <w:rFonts w:asciiTheme="majorBidi" w:hAnsiTheme="majorBidi" w:cs="B Nazanin"/>
          <w:sz w:val="26"/>
          <w:szCs w:val="26"/>
          <w:rtl/>
        </w:rPr>
        <w:t>این،</w:t>
      </w:r>
      <w:r w:rsidRPr="009B79C3">
        <w:rPr>
          <w:rFonts w:asciiTheme="majorBidi" w:hAnsiTheme="majorBidi" w:cs="B Nazanin"/>
          <w:sz w:val="26"/>
          <w:szCs w:val="26"/>
        </w:rPr>
        <w:t xml:space="preserve"> </w:t>
      </w:r>
      <w:r w:rsidRPr="009B79C3">
        <w:rPr>
          <w:rFonts w:asciiTheme="majorBidi" w:hAnsiTheme="majorBidi" w:cs="B Nazanin"/>
          <w:sz w:val="26"/>
          <w:szCs w:val="26"/>
          <w:rtl/>
        </w:rPr>
        <w:t>از</w:t>
      </w:r>
      <w:r w:rsidRPr="009B79C3">
        <w:rPr>
          <w:rFonts w:asciiTheme="majorBidi" w:hAnsiTheme="majorBidi" w:cs="B Nazanin"/>
          <w:sz w:val="26"/>
          <w:szCs w:val="26"/>
        </w:rPr>
        <w:t xml:space="preserve"> </w:t>
      </w:r>
      <w:r w:rsidRPr="009B79C3">
        <w:rPr>
          <w:rFonts w:asciiTheme="majorBidi" w:hAnsiTheme="majorBidi" w:cs="B Nazanin"/>
          <w:sz w:val="26"/>
          <w:szCs w:val="26"/>
          <w:rtl/>
        </w:rPr>
        <w:t>سال</w:t>
      </w:r>
      <w:r w:rsidRPr="009B79C3">
        <w:rPr>
          <w:rFonts w:asciiTheme="majorBidi" w:hAnsiTheme="majorBidi" w:cs="B Nazanin"/>
          <w:sz w:val="26"/>
          <w:szCs w:val="26"/>
        </w:rPr>
        <w:t xml:space="preserve"> 1277</w:t>
      </w:r>
      <w:r w:rsidRPr="009B79C3">
        <w:rPr>
          <w:rFonts w:asciiTheme="majorBidi" w:hAnsiTheme="majorBidi" w:cs="B Nazanin"/>
          <w:sz w:val="26"/>
          <w:szCs w:val="26"/>
          <w:rtl/>
        </w:rPr>
        <w:t>،</w:t>
      </w:r>
      <w:r w:rsidRPr="009B79C3">
        <w:rPr>
          <w:rFonts w:asciiTheme="majorBidi" w:hAnsiTheme="majorBidi" w:cs="B Nazanin"/>
          <w:sz w:val="26"/>
          <w:szCs w:val="26"/>
        </w:rPr>
        <w:t xml:space="preserve"> </w:t>
      </w:r>
      <w:r w:rsidRPr="009B79C3">
        <w:rPr>
          <w:rFonts w:asciiTheme="majorBidi" w:hAnsiTheme="majorBidi" w:cs="B Nazanin"/>
          <w:sz w:val="26"/>
          <w:szCs w:val="26"/>
          <w:rtl/>
        </w:rPr>
        <w:t>منطقه</w:t>
      </w:r>
      <w:r w:rsidRPr="009B79C3">
        <w:rPr>
          <w:rFonts w:asciiTheme="majorBidi" w:hAnsiTheme="majorBidi" w:cs="B Nazanin"/>
          <w:sz w:val="26"/>
          <w:szCs w:val="26"/>
        </w:rPr>
        <w:t xml:space="preserve"> </w:t>
      </w:r>
      <w:r w:rsidRPr="009B79C3">
        <w:rPr>
          <w:rFonts w:asciiTheme="majorBidi" w:hAnsiTheme="majorBidi" w:cs="B Nazanin"/>
          <w:sz w:val="26"/>
          <w:szCs w:val="26"/>
          <w:rtl/>
        </w:rPr>
        <w:t>آزاد</w:t>
      </w:r>
      <w:r w:rsidRPr="009B79C3">
        <w:rPr>
          <w:rFonts w:asciiTheme="majorBidi" w:hAnsiTheme="majorBidi" w:cs="B Nazanin"/>
          <w:sz w:val="26"/>
          <w:szCs w:val="26"/>
        </w:rPr>
        <w:t xml:space="preserve"> </w:t>
      </w:r>
      <w:r w:rsidRPr="009B79C3">
        <w:rPr>
          <w:rFonts w:asciiTheme="majorBidi" w:hAnsiTheme="majorBidi" w:cs="B Nazanin"/>
          <w:sz w:val="26"/>
          <w:szCs w:val="26"/>
          <w:rtl/>
        </w:rPr>
        <w:t>کنستانسا</w:t>
      </w:r>
      <w:r w:rsidRPr="009B79C3">
        <w:rPr>
          <w:rFonts w:asciiTheme="majorBidi" w:hAnsiTheme="majorBidi" w:cs="B Nazanin"/>
          <w:sz w:val="26"/>
          <w:szCs w:val="26"/>
        </w:rPr>
        <w:t xml:space="preserve"> </w:t>
      </w:r>
      <w:r w:rsidRPr="009B79C3">
        <w:rPr>
          <w:rFonts w:asciiTheme="majorBidi" w:hAnsiTheme="majorBidi" w:cs="B Nazanin"/>
          <w:sz w:val="26"/>
          <w:szCs w:val="26"/>
          <w:rtl/>
        </w:rPr>
        <w:t>سود</w:t>
      </w:r>
      <w:r w:rsidRPr="009B79C3">
        <w:rPr>
          <w:rFonts w:asciiTheme="majorBidi" w:hAnsiTheme="majorBidi" w:cs="B Nazanin"/>
          <w:sz w:val="26"/>
          <w:szCs w:val="26"/>
        </w:rPr>
        <w:t xml:space="preserve"> </w:t>
      </w:r>
      <w:r w:rsidRPr="009B79C3">
        <w:rPr>
          <w:rFonts w:asciiTheme="majorBidi" w:hAnsiTheme="majorBidi" w:cs="B Nazanin"/>
          <w:sz w:val="26"/>
          <w:szCs w:val="26"/>
          <w:rtl/>
        </w:rPr>
        <w:t>با</w:t>
      </w:r>
      <w:r w:rsidRPr="009B79C3">
        <w:rPr>
          <w:rFonts w:asciiTheme="majorBidi" w:hAnsiTheme="majorBidi" w:cs="B Nazanin"/>
          <w:sz w:val="26"/>
          <w:szCs w:val="26"/>
        </w:rPr>
        <w:t xml:space="preserve"> </w:t>
      </w:r>
      <w:r w:rsidRPr="009B79C3">
        <w:rPr>
          <w:rFonts w:asciiTheme="majorBidi" w:hAnsiTheme="majorBidi" w:cs="B Nazanin"/>
          <w:sz w:val="26"/>
          <w:szCs w:val="26"/>
          <w:rtl/>
        </w:rPr>
        <w:t>مجتمع</w:t>
      </w:r>
      <w:r w:rsidRPr="009B79C3">
        <w:rPr>
          <w:rFonts w:asciiTheme="majorBidi" w:hAnsiTheme="majorBidi" w:cs="B Nazanin"/>
          <w:sz w:val="26"/>
          <w:szCs w:val="26"/>
        </w:rPr>
        <w:t xml:space="preserve"> </w:t>
      </w:r>
      <w:r w:rsidRPr="009B79C3">
        <w:rPr>
          <w:rFonts w:asciiTheme="majorBidi" w:hAnsiTheme="majorBidi" w:cs="B Nazanin"/>
          <w:sz w:val="26"/>
          <w:szCs w:val="26"/>
          <w:rtl/>
        </w:rPr>
        <w:t>بندر</w:t>
      </w:r>
      <w:r w:rsidRPr="009B79C3">
        <w:rPr>
          <w:rFonts w:asciiTheme="majorBidi" w:hAnsiTheme="majorBidi" w:cs="B Nazanin"/>
          <w:sz w:val="26"/>
          <w:szCs w:val="26"/>
        </w:rPr>
        <w:t xml:space="preserve"> </w:t>
      </w:r>
      <w:r w:rsidRPr="009B79C3">
        <w:rPr>
          <w:rFonts w:asciiTheme="majorBidi" w:hAnsiTheme="majorBidi" w:cs="B Nazanin"/>
          <w:sz w:val="26"/>
          <w:szCs w:val="26"/>
          <w:rtl/>
        </w:rPr>
        <w:t>باسارابی،</w:t>
      </w:r>
      <w:r w:rsidRPr="009B79C3">
        <w:rPr>
          <w:rFonts w:asciiTheme="majorBidi" w:hAnsiTheme="majorBidi" w:cs="B Nazanin"/>
          <w:sz w:val="26"/>
          <w:szCs w:val="26"/>
        </w:rPr>
        <w:t xml:space="preserve"> </w:t>
      </w:r>
      <w:r w:rsidRPr="009B79C3">
        <w:rPr>
          <w:rFonts w:asciiTheme="majorBidi" w:hAnsiTheme="majorBidi" w:cs="B Nazanin"/>
          <w:sz w:val="26"/>
          <w:szCs w:val="26"/>
          <w:rtl/>
        </w:rPr>
        <w:t>از</w:t>
      </w:r>
      <w:r w:rsidRPr="009B79C3">
        <w:rPr>
          <w:rFonts w:asciiTheme="majorBidi" w:hAnsiTheme="majorBidi" w:cs="B Nazanin"/>
          <w:sz w:val="26"/>
          <w:szCs w:val="26"/>
        </w:rPr>
        <w:t xml:space="preserve"> </w:t>
      </w:r>
      <w:r w:rsidRPr="009B79C3">
        <w:rPr>
          <w:rFonts w:asciiTheme="majorBidi" w:hAnsiTheme="majorBidi" w:cs="B Nazanin"/>
          <w:sz w:val="26"/>
          <w:szCs w:val="26"/>
          <w:rtl/>
        </w:rPr>
        <w:t>طریق</w:t>
      </w:r>
      <w:r w:rsidRPr="009B79C3">
        <w:rPr>
          <w:rFonts w:asciiTheme="majorBidi" w:hAnsiTheme="majorBidi" w:cs="B Nazanin"/>
          <w:sz w:val="26"/>
          <w:szCs w:val="26"/>
        </w:rPr>
        <w:t xml:space="preserve"> </w:t>
      </w:r>
      <w:r w:rsidRPr="009B79C3">
        <w:rPr>
          <w:rFonts w:asciiTheme="majorBidi" w:hAnsiTheme="majorBidi" w:cs="B Nazanin"/>
          <w:sz w:val="26"/>
          <w:szCs w:val="26"/>
          <w:rtl/>
        </w:rPr>
        <w:t>کانال</w:t>
      </w:r>
      <w:r w:rsidRPr="009B79C3">
        <w:rPr>
          <w:rFonts w:asciiTheme="majorBidi" w:hAnsiTheme="majorBidi" w:cs="B Nazanin"/>
          <w:sz w:val="26"/>
          <w:szCs w:val="26"/>
        </w:rPr>
        <w:t xml:space="preserve"> </w:t>
      </w:r>
      <w:r w:rsidRPr="009B79C3">
        <w:rPr>
          <w:rFonts w:asciiTheme="majorBidi" w:hAnsiTheme="majorBidi" w:cs="B Nazanin"/>
          <w:sz w:val="26"/>
          <w:szCs w:val="26"/>
          <w:rtl/>
        </w:rPr>
        <w:t>دانوب</w:t>
      </w:r>
      <w:r w:rsidRPr="009B79C3">
        <w:rPr>
          <w:rFonts w:asciiTheme="majorBidi" w:hAnsiTheme="majorBidi" w:cs="B Nazanin"/>
          <w:sz w:val="26"/>
          <w:szCs w:val="26"/>
        </w:rPr>
        <w:t>-</w:t>
      </w:r>
      <w:r w:rsidRPr="009B79C3">
        <w:rPr>
          <w:rFonts w:asciiTheme="majorBidi" w:hAnsiTheme="majorBidi" w:cs="B Nazanin"/>
          <w:sz w:val="26"/>
          <w:szCs w:val="26"/>
          <w:rtl/>
        </w:rPr>
        <w:t>دریای</w:t>
      </w:r>
      <w:r w:rsidRPr="009B79C3">
        <w:rPr>
          <w:rFonts w:asciiTheme="majorBidi" w:hAnsiTheme="majorBidi" w:cs="B Nazanin"/>
          <w:sz w:val="26"/>
          <w:szCs w:val="26"/>
        </w:rPr>
        <w:t xml:space="preserve"> </w:t>
      </w:r>
      <w:r w:rsidRPr="009B79C3">
        <w:rPr>
          <w:rFonts w:asciiTheme="majorBidi" w:hAnsiTheme="majorBidi" w:cs="B Nazanin"/>
          <w:sz w:val="26"/>
          <w:szCs w:val="26"/>
          <w:rtl/>
        </w:rPr>
        <w:t>سیاه،</w:t>
      </w:r>
      <w:r w:rsidRPr="009B79C3">
        <w:rPr>
          <w:rFonts w:asciiTheme="majorBidi" w:hAnsiTheme="majorBidi" w:cs="B Nazanin"/>
          <w:sz w:val="26"/>
          <w:szCs w:val="26"/>
        </w:rPr>
        <w:t xml:space="preserve"> </w:t>
      </w:r>
      <w:r w:rsidRPr="009B79C3">
        <w:rPr>
          <w:rFonts w:asciiTheme="majorBidi" w:hAnsiTheme="majorBidi" w:cs="B Nazanin"/>
          <w:sz w:val="26"/>
          <w:szCs w:val="26"/>
          <w:rtl/>
        </w:rPr>
        <w:t>ارتباط</w:t>
      </w:r>
      <w:r w:rsidRPr="009B79C3">
        <w:rPr>
          <w:rFonts w:asciiTheme="majorBidi" w:hAnsiTheme="majorBidi" w:cs="B Nazanin"/>
          <w:sz w:val="26"/>
          <w:szCs w:val="26"/>
        </w:rPr>
        <w:t xml:space="preserve"> </w:t>
      </w:r>
      <w:r w:rsidRPr="009B79C3">
        <w:rPr>
          <w:rFonts w:asciiTheme="majorBidi" w:hAnsiTheme="majorBidi" w:cs="B Nazanin"/>
          <w:sz w:val="26"/>
          <w:szCs w:val="26"/>
          <w:rtl/>
        </w:rPr>
        <w:t>یافت</w:t>
      </w:r>
      <w:r w:rsidRPr="009B79C3">
        <w:rPr>
          <w:rFonts w:asciiTheme="majorBidi" w:hAnsiTheme="majorBidi" w:cs="B Nazanin"/>
          <w:sz w:val="26"/>
          <w:szCs w:val="26"/>
        </w:rPr>
        <w:t xml:space="preserve"> </w:t>
      </w:r>
      <w:r w:rsidRPr="009B79C3">
        <w:rPr>
          <w:rFonts w:asciiTheme="majorBidi" w:hAnsiTheme="majorBidi" w:cs="B Nazanin"/>
          <w:sz w:val="26"/>
          <w:szCs w:val="26"/>
          <w:rtl/>
        </w:rPr>
        <w:t>و</w:t>
      </w:r>
      <w:r w:rsidRPr="009B79C3">
        <w:rPr>
          <w:rFonts w:asciiTheme="majorBidi" w:hAnsiTheme="majorBidi" w:cs="B Nazanin"/>
          <w:sz w:val="26"/>
          <w:szCs w:val="26"/>
        </w:rPr>
        <w:t xml:space="preserve"> </w:t>
      </w:r>
      <w:r w:rsidRPr="009B79C3">
        <w:rPr>
          <w:rFonts w:asciiTheme="majorBidi" w:hAnsiTheme="majorBidi" w:cs="B Nazanin"/>
          <w:sz w:val="26"/>
          <w:szCs w:val="26"/>
          <w:rtl/>
        </w:rPr>
        <w:t>منطقه</w:t>
      </w:r>
      <w:r w:rsidRPr="009B79C3">
        <w:rPr>
          <w:rFonts w:asciiTheme="majorBidi" w:hAnsiTheme="majorBidi" w:cs="B Nazanin"/>
          <w:sz w:val="26"/>
          <w:szCs w:val="26"/>
        </w:rPr>
        <w:t xml:space="preserve"> </w:t>
      </w:r>
      <w:r w:rsidRPr="009B79C3">
        <w:rPr>
          <w:rFonts w:asciiTheme="majorBidi" w:hAnsiTheme="majorBidi" w:cs="B Nazanin"/>
          <w:sz w:val="26"/>
          <w:szCs w:val="26"/>
          <w:rtl/>
        </w:rPr>
        <w:t>آزاد</w:t>
      </w:r>
      <w:r w:rsidRPr="009B79C3">
        <w:rPr>
          <w:rFonts w:asciiTheme="majorBidi" w:hAnsiTheme="majorBidi" w:cs="B Nazanin"/>
          <w:sz w:val="26"/>
          <w:szCs w:val="26"/>
        </w:rPr>
        <w:t xml:space="preserve"> </w:t>
      </w:r>
      <w:r w:rsidRPr="009B79C3">
        <w:rPr>
          <w:rFonts w:asciiTheme="majorBidi" w:hAnsiTheme="majorBidi" w:cs="B Nazanin"/>
          <w:sz w:val="26"/>
          <w:szCs w:val="26"/>
          <w:rtl/>
        </w:rPr>
        <w:t>باسارابی</w:t>
      </w:r>
      <w:r w:rsidRPr="009B79C3">
        <w:rPr>
          <w:rFonts w:asciiTheme="majorBidi" w:hAnsiTheme="majorBidi" w:cs="B Nazanin"/>
          <w:sz w:val="26"/>
          <w:szCs w:val="26"/>
        </w:rPr>
        <w:t xml:space="preserve"> </w:t>
      </w:r>
      <w:r w:rsidRPr="009B79C3">
        <w:rPr>
          <w:rFonts w:asciiTheme="majorBidi" w:hAnsiTheme="majorBidi" w:cs="B Nazanin"/>
          <w:sz w:val="26"/>
          <w:szCs w:val="26"/>
          <w:rtl/>
        </w:rPr>
        <w:t>را</w:t>
      </w:r>
      <w:r w:rsidRPr="009B79C3">
        <w:rPr>
          <w:rFonts w:asciiTheme="majorBidi" w:hAnsiTheme="majorBidi" w:cs="B Nazanin"/>
          <w:sz w:val="26"/>
          <w:szCs w:val="26"/>
        </w:rPr>
        <w:t xml:space="preserve"> </w:t>
      </w:r>
      <w:r w:rsidRPr="009B79C3">
        <w:rPr>
          <w:rFonts w:asciiTheme="majorBidi" w:hAnsiTheme="majorBidi" w:cs="B Nazanin"/>
          <w:sz w:val="26"/>
          <w:szCs w:val="26"/>
          <w:rtl/>
        </w:rPr>
        <w:t>تشکیل</w:t>
      </w:r>
      <w:r w:rsidRPr="009B79C3">
        <w:rPr>
          <w:rFonts w:asciiTheme="majorBidi" w:hAnsiTheme="majorBidi" w:cs="B Nazanin"/>
          <w:sz w:val="26"/>
          <w:szCs w:val="26"/>
        </w:rPr>
        <w:t xml:space="preserve"> </w:t>
      </w:r>
      <w:r w:rsidRPr="009B79C3">
        <w:rPr>
          <w:rFonts w:asciiTheme="majorBidi" w:hAnsiTheme="majorBidi" w:cs="B Nazanin"/>
          <w:sz w:val="26"/>
          <w:szCs w:val="26"/>
          <w:rtl/>
        </w:rPr>
        <w:t>داد</w:t>
      </w:r>
      <w:r w:rsidRPr="009B79C3">
        <w:rPr>
          <w:rFonts w:asciiTheme="majorBidi" w:hAnsiTheme="majorBidi" w:cs="B Nazanin"/>
          <w:sz w:val="26"/>
          <w:szCs w:val="26"/>
        </w:rPr>
        <w:t xml:space="preserve"> </w:t>
      </w:r>
      <w:r w:rsidRPr="009B79C3">
        <w:rPr>
          <w:rFonts w:asciiTheme="majorBidi" w:hAnsiTheme="majorBidi" w:cs="B Nazanin"/>
          <w:sz w:val="26"/>
          <w:szCs w:val="26"/>
          <w:rtl/>
        </w:rPr>
        <w:t>که</w:t>
      </w:r>
      <w:r w:rsidRPr="009B79C3">
        <w:rPr>
          <w:rFonts w:asciiTheme="majorBidi" w:hAnsiTheme="majorBidi" w:cs="B Nazanin"/>
          <w:sz w:val="26"/>
          <w:szCs w:val="26"/>
        </w:rPr>
        <w:t xml:space="preserve">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Pr>
        <w:t xml:space="preserve"> </w:t>
      </w:r>
      <w:r w:rsidR="00634A24" w:rsidRPr="009B79C3">
        <w:rPr>
          <w:rFonts w:asciiTheme="majorBidi" w:hAnsiTheme="majorBidi" w:cs="B Nazanin"/>
          <w:sz w:val="26"/>
          <w:szCs w:val="26"/>
          <w:rtl/>
        </w:rPr>
        <w:t>شاخه‌ا</w:t>
      </w:r>
      <w:r w:rsidR="00634A24" w:rsidRPr="009B79C3">
        <w:rPr>
          <w:rFonts w:asciiTheme="majorBidi" w:hAnsiTheme="majorBidi" w:cs="B Nazanin" w:hint="cs"/>
          <w:sz w:val="26"/>
          <w:szCs w:val="26"/>
          <w:rtl/>
        </w:rPr>
        <w:t>ی</w:t>
      </w:r>
      <w:r w:rsidRPr="009B79C3">
        <w:rPr>
          <w:rFonts w:asciiTheme="majorBidi" w:hAnsiTheme="majorBidi" w:cs="B Nazanin"/>
          <w:sz w:val="26"/>
          <w:szCs w:val="26"/>
        </w:rPr>
        <w:t xml:space="preserve"> </w:t>
      </w:r>
      <w:r w:rsidRPr="009B79C3">
        <w:rPr>
          <w:rFonts w:asciiTheme="majorBidi" w:hAnsiTheme="majorBidi" w:cs="B Nazanin"/>
          <w:sz w:val="26"/>
          <w:szCs w:val="26"/>
          <w:rtl/>
        </w:rPr>
        <w:t>از</w:t>
      </w:r>
      <w:r w:rsidRPr="009B79C3">
        <w:rPr>
          <w:rFonts w:asciiTheme="majorBidi" w:hAnsiTheme="majorBidi" w:cs="B Nazanin"/>
          <w:sz w:val="26"/>
          <w:szCs w:val="26"/>
        </w:rPr>
        <w:t xml:space="preserve"> </w:t>
      </w:r>
      <w:r w:rsidRPr="009B79C3">
        <w:rPr>
          <w:rFonts w:asciiTheme="majorBidi" w:hAnsiTheme="majorBidi" w:cs="B Nazanin"/>
          <w:sz w:val="26"/>
          <w:szCs w:val="26"/>
          <w:rtl/>
        </w:rPr>
        <w:t>منطقه</w:t>
      </w:r>
      <w:r w:rsidRPr="009B79C3">
        <w:rPr>
          <w:rFonts w:asciiTheme="majorBidi" w:hAnsiTheme="majorBidi" w:cs="B Nazanin"/>
          <w:sz w:val="26"/>
          <w:szCs w:val="26"/>
        </w:rPr>
        <w:t xml:space="preserve"> </w:t>
      </w:r>
      <w:r w:rsidRPr="009B79C3">
        <w:rPr>
          <w:rFonts w:asciiTheme="majorBidi" w:hAnsiTheme="majorBidi" w:cs="B Nazanin"/>
          <w:sz w:val="26"/>
          <w:szCs w:val="26"/>
          <w:rtl/>
        </w:rPr>
        <w:t>آزاد</w:t>
      </w:r>
      <w:r w:rsidRPr="009B79C3">
        <w:rPr>
          <w:rFonts w:asciiTheme="majorBidi" w:hAnsiTheme="majorBidi" w:cs="B Nazanin"/>
          <w:sz w:val="26"/>
          <w:szCs w:val="26"/>
        </w:rPr>
        <w:t xml:space="preserve"> </w:t>
      </w:r>
      <w:r w:rsidRPr="009B79C3">
        <w:rPr>
          <w:rFonts w:asciiTheme="majorBidi" w:hAnsiTheme="majorBidi" w:cs="B Nazanin"/>
          <w:sz w:val="26"/>
          <w:szCs w:val="26"/>
          <w:rtl/>
        </w:rPr>
        <w:t>عمل</w:t>
      </w:r>
      <w:r w:rsidRPr="009B79C3">
        <w:rPr>
          <w:rFonts w:asciiTheme="majorBidi" w:hAnsiTheme="majorBidi" w:cs="B Nazanin"/>
          <w:sz w:val="26"/>
          <w:szCs w:val="26"/>
        </w:rPr>
        <w:t xml:space="preserve">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00B84344" w:rsidRPr="009B79C3">
        <w:rPr>
          <w:rFonts w:asciiTheme="majorBidi" w:hAnsiTheme="majorBidi" w:cs="B Nazanin"/>
          <w:sz w:val="26"/>
          <w:szCs w:val="26"/>
          <w:rtl/>
        </w:rPr>
        <w:t>.</w:t>
      </w:r>
    </w:p>
    <w:p w14:paraId="3F8375F0" w14:textId="77777777" w:rsidR="00F23BA7" w:rsidRPr="009B79C3" w:rsidRDefault="00F23BA7" w:rsidP="004421DB">
      <w:pPr>
        <w:autoSpaceDE w:val="0"/>
        <w:autoSpaceDN w:val="0"/>
        <w:bidi/>
        <w:adjustRightInd w:val="0"/>
        <w:spacing w:after="0" w:line="240" w:lineRule="auto"/>
        <w:ind w:firstLine="360"/>
        <w:jc w:val="both"/>
        <w:rPr>
          <w:rFonts w:asciiTheme="majorBidi" w:hAnsiTheme="majorBidi" w:cs="B Nazanin"/>
          <w:sz w:val="26"/>
          <w:szCs w:val="26"/>
        </w:rPr>
      </w:pPr>
      <w:r w:rsidRPr="009B79C3">
        <w:rPr>
          <w:rFonts w:asciiTheme="majorBidi" w:hAnsiTheme="majorBidi" w:cs="B Nazanin"/>
          <w:sz w:val="26"/>
          <w:szCs w:val="26"/>
          <w:rtl/>
        </w:rPr>
        <w:t xml:space="preserve">بندر کنستانسا در تقاطع مسیرهای تجاری که بازار کشورهای اروپای مرکزی و شرقی، قفقاز، اروپای شرقی، آسیای مرکزی و خاور دور را به هم متصل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Pr="009B79C3">
        <w:rPr>
          <w:rFonts w:asciiTheme="majorBidi" w:hAnsiTheme="majorBidi" w:cs="B Nazanin"/>
          <w:sz w:val="26"/>
          <w:szCs w:val="26"/>
          <w:rtl/>
        </w:rPr>
        <w:t xml:space="preserve">، واقع شده است. این بندر چند منظوره بوده و واجد امکاناتی مدرن برای عبور و مرور </w:t>
      </w:r>
      <w:r w:rsidR="00634A24" w:rsidRPr="009B79C3">
        <w:rPr>
          <w:rFonts w:asciiTheme="majorBidi" w:hAnsiTheme="majorBidi" w:cs="B Nazanin"/>
          <w:sz w:val="26"/>
          <w:szCs w:val="26"/>
          <w:rtl/>
        </w:rPr>
        <w:t>کشت</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بزرگتر که از کانال سوئز عبور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کنند</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باشد</w:t>
      </w:r>
      <w:r w:rsidRPr="009B79C3">
        <w:rPr>
          <w:rFonts w:asciiTheme="majorBidi" w:hAnsiTheme="majorBidi" w:cs="B Nazanin"/>
          <w:sz w:val="26"/>
          <w:szCs w:val="26"/>
          <w:rtl/>
        </w:rPr>
        <w:t>. این بندر همچنین از طریق کریدور پان اروپایی</w:t>
      </w:r>
      <w:r w:rsidRPr="009B79C3">
        <w:rPr>
          <w:rFonts w:asciiTheme="majorBidi" w:hAnsiTheme="majorBidi" w:cs="B Nazanin"/>
          <w:sz w:val="26"/>
          <w:szCs w:val="26"/>
        </w:rPr>
        <w:t xml:space="preserve"> VII – </w:t>
      </w:r>
      <w:r w:rsidRPr="009B79C3">
        <w:rPr>
          <w:rFonts w:asciiTheme="majorBidi" w:hAnsiTheme="majorBidi" w:cs="B Nazanin"/>
          <w:sz w:val="26"/>
          <w:szCs w:val="26"/>
          <w:rtl/>
        </w:rPr>
        <w:t>دانوب به کشورهای اروپای مرکزی و شرقی دسترسی مستقیم دارد. بندر کنستازا بسیار نزدیک به بلغارستان، اوکراین، جمهوری مولداوی و ترکیه واقع شده است</w:t>
      </w:r>
      <w:r w:rsidRPr="009B79C3">
        <w:rPr>
          <w:rFonts w:asciiTheme="majorBidi" w:hAnsiTheme="majorBidi" w:cs="B Nazanin"/>
          <w:sz w:val="26"/>
          <w:szCs w:val="26"/>
        </w:rPr>
        <w:t>.</w:t>
      </w:r>
    </w:p>
    <w:p w14:paraId="31505E17" w14:textId="77777777" w:rsidR="00F23BA7" w:rsidRPr="009B79C3" w:rsidRDefault="00F23BA7" w:rsidP="004421DB">
      <w:pPr>
        <w:autoSpaceDE w:val="0"/>
        <w:autoSpaceDN w:val="0"/>
        <w:bidi/>
        <w:adjustRightInd w:val="0"/>
        <w:spacing w:after="0" w:line="240" w:lineRule="auto"/>
        <w:ind w:firstLine="360"/>
        <w:jc w:val="both"/>
        <w:rPr>
          <w:rFonts w:asciiTheme="majorBidi" w:hAnsiTheme="majorBidi" w:cs="B Nazanin"/>
          <w:sz w:val="26"/>
          <w:szCs w:val="26"/>
          <w:rtl/>
        </w:rPr>
      </w:pPr>
      <w:r w:rsidRPr="009B79C3">
        <w:rPr>
          <w:rFonts w:asciiTheme="majorBidi" w:hAnsiTheme="majorBidi" w:cs="B Nazanin"/>
          <w:sz w:val="26"/>
          <w:szCs w:val="26"/>
          <w:rtl/>
        </w:rPr>
        <w:t>منطقه آزاد کنستانزا واقع در بندر جنوبی کنستانسا با مساحت 140 هکتار مساحت است و به سه سکو با 235 اسکله تقسیم شده است. سکوی اول 26.7 هکتار</w:t>
      </w:r>
      <w:r w:rsidR="00A61C4B" w:rsidRPr="009B79C3">
        <w:rPr>
          <w:rFonts w:asciiTheme="majorBidi" w:hAnsiTheme="majorBidi" w:cs="B Nazanin"/>
          <w:sz w:val="26"/>
          <w:szCs w:val="26"/>
          <w:rtl/>
        </w:rPr>
        <w:t>،</w:t>
      </w:r>
      <w:r w:rsidRPr="009B79C3">
        <w:rPr>
          <w:rFonts w:asciiTheme="majorBidi" w:hAnsiTheme="majorBidi" w:cs="B Nazanin"/>
          <w:sz w:val="26"/>
          <w:szCs w:val="26"/>
          <w:rtl/>
        </w:rPr>
        <w:t xml:space="preserve"> سکوی دو 10.3 هکتار</w:t>
      </w:r>
      <w:r w:rsidR="00A61C4B" w:rsidRPr="009B79C3">
        <w:rPr>
          <w:rFonts w:asciiTheme="majorBidi" w:hAnsiTheme="majorBidi" w:cs="B Nazanin"/>
          <w:sz w:val="26"/>
          <w:szCs w:val="26"/>
          <w:rtl/>
        </w:rPr>
        <w:t>، و</w:t>
      </w:r>
      <w:r w:rsidRPr="009B79C3">
        <w:rPr>
          <w:rFonts w:asciiTheme="majorBidi" w:hAnsiTheme="majorBidi" w:cs="B Nazanin"/>
          <w:sz w:val="26"/>
          <w:szCs w:val="26"/>
          <w:rtl/>
        </w:rPr>
        <w:t xml:space="preserve"> سکوی سه</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140 هکتار </w:t>
      </w:r>
      <w:r w:rsidR="00A61C4B" w:rsidRPr="009B79C3">
        <w:rPr>
          <w:rFonts w:asciiTheme="majorBidi" w:hAnsiTheme="majorBidi" w:cs="B Nazanin"/>
          <w:sz w:val="26"/>
          <w:szCs w:val="26"/>
          <w:rtl/>
        </w:rPr>
        <w:t>است.</w:t>
      </w:r>
    </w:p>
    <w:p w14:paraId="73367364" w14:textId="77777777" w:rsidR="00F23BA7" w:rsidRPr="009B79C3" w:rsidRDefault="00F23BA7" w:rsidP="00077963">
      <w:pPr>
        <w:pStyle w:val="Heading3"/>
        <w:bidi/>
        <w:jc w:val="center"/>
        <w:rPr>
          <w:rFonts w:cs="B Nazanin"/>
          <w:sz w:val="28"/>
          <w:szCs w:val="28"/>
          <w:rtl/>
        </w:rPr>
      </w:pPr>
      <w:bookmarkStart w:id="99" w:name="_Toc142563150"/>
      <w:r w:rsidRPr="009B79C3">
        <w:rPr>
          <w:rFonts w:cs="B Nazanin"/>
          <w:sz w:val="28"/>
          <w:szCs w:val="28"/>
          <w:rtl/>
        </w:rPr>
        <w:t>تسهیلات مالی، گمرکی و غیره</w:t>
      </w:r>
      <w:bookmarkEnd w:id="99"/>
    </w:p>
    <w:p w14:paraId="0AF5B7C5" w14:textId="77777777" w:rsidR="00F23BA7" w:rsidRPr="009B79C3" w:rsidRDefault="00F23BA7" w:rsidP="004421DB">
      <w:pPr>
        <w:autoSpaceDE w:val="0"/>
        <w:autoSpaceDN w:val="0"/>
        <w:bidi/>
        <w:adjustRightInd w:val="0"/>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 xml:space="preserve">منطقه آزاد کنستانسا از امکانات عمومی ویژه مناطق آزاد بهره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برد</w:t>
      </w:r>
      <w:r w:rsidRPr="009B79C3">
        <w:rPr>
          <w:rFonts w:asciiTheme="majorBidi" w:hAnsiTheme="majorBidi" w:cs="B Nazanin"/>
          <w:sz w:val="26"/>
          <w:szCs w:val="26"/>
          <w:rtl/>
        </w:rPr>
        <w:t xml:space="preserve"> و </w:t>
      </w:r>
      <w:r w:rsidR="00634A24" w:rsidRPr="009B79C3">
        <w:rPr>
          <w:rFonts w:asciiTheme="majorBidi" w:hAnsiTheme="majorBidi" w:cs="B Nazanin"/>
          <w:sz w:val="26"/>
          <w:szCs w:val="26"/>
          <w:rtl/>
        </w:rPr>
        <w:t>به‌ویژه</w:t>
      </w:r>
      <w:r w:rsidRPr="009B79C3">
        <w:rPr>
          <w:rFonts w:asciiTheme="majorBidi" w:hAnsiTheme="majorBidi" w:cs="B Nazanin"/>
          <w:sz w:val="26"/>
          <w:szCs w:val="26"/>
          <w:rtl/>
        </w:rPr>
        <w:t xml:space="preserve"> برای </w:t>
      </w:r>
      <w:r w:rsidR="00634A24" w:rsidRPr="009B79C3">
        <w:rPr>
          <w:rFonts w:asciiTheme="majorBidi" w:hAnsiTheme="majorBidi" w:cs="B Nazanin"/>
          <w:sz w:val="26"/>
          <w:szCs w:val="26"/>
          <w:rtl/>
        </w:rPr>
        <w:t>فعال</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فرآوری صنعتی در نظر گرفته شده است</w:t>
      </w:r>
      <w:r w:rsidRPr="009B79C3">
        <w:rPr>
          <w:rFonts w:asciiTheme="majorBidi" w:hAnsiTheme="majorBidi" w:cs="B Nazanin"/>
          <w:sz w:val="26"/>
          <w:szCs w:val="26"/>
        </w:rPr>
        <w:t>.</w:t>
      </w:r>
      <w:r w:rsidR="00A61C4B"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فعال</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انجام شده در این منطقه مختص تمام مناطق آزاد رومانی است و اقدامات حفاظت از محیط زیست را تضمین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 با</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تأ</w:t>
      </w:r>
      <w:r w:rsidR="00634A24" w:rsidRPr="009B79C3">
        <w:rPr>
          <w:rFonts w:asciiTheme="majorBidi" w:hAnsiTheme="majorBidi" w:cs="B Nazanin" w:hint="cs"/>
          <w:sz w:val="26"/>
          <w:szCs w:val="26"/>
          <w:rtl/>
        </w:rPr>
        <w:t>یی</w:t>
      </w:r>
      <w:r w:rsidR="00634A24" w:rsidRPr="009B79C3">
        <w:rPr>
          <w:rFonts w:asciiTheme="majorBidi" w:hAnsiTheme="majorBidi" w:cs="B Nazanin" w:hint="eastAsia"/>
          <w:sz w:val="26"/>
          <w:szCs w:val="26"/>
          <w:rtl/>
        </w:rPr>
        <w:t>د</w:t>
      </w:r>
      <w:r w:rsidRPr="009B79C3">
        <w:rPr>
          <w:rFonts w:asciiTheme="majorBidi" w:hAnsiTheme="majorBidi" w:cs="B Nazanin"/>
          <w:sz w:val="26"/>
          <w:szCs w:val="26"/>
          <w:rtl/>
        </w:rPr>
        <w:t xml:space="preserve"> و بر اساس مجوزهای صادر شده توسط اداره منطقه، مطابق با </w:t>
      </w:r>
      <w:r w:rsidR="00634A24" w:rsidRPr="009B79C3">
        <w:rPr>
          <w:rFonts w:asciiTheme="majorBidi" w:hAnsiTheme="majorBidi" w:cs="B Nazanin"/>
          <w:sz w:val="26"/>
          <w:szCs w:val="26"/>
          <w:rtl/>
        </w:rPr>
        <w:t>دستورالعمل‌ها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وزارت حمل و نقل</w:t>
      </w:r>
      <w:r w:rsidRPr="009B79C3">
        <w:rPr>
          <w:rFonts w:asciiTheme="majorBidi" w:hAnsiTheme="majorBidi" w:cs="B Nazanin"/>
          <w:sz w:val="26"/>
          <w:szCs w:val="26"/>
        </w:rPr>
        <w:t>(.</w:t>
      </w:r>
      <w:r w:rsidR="00A61C4B"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فعالان اقتصادی استفاده کنندگان از منطقه آزاد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توانند</w:t>
      </w:r>
      <w:r w:rsidRPr="009B79C3">
        <w:rPr>
          <w:rFonts w:asciiTheme="majorBidi" w:hAnsiTheme="majorBidi" w:cs="B Nazanin"/>
          <w:sz w:val="26"/>
          <w:szCs w:val="26"/>
          <w:rtl/>
        </w:rPr>
        <w:t xml:space="preserve"> انواع </w:t>
      </w:r>
      <w:r w:rsidR="00634A24" w:rsidRPr="009B79C3">
        <w:rPr>
          <w:rFonts w:asciiTheme="majorBidi" w:hAnsiTheme="majorBidi" w:cs="B Nazanin"/>
          <w:sz w:val="26"/>
          <w:szCs w:val="26"/>
          <w:rtl/>
        </w:rPr>
        <w:t>فعال</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زیر را انجام دهند</w:t>
      </w:r>
      <w:r w:rsidRPr="009B79C3">
        <w:rPr>
          <w:rFonts w:asciiTheme="majorBidi" w:hAnsiTheme="majorBidi" w:cs="B Nazanin"/>
          <w:sz w:val="26"/>
          <w:szCs w:val="26"/>
        </w:rPr>
        <w:t>:</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rPr>
        <w:t>فعال</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صنعتی و فرآوری، نگهداری کالا در هوای آزاد و در مناطق سرپوشیده، </w:t>
      </w:r>
      <w:r w:rsidR="00634A24" w:rsidRPr="009B79C3">
        <w:rPr>
          <w:rFonts w:asciiTheme="majorBidi" w:hAnsiTheme="majorBidi" w:cs="B Nazanin"/>
          <w:sz w:val="26"/>
          <w:szCs w:val="26"/>
          <w:rtl/>
        </w:rPr>
        <w:t>فعال</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تجاری، صنعتی، بورسی، مالی </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بانکی، غلات، نفت، مواد شیمیایی، فله، کانتینری و غیره</w:t>
      </w:r>
      <w:r w:rsidRPr="009B79C3">
        <w:rPr>
          <w:rFonts w:asciiTheme="majorBidi" w:hAnsiTheme="majorBidi" w:cs="B Nazanin"/>
          <w:sz w:val="26"/>
          <w:szCs w:val="26"/>
        </w:rPr>
        <w:t>.</w:t>
      </w:r>
    </w:p>
    <w:p w14:paraId="0F97BE89" w14:textId="77777777" w:rsidR="00F23BA7" w:rsidRPr="009B79C3" w:rsidRDefault="00634A24" w:rsidP="00077963">
      <w:pPr>
        <w:pStyle w:val="Heading3"/>
        <w:bidi/>
        <w:jc w:val="center"/>
        <w:rPr>
          <w:rFonts w:cs="B Nazanin"/>
          <w:sz w:val="28"/>
          <w:szCs w:val="28"/>
          <w:rtl/>
        </w:rPr>
      </w:pPr>
      <w:bookmarkStart w:id="100" w:name="_Toc142563151"/>
      <w:r w:rsidRPr="009B79C3">
        <w:rPr>
          <w:rFonts w:cs="B Nazanin"/>
          <w:sz w:val="28"/>
          <w:szCs w:val="28"/>
          <w:rtl/>
        </w:rPr>
        <w:lastRenderedPageBreak/>
        <w:t>فرآورده‌ها</w:t>
      </w:r>
      <w:r w:rsidRPr="009B79C3">
        <w:rPr>
          <w:rFonts w:cs="B Nazanin" w:hint="cs"/>
          <w:sz w:val="28"/>
          <w:szCs w:val="28"/>
          <w:rtl/>
        </w:rPr>
        <w:t>ی</w:t>
      </w:r>
      <w:r w:rsidR="00F23BA7" w:rsidRPr="009B79C3">
        <w:rPr>
          <w:rFonts w:cs="B Nazanin"/>
          <w:sz w:val="28"/>
          <w:szCs w:val="28"/>
          <w:rtl/>
        </w:rPr>
        <w:t xml:space="preserve"> نفتی</w:t>
      </w:r>
      <w:bookmarkEnd w:id="100"/>
    </w:p>
    <w:p w14:paraId="4B754990" w14:textId="77777777" w:rsidR="00F23BA7" w:rsidRPr="009B79C3" w:rsidRDefault="00F23BA7" w:rsidP="004421DB">
      <w:pPr>
        <w:autoSpaceDE w:val="0"/>
        <w:autoSpaceDN w:val="0"/>
        <w:bidi/>
        <w:adjustRightInd w:val="0"/>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ظرفیت سالانه بیش از 24 میلیون تن برای تخلیه و بیش از 10 میلیون تن برای بارگیری است. این ترمینال در</w:t>
      </w:r>
    </w:p>
    <w:p w14:paraId="6D93F133" w14:textId="77777777" w:rsidR="00F23BA7" w:rsidRPr="009B79C3" w:rsidRDefault="00F23BA7" w:rsidP="004421DB">
      <w:pPr>
        <w:autoSpaceDE w:val="0"/>
        <w:autoSpaceDN w:val="0"/>
        <w:bidi/>
        <w:adjustRightInd w:val="0"/>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زمینه واردات نفت خام، نفت کوره، گازوئیل، بنزین و صادرات محصولات پالایش شده، پتروشیمی، مواد شیمیایی</w:t>
      </w:r>
    </w:p>
    <w:p w14:paraId="5F993433" w14:textId="77777777" w:rsidR="00F23BA7" w:rsidRPr="009B79C3" w:rsidRDefault="00F23BA7" w:rsidP="004421DB">
      <w:pPr>
        <w:autoSpaceDE w:val="0"/>
        <w:autoSpaceDN w:val="0"/>
        <w:bidi/>
        <w:adjustRightInd w:val="0"/>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مایع تخصص داشته و دارای 2 اسکله است. اپراتور مربوطه ترمینال نفت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باشد</w:t>
      </w:r>
      <w:r w:rsidRPr="009B79C3">
        <w:rPr>
          <w:rFonts w:asciiTheme="majorBidi" w:hAnsiTheme="majorBidi" w:cs="B Nazanin"/>
          <w:sz w:val="26"/>
          <w:szCs w:val="26"/>
        </w:rPr>
        <w:t>.</w:t>
      </w:r>
      <w:r w:rsidRPr="009B79C3">
        <w:rPr>
          <w:rFonts w:asciiTheme="majorBidi" w:hAnsiTheme="majorBidi" w:cs="B Nazanin"/>
          <w:sz w:val="26"/>
          <w:szCs w:val="26"/>
          <w:rtl/>
        </w:rPr>
        <w:t xml:space="preserve"> این منطقه آزاد به تمامی وسایل حمل و نقل زمینی، دریایی، </w:t>
      </w:r>
      <w:r w:rsidR="00634A24" w:rsidRPr="009B79C3">
        <w:rPr>
          <w:rFonts w:asciiTheme="majorBidi" w:hAnsiTheme="majorBidi" w:cs="B Nazanin"/>
          <w:sz w:val="26"/>
          <w:szCs w:val="26"/>
          <w:rtl/>
        </w:rPr>
        <w:t>رودخانه‌ا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و هوایی متصل است و </w:t>
      </w:r>
      <w:r w:rsidR="00634A24" w:rsidRPr="009B79C3">
        <w:rPr>
          <w:rFonts w:asciiTheme="majorBidi" w:hAnsiTheme="majorBidi" w:cs="B Nazanin"/>
          <w:sz w:val="26"/>
          <w:szCs w:val="26"/>
          <w:rtl/>
        </w:rPr>
        <w:t>فرصت‌ها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زیر را ارائه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دهد</w:t>
      </w:r>
      <w:r w:rsidRPr="009B79C3">
        <w:rPr>
          <w:rFonts w:asciiTheme="majorBidi" w:hAnsiTheme="majorBidi" w:cs="B Nazanin"/>
          <w:sz w:val="26"/>
          <w:szCs w:val="26"/>
        </w:rPr>
        <w:t>:</w:t>
      </w:r>
    </w:p>
    <w:p w14:paraId="13748057" w14:textId="77777777" w:rsidR="00F23BA7" w:rsidRPr="009B79C3" w:rsidRDefault="00F23BA7" w:rsidP="00A67D12">
      <w:pPr>
        <w:pStyle w:val="ListParagraph"/>
        <w:numPr>
          <w:ilvl w:val="0"/>
          <w:numId w:val="14"/>
        </w:numPr>
        <w:autoSpaceDE w:val="0"/>
        <w:autoSpaceDN w:val="0"/>
        <w:bidi/>
        <w:adjustRightInd w:val="0"/>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اجاره و واگذاری زمین و ساختمان بر اساس مزایده عمومی،</w:t>
      </w:r>
    </w:p>
    <w:p w14:paraId="776C4E16" w14:textId="77777777" w:rsidR="00F23BA7" w:rsidRPr="009B79C3" w:rsidRDefault="00634A24" w:rsidP="00A67D12">
      <w:pPr>
        <w:pStyle w:val="ListParagraph"/>
        <w:numPr>
          <w:ilvl w:val="0"/>
          <w:numId w:val="14"/>
        </w:numPr>
        <w:autoSpaceDE w:val="0"/>
        <w:autoSpaceDN w:val="0"/>
        <w:bidi/>
        <w:adjustRightInd w:val="0"/>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پا</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انه‌ها</w:t>
      </w:r>
      <w:r w:rsidRPr="009B79C3">
        <w:rPr>
          <w:rFonts w:asciiTheme="majorBidi" w:hAnsiTheme="majorBidi" w:cs="B Nazanin" w:hint="cs"/>
          <w:sz w:val="26"/>
          <w:szCs w:val="26"/>
          <w:rtl/>
        </w:rPr>
        <w:t>ی</w:t>
      </w:r>
      <w:r w:rsidR="00F23BA7" w:rsidRPr="009B79C3">
        <w:rPr>
          <w:rFonts w:asciiTheme="majorBidi" w:hAnsiTheme="majorBidi" w:cs="B Nazanin"/>
          <w:sz w:val="26"/>
          <w:szCs w:val="26"/>
          <w:rtl/>
        </w:rPr>
        <w:t xml:space="preserve"> </w:t>
      </w:r>
      <w:r w:rsidRPr="009B79C3">
        <w:rPr>
          <w:rFonts w:asciiTheme="majorBidi" w:hAnsiTheme="majorBidi" w:cs="B Nazanin"/>
          <w:sz w:val="26"/>
          <w:szCs w:val="26"/>
          <w:rtl/>
        </w:rPr>
        <w:t>فرآورده‌ها</w:t>
      </w:r>
      <w:r w:rsidRPr="009B79C3">
        <w:rPr>
          <w:rFonts w:asciiTheme="majorBidi" w:hAnsiTheme="majorBidi" w:cs="B Nazanin" w:hint="cs"/>
          <w:sz w:val="26"/>
          <w:szCs w:val="26"/>
          <w:rtl/>
        </w:rPr>
        <w:t>ی</w:t>
      </w:r>
      <w:r w:rsidR="00F23BA7" w:rsidRPr="009B79C3">
        <w:rPr>
          <w:rFonts w:asciiTheme="majorBidi" w:hAnsiTheme="majorBidi" w:cs="B Nazanin"/>
          <w:sz w:val="26"/>
          <w:szCs w:val="26"/>
          <w:rtl/>
        </w:rPr>
        <w:t xml:space="preserve"> نفتی، غلات، مواد شیمیایی و وسایل حمل و نقل،</w:t>
      </w:r>
    </w:p>
    <w:p w14:paraId="10FCA2F2" w14:textId="77777777" w:rsidR="00F23BA7" w:rsidRPr="009B79C3" w:rsidRDefault="00634A24" w:rsidP="00A67D12">
      <w:pPr>
        <w:pStyle w:val="ListParagraph"/>
        <w:numPr>
          <w:ilvl w:val="0"/>
          <w:numId w:val="14"/>
        </w:numPr>
        <w:autoSpaceDE w:val="0"/>
        <w:autoSpaceDN w:val="0"/>
        <w:bidi/>
        <w:adjustRightInd w:val="0"/>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فعال</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ت‌ها</w:t>
      </w:r>
      <w:r w:rsidRPr="009B79C3">
        <w:rPr>
          <w:rFonts w:asciiTheme="majorBidi" w:hAnsiTheme="majorBidi" w:cs="B Nazanin" w:hint="cs"/>
          <w:sz w:val="26"/>
          <w:szCs w:val="26"/>
          <w:rtl/>
        </w:rPr>
        <w:t>ی</w:t>
      </w:r>
      <w:r w:rsidR="00F23BA7" w:rsidRPr="009B79C3">
        <w:rPr>
          <w:rFonts w:asciiTheme="majorBidi" w:hAnsiTheme="majorBidi" w:cs="B Nazanin"/>
          <w:sz w:val="26"/>
          <w:szCs w:val="26"/>
          <w:rtl/>
        </w:rPr>
        <w:t xml:space="preserve"> صنعتی، تجاری، بانکی و بورسی،</w:t>
      </w:r>
    </w:p>
    <w:p w14:paraId="4703E89E" w14:textId="77777777" w:rsidR="00F23BA7" w:rsidRPr="009B79C3" w:rsidRDefault="00F23BA7" w:rsidP="00A67D12">
      <w:pPr>
        <w:pStyle w:val="ListParagraph"/>
        <w:numPr>
          <w:ilvl w:val="0"/>
          <w:numId w:val="14"/>
        </w:numPr>
        <w:autoSpaceDE w:val="0"/>
        <w:autoSpaceDN w:val="0"/>
        <w:bidi/>
        <w:adjustRightInd w:val="0"/>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امکان انجام </w:t>
      </w:r>
      <w:r w:rsidR="00634A24" w:rsidRPr="009B79C3">
        <w:rPr>
          <w:rFonts w:asciiTheme="majorBidi" w:hAnsiTheme="majorBidi" w:cs="B Nazanin"/>
          <w:sz w:val="26"/>
          <w:szCs w:val="26"/>
          <w:rtl/>
        </w:rPr>
        <w:t>پروژه‌ها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بین‌المللی</w:t>
      </w:r>
      <w:r w:rsidRPr="009B79C3">
        <w:rPr>
          <w:rFonts w:asciiTheme="majorBidi" w:hAnsiTheme="majorBidi" w:cs="B Nazanin"/>
          <w:sz w:val="26"/>
          <w:szCs w:val="26"/>
        </w:rPr>
        <w:t>.</w:t>
      </w:r>
    </w:p>
    <w:p w14:paraId="7BFFD2E8" w14:textId="77777777" w:rsidR="00F23BA7" w:rsidRPr="009B79C3" w:rsidRDefault="00F23BA7" w:rsidP="00A67D12">
      <w:pPr>
        <w:pStyle w:val="ListParagraph"/>
        <w:numPr>
          <w:ilvl w:val="0"/>
          <w:numId w:val="14"/>
        </w:numPr>
        <w:autoSpaceDE w:val="0"/>
        <w:autoSpaceDN w:val="0"/>
        <w:bidi/>
        <w:adjustRightInd w:val="0"/>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 xml:space="preserve">خدمات کالاها و </w:t>
      </w:r>
      <w:r w:rsidR="00634A24" w:rsidRPr="009B79C3">
        <w:rPr>
          <w:rFonts w:asciiTheme="majorBidi" w:hAnsiTheme="majorBidi" w:cs="B Nazanin"/>
          <w:sz w:val="26"/>
          <w:szCs w:val="26"/>
          <w:rtl/>
        </w:rPr>
        <w:t>کشت</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ها</w:t>
      </w:r>
      <w:r w:rsidRPr="009B79C3">
        <w:rPr>
          <w:rFonts w:asciiTheme="majorBidi" w:hAnsiTheme="majorBidi" w:cs="B Nazanin"/>
          <w:sz w:val="26"/>
          <w:szCs w:val="26"/>
          <w:rtl/>
        </w:rPr>
        <w:t xml:space="preserve"> در کل بندر کنستانسا عمدتاً توسط </w:t>
      </w:r>
      <w:r w:rsidR="00634A24" w:rsidRPr="009B79C3">
        <w:rPr>
          <w:rFonts w:asciiTheme="majorBidi" w:hAnsiTheme="majorBidi" w:cs="B Nazanin"/>
          <w:sz w:val="26"/>
          <w:szCs w:val="26"/>
          <w:rtl/>
        </w:rPr>
        <w:t>شرکت‌ها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خصوصی و در یک محیط رقابتی انجام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گ</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رد</w:t>
      </w:r>
      <w:r w:rsidRPr="009B79C3">
        <w:rPr>
          <w:rFonts w:asciiTheme="majorBidi" w:hAnsiTheme="majorBidi" w:cs="B Nazanin"/>
          <w:sz w:val="26"/>
          <w:szCs w:val="26"/>
          <w:rtl/>
        </w:rPr>
        <w:t xml:space="preserve"> که در آن اصول بازار آزاد اعمال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Pr="009B79C3">
        <w:rPr>
          <w:rFonts w:asciiTheme="majorBidi" w:hAnsiTheme="majorBidi" w:cs="B Nazanin"/>
          <w:sz w:val="26"/>
          <w:szCs w:val="26"/>
        </w:rPr>
        <w:t>.</w:t>
      </w:r>
    </w:p>
    <w:p w14:paraId="204B027F" w14:textId="77777777" w:rsidR="00F23BA7" w:rsidRPr="009B79C3" w:rsidRDefault="00F23BA7" w:rsidP="00077963">
      <w:pPr>
        <w:pStyle w:val="Heading3"/>
        <w:bidi/>
        <w:jc w:val="center"/>
        <w:rPr>
          <w:rFonts w:cs="B Nazanin"/>
          <w:sz w:val="28"/>
          <w:szCs w:val="28"/>
        </w:rPr>
      </w:pPr>
      <w:bookmarkStart w:id="101" w:name="_Toc142563152"/>
      <w:r w:rsidRPr="009B79C3">
        <w:rPr>
          <w:rFonts w:cs="B Nazanin"/>
          <w:sz w:val="28"/>
          <w:szCs w:val="28"/>
          <w:rtl/>
        </w:rPr>
        <w:t>بندر میدیا</w:t>
      </w:r>
      <w:bookmarkEnd w:id="101"/>
    </w:p>
    <w:p w14:paraId="78AB917C" w14:textId="77777777" w:rsidR="00F23BA7" w:rsidRPr="009B79C3" w:rsidRDefault="00F23BA7" w:rsidP="004421DB">
      <w:pPr>
        <w:bidi/>
        <w:spacing w:after="0" w:line="240" w:lineRule="auto"/>
        <w:ind w:firstLine="360"/>
        <w:jc w:val="both"/>
        <w:rPr>
          <w:rFonts w:asciiTheme="majorBidi" w:eastAsia="Times New Roman" w:hAnsiTheme="majorBidi" w:cs="B Nazanin"/>
          <w:sz w:val="26"/>
          <w:szCs w:val="26"/>
          <w:lang w:bidi="fa-IR"/>
        </w:rPr>
      </w:pPr>
      <w:r w:rsidRPr="009B79C3">
        <w:rPr>
          <w:rFonts w:asciiTheme="majorBidi" w:eastAsia="Times New Roman" w:hAnsiTheme="majorBidi" w:cs="B Nazanin"/>
          <w:sz w:val="26"/>
          <w:szCs w:val="26"/>
          <w:rtl/>
          <w:lang w:bidi="fa-IR"/>
        </w:rPr>
        <w:t xml:space="preserve">بندر میدیا در خط ساحلی دریای سیاه، </w:t>
      </w:r>
      <w:r w:rsidR="00634A24" w:rsidRPr="009B79C3">
        <w:rPr>
          <w:rFonts w:asciiTheme="majorBidi" w:eastAsia="Times New Roman" w:hAnsiTheme="majorBidi" w:cs="B Nazanin"/>
          <w:sz w:val="26"/>
          <w:szCs w:val="26"/>
          <w:rtl/>
          <w:lang w:bidi="fa-IR"/>
        </w:rPr>
        <w:t>تقر</w:t>
      </w:r>
      <w:r w:rsidR="00634A24" w:rsidRPr="009B79C3">
        <w:rPr>
          <w:rFonts w:asciiTheme="majorBidi" w:eastAsia="Times New Roman" w:hAnsiTheme="majorBidi" w:cs="B Nazanin" w:hint="cs"/>
          <w:sz w:val="26"/>
          <w:szCs w:val="26"/>
          <w:rtl/>
          <w:lang w:bidi="fa-IR"/>
        </w:rPr>
        <w:t>ی</w:t>
      </w:r>
      <w:r w:rsidR="00634A24" w:rsidRPr="009B79C3">
        <w:rPr>
          <w:rFonts w:asciiTheme="majorBidi" w:eastAsia="Times New Roman" w:hAnsiTheme="majorBidi" w:cs="B Nazanin" w:hint="eastAsia"/>
          <w:sz w:val="26"/>
          <w:szCs w:val="26"/>
          <w:rtl/>
          <w:lang w:bidi="fa-IR"/>
        </w:rPr>
        <w:t>باً</w:t>
      </w:r>
      <w:r w:rsidRPr="009B79C3">
        <w:rPr>
          <w:rFonts w:asciiTheme="majorBidi" w:eastAsia="Times New Roman" w:hAnsiTheme="majorBidi" w:cs="B Nazanin"/>
          <w:sz w:val="26"/>
          <w:szCs w:val="26"/>
          <w:rtl/>
          <w:lang w:bidi="fa-IR"/>
        </w:rPr>
        <w:t xml:space="preserve"> 13.5 نانومتر شمال کنستانسا</w:t>
      </w:r>
      <w:r w:rsidRPr="009B79C3">
        <w:rPr>
          <w:rFonts w:asciiTheme="majorBidi" w:eastAsia="Times New Roman" w:hAnsiTheme="majorBidi" w:cs="B Nazanin"/>
          <w:sz w:val="26"/>
          <w:szCs w:val="26"/>
          <w:lang w:bidi="fa-IR"/>
        </w:rPr>
        <w:t xml:space="preserve"> </w:t>
      </w:r>
      <w:r w:rsidRPr="009B79C3">
        <w:rPr>
          <w:rFonts w:asciiTheme="majorBidi" w:eastAsia="Times New Roman" w:hAnsiTheme="majorBidi" w:cs="B Nazanin"/>
          <w:sz w:val="26"/>
          <w:szCs w:val="26"/>
          <w:rtl/>
          <w:lang w:bidi="fa-IR"/>
        </w:rPr>
        <w:t xml:space="preserve">قرار دارد. این یکی از بنادر اقماری کنستانسا است و برای خدمات رسانی به تاسیسات صنعتی و پتروشیمی مجاور طراحی و ساخته شده است. موج </w:t>
      </w:r>
      <w:r w:rsidR="00634A24" w:rsidRPr="009B79C3">
        <w:rPr>
          <w:rFonts w:asciiTheme="majorBidi" w:eastAsia="Times New Roman" w:hAnsiTheme="majorBidi" w:cs="B Nazanin"/>
          <w:sz w:val="26"/>
          <w:szCs w:val="26"/>
          <w:rtl/>
          <w:lang w:bidi="fa-IR"/>
        </w:rPr>
        <w:t>شکن‌ها</w:t>
      </w:r>
      <w:r w:rsidR="00634A24" w:rsidRPr="009B79C3">
        <w:rPr>
          <w:rFonts w:asciiTheme="majorBidi" w:eastAsia="Times New Roman" w:hAnsiTheme="majorBidi" w:cs="B Nazanin" w:hint="cs"/>
          <w:sz w:val="26"/>
          <w:szCs w:val="26"/>
          <w:rtl/>
          <w:lang w:bidi="fa-IR"/>
        </w:rPr>
        <w:t>ی</w:t>
      </w:r>
      <w:r w:rsidRPr="009B79C3">
        <w:rPr>
          <w:rFonts w:asciiTheme="majorBidi" w:eastAsia="Times New Roman" w:hAnsiTheme="majorBidi" w:cs="B Nazanin"/>
          <w:sz w:val="26"/>
          <w:szCs w:val="26"/>
          <w:rtl/>
          <w:lang w:bidi="fa-IR"/>
        </w:rPr>
        <w:t xml:space="preserve"> </w:t>
      </w:r>
      <w:r w:rsidRPr="009B79C3">
        <w:rPr>
          <w:rFonts w:asciiTheme="majorBidi" w:eastAsia="Times New Roman" w:hAnsiTheme="majorBidi" w:cs="B Nazanin"/>
          <w:sz w:val="26"/>
          <w:szCs w:val="26"/>
          <w:lang w:bidi="fa-IR"/>
        </w:rPr>
        <w:t>N</w:t>
      </w:r>
      <w:r w:rsidRPr="009B79C3">
        <w:rPr>
          <w:rFonts w:asciiTheme="majorBidi" w:eastAsia="Times New Roman" w:hAnsiTheme="majorBidi" w:cs="B Nazanin"/>
          <w:sz w:val="26"/>
          <w:szCs w:val="26"/>
          <w:rtl/>
          <w:lang w:bidi="fa-IR"/>
        </w:rPr>
        <w:t xml:space="preserve"> و </w:t>
      </w:r>
      <w:r w:rsidRPr="009B79C3">
        <w:rPr>
          <w:rFonts w:asciiTheme="majorBidi" w:eastAsia="Times New Roman" w:hAnsiTheme="majorBidi" w:cs="B Nazanin"/>
          <w:sz w:val="26"/>
          <w:szCs w:val="26"/>
          <w:lang w:bidi="fa-IR"/>
        </w:rPr>
        <w:t>S</w:t>
      </w:r>
      <w:r w:rsidRPr="009B79C3">
        <w:rPr>
          <w:rFonts w:asciiTheme="majorBidi" w:eastAsia="Times New Roman" w:hAnsiTheme="majorBidi" w:cs="B Nazanin"/>
          <w:sz w:val="26"/>
          <w:szCs w:val="26"/>
          <w:rtl/>
          <w:lang w:bidi="fa-IR"/>
        </w:rPr>
        <w:t xml:space="preserve"> در مجموع 6.97 کیلومتر طول دارند. مساحت این بندر 834 هکتار است که 234 هکتار آن خشکی و 600 هکتار آب و دارای 14 اسکله (11 اسکله عملیاتی، 3 اسکله متعلق به کشتی سازی کنستانسا) به طول کل 2.24 کیلومتر است.</w:t>
      </w:r>
    </w:p>
    <w:p w14:paraId="68F92998" w14:textId="77777777" w:rsidR="00F23BA7" w:rsidRPr="009B79C3" w:rsidRDefault="00F23BA7" w:rsidP="004421DB">
      <w:pPr>
        <w:bidi/>
        <w:spacing w:after="0" w:line="240" w:lineRule="auto"/>
        <w:ind w:firstLine="360"/>
        <w:jc w:val="both"/>
        <w:rPr>
          <w:rFonts w:asciiTheme="majorBidi" w:eastAsia="Times New Roman" w:hAnsiTheme="majorBidi" w:cs="B Nazanin"/>
          <w:sz w:val="26"/>
          <w:szCs w:val="26"/>
          <w:lang w:bidi="fa-IR"/>
        </w:rPr>
      </w:pPr>
      <w:r w:rsidRPr="009B79C3">
        <w:rPr>
          <w:rFonts w:asciiTheme="majorBidi" w:eastAsia="Times New Roman" w:hAnsiTheme="majorBidi" w:cs="B Nazanin"/>
          <w:sz w:val="26"/>
          <w:szCs w:val="26"/>
          <w:rtl/>
          <w:lang w:bidi="fa-IR"/>
        </w:rPr>
        <w:t xml:space="preserve">علاوه بر عملیات لایروبی انجام شده، عمق بندر در اسکله‌های تخلیه نفت خام 1-4 به 9 متر افزایش می‌یابد که امکان دسترسی به نفتکش‌هایی با حداکثر آب‌نشست 8 متر و 20000 دات‌وات را فراهم می‌کند. </w:t>
      </w:r>
      <w:r w:rsidR="00634A24" w:rsidRPr="009B79C3">
        <w:rPr>
          <w:rFonts w:asciiTheme="majorBidi" w:eastAsia="Times New Roman" w:hAnsiTheme="majorBidi" w:cs="B Nazanin"/>
          <w:sz w:val="26"/>
          <w:szCs w:val="26"/>
          <w:rtl/>
          <w:lang w:bidi="fa-IR"/>
        </w:rPr>
        <w:t>محموله‌ها</w:t>
      </w:r>
      <w:r w:rsidR="00634A24" w:rsidRPr="009B79C3">
        <w:rPr>
          <w:rFonts w:asciiTheme="majorBidi" w:eastAsia="Times New Roman" w:hAnsiTheme="majorBidi" w:cs="B Nazanin" w:hint="cs"/>
          <w:sz w:val="26"/>
          <w:szCs w:val="26"/>
          <w:rtl/>
          <w:lang w:bidi="fa-IR"/>
        </w:rPr>
        <w:t>ی</w:t>
      </w:r>
      <w:r w:rsidRPr="009B79C3">
        <w:rPr>
          <w:rFonts w:asciiTheme="majorBidi" w:eastAsia="Times New Roman" w:hAnsiTheme="majorBidi" w:cs="B Nazanin"/>
          <w:sz w:val="26"/>
          <w:szCs w:val="26"/>
          <w:rtl/>
          <w:lang w:bidi="fa-IR"/>
        </w:rPr>
        <w:t xml:space="preserve"> اصلی عملیاتی: نفت خام و مشتقات، </w:t>
      </w:r>
      <w:r w:rsidRPr="009B79C3">
        <w:rPr>
          <w:rFonts w:asciiTheme="majorBidi" w:eastAsia="Times New Roman" w:hAnsiTheme="majorBidi" w:cs="B Nazanin"/>
          <w:sz w:val="26"/>
          <w:szCs w:val="26"/>
          <w:lang w:bidi="fa-IR"/>
        </w:rPr>
        <w:t>LPG</w:t>
      </w:r>
      <w:r w:rsidRPr="009B79C3">
        <w:rPr>
          <w:rFonts w:asciiTheme="majorBidi" w:eastAsia="Times New Roman" w:hAnsiTheme="majorBidi" w:cs="B Nazanin"/>
          <w:sz w:val="26"/>
          <w:szCs w:val="26"/>
          <w:rtl/>
          <w:lang w:bidi="fa-IR"/>
        </w:rPr>
        <w:t>.</w:t>
      </w:r>
    </w:p>
    <w:p w14:paraId="39BDAD9F" w14:textId="77777777" w:rsidR="00F23BA7" w:rsidRPr="009B79C3" w:rsidRDefault="00F23BA7" w:rsidP="004421DB">
      <w:pPr>
        <w:bidi/>
        <w:spacing w:after="0" w:line="240" w:lineRule="auto"/>
        <w:jc w:val="both"/>
        <w:rPr>
          <w:rFonts w:asciiTheme="majorBidi" w:eastAsia="Times New Roman" w:hAnsiTheme="majorBidi" w:cs="B Nazanin"/>
          <w:sz w:val="26"/>
          <w:szCs w:val="26"/>
          <w:lang w:bidi="fa-IR"/>
        </w:rPr>
      </w:pPr>
      <w:r w:rsidRPr="009B79C3">
        <w:rPr>
          <w:rFonts w:asciiTheme="majorBidi" w:eastAsia="Times New Roman" w:hAnsiTheme="majorBidi" w:cs="B Nazanin"/>
          <w:sz w:val="26"/>
          <w:szCs w:val="26"/>
          <w:rtl/>
          <w:lang w:bidi="fa-IR"/>
        </w:rPr>
        <w:lastRenderedPageBreak/>
        <w:t xml:space="preserve">با عملیات لایروبی انجام شده، عمق بندر در اسکله‌های تخلیه نفت خام 1-4 به 9 متر افزایش می‌یابد که امکان دسترسی به تانکرهایی با حداکثر آبش 8 متر و 20000 </w:t>
      </w:r>
      <w:r w:rsidRPr="009B79C3">
        <w:rPr>
          <w:rFonts w:asciiTheme="majorBidi" w:eastAsia="Times New Roman" w:hAnsiTheme="majorBidi" w:cs="B Nazanin"/>
          <w:sz w:val="26"/>
          <w:szCs w:val="26"/>
          <w:lang w:bidi="fa-IR"/>
        </w:rPr>
        <w:t>dwt</w:t>
      </w:r>
      <w:r w:rsidRPr="009B79C3">
        <w:rPr>
          <w:rFonts w:asciiTheme="majorBidi" w:eastAsia="Times New Roman" w:hAnsiTheme="majorBidi" w:cs="B Nazanin"/>
          <w:sz w:val="26"/>
          <w:szCs w:val="26"/>
          <w:rtl/>
          <w:lang w:bidi="fa-IR"/>
        </w:rPr>
        <w:t xml:space="preserve"> را فراهم می‌کند.</w:t>
      </w:r>
      <w:r w:rsidR="00A61C4B" w:rsidRPr="009B79C3">
        <w:rPr>
          <w:rFonts w:asciiTheme="majorBidi" w:eastAsia="Times New Roman" w:hAnsiTheme="majorBidi" w:cs="B Nazanin"/>
          <w:sz w:val="26"/>
          <w:szCs w:val="26"/>
          <w:rtl/>
          <w:lang w:bidi="fa-IR"/>
        </w:rPr>
        <w:t xml:space="preserve"> در این بندر کالاهایی از قبیل </w:t>
      </w:r>
      <w:r w:rsidRPr="009B79C3">
        <w:rPr>
          <w:rFonts w:asciiTheme="majorBidi" w:eastAsia="Times New Roman" w:hAnsiTheme="majorBidi" w:cs="B Nazanin"/>
          <w:sz w:val="26"/>
          <w:szCs w:val="26"/>
          <w:rtl/>
          <w:lang w:bidi="fa-IR"/>
        </w:rPr>
        <w:t xml:space="preserve">نفت خام و مشتقات، </w:t>
      </w:r>
      <w:proofErr w:type="spellStart"/>
      <w:r w:rsidRPr="009B79C3">
        <w:rPr>
          <w:rFonts w:asciiTheme="majorBidi" w:eastAsia="Times New Roman" w:hAnsiTheme="majorBidi" w:cs="B Nazanin"/>
          <w:sz w:val="26"/>
          <w:szCs w:val="26"/>
          <w:lang w:bidi="fa-IR"/>
        </w:rPr>
        <w:t>agribulk</w:t>
      </w:r>
      <w:proofErr w:type="spellEnd"/>
      <w:r w:rsidRPr="009B79C3">
        <w:rPr>
          <w:rFonts w:asciiTheme="majorBidi" w:eastAsia="Times New Roman" w:hAnsiTheme="majorBidi" w:cs="B Nazanin"/>
          <w:sz w:val="26"/>
          <w:szCs w:val="26"/>
          <w:rtl/>
          <w:lang w:bidi="fa-IR"/>
        </w:rPr>
        <w:t xml:space="preserve">، </w:t>
      </w:r>
      <w:r w:rsidRPr="009B79C3">
        <w:rPr>
          <w:rFonts w:asciiTheme="majorBidi" w:eastAsia="Times New Roman" w:hAnsiTheme="majorBidi" w:cs="B Nazanin"/>
          <w:sz w:val="26"/>
          <w:szCs w:val="26"/>
          <w:lang w:bidi="fa-IR"/>
        </w:rPr>
        <w:t>GPL</w:t>
      </w:r>
      <w:r w:rsidRPr="009B79C3">
        <w:rPr>
          <w:rFonts w:asciiTheme="majorBidi" w:eastAsia="Times New Roman" w:hAnsiTheme="majorBidi" w:cs="B Nazanin"/>
          <w:sz w:val="26"/>
          <w:szCs w:val="26"/>
          <w:rtl/>
          <w:lang w:bidi="fa-IR"/>
        </w:rPr>
        <w:t xml:space="preserve"> و محصولات فلزی</w:t>
      </w:r>
      <w:r w:rsidR="00A61C4B" w:rsidRPr="009B79C3">
        <w:rPr>
          <w:rFonts w:asciiTheme="majorBidi" w:eastAsia="Times New Roman" w:hAnsiTheme="majorBidi" w:cs="B Nazanin"/>
          <w:sz w:val="26"/>
          <w:szCs w:val="26"/>
          <w:rtl/>
          <w:lang w:bidi="fa-IR"/>
        </w:rPr>
        <w:t xml:space="preserve"> حمل و نقل </w:t>
      </w:r>
      <w:proofErr w:type="spellStart"/>
      <w:r w:rsidR="00634A24" w:rsidRPr="009B79C3">
        <w:rPr>
          <w:rFonts w:asciiTheme="majorBidi" w:eastAsia="Times New Roman" w:hAnsiTheme="majorBidi" w:cs="B Nazanin"/>
          <w:sz w:val="26"/>
          <w:szCs w:val="26"/>
          <w:rtl/>
          <w:lang w:bidi="fa-IR"/>
        </w:rPr>
        <w:t>م</w:t>
      </w:r>
      <w:r w:rsidR="00634A24" w:rsidRPr="009B79C3">
        <w:rPr>
          <w:rFonts w:asciiTheme="majorBidi" w:eastAsia="Times New Roman" w:hAnsiTheme="majorBidi" w:cs="B Nazanin" w:hint="cs"/>
          <w:sz w:val="26"/>
          <w:szCs w:val="26"/>
          <w:rtl/>
          <w:lang w:bidi="fa-IR"/>
        </w:rPr>
        <w:t>ی‌</w:t>
      </w:r>
      <w:r w:rsidR="00634A24" w:rsidRPr="009B79C3">
        <w:rPr>
          <w:rFonts w:asciiTheme="majorBidi" w:eastAsia="Times New Roman" w:hAnsiTheme="majorBidi" w:cs="B Nazanin" w:hint="eastAsia"/>
          <w:sz w:val="26"/>
          <w:szCs w:val="26"/>
          <w:rtl/>
          <w:lang w:bidi="fa-IR"/>
        </w:rPr>
        <w:t>شوند</w:t>
      </w:r>
      <w:proofErr w:type="spellEnd"/>
      <w:r w:rsidR="00A61C4B" w:rsidRPr="009B79C3">
        <w:rPr>
          <w:rFonts w:asciiTheme="majorBidi" w:eastAsia="Times New Roman" w:hAnsiTheme="majorBidi" w:cs="B Nazanin"/>
          <w:sz w:val="26"/>
          <w:szCs w:val="26"/>
          <w:rtl/>
          <w:lang w:bidi="fa-IR"/>
        </w:rPr>
        <w:t>. محورهای حمل و نقل متصل به این بندر شامل</w:t>
      </w:r>
      <w:r w:rsidR="00634A24" w:rsidRPr="009B79C3">
        <w:rPr>
          <w:rFonts w:asciiTheme="majorBidi" w:eastAsia="Times New Roman" w:hAnsiTheme="majorBidi" w:cs="B Nazanin"/>
          <w:sz w:val="26"/>
          <w:szCs w:val="26"/>
          <w:rtl/>
          <w:lang w:bidi="fa-IR"/>
        </w:rPr>
        <w:t xml:space="preserve"> </w:t>
      </w:r>
      <w:r w:rsidR="00A61C4B" w:rsidRPr="009B79C3">
        <w:rPr>
          <w:rFonts w:asciiTheme="majorBidi" w:eastAsia="Times New Roman" w:hAnsiTheme="majorBidi" w:cs="B Nazanin"/>
          <w:sz w:val="26"/>
          <w:szCs w:val="26"/>
          <w:rtl/>
          <w:lang w:bidi="fa-IR"/>
        </w:rPr>
        <w:t>جاده و راه آهن</w:t>
      </w:r>
      <w:r w:rsidRPr="009B79C3">
        <w:rPr>
          <w:rFonts w:asciiTheme="majorBidi" w:eastAsia="Times New Roman" w:hAnsiTheme="majorBidi" w:cs="B Nazanin"/>
          <w:sz w:val="26"/>
          <w:szCs w:val="26"/>
          <w:rtl/>
          <w:lang w:bidi="fa-IR"/>
        </w:rPr>
        <w:t xml:space="preserve"> (از طریق </w:t>
      </w:r>
      <w:proofErr w:type="spellStart"/>
      <w:r w:rsidRPr="009B79C3">
        <w:rPr>
          <w:rFonts w:asciiTheme="majorBidi" w:eastAsia="Times New Roman" w:hAnsiTheme="majorBidi" w:cs="B Nazanin"/>
          <w:sz w:val="26"/>
          <w:szCs w:val="26"/>
          <w:lang w:bidi="fa-IR"/>
        </w:rPr>
        <w:t>Poarta</w:t>
      </w:r>
      <w:proofErr w:type="spellEnd"/>
      <w:r w:rsidRPr="009B79C3">
        <w:rPr>
          <w:rFonts w:asciiTheme="majorBidi" w:eastAsia="Times New Roman" w:hAnsiTheme="majorBidi" w:cs="B Nazanin"/>
          <w:sz w:val="26"/>
          <w:szCs w:val="26"/>
          <w:lang w:bidi="fa-IR"/>
        </w:rPr>
        <w:t xml:space="preserve"> Alba - Midia </w:t>
      </w:r>
      <w:proofErr w:type="spellStart"/>
      <w:r w:rsidRPr="009B79C3">
        <w:rPr>
          <w:rFonts w:asciiTheme="majorBidi" w:eastAsia="Times New Roman" w:hAnsiTheme="majorBidi" w:cs="B Nazanin"/>
          <w:sz w:val="26"/>
          <w:szCs w:val="26"/>
          <w:lang w:bidi="fa-IR"/>
        </w:rPr>
        <w:t>Navodari</w:t>
      </w:r>
      <w:proofErr w:type="spellEnd"/>
      <w:r w:rsidRPr="009B79C3">
        <w:rPr>
          <w:rFonts w:asciiTheme="majorBidi" w:eastAsia="Times New Roman" w:hAnsiTheme="majorBidi" w:cs="B Nazanin"/>
          <w:sz w:val="26"/>
          <w:szCs w:val="26"/>
          <w:lang w:bidi="fa-IR"/>
        </w:rPr>
        <w:t xml:space="preserve"> Canal</w:t>
      </w:r>
      <w:r w:rsidRPr="009B79C3">
        <w:rPr>
          <w:rFonts w:asciiTheme="majorBidi" w:eastAsia="Times New Roman" w:hAnsiTheme="majorBidi" w:cs="B Nazanin"/>
          <w:sz w:val="26"/>
          <w:szCs w:val="26"/>
          <w:rtl/>
          <w:lang w:bidi="fa-IR"/>
        </w:rPr>
        <w:t>)</w:t>
      </w:r>
      <w:r w:rsidR="00A61C4B" w:rsidRPr="009B79C3">
        <w:rPr>
          <w:rFonts w:asciiTheme="majorBidi" w:eastAsia="Times New Roman" w:hAnsiTheme="majorBidi" w:cs="B Nazanin"/>
          <w:sz w:val="26"/>
          <w:szCs w:val="26"/>
          <w:rtl/>
          <w:lang w:bidi="fa-IR"/>
        </w:rPr>
        <w:t xml:space="preserve"> داخلی است.</w:t>
      </w:r>
    </w:p>
    <w:p w14:paraId="3CBA7AD6" w14:textId="77777777" w:rsidR="00F23BA7" w:rsidRPr="009B79C3" w:rsidRDefault="00F23BA7" w:rsidP="004421DB">
      <w:pPr>
        <w:bidi/>
        <w:spacing w:after="0" w:line="240" w:lineRule="auto"/>
        <w:jc w:val="both"/>
        <w:rPr>
          <w:rFonts w:asciiTheme="majorBidi" w:eastAsia="Times New Roman" w:hAnsiTheme="majorBidi" w:cs="B Nazanin"/>
          <w:sz w:val="26"/>
          <w:szCs w:val="26"/>
          <w:lang w:bidi="fa-IR"/>
        </w:rPr>
      </w:pPr>
      <w:r w:rsidRPr="009B79C3">
        <w:rPr>
          <w:rFonts w:asciiTheme="majorBidi" w:eastAsia="Times New Roman" w:hAnsiTheme="majorBidi" w:cs="B Nazanin"/>
          <w:sz w:val="26"/>
          <w:szCs w:val="26"/>
          <w:rtl/>
          <w:lang w:bidi="fa-IR"/>
        </w:rPr>
        <w:t xml:space="preserve">کمیسیون بهداشتی بلافاصله پس از پهلوگیری، وضعیت سلامت کلیه پرسنل، ماهیت محموله، مشخصات </w:t>
      </w:r>
      <w:r w:rsidR="00634A24" w:rsidRPr="009B79C3">
        <w:rPr>
          <w:rFonts w:asciiTheme="majorBidi" w:eastAsia="Times New Roman" w:hAnsiTheme="majorBidi" w:cs="B Nazanin"/>
          <w:sz w:val="26"/>
          <w:szCs w:val="26"/>
          <w:rtl/>
          <w:lang w:bidi="fa-IR"/>
        </w:rPr>
        <w:t>ب</w:t>
      </w:r>
      <w:r w:rsidR="00634A24" w:rsidRPr="009B79C3">
        <w:rPr>
          <w:rFonts w:asciiTheme="majorBidi" w:eastAsia="Times New Roman" w:hAnsiTheme="majorBidi" w:cs="B Nazanin" w:hint="cs"/>
          <w:sz w:val="26"/>
          <w:szCs w:val="26"/>
          <w:rtl/>
          <w:lang w:bidi="fa-IR"/>
        </w:rPr>
        <w:t>ی</w:t>
      </w:r>
      <w:r w:rsidR="00634A24" w:rsidRPr="009B79C3">
        <w:rPr>
          <w:rFonts w:asciiTheme="majorBidi" w:eastAsia="Times New Roman" w:hAnsiTheme="majorBidi" w:cs="B Nazanin" w:hint="eastAsia"/>
          <w:sz w:val="26"/>
          <w:szCs w:val="26"/>
          <w:rtl/>
          <w:lang w:bidi="fa-IR"/>
        </w:rPr>
        <w:t>مار</w:t>
      </w:r>
      <w:r w:rsidR="00634A24" w:rsidRPr="009B79C3">
        <w:rPr>
          <w:rFonts w:asciiTheme="majorBidi" w:eastAsia="Times New Roman" w:hAnsiTheme="majorBidi" w:cs="B Nazanin" w:hint="cs"/>
          <w:sz w:val="26"/>
          <w:szCs w:val="26"/>
          <w:rtl/>
          <w:lang w:bidi="fa-IR"/>
        </w:rPr>
        <w:t>ی‌</w:t>
      </w:r>
      <w:r w:rsidR="00634A24" w:rsidRPr="009B79C3">
        <w:rPr>
          <w:rFonts w:asciiTheme="majorBidi" w:eastAsia="Times New Roman" w:hAnsiTheme="majorBidi" w:cs="B Nazanin" w:hint="eastAsia"/>
          <w:sz w:val="26"/>
          <w:szCs w:val="26"/>
          <w:rtl/>
          <w:lang w:bidi="fa-IR"/>
        </w:rPr>
        <w:t>ها</w:t>
      </w:r>
      <w:r w:rsidR="00634A24" w:rsidRPr="009B79C3">
        <w:rPr>
          <w:rFonts w:asciiTheme="majorBidi" w:eastAsia="Times New Roman" w:hAnsiTheme="majorBidi" w:cs="B Nazanin" w:hint="cs"/>
          <w:sz w:val="26"/>
          <w:szCs w:val="26"/>
          <w:rtl/>
          <w:lang w:bidi="fa-IR"/>
        </w:rPr>
        <w:t>ی</w:t>
      </w:r>
      <w:r w:rsidRPr="009B79C3">
        <w:rPr>
          <w:rFonts w:asciiTheme="majorBidi" w:eastAsia="Times New Roman" w:hAnsiTheme="majorBidi" w:cs="B Nazanin"/>
          <w:sz w:val="26"/>
          <w:szCs w:val="26"/>
          <w:rtl/>
          <w:lang w:bidi="fa-IR"/>
        </w:rPr>
        <w:t xml:space="preserve"> احتمالی، واکسیناسیون و ... را بررسی </w:t>
      </w:r>
      <w:r w:rsidR="00634A24" w:rsidRPr="009B79C3">
        <w:rPr>
          <w:rFonts w:asciiTheme="majorBidi" w:eastAsia="Times New Roman" w:hAnsiTheme="majorBidi" w:cs="B Nazanin"/>
          <w:sz w:val="26"/>
          <w:szCs w:val="26"/>
          <w:rtl/>
          <w:lang w:bidi="fa-IR"/>
        </w:rPr>
        <w:t>م</w:t>
      </w:r>
      <w:r w:rsidR="00634A24" w:rsidRPr="009B79C3">
        <w:rPr>
          <w:rFonts w:asciiTheme="majorBidi" w:eastAsia="Times New Roman" w:hAnsiTheme="majorBidi" w:cs="B Nazanin" w:hint="cs"/>
          <w:sz w:val="26"/>
          <w:szCs w:val="26"/>
          <w:rtl/>
          <w:lang w:bidi="fa-IR"/>
        </w:rPr>
        <w:t>ی‌</w:t>
      </w:r>
      <w:r w:rsidR="00634A24" w:rsidRPr="009B79C3">
        <w:rPr>
          <w:rFonts w:asciiTheme="majorBidi" w:eastAsia="Times New Roman" w:hAnsiTheme="majorBidi" w:cs="B Nazanin" w:hint="eastAsia"/>
          <w:sz w:val="26"/>
          <w:szCs w:val="26"/>
          <w:rtl/>
          <w:lang w:bidi="fa-IR"/>
        </w:rPr>
        <w:t>کند</w:t>
      </w:r>
      <w:r w:rsidRPr="009B79C3">
        <w:rPr>
          <w:rFonts w:asciiTheme="majorBidi" w:eastAsia="Times New Roman" w:hAnsiTheme="majorBidi" w:cs="B Nazanin"/>
          <w:sz w:val="26"/>
          <w:szCs w:val="26"/>
          <w:rtl/>
          <w:lang w:bidi="fa-IR"/>
        </w:rPr>
        <w:t xml:space="preserve">. در صورت عدم وجود خطر آلودگی، مجوز رایگان به کشتی ارائه </w:t>
      </w:r>
      <w:r w:rsidR="00634A24" w:rsidRPr="009B79C3">
        <w:rPr>
          <w:rFonts w:asciiTheme="majorBidi" w:eastAsia="Times New Roman" w:hAnsiTheme="majorBidi" w:cs="B Nazanin"/>
          <w:sz w:val="26"/>
          <w:szCs w:val="26"/>
          <w:rtl/>
          <w:lang w:bidi="fa-IR"/>
        </w:rPr>
        <w:t>م</w:t>
      </w:r>
      <w:r w:rsidR="00634A24" w:rsidRPr="009B79C3">
        <w:rPr>
          <w:rFonts w:asciiTheme="majorBidi" w:eastAsia="Times New Roman" w:hAnsiTheme="majorBidi" w:cs="B Nazanin" w:hint="cs"/>
          <w:sz w:val="26"/>
          <w:szCs w:val="26"/>
          <w:rtl/>
          <w:lang w:bidi="fa-IR"/>
        </w:rPr>
        <w:t>ی‌</w:t>
      </w:r>
      <w:r w:rsidR="00634A24" w:rsidRPr="009B79C3">
        <w:rPr>
          <w:rFonts w:asciiTheme="majorBidi" w:eastAsia="Times New Roman" w:hAnsiTheme="majorBidi" w:cs="B Nazanin" w:hint="eastAsia"/>
          <w:sz w:val="26"/>
          <w:szCs w:val="26"/>
          <w:rtl/>
          <w:lang w:bidi="fa-IR"/>
        </w:rPr>
        <w:t>شود</w:t>
      </w:r>
      <w:r w:rsidRPr="009B79C3">
        <w:rPr>
          <w:rFonts w:asciiTheme="majorBidi" w:eastAsia="Times New Roman" w:hAnsiTheme="majorBidi" w:cs="B Nazanin"/>
          <w:sz w:val="26"/>
          <w:szCs w:val="26"/>
          <w:rtl/>
          <w:lang w:bidi="fa-IR"/>
        </w:rPr>
        <w:t>.</w:t>
      </w:r>
    </w:p>
    <w:p w14:paraId="590747EC" w14:textId="77777777" w:rsidR="00F23BA7" w:rsidRPr="009B79C3" w:rsidRDefault="00F23BA7" w:rsidP="004421DB">
      <w:pPr>
        <w:bidi/>
        <w:spacing w:after="0" w:line="240" w:lineRule="auto"/>
        <w:jc w:val="both"/>
        <w:rPr>
          <w:rFonts w:asciiTheme="majorBidi" w:eastAsia="Times New Roman" w:hAnsiTheme="majorBidi" w:cs="B Nazanin"/>
          <w:sz w:val="26"/>
          <w:szCs w:val="26"/>
          <w:rtl/>
          <w:lang w:bidi="fa-IR"/>
        </w:rPr>
      </w:pPr>
      <w:r w:rsidRPr="009B79C3">
        <w:rPr>
          <w:rFonts w:asciiTheme="majorBidi" w:eastAsia="Times New Roman" w:hAnsiTheme="majorBidi" w:cs="B Nazanin"/>
          <w:sz w:val="26"/>
          <w:szCs w:val="26"/>
          <w:rtl/>
          <w:lang w:bidi="fa-IR"/>
        </w:rPr>
        <w:t xml:space="preserve">دسترسی به بندر از طریق یک کانال نزدیک به عرض 80 متر و عمق 5.6 متر انجام می‌شود. همچنین پایلوت اجباری برای همه شناورها، به استثنای شناورهای نیروی دریایی، شناورهایی که برای خدمات عمومی مانند نگهداری، کنترل و نظارت دریانوردی، شناورهای نجات، آموزشی، بیمارستانی و کشتی‌های تفریحی استفاده می‌شوند. پایلوت برای ورود، خروج از بندر و مانور شناورها در داخل بندر در طول 24 ساعت الزامی است. فرمانده کشتی باید حداقل 12 ساعت قبل از رسیدن به پایلوت اطلاع دهد. کاپیتان کشتی با کنترل وضعیت بندر کنستانتزا در ورودی منطقه 12 نانومتری از اسکله </w:t>
      </w:r>
      <w:r w:rsidRPr="009B79C3">
        <w:rPr>
          <w:rFonts w:asciiTheme="majorBidi" w:eastAsia="Times New Roman" w:hAnsiTheme="majorBidi" w:cs="B Nazanin"/>
          <w:sz w:val="26"/>
          <w:szCs w:val="26"/>
          <w:lang w:bidi="fa-IR"/>
        </w:rPr>
        <w:t>N</w:t>
      </w:r>
      <w:r w:rsidRPr="009B79C3">
        <w:rPr>
          <w:rFonts w:asciiTheme="majorBidi" w:eastAsia="Times New Roman" w:hAnsiTheme="majorBidi" w:cs="B Nazanin"/>
          <w:sz w:val="26"/>
          <w:szCs w:val="26"/>
          <w:rtl/>
          <w:lang w:bidi="fa-IR"/>
        </w:rPr>
        <w:t xml:space="preserve"> و با </w:t>
      </w:r>
      <w:r w:rsidRPr="009B79C3">
        <w:rPr>
          <w:rFonts w:asciiTheme="majorBidi" w:eastAsia="Times New Roman" w:hAnsiTheme="majorBidi" w:cs="B Nazanin"/>
          <w:sz w:val="26"/>
          <w:szCs w:val="26"/>
          <w:lang w:bidi="fa-IR"/>
        </w:rPr>
        <w:t>VHF Ch 14</w:t>
      </w:r>
      <w:r w:rsidRPr="009B79C3">
        <w:rPr>
          <w:rFonts w:asciiTheme="majorBidi" w:eastAsia="Times New Roman" w:hAnsiTheme="majorBidi" w:cs="B Nazanin"/>
          <w:sz w:val="26"/>
          <w:szCs w:val="26"/>
          <w:rtl/>
          <w:lang w:bidi="fa-IR"/>
        </w:rPr>
        <w:t xml:space="preserve"> تماس </w:t>
      </w:r>
      <w:r w:rsidR="00634A24" w:rsidRPr="009B79C3">
        <w:rPr>
          <w:rFonts w:asciiTheme="majorBidi" w:eastAsia="Times New Roman" w:hAnsiTheme="majorBidi" w:cs="B Nazanin"/>
          <w:sz w:val="26"/>
          <w:szCs w:val="26"/>
          <w:rtl/>
          <w:lang w:bidi="fa-IR"/>
        </w:rPr>
        <w:t>م</w:t>
      </w:r>
      <w:r w:rsidR="00634A24" w:rsidRPr="009B79C3">
        <w:rPr>
          <w:rFonts w:asciiTheme="majorBidi" w:eastAsia="Times New Roman" w:hAnsiTheme="majorBidi" w:cs="B Nazanin" w:hint="cs"/>
          <w:sz w:val="26"/>
          <w:szCs w:val="26"/>
          <w:rtl/>
          <w:lang w:bidi="fa-IR"/>
        </w:rPr>
        <w:t>ی‌</w:t>
      </w:r>
      <w:r w:rsidR="00634A24" w:rsidRPr="009B79C3">
        <w:rPr>
          <w:rFonts w:asciiTheme="majorBidi" w:eastAsia="Times New Roman" w:hAnsiTheme="majorBidi" w:cs="B Nazanin" w:hint="eastAsia"/>
          <w:sz w:val="26"/>
          <w:szCs w:val="26"/>
          <w:rtl/>
          <w:lang w:bidi="fa-IR"/>
        </w:rPr>
        <w:t>گ</w:t>
      </w:r>
      <w:r w:rsidR="00634A24" w:rsidRPr="009B79C3">
        <w:rPr>
          <w:rFonts w:asciiTheme="majorBidi" w:eastAsia="Times New Roman" w:hAnsiTheme="majorBidi" w:cs="B Nazanin" w:hint="cs"/>
          <w:sz w:val="26"/>
          <w:szCs w:val="26"/>
          <w:rtl/>
          <w:lang w:bidi="fa-IR"/>
        </w:rPr>
        <w:t>ی</w:t>
      </w:r>
      <w:r w:rsidR="00634A24" w:rsidRPr="009B79C3">
        <w:rPr>
          <w:rFonts w:asciiTheme="majorBidi" w:eastAsia="Times New Roman" w:hAnsiTheme="majorBidi" w:cs="B Nazanin" w:hint="eastAsia"/>
          <w:sz w:val="26"/>
          <w:szCs w:val="26"/>
          <w:rtl/>
          <w:lang w:bidi="fa-IR"/>
        </w:rPr>
        <w:t>رد</w:t>
      </w:r>
      <w:r w:rsidRPr="009B79C3">
        <w:rPr>
          <w:rFonts w:asciiTheme="majorBidi" w:eastAsia="Times New Roman" w:hAnsiTheme="majorBidi" w:cs="B Nazanin"/>
          <w:sz w:val="26"/>
          <w:szCs w:val="26"/>
          <w:rtl/>
          <w:lang w:bidi="fa-IR"/>
        </w:rPr>
        <w:t>.</w:t>
      </w:r>
    </w:p>
    <w:p w14:paraId="075EFCF5" w14:textId="77777777" w:rsidR="00036AD8" w:rsidRPr="009B79C3" w:rsidRDefault="00036AD8" w:rsidP="004421DB">
      <w:pPr>
        <w:bidi/>
        <w:spacing w:after="0" w:line="240" w:lineRule="auto"/>
        <w:jc w:val="both"/>
        <w:rPr>
          <w:rFonts w:asciiTheme="majorBidi" w:hAnsiTheme="majorBidi" w:cs="B Nazanin"/>
          <w:sz w:val="26"/>
          <w:szCs w:val="26"/>
          <w:rtl/>
        </w:rPr>
      </w:pPr>
    </w:p>
    <w:p w14:paraId="621AFCC6" w14:textId="77777777" w:rsidR="00E47DE4" w:rsidRPr="009B79C3" w:rsidRDefault="00E47DE4" w:rsidP="004421DB">
      <w:pPr>
        <w:spacing w:after="0" w:line="240" w:lineRule="auto"/>
        <w:rPr>
          <w:rFonts w:asciiTheme="majorBidi" w:hAnsiTheme="majorBidi" w:cs="B Nazanin"/>
          <w:sz w:val="26"/>
          <w:szCs w:val="26"/>
          <w:rtl/>
          <w:lang w:bidi="fa-IR"/>
        </w:rPr>
      </w:pPr>
      <w:r w:rsidRPr="009B79C3">
        <w:rPr>
          <w:rFonts w:asciiTheme="majorBidi" w:hAnsiTheme="majorBidi" w:cs="B Nazanin"/>
          <w:sz w:val="26"/>
          <w:szCs w:val="26"/>
          <w:rtl/>
          <w:lang w:bidi="fa-IR"/>
        </w:rPr>
        <w:br w:type="page"/>
      </w:r>
    </w:p>
    <w:p w14:paraId="4060137E" w14:textId="77777777" w:rsidR="00E47DE4" w:rsidRPr="009B79C3" w:rsidRDefault="00E47DE4" w:rsidP="00077963">
      <w:pPr>
        <w:pStyle w:val="Heading2"/>
        <w:bidi/>
        <w:jc w:val="center"/>
        <w:rPr>
          <w:rFonts w:cs="B Nazanin"/>
          <w:sz w:val="28"/>
          <w:szCs w:val="28"/>
          <w:lang w:bidi="fa-IR"/>
        </w:rPr>
      </w:pPr>
      <w:bookmarkStart w:id="102" w:name="_Toc129352728"/>
      <w:bookmarkStart w:id="103" w:name="_Toc142563153"/>
      <w:r w:rsidRPr="009B79C3">
        <w:rPr>
          <w:rFonts w:cs="B Nazanin"/>
          <w:sz w:val="28"/>
          <w:szCs w:val="28"/>
          <w:rtl/>
          <w:lang w:bidi="fa-IR"/>
        </w:rPr>
        <w:lastRenderedPageBreak/>
        <w:t>استان کلوژ- ناپوکا</w:t>
      </w:r>
      <w:bookmarkEnd w:id="102"/>
      <w:bookmarkEnd w:id="103"/>
    </w:p>
    <w:p w14:paraId="40D8A144" w14:textId="77777777" w:rsidR="00186D66" w:rsidRPr="009B79C3" w:rsidRDefault="00186D66" w:rsidP="004421DB">
      <w:pPr>
        <w:autoSpaceDE w:val="0"/>
        <w:autoSpaceDN w:val="0"/>
        <w:bidi/>
        <w:adjustRightInd w:val="0"/>
        <w:spacing w:after="0" w:line="240" w:lineRule="auto"/>
        <w:rPr>
          <w:rFonts w:asciiTheme="majorBidi" w:hAnsiTheme="majorBidi" w:cs="B Nazanin"/>
          <w:b/>
          <w:bCs/>
          <w:sz w:val="26"/>
          <w:szCs w:val="26"/>
          <w:rtl/>
          <w:lang w:val="en" w:bidi="fa-IR"/>
        </w:rPr>
      </w:pPr>
    </w:p>
    <w:p w14:paraId="51AF7509" w14:textId="77777777" w:rsidR="00186D66" w:rsidRPr="009B79C3" w:rsidRDefault="00077963" w:rsidP="004421DB">
      <w:pPr>
        <w:autoSpaceDE w:val="0"/>
        <w:autoSpaceDN w:val="0"/>
        <w:bidi/>
        <w:adjustRightInd w:val="0"/>
        <w:spacing w:after="0" w:line="240" w:lineRule="auto"/>
        <w:rPr>
          <w:rFonts w:asciiTheme="majorBidi" w:hAnsiTheme="majorBidi" w:cs="B Nazanin"/>
          <w:b/>
          <w:bCs/>
          <w:sz w:val="26"/>
          <w:szCs w:val="26"/>
          <w:rtl/>
          <w:lang w:val="en" w:bidi="fa-IR"/>
        </w:rPr>
      </w:pPr>
      <w:r w:rsidRPr="009B79C3">
        <w:rPr>
          <w:rFonts w:asciiTheme="majorBidi" w:hAnsiTheme="majorBidi" w:cs="B Nazanin"/>
          <w:b/>
          <w:bCs/>
          <w:noProof/>
          <w:sz w:val="26"/>
          <w:szCs w:val="26"/>
        </w:rPr>
        <mc:AlternateContent>
          <mc:Choice Requires="wpg">
            <w:drawing>
              <wp:anchor distT="0" distB="0" distL="114300" distR="114300" simplePos="0" relativeHeight="251674624" behindDoc="0" locked="0" layoutInCell="1" allowOverlap="1" wp14:anchorId="67D17CC0" wp14:editId="6AABBC39">
                <wp:simplePos x="0" y="0"/>
                <wp:positionH relativeFrom="column">
                  <wp:posOffset>910422</wp:posOffset>
                </wp:positionH>
                <wp:positionV relativeFrom="paragraph">
                  <wp:posOffset>64135</wp:posOffset>
                </wp:positionV>
                <wp:extent cx="2776855" cy="1920875"/>
                <wp:effectExtent l="0" t="0" r="23495" b="22225"/>
                <wp:wrapNone/>
                <wp:docPr id="273" name="Group 48"/>
                <wp:cNvGraphicFramePr/>
                <a:graphic xmlns:a="http://schemas.openxmlformats.org/drawingml/2006/main">
                  <a:graphicData uri="http://schemas.microsoft.com/office/word/2010/wordprocessingGroup">
                    <wpg:wgp>
                      <wpg:cNvGrpSpPr/>
                      <wpg:grpSpPr>
                        <a:xfrm>
                          <a:off x="0" y="0"/>
                          <a:ext cx="2776855" cy="1920875"/>
                          <a:chOff x="0" y="0"/>
                          <a:chExt cx="5219652" cy="3701737"/>
                        </a:xfrm>
                        <a:solidFill>
                          <a:schemeClr val="tx2">
                            <a:lumMod val="60000"/>
                            <a:lumOff val="40000"/>
                          </a:schemeClr>
                        </a:solidFill>
                      </wpg:grpSpPr>
                      <wps:wsp>
                        <wps:cNvPr id="274" name="Freeform 274"/>
                        <wps:cNvSpPr>
                          <a:spLocks/>
                        </wps:cNvSpPr>
                        <wps:spPr bwMode="auto">
                          <a:xfrm>
                            <a:off x="3204727" y="0"/>
                            <a:ext cx="689912" cy="642002"/>
                          </a:xfrm>
                          <a:custGeom>
                            <a:avLst/>
                            <a:gdLst>
                              <a:gd name="T0" fmla="*/ 0 w 576"/>
                              <a:gd name="T1" fmla="*/ 2147483646 h 536"/>
                              <a:gd name="T2" fmla="*/ 2147483646 w 576"/>
                              <a:gd name="T3" fmla="*/ 2147483646 h 536"/>
                              <a:gd name="T4" fmla="*/ 2147483646 w 576"/>
                              <a:gd name="T5" fmla="*/ 2147483646 h 536"/>
                              <a:gd name="T6" fmla="*/ 2147483646 w 576"/>
                              <a:gd name="T7" fmla="*/ 2147483646 h 536"/>
                              <a:gd name="T8" fmla="*/ 2147483646 w 576"/>
                              <a:gd name="T9" fmla="*/ 2147483646 h 536"/>
                              <a:gd name="T10" fmla="*/ 2147483646 w 576"/>
                              <a:gd name="T11" fmla="*/ 2147483646 h 536"/>
                              <a:gd name="T12" fmla="*/ 2147483646 w 576"/>
                              <a:gd name="T13" fmla="*/ 2147483646 h 536"/>
                              <a:gd name="T14" fmla="*/ 2147483646 w 576"/>
                              <a:gd name="T15" fmla="*/ 0 h 536"/>
                              <a:gd name="T16" fmla="*/ 2147483646 w 576"/>
                              <a:gd name="T17" fmla="*/ 2147483646 h 536"/>
                              <a:gd name="T18" fmla="*/ 2147483646 w 576"/>
                              <a:gd name="T19" fmla="*/ 2147483646 h 536"/>
                              <a:gd name="T20" fmla="*/ 2147483646 w 576"/>
                              <a:gd name="T21" fmla="*/ 2147483646 h 536"/>
                              <a:gd name="T22" fmla="*/ 2147483646 w 576"/>
                              <a:gd name="T23" fmla="*/ 2147483646 h 536"/>
                              <a:gd name="T24" fmla="*/ 2147483646 w 576"/>
                              <a:gd name="T25" fmla="*/ 2147483646 h 536"/>
                              <a:gd name="T26" fmla="*/ 2147483646 w 576"/>
                              <a:gd name="T27" fmla="*/ 2147483646 h 536"/>
                              <a:gd name="T28" fmla="*/ 2147483646 w 576"/>
                              <a:gd name="T29" fmla="*/ 2147483646 h 536"/>
                              <a:gd name="T30" fmla="*/ 2147483646 w 576"/>
                              <a:gd name="T31" fmla="*/ 2147483646 h 536"/>
                              <a:gd name="T32" fmla="*/ 2147483646 w 576"/>
                              <a:gd name="T33" fmla="*/ 2147483646 h 536"/>
                              <a:gd name="T34" fmla="*/ 2147483646 w 576"/>
                              <a:gd name="T35" fmla="*/ 2147483646 h 536"/>
                              <a:gd name="T36" fmla="*/ 2147483646 w 576"/>
                              <a:gd name="T37" fmla="*/ 2147483646 h 536"/>
                              <a:gd name="T38" fmla="*/ 2147483646 w 576"/>
                              <a:gd name="T39" fmla="*/ 2147483646 h 536"/>
                              <a:gd name="T40" fmla="*/ 2147483646 w 576"/>
                              <a:gd name="T41" fmla="*/ 2147483646 h 536"/>
                              <a:gd name="T42" fmla="*/ 2147483646 w 576"/>
                              <a:gd name="T43" fmla="*/ 2147483646 h 536"/>
                              <a:gd name="T44" fmla="*/ 2147483646 w 576"/>
                              <a:gd name="T45" fmla="*/ 2147483646 h 536"/>
                              <a:gd name="T46" fmla="*/ 2147483646 w 576"/>
                              <a:gd name="T47" fmla="*/ 2147483646 h 536"/>
                              <a:gd name="T48" fmla="*/ 2147483646 w 576"/>
                              <a:gd name="T49" fmla="*/ 2147483646 h 536"/>
                              <a:gd name="T50" fmla="*/ 2147483646 w 576"/>
                              <a:gd name="T51" fmla="*/ 2147483646 h 536"/>
                              <a:gd name="T52" fmla="*/ 2147483646 w 576"/>
                              <a:gd name="T53" fmla="*/ 2147483646 h 536"/>
                              <a:gd name="T54" fmla="*/ 2147483646 w 576"/>
                              <a:gd name="T55" fmla="*/ 2147483646 h 536"/>
                              <a:gd name="T56" fmla="*/ 2147483646 w 576"/>
                              <a:gd name="T57" fmla="*/ 2147483646 h 536"/>
                              <a:gd name="T58" fmla="*/ 2147483646 w 576"/>
                              <a:gd name="T59" fmla="*/ 2147483646 h 536"/>
                              <a:gd name="T60" fmla="*/ 2147483646 w 576"/>
                              <a:gd name="T61" fmla="*/ 2147483646 h 536"/>
                              <a:gd name="T62" fmla="*/ 2147483646 w 576"/>
                              <a:gd name="T63" fmla="*/ 2147483646 h 536"/>
                              <a:gd name="T64" fmla="*/ 2147483646 w 576"/>
                              <a:gd name="T65" fmla="*/ 2147483646 h 536"/>
                              <a:gd name="T66" fmla="*/ 2147483646 w 576"/>
                              <a:gd name="T67" fmla="*/ 2147483646 h 536"/>
                              <a:gd name="T68" fmla="*/ 2147483646 w 576"/>
                              <a:gd name="T69" fmla="*/ 2147483646 h 536"/>
                              <a:gd name="T70" fmla="*/ 2147483646 w 576"/>
                              <a:gd name="T71" fmla="*/ 2147483646 h 536"/>
                              <a:gd name="T72" fmla="*/ 2147483646 w 576"/>
                              <a:gd name="T73" fmla="*/ 2147483646 h 536"/>
                              <a:gd name="T74" fmla="*/ 2147483646 w 576"/>
                              <a:gd name="T75" fmla="*/ 2147483646 h 536"/>
                              <a:gd name="T76" fmla="*/ 0 w 576"/>
                              <a:gd name="T77" fmla="*/ 2147483646 h 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576"/>
                              <a:gd name="T118" fmla="*/ 0 h 536"/>
                              <a:gd name="T119" fmla="*/ 576 w 576"/>
                              <a:gd name="T120" fmla="*/ 536 h 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576" h="536">
                                <a:moveTo>
                                  <a:pt x="0" y="192"/>
                                </a:moveTo>
                                <a:lnTo>
                                  <a:pt x="48" y="168"/>
                                </a:lnTo>
                                <a:lnTo>
                                  <a:pt x="72" y="128"/>
                                </a:lnTo>
                                <a:lnTo>
                                  <a:pt x="96" y="64"/>
                                </a:lnTo>
                                <a:lnTo>
                                  <a:pt x="96" y="40"/>
                                </a:lnTo>
                                <a:lnTo>
                                  <a:pt x="184" y="32"/>
                                </a:lnTo>
                                <a:lnTo>
                                  <a:pt x="200" y="32"/>
                                </a:lnTo>
                                <a:lnTo>
                                  <a:pt x="256" y="0"/>
                                </a:lnTo>
                                <a:lnTo>
                                  <a:pt x="344" y="16"/>
                                </a:lnTo>
                                <a:lnTo>
                                  <a:pt x="360" y="48"/>
                                </a:lnTo>
                                <a:lnTo>
                                  <a:pt x="392" y="32"/>
                                </a:lnTo>
                                <a:lnTo>
                                  <a:pt x="392" y="80"/>
                                </a:lnTo>
                                <a:lnTo>
                                  <a:pt x="424" y="72"/>
                                </a:lnTo>
                                <a:lnTo>
                                  <a:pt x="424" y="112"/>
                                </a:lnTo>
                                <a:lnTo>
                                  <a:pt x="472" y="184"/>
                                </a:lnTo>
                                <a:lnTo>
                                  <a:pt x="472" y="232"/>
                                </a:lnTo>
                                <a:lnTo>
                                  <a:pt x="496" y="248"/>
                                </a:lnTo>
                                <a:lnTo>
                                  <a:pt x="520" y="280"/>
                                </a:lnTo>
                                <a:lnTo>
                                  <a:pt x="536" y="344"/>
                                </a:lnTo>
                                <a:lnTo>
                                  <a:pt x="536" y="384"/>
                                </a:lnTo>
                                <a:lnTo>
                                  <a:pt x="576" y="424"/>
                                </a:lnTo>
                                <a:lnTo>
                                  <a:pt x="504" y="464"/>
                                </a:lnTo>
                                <a:lnTo>
                                  <a:pt x="456" y="456"/>
                                </a:lnTo>
                                <a:lnTo>
                                  <a:pt x="432" y="512"/>
                                </a:lnTo>
                                <a:lnTo>
                                  <a:pt x="400" y="488"/>
                                </a:lnTo>
                                <a:lnTo>
                                  <a:pt x="304" y="488"/>
                                </a:lnTo>
                                <a:lnTo>
                                  <a:pt x="328" y="512"/>
                                </a:lnTo>
                                <a:lnTo>
                                  <a:pt x="280" y="512"/>
                                </a:lnTo>
                                <a:lnTo>
                                  <a:pt x="224" y="536"/>
                                </a:lnTo>
                                <a:lnTo>
                                  <a:pt x="208" y="504"/>
                                </a:lnTo>
                                <a:lnTo>
                                  <a:pt x="240" y="472"/>
                                </a:lnTo>
                                <a:lnTo>
                                  <a:pt x="184" y="376"/>
                                </a:lnTo>
                                <a:lnTo>
                                  <a:pt x="184" y="328"/>
                                </a:lnTo>
                                <a:lnTo>
                                  <a:pt x="136" y="288"/>
                                </a:lnTo>
                                <a:lnTo>
                                  <a:pt x="120" y="312"/>
                                </a:lnTo>
                                <a:lnTo>
                                  <a:pt x="64" y="240"/>
                                </a:lnTo>
                                <a:lnTo>
                                  <a:pt x="40" y="248"/>
                                </a:lnTo>
                                <a:lnTo>
                                  <a:pt x="8" y="216"/>
                                </a:lnTo>
                                <a:lnTo>
                                  <a:pt x="0" y="192"/>
                                </a:lnTo>
                                <a:close/>
                              </a:path>
                            </a:pathLst>
                          </a:custGeom>
                          <a:grpFill/>
                          <a:ln w="9525">
                            <a:solidFill>
                              <a:schemeClr val="bg2"/>
                            </a:solidFill>
                            <a:round/>
                            <a:headEnd/>
                            <a:tailEnd/>
                          </a:ln>
                        </wps:spPr>
                        <wps:txbx>
                          <w:txbxContent>
                            <w:p w14:paraId="332302F4" w14:textId="77777777" w:rsidR="008A3E06" w:rsidRDefault="008A3E06" w:rsidP="00186D66">
                              <w:pPr>
                                <w:rPr>
                                  <w:rFonts w:eastAsia="Times New Roman"/>
                                </w:rPr>
                              </w:pPr>
                            </w:p>
                          </w:txbxContent>
                        </wps:txbx>
                        <wps:bodyPr/>
                      </wps:wsp>
                      <wps:wsp>
                        <wps:cNvPr id="275" name="Freeform 275"/>
                        <wps:cNvSpPr>
                          <a:spLocks/>
                        </wps:cNvSpPr>
                        <wps:spPr bwMode="auto">
                          <a:xfrm>
                            <a:off x="3450668" y="511094"/>
                            <a:ext cx="871971" cy="642002"/>
                          </a:xfrm>
                          <a:custGeom>
                            <a:avLst/>
                            <a:gdLst>
                              <a:gd name="T0" fmla="*/ 2147483646 w 728"/>
                              <a:gd name="T1" fmla="*/ 0 h 536"/>
                              <a:gd name="T2" fmla="*/ 2147483646 w 728"/>
                              <a:gd name="T3" fmla="*/ 2147483646 h 536"/>
                              <a:gd name="T4" fmla="*/ 2147483646 w 728"/>
                              <a:gd name="T5" fmla="*/ 2147483646 h 536"/>
                              <a:gd name="T6" fmla="*/ 2147483646 w 728"/>
                              <a:gd name="T7" fmla="*/ 2147483646 h 536"/>
                              <a:gd name="T8" fmla="*/ 2147483646 w 728"/>
                              <a:gd name="T9" fmla="*/ 2147483646 h 536"/>
                              <a:gd name="T10" fmla="*/ 2147483646 w 728"/>
                              <a:gd name="T11" fmla="*/ 2147483646 h 536"/>
                              <a:gd name="T12" fmla="*/ 2147483646 w 728"/>
                              <a:gd name="T13" fmla="*/ 2147483646 h 536"/>
                              <a:gd name="T14" fmla="*/ 2147483646 w 728"/>
                              <a:gd name="T15" fmla="*/ 2147483646 h 536"/>
                              <a:gd name="T16" fmla="*/ 2147483646 w 728"/>
                              <a:gd name="T17" fmla="*/ 2147483646 h 536"/>
                              <a:gd name="T18" fmla="*/ 2147483646 w 728"/>
                              <a:gd name="T19" fmla="*/ 2147483646 h 536"/>
                              <a:gd name="T20" fmla="*/ 2147483646 w 728"/>
                              <a:gd name="T21" fmla="*/ 2147483646 h 536"/>
                              <a:gd name="T22" fmla="*/ 0 w 728"/>
                              <a:gd name="T23" fmla="*/ 2147483646 h 536"/>
                              <a:gd name="T24" fmla="*/ 2147483646 w 728"/>
                              <a:gd name="T25" fmla="*/ 2147483646 h 536"/>
                              <a:gd name="T26" fmla="*/ 2147483646 w 728"/>
                              <a:gd name="T27" fmla="*/ 2147483646 h 536"/>
                              <a:gd name="T28" fmla="*/ 2147483646 w 728"/>
                              <a:gd name="T29" fmla="*/ 2147483646 h 536"/>
                              <a:gd name="T30" fmla="*/ 2147483646 w 728"/>
                              <a:gd name="T31" fmla="*/ 2147483646 h 536"/>
                              <a:gd name="T32" fmla="*/ 2147483646 w 728"/>
                              <a:gd name="T33" fmla="*/ 2147483646 h 536"/>
                              <a:gd name="T34" fmla="*/ 2147483646 w 728"/>
                              <a:gd name="T35" fmla="*/ 2147483646 h 536"/>
                              <a:gd name="T36" fmla="*/ 2147483646 w 728"/>
                              <a:gd name="T37" fmla="*/ 2147483646 h 536"/>
                              <a:gd name="T38" fmla="*/ 2147483646 w 728"/>
                              <a:gd name="T39" fmla="*/ 2147483646 h 536"/>
                              <a:gd name="T40" fmla="*/ 2147483646 w 728"/>
                              <a:gd name="T41" fmla="*/ 2147483646 h 536"/>
                              <a:gd name="T42" fmla="*/ 2147483646 w 728"/>
                              <a:gd name="T43" fmla="*/ 2147483646 h 536"/>
                              <a:gd name="T44" fmla="*/ 2147483646 w 728"/>
                              <a:gd name="T45" fmla="*/ 2147483646 h 536"/>
                              <a:gd name="T46" fmla="*/ 2147483646 w 728"/>
                              <a:gd name="T47" fmla="*/ 2147483646 h 536"/>
                              <a:gd name="T48" fmla="*/ 2147483646 w 728"/>
                              <a:gd name="T49" fmla="*/ 2147483646 h 536"/>
                              <a:gd name="T50" fmla="*/ 2147483646 w 728"/>
                              <a:gd name="T51" fmla="*/ 2147483646 h 536"/>
                              <a:gd name="T52" fmla="*/ 2147483646 w 728"/>
                              <a:gd name="T53" fmla="*/ 2147483646 h 536"/>
                              <a:gd name="T54" fmla="*/ 2147483646 w 728"/>
                              <a:gd name="T55" fmla="*/ 2147483646 h 536"/>
                              <a:gd name="T56" fmla="*/ 2147483646 w 728"/>
                              <a:gd name="T57" fmla="*/ 2147483646 h 536"/>
                              <a:gd name="T58" fmla="*/ 2147483646 w 728"/>
                              <a:gd name="T59" fmla="*/ 2147483646 h 536"/>
                              <a:gd name="T60" fmla="*/ 2147483646 w 728"/>
                              <a:gd name="T61" fmla="*/ 2147483646 h 536"/>
                              <a:gd name="T62" fmla="*/ 2147483646 w 728"/>
                              <a:gd name="T63" fmla="*/ 2147483646 h 536"/>
                              <a:gd name="T64" fmla="*/ 2147483646 w 728"/>
                              <a:gd name="T65" fmla="*/ 2147483646 h 536"/>
                              <a:gd name="T66" fmla="*/ 2147483646 w 728"/>
                              <a:gd name="T67" fmla="*/ 2147483646 h 536"/>
                              <a:gd name="T68" fmla="*/ 2147483646 w 728"/>
                              <a:gd name="T69" fmla="*/ 2147483646 h 536"/>
                              <a:gd name="T70" fmla="*/ 2147483646 w 728"/>
                              <a:gd name="T71" fmla="*/ 2147483646 h 536"/>
                              <a:gd name="T72" fmla="*/ 2147483646 w 728"/>
                              <a:gd name="T73" fmla="*/ 2147483646 h 536"/>
                              <a:gd name="T74" fmla="*/ 2147483646 w 728"/>
                              <a:gd name="T75" fmla="*/ 2147483646 h 536"/>
                              <a:gd name="T76" fmla="*/ 2147483646 w 728"/>
                              <a:gd name="T77" fmla="*/ 2147483646 h 536"/>
                              <a:gd name="T78" fmla="*/ 2147483646 w 728"/>
                              <a:gd name="T79" fmla="*/ 2147483646 h 536"/>
                              <a:gd name="T80" fmla="*/ 2147483646 w 728"/>
                              <a:gd name="T81" fmla="*/ 2147483646 h 536"/>
                              <a:gd name="T82" fmla="*/ 2147483646 w 728"/>
                              <a:gd name="T83" fmla="*/ 2147483646 h 536"/>
                              <a:gd name="T84" fmla="*/ 2147483646 w 728"/>
                              <a:gd name="T85" fmla="*/ 2147483646 h 536"/>
                              <a:gd name="T86" fmla="*/ 2147483646 w 728"/>
                              <a:gd name="T87" fmla="*/ 2147483646 h 536"/>
                              <a:gd name="T88" fmla="*/ 2147483646 w 728"/>
                              <a:gd name="T89" fmla="*/ 2147483646 h 536"/>
                              <a:gd name="T90" fmla="*/ 2147483646 w 728"/>
                              <a:gd name="T91" fmla="*/ 2147483646 h 536"/>
                              <a:gd name="T92" fmla="*/ 2147483646 w 728"/>
                              <a:gd name="T93" fmla="*/ 2147483646 h 536"/>
                              <a:gd name="T94" fmla="*/ 2147483646 w 728"/>
                              <a:gd name="T95" fmla="*/ 0 h 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28"/>
                              <a:gd name="T145" fmla="*/ 0 h 536"/>
                              <a:gd name="T146" fmla="*/ 728 w 728"/>
                              <a:gd name="T147" fmla="*/ 536 h 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28" h="536">
                                <a:moveTo>
                                  <a:pt x="368" y="0"/>
                                </a:moveTo>
                                <a:lnTo>
                                  <a:pt x="296" y="40"/>
                                </a:lnTo>
                                <a:lnTo>
                                  <a:pt x="248" y="32"/>
                                </a:lnTo>
                                <a:lnTo>
                                  <a:pt x="224" y="88"/>
                                </a:lnTo>
                                <a:lnTo>
                                  <a:pt x="192" y="64"/>
                                </a:lnTo>
                                <a:lnTo>
                                  <a:pt x="96" y="64"/>
                                </a:lnTo>
                                <a:lnTo>
                                  <a:pt x="120" y="88"/>
                                </a:lnTo>
                                <a:lnTo>
                                  <a:pt x="72" y="88"/>
                                </a:lnTo>
                                <a:lnTo>
                                  <a:pt x="80" y="152"/>
                                </a:lnTo>
                                <a:lnTo>
                                  <a:pt x="48" y="144"/>
                                </a:lnTo>
                                <a:lnTo>
                                  <a:pt x="48" y="176"/>
                                </a:lnTo>
                                <a:lnTo>
                                  <a:pt x="0" y="160"/>
                                </a:lnTo>
                                <a:lnTo>
                                  <a:pt x="16" y="240"/>
                                </a:lnTo>
                                <a:lnTo>
                                  <a:pt x="48" y="312"/>
                                </a:lnTo>
                                <a:lnTo>
                                  <a:pt x="80" y="352"/>
                                </a:lnTo>
                                <a:lnTo>
                                  <a:pt x="128" y="352"/>
                                </a:lnTo>
                                <a:lnTo>
                                  <a:pt x="152" y="392"/>
                                </a:lnTo>
                                <a:lnTo>
                                  <a:pt x="216" y="384"/>
                                </a:lnTo>
                                <a:lnTo>
                                  <a:pt x="272" y="344"/>
                                </a:lnTo>
                                <a:lnTo>
                                  <a:pt x="296" y="392"/>
                                </a:lnTo>
                                <a:lnTo>
                                  <a:pt x="248" y="424"/>
                                </a:lnTo>
                                <a:lnTo>
                                  <a:pt x="304" y="496"/>
                                </a:lnTo>
                                <a:lnTo>
                                  <a:pt x="360" y="488"/>
                                </a:lnTo>
                                <a:lnTo>
                                  <a:pt x="392" y="456"/>
                                </a:lnTo>
                                <a:lnTo>
                                  <a:pt x="432" y="496"/>
                                </a:lnTo>
                                <a:lnTo>
                                  <a:pt x="496" y="464"/>
                                </a:lnTo>
                                <a:lnTo>
                                  <a:pt x="496" y="416"/>
                                </a:lnTo>
                                <a:lnTo>
                                  <a:pt x="536" y="424"/>
                                </a:lnTo>
                                <a:lnTo>
                                  <a:pt x="552" y="480"/>
                                </a:lnTo>
                                <a:lnTo>
                                  <a:pt x="592" y="440"/>
                                </a:lnTo>
                                <a:lnTo>
                                  <a:pt x="600" y="496"/>
                                </a:lnTo>
                                <a:lnTo>
                                  <a:pt x="640" y="536"/>
                                </a:lnTo>
                                <a:lnTo>
                                  <a:pt x="656" y="488"/>
                                </a:lnTo>
                                <a:lnTo>
                                  <a:pt x="688" y="512"/>
                                </a:lnTo>
                                <a:lnTo>
                                  <a:pt x="728" y="504"/>
                                </a:lnTo>
                                <a:lnTo>
                                  <a:pt x="704" y="400"/>
                                </a:lnTo>
                                <a:lnTo>
                                  <a:pt x="656" y="376"/>
                                </a:lnTo>
                                <a:lnTo>
                                  <a:pt x="616" y="352"/>
                                </a:lnTo>
                                <a:lnTo>
                                  <a:pt x="600" y="320"/>
                                </a:lnTo>
                                <a:lnTo>
                                  <a:pt x="560" y="312"/>
                                </a:lnTo>
                                <a:lnTo>
                                  <a:pt x="560" y="256"/>
                                </a:lnTo>
                                <a:lnTo>
                                  <a:pt x="528" y="208"/>
                                </a:lnTo>
                                <a:lnTo>
                                  <a:pt x="480" y="208"/>
                                </a:lnTo>
                                <a:lnTo>
                                  <a:pt x="464" y="160"/>
                                </a:lnTo>
                                <a:lnTo>
                                  <a:pt x="464" y="96"/>
                                </a:lnTo>
                                <a:lnTo>
                                  <a:pt x="424" y="88"/>
                                </a:lnTo>
                                <a:lnTo>
                                  <a:pt x="400" y="48"/>
                                </a:lnTo>
                                <a:lnTo>
                                  <a:pt x="368" y="0"/>
                                </a:lnTo>
                                <a:close/>
                              </a:path>
                            </a:pathLst>
                          </a:custGeom>
                          <a:grpFill/>
                          <a:ln w="9525">
                            <a:solidFill>
                              <a:schemeClr val="bg2"/>
                            </a:solidFill>
                            <a:round/>
                            <a:headEnd/>
                            <a:tailEnd/>
                          </a:ln>
                        </wps:spPr>
                        <wps:txbx>
                          <w:txbxContent>
                            <w:p w14:paraId="4CB74C06" w14:textId="77777777" w:rsidR="008A3E06" w:rsidRDefault="008A3E06" w:rsidP="00186D66">
                              <w:pPr>
                                <w:rPr>
                                  <w:rFonts w:eastAsia="Times New Roman"/>
                                </w:rPr>
                              </w:pPr>
                            </w:p>
                          </w:txbxContent>
                        </wps:txbx>
                        <wps:bodyPr/>
                      </wps:wsp>
                      <wps:wsp>
                        <wps:cNvPr id="276" name="Freeform 276"/>
                        <wps:cNvSpPr>
                          <a:spLocks/>
                        </wps:cNvSpPr>
                        <wps:spPr bwMode="auto">
                          <a:xfrm>
                            <a:off x="2608388" y="222834"/>
                            <a:ext cx="948627" cy="709075"/>
                          </a:xfrm>
                          <a:custGeom>
                            <a:avLst/>
                            <a:gdLst>
                              <a:gd name="T0" fmla="*/ 2147483646 w 792"/>
                              <a:gd name="T1" fmla="*/ 2147483646 h 592"/>
                              <a:gd name="T2" fmla="*/ 2147483646 w 792"/>
                              <a:gd name="T3" fmla="*/ 2147483646 h 592"/>
                              <a:gd name="T4" fmla="*/ 2147483646 w 792"/>
                              <a:gd name="T5" fmla="*/ 2147483646 h 592"/>
                              <a:gd name="T6" fmla="*/ 2147483646 w 792"/>
                              <a:gd name="T7" fmla="*/ 2147483646 h 592"/>
                              <a:gd name="T8" fmla="*/ 2147483646 w 792"/>
                              <a:gd name="T9" fmla="*/ 2147483646 h 592"/>
                              <a:gd name="T10" fmla="*/ 2147483646 w 792"/>
                              <a:gd name="T11" fmla="*/ 2147483646 h 592"/>
                              <a:gd name="T12" fmla="*/ 2147483646 w 792"/>
                              <a:gd name="T13" fmla="*/ 2147483646 h 592"/>
                              <a:gd name="T14" fmla="*/ 2147483646 w 792"/>
                              <a:gd name="T15" fmla="*/ 2147483646 h 592"/>
                              <a:gd name="T16" fmla="*/ 2147483646 w 792"/>
                              <a:gd name="T17" fmla="*/ 2147483646 h 592"/>
                              <a:gd name="T18" fmla="*/ 2147483646 w 792"/>
                              <a:gd name="T19" fmla="*/ 2147483646 h 592"/>
                              <a:gd name="T20" fmla="*/ 2147483646 w 792"/>
                              <a:gd name="T21" fmla="*/ 2147483646 h 592"/>
                              <a:gd name="T22" fmla="*/ 2147483646 w 792"/>
                              <a:gd name="T23" fmla="*/ 2147483646 h 592"/>
                              <a:gd name="T24" fmla="*/ 2147483646 w 792"/>
                              <a:gd name="T25" fmla="*/ 2147483646 h 592"/>
                              <a:gd name="T26" fmla="*/ 2147483646 w 792"/>
                              <a:gd name="T27" fmla="*/ 2147483646 h 592"/>
                              <a:gd name="T28" fmla="*/ 2147483646 w 792"/>
                              <a:gd name="T29" fmla="*/ 2147483646 h 592"/>
                              <a:gd name="T30" fmla="*/ 2147483646 w 792"/>
                              <a:gd name="T31" fmla="*/ 2147483646 h 592"/>
                              <a:gd name="T32" fmla="*/ 2147483646 w 792"/>
                              <a:gd name="T33" fmla="*/ 2147483646 h 592"/>
                              <a:gd name="T34" fmla="*/ 2147483646 w 792"/>
                              <a:gd name="T35" fmla="*/ 2147483646 h 592"/>
                              <a:gd name="T36" fmla="*/ 2147483646 w 792"/>
                              <a:gd name="T37" fmla="*/ 2147483646 h 592"/>
                              <a:gd name="T38" fmla="*/ 2147483646 w 792"/>
                              <a:gd name="T39" fmla="*/ 2147483646 h 592"/>
                              <a:gd name="T40" fmla="*/ 2147483646 w 792"/>
                              <a:gd name="T41" fmla="*/ 2147483646 h 592"/>
                              <a:gd name="T42" fmla="*/ 2147483646 w 792"/>
                              <a:gd name="T43" fmla="*/ 2147483646 h 592"/>
                              <a:gd name="T44" fmla="*/ 2147483646 w 792"/>
                              <a:gd name="T45" fmla="*/ 2147483646 h 592"/>
                              <a:gd name="T46" fmla="*/ 2147483646 w 792"/>
                              <a:gd name="T47" fmla="*/ 2147483646 h 592"/>
                              <a:gd name="T48" fmla="*/ 2147483646 w 792"/>
                              <a:gd name="T49" fmla="*/ 2147483646 h 592"/>
                              <a:gd name="T50" fmla="*/ 2147483646 w 792"/>
                              <a:gd name="T51" fmla="*/ 2147483646 h 592"/>
                              <a:gd name="T52" fmla="*/ 2147483646 w 792"/>
                              <a:gd name="T53" fmla="*/ 2147483646 h 592"/>
                              <a:gd name="T54" fmla="*/ 2147483646 w 792"/>
                              <a:gd name="T55" fmla="*/ 2147483646 h 592"/>
                              <a:gd name="T56" fmla="*/ 2147483646 w 792"/>
                              <a:gd name="T57" fmla="*/ 2147483646 h 592"/>
                              <a:gd name="T58" fmla="*/ 2147483646 w 792"/>
                              <a:gd name="T59" fmla="*/ 2147483646 h 592"/>
                              <a:gd name="T60" fmla="*/ 2147483646 w 792"/>
                              <a:gd name="T61" fmla="*/ 2147483646 h 592"/>
                              <a:gd name="T62" fmla="*/ 2147483646 w 792"/>
                              <a:gd name="T63" fmla="*/ 2147483646 h 592"/>
                              <a:gd name="T64" fmla="*/ 2147483646 w 792"/>
                              <a:gd name="T65" fmla="*/ 2147483646 h 592"/>
                              <a:gd name="T66" fmla="*/ 2147483646 w 792"/>
                              <a:gd name="T67" fmla="*/ 2147483646 h 592"/>
                              <a:gd name="T68" fmla="*/ 2147483646 w 792"/>
                              <a:gd name="T69" fmla="*/ 2147483646 h 592"/>
                              <a:gd name="T70" fmla="*/ 2147483646 w 792"/>
                              <a:gd name="T71" fmla="*/ 2147483646 h 592"/>
                              <a:gd name="T72" fmla="*/ 2147483646 w 792"/>
                              <a:gd name="T73" fmla="*/ 2147483646 h 592"/>
                              <a:gd name="T74" fmla="*/ 2147483646 w 792"/>
                              <a:gd name="T75" fmla="*/ 2147483646 h 592"/>
                              <a:gd name="T76" fmla="*/ 2147483646 w 792"/>
                              <a:gd name="T77" fmla="*/ 2147483646 h 592"/>
                              <a:gd name="T78" fmla="*/ 0 w 792"/>
                              <a:gd name="T79" fmla="*/ 2147483646 h 592"/>
                              <a:gd name="T80" fmla="*/ 2147483646 w 792"/>
                              <a:gd name="T81" fmla="*/ 2147483646 h 592"/>
                              <a:gd name="T82" fmla="*/ 2147483646 w 792"/>
                              <a:gd name="T83" fmla="*/ 2147483646 h 592"/>
                              <a:gd name="T84" fmla="*/ 2147483646 w 792"/>
                              <a:gd name="T85" fmla="*/ 2147483646 h 592"/>
                              <a:gd name="T86" fmla="*/ 2147483646 w 792"/>
                              <a:gd name="T87" fmla="*/ 2147483646 h 592"/>
                              <a:gd name="T88" fmla="*/ 2147483646 w 792"/>
                              <a:gd name="T89" fmla="*/ 2147483646 h 592"/>
                              <a:gd name="T90" fmla="*/ 2147483646 w 792"/>
                              <a:gd name="T91" fmla="*/ 2147483646 h 592"/>
                              <a:gd name="T92" fmla="*/ 2147483646 w 792"/>
                              <a:gd name="T93" fmla="*/ 2147483646 h 592"/>
                              <a:gd name="T94" fmla="*/ 2147483646 w 792"/>
                              <a:gd name="T95" fmla="*/ 2147483646 h 592"/>
                              <a:gd name="T96" fmla="*/ 2147483646 w 792"/>
                              <a:gd name="T97" fmla="*/ 2147483646 h 592"/>
                              <a:gd name="T98" fmla="*/ 2147483646 w 792"/>
                              <a:gd name="T99" fmla="*/ 2147483646 h 592"/>
                              <a:gd name="T100" fmla="*/ 2147483646 w 792"/>
                              <a:gd name="T101" fmla="*/ 0 h 592"/>
                              <a:gd name="T102" fmla="*/ 2147483646 w 792"/>
                              <a:gd name="T103" fmla="*/ 2147483646 h 59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w 792"/>
                              <a:gd name="T157" fmla="*/ 0 h 592"/>
                              <a:gd name="T158" fmla="*/ 792 w 792"/>
                              <a:gd name="T159" fmla="*/ 592 h 592"/>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T156" t="T157" r="T158" b="T159"/>
                            <a:pathLst>
                              <a:path w="792" h="592">
                                <a:moveTo>
                                  <a:pt x="504" y="8"/>
                                </a:moveTo>
                                <a:lnTo>
                                  <a:pt x="512" y="32"/>
                                </a:lnTo>
                                <a:lnTo>
                                  <a:pt x="544" y="64"/>
                                </a:lnTo>
                                <a:lnTo>
                                  <a:pt x="568" y="56"/>
                                </a:lnTo>
                                <a:lnTo>
                                  <a:pt x="624" y="128"/>
                                </a:lnTo>
                                <a:lnTo>
                                  <a:pt x="640" y="104"/>
                                </a:lnTo>
                                <a:lnTo>
                                  <a:pt x="688" y="144"/>
                                </a:lnTo>
                                <a:lnTo>
                                  <a:pt x="688" y="192"/>
                                </a:lnTo>
                                <a:lnTo>
                                  <a:pt x="744" y="288"/>
                                </a:lnTo>
                                <a:lnTo>
                                  <a:pt x="712" y="320"/>
                                </a:lnTo>
                                <a:lnTo>
                                  <a:pt x="728" y="352"/>
                                </a:lnTo>
                                <a:lnTo>
                                  <a:pt x="784" y="328"/>
                                </a:lnTo>
                                <a:lnTo>
                                  <a:pt x="792" y="392"/>
                                </a:lnTo>
                                <a:lnTo>
                                  <a:pt x="760" y="384"/>
                                </a:lnTo>
                                <a:lnTo>
                                  <a:pt x="760" y="416"/>
                                </a:lnTo>
                                <a:lnTo>
                                  <a:pt x="712" y="400"/>
                                </a:lnTo>
                                <a:lnTo>
                                  <a:pt x="728" y="480"/>
                                </a:lnTo>
                                <a:lnTo>
                                  <a:pt x="664" y="424"/>
                                </a:lnTo>
                                <a:lnTo>
                                  <a:pt x="544" y="424"/>
                                </a:lnTo>
                                <a:lnTo>
                                  <a:pt x="480" y="432"/>
                                </a:lnTo>
                                <a:lnTo>
                                  <a:pt x="432" y="456"/>
                                </a:lnTo>
                                <a:lnTo>
                                  <a:pt x="376" y="416"/>
                                </a:lnTo>
                                <a:lnTo>
                                  <a:pt x="392" y="480"/>
                                </a:lnTo>
                                <a:lnTo>
                                  <a:pt x="336" y="528"/>
                                </a:lnTo>
                                <a:lnTo>
                                  <a:pt x="328" y="584"/>
                                </a:lnTo>
                                <a:lnTo>
                                  <a:pt x="240" y="592"/>
                                </a:lnTo>
                                <a:lnTo>
                                  <a:pt x="256" y="536"/>
                                </a:lnTo>
                                <a:lnTo>
                                  <a:pt x="176" y="528"/>
                                </a:lnTo>
                                <a:lnTo>
                                  <a:pt x="136" y="584"/>
                                </a:lnTo>
                                <a:lnTo>
                                  <a:pt x="96" y="552"/>
                                </a:lnTo>
                                <a:lnTo>
                                  <a:pt x="56" y="576"/>
                                </a:lnTo>
                                <a:lnTo>
                                  <a:pt x="16" y="560"/>
                                </a:lnTo>
                                <a:lnTo>
                                  <a:pt x="32" y="496"/>
                                </a:lnTo>
                                <a:lnTo>
                                  <a:pt x="8" y="456"/>
                                </a:lnTo>
                                <a:lnTo>
                                  <a:pt x="32" y="408"/>
                                </a:lnTo>
                                <a:lnTo>
                                  <a:pt x="8" y="360"/>
                                </a:lnTo>
                                <a:lnTo>
                                  <a:pt x="48" y="360"/>
                                </a:lnTo>
                                <a:lnTo>
                                  <a:pt x="56" y="328"/>
                                </a:lnTo>
                                <a:lnTo>
                                  <a:pt x="40" y="288"/>
                                </a:lnTo>
                                <a:lnTo>
                                  <a:pt x="0" y="264"/>
                                </a:lnTo>
                                <a:lnTo>
                                  <a:pt x="32" y="232"/>
                                </a:lnTo>
                                <a:lnTo>
                                  <a:pt x="8" y="176"/>
                                </a:lnTo>
                                <a:lnTo>
                                  <a:pt x="72" y="152"/>
                                </a:lnTo>
                                <a:lnTo>
                                  <a:pt x="96" y="104"/>
                                </a:lnTo>
                                <a:lnTo>
                                  <a:pt x="136" y="56"/>
                                </a:lnTo>
                                <a:lnTo>
                                  <a:pt x="184" y="48"/>
                                </a:lnTo>
                                <a:lnTo>
                                  <a:pt x="248" y="32"/>
                                </a:lnTo>
                                <a:lnTo>
                                  <a:pt x="360" y="40"/>
                                </a:lnTo>
                                <a:lnTo>
                                  <a:pt x="392" y="16"/>
                                </a:lnTo>
                                <a:lnTo>
                                  <a:pt x="448" y="16"/>
                                </a:lnTo>
                                <a:lnTo>
                                  <a:pt x="472" y="0"/>
                                </a:lnTo>
                                <a:lnTo>
                                  <a:pt x="504" y="8"/>
                                </a:lnTo>
                                <a:close/>
                              </a:path>
                            </a:pathLst>
                          </a:custGeom>
                          <a:grpFill/>
                          <a:ln w="9525">
                            <a:solidFill>
                              <a:schemeClr val="bg2"/>
                            </a:solidFill>
                            <a:round/>
                            <a:headEnd/>
                            <a:tailEnd/>
                          </a:ln>
                        </wps:spPr>
                        <wps:txbx>
                          <w:txbxContent>
                            <w:p w14:paraId="3A8AB4E6" w14:textId="77777777" w:rsidR="008A3E06" w:rsidRDefault="008A3E06" w:rsidP="00186D66">
                              <w:pPr>
                                <w:rPr>
                                  <w:rFonts w:eastAsia="Times New Roman"/>
                                </w:rPr>
                              </w:pPr>
                            </w:p>
                          </w:txbxContent>
                        </wps:txbx>
                        <wps:bodyPr/>
                      </wps:wsp>
                      <wps:wsp>
                        <wps:cNvPr id="277" name="Freeform 277"/>
                        <wps:cNvSpPr>
                          <a:spLocks/>
                        </wps:cNvSpPr>
                        <wps:spPr bwMode="auto">
                          <a:xfrm>
                            <a:off x="2998721" y="715072"/>
                            <a:ext cx="824060" cy="613254"/>
                          </a:xfrm>
                          <a:custGeom>
                            <a:avLst/>
                            <a:gdLst>
                              <a:gd name="T0" fmla="*/ 2147483646 w 688"/>
                              <a:gd name="T1" fmla="*/ 2147483646 h 512"/>
                              <a:gd name="T2" fmla="*/ 2147483646 w 688"/>
                              <a:gd name="T3" fmla="*/ 2147483646 h 512"/>
                              <a:gd name="T4" fmla="*/ 2147483646 w 688"/>
                              <a:gd name="T5" fmla="*/ 2147483646 h 512"/>
                              <a:gd name="T6" fmla="*/ 2147483646 w 688"/>
                              <a:gd name="T7" fmla="*/ 2147483646 h 512"/>
                              <a:gd name="T8" fmla="*/ 2147483646 w 688"/>
                              <a:gd name="T9" fmla="*/ 2147483646 h 512"/>
                              <a:gd name="T10" fmla="*/ 2147483646 w 688"/>
                              <a:gd name="T11" fmla="*/ 2147483646 h 512"/>
                              <a:gd name="T12" fmla="*/ 2147483646 w 688"/>
                              <a:gd name="T13" fmla="*/ 2147483646 h 512"/>
                              <a:gd name="T14" fmla="*/ 2147483646 w 688"/>
                              <a:gd name="T15" fmla="*/ 2147483646 h 512"/>
                              <a:gd name="T16" fmla="*/ 2147483646 w 688"/>
                              <a:gd name="T17" fmla="*/ 2147483646 h 512"/>
                              <a:gd name="T18" fmla="*/ 2147483646 w 688"/>
                              <a:gd name="T19" fmla="*/ 2147483646 h 512"/>
                              <a:gd name="T20" fmla="*/ 2147483646 w 688"/>
                              <a:gd name="T21" fmla="*/ 2147483646 h 512"/>
                              <a:gd name="T22" fmla="*/ 2147483646 w 688"/>
                              <a:gd name="T23" fmla="*/ 2147483646 h 512"/>
                              <a:gd name="T24" fmla="*/ 2147483646 w 688"/>
                              <a:gd name="T25" fmla="*/ 2147483646 h 512"/>
                              <a:gd name="T26" fmla="*/ 2147483646 w 688"/>
                              <a:gd name="T27" fmla="*/ 2147483646 h 512"/>
                              <a:gd name="T28" fmla="*/ 2147483646 w 688"/>
                              <a:gd name="T29" fmla="*/ 0 h 512"/>
                              <a:gd name="T30" fmla="*/ 2147483646 w 688"/>
                              <a:gd name="T31" fmla="*/ 2147483646 h 512"/>
                              <a:gd name="T32" fmla="*/ 2147483646 w 688"/>
                              <a:gd name="T33" fmla="*/ 2147483646 h 512"/>
                              <a:gd name="T34" fmla="*/ 0 w 688"/>
                              <a:gd name="T35" fmla="*/ 2147483646 h 512"/>
                              <a:gd name="T36" fmla="*/ 2147483646 w 688"/>
                              <a:gd name="T37" fmla="*/ 2147483646 h 512"/>
                              <a:gd name="T38" fmla="*/ 2147483646 w 688"/>
                              <a:gd name="T39" fmla="*/ 2147483646 h 512"/>
                              <a:gd name="T40" fmla="*/ 2147483646 w 688"/>
                              <a:gd name="T41" fmla="*/ 2147483646 h 512"/>
                              <a:gd name="T42" fmla="*/ 2147483646 w 688"/>
                              <a:gd name="T43" fmla="*/ 2147483646 h 512"/>
                              <a:gd name="T44" fmla="*/ 2147483646 w 688"/>
                              <a:gd name="T45" fmla="*/ 2147483646 h 512"/>
                              <a:gd name="T46" fmla="*/ 2147483646 w 688"/>
                              <a:gd name="T47" fmla="*/ 2147483646 h 512"/>
                              <a:gd name="T48" fmla="*/ 2147483646 w 688"/>
                              <a:gd name="T49" fmla="*/ 2147483646 h 512"/>
                              <a:gd name="T50" fmla="*/ 2147483646 w 688"/>
                              <a:gd name="T51" fmla="*/ 2147483646 h 512"/>
                              <a:gd name="T52" fmla="*/ 2147483646 w 688"/>
                              <a:gd name="T53" fmla="*/ 2147483646 h 512"/>
                              <a:gd name="T54" fmla="*/ 2147483646 w 688"/>
                              <a:gd name="T55" fmla="*/ 2147483646 h 512"/>
                              <a:gd name="T56" fmla="*/ 2147483646 w 688"/>
                              <a:gd name="T57" fmla="*/ 2147483646 h 512"/>
                              <a:gd name="T58" fmla="*/ 2147483646 w 688"/>
                              <a:gd name="T59" fmla="*/ 2147483646 h 512"/>
                              <a:gd name="T60" fmla="*/ 2147483646 w 688"/>
                              <a:gd name="T61" fmla="*/ 2147483646 h 512"/>
                              <a:gd name="T62" fmla="*/ 2147483646 w 688"/>
                              <a:gd name="T63" fmla="*/ 2147483646 h 512"/>
                              <a:gd name="T64" fmla="*/ 2147483646 w 688"/>
                              <a:gd name="T65" fmla="*/ 2147483646 h 512"/>
                              <a:gd name="T66" fmla="*/ 2147483646 w 688"/>
                              <a:gd name="T67" fmla="*/ 2147483646 h 512"/>
                              <a:gd name="T68" fmla="*/ 2147483646 w 688"/>
                              <a:gd name="T69" fmla="*/ 2147483646 h 512"/>
                              <a:gd name="T70" fmla="*/ 2147483646 w 688"/>
                              <a:gd name="T71" fmla="*/ 2147483646 h 512"/>
                              <a:gd name="T72" fmla="*/ 2147483646 w 688"/>
                              <a:gd name="T73" fmla="*/ 2147483646 h 512"/>
                              <a:gd name="T74" fmla="*/ 2147483646 w 688"/>
                              <a:gd name="T75" fmla="*/ 2147483646 h 512"/>
                              <a:gd name="T76" fmla="*/ 2147483646 w 688"/>
                              <a:gd name="T77" fmla="*/ 2147483646 h 512"/>
                              <a:gd name="T78" fmla="*/ 2147483646 w 688"/>
                              <a:gd name="T79" fmla="*/ 2147483646 h 512"/>
                              <a:gd name="T80" fmla="*/ 2147483646 w 688"/>
                              <a:gd name="T81" fmla="*/ 2147483646 h 512"/>
                              <a:gd name="T82" fmla="*/ 2147483646 w 688"/>
                              <a:gd name="T83" fmla="*/ 2147483646 h 512"/>
                              <a:gd name="T84" fmla="*/ 2147483646 w 688"/>
                              <a:gd name="T85" fmla="*/ 2147483646 h 5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w 688"/>
                              <a:gd name="T130" fmla="*/ 0 h 512"/>
                              <a:gd name="T131" fmla="*/ 688 w 688"/>
                              <a:gd name="T132" fmla="*/ 512 h 512"/>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T129" t="T130" r="T131" b="T132"/>
                            <a:pathLst>
                              <a:path w="688" h="512">
                                <a:moveTo>
                                  <a:pt x="688" y="320"/>
                                </a:moveTo>
                                <a:lnTo>
                                  <a:pt x="632" y="248"/>
                                </a:lnTo>
                                <a:lnTo>
                                  <a:pt x="680" y="216"/>
                                </a:lnTo>
                                <a:lnTo>
                                  <a:pt x="656" y="168"/>
                                </a:lnTo>
                                <a:lnTo>
                                  <a:pt x="600" y="208"/>
                                </a:lnTo>
                                <a:lnTo>
                                  <a:pt x="536" y="216"/>
                                </a:lnTo>
                                <a:lnTo>
                                  <a:pt x="512" y="176"/>
                                </a:lnTo>
                                <a:lnTo>
                                  <a:pt x="464" y="176"/>
                                </a:lnTo>
                                <a:lnTo>
                                  <a:pt x="432" y="136"/>
                                </a:lnTo>
                                <a:lnTo>
                                  <a:pt x="400" y="64"/>
                                </a:lnTo>
                                <a:lnTo>
                                  <a:pt x="336" y="8"/>
                                </a:lnTo>
                                <a:lnTo>
                                  <a:pt x="216" y="8"/>
                                </a:lnTo>
                                <a:lnTo>
                                  <a:pt x="152" y="16"/>
                                </a:lnTo>
                                <a:lnTo>
                                  <a:pt x="104" y="40"/>
                                </a:lnTo>
                                <a:lnTo>
                                  <a:pt x="48" y="0"/>
                                </a:lnTo>
                                <a:lnTo>
                                  <a:pt x="64" y="64"/>
                                </a:lnTo>
                                <a:lnTo>
                                  <a:pt x="8" y="112"/>
                                </a:lnTo>
                                <a:lnTo>
                                  <a:pt x="0" y="168"/>
                                </a:lnTo>
                                <a:lnTo>
                                  <a:pt x="32" y="192"/>
                                </a:lnTo>
                                <a:lnTo>
                                  <a:pt x="40" y="256"/>
                                </a:lnTo>
                                <a:lnTo>
                                  <a:pt x="72" y="256"/>
                                </a:lnTo>
                                <a:lnTo>
                                  <a:pt x="80" y="304"/>
                                </a:lnTo>
                                <a:lnTo>
                                  <a:pt x="48" y="280"/>
                                </a:lnTo>
                                <a:lnTo>
                                  <a:pt x="40" y="336"/>
                                </a:lnTo>
                                <a:lnTo>
                                  <a:pt x="64" y="344"/>
                                </a:lnTo>
                                <a:lnTo>
                                  <a:pt x="64" y="456"/>
                                </a:lnTo>
                                <a:lnTo>
                                  <a:pt x="96" y="512"/>
                                </a:lnTo>
                                <a:lnTo>
                                  <a:pt x="120" y="480"/>
                                </a:lnTo>
                                <a:lnTo>
                                  <a:pt x="144" y="480"/>
                                </a:lnTo>
                                <a:lnTo>
                                  <a:pt x="168" y="456"/>
                                </a:lnTo>
                                <a:lnTo>
                                  <a:pt x="200" y="480"/>
                                </a:lnTo>
                                <a:lnTo>
                                  <a:pt x="256" y="432"/>
                                </a:lnTo>
                                <a:lnTo>
                                  <a:pt x="280" y="464"/>
                                </a:lnTo>
                                <a:lnTo>
                                  <a:pt x="392" y="440"/>
                                </a:lnTo>
                                <a:lnTo>
                                  <a:pt x="440" y="384"/>
                                </a:lnTo>
                                <a:lnTo>
                                  <a:pt x="520" y="384"/>
                                </a:lnTo>
                                <a:lnTo>
                                  <a:pt x="552" y="352"/>
                                </a:lnTo>
                                <a:lnTo>
                                  <a:pt x="576" y="392"/>
                                </a:lnTo>
                                <a:lnTo>
                                  <a:pt x="624" y="376"/>
                                </a:lnTo>
                                <a:lnTo>
                                  <a:pt x="648" y="408"/>
                                </a:lnTo>
                                <a:lnTo>
                                  <a:pt x="688" y="392"/>
                                </a:lnTo>
                                <a:lnTo>
                                  <a:pt x="680" y="352"/>
                                </a:lnTo>
                                <a:lnTo>
                                  <a:pt x="688" y="320"/>
                                </a:lnTo>
                                <a:close/>
                              </a:path>
                            </a:pathLst>
                          </a:custGeom>
                          <a:grpFill/>
                          <a:ln w="9525">
                            <a:solidFill>
                              <a:schemeClr val="bg2"/>
                            </a:solidFill>
                            <a:round/>
                            <a:headEnd/>
                            <a:tailEnd/>
                          </a:ln>
                        </wps:spPr>
                        <wps:txbx>
                          <w:txbxContent>
                            <w:p w14:paraId="27D93B00" w14:textId="77777777" w:rsidR="008A3E06" w:rsidRDefault="008A3E06" w:rsidP="00186D66">
                              <w:pPr>
                                <w:rPr>
                                  <w:rFonts w:eastAsia="Times New Roman"/>
                                </w:rPr>
                              </w:pPr>
                            </w:p>
                          </w:txbxContent>
                        </wps:txbx>
                        <wps:bodyPr/>
                      </wps:wsp>
                      <wps:wsp>
                        <wps:cNvPr id="278" name="Freeform 278"/>
                        <wps:cNvSpPr>
                          <a:spLocks/>
                        </wps:cNvSpPr>
                        <wps:spPr bwMode="auto">
                          <a:xfrm>
                            <a:off x="2554837" y="844056"/>
                            <a:ext cx="756986" cy="871971"/>
                          </a:xfrm>
                          <a:custGeom>
                            <a:avLst/>
                            <a:gdLst>
                              <a:gd name="T0" fmla="*/ 2147483646 w 632"/>
                              <a:gd name="T1" fmla="*/ 2147483646 h 728"/>
                              <a:gd name="T2" fmla="*/ 2147483646 w 632"/>
                              <a:gd name="T3" fmla="*/ 0 h 728"/>
                              <a:gd name="T4" fmla="*/ 2147483646 w 632"/>
                              <a:gd name="T5" fmla="*/ 2147483646 h 728"/>
                              <a:gd name="T6" fmla="*/ 2147483646 w 632"/>
                              <a:gd name="T7" fmla="*/ 2147483646 h 728"/>
                              <a:gd name="T8" fmla="*/ 2147483646 w 632"/>
                              <a:gd name="T9" fmla="*/ 2147483646 h 728"/>
                              <a:gd name="T10" fmla="*/ 2147483646 w 632"/>
                              <a:gd name="T11" fmla="*/ 2147483646 h 728"/>
                              <a:gd name="T12" fmla="*/ 2147483646 w 632"/>
                              <a:gd name="T13" fmla="*/ 2147483646 h 728"/>
                              <a:gd name="T14" fmla="*/ 2147483646 w 632"/>
                              <a:gd name="T15" fmla="*/ 2147483646 h 728"/>
                              <a:gd name="T16" fmla="*/ 2147483646 w 632"/>
                              <a:gd name="T17" fmla="*/ 2147483646 h 728"/>
                              <a:gd name="T18" fmla="*/ 2147483646 w 632"/>
                              <a:gd name="T19" fmla="*/ 2147483646 h 728"/>
                              <a:gd name="T20" fmla="*/ 2147483646 w 632"/>
                              <a:gd name="T21" fmla="*/ 2147483646 h 728"/>
                              <a:gd name="T22" fmla="*/ 2147483646 w 632"/>
                              <a:gd name="T23" fmla="*/ 2147483646 h 728"/>
                              <a:gd name="T24" fmla="*/ 2147483646 w 632"/>
                              <a:gd name="T25" fmla="*/ 2147483646 h 728"/>
                              <a:gd name="T26" fmla="*/ 2147483646 w 632"/>
                              <a:gd name="T27" fmla="*/ 2147483646 h 728"/>
                              <a:gd name="T28" fmla="*/ 2147483646 w 632"/>
                              <a:gd name="T29" fmla="*/ 2147483646 h 728"/>
                              <a:gd name="T30" fmla="*/ 2147483646 w 632"/>
                              <a:gd name="T31" fmla="*/ 2147483646 h 728"/>
                              <a:gd name="T32" fmla="*/ 2147483646 w 632"/>
                              <a:gd name="T33" fmla="*/ 2147483646 h 728"/>
                              <a:gd name="T34" fmla="*/ 2147483646 w 632"/>
                              <a:gd name="T35" fmla="*/ 2147483646 h 728"/>
                              <a:gd name="T36" fmla="*/ 2147483646 w 632"/>
                              <a:gd name="T37" fmla="*/ 2147483646 h 728"/>
                              <a:gd name="T38" fmla="*/ 2147483646 w 632"/>
                              <a:gd name="T39" fmla="*/ 2147483646 h 728"/>
                              <a:gd name="T40" fmla="*/ 2147483646 w 632"/>
                              <a:gd name="T41" fmla="*/ 2147483646 h 728"/>
                              <a:gd name="T42" fmla="*/ 2147483646 w 632"/>
                              <a:gd name="T43" fmla="*/ 2147483646 h 728"/>
                              <a:gd name="T44" fmla="*/ 2147483646 w 632"/>
                              <a:gd name="T45" fmla="*/ 2147483646 h 728"/>
                              <a:gd name="T46" fmla="*/ 2147483646 w 632"/>
                              <a:gd name="T47" fmla="*/ 2147483646 h 728"/>
                              <a:gd name="T48" fmla="*/ 2147483646 w 632"/>
                              <a:gd name="T49" fmla="*/ 2147483646 h 728"/>
                              <a:gd name="T50" fmla="*/ 2147483646 w 632"/>
                              <a:gd name="T51" fmla="*/ 2147483646 h 728"/>
                              <a:gd name="T52" fmla="*/ 2147483646 w 632"/>
                              <a:gd name="T53" fmla="*/ 2147483646 h 728"/>
                              <a:gd name="T54" fmla="*/ 2147483646 w 632"/>
                              <a:gd name="T55" fmla="*/ 2147483646 h 728"/>
                              <a:gd name="T56" fmla="*/ 2147483646 w 632"/>
                              <a:gd name="T57" fmla="*/ 2147483646 h 728"/>
                              <a:gd name="T58" fmla="*/ 2147483646 w 632"/>
                              <a:gd name="T59" fmla="*/ 2147483646 h 728"/>
                              <a:gd name="T60" fmla="*/ 2147483646 w 632"/>
                              <a:gd name="T61" fmla="*/ 2147483646 h 728"/>
                              <a:gd name="T62" fmla="*/ 2147483646 w 632"/>
                              <a:gd name="T63" fmla="*/ 2147483646 h 728"/>
                              <a:gd name="T64" fmla="*/ 2147483646 w 632"/>
                              <a:gd name="T65" fmla="*/ 2147483646 h 728"/>
                              <a:gd name="T66" fmla="*/ 2147483646 w 632"/>
                              <a:gd name="T67" fmla="*/ 2147483646 h 728"/>
                              <a:gd name="T68" fmla="*/ 0 w 632"/>
                              <a:gd name="T69" fmla="*/ 2147483646 h 728"/>
                              <a:gd name="T70" fmla="*/ 2147483646 w 632"/>
                              <a:gd name="T71" fmla="*/ 2147483646 h 728"/>
                              <a:gd name="T72" fmla="*/ 2147483646 w 632"/>
                              <a:gd name="T73" fmla="*/ 2147483646 h 728"/>
                              <a:gd name="T74" fmla="*/ 2147483646 w 632"/>
                              <a:gd name="T75" fmla="*/ 2147483646 h 728"/>
                              <a:gd name="T76" fmla="*/ 2147483646 w 632"/>
                              <a:gd name="T77" fmla="*/ 2147483646 h 728"/>
                              <a:gd name="T78" fmla="*/ 2147483646 w 632"/>
                              <a:gd name="T79" fmla="*/ 2147483646 h 728"/>
                              <a:gd name="T80" fmla="*/ 2147483646 w 632"/>
                              <a:gd name="T81" fmla="*/ 2147483646 h 728"/>
                              <a:gd name="T82" fmla="*/ 2147483646 w 632"/>
                              <a:gd name="T83" fmla="*/ 2147483646 h 728"/>
                              <a:gd name="T84" fmla="*/ 2147483646 w 632"/>
                              <a:gd name="T85" fmla="*/ 2147483646 h 728"/>
                              <a:gd name="T86" fmla="*/ 2147483646 w 632"/>
                              <a:gd name="T87" fmla="*/ 2147483646 h 728"/>
                              <a:gd name="T88" fmla="*/ 2147483646 w 632"/>
                              <a:gd name="T89" fmla="*/ 2147483646 h 728"/>
                              <a:gd name="T90" fmla="*/ 2147483646 w 632"/>
                              <a:gd name="T91" fmla="*/ 2147483646 h 728"/>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w 632"/>
                              <a:gd name="T139" fmla="*/ 0 h 728"/>
                              <a:gd name="T140" fmla="*/ 632 w 632"/>
                              <a:gd name="T141" fmla="*/ 728 h 728"/>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T138" t="T139" r="T140" b="T141"/>
                            <a:pathLst>
                              <a:path w="632" h="728">
                                <a:moveTo>
                                  <a:pt x="176" y="56"/>
                                </a:moveTo>
                                <a:lnTo>
                                  <a:pt x="216" y="0"/>
                                </a:lnTo>
                                <a:lnTo>
                                  <a:pt x="296" y="8"/>
                                </a:lnTo>
                                <a:lnTo>
                                  <a:pt x="280" y="64"/>
                                </a:lnTo>
                                <a:lnTo>
                                  <a:pt x="368" y="56"/>
                                </a:lnTo>
                                <a:lnTo>
                                  <a:pt x="400" y="80"/>
                                </a:lnTo>
                                <a:lnTo>
                                  <a:pt x="408" y="144"/>
                                </a:lnTo>
                                <a:lnTo>
                                  <a:pt x="440" y="144"/>
                                </a:lnTo>
                                <a:lnTo>
                                  <a:pt x="448" y="192"/>
                                </a:lnTo>
                                <a:lnTo>
                                  <a:pt x="416" y="168"/>
                                </a:lnTo>
                                <a:lnTo>
                                  <a:pt x="408" y="224"/>
                                </a:lnTo>
                                <a:lnTo>
                                  <a:pt x="432" y="232"/>
                                </a:lnTo>
                                <a:lnTo>
                                  <a:pt x="432" y="344"/>
                                </a:lnTo>
                                <a:lnTo>
                                  <a:pt x="464" y="400"/>
                                </a:lnTo>
                                <a:lnTo>
                                  <a:pt x="488" y="368"/>
                                </a:lnTo>
                                <a:lnTo>
                                  <a:pt x="512" y="368"/>
                                </a:lnTo>
                                <a:lnTo>
                                  <a:pt x="528" y="432"/>
                                </a:lnTo>
                                <a:lnTo>
                                  <a:pt x="560" y="472"/>
                                </a:lnTo>
                                <a:lnTo>
                                  <a:pt x="528" y="504"/>
                                </a:lnTo>
                                <a:lnTo>
                                  <a:pt x="520" y="544"/>
                                </a:lnTo>
                                <a:lnTo>
                                  <a:pt x="576" y="552"/>
                                </a:lnTo>
                                <a:lnTo>
                                  <a:pt x="560" y="584"/>
                                </a:lnTo>
                                <a:lnTo>
                                  <a:pt x="632" y="584"/>
                                </a:lnTo>
                                <a:lnTo>
                                  <a:pt x="632" y="648"/>
                                </a:lnTo>
                                <a:lnTo>
                                  <a:pt x="600" y="712"/>
                                </a:lnTo>
                                <a:lnTo>
                                  <a:pt x="424" y="728"/>
                                </a:lnTo>
                                <a:lnTo>
                                  <a:pt x="376" y="680"/>
                                </a:lnTo>
                                <a:lnTo>
                                  <a:pt x="352" y="600"/>
                                </a:lnTo>
                                <a:lnTo>
                                  <a:pt x="296" y="632"/>
                                </a:lnTo>
                                <a:lnTo>
                                  <a:pt x="240" y="720"/>
                                </a:lnTo>
                                <a:lnTo>
                                  <a:pt x="192" y="680"/>
                                </a:lnTo>
                                <a:lnTo>
                                  <a:pt x="168" y="696"/>
                                </a:lnTo>
                                <a:lnTo>
                                  <a:pt x="120" y="664"/>
                                </a:lnTo>
                                <a:lnTo>
                                  <a:pt x="40" y="632"/>
                                </a:lnTo>
                                <a:lnTo>
                                  <a:pt x="0" y="552"/>
                                </a:lnTo>
                                <a:lnTo>
                                  <a:pt x="32" y="544"/>
                                </a:lnTo>
                                <a:lnTo>
                                  <a:pt x="32" y="496"/>
                                </a:lnTo>
                                <a:lnTo>
                                  <a:pt x="112" y="424"/>
                                </a:lnTo>
                                <a:lnTo>
                                  <a:pt x="112" y="392"/>
                                </a:lnTo>
                                <a:lnTo>
                                  <a:pt x="160" y="376"/>
                                </a:lnTo>
                                <a:lnTo>
                                  <a:pt x="176" y="328"/>
                                </a:lnTo>
                                <a:lnTo>
                                  <a:pt x="208" y="312"/>
                                </a:lnTo>
                                <a:lnTo>
                                  <a:pt x="168" y="216"/>
                                </a:lnTo>
                                <a:lnTo>
                                  <a:pt x="200" y="152"/>
                                </a:lnTo>
                                <a:lnTo>
                                  <a:pt x="192" y="104"/>
                                </a:lnTo>
                                <a:lnTo>
                                  <a:pt x="176" y="56"/>
                                </a:lnTo>
                                <a:close/>
                              </a:path>
                            </a:pathLst>
                          </a:custGeom>
                          <a:grpFill/>
                          <a:ln w="9525">
                            <a:solidFill>
                              <a:schemeClr val="bg2"/>
                            </a:solidFill>
                            <a:round/>
                            <a:headEnd/>
                            <a:tailEnd/>
                          </a:ln>
                        </wps:spPr>
                        <wps:txbx>
                          <w:txbxContent>
                            <w:p w14:paraId="01DC6371" w14:textId="77777777" w:rsidR="008A3E06" w:rsidRDefault="008A3E06" w:rsidP="00186D66">
                              <w:pPr>
                                <w:rPr>
                                  <w:rFonts w:eastAsia="Times New Roman"/>
                                </w:rPr>
                              </w:pPr>
                            </w:p>
                          </w:txbxContent>
                        </wps:txbx>
                        <wps:bodyPr/>
                      </wps:wsp>
                      <wps:wsp>
                        <wps:cNvPr id="279" name="Freeform 279"/>
                        <wps:cNvSpPr>
                          <a:spLocks/>
                        </wps:cNvSpPr>
                        <wps:spPr bwMode="auto">
                          <a:xfrm>
                            <a:off x="3168770" y="1130024"/>
                            <a:ext cx="833642" cy="632418"/>
                          </a:xfrm>
                          <a:custGeom>
                            <a:avLst/>
                            <a:gdLst>
                              <a:gd name="T0" fmla="*/ 2147483646 w 696"/>
                              <a:gd name="T1" fmla="*/ 2147483646 h 528"/>
                              <a:gd name="T2" fmla="*/ 2147483646 w 696"/>
                              <a:gd name="T3" fmla="*/ 2147483646 h 528"/>
                              <a:gd name="T4" fmla="*/ 2147483646 w 696"/>
                              <a:gd name="T5" fmla="*/ 2147483646 h 528"/>
                              <a:gd name="T6" fmla="*/ 2147483646 w 696"/>
                              <a:gd name="T7" fmla="*/ 2147483646 h 528"/>
                              <a:gd name="T8" fmla="*/ 2147483646 w 696"/>
                              <a:gd name="T9" fmla="*/ 2147483646 h 528"/>
                              <a:gd name="T10" fmla="*/ 2147483646 w 696"/>
                              <a:gd name="T11" fmla="*/ 2147483646 h 528"/>
                              <a:gd name="T12" fmla="*/ 2147483646 w 696"/>
                              <a:gd name="T13" fmla="*/ 2147483646 h 528"/>
                              <a:gd name="T14" fmla="*/ 2147483646 w 696"/>
                              <a:gd name="T15" fmla="*/ 2147483646 h 528"/>
                              <a:gd name="T16" fmla="*/ 0 w 696"/>
                              <a:gd name="T17" fmla="*/ 2147483646 h 528"/>
                              <a:gd name="T18" fmla="*/ 2147483646 w 696"/>
                              <a:gd name="T19" fmla="*/ 2147483646 h 528"/>
                              <a:gd name="T20" fmla="*/ 2147483646 w 696"/>
                              <a:gd name="T21" fmla="*/ 2147483646 h 528"/>
                              <a:gd name="T22" fmla="*/ 2147483646 w 696"/>
                              <a:gd name="T23" fmla="*/ 2147483646 h 528"/>
                              <a:gd name="T24" fmla="*/ 2147483646 w 696"/>
                              <a:gd name="T25" fmla="*/ 2147483646 h 528"/>
                              <a:gd name="T26" fmla="*/ 2147483646 w 696"/>
                              <a:gd name="T27" fmla="*/ 2147483646 h 528"/>
                              <a:gd name="T28" fmla="*/ 2147483646 w 696"/>
                              <a:gd name="T29" fmla="*/ 2147483646 h 528"/>
                              <a:gd name="T30" fmla="*/ 2147483646 w 696"/>
                              <a:gd name="T31" fmla="*/ 2147483646 h 528"/>
                              <a:gd name="T32" fmla="*/ 2147483646 w 696"/>
                              <a:gd name="T33" fmla="*/ 0 h 528"/>
                              <a:gd name="T34" fmla="*/ 2147483646 w 696"/>
                              <a:gd name="T35" fmla="*/ 2147483646 h 528"/>
                              <a:gd name="T36" fmla="*/ 2147483646 w 696"/>
                              <a:gd name="T37" fmla="*/ 2147483646 h 528"/>
                              <a:gd name="T38" fmla="*/ 2147483646 w 696"/>
                              <a:gd name="T39" fmla="*/ 2147483646 h 528"/>
                              <a:gd name="T40" fmla="*/ 2147483646 w 696"/>
                              <a:gd name="T41" fmla="*/ 2147483646 h 528"/>
                              <a:gd name="T42" fmla="*/ 2147483646 w 696"/>
                              <a:gd name="T43" fmla="*/ 2147483646 h 528"/>
                              <a:gd name="T44" fmla="*/ 2147483646 w 696"/>
                              <a:gd name="T45" fmla="*/ 2147483646 h 528"/>
                              <a:gd name="T46" fmla="*/ 2147483646 w 696"/>
                              <a:gd name="T47" fmla="*/ 2147483646 h 528"/>
                              <a:gd name="T48" fmla="*/ 2147483646 w 696"/>
                              <a:gd name="T49" fmla="*/ 2147483646 h 528"/>
                              <a:gd name="T50" fmla="*/ 2147483646 w 696"/>
                              <a:gd name="T51" fmla="*/ 2147483646 h 528"/>
                              <a:gd name="T52" fmla="*/ 2147483646 w 696"/>
                              <a:gd name="T53" fmla="*/ 2147483646 h 528"/>
                              <a:gd name="T54" fmla="*/ 2147483646 w 696"/>
                              <a:gd name="T55" fmla="*/ 2147483646 h 528"/>
                              <a:gd name="T56" fmla="*/ 2147483646 w 696"/>
                              <a:gd name="T57" fmla="*/ 2147483646 h 528"/>
                              <a:gd name="T58" fmla="*/ 2147483646 w 696"/>
                              <a:gd name="T59" fmla="*/ 2147483646 h 528"/>
                              <a:gd name="T60" fmla="*/ 2147483646 w 696"/>
                              <a:gd name="T61" fmla="*/ 2147483646 h 528"/>
                              <a:gd name="T62" fmla="*/ 2147483646 w 696"/>
                              <a:gd name="T63" fmla="*/ 2147483646 h 528"/>
                              <a:gd name="T64" fmla="*/ 2147483646 w 696"/>
                              <a:gd name="T65" fmla="*/ 2147483646 h 528"/>
                              <a:gd name="T66" fmla="*/ 2147483646 w 696"/>
                              <a:gd name="T67" fmla="*/ 2147483646 h 528"/>
                              <a:gd name="T68" fmla="*/ 2147483646 w 696"/>
                              <a:gd name="T69" fmla="*/ 2147483646 h 528"/>
                              <a:gd name="T70" fmla="*/ 2147483646 w 696"/>
                              <a:gd name="T71" fmla="*/ 2147483646 h 528"/>
                              <a:gd name="T72" fmla="*/ 2147483646 w 696"/>
                              <a:gd name="T73" fmla="*/ 2147483646 h 528"/>
                              <a:gd name="T74" fmla="*/ 2147483646 w 696"/>
                              <a:gd name="T75" fmla="*/ 2147483646 h 52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w 696"/>
                              <a:gd name="T115" fmla="*/ 0 h 528"/>
                              <a:gd name="T116" fmla="*/ 696 w 696"/>
                              <a:gd name="T117" fmla="*/ 528 h 528"/>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T114" t="T115" r="T116" b="T117"/>
                            <a:pathLst>
                              <a:path w="696" h="528">
                                <a:moveTo>
                                  <a:pt x="120" y="408"/>
                                </a:moveTo>
                                <a:lnTo>
                                  <a:pt x="120" y="344"/>
                                </a:lnTo>
                                <a:lnTo>
                                  <a:pt x="48" y="344"/>
                                </a:lnTo>
                                <a:lnTo>
                                  <a:pt x="64" y="312"/>
                                </a:lnTo>
                                <a:lnTo>
                                  <a:pt x="8" y="304"/>
                                </a:lnTo>
                                <a:lnTo>
                                  <a:pt x="16" y="264"/>
                                </a:lnTo>
                                <a:lnTo>
                                  <a:pt x="48" y="232"/>
                                </a:lnTo>
                                <a:lnTo>
                                  <a:pt x="16" y="192"/>
                                </a:lnTo>
                                <a:lnTo>
                                  <a:pt x="0" y="128"/>
                                </a:lnTo>
                                <a:lnTo>
                                  <a:pt x="24" y="104"/>
                                </a:lnTo>
                                <a:lnTo>
                                  <a:pt x="56" y="128"/>
                                </a:lnTo>
                                <a:lnTo>
                                  <a:pt x="112" y="80"/>
                                </a:lnTo>
                                <a:lnTo>
                                  <a:pt x="136" y="112"/>
                                </a:lnTo>
                                <a:lnTo>
                                  <a:pt x="248" y="88"/>
                                </a:lnTo>
                                <a:lnTo>
                                  <a:pt x="296" y="32"/>
                                </a:lnTo>
                                <a:lnTo>
                                  <a:pt x="376" y="32"/>
                                </a:lnTo>
                                <a:lnTo>
                                  <a:pt x="408" y="0"/>
                                </a:lnTo>
                                <a:lnTo>
                                  <a:pt x="432" y="40"/>
                                </a:lnTo>
                                <a:lnTo>
                                  <a:pt x="480" y="24"/>
                                </a:lnTo>
                                <a:lnTo>
                                  <a:pt x="504" y="56"/>
                                </a:lnTo>
                                <a:lnTo>
                                  <a:pt x="544" y="40"/>
                                </a:lnTo>
                                <a:lnTo>
                                  <a:pt x="584" y="72"/>
                                </a:lnTo>
                                <a:lnTo>
                                  <a:pt x="576" y="144"/>
                                </a:lnTo>
                                <a:lnTo>
                                  <a:pt x="656" y="264"/>
                                </a:lnTo>
                                <a:lnTo>
                                  <a:pt x="664" y="304"/>
                                </a:lnTo>
                                <a:lnTo>
                                  <a:pt x="696" y="352"/>
                                </a:lnTo>
                                <a:lnTo>
                                  <a:pt x="696" y="432"/>
                                </a:lnTo>
                                <a:lnTo>
                                  <a:pt x="648" y="424"/>
                                </a:lnTo>
                                <a:lnTo>
                                  <a:pt x="624" y="448"/>
                                </a:lnTo>
                                <a:lnTo>
                                  <a:pt x="576" y="432"/>
                                </a:lnTo>
                                <a:lnTo>
                                  <a:pt x="512" y="456"/>
                                </a:lnTo>
                                <a:lnTo>
                                  <a:pt x="440" y="504"/>
                                </a:lnTo>
                                <a:lnTo>
                                  <a:pt x="336" y="488"/>
                                </a:lnTo>
                                <a:lnTo>
                                  <a:pt x="272" y="528"/>
                                </a:lnTo>
                                <a:lnTo>
                                  <a:pt x="192" y="512"/>
                                </a:lnTo>
                                <a:lnTo>
                                  <a:pt x="160" y="472"/>
                                </a:lnTo>
                                <a:lnTo>
                                  <a:pt x="152" y="408"/>
                                </a:lnTo>
                                <a:lnTo>
                                  <a:pt x="120" y="408"/>
                                </a:lnTo>
                                <a:close/>
                              </a:path>
                            </a:pathLst>
                          </a:custGeom>
                          <a:grpFill/>
                          <a:ln w="9525">
                            <a:solidFill>
                              <a:schemeClr val="bg2"/>
                            </a:solidFill>
                            <a:round/>
                            <a:headEnd/>
                            <a:tailEnd/>
                          </a:ln>
                        </wps:spPr>
                        <wps:txbx>
                          <w:txbxContent>
                            <w:p w14:paraId="647051F0" w14:textId="77777777" w:rsidR="008A3E06" w:rsidRDefault="008A3E06" w:rsidP="00186D66">
                              <w:pPr>
                                <w:rPr>
                                  <w:rFonts w:eastAsia="Times New Roman"/>
                                </w:rPr>
                              </w:pPr>
                            </w:p>
                          </w:txbxContent>
                        </wps:txbx>
                        <wps:bodyPr/>
                      </wps:wsp>
                      <wps:wsp>
                        <wps:cNvPr id="280" name="Freeform 280"/>
                        <wps:cNvSpPr>
                          <a:spLocks/>
                        </wps:cNvSpPr>
                        <wps:spPr bwMode="auto">
                          <a:xfrm>
                            <a:off x="3801197" y="1003713"/>
                            <a:ext cx="603672" cy="785732"/>
                          </a:xfrm>
                          <a:custGeom>
                            <a:avLst/>
                            <a:gdLst>
                              <a:gd name="T0" fmla="*/ 2147483646 w 504"/>
                              <a:gd name="T1" fmla="*/ 2147483646 h 656"/>
                              <a:gd name="T2" fmla="*/ 2147483646 w 504"/>
                              <a:gd name="T3" fmla="*/ 2147483646 h 656"/>
                              <a:gd name="T4" fmla="*/ 2147483646 w 504"/>
                              <a:gd name="T5" fmla="*/ 2147483646 h 656"/>
                              <a:gd name="T6" fmla="*/ 2147483646 w 504"/>
                              <a:gd name="T7" fmla="*/ 2147483646 h 656"/>
                              <a:gd name="T8" fmla="*/ 2147483646 w 504"/>
                              <a:gd name="T9" fmla="*/ 2147483646 h 656"/>
                              <a:gd name="T10" fmla="*/ 2147483646 w 504"/>
                              <a:gd name="T11" fmla="*/ 2147483646 h 656"/>
                              <a:gd name="T12" fmla="*/ 2147483646 w 504"/>
                              <a:gd name="T13" fmla="*/ 2147483646 h 656"/>
                              <a:gd name="T14" fmla="*/ 2147483646 w 504"/>
                              <a:gd name="T15" fmla="*/ 2147483646 h 656"/>
                              <a:gd name="T16" fmla="*/ 2147483646 w 504"/>
                              <a:gd name="T17" fmla="*/ 0 h 656"/>
                              <a:gd name="T18" fmla="*/ 2147483646 w 504"/>
                              <a:gd name="T19" fmla="*/ 2147483646 h 656"/>
                              <a:gd name="T20" fmla="*/ 2147483646 w 504"/>
                              <a:gd name="T21" fmla="*/ 2147483646 h 656"/>
                              <a:gd name="T22" fmla="*/ 2147483646 w 504"/>
                              <a:gd name="T23" fmla="*/ 2147483646 h 656"/>
                              <a:gd name="T24" fmla="*/ 2147483646 w 504"/>
                              <a:gd name="T25" fmla="*/ 2147483646 h 656"/>
                              <a:gd name="T26" fmla="*/ 2147483646 w 504"/>
                              <a:gd name="T27" fmla="*/ 2147483646 h 656"/>
                              <a:gd name="T28" fmla="*/ 0 w 504"/>
                              <a:gd name="T29" fmla="*/ 2147483646 h 656"/>
                              <a:gd name="T30" fmla="*/ 2147483646 w 504"/>
                              <a:gd name="T31" fmla="*/ 2147483646 h 656"/>
                              <a:gd name="T32" fmla="*/ 2147483646 w 504"/>
                              <a:gd name="T33" fmla="*/ 2147483646 h 656"/>
                              <a:gd name="T34" fmla="*/ 2147483646 w 504"/>
                              <a:gd name="T35" fmla="*/ 2147483646 h 656"/>
                              <a:gd name="T36" fmla="*/ 2147483646 w 504"/>
                              <a:gd name="T37" fmla="*/ 2147483646 h 656"/>
                              <a:gd name="T38" fmla="*/ 2147483646 w 504"/>
                              <a:gd name="T39" fmla="*/ 2147483646 h 656"/>
                              <a:gd name="T40" fmla="*/ 2147483646 w 504"/>
                              <a:gd name="T41" fmla="*/ 2147483646 h 656"/>
                              <a:gd name="T42" fmla="*/ 2147483646 w 504"/>
                              <a:gd name="T43" fmla="*/ 2147483646 h 656"/>
                              <a:gd name="T44" fmla="*/ 2147483646 w 504"/>
                              <a:gd name="T45" fmla="*/ 2147483646 h 656"/>
                              <a:gd name="T46" fmla="*/ 2147483646 w 504"/>
                              <a:gd name="T47" fmla="*/ 2147483646 h 656"/>
                              <a:gd name="T48" fmla="*/ 2147483646 w 504"/>
                              <a:gd name="T49" fmla="*/ 2147483646 h 656"/>
                              <a:gd name="T50" fmla="*/ 2147483646 w 504"/>
                              <a:gd name="T51" fmla="*/ 2147483646 h 656"/>
                              <a:gd name="T52" fmla="*/ 2147483646 w 504"/>
                              <a:gd name="T53" fmla="*/ 2147483646 h 656"/>
                              <a:gd name="T54" fmla="*/ 2147483646 w 504"/>
                              <a:gd name="T55" fmla="*/ 2147483646 h 656"/>
                              <a:gd name="T56" fmla="*/ 2147483646 w 504"/>
                              <a:gd name="T57" fmla="*/ 2147483646 h 656"/>
                              <a:gd name="T58" fmla="*/ 2147483646 w 504"/>
                              <a:gd name="T59" fmla="*/ 2147483646 h 656"/>
                              <a:gd name="T60" fmla="*/ 2147483646 w 504"/>
                              <a:gd name="T61" fmla="*/ 2147483646 h 656"/>
                              <a:gd name="T62" fmla="*/ 2147483646 w 504"/>
                              <a:gd name="T63" fmla="*/ 2147483646 h 656"/>
                              <a:gd name="T64" fmla="*/ 2147483646 w 504"/>
                              <a:gd name="T65" fmla="*/ 2147483646 h 656"/>
                              <a:gd name="T66" fmla="*/ 2147483646 w 504"/>
                              <a:gd name="T67" fmla="*/ 2147483646 h 656"/>
                              <a:gd name="T68" fmla="*/ 2147483646 w 504"/>
                              <a:gd name="T69" fmla="*/ 2147483646 h 656"/>
                              <a:gd name="T70" fmla="*/ 2147483646 w 504"/>
                              <a:gd name="T71" fmla="*/ 2147483646 h 656"/>
                              <a:gd name="T72" fmla="*/ 2147483646 w 504"/>
                              <a:gd name="T73" fmla="*/ 2147483646 h 656"/>
                              <a:gd name="T74" fmla="*/ 2147483646 w 504"/>
                              <a:gd name="T75" fmla="*/ 2147483646 h 656"/>
                              <a:gd name="T76" fmla="*/ 2147483646 w 504"/>
                              <a:gd name="T77" fmla="*/ 2147483646 h 656"/>
                              <a:gd name="T78" fmla="*/ 2147483646 w 504"/>
                              <a:gd name="T79" fmla="*/ 2147483646 h 656"/>
                              <a:gd name="T80" fmla="*/ 2147483646 w 504"/>
                              <a:gd name="T81" fmla="*/ 2147483646 h 656"/>
                              <a:gd name="T82" fmla="*/ 2147483646 w 504"/>
                              <a:gd name="T83" fmla="*/ 2147483646 h 65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504"/>
                              <a:gd name="T127" fmla="*/ 0 h 656"/>
                              <a:gd name="T128" fmla="*/ 504 w 504"/>
                              <a:gd name="T129" fmla="*/ 656 h 65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504" h="656">
                                <a:moveTo>
                                  <a:pt x="432" y="88"/>
                                </a:moveTo>
                                <a:lnTo>
                                  <a:pt x="392" y="96"/>
                                </a:lnTo>
                                <a:lnTo>
                                  <a:pt x="360" y="72"/>
                                </a:lnTo>
                                <a:lnTo>
                                  <a:pt x="344" y="120"/>
                                </a:lnTo>
                                <a:lnTo>
                                  <a:pt x="304" y="80"/>
                                </a:lnTo>
                                <a:lnTo>
                                  <a:pt x="296" y="24"/>
                                </a:lnTo>
                                <a:lnTo>
                                  <a:pt x="256" y="64"/>
                                </a:lnTo>
                                <a:lnTo>
                                  <a:pt x="240" y="8"/>
                                </a:lnTo>
                                <a:lnTo>
                                  <a:pt x="200" y="0"/>
                                </a:lnTo>
                                <a:lnTo>
                                  <a:pt x="200" y="48"/>
                                </a:lnTo>
                                <a:lnTo>
                                  <a:pt x="136" y="80"/>
                                </a:lnTo>
                                <a:lnTo>
                                  <a:pt x="96" y="40"/>
                                </a:lnTo>
                                <a:lnTo>
                                  <a:pt x="64" y="72"/>
                                </a:lnTo>
                                <a:lnTo>
                                  <a:pt x="8" y="80"/>
                                </a:lnTo>
                                <a:lnTo>
                                  <a:pt x="0" y="112"/>
                                </a:lnTo>
                                <a:lnTo>
                                  <a:pt x="8" y="152"/>
                                </a:lnTo>
                                <a:lnTo>
                                  <a:pt x="48" y="184"/>
                                </a:lnTo>
                                <a:lnTo>
                                  <a:pt x="40" y="256"/>
                                </a:lnTo>
                                <a:lnTo>
                                  <a:pt x="120" y="376"/>
                                </a:lnTo>
                                <a:lnTo>
                                  <a:pt x="128" y="416"/>
                                </a:lnTo>
                                <a:lnTo>
                                  <a:pt x="160" y="464"/>
                                </a:lnTo>
                                <a:lnTo>
                                  <a:pt x="160" y="544"/>
                                </a:lnTo>
                                <a:lnTo>
                                  <a:pt x="160" y="584"/>
                                </a:lnTo>
                                <a:lnTo>
                                  <a:pt x="184" y="592"/>
                                </a:lnTo>
                                <a:lnTo>
                                  <a:pt x="184" y="656"/>
                                </a:lnTo>
                                <a:lnTo>
                                  <a:pt x="232" y="624"/>
                                </a:lnTo>
                                <a:lnTo>
                                  <a:pt x="240" y="576"/>
                                </a:lnTo>
                                <a:lnTo>
                                  <a:pt x="312" y="568"/>
                                </a:lnTo>
                                <a:lnTo>
                                  <a:pt x="344" y="536"/>
                                </a:lnTo>
                                <a:lnTo>
                                  <a:pt x="376" y="568"/>
                                </a:lnTo>
                                <a:lnTo>
                                  <a:pt x="456" y="576"/>
                                </a:lnTo>
                                <a:lnTo>
                                  <a:pt x="464" y="528"/>
                                </a:lnTo>
                                <a:lnTo>
                                  <a:pt x="432" y="496"/>
                                </a:lnTo>
                                <a:lnTo>
                                  <a:pt x="456" y="464"/>
                                </a:lnTo>
                                <a:lnTo>
                                  <a:pt x="480" y="440"/>
                                </a:lnTo>
                                <a:lnTo>
                                  <a:pt x="472" y="416"/>
                                </a:lnTo>
                                <a:lnTo>
                                  <a:pt x="504" y="344"/>
                                </a:lnTo>
                                <a:lnTo>
                                  <a:pt x="472" y="312"/>
                                </a:lnTo>
                                <a:lnTo>
                                  <a:pt x="496" y="248"/>
                                </a:lnTo>
                                <a:lnTo>
                                  <a:pt x="488" y="208"/>
                                </a:lnTo>
                                <a:lnTo>
                                  <a:pt x="456" y="152"/>
                                </a:lnTo>
                                <a:lnTo>
                                  <a:pt x="432" y="88"/>
                                </a:lnTo>
                                <a:close/>
                              </a:path>
                            </a:pathLst>
                          </a:custGeom>
                          <a:grpFill/>
                          <a:ln w="9525">
                            <a:solidFill>
                              <a:schemeClr val="bg2"/>
                            </a:solidFill>
                            <a:round/>
                            <a:headEnd/>
                            <a:tailEnd/>
                          </a:ln>
                        </wps:spPr>
                        <wps:txbx>
                          <w:txbxContent>
                            <w:p w14:paraId="74954424" w14:textId="77777777" w:rsidR="008A3E06" w:rsidRDefault="008A3E06" w:rsidP="00186D66">
                              <w:pPr>
                                <w:rPr>
                                  <w:rFonts w:eastAsia="Times New Roman"/>
                                </w:rPr>
                              </w:pPr>
                            </w:p>
                          </w:txbxContent>
                        </wps:txbx>
                        <wps:bodyPr/>
                      </wps:wsp>
                      <wps:wsp>
                        <wps:cNvPr id="281" name="Freeform 281"/>
                        <wps:cNvSpPr>
                          <a:spLocks/>
                        </wps:cNvSpPr>
                        <wps:spPr bwMode="auto">
                          <a:xfrm>
                            <a:off x="1557987" y="181162"/>
                            <a:ext cx="1092360" cy="546181"/>
                          </a:xfrm>
                          <a:custGeom>
                            <a:avLst/>
                            <a:gdLst>
                              <a:gd name="T0" fmla="*/ 2147483646 w 912"/>
                              <a:gd name="T1" fmla="*/ 2147483646 h 456"/>
                              <a:gd name="T2" fmla="*/ 2147483646 w 912"/>
                              <a:gd name="T3" fmla="*/ 2147483646 h 456"/>
                              <a:gd name="T4" fmla="*/ 2147483646 w 912"/>
                              <a:gd name="T5" fmla="*/ 2147483646 h 456"/>
                              <a:gd name="T6" fmla="*/ 2147483646 w 912"/>
                              <a:gd name="T7" fmla="*/ 2147483646 h 456"/>
                              <a:gd name="T8" fmla="*/ 2147483646 w 912"/>
                              <a:gd name="T9" fmla="*/ 2147483646 h 456"/>
                              <a:gd name="T10" fmla="*/ 2147483646 w 912"/>
                              <a:gd name="T11" fmla="*/ 2147483646 h 456"/>
                              <a:gd name="T12" fmla="*/ 2147483646 w 912"/>
                              <a:gd name="T13" fmla="*/ 2147483646 h 456"/>
                              <a:gd name="T14" fmla="*/ 2147483646 w 912"/>
                              <a:gd name="T15" fmla="*/ 2147483646 h 456"/>
                              <a:gd name="T16" fmla="*/ 2147483646 w 912"/>
                              <a:gd name="T17" fmla="*/ 2147483646 h 456"/>
                              <a:gd name="T18" fmla="*/ 2147483646 w 912"/>
                              <a:gd name="T19" fmla="*/ 2147483646 h 456"/>
                              <a:gd name="T20" fmla="*/ 2147483646 w 912"/>
                              <a:gd name="T21" fmla="*/ 2147483646 h 456"/>
                              <a:gd name="T22" fmla="*/ 2147483646 w 912"/>
                              <a:gd name="T23" fmla="*/ 2147483646 h 456"/>
                              <a:gd name="T24" fmla="*/ 2147483646 w 912"/>
                              <a:gd name="T25" fmla="*/ 2147483646 h 456"/>
                              <a:gd name="T26" fmla="*/ 2147483646 w 912"/>
                              <a:gd name="T27" fmla="*/ 2147483646 h 456"/>
                              <a:gd name="T28" fmla="*/ 2147483646 w 912"/>
                              <a:gd name="T29" fmla="*/ 2147483646 h 456"/>
                              <a:gd name="T30" fmla="*/ 2147483646 w 912"/>
                              <a:gd name="T31" fmla="*/ 2147483646 h 456"/>
                              <a:gd name="T32" fmla="*/ 2147483646 w 912"/>
                              <a:gd name="T33" fmla="*/ 2147483646 h 456"/>
                              <a:gd name="T34" fmla="*/ 2147483646 w 912"/>
                              <a:gd name="T35" fmla="*/ 2147483646 h 456"/>
                              <a:gd name="T36" fmla="*/ 2147483646 w 912"/>
                              <a:gd name="T37" fmla="*/ 2147483646 h 456"/>
                              <a:gd name="T38" fmla="*/ 0 w 912"/>
                              <a:gd name="T39" fmla="*/ 2147483646 h 456"/>
                              <a:gd name="T40" fmla="*/ 0 w 912"/>
                              <a:gd name="T41" fmla="*/ 2147483646 h 456"/>
                              <a:gd name="T42" fmla="*/ 2147483646 w 912"/>
                              <a:gd name="T43" fmla="*/ 2147483646 h 456"/>
                              <a:gd name="T44" fmla="*/ 2147483646 w 912"/>
                              <a:gd name="T45" fmla="*/ 2147483646 h 456"/>
                              <a:gd name="T46" fmla="*/ 2147483646 w 912"/>
                              <a:gd name="T47" fmla="*/ 2147483646 h 456"/>
                              <a:gd name="T48" fmla="*/ 2147483646 w 912"/>
                              <a:gd name="T49" fmla="*/ 2147483646 h 456"/>
                              <a:gd name="T50" fmla="*/ 2147483646 w 912"/>
                              <a:gd name="T51" fmla="*/ 2147483646 h 456"/>
                              <a:gd name="T52" fmla="*/ 2147483646 w 912"/>
                              <a:gd name="T53" fmla="*/ 2147483646 h 456"/>
                              <a:gd name="T54" fmla="*/ 2147483646 w 912"/>
                              <a:gd name="T55" fmla="*/ 2147483646 h 456"/>
                              <a:gd name="T56" fmla="*/ 2147483646 w 912"/>
                              <a:gd name="T57" fmla="*/ 2147483646 h 456"/>
                              <a:gd name="T58" fmla="*/ 2147483646 w 912"/>
                              <a:gd name="T59" fmla="*/ 2147483646 h 456"/>
                              <a:gd name="T60" fmla="*/ 2147483646 w 912"/>
                              <a:gd name="T61" fmla="*/ 2147483646 h 456"/>
                              <a:gd name="T62" fmla="*/ 2147483646 w 912"/>
                              <a:gd name="T63" fmla="*/ 2147483646 h 456"/>
                              <a:gd name="T64" fmla="*/ 2147483646 w 912"/>
                              <a:gd name="T65" fmla="*/ 0 h 456"/>
                              <a:gd name="T66" fmla="*/ 2147483646 w 912"/>
                              <a:gd name="T67" fmla="*/ 2147483646 h 456"/>
                              <a:gd name="T68" fmla="*/ 2147483646 w 912"/>
                              <a:gd name="T69" fmla="*/ 2147483646 h 456"/>
                              <a:gd name="T70" fmla="*/ 2147483646 w 912"/>
                              <a:gd name="T71" fmla="*/ 2147483646 h 456"/>
                              <a:gd name="T72" fmla="*/ 2147483646 w 912"/>
                              <a:gd name="T73" fmla="*/ 2147483646 h 456"/>
                              <a:gd name="T74" fmla="*/ 2147483646 w 912"/>
                              <a:gd name="T75" fmla="*/ 2147483646 h 456"/>
                              <a:gd name="T76" fmla="*/ 2147483646 w 912"/>
                              <a:gd name="T77" fmla="*/ 2147483646 h 456"/>
                              <a:gd name="T78" fmla="*/ 2147483646 w 912"/>
                              <a:gd name="T79" fmla="*/ 2147483646 h 456"/>
                              <a:gd name="T80" fmla="*/ 2147483646 w 912"/>
                              <a:gd name="T81" fmla="*/ 2147483646 h 456"/>
                              <a:gd name="T82" fmla="*/ 2147483646 w 912"/>
                              <a:gd name="T83" fmla="*/ 2147483646 h 456"/>
                              <a:gd name="T84" fmla="*/ 2147483646 w 912"/>
                              <a:gd name="T85" fmla="*/ 2147483646 h 456"/>
                              <a:gd name="T86" fmla="*/ 2147483646 w 912"/>
                              <a:gd name="T87" fmla="*/ 2147483646 h 456"/>
                              <a:gd name="T88" fmla="*/ 2147483646 w 912"/>
                              <a:gd name="T89" fmla="*/ 2147483646 h 456"/>
                              <a:gd name="T90" fmla="*/ 2147483646 w 912"/>
                              <a:gd name="T91" fmla="*/ 2147483646 h 456"/>
                              <a:gd name="T92" fmla="*/ 2147483646 w 912"/>
                              <a:gd name="T93" fmla="*/ 2147483646 h 456"/>
                              <a:gd name="T94" fmla="*/ 2147483646 w 912"/>
                              <a:gd name="T95" fmla="*/ 2147483646 h 456"/>
                              <a:gd name="T96" fmla="*/ 2147483646 w 912"/>
                              <a:gd name="T97" fmla="*/ 2147483646 h 45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912"/>
                              <a:gd name="T148" fmla="*/ 0 h 456"/>
                              <a:gd name="T149" fmla="*/ 912 w 912"/>
                              <a:gd name="T150" fmla="*/ 456 h 45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912" h="456">
                                <a:moveTo>
                                  <a:pt x="888" y="200"/>
                                </a:moveTo>
                                <a:lnTo>
                                  <a:pt x="912" y="256"/>
                                </a:lnTo>
                                <a:lnTo>
                                  <a:pt x="880" y="288"/>
                                </a:lnTo>
                                <a:lnTo>
                                  <a:pt x="776" y="312"/>
                                </a:lnTo>
                                <a:lnTo>
                                  <a:pt x="672" y="288"/>
                                </a:lnTo>
                                <a:lnTo>
                                  <a:pt x="616" y="280"/>
                                </a:lnTo>
                                <a:lnTo>
                                  <a:pt x="592" y="296"/>
                                </a:lnTo>
                                <a:lnTo>
                                  <a:pt x="568" y="296"/>
                                </a:lnTo>
                                <a:lnTo>
                                  <a:pt x="544" y="336"/>
                                </a:lnTo>
                                <a:lnTo>
                                  <a:pt x="496" y="344"/>
                                </a:lnTo>
                                <a:lnTo>
                                  <a:pt x="488" y="392"/>
                                </a:lnTo>
                                <a:lnTo>
                                  <a:pt x="448" y="432"/>
                                </a:lnTo>
                                <a:lnTo>
                                  <a:pt x="376" y="448"/>
                                </a:lnTo>
                                <a:lnTo>
                                  <a:pt x="328" y="456"/>
                                </a:lnTo>
                                <a:lnTo>
                                  <a:pt x="312" y="408"/>
                                </a:lnTo>
                                <a:lnTo>
                                  <a:pt x="240" y="424"/>
                                </a:lnTo>
                                <a:lnTo>
                                  <a:pt x="152" y="408"/>
                                </a:lnTo>
                                <a:lnTo>
                                  <a:pt x="120" y="376"/>
                                </a:lnTo>
                                <a:lnTo>
                                  <a:pt x="64" y="408"/>
                                </a:lnTo>
                                <a:lnTo>
                                  <a:pt x="0" y="408"/>
                                </a:lnTo>
                                <a:lnTo>
                                  <a:pt x="0" y="368"/>
                                </a:lnTo>
                                <a:lnTo>
                                  <a:pt x="32" y="360"/>
                                </a:lnTo>
                                <a:lnTo>
                                  <a:pt x="24" y="312"/>
                                </a:lnTo>
                                <a:lnTo>
                                  <a:pt x="72" y="264"/>
                                </a:lnTo>
                                <a:lnTo>
                                  <a:pt x="136" y="296"/>
                                </a:lnTo>
                                <a:lnTo>
                                  <a:pt x="144" y="232"/>
                                </a:lnTo>
                                <a:lnTo>
                                  <a:pt x="168" y="192"/>
                                </a:lnTo>
                                <a:lnTo>
                                  <a:pt x="96" y="184"/>
                                </a:lnTo>
                                <a:lnTo>
                                  <a:pt x="104" y="152"/>
                                </a:lnTo>
                                <a:lnTo>
                                  <a:pt x="256" y="128"/>
                                </a:lnTo>
                                <a:lnTo>
                                  <a:pt x="296" y="56"/>
                                </a:lnTo>
                                <a:lnTo>
                                  <a:pt x="248" y="40"/>
                                </a:lnTo>
                                <a:lnTo>
                                  <a:pt x="248" y="0"/>
                                </a:lnTo>
                                <a:lnTo>
                                  <a:pt x="296" y="24"/>
                                </a:lnTo>
                                <a:lnTo>
                                  <a:pt x="352" y="16"/>
                                </a:lnTo>
                                <a:lnTo>
                                  <a:pt x="384" y="64"/>
                                </a:lnTo>
                                <a:lnTo>
                                  <a:pt x="432" y="40"/>
                                </a:lnTo>
                                <a:lnTo>
                                  <a:pt x="504" y="72"/>
                                </a:lnTo>
                                <a:lnTo>
                                  <a:pt x="520" y="64"/>
                                </a:lnTo>
                                <a:lnTo>
                                  <a:pt x="552" y="88"/>
                                </a:lnTo>
                                <a:lnTo>
                                  <a:pt x="584" y="56"/>
                                </a:lnTo>
                                <a:lnTo>
                                  <a:pt x="608" y="72"/>
                                </a:lnTo>
                                <a:lnTo>
                                  <a:pt x="632" y="40"/>
                                </a:lnTo>
                                <a:lnTo>
                                  <a:pt x="704" y="48"/>
                                </a:lnTo>
                                <a:lnTo>
                                  <a:pt x="752" y="88"/>
                                </a:lnTo>
                                <a:lnTo>
                                  <a:pt x="744" y="112"/>
                                </a:lnTo>
                                <a:lnTo>
                                  <a:pt x="816" y="152"/>
                                </a:lnTo>
                                <a:lnTo>
                                  <a:pt x="848" y="208"/>
                                </a:lnTo>
                                <a:lnTo>
                                  <a:pt x="888" y="200"/>
                                </a:lnTo>
                                <a:close/>
                              </a:path>
                            </a:pathLst>
                          </a:custGeom>
                          <a:grpFill/>
                          <a:ln w="9525">
                            <a:solidFill>
                              <a:schemeClr val="bg2"/>
                            </a:solidFill>
                            <a:round/>
                            <a:headEnd/>
                            <a:tailEnd/>
                          </a:ln>
                        </wps:spPr>
                        <wps:txbx>
                          <w:txbxContent>
                            <w:p w14:paraId="206A9C1A" w14:textId="77777777" w:rsidR="008A3E06" w:rsidRDefault="008A3E06" w:rsidP="00186D66">
                              <w:pPr>
                                <w:rPr>
                                  <w:rFonts w:eastAsia="Times New Roman"/>
                                </w:rPr>
                              </w:pPr>
                            </w:p>
                          </w:txbxContent>
                        </wps:txbx>
                        <wps:bodyPr/>
                      </wps:wsp>
                      <wps:wsp>
                        <wps:cNvPr id="282" name="Freeform 282"/>
                        <wps:cNvSpPr>
                          <a:spLocks/>
                        </wps:cNvSpPr>
                        <wps:spPr bwMode="auto">
                          <a:xfrm>
                            <a:off x="2049985" y="516843"/>
                            <a:ext cx="632419" cy="680329"/>
                          </a:xfrm>
                          <a:custGeom>
                            <a:avLst/>
                            <a:gdLst>
                              <a:gd name="T0" fmla="*/ 2147483646 w 528"/>
                              <a:gd name="T1" fmla="*/ 2147483646 h 568"/>
                              <a:gd name="T2" fmla="*/ 2147483646 w 528"/>
                              <a:gd name="T3" fmla="*/ 2147483646 h 568"/>
                              <a:gd name="T4" fmla="*/ 2147483646 w 528"/>
                              <a:gd name="T5" fmla="*/ 2147483646 h 568"/>
                              <a:gd name="T6" fmla="*/ 2147483646 w 528"/>
                              <a:gd name="T7" fmla="*/ 2147483646 h 568"/>
                              <a:gd name="T8" fmla="*/ 2147483646 w 528"/>
                              <a:gd name="T9" fmla="*/ 2147483646 h 568"/>
                              <a:gd name="T10" fmla="*/ 2147483646 w 528"/>
                              <a:gd name="T11" fmla="*/ 2147483646 h 568"/>
                              <a:gd name="T12" fmla="*/ 2147483646 w 528"/>
                              <a:gd name="T13" fmla="*/ 2147483646 h 568"/>
                              <a:gd name="T14" fmla="*/ 2147483646 w 528"/>
                              <a:gd name="T15" fmla="*/ 2147483646 h 568"/>
                              <a:gd name="T16" fmla="*/ 2147483646 w 528"/>
                              <a:gd name="T17" fmla="*/ 2147483646 h 568"/>
                              <a:gd name="T18" fmla="*/ 2147483646 w 528"/>
                              <a:gd name="T19" fmla="*/ 2147483646 h 568"/>
                              <a:gd name="T20" fmla="*/ 2147483646 w 528"/>
                              <a:gd name="T21" fmla="*/ 2147483646 h 568"/>
                              <a:gd name="T22" fmla="*/ 2147483646 w 528"/>
                              <a:gd name="T23" fmla="*/ 2147483646 h 568"/>
                              <a:gd name="T24" fmla="*/ 2147483646 w 528"/>
                              <a:gd name="T25" fmla="*/ 2147483646 h 568"/>
                              <a:gd name="T26" fmla="*/ 2147483646 w 528"/>
                              <a:gd name="T27" fmla="*/ 2147483646 h 568"/>
                              <a:gd name="T28" fmla="*/ 2147483646 w 528"/>
                              <a:gd name="T29" fmla="*/ 2147483646 h 568"/>
                              <a:gd name="T30" fmla="*/ 2147483646 w 528"/>
                              <a:gd name="T31" fmla="*/ 2147483646 h 568"/>
                              <a:gd name="T32" fmla="*/ 2147483646 w 528"/>
                              <a:gd name="T33" fmla="*/ 2147483646 h 568"/>
                              <a:gd name="T34" fmla="*/ 2147483646 w 528"/>
                              <a:gd name="T35" fmla="*/ 2147483646 h 568"/>
                              <a:gd name="T36" fmla="*/ 2147483646 w 528"/>
                              <a:gd name="T37" fmla="*/ 2147483646 h 568"/>
                              <a:gd name="T38" fmla="*/ 2147483646 w 528"/>
                              <a:gd name="T39" fmla="*/ 2147483646 h 568"/>
                              <a:gd name="T40" fmla="*/ 2147483646 w 528"/>
                              <a:gd name="T41" fmla="*/ 2147483646 h 568"/>
                              <a:gd name="T42" fmla="*/ 2147483646 w 528"/>
                              <a:gd name="T43" fmla="*/ 2147483646 h 568"/>
                              <a:gd name="T44" fmla="*/ 2147483646 w 528"/>
                              <a:gd name="T45" fmla="*/ 2147483646 h 568"/>
                              <a:gd name="T46" fmla="*/ 0 w 528"/>
                              <a:gd name="T47" fmla="*/ 2147483646 h 568"/>
                              <a:gd name="T48" fmla="*/ 2147483646 w 528"/>
                              <a:gd name="T49" fmla="*/ 2147483646 h 568"/>
                              <a:gd name="T50" fmla="*/ 2147483646 w 528"/>
                              <a:gd name="T51" fmla="*/ 2147483646 h 568"/>
                              <a:gd name="T52" fmla="*/ 2147483646 w 528"/>
                              <a:gd name="T53" fmla="*/ 2147483646 h 568"/>
                              <a:gd name="T54" fmla="*/ 2147483646 w 528"/>
                              <a:gd name="T55" fmla="*/ 2147483646 h 568"/>
                              <a:gd name="T56" fmla="*/ 2147483646 w 528"/>
                              <a:gd name="T57" fmla="*/ 2147483646 h 568"/>
                              <a:gd name="T58" fmla="*/ 2147483646 w 528"/>
                              <a:gd name="T59" fmla="*/ 2147483646 h 568"/>
                              <a:gd name="T60" fmla="*/ 2147483646 w 528"/>
                              <a:gd name="T61" fmla="*/ 2147483646 h 568"/>
                              <a:gd name="T62" fmla="*/ 2147483646 w 528"/>
                              <a:gd name="T63" fmla="*/ 2147483646 h 568"/>
                              <a:gd name="T64" fmla="*/ 2147483646 w 528"/>
                              <a:gd name="T65" fmla="*/ 0 h 568"/>
                              <a:gd name="T66" fmla="*/ 2147483646 w 528"/>
                              <a:gd name="T67" fmla="*/ 2147483646 h 568"/>
                              <a:gd name="T68" fmla="*/ 2147483646 w 528"/>
                              <a:gd name="T69" fmla="*/ 2147483646 h 568"/>
                              <a:gd name="T70" fmla="*/ 2147483646 w 528"/>
                              <a:gd name="T71" fmla="*/ 2147483646 h 56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28"/>
                              <a:gd name="T109" fmla="*/ 0 h 568"/>
                              <a:gd name="T110" fmla="*/ 528 w 528"/>
                              <a:gd name="T111" fmla="*/ 568 h 568"/>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28" h="568">
                                <a:moveTo>
                                  <a:pt x="472" y="8"/>
                                </a:moveTo>
                                <a:lnTo>
                                  <a:pt x="512" y="32"/>
                                </a:lnTo>
                                <a:lnTo>
                                  <a:pt x="528" y="72"/>
                                </a:lnTo>
                                <a:lnTo>
                                  <a:pt x="520" y="104"/>
                                </a:lnTo>
                                <a:lnTo>
                                  <a:pt x="480" y="104"/>
                                </a:lnTo>
                                <a:lnTo>
                                  <a:pt x="504" y="152"/>
                                </a:lnTo>
                                <a:lnTo>
                                  <a:pt x="480" y="200"/>
                                </a:lnTo>
                                <a:lnTo>
                                  <a:pt x="504" y="240"/>
                                </a:lnTo>
                                <a:lnTo>
                                  <a:pt x="488" y="304"/>
                                </a:lnTo>
                                <a:lnTo>
                                  <a:pt x="408" y="336"/>
                                </a:lnTo>
                                <a:lnTo>
                                  <a:pt x="376" y="384"/>
                                </a:lnTo>
                                <a:lnTo>
                                  <a:pt x="376" y="440"/>
                                </a:lnTo>
                                <a:lnTo>
                                  <a:pt x="328" y="424"/>
                                </a:lnTo>
                                <a:lnTo>
                                  <a:pt x="264" y="472"/>
                                </a:lnTo>
                                <a:lnTo>
                                  <a:pt x="272" y="528"/>
                                </a:lnTo>
                                <a:lnTo>
                                  <a:pt x="224" y="568"/>
                                </a:lnTo>
                                <a:lnTo>
                                  <a:pt x="168" y="560"/>
                                </a:lnTo>
                                <a:lnTo>
                                  <a:pt x="112" y="544"/>
                                </a:lnTo>
                                <a:lnTo>
                                  <a:pt x="120" y="464"/>
                                </a:lnTo>
                                <a:lnTo>
                                  <a:pt x="88" y="432"/>
                                </a:lnTo>
                                <a:lnTo>
                                  <a:pt x="104" y="360"/>
                                </a:lnTo>
                                <a:lnTo>
                                  <a:pt x="72" y="328"/>
                                </a:lnTo>
                                <a:lnTo>
                                  <a:pt x="40" y="280"/>
                                </a:lnTo>
                                <a:lnTo>
                                  <a:pt x="0" y="280"/>
                                </a:lnTo>
                                <a:lnTo>
                                  <a:pt x="8" y="224"/>
                                </a:lnTo>
                                <a:lnTo>
                                  <a:pt x="56" y="192"/>
                                </a:lnTo>
                                <a:lnTo>
                                  <a:pt x="40" y="152"/>
                                </a:lnTo>
                                <a:lnTo>
                                  <a:pt x="80" y="112"/>
                                </a:lnTo>
                                <a:lnTo>
                                  <a:pt x="88" y="64"/>
                                </a:lnTo>
                                <a:lnTo>
                                  <a:pt x="136" y="56"/>
                                </a:lnTo>
                                <a:lnTo>
                                  <a:pt x="160" y="16"/>
                                </a:lnTo>
                                <a:lnTo>
                                  <a:pt x="184" y="16"/>
                                </a:lnTo>
                                <a:lnTo>
                                  <a:pt x="208" y="0"/>
                                </a:lnTo>
                                <a:lnTo>
                                  <a:pt x="272" y="8"/>
                                </a:lnTo>
                                <a:lnTo>
                                  <a:pt x="368" y="32"/>
                                </a:lnTo>
                                <a:lnTo>
                                  <a:pt x="472" y="8"/>
                                </a:lnTo>
                                <a:close/>
                              </a:path>
                            </a:pathLst>
                          </a:custGeom>
                          <a:grpFill/>
                          <a:ln w="9525">
                            <a:solidFill>
                              <a:schemeClr val="bg2"/>
                            </a:solidFill>
                            <a:round/>
                            <a:headEnd/>
                            <a:tailEnd/>
                          </a:ln>
                        </wps:spPr>
                        <wps:txbx>
                          <w:txbxContent>
                            <w:p w14:paraId="73EFC02C" w14:textId="77777777" w:rsidR="008A3E06" w:rsidRDefault="008A3E06" w:rsidP="00186D66">
                              <w:pPr>
                                <w:rPr>
                                  <w:rFonts w:eastAsia="Times New Roman"/>
                                </w:rPr>
                              </w:pPr>
                            </w:p>
                          </w:txbxContent>
                        </wps:txbx>
                        <wps:bodyPr/>
                      </wps:wsp>
                      <wps:wsp>
                        <wps:cNvPr id="283" name="Freeform 283"/>
                        <wps:cNvSpPr>
                          <a:spLocks/>
                        </wps:cNvSpPr>
                        <wps:spPr bwMode="auto">
                          <a:xfrm>
                            <a:off x="2046817" y="873716"/>
                            <a:ext cx="766567" cy="833642"/>
                          </a:xfrm>
                          <a:custGeom>
                            <a:avLst/>
                            <a:gdLst>
                              <a:gd name="T0" fmla="*/ 2147483646 w 640"/>
                              <a:gd name="T1" fmla="*/ 2147483646 h 696"/>
                              <a:gd name="T2" fmla="*/ 2147483646 w 640"/>
                              <a:gd name="T3" fmla="*/ 2147483646 h 696"/>
                              <a:gd name="T4" fmla="*/ 2147483646 w 640"/>
                              <a:gd name="T5" fmla="*/ 2147483646 h 696"/>
                              <a:gd name="T6" fmla="*/ 2147483646 w 640"/>
                              <a:gd name="T7" fmla="*/ 2147483646 h 696"/>
                              <a:gd name="T8" fmla="*/ 2147483646 w 640"/>
                              <a:gd name="T9" fmla="*/ 2147483646 h 696"/>
                              <a:gd name="T10" fmla="*/ 2147483646 w 640"/>
                              <a:gd name="T11" fmla="*/ 2147483646 h 696"/>
                              <a:gd name="T12" fmla="*/ 2147483646 w 640"/>
                              <a:gd name="T13" fmla="*/ 2147483646 h 696"/>
                              <a:gd name="T14" fmla="*/ 2147483646 w 640"/>
                              <a:gd name="T15" fmla="*/ 2147483646 h 696"/>
                              <a:gd name="T16" fmla="*/ 2147483646 w 640"/>
                              <a:gd name="T17" fmla="*/ 2147483646 h 696"/>
                              <a:gd name="T18" fmla="*/ 2147483646 w 640"/>
                              <a:gd name="T19" fmla="*/ 2147483646 h 696"/>
                              <a:gd name="T20" fmla="*/ 2147483646 w 640"/>
                              <a:gd name="T21" fmla="*/ 2147483646 h 696"/>
                              <a:gd name="T22" fmla="*/ 2147483646 w 640"/>
                              <a:gd name="T23" fmla="*/ 2147483646 h 696"/>
                              <a:gd name="T24" fmla="*/ 2147483646 w 640"/>
                              <a:gd name="T25" fmla="*/ 2147483646 h 696"/>
                              <a:gd name="T26" fmla="*/ 2147483646 w 640"/>
                              <a:gd name="T27" fmla="*/ 2147483646 h 696"/>
                              <a:gd name="T28" fmla="*/ 2147483646 w 640"/>
                              <a:gd name="T29" fmla="*/ 0 h 696"/>
                              <a:gd name="T30" fmla="*/ 2147483646 w 640"/>
                              <a:gd name="T31" fmla="*/ 2147483646 h 696"/>
                              <a:gd name="T32" fmla="*/ 2147483646 w 640"/>
                              <a:gd name="T33" fmla="*/ 2147483646 h 696"/>
                              <a:gd name="T34" fmla="*/ 2147483646 w 640"/>
                              <a:gd name="T35" fmla="*/ 2147483646 h 696"/>
                              <a:gd name="T36" fmla="*/ 2147483646 w 640"/>
                              <a:gd name="T37" fmla="*/ 2147483646 h 696"/>
                              <a:gd name="T38" fmla="*/ 2147483646 w 640"/>
                              <a:gd name="T39" fmla="*/ 2147483646 h 696"/>
                              <a:gd name="T40" fmla="*/ 2147483646 w 640"/>
                              <a:gd name="T41" fmla="*/ 2147483646 h 696"/>
                              <a:gd name="T42" fmla="*/ 2147483646 w 640"/>
                              <a:gd name="T43" fmla="*/ 2147483646 h 696"/>
                              <a:gd name="T44" fmla="*/ 2147483646 w 640"/>
                              <a:gd name="T45" fmla="*/ 2147483646 h 696"/>
                              <a:gd name="T46" fmla="*/ 2147483646 w 640"/>
                              <a:gd name="T47" fmla="*/ 2147483646 h 696"/>
                              <a:gd name="T48" fmla="*/ 2147483646 w 640"/>
                              <a:gd name="T49" fmla="*/ 2147483646 h 696"/>
                              <a:gd name="T50" fmla="*/ 2147483646 w 640"/>
                              <a:gd name="T51" fmla="*/ 2147483646 h 696"/>
                              <a:gd name="T52" fmla="*/ 2147483646 w 640"/>
                              <a:gd name="T53" fmla="*/ 2147483646 h 696"/>
                              <a:gd name="T54" fmla="*/ 2147483646 w 640"/>
                              <a:gd name="T55" fmla="*/ 2147483646 h 696"/>
                              <a:gd name="T56" fmla="*/ 2147483646 w 640"/>
                              <a:gd name="T57" fmla="*/ 2147483646 h 696"/>
                              <a:gd name="T58" fmla="*/ 2147483646 w 640"/>
                              <a:gd name="T59" fmla="*/ 2147483646 h 696"/>
                              <a:gd name="T60" fmla="*/ 2147483646 w 640"/>
                              <a:gd name="T61" fmla="*/ 2147483646 h 696"/>
                              <a:gd name="T62" fmla="*/ 2147483646 w 640"/>
                              <a:gd name="T63" fmla="*/ 2147483646 h 696"/>
                              <a:gd name="T64" fmla="*/ 0 w 640"/>
                              <a:gd name="T65" fmla="*/ 2147483646 h 696"/>
                              <a:gd name="T66" fmla="*/ 2147483646 w 640"/>
                              <a:gd name="T67" fmla="*/ 2147483646 h 696"/>
                              <a:gd name="T68" fmla="*/ 2147483646 w 640"/>
                              <a:gd name="T69" fmla="*/ 2147483646 h 696"/>
                              <a:gd name="T70" fmla="*/ 2147483646 w 640"/>
                              <a:gd name="T71" fmla="*/ 2147483646 h 696"/>
                              <a:gd name="T72" fmla="*/ 2147483646 w 640"/>
                              <a:gd name="T73" fmla="*/ 2147483646 h 696"/>
                              <a:gd name="T74" fmla="*/ 2147483646 w 640"/>
                              <a:gd name="T75" fmla="*/ 2147483646 h 696"/>
                              <a:gd name="T76" fmla="*/ 2147483646 w 640"/>
                              <a:gd name="T77" fmla="*/ 2147483646 h 696"/>
                              <a:gd name="T78" fmla="*/ 2147483646 w 640"/>
                              <a:gd name="T79" fmla="*/ 2147483646 h 696"/>
                              <a:gd name="T80" fmla="*/ 2147483646 w 640"/>
                              <a:gd name="T81" fmla="*/ 2147483646 h 696"/>
                              <a:gd name="T82" fmla="*/ 2147483646 w 640"/>
                              <a:gd name="T83" fmla="*/ 2147483646 h 696"/>
                              <a:gd name="T84" fmla="*/ 2147483646 w 640"/>
                              <a:gd name="T85" fmla="*/ 2147483646 h 696"/>
                              <a:gd name="T86" fmla="*/ 2147483646 w 640"/>
                              <a:gd name="T87" fmla="*/ 2147483646 h 696"/>
                              <a:gd name="T88" fmla="*/ 2147483646 w 640"/>
                              <a:gd name="T89" fmla="*/ 2147483646 h 696"/>
                              <a:gd name="T90" fmla="*/ 2147483646 w 640"/>
                              <a:gd name="T91" fmla="*/ 2147483646 h 696"/>
                              <a:gd name="T92" fmla="*/ 2147483646 w 640"/>
                              <a:gd name="T93" fmla="*/ 2147483646 h 696"/>
                              <a:gd name="T94" fmla="*/ 2147483646 w 640"/>
                              <a:gd name="T95" fmla="*/ 2147483646 h 696"/>
                              <a:gd name="T96" fmla="*/ 2147483646 w 640"/>
                              <a:gd name="T97" fmla="*/ 2147483646 h 696"/>
                              <a:gd name="T98" fmla="*/ 2147483646 w 640"/>
                              <a:gd name="T99" fmla="*/ 2147483646 h 69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40"/>
                              <a:gd name="T151" fmla="*/ 0 h 696"/>
                              <a:gd name="T152" fmla="*/ 640 w 640"/>
                              <a:gd name="T153" fmla="*/ 696 h 69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40" h="696">
                                <a:moveTo>
                                  <a:pt x="552" y="640"/>
                                </a:moveTo>
                                <a:lnTo>
                                  <a:pt x="472" y="608"/>
                                </a:lnTo>
                                <a:lnTo>
                                  <a:pt x="432" y="528"/>
                                </a:lnTo>
                                <a:lnTo>
                                  <a:pt x="464" y="520"/>
                                </a:lnTo>
                                <a:lnTo>
                                  <a:pt x="464" y="472"/>
                                </a:lnTo>
                                <a:lnTo>
                                  <a:pt x="544" y="400"/>
                                </a:lnTo>
                                <a:lnTo>
                                  <a:pt x="544" y="368"/>
                                </a:lnTo>
                                <a:lnTo>
                                  <a:pt x="592" y="352"/>
                                </a:lnTo>
                                <a:lnTo>
                                  <a:pt x="608" y="304"/>
                                </a:lnTo>
                                <a:lnTo>
                                  <a:pt x="640" y="288"/>
                                </a:lnTo>
                                <a:lnTo>
                                  <a:pt x="600" y="192"/>
                                </a:lnTo>
                                <a:lnTo>
                                  <a:pt x="632" y="128"/>
                                </a:lnTo>
                                <a:lnTo>
                                  <a:pt x="624" y="80"/>
                                </a:lnTo>
                                <a:lnTo>
                                  <a:pt x="608" y="32"/>
                                </a:lnTo>
                                <a:lnTo>
                                  <a:pt x="568" y="0"/>
                                </a:lnTo>
                                <a:lnTo>
                                  <a:pt x="528" y="24"/>
                                </a:lnTo>
                                <a:lnTo>
                                  <a:pt x="488" y="8"/>
                                </a:lnTo>
                                <a:lnTo>
                                  <a:pt x="408" y="40"/>
                                </a:lnTo>
                                <a:lnTo>
                                  <a:pt x="376" y="88"/>
                                </a:lnTo>
                                <a:lnTo>
                                  <a:pt x="376" y="144"/>
                                </a:lnTo>
                                <a:lnTo>
                                  <a:pt x="328" y="128"/>
                                </a:lnTo>
                                <a:lnTo>
                                  <a:pt x="264" y="176"/>
                                </a:lnTo>
                                <a:lnTo>
                                  <a:pt x="272" y="232"/>
                                </a:lnTo>
                                <a:lnTo>
                                  <a:pt x="224" y="272"/>
                                </a:lnTo>
                                <a:lnTo>
                                  <a:pt x="168" y="264"/>
                                </a:lnTo>
                                <a:lnTo>
                                  <a:pt x="112" y="248"/>
                                </a:lnTo>
                                <a:lnTo>
                                  <a:pt x="80" y="264"/>
                                </a:lnTo>
                                <a:lnTo>
                                  <a:pt x="88" y="288"/>
                                </a:lnTo>
                                <a:lnTo>
                                  <a:pt x="56" y="288"/>
                                </a:lnTo>
                                <a:lnTo>
                                  <a:pt x="88" y="328"/>
                                </a:lnTo>
                                <a:lnTo>
                                  <a:pt x="56" y="344"/>
                                </a:lnTo>
                                <a:lnTo>
                                  <a:pt x="40" y="376"/>
                                </a:lnTo>
                                <a:lnTo>
                                  <a:pt x="0" y="384"/>
                                </a:lnTo>
                                <a:lnTo>
                                  <a:pt x="24" y="448"/>
                                </a:lnTo>
                                <a:lnTo>
                                  <a:pt x="72" y="424"/>
                                </a:lnTo>
                                <a:lnTo>
                                  <a:pt x="72" y="464"/>
                                </a:lnTo>
                                <a:lnTo>
                                  <a:pt x="40" y="488"/>
                                </a:lnTo>
                                <a:lnTo>
                                  <a:pt x="56" y="536"/>
                                </a:lnTo>
                                <a:lnTo>
                                  <a:pt x="136" y="592"/>
                                </a:lnTo>
                                <a:lnTo>
                                  <a:pt x="192" y="584"/>
                                </a:lnTo>
                                <a:lnTo>
                                  <a:pt x="256" y="592"/>
                                </a:lnTo>
                                <a:lnTo>
                                  <a:pt x="336" y="560"/>
                                </a:lnTo>
                                <a:lnTo>
                                  <a:pt x="344" y="616"/>
                                </a:lnTo>
                                <a:lnTo>
                                  <a:pt x="328" y="672"/>
                                </a:lnTo>
                                <a:lnTo>
                                  <a:pt x="360" y="696"/>
                                </a:lnTo>
                                <a:lnTo>
                                  <a:pt x="408" y="680"/>
                                </a:lnTo>
                                <a:lnTo>
                                  <a:pt x="464" y="696"/>
                                </a:lnTo>
                                <a:lnTo>
                                  <a:pt x="504" y="672"/>
                                </a:lnTo>
                                <a:lnTo>
                                  <a:pt x="544" y="664"/>
                                </a:lnTo>
                                <a:lnTo>
                                  <a:pt x="552" y="640"/>
                                </a:lnTo>
                                <a:close/>
                              </a:path>
                            </a:pathLst>
                          </a:custGeom>
                          <a:grpFill/>
                          <a:ln w="9525">
                            <a:solidFill>
                              <a:schemeClr val="bg2"/>
                            </a:solidFill>
                            <a:round/>
                            <a:headEnd/>
                            <a:tailEnd/>
                          </a:ln>
                        </wps:spPr>
                        <wps:txbx>
                          <w:txbxContent>
                            <w:p w14:paraId="1DBDC96E" w14:textId="77777777" w:rsidR="008A3E06" w:rsidRDefault="008A3E06" w:rsidP="00186D66">
                              <w:pPr>
                                <w:rPr>
                                  <w:rFonts w:eastAsia="Times New Roman"/>
                                </w:rPr>
                              </w:pPr>
                            </w:p>
                          </w:txbxContent>
                        </wps:txbx>
                        <wps:bodyPr/>
                      </wps:wsp>
                      <wps:wsp>
                        <wps:cNvPr id="284" name="Freeform 284"/>
                        <wps:cNvSpPr>
                          <a:spLocks/>
                        </wps:cNvSpPr>
                        <wps:spPr bwMode="auto">
                          <a:xfrm>
                            <a:off x="1315523" y="629747"/>
                            <a:ext cx="709074" cy="440776"/>
                          </a:xfrm>
                          <a:custGeom>
                            <a:avLst/>
                            <a:gdLst>
                              <a:gd name="T0" fmla="*/ 2147483646 w 592"/>
                              <a:gd name="T1" fmla="*/ 2147483646 h 368"/>
                              <a:gd name="T2" fmla="*/ 2147483646 w 592"/>
                              <a:gd name="T3" fmla="*/ 0 h 368"/>
                              <a:gd name="T4" fmla="*/ 2147483646 w 592"/>
                              <a:gd name="T5" fmla="*/ 2147483646 h 368"/>
                              <a:gd name="T6" fmla="*/ 2147483646 w 592"/>
                              <a:gd name="T7" fmla="*/ 2147483646 h 368"/>
                              <a:gd name="T8" fmla="*/ 2147483646 w 592"/>
                              <a:gd name="T9" fmla="*/ 2147483646 h 368"/>
                              <a:gd name="T10" fmla="*/ 2147483646 w 592"/>
                              <a:gd name="T11" fmla="*/ 2147483646 h 368"/>
                              <a:gd name="T12" fmla="*/ 2147483646 w 592"/>
                              <a:gd name="T13" fmla="*/ 2147483646 h 368"/>
                              <a:gd name="T14" fmla="*/ 2147483646 w 592"/>
                              <a:gd name="T15" fmla="*/ 2147483646 h 368"/>
                              <a:gd name="T16" fmla="*/ 2147483646 w 592"/>
                              <a:gd name="T17" fmla="*/ 2147483646 h 368"/>
                              <a:gd name="T18" fmla="*/ 2147483646 w 592"/>
                              <a:gd name="T19" fmla="*/ 2147483646 h 368"/>
                              <a:gd name="T20" fmla="*/ 2147483646 w 592"/>
                              <a:gd name="T21" fmla="*/ 2147483646 h 368"/>
                              <a:gd name="T22" fmla="*/ 2147483646 w 592"/>
                              <a:gd name="T23" fmla="*/ 2147483646 h 368"/>
                              <a:gd name="T24" fmla="*/ 2147483646 w 592"/>
                              <a:gd name="T25" fmla="*/ 2147483646 h 368"/>
                              <a:gd name="T26" fmla="*/ 2147483646 w 592"/>
                              <a:gd name="T27" fmla="*/ 2147483646 h 368"/>
                              <a:gd name="T28" fmla="*/ 2147483646 w 592"/>
                              <a:gd name="T29" fmla="*/ 2147483646 h 368"/>
                              <a:gd name="T30" fmla="*/ 2147483646 w 592"/>
                              <a:gd name="T31" fmla="*/ 2147483646 h 368"/>
                              <a:gd name="T32" fmla="*/ 2147483646 w 592"/>
                              <a:gd name="T33" fmla="*/ 2147483646 h 368"/>
                              <a:gd name="T34" fmla="*/ 2147483646 w 592"/>
                              <a:gd name="T35" fmla="*/ 2147483646 h 368"/>
                              <a:gd name="T36" fmla="*/ 2147483646 w 592"/>
                              <a:gd name="T37" fmla="*/ 2147483646 h 368"/>
                              <a:gd name="T38" fmla="*/ 2147483646 w 592"/>
                              <a:gd name="T39" fmla="*/ 2147483646 h 368"/>
                              <a:gd name="T40" fmla="*/ 2147483646 w 592"/>
                              <a:gd name="T41" fmla="*/ 2147483646 h 368"/>
                              <a:gd name="T42" fmla="*/ 2147483646 w 592"/>
                              <a:gd name="T43" fmla="*/ 2147483646 h 368"/>
                              <a:gd name="T44" fmla="*/ 2147483646 w 592"/>
                              <a:gd name="T45" fmla="*/ 2147483646 h 368"/>
                              <a:gd name="T46" fmla="*/ 2147483646 w 592"/>
                              <a:gd name="T47" fmla="*/ 2147483646 h 368"/>
                              <a:gd name="T48" fmla="*/ 0 w 592"/>
                              <a:gd name="T49" fmla="*/ 2147483646 h 368"/>
                              <a:gd name="T50" fmla="*/ 2147483646 w 592"/>
                              <a:gd name="T51" fmla="*/ 2147483646 h 368"/>
                              <a:gd name="T52" fmla="*/ 2147483646 w 592"/>
                              <a:gd name="T53" fmla="*/ 2147483646 h 368"/>
                              <a:gd name="T54" fmla="*/ 2147483646 w 592"/>
                              <a:gd name="T55" fmla="*/ 2147483646 h 368"/>
                              <a:gd name="T56" fmla="*/ 2147483646 w 592"/>
                              <a:gd name="T57" fmla="*/ 2147483646 h 368"/>
                              <a:gd name="T58" fmla="*/ 2147483646 w 592"/>
                              <a:gd name="T59" fmla="*/ 2147483646 h 368"/>
                              <a:gd name="T60" fmla="*/ 2147483646 w 592"/>
                              <a:gd name="T61" fmla="*/ 2147483646 h 368"/>
                              <a:gd name="T62" fmla="*/ 2147483646 w 592"/>
                              <a:gd name="T63" fmla="*/ 2147483646 h 368"/>
                              <a:gd name="T64" fmla="*/ 2147483646 w 592"/>
                              <a:gd name="T65" fmla="*/ 2147483646 h 368"/>
                              <a:gd name="T66" fmla="*/ 2147483646 w 592"/>
                              <a:gd name="T67" fmla="*/ 2147483646 h 368"/>
                              <a:gd name="T68" fmla="*/ 2147483646 w 592"/>
                              <a:gd name="T69" fmla="*/ 2147483646 h 368"/>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w 592"/>
                              <a:gd name="T106" fmla="*/ 0 h 368"/>
                              <a:gd name="T107" fmla="*/ 592 w 592"/>
                              <a:gd name="T108" fmla="*/ 368 h 368"/>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T105" t="T106" r="T107" b="T108"/>
                            <a:pathLst>
                              <a:path w="592" h="368">
                                <a:moveTo>
                                  <a:pt x="280" y="32"/>
                                </a:moveTo>
                                <a:lnTo>
                                  <a:pt x="336" y="0"/>
                                </a:lnTo>
                                <a:lnTo>
                                  <a:pt x="368" y="32"/>
                                </a:lnTo>
                                <a:lnTo>
                                  <a:pt x="456" y="48"/>
                                </a:lnTo>
                                <a:lnTo>
                                  <a:pt x="528" y="32"/>
                                </a:lnTo>
                                <a:lnTo>
                                  <a:pt x="544" y="80"/>
                                </a:lnTo>
                                <a:lnTo>
                                  <a:pt x="592" y="72"/>
                                </a:lnTo>
                                <a:lnTo>
                                  <a:pt x="584" y="136"/>
                                </a:lnTo>
                                <a:lnTo>
                                  <a:pt x="544" y="144"/>
                                </a:lnTo>
                                <a:lnTo>
                                  <a:pt x="536" y="168"/>
                                </a:lnTo>
                                <a:lnTo>
                                  <a:pt x="480" y="176"/>
                                </a:lnTo>
                                <a:lnTo>
                                  <a:pt x="480" y="272"/>
                                </a:lnTo>
                                <a:lnTo>
                                  <a:pt x="432" y="288"/>
                                </a:lnTo>
                                <a:lnTo>
                                  <a:pt x="392" y="344"/>
                                </a:lnTo>
                                <a:lnTo>
                                  <a:pt x="328" y="312"/>
                                </a:lnTo>
                                <a:lnTo>
                                  <a:pt x="312" y="352"/>
                                </a:lnTo>
                                <a:lnTo>
                                  <a:pt x="248" y="368"/>
                                </a:lnTo>
                                <a:lnTo>
                                  <a:pt x="184" y="336"/>
                                </a:lnTo>
                                <a:lnTo>
                                  <a:pt x="184" y="304"/>
                                </a:lnTo>
                                <a:lnTo>
                                  <a:pt x="128" y="280"/>
                                </a:lnTo>
                                <a:lnTo>
                                  <a:pt x="120" y="248"/>
                                </a:lnTo>
                                <a:lnTo>
                                  <a:pt x="80" y="240"/>
                                </a:lnTo>
                                <a:lnTo>
                                  <a:pt x="40" y="184"/>
                                </a:lnTo>
                                <a:lnTo>
                                  <a:pt x="16" y="184"/>
                                </a:lnTo>
                                <a:lnTo>
                                  <a:pt x="0" y="152"/>
                                </a:lnTo>
                                <a:lnTo>
                                  <a:pt x="56" y="120"/>
                                </a:lnTo>
                                <a:lnTo>
                                  <a:pt x="56" y="88"/>
                                </a:lnTo>
                                <a:lnTo>
                                  <a:pt x="88" y="80"/>
                                </a:lnTo>
                                <a:lnTo>
                                  <a:pt x="80" y="40"/>
                                </a:lnTo>
                                <a:lnTo>
                                  <a:pt x="176" y="8"/>
                                </a:lnTo>
                                <a:lnTo>
                                  <a:pt x="160" y="40"/>
                                </a:lnTo>
                                <a:lnTo>
                                  <a:pt x="192" y="40"/>
                                </a:lnTo>
                                <a:lnTo>
                                  <a:pt x="248" y="80"/>
                                </a:lnTo>
                                <a:lnTo>
                                  <a:pt x="280" y="48"/>
                                </a:lnTo>
                                <a:lnTo>
                                  <a:pt x="280" y="32"/>
                                </a:lnTo>
                                <a:close/>
                              </a:path>
                            </a:pathLst>
                          </a:custGeom>
                          <a:grpFill/>
                          <a:ln w="9525">
                            <a:solidFill>
                              <a:schemeClr val="bg2"/>
                            </a:solidFill>
                            <a:round/>
                            <a:headEnd/>
                            <a:tailEnd/>
                          </a:ln>
                        </wps:spPr>
                        <wps:txbx>
                          <w:txbxContent>
                            <w:p w14:paraId="3C216FEF" w14:textId="77777777" w:rsidR="008A3E06" w:rsidRDefault="008A3E06" w:rsidP="00186D66">
                              <w:pPr>
                                <w:rPr>
                                  <w:rFonts w:eastAsia="Times New Roman"/>
                                </w:rPr>
                              </w:pPr>
                            </w:p>
                          </w:txbxContent>
                        </wps:txbx>
                        <wps:bodyPr/>
                      </wps:wsp>
                      <wps:wsp>
                        <wps:cNvPr id="285" name="Freeform 285"/>
                        <wps:cNvSpPr>
                          <a:spLocks/>
                        </wps:cNvSpPr>
                        <wps:spPr bwMode="auto">
                          <a:xfrm>
                            <a:off x="1364740" y="697817"/>
                            <a:ext cx="833643" cy="756987"/>
                          </a:xfrm>
                          <a:custGeom>
                            <a:avLst/>
                            <a:gdLst>
                              <a:gd name="T0" fmla="*/ 2147483646 w 696"/>
                              <a:gd name="T1" fmla="*/ 2147483646 h 632"/>
                              <a:gd name="T2" fmla="*/ 2147483646 w 696"/>
                              <a:gd name="T3" fmla="*/ 2147483646 h 632"/>
                              <a:gd name="T4" fmla="*/ 2147483646 w 696"/>
                              <a:gd name="T5" fmla="*/ 2147483646 h 632"/>
                              <a:gd name="T6" fmla="*/ 2147483646 w 696"/>
                              <a:gd name="T7" fmla="*/ 2147483646 h 632"/>
                              <a:gd name="T8" fmla="*/ 2147483646 w 696"/>
                              <a:gd name="T9" fmla="*/ 2147483646 h 632"/>
                              <a:gd name="T10" fmla="*/ 2147483646 w 696"/>
                              <a:gd name="T11" fmla="*/ 2147483646 h 632"/>
                              <a:gd name="T12" fmla="*/ 2147483646 w 696"/>
                              <a:gd name="T13" fmla="*/ 2147483646 h 632"/>
                              <a:gd name="T14" fmla="*/ 2147483646 w 696"/>
                              <a:gd name="T15" fmla="*/ 2147483646 h 632"/>
                              <a:gd name="T16" fmla="*/ 2147483646 w 696"/>
                              <a:gd name="T17" fmla="*/ 2147483646 h 632"/>
                              <a:gd name="T18" fmla="*/ 2147483646 w 696"/>
                              <a:gd name="T19" fmla="*/ 2147483646 h 632"/>
                              <a:gd name="T20" fmla="*/ 2147483646 w 696"/>
                              <a:gd name="T21" fmla="*/ 2147483646 h 632"/>
                              <a:gd name="T22" fmla="*/ 2147483646 w 696"/>
                              <a:gd name="T23" fmla="*/ 2147483646 h 632"/>
                              <a:gd name="T24" fmla="*/ 2147483646 w 696"/>
                              <a:gd name="T25" fmla="*/ 2147483646 h 632"/>
                              <a:gd name="T26" fmla="*/ 2147483646 w 696"/>
                              <a:gd name="T27" fmla="*/ 2147483646 h 632"/>
                              <a:gd name="T28" fmla="*/ 2147483646 w 696"/>
                              <a:gd name="T29" fmla="*/ 0 h 632"/>
                              <a:gd name="T30" fmla="*/ 2147483646 w 696"/>
                              <a:gd name="T31" fmla="*/ 2147483646 h 632"/>
                              <a:gd name="T32" fmla="*/ 2147483646 w 696"/>
                              <a:gd name="T33" fmla="*/ 2147483646 h 632"/>
                              <a:gd name="T34" fmla="*/ 2147483646 w 696"/>
                              <a:gd name="T35" fmla="*/ 2147483646 h 632"/>
                              <a:gd name="T36" fmla="*/ 2147483646 w 696"/>
                              <a:gd name="T37" fmla="*/ 2147483646 h 632"/>
                              <a:gd name="T38" fmla="*/ 2147483646 w 696"/>
                              <a:gd name="T39" fmla="*/ 2147483646 h 632"/>
                              <a:gd name="T40" fmla="*/ 2147483646 w 696"/>
                              <a:gd name="T41" fmla="*/ 2147483646 h 632"/>
                              <a:gd name="T42" fmla="*/ 2147483646 w 696"/>
                              <a:gd name="T43" fmla="*/ 2147483646 h 632"/>
                              <a:gd name="T44" fmla="*/ 2147483646 w 696"/>
                              <a:gd name="T45" fmla="*/ 2147483646 h 632"/>
                              <a:gd name="T46" fmla="*/ 2147483646 w 696"/>
                              <a:gd name="T47" fmla="*/ 2147483646 h 632"/>
                              <a:gd name="T48" fmla="*/ 2147483646 w 696"/>
                              <a:gd name="T49" fmla="*/ 2147483646 h 632"/>
                              <a:gd name="T50" fmla="*/ 2147483646 w 696"/>
                              <a:gd name="T51" fmla="*/ 2147483646 h 632"/>
                              <a:gd name="T52" fmla="*/ 2147483646 w 696"/>
                              <a:gd name="T53" fmla="*/ 2147483646 h 632"/>
                              <a:gd name="T54" fmla="*/ 2147483646 w 696"/>
                              <a:gd name="T55" fmla="*/ 2147483646 h 632"/>
                              <a:gd name="T56" fmla="*/ 2147483646 w 696"/>
                              <a:gd name="T57" fmla="*/ 2147483646 h 632"/>
                              <a:gd name="T58" fmla="*/ 2147483646 w 696"/>
                              <a:gd name="T59" fmla="*/ 2147483646 h 632"/>
                              <a:gd name="T60" fmla="*/ 2147483646 w 696"/>
                              <a:gd name="T61" fmla="*/ 2147483646 h 632"/>
                              <a:gd name="T62" fmla="*/ 2147483646 w 696"/>
                              <a:gd name="T63" fmla="*/ 2147483646 h 632"/>
                              <a:gd name="T64" fmla="*/ 2147483646 w 696"/>
                              <a:gd name="T65" fmla="*/ 2147483646 h 632"/>
                              <a:gd name="T66" fmla="*/ 2147483646 w 696"/>
                              <a:gd name="T67" fmla="*/ 2147483646 h 632"/>
                              <a:gd name="T68" fmla="*/ 2147483646 w 696"/>
                              <a:gd name="T69" fmla="*/ 2147483646 h 632"/>
                              <a:gd name="T70" fmla="*/ 2147483646 w 696"/>
                              <a:gd name="T71" fmla="*/ 2147483646 h 632"/>
                              <a:gd name="T72" fmla="*/ 2147483646 w 696"/>
                              <a:gd name="T73" fmla="*/ 2147483646 h 632"/>
                              <a:gd name="T74" fmla="*/ 2147483646 w 696"/>
                              <a:gd name="T75" fmla="*/ 2147483646 h 632"/>
                              <a:gd name="T76" fmla="*/ 2147483646 w 696"/>
                              <a:gd name="T77" fmla="*/ 2147483646 h 632"/>
                              <a:gd name="T78" fmla="*/ 2147483646 w 696"/>
                              <a:gd name="T79" fmla="*/ 2147483646 h 632"/>
                              <a:gd name="T80" fmla="*/ 2147483646 w 696"/>
                              <a:gd name="T81" fmla="*/ 2147483646 h 632"/>
                              <a:gd name="T82" fmla="*/ 2147483646 w 696"/>
                              <a:gd name="T83" fmla="*/ 2147483646 h 632"/>
                              <a:gd name="T84" fmla="*/ 2147483646 w 696"/>
                              <a:gd name="T85" fmla="*/ 2147483646 h 632"/>
                              <a:gd name="T86" fmla="*/ 2147483646 w 696"/>
                              <a:gd name="T87" fmla="*/ 2147483646 h 632"/>
                              <a:gd name="T88" fmla="*/ 2147483646 w 696"/>
                              <a:gd name="T89" fmla="*/ 2147483646 h 632"/>
                              <a:gd name="T90" fmla="*/ 0 w 696"/>
                              <a:gd name="T91" fmla="*/ 2147483646 h 632"/>
                              <a:gd name="T92" fmla="*/ 2147483646 w 696"/>
                              <a:gd name="T93" fmla="*/ 2147483646 h 632"/>
                              <a:gd name="T94" fmla="*/ 2147483646 w 696"/>
                              <a:gd name="T95" fmla="*/ 2147483646 h 632"/>
                              <a:gd name="T96" fmla="*/ 2147483646 w 696"/>
                              <a:gd name="T97" fmla="*/ 2147483646 h 632"/>
                              <a:gd name="T98" fmla="*/ 2147483646 w 696"/>
                              <a:gd name="T99" fmla="*/ 2147483646 h 63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96"/>
                              <a:gd name="T151" fmla="*/ 0 h 632"/>
                              <a:gd name="T152" fmla="*/ 696 w 696"/>
                              <a:gd name="T153" fmla="*/ 632 h 632"/>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96" h="632">
                                <a:moveTo>
                                  <a:pt x="80" y="224"/>
                                </a:moveTo>
                                <a:lnTo>
                                  <a:pt x="136" y="248"/>
                                </a:lnTo>
                                <a:lnTo>
                                  <a:pt x="136" y="280"/>
                                </a:lnTo>
                                <a:lnTo>
                                  <a:pt x="200" y="312"/>
                                </a:lnTo>
                                <a:lnTo>
                                  <a:pt x="264" y="296"/>
                                </a:lnTo>
                                <a:lnTo>
                                  <a:pt x="280" y="256"/>
                                </a:lnTo>
                                <a:lnTo>
                                  <a:pt x="344" y="280"/>
                                </a:lnTo>
                                <a:lnTo>
                                  <a:pt x="384" y="232"/>
                                </a:lnTo>
                                <a:lnTo>
                                  <a:pt x="432" y="216"/>
                                </a:lnTo>
                                <a:lnTo>
                                  <a:pt x="432" y="120"/>
                                </a:lnTo>
                                <a:lnTo>
                                  <a:pt x="488" y="112"/>
                                </a:lnTo>
                                <a:lnTo>
                                  <a:pt x="488" y="80"/>
                                </a:lnTo>
                                <a:lnTo>
                                  <a:pt x="536" y="80"/>
                                </a:lnTo>
                                <a:lnTo>
                                  <a:pt x="544" y="8"/>
                                </a:lnTo>
                                <a:lnTo>
                                  <a:pt x="616" y="0"/>
                                </a:lnTo>
                                <a:lnTo>
                                  <a:pt x="624" y="40"/>
                                </a:lnTo>
                                <a:lnTo>
                                  <a:pt x="584" y="72"/>
                                </a:lnTo>
                                <a:lnTo>
                                  <a:pt x="576" y="128"/>
                                </a:lnTo>
                                <a:lnTo>
                                  <a:pt x="616" y="128"/>
                                </a:lnTo>
                                <a:lnTo>
                                  <a:pt x="680" y="208"/>
                                </a:lnTo>
                                <a:lnTo>
                                  <a:pt x="664" y="272"/>
                                </a:lnTo>
                                <a:lnTo>
                                  <a:pt x="696" y="312"/>
                                </a:lnTo>
                                <a:lnTo>
                                  <a:pt x="688" y="384"/>
                                </a:lnTo>
                                <a:lnTo>
                                  <a:pt x="656" y="408"/>
                                </a:lnTo>
                                <a:lnTo>
                                  <a:pt x="664" y="432"/>
                                </a:lnTo>
                                <a:lnTo>
                                  <a:pt x="632" y="432"/>
                                </a:lnTo>
                                <a:lnTo>
                                  <a:pt x="664" y="472"/>
                                </a:lnTo>
                                <a:lnTo>
                                  <a:pt x="632" y="488"/>
                                </a:lnTo>
                                <a:lnTo>
                                  <a:pt x="616" y="520"/>
                                </a:lnTo>
                                <a:lnTo>
                                  <a:pt x="576" y="520"/>
                                </a:lnTo>
                                <a:lnTo>
                                  <a:pt x="600" y="592"/>
                                </a:lnTo>
                                <a:lnTo>
                                  <a:pt x="544" y="608"/>
                                </a:lnTo>
                                <a:lnTo>
                                  <a:pt x="496" y="584"/>
                                </a:lnTo>
                                <a:lnTo>
                                  <a:pt x="456" y="632"/>
                                </a:lnTo>
                                <a:lnTo>
                                  <a:pt x="440" y="608"/>
                                </a:lnTo>
                                <a:lnTo>
                                  <a:pt x="448" y="568"/>
                                </a:lnTo>
                                <a:lnTo>
                                  <a:pt x="392" y="576"/>
                                </a:lnTo>
                                <a:lnTo>
                                  <a:pt x="368" y="552"/>
                                </a:lnTo>
                                <a:lnTo>
                                  <a:pt x="272" y="544"/>
                                </a:lnTo>
                                <a:lnTo>
                                  <a:pt x="248" y="536"/>
                                </a:lnTo>
                                <a:lnTo>
                                  <a:pt x="184" y="568"/>
                                </a:lnTo>
                                <a:lnTo>
                                  <a:pt x="144" y="480"/>
                                </a:lnTo>
                                <a:lnTo>
                                  <a:pt x="88" y="488"/>
                                </a:lnTo>
                                <a:lnTo>
                                  <a:pt x="72" y="472"/>
                                </a:lnTo>
                                <a:lnTo>
                                  <a:pt x="64" y="424"/>
                                </a:lnTo>
                                <a:lnTo>
                                  <a:pt x="0" y="360"/>
                                </a:lnTo>
                                <a:lnTo>
                                  <a:pt x="56" y="344"/>
                                </a:lnTo>
                                <a:lnTo>
                                  <a:pt x="88" y="288"/>
                                </a:lnTo>
                                <a:lnTo>
                                  <a:pt x="56" y="256"/>
                                </a:lnTo>
                                <a:lnTo>
                                  <a:pt x="80" y="224"/>
                                </a:lnTo>
                                <a:close/>
                              </a:path>
                            </a:pathLst>
                          </a:custGeom>
                          <a:grpFill/>
                          <a:ln w="9525">
                            <a:solidFill>
                              <a:schemeClr val="bg2"/>
                            </a:solidFill>
                            <a:round/>
                            <a:headEnd/>
                            <a:tailEnd/>
                          </a:ln>
                        </wps:spPr>
                        <wps:txbx>
                          <w:txbxContent>
                            <w:p w14:paraId="67F33A94" w14:textId="77777777" w:rsidR="008A3E06" w:rsidRDefault="008A3E06" w:rsidP="00186D66">
                              <w:pPr>
                                <w:rPr>
                                  <w:rFonts w:eastAsia="Times New Roman"/>
                                </w:rPr>
                              </w:pPr>
                            </w:p>
                          </w:txbxContent>
                        </wps:txbx>
                        <wps:bodyPr/>
                      </wps:wsp>
                      <wps:wsp>
                        <wps:cNvPr id="286" name="Freeform 286"/>
                        <wps:cNvSpPr>
                          <a:spLocks/>
                        </wps:cNvSpPr>
                        <wps:spPr bwMode="auto">
                          <a:xfrm>
                            <a:off x="1364740" y="1261073"/>
                            <a:ext cx="852807" cy="939047"/>
                          </a:xfrm>
                          <a:custGeom>
                            <a:avLst/>
                            <a:gdLst>
                              <a:gd name="T0" fmla="*/ 2147483646 w 712"/>
                              <a:gd name="T1" fmla="*/ 0 h 784"/>
                              <a:gd name="T2" fmla="*/ 2147483646 w 712"/>
                              <a:gd name="T3" fmla="*/ 2147483646 h 784"/>
                              <a:gd name="T4" fmla="*/ 2147483646 w 712"/>
                              <a:gd name="T5" fmla="*/ 2147483646 h 784"/>
                              <a:gd name="T6" fmla="*/ 2147483646 w 712"/>
                              <a:gd name="T7" fmla="*/ 2147483646 h 784"/>
                              <a:gd name="T8" fmla="*/ 2147483646 w 712"/>
                              <a:gd name="T9" fmla="*/ 2147483646 h 784"/>
                              <a:gd name="T10" fmla="*/ 2147483646 w 712"/>
                              <a:gd name="T11" fmla="*/ 2147483646 h 784"/>
                              <a:gd name="T12" fmla="*/ 2147483646 w 712"/>
                              <a:gd name="T13" fmla="*/ 2147483646 h 784"/>
                              <a:gd name="T14" fmla="*/ 2147483646 w 712"/>
                              <a:gd name="T15" fmla="*/ 2147483646 h 784"/>
                              <a:gd name="T16" fmla="*/ 2147483646 w 712"/>
                              <a:gd name="T17" fmla="*/ 2147483646 h 784"/>
                              <a:gd name="T18" fmla="*/ 2147483646 w 712"/>
                              <a:gd name="T19" fmla="*/ 2147483646 h 784"/>
                              <a:gd name="T20" fmla="*/ 2147483646 w 712"/>
                              <a:gd name="T21" fmla="*/ 2147483646 h 784"/>
                              <a:gd name="T22" fmla="*/ 2147483646 w 712"/>
                              <a:gd name="T23" fmla="*/ 2147483646 h 784"/>
                              <a:gd name="T24" fmla="*/ 2147483646 w 712"/>
                              <a:gd name="T25" fmla="*/ 2147483646 h 784"/>
                              <a:gd name="T26" fmla="*/ 2147483646 w 712"/>
                              <a:gd name="T27" fmla="*/ 2147483646 h 784"/>
                              <a:gd name="T28" fmla="*/ 2147483646 w 712"/>
                              <a:gd name="T29" fmla="*/ 2147483646 h 784"/>
                              <a:gd name="T30" fmla="*/ 2147483646 w 712"/>
                              <a:gd name="T31" fmla="*/ 2147483646 h 784"/>
                              <a:gd name="T32" fmla="*/ 2147483646 w 712"/>
                              <a:gd name="T33" fmla="*/ 2147483646 h 784"/>
                              <a:gd name="T34" fmla="*/ 2147483646 w 712"/>
                              <a:gd name="T35" fmla="*/ 2147483646 h 784"/>
                              <a:gd name="T36" fmla="*/ 2147483646 w 712"/>
                              <a:gd name="T37" fmla="*/ 2147483646 h 784"/>
                              <a:gd name="T38" fmla="*/ 2147483646 w 712"/>
                              <a:gd name="T39" fmla="*/ 2147483646 h 784"/>
                              <a:gd name="T40" fmla="*/ 2147483646 w 712"/>
                              <a:gd name="T41" fmla="*/ 2147483646 h 784"/>
                              <a:gd name="T42" fmla="*/ 2147483646 w 712"/>
                              <a:gd name="T43" fmla="*/ 2147483646 h 784"/>
                              <a:gd name="T44" fmla="*/ 2147483646 w 712"/>
                              <a:gd name="T45" fmla="*/ 2147483646 h 784"/>
                              <a:gd name="T46" fmla="*/ 2147483646 w 712"/>
                              <a:gd name="T47" fmla="*/ 2147483646 h 784"/>
                              <a:gd name="T48" fmla="*/ 2147483646 w 712"/>
                              <a:gd name="T49" fmla="*/ 2147483646 h 784"/>
                              <a:gd name="T50" fmla="*/ 2147483646 w 712"/>
                              <a:gd name="T51" fmla="*/ 2147483646 h 784"/>
                              <a:gd name="T52" fmla="*/ 2147483646 w 712"/>
                              <a:gd name="T53" fmla="*/ 2147483646 h 784"/>
                              <a:gd name="T54" fmla="*/ 2147483646 w 712"/>
                              <a:gd name="T55" fmla="*/ 2147483646 h 784"/>
                              <a:gd name="T56" fmla="*/ 2147483646 w 712"/>
                              <a:gd name="T57" fmla="*/ 2147483646 h 784"/>
                              <a:gd name="T58" fmla="*/ 2147483646 w 712"/>
                              <a:gd name="T59" fmla="*/ 2147483646 h 784"/>
                              <a:gd name="T60" fmla="*/ 2147483646 w 712"/>
                              <a:gd name="T61" fmla="*/ 2147483646 h 784"/>
                              <a:gd name="T62" fmla="*/ 2147483646 w 712"/>
                              <a:gd name="T63" fmla="*/ 2147483646 h 784"/>
                              <a:gd name="T64" fmla="*/ 2147483646 w 712"/>
                              <a:gd name="T65" fmla="*/ 2147483646 h 784"/>
                              <a:gd name="T66" fmla="*/ 2147483646 w 712"/>
                              <a:gd name="T67" fmla="*/ 2147483646 h 784"/>
                              <a:gd name="T68" fmla="*/ 2147483646 w 712"/>
                              <a:gd name="T69" fmla="*/ 2147483646 h 784"/>
                              <a:gd name="T70" fmla="*/ 2147483646 w 712"/>
                              <a:gd name="T71" fmla="*/ 2147483646 h 784"/>
                              <a:gd name="T72" fmla="*/ 2147483646 w 712"/>
                              <a:gd name="T73" fmla="*/ 2147483646 h 784"/>
                              <a:gd name="T74" fmla="*/ 2147483646 w 712"/>
                              <a:gd name="T75" fmla="*/ 2147483646 h 784"/>
                              <a:gd name="T76" fmla="*/ 2147483646 w 712"/>
                              <a:gd name="T77" fmla="*/ 2147483646 h 784"/>
                              <a:gd name="T78" fmla="*/ 2147483646 w 712"/>
                              <a:gd name="T79" fmla="*/ 2147483646 h 784"/>
                              <a:gd name="T80" fmla="*/ 2147483646 w 712"/>
                              <a:gd name="T81" fmla="*/ 2147483646 h 784"/>
                              <a:gd name="T82" fmla="*/ 2147483646 w 712"/>
                              <a:gd name="T83" fmla="*/ 2147483646 h 784"/>
                              <a:gd name="T84" fmla="*/ 2147483646 w 712"/>
                              <a:gd name="T85" fmla="*/ 2147483646 h 784"/>
                              <a:gd name="T86" fmla="*/ 2147483646 w 712"/>
                              <a:gd name="T87" fmla="*/ 2147483646 h 784"/>
                              <a:gd name="T88" fmla="*/ 2147483646 w 712"/>
                              <a:gd name="T89" fmla="*/ 2147483646 h 784"/>
                              <a:gd name="T90" fmla="*/ 0 w 712"/>
                              <a:gd name="T91" fmla="*/ 2147483646 h 784"/>
                              <a:gd name="T92" fmla="*/ 2147483646 w 712"/>
                              <a:gd name="T93" fmla="*/ 2147483646 h 784"/>
                              <a:gd name="T94" fmla="*/ 2147483646 w 712"/>
                              <a:gd name="T95" fmla="*/ 0 h 784"/>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12"/>
                              <a:gd name="T145" fmla="*/ 0 h 784"/>
                              <a:gd name="T146" fmla="*/ 712 w 712"/>
                              <a:gd name="T147" fmla="*/ 784 h 784"/>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12" h="784">
                                <a:moveTo>
                                  <a:pt x="72" y="0"/>
                                </a:moveTo>
                                <a:lnTo>
                                  <a:pt x="96" y="24"/>
                                </a:lnTo>
                                <a:lnTo>
                                  <a:pt x="144" y="8"/>
                                </a:lnTo>
                                <a:lnTo>
                                  <a:pt x="184" y="96"/>
                                </a:lnTo>
                                <a:lnTo>
                                  <a:pt x="248" y="64"/>
                                </a:lnTo>
                                <a:lnTo>
                                  <a:pt x="272" y="72"/>
                                </a:lnTo>
                                <a:lnTo>
                                  <a:pt x="368" y="80"/>
                                </a:lnTo>
                                <a:lnTo>
                                  <a:pt x="392" y="112"/>
                                </a:lnTo>
                                <a:lnTo>
                                  <a:pt x="448" y="96"/>
                                </a:lnTo>
                                <a:lnTo>
                                  <a:pt x="440" y="144"/>
                                </a:lnTo>
                                <a:lnTo>
                                  <a:pt x="456" y="160"/>
                                </a:lnTo>
                                <a:lnTo>
                                  <a:pt x="496" y="112"/>
                                </a:lnTo>
                                <a:lnTo>
                                  <a:pt x="544" y="136"/>
                                </a:lnTo>
                                <a:lnTo>
                                  <a:pt x="600" y="120"/>
                                </a:lnTo>
                                <a:lnTo>
                                  <a:pt x="648" y="96"/>
                                </a:lnTo>
                                <a:lnTo>
                                  <a:pt x="648" y="136"/>
                                </a:lnTo>
                                <a:lnTo>
                                  <a:pt x="616" y="160"/>
                                </a:lnTo>
                                <a:lnTo>
                                  <a:pt x="632" y="208"/>
                                </a:lnTo>
                                <a:lnTo>
                                  <a:pt x="712" y="264"/>
                                </a:lnTo>
                                <a:lnTo>
                                  <a:pt x="704" y="328"/>
                                </a:lnTo>
                                <a:lnTo>
                                  <a:pt x="648" y="344"/>
                                </a:lnTo>
                                <a:lnTo>
                                  <a:pt x="640" y="392"/>
                                </a:lnTo>
                                <a:lnTo>
                                  <a:pt x="576" y="408"/>
                                </a:lnTo>
                                <a:lnTo>
                                  <a:pt x="568" y="456"/>
                                </a:lnTo>
                                <a:lnTo>
                                  <a:pt x="520" y="480"/>
                                </a:lnTo>
                                <a:lnTo>
                                  <a:pt x="520" y="528"/>
                                </a:lnTo>
                                <a:lnTo>
                                  <a:pt x="456" y="552"/>
                                </a:lnTo>
                                <a:lnTo>
                                  <a:pt x="448" y="616"/>
                                </a:lnTo>
                                <a:lnTo>
                                  <a:pt x="472" y="688"/>
                                </a:lnTo>
                                <a:lnTo>
                                  <a:pt x="448" y="784"/>
                                </a:lnTo>
                                <a:lnTo>
                                  <a:pt x="432" y="776"/>
                                </a:lnTo>
                                <a:lnTo>
                                  <a:pt x="384" y="704"/>
                                </a:lnTo>
                                <a:lnTo>
                                  <a:pt x="328" y="656"/>
                                </a:lnTo>
                                <a:lnTo>
                                  <a:pt x="304" y="472"/>
                                </a:lnTo>
                                <a:lnTo>
                                  <a:pt x="272" y="432"/>
                                </a:lnTo>
                                <a:lnTo>
                                  <a:pt x="272" y="384"/>
                                </a:lnTo>
                                <a:lnTo>
                                  <a:pt x="200" y="400"/>
                                </a:lnTo>
                                <a:lnTo>
                                  <a:pt x="152" y="344"/>
                                </a:lnTo>
                                <a:lnTo>
                                  <a:pt x="184" y="336"/>
                                </a:lnTo>
                                <a:lnTo>
                                  <a:pt x="184" y="312"/>
                                </a:lnTo>
                                <a:lnTo>
                                  <a:pt x="136" y="280"/>
                                </a:lnTo>
                                <a:lnTo>
                                  <a:pt x="128" y="208"/>
                                </a:lnTo>
                                <a:lnTo>
                                  <a:pt x="56" y="208"/>
                                </a:lnTo>
                                <a:lnTo>
                                  <a:pt x="16" y="176"/>
                                </a:lnTo>
                                <a:lnTo>
                                  <a:pt x="32" y="128"/>
                                </a:lnTo>
                                <a:lnTo>
                                  <a:pt x="0" y="56"/>
                                </a:lnTo>
                                <a:lnTo>
                                  <a:pt x="32" y="16"/>
                                </a:lnTo>
                                <a:lnTo>
                                  <a:pt x="72" y="0"/>
                                </a:lnTo>
                                <a:close/>
                              </a:path>
                            </a:pathLst>
                          </a:custGeom>
                          <a:grpFill/>
                          <a:ln w="9525">
                            <a:solidFill>
                              <a:schemeClr val="bg2"/>
                            </a:solidFill>
                            <a:round/>
                            <a:headEnd/>
                            <a:tailEnd/>
                          </a:ln>
                        </wps:spPr>
                        <wps:txbx>
                          <w:txbxContent>
                            <w:p w14:paraId="2397941B" w14:textId="77777777" w:rsidR="008A3E06" w:rsidRDefault="008A3E06" w:rsidP="00186D66">
                              <w:pPr>
                                <w:rPr>
                                  <w:rFonts w:eastAsia="Times New Roman"/>
                                </w:rPr>
                              </w:pPr>
                            </w:p>
                          </w:txbxContent>
                        </wps:txbx>
                        <wps:bodyPr/>
                      </wps:wsp>
                      <wps:wsp>
                        <wps:cNvPr id="287" name="Freeform 287"/>
                        <wps:cNvSpPr>
                          <a:spLocks/>
                        </wps:cNvSpPr>
                        <wps:spPr bwMode="auto">
                          <a:xfrm>
                            <a:off x="1901430" y="1533396"/>
                            <a:ext cx="709076" cy="661165"/>
                          </a:xfrm>
                          <a:custGeom>
                            <a:avLst/>
                            <a:gdLst>
                              <a:gd name="T0" fmla="*/ 0 w 592"/>
                              <a:gd name="T1" fmla="*/ 2147483646 h 552"/>
                              <a:gd name="T2" fmla="*/ 2147483646 w 592"/>
                              <a:gd name="T3" fmla="*/ 2147483646 h 552"/>
                              <a:gd name="T4" fmla="*/ 0 w 592"/>
                              <a:gd name="T5" fmla="*/ 2147483646 h 552"/>
                              <a:gd name="T6" fmla="*/ 2147483646 w 592"/>
                              <a:gd name="T7" fmla="*/ 2147483646 h 552"/>
                              <a:gd name="T8" fmla="*/ 2147483646 w 592"/>
                              <a:gd name="T9" fmla="*/ 2147483646 h 552"/>
                              <a:gd name="T10" fmla="*/ 2147483646 w 592"/>
                              <a:gd name="T11" fmla="*/ 2147483646 h 552"/>
                              <a:gd name="T12" fmla="*/ 2147483646 w 592"/>
                              <a:gd name="T13" fmla="*/ 2147483646 h 552"/>
                              <a:gd name="T14" fmla="*/ 2147483646 w 592"/>
                              <a:gd name="T15" fmla="*/ 2147483646 h 552"/>
                              <a:gd name="T16" fmla="*/ 2147483646 w 592"/>
                              <a:gd name="T17" fmla="*/ 2147483646 h 552"/>
                              <a:gd name="T18" fmla="*/ 2147483646 w 592"/>
                              <a:gd name="T19" fmla="*/ 2147483646 h 552"/>
                              <a:gd name="T20" fmla="*/ 2147483646 w 592"/>
                              <a:gd name="T21" fmla="*/ 2147483646 h 552"/>
                              <a:gd name="T22" fmla="*/ 2147483646 w 592"/>
                              <a:gd name="T23" fmla="*/ 2147483646 h 552"/>
                              <a:gd name="T24" fmla="*/ 2147483646 w 592"/>
                              <a:gd name="T25" fmla="*/ 2147483646 h 552"/>
                              <a:gd name="T26" fmla="*/ 2147483646 w 592"/>
                              <a:gd name="T27" fmla="*/ 2147483646 h 552"/>
                              <a:gd name="T28" fmla="*/ 2147483646 w 592"/>
                              <a:gd name="T29" fmla="*/ 0 h 552"/>
                              <a:gd name="T30" fmla="*/ 2147483646 w 592"/>
                              <a:gd name="T31" fmla="*/ 2147483646 h 552"/>
                              <a:gd name="T32" fmla="*/ 2147483646 w 592"/>
                              <a:gd name="T33" fmla="*/ 2147483646 h 552"/>
                              <a:gd name="T34" fmla="*/ 2147483646 w 592"/>
                              <a:gd name="T35" fmla="*/ 2147483646 h 552"/>
                              <a:gd name="T36" fmla="*/ 2147483646 w 592"/>
                              <a:gd name="T37" fmla="*/ 2147483646 h 552"/>
                              <a:gd name="T38" fmla="*/ 2147483646 w 592"/>
                              <a:gd name="T39" fmla="*/ 2147483646 h 552"/>
                              <a:gd name="T40" fmla="*/ 2147483646 w 592"/>
                              <a:gd name="T41" fmla="*/ 2147483646 h 552"/>
                              <a:gd name="T42" fmla="*/ 2147483646 w 592"/>
                              <a:gd name="T43" fmla="*/ 2147483646 h 552"/>
                              <a:gd name="T44" fmla="*/ 2147483646 w 592"/>
                              <a:gd name="T45" fmla="*/ 2147483646 h 552"/>
                              <a:gd name="T46" fmla="*/ 2147483646 w 592"/>
                              <a:gd name="T47" fmla="*/ 2147483646 h 552"/>
                              <a:gd name="T48" fmla="*/ 2147483646 w 592"/>
                              <a:gd name="T49" fmla="*/ 2147483646 h 552"/>
                              <a:gd name="T50" fmla="*/ 2147483646 w 592"/>
                              <a:gd name="T51" fmla="*/ 2147483646 h 552"/>
                              <a:gd name="T52" fmla="*/ 2147483646 w 592"/>
                              <a:gd name="T53" fmla="*/ 2147483646 h 552"/>
                              <a:gd name="T54" fmla="*/ 2147483646 w 592"/>
                              <a:gd name="T55" fmla="*/ 2147483646 h 552"/>
                              <a:gd name="T56" fmla="*/ 2147483646 w 592"/>
                              <a:gd name="T57" fmla="*/ 2147483646 h 552"/>
                              <a:gd name="T58" fmla="*/ 2147483646 w 592"/>
                              <a:gd name="T59" fmla="*/ 2147483646 h 552"/>
                              <a:gd name="T60" fmla="*/ 2147483646 w 592"/>
                              <a:gd name="T61" fmla="*/ 2147483646 h 552"/>
                              <a:gd name="T62" fmla="*/ 0 w 592"/>
                              <a:gd name="T63" fmla="*/ 2147483646 h 552"/>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w 592"/>
                              <a:gd name="T97" fmla="*/ 0 h 552"/>
                              <a:gd name="T98" fmla="*/ 592 w 592"/>
                              <a:gd name="T99" fmla="*/ 552 h 552"/>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T96" t="T97" r="T98" b="T99"/>
                            <a:pathLst>
                              <a:path w="592" h="552">
                                <a:moveTo>
                                  <a:pt x="0" y="552"/>
                                </a:moveTo>
                                <a:lnTo>
                                  <a:pt x="24" y="456"/>
                                </a:lnTo>
                                <a:lnTo>
                                  <a:pt x="0" y="384"/>
                                </a:lnTo>
                                <a:lnTo>
                                  <a:pt x="8" y="320"/>
                                </a:lnTo>
                                <a:lnTo>
                                  <a:pt x="72" y="296"/>
                                </a:lnTo>
                                <a:lnTo>
                                  <a:pt x="72" y="248"/>
                                </a:lnTo>
                                <a:lnTo>
                                  <a:pt x="120" y="224"/>
                                </a:lnTo>
                                <a:lnTo>
                                  <a:pt x="128" y="176"/>
                                </a:lnTo>
                                <a:lnTo>
                                  <a:pt x="192" y="160"/>
                                </a:lnTo>
                                <a:lnTo>
                                  <a:pt x="200" y="112"/>
                                </a:lnTo>
                                <a:lnTo>
                                  <a:pt x="256" y="96"/>
                                </a:lnTo>
                                <a:lnTo>
                                  <a:pt x="264" y="32"/>
                                </a:lnTo>
                                <a:lnTo>
                                  <a:pt x="320" y="24"/>
                                </a:lnTo>
                                <a:lnTo>
                                  <a:pt x="384" y="32"/>
                                </a:lnTo>
                                <a:lnTo>
                                  <a:pt x="464" y="0"/>
                                </a:lnTo>
                                <a:lnTo>
                                  <a:pt x="472" y="56"/>
                                </a:lnTo>
                                <a:lnTo>
                                  <a:pt x="456" y="112"/>
                                </a:lnTo>
                                <a:lnTo>
                                  <a:pt x="488" y="136"/>
                                </a:lnTo>
                                <a:lnTo>
                                  <a:pt x="536" y="120"/>
                                </a:lnTo>
                                <a:lnTo>
                                  <a:pt x="592" y="136"/>
                                </a:lnTo>
                                <a:lnTo>
                                  <a:pt x="592" y="176"/>
                                </a:lnTo>
                                <a:lnTo>
                                  <a:pt x="544" y="216"/>
                                </a:lnTo>
                                <a:lnTo>
                                  <a:pt x="504" y="208"/>
                                </a:lnTo>
                                <a:lnTo>
                                  <a:pt x="520" y="240"/>
                                </a:lnTo>
                                <a:lnTo>
                                  <a:pt x="472" y="256"/>
                                </a:lnTo>
                                <a:lnTo>
                                  <a:pt x="536" y="312"/>
                                </a:lnTo>
                                <a:lnTo>
                                  <a:pt x="464" y="328"/>
                                </a:lnTo>
                                <a:lnTo>
                                  <a:pt x="480" y="464"/>
                                </a:lnTo>
                                <a:lnTo>
                                  <a:pt x="400" y="488"/>
                                </a:lnTo>
                                <a:lnTo>
                                  <a:pt x="264" y="480"/>
                                </a:lnTo>
                                <a:lnTo>
                                  <a:pt x="136" y="504"/>
                                </a:lnTo>
                                <a:lnTo>
                                  <a:pt x="0" y="552"/>
                                </a:lnTo>
                                <a:close/>
                              </a:path>
                            </a:pathLst>
                          </a:custGeom>
                          <a:grpFill/>
                          <a:ln w="9525">
                            <a:solidFill>
                              <a:schemeClr val="bg2"/>
                            </a:solidFill>
                            <a:round/>
                            <a:headEnd/>
                            <a:tailEnd/>
                          </a:ln>
                        </wps:spPr>
                        <wps:txbx>
                          <w:txbxContent>
                            <w:p w14:paraId="36EA69DC" w14:textId="77777777" w:rsidR="008A3E06" w:rsidRDefault="008A3E06" w:rsidP="00186D66">
                              <w:pPr>
                                <w:rPr>
                                  <w:rFonts w:eastAsia="Times New Roman"/>
                                </w:rPr>
                              </w:pPr>
                            </w:p>
                          </w:txbxContent>
                        </wps:txbx>
                        <wps:bodyPr/>
                      </wps:wsp>
                      <wps:wsp>
                        <wps:cNvPr id="288" name="Freeform 288"/>
                        <wps:cNvSpPr>
                          <a:spLocks/>
                        </wps:cNvSpPr>
                        <wps:spPr bwMode="auto">
                          <a:xfrm>
                            <a:off x="2438783" y="1629650"/>
                            <a:ext cx="804896" cy="632418"/>
                          </a:xfrm>
                          <a:custGeom>
                            <a:avLst/>
                            <a:gdLst>
                              <a:gd name="T0" fmla="*/ 2147483646 w 672"/>
                              <a:gd name="T1" fmla="*/ 2147483646 h 528"/>
                              <a:gd name="T2" fmla="*/ 0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0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2147483646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672"/>
                              <a:gd name="T118" fmla="*/ 0 h 528"/>
                              <a:gd name="T119" fmla="*/ 672 w 672"/>
                              <a:gd name="T120" fmla="*/ 528 h 528"/>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672" h="528">
                                <a:moveTo>
                                  <a:pt x="16" y="384"/>
                                </a:moveTo>
                                <a:lnTo>
                                  <a:pt x="0" y="248"/>
                                </a:lnTo>
                                <a:lnTo>
                                  <a:pt x="72" y="232"/>
                                </a:lnTo>
                                <a:lnTo>
                                  <a:pt x="8" y="176"/>
                                </a:lnTo>
                                <a:lnTo>
                                  <a:pt x="56" y="160"/>
                                </a:lnTo>
                                <a:lnTo>
                                  <a:pt x="40" y="128"/>
                                </a:lnTo>
                                <a:lnTo>
                                  <a:pt x="80" y="136"/>
                                </a:lnTo>
                                <a:lnTo>
                                  <a:pt x="128" y="96"/>
                                </a:lnTo>
                                <a:lnTo>
                                  <a:pt x="128" y="56"/>
                                </a:lnTo>
                                <a:lnTo>
                                  <a:pt x="208" y="24"/>
                                </a:lnTo>
                                <a:lnTo>
                                  <a:pt x="216" y="0"/>
                                </a:lnTo>
                                <a:lnTo>
                                  <a:pt x="264" y="32"/>
                                </a:lnTo>
                                <a:lnTo>
                                  <a:pt x="288" y="16"/>
                                </a:lnTo>
                                <a:lnTo>
                                  <a:pt x="336" y="56"/>
                                </a:lnTo>
                                <a:lnTo>
                                  <a:pt x="336" y="88"/>
                                </a:lnTo>
                                <a:lnTo>
                                  <a:pt x="432" y="112"/>
                                </a:lnTo>
                                <a:lnTo>
                                  <a:pt x="416" y="176"/>
                                </a:lnTo>
                                <a:lnTo>
                                  <a:pt x="456" y="224"/>
                                </a:lnTo>
                                <a:lnTo>
                                  <a:pt x="424" y="240"/>
                                </a:lnTo>
                                <a:lnTo>
                                  <a:pt x="440" y="288"/>
                                </a:lnTo>
                                <a:lnTo>
                                  <a:pt x="488" y="312"/>
                                </a:lnTo>
                                <a:lnTo>
                                  <a:pt x="536" y="304"/>
                                </a:lnTo>
                                <a:lnTo>
                                  <a:pt x="608" y="336"/>
                                </a:lnTo>
                                <a:lnTo>
                                  <a:pt x="672" y="408"/>
                                </a:lnTo>
                                <a:lnTo>
                                  <a:pt x="656" y="480"/>
                                </a:lnTo>
                                <a:lnTo>
                                  <a:pt x="592" y="440"/>
                                </a:lnTo>
                                <a:lnTo>
                                  <a:pt x="552" y="512"/>
                                </a:lnTo>
                                <a:lnTo>
                                  <a:pt x="472" y="472"/>
                                </a:lnTo>
                                <a:lnTo>
                                  <a:pt x="432" y="472"/>
                                </a:lnTo>
                                <a:lnTo>
                                  <a:pt x="416" y="488"/>
                                </a:lnTo>
                                <a:lnTo>
                                  <a:pt x="384" y="472"/>
                                </a:lnTo>
                                <a:lnTo>
                                  <a:pt x="376" y="504"/>
                                </a:lnTo>
                                <a:lnTo>
                                  <a:pt x="336" y="480"/>
                                </a:lnTo>
                                <a:lnTo>
                                  <a:pt x="296" y="528"/>
                                </a:lnTo>
                                <a:lnTo>
                                  <a:pt x="248" y="488"/>
                                </a:lnTo>
                                <a:lnTo>
                                  <a:pt x="256" y="448"/>
                                </a:lnTo>
                                <a:lnTo>
                                  <a:pt x="160" y="392"/>
                                </a:lnTo>
                                <a:lnTo>
                                  <a:pt x="64" y="376"/>
                                </a:lnTo>
                                <a:lnTo>
                                  <a:pt x="16" y="384"/>
                                </a:lnTo>
                                <a:close/>
                              </a:path>
                            </a:pathLst>
                          </a:custGeom>
                          <a:grpFill/>
                          <a:ln w="9525">
                            <a:solidFill>
                              <a:schemeClr val="bg2"/>
                            </a:solidFill>
                            <a:round/>
                            <a:headEnd/>
                            <a:tailEnd/>
                          </a:ln>
                        </wps:spPr>
                        <wps:txbx>
                          <w:txbxContent>
                            <w:p w14:paraId="4A837E3D" w14:textId="77777777" w:rsidR="008A3E06" w:rsidRDefault="008A3E06" w:rsidP="00186D66">
                              <w:pPr>
                                <w:rPr>
                                  <w:rFonts w:eastAsia="Times New Roman"/>
                                </w:rPr>
                              </w:pPr>
                            </w:p>
                          </w:txbxContent>
                        </wps:txbx>
                        <wps:bodyPr/>
                      </wps:wsp>
                      <wps:wsp>
                        <wps:cNvPr id="289" name="Freeform 289"/>
                        <wps:cNvSpPr>
                          <a:spLocks/>
                        </wps:cNvSpPr>
                        <wps:spPr bwMode="auto">
                          <a:xfrm>
                            <a:off x="2835838" y="1554660"/>
                            <a:ext cx="555762" cy="565344"/>
                          </a:xfrm>
                          <a:custGeom>
                            <a:avLst/>
                            <a:gdLst>
                              <a:gd name="T0" fmla="*/ 2147483646 w 464"/>
                              <a:gd name="T1" fmla="*/ 2147483646 h 472"/>
                              <a:gd name="T2" fmla="*/ 2147483646 w 464"/>
                              <a:gd name="T3" fmla="*/ 2147483646 h 472"/>
                              <a:gd name="T4" fmla="*/ 2147483646 w 464"/>
                              <a:gd name="T5" fmla="*/ 2147483646 h 472"/>
                              <a:gd name="T6" fmla="*/ 2147483646 w 464"/>
                              <a:gd name="T7" fmla="*/ 2147483646 h 472"/>
                              <a:gd name="T8" fmla="*/ 2147483646 w 464"/>
                              <a:gd name="T9" fmla="*/ 2147483646 h 472"/>
                              <a:gd name="T10" fmla="*/ 2147483646 w 464"/>
                              <a:gd name="T11" fmla="*/ 2147483646 h 472"/>
                              <a:gd name="T12" fmla="*/ 2147483646 w 464"/>
                              <a:gd name="T13" fmla="*/ 2147483646 h 472"/>
                              <a:gd name="T14" fmla="*/ 2147483646 w 464"/>
                              <a:gd name="T15" fmla="*/ 2147483646 h 472"/>
                              <a:gd name="T16" fmla="*/ 2147483646 w 464"/>
                              <a:gd name="T17" fmla="*/ 2147483646 h 472"/>
                              <a:gd name="T18" fmla="*/ 0 w 464"/>
                              <a:gd name="T19" fmla="*/ 2147483646 h 472"/>
                              <a:gd name="T20" fmla="*/ 0 w 464"/>
                              <a:gd name="T21" fmla="*/ 2147483646 h 472"/>
                              <a:gd name="T22" fmla="*/ 2147483646 w 464"/>
                              <a:gd name="T23" fmla="*/ 2147483646 h 472"/>
                              <a:gd name="T24" fmla="*/ 2147483646 w 464"/>
                              <a:gd name="T25" fmla="*/ 0 h 472"/>
                              <a:gd name="T26" fmla="*/ 2147483646 w 464"/>
                              <a:gd name="T27" fmla="*/ 2147483646 h 472"/>
                              <a:gd name="T28" fmla="*/ 2147483646 w 464"/>
                              <a:gd name="T29" fmla="*/ 2147483646 h 472"/>
                              <a:gd name="T30" fmla="*/ 2147483646 w 464"/>
                              <a:gd name="T31" fmla="*/ 2147483646 h 472"/>
                              <a:gd name="T32" fmla="*/ 2147483646 w 464"/>
                              <a:gd name="T33" fmla="*/ 2147483646 h 472"/>
                              <a:gd name="T34" fmla="*/ 2147483646 w 464"/>
                              <a:gd name="T35" fmla="*/ 2147483646 h 472"/>
                              <a:gd name="T36" fmla="*/ 2147483646 w 464"/>
                              <a:gd name="T37" fmla="*/ 2147483646 h 472"/>
                              <a:gd name="T38" fmla="*/ 2147483646 w 464"/>
                              <a:gd name="T39" fmla="*/ 2147483646 h 472"/>
                              <a:gd name="T40" fmla="*/ 2147483646 w 464"/>
                              <a:gd name="T41" fmla="*/ 2147483646 h 472"/>
                              <a:gd name="T42" fmla="*/ 2147483646 w 464"/>
                              <a:gd name="T43" fmla="*/ 2147483646 h 472"/>
                              <a:gd name="T44" fmla="*/ 2147483646 w 464"/>
                              <a:gd name="T45" fmla="*/ 2147483646 h 472"/>
                              <a:gd name="T46" fmla="*/ 2147483646 w 464"/>
                              <a:gd name="T47" fmla="*/ 2147483646 h 472"/>
                              <a:gd name="T48" fmla="*/ 2147483646 w 464"/>
                              <a:gd name="T49" fmla="*/ 2147483646 h 472"/>
                              <a:gd name="T50" fmla="*/ 2147483646 w 464"/>
                              <a:gd name="T51" fmla="*/ 2147483646 h 472"/>
                              <a:gd name="T52" fmla="*/ 2147483646 w 464"/>
                              <a:gd name="T53" fmla="*/ 2147483646 h 472"/>
                              <a:gd name="T54" fmla="*/ 2147483646 w 464"/>
                              <a:gd name="T55" fmla="*/ 2147483646 h 472"/>
                              <a:gd name="T56" fmla="*/ 2147483646 w 464"/>
                              <a:gd name="T57" fmla="*/ 2147483646 h 472"/>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w 464"/>
                              <a:gd name="T88" fmla="*/ 0 h 472"/>
                              <a:gd name="T89" fmla="*/ 464 w 464"/>
                              <a:gd name="T90" fmla="*/ 472 h 472"/>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T87" t="T88" r="T89" b="T90"/>
                            <a:pathLst>
                              <a:path w="464" h="472">
                                <a:moveTo>
                                  <a:pt x="336" y="472"/>
                                </a:moveTo>
                                <a:lnTo>
                                  <a:pt x="272" y="400"/>
                                </a:lnTo>
                                <a:lnTo>
                                  <a:pt x="200" y="368"/>
                                </a:lnTo>
                                <a:lnTo>
                                  <a:pt x="152" y="376"/>
                                </a:lnTo>
                                <a:lnTo>
                                  <a:pt x="104" y="352"/>
                                </a:lnTo>
                                <a:lnTo>
                                  <a:pt x="88" y="304"/>
                                </a:lnTo>
                                <a:lnTo>
                                  <a:pt x="120" y="288"/>
                                </a:lnTo>
                                <a:lnTo>
                                  <a:pt x="80" y="240"/>
                                </a:lnTo>
                                <a:lnTo>
                                  <a:pt x="96" y="176"/>
                                </a:lnTo>
                                <a:lnTo>
                                  <a:pt x="0" y="152"/>
                                </a:lnTo>
                                <a:lnTo>
                                  <a:pt x="0" y="120"/>
                                </a:lnTo>
                                <a:lnTo>
                                  <a:pt x="56" y="32"/>
                                </a:lnTo>
                                <a:lnTo>
                                  <a:pt x="112" y="0"/>
                                </a:lnTo>
                                <a:lnTo>
                                  <a:pt x="136" y="80"/>
                                </a:lnTo>
                                <a:lnTo>
                                  <a:pt x="184" y="128"/>
                                </a:lnTo>
                                <a:lnTo>
                                  <a:pt x="360" y="112"/>
                                </a:lnTo>
                                <a:lnTo>
                                  <a:pt x="392" y="48"/>
                                </a:lnTo>
                                <a:lnTo>
                                  <a:pt x="424" y="48"/>
                                </a:lnTo>
                                <a:lnTo>
                                  <a:pt x="432" y="112"/>
                                </a:lnTo>
                                <a:lnTo>
                                  <a:pt x="464" y="152"/>
                                </a:lnTo>
                                <a:lnTo>
                                  <a:pt x="456" y="216"/>
                                </a:lnTo>
                                <a:lnTo>
                                  <a:pt x="464" y="320"/>
                                </a:lnTo>
                                <a:lnTo>
                                  <a:pt x="464" y="384"/>
                                </a:lnTo>
                                <a:lnTo>
                                  <a:pt x="432" y="400"/>
                                </a:lnTo>
                                <a:lnTo>
                                  <a:pt x="440" y="456"/>
                                </a:lnTo>
                                <a:lnTo>
                                  <a:pt x="408" y="472"/>
                                </a:lnTo>
                                <a:lnTo>
                                  <a:pt x="400" y="416"/>
                                </a:lnTo>
                                <a:lnTo>
                                  <a:pt x="376" y="464"/>
                                </a:lnTo>
                                <a:lnTo>
                                  <a:pt x="336" y="472"/>
                                </a:lnTo>
                                <a:close/>
                              </a:path>
                            </a:pathLst>
                          </a:custGeom>
                          <a:grpFill/>
                          <a:ln w="9525">
                            <a:solidFill>
                              <a:schemeClr val="bg2"/>
                            </a:solidFill>
                            <a:round/>
                            <a:headEnd/>
                            <a:tailEnd/>
                          </a:ln>
                        </wps:spPr>
                        <wps:txbx>
                          <w:txbxContent>
                            <w:p w14:paraId="4D35C358" w14:textId="77777777" w:rsidR="008A3E06" w:rsidRDefault="008A3E06" w:rsidP="00186D66">
                              <w:pPr>
                                <w:rPr>
                                  <w:rFonts w:eastAsia="Times New Roman"/>
                                </w:rPr>
                              </w:pPr>
                            </w:p>
                          </w:txbxContent>
                        </wps:txbx>
                        <wps:bodyPr/>
                      </wps:wsp>
                      <wps:wsp>
                        <wps:cNvPr id="290" name="Freeform 290"/>
                        <wps:cNvSpPr>
                          <a:spLocks/>
                        </wps:cNvSpPr>
                        <wps:spPr bwMode="auto">
                          <a:xfrm>
                            <a:off x="3380707" y="1625781"/>
                            <a:ext cx="651583" cy="642002"/>
                          </a:xfrm>
                          <a:custGeom>
                            <a:avLst/>
                            <a:gdLst>
                              <a:gd name="T0" fmla="*/ 2147483646 w 544"/>
                              <a:gd name="T1" fmla="*/ 2147483646 h 536"/>
                              <a:gd name="T2" fmla="*/ 0 w 544"/>
                              <a:gd name="T3" fmla="*/ 2147483646 h 536"/>
                              <a:gd name="T4" fmla="*/ 2147483646 w 544"/>
                              <a:gd name="T5" fmla="*/ 2147483646 h 536"/>
                              <a:gd name="T6" fmla="*/ 2147483646 w 544"/>
                              <a:gd name="T7" fmla="*/ 2147483646 h 536"/>
                              <a:gd name="T8" fmla="*/ 2147483646 w 544"/>
                              <a:gd name="T9" fmla="*/ 2147483646 h 536"/>
                              <a:gd name="T10" fmla="*/ 2147483646 w 544"/>
                              <a:gd name="T11" fmla="*/ 2147483646 h 536"/>
                              <a:gd name="T12" fmla="*/ 2147483646 w 544"/>
                              <a:gd name="T13" fmla="*/ 2147483646 h 536"/>
                              <a:gd name="T14" fmla="*/ 2147483646 w 544"/>
                              <a:gd name="T15" fmla="*/ 2147483646 h 536"/>
                              <a:gd name="T16" fmla="*/ 2147483646 w 544"/>
                              <a:gd name="T17" fmla="*/ 2147483646 h 536"/>
                              <a:gd name="T18" fmla="*/ 2147483646 w 544"/>
                              <a:gd name="T19" fmla="*/ 0 h 536"/>
                              <a:gd name="T20" fmla="*/ 2147483646 w 544"/>
                              <a:gd name="T21" fmla="*/ 2147483646 h 536"/>
                              <a:gd name="T22" fmla="*/ 2147483646 w 544"/>
                              <a:gd name="T23" fmla="*/ 2147483646 h 536"/>
                              <a:gd name="T24" fmla="*/ 2147483646 w 544"/>
                              <a:gd name="T25" fmla="*/ 2147483646 h 536"/>
                              <a:gd name="T26" fmla="*/ 2147483646 w 544"/>
                              <a:gd name="T27" fmla="*/ 2147483646 h 536"/>
                              <a:gd name="T28" fmla="*/ 2147483646 w 544"/>
                              <a:gd name="T29" fmla="*/ 2147483646 h 536"/>
                              <a:gd name="T30" fmla="*/ 2147483646 w 544"/>
                              <a:gd name="T31" fmla="*/ 2147483646 h 536"/>
                              <a:gd name="T32" fmla="*/ 2147483646 w 544"/>
                              <a:gd name="T33" fmla="*/ 2147483646 h 536"/>
                              <a:gd name="T34" fmla="*/ 2147483646 w 544"/>
                              <a:gd name="T35" fmla="*/ 2147483646 h 536"/>
                              <a:gd name="T36" fmla="*/ 2147483646 w 544"/>
                              <a:gd name="T37" fmla="*/ 2147483646 h 536"/>
                              <a:gd name="T38" fmla="*/ 2147483646 w 544"/>
                              <a:gd name="T39" fmla="*/ 2147483646 h 536"/>
                              <a:gd name="T40" fmla="*/ 2147483646 w 544"/>
                              <a:gd name="T41" fmla="*/ 2147483646 h 536"/>
                              <a:gd name="T42" fmla="*/ 2147483646 w 544"/>
                              <a:gd name="T43" fmla="*/ 2147483646 h 536"/>
                              <a:gd name="T44" fmla="*/ 2147483646 w 544"/>
                              <a:gd name="T45" fmla="*/ 2147483646 h 536"/>
                              <a:gd name="T46" fmla="*/ 2147483646 w 544"/>
                              <a:gd name="T47" fmla="*/ 2147483646 h 536"/>
                              <a:gd name="T48" fmla="*/ 2147483646 w 544"/>
                              <a:gd name="T49" fmla="*/ 2147483646 h 536"/>
                              <a:gd name="T50" fmla="*/ 2147483646 w 544"/>
                              <a:gd name="T51" fmla="*/ 2147483646 h 536"/>
                              <a:gd name="T52" fmla="*/ 2147483646 w 544"/>
                              <a:gd name="T53" fmla="*/ 2147483646 h 536"/>
                              <a:gd name="T54" fmla="*/ 2147483646 w 544"/>
                              <a:gd name="T55" fmla="*/ 2147483646 h 536"/>
                              <a:gd name="T56" fmla="*/ 2147483646 w 544"/>
                              <a:gd name="T57" fmla="*/ 2147483646 h 536"/>
                              <a:gd name="T58" fmla="*/ 2147483646 w 544"/>
                              <a:gd name="T59" fmla="*/ 2147483646 h 536"/>
                              <a:gd name="T60" fmla="*/ 2147483646 w 544"/>
                              <a:gd name="T61" fmla="*/ 2147483646 h 536"/>
                              <a:gd name="T62" fmla="*/ 2147483646 w 544"/>
                              <a:gd name="T63" fmla="*/ 2147483646 h 536"/>
                              <a:gd name="T64" fmla="*/ 2147483646 w 544"/>
                              <a:gd name="T65" fmla="*/ 2147483646 h 536"/>
                              <a:gd name="T66" fmla="*/ 2147483646 w 544"/>
                              <a:gd name="T67" fmla="*/ 2147483646 h 536"/>
                              <a:gd name="T68" fmla="*/ 2147483646 w 544"/>
                              <a:gd name="T69" fmla="*/ 2147483646 h 536"/>
                              <a:gd name="T70" fmla="*/ 2147483646 w 544"/>
                              <a:gd name="T71" fmla="*/ 2147483646 h 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44"/>
                              <a:gd name="T109" fmla="*/ 0 h 536"/>
                              <a:gd name="T110" fmla="*/ 544 w 544"/>
                              <a:gd name="T111" fmla="*/ 536 h 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44" h="536">
                                <a:moveTo>
                                  <a:pt x="8" y="256"/>
                                </a:moveTo>
                                <a:lnTo>
                                  <a:pt x="0" y="152"/>
                                </a:lnTo>
                                <a:lnTo>
                                  <a:pt x="8" y="88"/>
                                </a:lnTo>
                                <a:lnTo>
                                  <a:pt x="88" y="104"/>
                                </a:lnTo>
                                <a:lnTo>
                                  <a:pt x="152" y="64"/>
                                </a:lnTo>
                                <a:lnTo>
                                  <a:pt x="256" y="80"/>
                                </a:lnTo>
                                <a:lnTo>
                                  <a:pt x="328" y="32"/>
                                </a:lnTo>
                                <a:lnTo>
                                  <a:pt x="392" y="8"/>
                                </a:lnTo>
                                <a:lnTo>
                                  <a:pt x="440" y="24"/>
                                </a:lnTo>
                                <a:lnTo>
                                  <a:pt x="464" y="0"/>
                                </a:lnTo>
                                <a:lnTo>
                                  <a:pt x="512" y="8"/>
                                </a:lnTo>
                                <a:lnTo>
                                  <a:pt x="512" y="48"/>
                                </a:lnTo>
                                <a:lnTo>
                                  <a:pt x="464" y="48"/>
                                </a:lnTo>
                                <a:lnTo>
                                  <a:pt x="456" y="72"/>
                                </a:lnTo>
                                <a:lnTo>
                                  <a:pt x="384" y="104"/>
                                </a:lnTo>
                                <a:lnTo>
                                  <a:pt x="408" y="224"/>
                                </a:lnTo>
                                <a:lnTo>
                                  <a:pt x="456" y="288"/>
                                </a:lnTo>
                                <a:lnTo>
                                  <a:pt x="456" y="336"/>
                                </a:lnTo>
                                <a:lnTo>
                                  <a:pt x="528" y="384"/>
                                </a:lnTo>
                                <a:lnTo>
                                  <a:pt x="544" y="456"/>
                                </a:lnTo>
                                <a:lnTo>
                                  <a:pt x="480" y="488"/>
                                </a:lnTo>
                                <a:lnTo>
                                  <a:pt x="472" y="536"/>
                                </a:lnTo>
                                <a:lnTo>
                                  <a:pt x="448" y="520"/>
                                </a:lnTo>
                                <a:lnTo>
                                  <a:pt x="424" y="536"/>
                                </a:lnTo>
                                <a:lnTo>
                                  <a:pt x="424" y="496"/>
                                </a:lnTo>
                                <a:lnTo>
                                  <a:pt x="360" y="520"/>
                                </a:lnTo>
                                <a:lnTo>
                                  <a:pt x="352" y="480"/>
                                </a:lnTo>
                                <a:lnTo>
                                  <a:pt x="312" y="488"/>
                                </a:lnTo>
                                <a:lnTo>
                                  <a:pt x="288" y="464"/>
                                </a:lnTo>
                                <a:lnTo>
                                  <a:pt x="248" y="440"/>
                                </a:lnTo>
                                <a:lnTo>
                                  <a:pt x="216" y="464"/>
                                </a:lnTo>
                                <a:lnTo>
                                  <a:pt x="168" y="392"/>
                                </a:lnTo>
                                <a:lnTo>
                                  <a:pt x="96" y="416"/>
                                </a:lnTo>
                                <a:lnTo>
                                  <a:pt x="48" y="328"/>
                                </a:lnTo>
                                <a:lnTo>
                                  <a:pt x="48" y="272"/>
                                </a:lnTo>
                                <a:lnTo>
                                  <a:pt x="8" y="256"/>
                                </a:lnTo>
                                <a:close/>
                              </a:path>
                            </a:pathLst>
                          </a:custGeom>
                          <a:grpFill/>
                          <a:ln w="9525">
                            <a:solidFill>
                              <a:schemeClr val="bg2"/>
                            </a:solidFill>
                            <a:round/>
                            <a:headEnd/>
                            <a:tailEnd/>
                          </a:ln>
                        </wps:spPr>
                        <wps:txbx>
                          <w:txbxContent>
                            <w:p w14:paraId="1E74B341" w14:textId="77777777" w:rsidR="008A3E06" w:rsidRDefault="008A3E06" w:rsidP="00186D66">
                              <w:pPr>
                                <w:rPr>
                                  <w:rFonts w:eastAsia="Times New Roman"/>
                                </w:rPr>
                              </w:pPr>
                            </w:p>
                          </w:txbxContent>
                        </wps:txbx>
                        <wps:bodyPr/>
                      </wps:wsp>
                      <wps:wsp>
                        <wps:cNvPr id="291" name="Freeform 291"/>
                        <wps:cNvSpPr>
                          <a:spLocks/>
                        </wps:cNvSpPr>
                        <wps:spPr bwMode="auto">
                          <a:xfrm>
                            <a:off x="3839453" y="1633658"/>
                            <a:ext cx="555762" cy="642002"/>
                          </a:xfrm>
                          <a:custGeom>
                            <a:avLst/>
                            <a:gdLst>
                              <a:gd name="T0" fmla="*/ 2147483646 w 464"/>
                              <a:gd name="T1" fmla="*/ 2147483646 h 536"/>
                              <a:gd name="T2" fmla="*/ 2147483646 w 464"/>
                              <a:gd name="T3" fmla="*/ 2147483646 h 536"/>
                              <a:gd name="T4" fmla="*/ 2147483646 w 464"/>
                              <a:gd name="T5" fmla="*/ 2147483646 h 536"/>
                              <a:gd name="T6" fmla="*/ 2147483646 w 464"/>
                              <a:gd name="T7" fmla="*/ 2147483646 h 536"/>
                              <a:gd name="T8" fmla="*/ 2147483646 w 464"/>
                              <a:gd name="T9" fmla="*/ 2147483646 h 536"/>
                              <a:gd name="T10" fmla="*/ 0 w 464"/>
                              <a:gd name="T11" fmla="*/ 2147483646 h 536"/>
                              <a:gd name="T12" fmla="*/ 2147483646 w 464"/>
                              <a:gd name="T13" fmla="*/ 2147483646 h 536"/>
                              <a:gd name="T14" fmla="*/ 2147483646 w 464"/>
                              <a:gd name="T15" fmla="*/ 2147483646 h 536"/>
                              <a:gd name="T16" fmla="*/ 2147483646 w 464"/>
                              <a:gd name="T17" fmla="*/ 2147483646 h 536"/>
                              <a:gd name="T18" fmla="*/ 2147483646 w 464"/>
                              <a:gd name="T19" fmla="*/ 2147483646 h 536"/>
                              <a:gd name="T20" fmla="*/ 2147483646 w 464"/>
                              <a:gd name="T21" fmla="*/ 2147483646 h 536"/>
                              <a:gd name="T22" fmla="*/ 2147483646 w 464"/>
                              <a:gd name="T23" fmla="*/ 2147483646 h 536"/>
                              <a:gd name="T24" fmla="*/ 2147483646 w 464"/>
                              <a:gd name="T25" fmla="*/ 2147483646 h 536"/>
                              <a:gd name="T26" fmla="*/ 2147483646 w 464"/>
                              <a:gd name="T27" fmla="*/ 2147483646 h 536"/>
                              <a:gd name="T28" fmla="*/ 2147483646 w 464"/>
                              <a:gd name="T29" fmla="*/ 2147483646 h 536"/>
                              <a:gd name="T30" fmla="*/ 2147483646 w 464"/>
                              <a:gd name="T31" fmla="*/ 0 h 536"/>
                              <a:gd name="T32" fmla="*/ 2147483646 w 464"/>
                              <a:gd name="T33" fmla="*/ 2147483646 h 536"/>
                              <a:gd name="T34" fmla="*/ 2147483646 w 464"/>
                              <a:gd name="T35" fmla="*/ 2147483646 h 536"/>
                              <a:gd name="T36" fmla="*/ 2147483646 w 464"/>
                              <a:gd name="T37" fmla="*/ 2147483646 h 536"/>
                              <a:gd name="T38" fmla="*/ 2147483646 w 464"/>
                              <a:gd name="T39" fmla="*/ 2147483646 h 536"/>
                              <a:gd name="T40" fmla="*/ 2147483646 w 464"/>
                              <a:gd name="T41" fmla="*/ 2147483646 h 536"/>
                              <a:gd name="T42" fmla="*/ 2147483646 w 464"/>
                              <a:gd name="T43" fmla="*/ 2147483646 h 536"/>
                              <a:gd name="T44" fmla="*/ 2147483646 w 464"/>
                              <a:gd name="T45" fmla="*/ 2147483646 h 536"/>
                              <a:gd name="T46" fmla="*/ 2147483646 w 464"/>
                              <a:gd name="T47" fmla="*/ 2147483646 h 536"/>
                              <a:gd name="T48" fmla="*/ 2147483646 w 464"/>
                              <a:gd name="T49" fmla="*/ 2147483646 h 536"/>
                              <a:gd name="T50" fmla="*/ 2147483646 w 464"/>
                              <a:gd name="T51" fmla="*/ 2147483646 h 536"/>
                              <a:gd name="T52" fmla="*/ 2147483646 w 464"/>
                              <a:gd name="T53" fmla="*/ 2147483646 h 536"/>
                              <a:gd name="T54" fmla="*/ 2147483646 w 464"/>
                              <a:gd name="T55" fmla="*/ 2147483646 h 536"/>
                              <a:gd name="T56" fmla="*/ 2147483646 w 464"/>
                              <a:gd name="T57" fmla="*/ 2147483646 h 536"/>
                              <a:gd name="T58" fmla="*/ 2147483646 w 464"/>
                              <a:gd name="T59" fmla="*/ 2147483646 h 536"/>
                              <a:gd name="T60" fmla="*/ 2147483646 w 464"/>
                              <a:gd name="T61" fmla="*/ 2147483646 h 536"/>
                              <a:gd name="T62" fmla="*/ 2147483646 w 464"/>
                              <a:gd name="T63" fmla="*/ 2147483646 h 536"/>
                              <a:gd name="T64" fmla="*/ 2147483646 w 464"/>
                              <a:gd name="T65" fmla="*/ 2147483646 h 536"/>
                              <a:gd name="T66" fmla="*/ 2147483646 w 464"/>
                              <a:gd name="T67" fmla="*/ 2147483646 h 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w 464"/>
                              <a:gd name="T103" fmla="*/ 0 h 536"/>
                              <a:gd name="T104" fmla="*/ 464 w 464"/>
                              <a:gd name="T105" fmla="*/ 536 h 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T102" t="T103" r="T104" b="T105"/>
                            <a:pathLst>
                              <a:path w="464" h="536">
                                <a:moveTo>
                                  <a:pt x="160" y="456"/>
                                </a:moveTo>
                                <a:lnTo>
                                  <a:pt x="144" y="384"/>
                                </a:lnTo>
                                <a:lnTo>
                                  <a:pt x="72" y="336"/>
                                </a:lnTo>
                                <a:lnTo>
                                  <a:pt x="72" y="288"/>
                                </a:lnTo>
                                <a:lnTo>
                                  <a:pt x="24" y="224"/>
                                </a:lnTo>
                                <a:lnTo>
                                  <a:pt x="0" y="104"/>
                                </a:lnTo>
                                <a:lnTo>
                                  <a:pt x="72" y="72"/>
                                </a:lnTo>
                                <a:lnTo>
                                  <a:pt x="80" y="48"/>
                                </a:lnTo>
                                <a:lnTo>
                                  <a:pt x="128" y="48"/>
                                </a:lnTo>
                                <a:lnTo>
                                  <a:pt x="152" y="56"/>
                                </a:lnTo>
                                <a:lnTo>
                                  <a:pt x="152" y="88"/>
                                </a:lnTo>
                                <a:lnTo>
                                  <a:pt x="152" y="120"/>
                                </a:lnTo>
                                <a:lnTo>
                                  <a:pt x="200" y="88"/>
                                </a:lnTo>
                                <a:lnTo>
                                  <a:pt x="208" y="40"/>
                                </a:lnTo>
                                <a:lnTo>
                                  <a:pt x="280" y="32"/>
                                </a:lnTo>
                                <a:lnTo>
                                  <a:pt x="312" y="0"/>
                                </a:lnTo>
                                <a:lnTo>
                                  <a:pt x="344" y="32"/>
                                </a:lnTo>
                                <a:lnTo>
                                  <a:pt x="424" y="40"/>
                                </a:lnTo>
                                <a:lnTo>
                                  <a:pt x="400" y="96"/>
                                </a:lnTo>
                                <a:lnTo>
                                  <a:pt x="432" y="200"/>
                                </a:lnTo>
                                <a:lnTo>
                                  <a:pt x="408" y="232"/>
                                </a:lnTo>
                                <a:lnTo>
                                  <a:pt x="440" y="280"/>
                                </a:lnTo>
                                <a:lnTo>
                                  <a:pt x="440" y="360"/>
                                </a:lnTo>
                                <a:lnTo>
                                  <a:pt x="392" y="400"/>
                                </a:lnTo>
                                <a:lnTo>
                                  <a:pt x="448" y="424"/>
                                </a:lnTo>
                                <a:lnTo>
                                  <a:pt x="464" y="480"/>
                                </a:lnTo>
                                <a:lnTo>
                                  <a:pt x="464" y="512"/>
                                </a:lnTo>
                                <a:lnTo>
                                  <a:pt x="432" y="504"/>
                                </a:lnTo>
                                <a:lnTo>
                                  <a:pt x="384" y="528"/>
                                </a:lnTo>
                                <a:lnTo>
                                  <a:pt x="320" y="512"/>
                                </a:lnTo>
                                <a:lnTo>
                                  <a:pt x="304" y="536"/>
                                </a:lnTo>
                                <a:lnTo>
                                  <a:pt x="248" y="520"/>
                                </a:lnTo>
                                <a:lnTo>
                                  <a:pt x="232" y="496"/>
                                </a:lnTo>
                                <a:lnTo>
                                  <a:pt x="160" y="456"/>
                                </a:lnTo>
                                <a:close/>
                              </a:path>
                            </a:pathLst>
                          </a:custGeom>
                          <a:grpFill/>
                          <a:ln w="9525">
                            <a:solidFill>
                              <a:schemeClr val="bg2"/>
                            </a:solidFill>
                            <a:round/>
                            <a:headEnd/>
                            <a:tailEnd/>
                          </a:ln>
                        </wps:spPr>
                        <wps:txbx>
                          <w:txbxContent>
                            <w:p w14:paraId="65A81D52" w14:textId="77777777" w:rsidR="008A3E06" w:rsidRDefault="008A3E06" w:rsidP="00186D66">
                              <w:pPr>
                                <w:rPr>
                                  <w:rFonts w:eastAsia="Times New Roman"/>
                                </w:rPr>
                              </w:pPr>
                            </w:p>
                          </w:txbxContent>
                        </wps:txbx>
                        <wps:bodyPr/>
                      </wps:wsp>
                      <wps:wsp>
                        <wps:cNvPr id="292" name="Freeform 292"/>
                        <wps:cNvSpPr>
                          <a:spLocks/>
                        </wps:cNvSpPr>
                        <wps:spPr bwMode="auto">
                          <a:xfrm>
                            <a:off x="1169536" y="1472175"/>
                            <a:ext cx="728239" cy="891135"/>
                          </a:xfrm>
                          <a:custGeom>
                            <a:avLst/>
                            <a:gdLst>
                              <a:gd name="T0" fmla="*/ 2147483646 w 608"/>
                              <a:gd name="T1" fmla="*/ 0 h 744"/>
                              <a:gd name="T2" fmla="*/ 2147483646 w 608"/>
                              <a:gd name="T3" fmla="*/ 2147483646 h 744"/>
                              <a:gd name="T4" fmla="*/ 2147483646 w 608"/>
                              <a:gd name="T5" fmla="*/ 2147483646 h 744"/>
                              <a:gd name="T6" fmla="*/ 2147483646 w 608"/>
                              <a:gd name="T7" fmla="*/ 2147483646 h 744"/>
                              <a:gd name="T8" fmla="*/ 2147483646 w 608"/>
                              <a:gd name="T9" fmla="*/ 2147483646 h 744"/>
                              <a:gd name="T10" fmla="*/ 2147483646 w 608"/>
                              <a:gd name="T11" fmla="*/ 2147483646 h 744"/>
                              <a:gd name="T12" fmla="*/ 2147483646 w 608"/>
                              <a:gd name="T13" fmla="*/ 2147483646 h 744"/>
                              <a:gd name="T14" fmla="*/ 2147483646 w 608"/>
                              <a:gd name="T15" fmla="*/ 2147483646 h 744"/>
                              <a:gd name="T16" fmla="*/ 2147483646 w 608"/>
                              <a:gd name="T17" fmla="*/ 2147483646 h 744"/>
                              <a:gd name="T18" fmla="*/ 2147483646 w 608"/>
                              <a:gd name="T19" fmla="*/ 2147483646 h 744"/>
                              <a:gd name="T20" fmla="*/ 2147483646 w 608"/>
                              <a:gd name="T21" fmla="*/ 2147483646 h 744"/>
                              <a:gd name="T22" fmla="*/ 2147483646 w 608"/>
                              <a:gd name="T23" fmla="*/ 2147483646 h 744"/>
                              <a:gd name="T24" fmla="*/ 2147483646 w 608"/>
                              <a:gd name="T25" fmla="*/ 2147483646 h 744"/>
                              <a:gd name="T26" fmla="*/ 2147483646 w 608"/>
                              <a:gd name="T27" fmla="*/ 2147483646 h 744"/>
                              <a:gd name="T28" fmla="*/ 2147483646 w 608"/>
                              <a:gd name="T29" fmla="*/ 2147483646 h 744"/>
                              <a:gd name="T30" fmla="*/ 2147483646 w 608"/>
                              <a:gd name="T31" fmla="*/ 2147483646 h 744"/>
                              <a:gd name="T32" fmla="*/ 2147483646 w 608"/>
                              <a:gd name="T33" fmla="*/ 2147483646 h 744"/>
                              <a:gd name="T34" fmla="*/ 2147483646 w 608"/>
                              <a:gd name="T35" fmla="*/ 2147483646 h 744"/>
                              <a:gd name="T36" fmla="*/ 2147483646 w 608"/>
                              <a:gd name="T37" fmla="*/ 2147483646 h 744"/>
                              <a:gd name="T38" fmla="*/ 2147483646 w 608"/>
                              <a:gd name="T39" fmla="*/ 2147483646 h 744"/>
                              <a:gd name="T40" fmla="*/ 2147483646 w 608"/>
                              <a:gd name="T41" fmla="*/ 2147483646 h 744"/>
                              <a:gd name="T42" fmla="*/ 2147483646 w 608"/>
                              <a:gd name="T43" fmla="*/ 2147483646 h 744"/>
                              <a:gd name="T44" fmla="*/ 2147483646 w 608"/>
                              <a:gd name="T45" fmla="*/ 2147483646 h 744"/>
                              <a:gd name="T46" fmla="*/ 2147483646 w 608"/>
                              <a:gd name="T47" fmla="*/ 2147483646 h 744"/>
                              <a:gd name="T48" fmla="*/ 2147483646 w 608"/>
                              <a:gd name="T49" fmla="*/ 2147483646 h 744"/>
                              <a:gd name="T50" fmla="*/ 2147483646 w 608"/>
                              <a:gd name="T51" fmla="*/ 2147483646 h 744"/>
                              <a:gd name="T52" fmla="*/ 2147483646 w 608"/>
                              <a:gd name="T53" fmla="*/ 2147483646 h 744"/>
                              <a:gd name="T54" fmla="*/ 2147483646 w 608"/>
                              <a:gd name="T55" fmla="*/ 2147483646 h 744"/>
                              <a:gd name="T56" fmla="*/ 2147483646 w 608"/>
                              <a:gd name="T57" fmla="*/ 2147483646 h 744"/>
                              <a:gd name="T58" fmla="*/ 0 w 608"/>
                              <a:gd name="T59" fmla="*/ 2147483646 h 744"/>
                              <a:gd name="T60" fmla="*/ 2147483646 w 608"/>
                              <a:gd name="T61" fmla="*/ 2147483646 h 744"/>
                              <a:gd name="T62" fmla="*/ 2147483646 w 608"/>
                              <a:gd name="T63" fmla="*/ 2147483646 h 744"/>
                              <a:gd name="T64" fmla="*/ 2147483646 w 608"/>
                              <a:gd name="T65" fmla="*/ 2147483646 h 744"/>
                              <a:gd name="T66" fmla="*/ 2147483646 w 608"/>
                              <a:gd name="T67" fmla="*/ 2147483646 h 744"/>
                              <a:gd name="T68" fmla="*/ 2147483646 w 608"/>
                              <a:gd name="T69" fmla="*/ 2147483646 h 744"/>
                              <a:gd name="T70" fmla="*/ 2147483646 w 608"/>
                              <a:gd name="T71" fmla="*/ 2147483646 h 744"/>
                              <a:gd name="T72" fmla="*/ 2147483646 w 608"/>
                              <a:gd name="T73" fmla="*/ 0 h 7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608"/>
                              <a:gd name="T112" fmla="*/ 0 h 744"/>
                              <a:gd name="T113" fmla="*/ 608 w 608"/>
                              <a:gd name="T114" fmla="*/ 744 h 7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608" h="744">
                                <a:moveTo>
                                  <a:pt x="184" y="0"/>
                                </a:moveTo>
                                <a:lnTo>
                                  <a:pt x="224" y="32"/>
                                </a:lnTo>
                                <a:lnTo>
                                  <a:pt x="296" y="32"/>
                                </a:lnTo>
                                <a:lnTo>
                                  <a:pt x="304" y="104"/>
                                </a:lnTo>
                                <a:lnTo>
                                  <a:pt x="352" y="136"/>
                                </a:lnTo>
                                <a:lnTo>
                                  <a:pt x="352" y="160"/>
                                </a:lnTo>
                                <a:lnTo>
                                  <a:pt x="320" y="168"/>
                                </a:lnTo>
                                <a:lnTo>
                                  <a:pt x="368" y="224"/>
                                </a:lnTo>
                                <a:lnTo>
                                  <a:pt x="440" y="208"/>
                                </a:lnTo>
                                <a:lnTo>
                                  <a:pt x="440" y="256"/>
                                </a:lnTo>
                                <a:lnTo>
                                  <a:pt x="472" y="296"/>
                                </a:lnTo>
                                <a:lnTo>
                                  <a:pt x="496" y="480"/>
                                </a:lnTo>
                                <a:lnTo>
                                  <a:pt x="552" y="528"/>
                                </a:lnTo>
                                <a:lnTo>
                                  <a:pt x="600" y="600"/>
                                </a:lnTo>
                                <a:lnTo>
                                  <a:pt x="608" y="672"/>
                                </a:lnTo>
                                <a:lnTo>
                                  <a:pt x="552" y="704"/>
                                </a:lnTo>
                                <a:lnTo>
                                  <a:pt x="424" y="704"/>
                                </a:lnTo>
                                <a:lnTo>
                                  <a:pt x="312" y="744"/>
                                </a:lnTo>
                                <a:lnTo>
                                  <a:pt x="200" y="712"/>
                                </a:lnTo>
                                <a:lnTo>
                                  <a:pt x="152" y="720"/>
                                </a:lnTo>
                                <a:lnTo>
                                  <a:pt x="144" y="640"/>
                                </a:lnTo>
                                <a:lnTo>
                                  <a:pt x="184" y="608"/>
                                </a:lnTo>
                                <a:lnTo>
                                  <a:pt x="120" y="512"/>
                                </a:lnTo>
                                <a:lnTo>
                                  <a:pt x="96" y="472"/>
                                </a:lnTo>
                                <a:lnTo>
                                  <a:pt x="56" y="456"/>
                                </a:lnTo>
                                <a:lnTo>
                                  <a:pt x="104" y="392"/>
                                </a:lnTo>
                                <a:lnTo>
                                  <a:pt x="72" y="336"/>
                                </a:lnTo>
                                <a:lnTo>
                                  <a:pt x="32" y="328"/>
                                </a:lnTo>
                                <a:lnTo>
                                  <a:pt x="32" y="280"/>
                                </a:lnTo>
                                <a:lnTo>
                                  <a:pt x="0" y="272"/>
                                </a:lnTo>
                                <a:lnTo>
                                  <a:pt x="16" y="240"/>
                                </a:lnTo>
                                <a:lnTo>
                                  <a:pt x="48" y="224"/>
                                </a:lnTo>
                                <a:lnTo>
                                  <a:pt x="48" y="200"/>
                                </a:lnTo>
                                <a:lnTo>
                                  <a:pt x="88" y="176"/>
                                </a:lnTo>
                                <a:lnTo>
                                  <a:pt x="96" y="104"/>
                                </a:lnTo>
                                <a:lnTo>
                                  <a:pt x="144" y="104"/>
                                </a:lnTo>
                                <a:lnTo>
                                  <a:pt x="184" y="0"/>
                                </a:lnTo>
                                <a:close/>
                              </a:path>
                            </a:pathLst>
                          </a:custGeom>
                          <a:grpFill/>
                          <a:ln w="9525">
                            <a:solidFill>
                              <a:schemeClr val="bg2"/>
                            </a:solidFill>
                            <a:round/>
                            <a:headEnd/>
                            <a:tailEnd/>
                          </a:ln>
                        </wps:spPr>
                        <wps:txbx>
                          <w:txbxContent>
                            <w:p w14:paraId="403C6A06" w14:textId="77777777" w:rsidR="008A3E06" w:rsidRDefault="008A3E06" w:rsidP="00186D66">
                              <w:pPr>
                                <w:rPr>
                                  <w:rFonts w:eastAsia="Times New Roman"/>
                                </w:rPr>
                              </w:pPr>
                            </w:p>
                          </w:txbxContent>
                        </wps:txbx>
                        <wps:bodyPr/>
                      </wps:wsp>
                      <wps:wsp>
                        <wps:cNvPr id="293" name="Freeform 293"/>
                        <wps:cNvSpPr>
                          <a:spLocks/>
                        </wps:cNvSpPr>
                        <wps:spPr bwMode="auto">
                          <a:xfrm>
                            <a:off x="4261442" y="2173134"/>
                            <a:ext cx="958210" cy="689911"/>
                          </a:xfrm>
                          <a:custGeom>
                            <a:avLst/>
                            <a:gdLst>
                              <a:gd name="T0" fmla="*/ 2147483646 w 800"/>
                              <a:gd name="T1" fmla="*/ 2147483646 h 576"/>
                              <a:gd name="T2" fmla="*/ 0 w 800"/>
                              <a:gd name="T3" fmla="*/ 2147483646 h 576"/>
                              <a:gd name="T4" fmla="*/ 2147483646 w 800"/>
                              <a:gd name="T5" fmla="*/ 2147483646 h 576"/>
                              <a:gd name="T6" fmla="*/ 2147483646 w 800"/>
                              <a:gd name="T7" fmla="*/ 2147483646 h 576"/>
                              <a:gd name="T8" fmla="*/ 2147483646 w 800"/>
                              <a:gd name="T9" fmla="*/ 2147483646 h 576"/>
                              <a:gd name="T10" fmla="*/ 2147483646 w 800"/>
                              <a:gd name="T11" fmla="*/ 2147483646 h 576"/>
                              <a:gd name="T12" fmla="*/ 2147483646 w 800"/>
                              <a:gd name="T13" fmla="*/ 2147483646 h 576"/>
                              <a:gd name="T14" fmla="*/ 2147483646 w 800"/>
                              <a:gd name="T15" fmla="*/ 2147483646 h 576"/>
                              <a:gd name="T16" fmla="*/ 2147483646 w 800"/>
                              <a:gd name="T17" fmla="*/ 2147483646 h 576"/>
                              <a:gd name="T18" fmla="*/ 2147483646 w 800"/>
                              <a:gd name="T19" fmla="*/ 2147483646 h 576"/>
                              <a:gd name="T20" fmla="*/ 2147483646 w 800"/>
                              <a:gd name="T21" fmla="*/ 2147483646 h 576"/>
                              <a:gd name="T22" fmla="*/ 2147483646 w 800"/>
                              <a:gd name="T23" fmla="*/ 2147483646 h 576"/>
                              <a:gd name="T24" fmla="*/ 2147483646 w 800"/>
                              <a:gd name="T25" fmla="*/ 2147483646 h 576"/>
                              <a:gd name="T26" fmla="*/ 2147483646 w 800"/>
                              <a:gd name="T27" fmla="*/ 2147483646 h 576"/>
                              <a:gd name="T28" fmla="*/ 2147483646 w 800"/>
                              <a:gd name="T29" fmla="*/ 2147483646 h 576"/>
                              <a:gd name="T30" fmla="*/ 2147483646 w 800"/>
                              <a:gd name="T31" fmla="*/ 2147483646 h 576"/>
                              <a:gd name="T32" fmla="*/ 2147483646 w 800"/>
                              <a:gd name="T33" fmla="*/ 2147483646 h 576"/>
                              <a:gd name="T34" fmla="*/ 2147483646 w 800"/>
                              <a:gd name="T35" fmla="*/ 2147483646 h 576"/>
                              <a:gd name="T36" fmla="*/ 2147483646 w 800"/>
                              <a:gd name="T37" fmla="*/ 2147483646 h 576"/>
                              <a:gd name="T38" fmla="*/ 2147483646 w 800"/>
                              <a:gd name="T39" fmla="*/ 2147483646 h 576"/>
                              <a:gd name="T40" fmla="*/ 2147483646 w 800"/>
                              <a:gd name="T41" fmla="*/ 2147483646 h 576"/>
                              <a:gd name="T42" fmla="*/ 2147483646 w 800"/>
                              <a:gd name="T43" fmla="*/ 2147483646 h 576"/>
                              <a:gd name="T44" fmla="*/ 2147483646 w 800"/>
                              <a:gd name="T45" fmla="*/ 2147483646 h 576"/>
                              <a:gd name="T46" fmla="*/ 2147483646 w 800"/>
                              <a:gd name="T47" fmla="*/ 2147483646 h 576"/>
                              <a:gd name="T48" fmla="*/ 2147483646 w 800"/>
                              <a:gd name="T49" fmla="*/ 2147483646 h 576"/>
                              <a:gd name="T50" fmla="*/ 2147483646 w 800"/>
                              <a:gd name="T51" fmla="*/ 2147483646 h 576"/>
                              <a:gd name="T52" fmla="*/ 2147483646 w 800"/>
                              <a:gd name="T53" fmla="*/ 2147483646 h 576"/>
                              <a:gd name="T54" fmla="*/ 2147483646 w 800"/>
                              <a:gd name="T55" fmla="*/ 2147483646 h 576"/>
                              <a:gd name="T56" fmla="*/ 2147483646 w 800"/>
                              <a:gd name="T57" fmla="*/ 2147483646 h 576"/>
                              <a:gd name="T58" fmla="*/ 2147483646 w 800"/>
                              <a:gd name="T59" fmla="*/ 2147483646 h 576"/>
                              <a:gd name="T60" fmla="*/ 2147483646 w 800"/>
                              <a:gd name="T61" fmla="*/ 2147483646 h 576"/>
                              <a:gd name="T62" fmla="*/ 2147483646 w 800"/>
                              <a:gd name="T63" fmla="*/ 2147483646 h 576"/>
                              <a:gd name="T64" fmla="*/ 2147483646 w 800"/>
                              <a:gd name="T65" fmla="*/ 2147483646 h 576"/>
                              <a:gd name="T66" fmla="*/ 2147483646 w 800"/>
                              <a:gd name="T67" fmla="*/ 0 h 576"/>
                              <a:gd name="T68" fmla="*/ 2147483646 w 800"/>
                              <a:gd name="T69" fmla="*/ 2147483646 h 576"/>
                              <a:gd name="T70" fmla="*/ 2147483646 w 800"/>
                              <a:gd name="T71" fmla="*/ 2147483646 h 576"/>
                              <a:gd name="T72" fmla="*/ 2147483646 w 800"/>
                              <a:gd name="T73" fmla="*/ 2147483646 h 576"/>
                              <a:gd name="T74" fmla="*/ 2147483646 w 800"/>
                              <a:gd name="T75" fmla="*/ 2147483646 h 576"/>
                              <a:gd name="T76" fmla="*/ 2147483646 w 800"/>
                              <a:gd name="T77" fmla="*/ 2147483646 h 576"/>
                              <a:gd name="T78" fmla="*/ 2147483646 w 800"/>
                              <a:gd name="T79" fmla="*/ 2147483646 h 576"/>
                              <a:gd name="T80" fmla="*/ 2147483646 w 800"/>
                              <a:gd name="T81" fmla="*/ 2147483646 h 576"/>
                              <a:gd name="T82" fmla="*/ 2147483646 w 800"/>
                              <a:gd name="T83" fmla="*/ 2147483646 h 576"/>
                              <a:gd name="T84" fmla="*/ 2147483646 w 800"/>
                              <a:gd name="T85" fmla="*/ 2147483646 h 576"/>
                              <a:gd name="T86" fmla="*/ 2147483646 w 800"/>
                              <a:gd name="T87" fmla="*/ 2147483646 h 57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w 800"/>
                              <a:gd name="T133" fmla="*/ 0 h 576"/>
                              <a:gd name="T134" fmla="*/ 800 w 800"/>
                              <a:gd name="T135" fmla="*/ 576 h 57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T132" t="T133" r="T134" b="T135"/>
                            <a:pathLst>
                              <a:path w="800" h="576">
                                <a:moveTo>
                                  <a:pt x="96" y="48"/>
                                </a:moveTo>
                                <a:lnTo>
                                  <a:pt x="64" y="40"/>
                                </a:lnTo>
                                <a:lnTo>
                                  <a:pt x="16" y="64"/>
                                </a:lnTo>
                                <a:lnTo>
                                  <a:pt x="0" y="136"/>
                                </a:lnTo>
                                <a:lnTo>
                                  <a:pt x="40" y="168"/>
                                </a:lnTo>
                                <a:lnTo>
                                  <a:pt x="80" y="160"/>
                                </a:lnTo>
                                <a:lnTo>
                                  <a:pt x="56" y="208"/>
                                </a:lnTo>
                                <a:lnTo>
                                  <a:pt x="104" y="240"/>
                                </a:lnTo>
                                <a:lnTo>
                                  <a:pt x="72" y="256"/>
                                </a:lnTo>
                                <a:lnTo>
                                  <a:pt x="88" y="392"/>
                                </a:lnTo>
                                <a:lnTo>
                                  <a:pt x="56" y="464"/>
                                </a:lnTo>
                                <a:lnTo>
                                  <a:pt x="104" y="496"/>
                                </a:lnTo>
                                <a:lnTo>
                                  <a:pt x="168" y="488"/>
                                </a:lnTo>
                                <a:lnTo>
                                  <a:pt x="208" y="576"/>
                                </a:lnTo>
                                <a:lnTo>
                                  <a:pt x="232" y="512"/>
                                </a:lnTo>
                                <a:lnTo>
                                  <a:pt x="264" y="552"/>
                                </a:lnTo>
                                <a:lnTo>
                                  <a:pt x="288" y="536"/>
                                </a:lnTo>
                                <a:lnTo>
                                  <a:pt x="400" y="544"/>
                                </a:lnTo>
                                <a:lnTo>
                                  <a:pt x="400" y="512"/>
                                </a:lnTo>
                                <a:lnTo>
                                  <a:pt x="456" y="464"/>
                                </a:lnTo>
                                <a:lnTo>
                                  <a:pt x="464" y="424"/>
                                </a:lnTo>
                                <a:lnTo>
                                  <a:pt x="432" y="392"/>
                                </a:lnTo>
                                <a:lnTo>
                                  <a:pt x="424" y="352"/>
                                </a:lnTo>
                                <a:lnTo>
                                  <a:pt x="456" y="312"/>
                                </a:lnTo>
                                <a:lnTo>
                                  <a:pt x="496" y="304"/>
                                </a:lnTo>
                                <a:lnTo>
                                  <a:pt x="544" y="320"/>
                                </a:lnTo>
                                <a:lnTo>
                                  <a:pt x="504" y="352"/>
                                </a:lnTo>
                                <a:lnTo>
                                  <a:pt x="512" y="416"/>
                                </a:lnTo>
                                <a:lnTo>
                                  <a:pt x="536" y="408"/>
                                </a:lnTo>
                                <a:lnTo>
                                  <a:pt x="544" y="392"/>
                                </a:lnTo>
                                <a:lnTo>
                                  <a:pt x="560" y="424"/>
                                </a:lnTo>
                                <a:lnTo>
                                  <a:pt x="536" y="456"/>
                                </a:lnTo>
                                <a:lnTo>
                                  <a:pt x="496" y="480"/>
                                </a:lnTo>
                                <a:lnTo>
                                  <a:pt x="496" y="504"/>
                                </a:lnTo>
                                <a:lnTo>
                                  <a:pt x="472" y="512"/>
                                </a:lnTo>
                                <a:lnTo>
                                  <a:pt x="456" y="504"/>
                                </a:lnTo>
                                <a:lnTo>
                                  <a:pt x="440" y="520"/>
                                </a:lnTo>
                                <a:lnTo>
                                  <a:pt x="424" y="544"/>
                                </a:lnTo>
                                <a:lnTo>
                                  <a:pt x="400" y="552"/>
                                </a:lnTo>
                                <a:lnTo>
                                  <a:pt x="400" y="568"/>
                                </a:lnTo>
                                <a:lnTo>
                                  <a:pt x="432" y="552"/>
                                </a:lnTo>
                                <a:lnTo>
                                  <a:pt x="456" y="528"/>
                                </a:lnTo>
                                <a:lnTo>
                                  <a:pt x="472" y="520"/>
                                </a:lnTo>
                                <a:lnTo>
                                  <a:pt x="488" y="528"/>
                                </a:lnTo>
                                <a:lnTo>
                                  <a:pt x="472" y="544"/>
                                </a:lnTo>
                                <a:lnTo>
                                  <a:pt x="488" y="544"/>
                                </a:lnTo>
                                <a:lnTo>
                                  <a:pt x="496" y="520"/>
                                </a:lnTo>
                                <a:lnTo>
                                  <a:pt x="512" y="496"/>
                                </a:lnTo>
                                <a:lnTo>
                                  <a:pt x="528" y="480"/>
                                </a:lnTo>
                                <a:lnTo>
                                  <a:pt x="552" y="456"/>
                                </a:lnTo>
                                <a:lnTo>
                                  <a:pt x="576" y="448"/>
                                </a:lnTo>
                                <a:lnTo>
                                  <a:pt x="632" y="432"/>
                                </a:lnTo>
                                <a:lnTo>
                                  <a:pt x="704" y="424"/>
                                </a:lnTo>
                                <a:lnTo>
                                  <a:pt x="744" y="416"/>
                                </a:lnTo>
                                <a:lnTo>
                                  <a:pt x="768" y="408"/>
                                </a:lnTo>
                                <a:lnTo>
                                  <a:pt x="776" y="376"/>
                                </a:lnTo>
                                <a:lnTo>
                                  <a:pt x="784" y="344"/>
                                </a:lnTo>
                                <a:lnTo>
                                  <a:pt x="800" y="272"/>
                                </a:lnTo>
                                <a:lnTo>
                                  <a:pt x="800" y="232"/>
                                </a:lnTo>
                                <a:lnTo>
                                  <a:pt x="800" y="192"/>
                                </a:lnTo>
                                <a:lnTo>
                                  <a:pt x="792" y="184"/>
                                </a:lnTo>
                                <a:lnTo>
                                  <a:pt x="768" y="152"/>
                                </a:lnTo>
                                <a:lnTo>
                                  <a:pt x="800" y="136"/>
                                </a:lnTo>
                                <a:lnTo>
                                  <a:pt x="800" y="88"/>
                                </a:lnTo>
                                <a:lnTo>
                                  <a:pt x="776" y="56"/>
                                </a:lnTo>
                                <a:lnTo>
                                  <a:pt x="736" y="16"/>
                                </a:lnTo>
                                <a:lnTo>
                                  <a:pt x="656" y="8"/>
                                </a:lnTo>
                                <a:lnTo>
                                  <a:pt x="608" y="0"/>
                                </a:lnTo>
                                <a:lnTo>
                                  <a:pt x="576" y="16"/>
                                </a:lnTo>
                                <a:lnTo>
                                  <a:pt x="552" y="48"/>
                                </a:lnTo>
                                <a:lnTo>
                                  <a:pt x="496" y="72"/>
                                </a:lnTo>
                                <a:lnTo>
                                  <a:pt x="488" y="96"/>
                                </a:lnTo>
                                <a:lnTo>
                                  <a:pt x="464" y="88"/>
                                </a:lnTo>
                                <a:lnTo>
                                  <a:pt x="448" y="128"/>
                                </a:lnTo>
                                <a:lnTo>
                                  <a:pt x="392" y="96"/>
                                </a:lnTo>
                                <a:lnTo>
                                  <a:pt x="376" y="88"/>
                                </a:lnTo>
                                <a:lnTo>
                                  <a:pt x="376" y="120"/>
                                </a:lnTo>
                                <a:lnTo>
                                  <a:pt x="368" y="128"/>
                                </a:lnTo>
                                <a:lnTo>
                                  <a:pt x="392" y="152"/>
                                </a:lnTo>
                                <a:lnTo>
                                  <a:pt x="368" y="168"/>
                                </a:lnTo>
                                <a:lnTo>
                                  <a:pt x="312" y="152"/>
                                </a:lnTo>
                                <a:lnTo>
                                  <a:pt x="272" y="152"/>
                                </a:lnTo>
                                <a:lnTo>
                                  <a:pt x="200" y="112"/>
                                </a:lnTo>
                                <a:lnTo>
                                  <a:pt x="168" y="104"/>
                                </a:lnTo>
                                <a:lnTo>
                                  <a:pt x="136" y="56"/>
                                </a:lnTo>
                                <a:lnTo>
                                  <a:pt x="136" y="16"/>
                                </a:lnTo>
                                <a:lnTo>
                                  <a:pt x="96" y="32"/>
                                </a:lnTo>
                                <a:lnTo>
                                  <a:pt x="96" y="48"/>
                                </a:lnTo>
                                <a:close/>
                              </a:path>
                            </a:pathLst>
                          </a:custGeom>
                          <a:grpFill/>
                          <a:ln w="9525">
                            <a:solidFill>
                              <a:schemeClr val="bg2"/>
                            </a:solidFill>
                            <a:round/>
                            <a:headEnd/>
                            <a:tailEnd/>
                          </a:ln>
                        </wps:spPr>
                        <wps:txbx>
                          <w:txbxContent>
                            <w:p w14:paraId="16AE28FA" w14:textId="77777777" w:rsidR="008A3E06" w:rsidRDefault="008A3E06" w:rsidP="00186D66">
                              <w:pPr>
                                <w:rPr>
                                  <w:rFonts w:eastAsia="Times New Roman"/>
                                </w:rPr>
                              </w:pPr>
                            </w:p>
                          </w:txbxContent>
                        </wps:txbx>
                        <wps:bodyPr/>
                      </wps:wsp>
                      <wps:wsp>
                        <wps:cNvPr id="294" name="Freeform 294"/>
                        <wps:cNvSpPr>
                          <a:spLocks/>
                        </wps:cNvSpPr>
                        <wps:spPr bwMode="auto">
                          <a:xfrm>
                            <a:off x="3725224" y="2164704"/>
                            <a:ext cx="670747" cy="603672"/>
                          </a:xfrm>
                          <a:custGeom>
                            <a:avLst/>
                            <a:gdLst>
                              <a:gd name="T0" fmla="*/ 2147483646 w 560"/>
                              <a:gd name="T1" fmla="*/ 2147483646 h 504"/>
                              <a:gd name="T2" fmla="*/ 2147483646 w 560"/>
                              <a:gd name="T3" fmla="*/ 2147483646 h 504"/>
                              <a:gd name="T4" fmla="*/ 2147483646 w 560"/>
                              <a:gd name="T5" fmla="*/ 2147483646 h 504"/>
                              <a:gd name="T6" fmla="*/ 2147483646 w 560"/>
                              <a:gd name="T7" fmla="*/ 2147483646 h 504"/>
                              <a:gd name="T8" fmla="*/ 2147483646 w 560"/>
                              <a:gd name="T9" fmla="*/ 2147483646 h 504"/>
                              <a:gd name="T10" fmla="*/ 2147483646 w 560"/>
                              <a:gd name="T11" fmla="*/ 2147483646 h 504"/>
                              <a:gd name="T12" fmla="*/ 2147483646 w 560"/>
                              <a:gd name="T13" fmla="*/ 2147483646 h 504"/>
                              <a:gd name="T14" fmla="*/ 2147483646 w 560"/>
                              <a:gd name="T15" fmla="*/ 2147483646 h 504"/>
                              <a:gd name="T16" fmla="*/ 2147483646 w 560"/>
                              <a:gd name="T17" fmla="*/ 2147483646 h 504"/>
                              <a:gd name="T18" fmla="*/ 2147483646 w 560"/>
                              <a:gd name="T19" fmla="*/ 2147483646 h 504"/>
                              <a:gd name="T20" fmla="*/ 2147483646 w 560"/>
                              <a:gd name="T21" fmla="*/ 2147483646 h 504"/>
                              <a:gd name="T22" fmla="*/ 2147483646 w 560"/>
                              <a:gd name="T23" fmla="*/ 2147483646 h 504"/>
                              <a:gd name="T24" fmla="*/ 2147483646 w 560"/>
                              <a:gd name="T25" fmla="*/ 2147483646 h 504"/>
                              <a:gd name="T26" fmla="*/ 2147483646 w 560"/>
                              <a:gd name="T27" fmla="*/ 0 h 504"/>
                              <a:gd name="T28" fmla="*/ 2147483646 w 560"/>
                              <a:gd name="T29" fmla="*/ 2147483646 h 504"/>
                              <a:gd name="T30" fmla="*/ 2147483646 w 560"/>
                              <a:gd name="T31" fmla="*/ 2147483646 h 504"/>
                              <a:gd name="T32" fmla="*/ 2147483646 w 560"/>
                              <a:gd name="T33" fmla="*/ 2147483646 h 504"/>
                              <a:gd name="T34" fmla="*/ 2147483646 w 560"/>
                              <a:gd name="T35" fmla="*/ 2147483646 h 504"/>
                              <a:gd name="T36" fmla="*/ 2147483646 w 560"/>
                              <a:gd name="T37" fmla="*/ 2147483646 h 504"/>
                              <a:gd name="T38" fmla="*/ 2147483646 w 560"/>
                              <a:gd name="T39" fmla="*/ 2147483646 h 504"/>
                              <a:gd name="T40" fmla="*/ 2147483646 w 560"/>
                              <a:gd name="T41" fmla="*/ 2147483646 h 504"/>
                              <a:gd name="T42" fmla="*/ 0 w 560"/>
                              <a:gd name="T43" fmla="*/ 2147483646 h 504"/>
                              <a:gd name="T44" fmla="*/ 2147483646 w 560"/>
                              <a:gd name="T45" fmla="*/ 2147483646 h 504"/>
                              <a:gd name="T46" fmla="*/ 2147483646 w 560"/>
                              <a:gd name="T47" fmla="*/ 2147483646 h 504"/>
                              <a:gd name="T48" fmla="*/ 2147483646 w 560"/>
                              <a:gd name="T49" fmla="*/ 2147483646 h 504"/>
                              <a:gd name="T50" fmla="*/ 2147483646 w 560"/>
                              <a:gd name="T51" fmla="*/ 2147483646 h 504"/>
                              <a:gd name="T52" fmla="*/ 2147483646 w 560"/>
                              <a:gd name="T53" fmla="*/ 2147483646 h 504"/>
                              <a:gd name="T54" fmla="*/ 2147483646 w 560"/>
                              <a:gd name="T55" fmla="*/ 2147483646 h 504"/>
                              <a:gd name="T56" fmla="*/ 2147483646 w 560"/>
                              <a:gd name="T57" fmla="*/ 2147483646 h 504"/>
                              <a:gd name="T58" fmla="*/ 2147483646 w 560"/>
                              <a:gd name="T59" fmla="*/ 2147483646 h 504"/>
                              <a:gd name="T60" fmla="*/ 2147483646 w 560"/>
                              <a:gd name="T61" fmla="*/ 2147483646 h 504"/>
                              <a:gd name="T62" fmla="*/ 2147483646 w 560"/>
                              <a:gd name="T63" fmla="*/ 2147483646 h 504"/>
                              <a:gd name="T64" fmla="*/ 2147483646 w 560"/>
                              <a:gd name="T65" fmla="*/ 2147483646 h 504"/>
                              <a:gd name="T66" fmla="*/ 2147483646 w 560"/>
                              <a:gd name="T67" fmla="*/ 2147483646 h 504"/>
                              <a:gd name="T68" fmla="*/ 2147483646 w 560"/>
                              <a:gd name="T69" fmla="*/ 2147483646 h 504"/>
                              <a:gd name="T70" fmla="*/ 2147483646 w 560"/>
                              <a:gd name="T71" fmla="*/ 2147483646 h 504"/>
                              <a:gd name="T72" fmla="*/ 2147483646 w 560"/>
                              <a:gd name="T73" fmla="*/ 2147483646 h 504"/>
                              <a:gd name="T74" fmla="*/ 2147483646 w 560"/>
                              <a:gd name="T75" fmla="*/ 2147483646 h 504"/>
                              <a:gd name="T76" fmla="*/ 2147483646 w 560"/>
                              <a:gd name="T77" fmla="*/ 2147483646 h 504"/>
                              <a:gd name="T78" fmla="*/ 2147483646 w 560"/>
                              <a:gd name="T79" fmla="*/ 2147483646 h 504"/>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60"/>
                              <a:gd name="T121" fmla="*/ 0 h 504"/>
                              <a:gd name="T122" fmla="*/ 560 w 560"/>
                              <a:gd name="T123" fmla="*/ 504 h 504"/>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60" h="504">
                                <a:moveTo>
                                  <a:pt x="512" y="472"/>
                                </a:moveTo>
                                <a:lnTo>
                                  <a:pt x="544" y="400"/>
                                </a:lnTo>
                                <a:lnTo>
                                  <a:pt x="528" y="264"/>
                                </a:lnTo>
                                <a:lnTo>
                                  <a:pt x="560" y="248"/>
                                </a:lnTo>
                                <a:lnTo>
                                  <a:pt x="512" y="216"/>
                                </a:lnTo>
                                <a:lnTo>
                                  <a:pt x="536" y="168"/>
                                </a:lnTo>
                                <a:lnTo>
                                  <a:pt x="496" y="176"/>
                                </a:lnTo>
                                <a:lnTo>
                                  <a:pt x="456" y="144"/>
                                </a:lnTo>
                                <a:lnTo>
                                  <a:pt x="472" y="72"/>
                                </a:lnTo>
                                <a:lnTo>
                                  <a:pt x="408" y="56"/>
                                </a:lnTo>
                                <a:lnTo>
                                  <a:pt x="392" y="80"/>
                                </a:lnTo>
                                <a:lnTo>
                                  <a:pt x="336" y="64"/>
                                </a:lnTo>
                                <a:lnTo>
                                  <a:pt x="320" y="40"/>
                                </a:lnTo>
                                <a:lnTo>
                                  <a:pt x="248" y="0"/>
                                </a:lnTo>
                                <a:lnTo>
                                  <a:pt x="184" y="32"/>
                                </a:lnTo>
                                <a:lnTo>
                                  <a:pt x="176" y="80"/>
                                </a:lnTo>
                                <a:lnTo>
                                  <a:pt x="168" y="136"/>
                                </a:lnTo>
                                <a:lnTo>
                                  <a:pt x="144" y="152"/>
                                </a:lnTo>
                                <a:lnTo>
                                  <a:pt x="160" y="200"/>
                                </a:lnTo>
                                <a:lnTo>
                                  <a:pt x="136" y="216"/>
                                </a:lnTo>
                                <a:lnTo>
                                  <a:pt x="64" y="184"/>
                                </a:lnTo>
                                <a:lnTo>
                                  <a:pt x="0" y="256"/>
                                </a:lnTo>
                                <a:lnTo>
                                  <a:pt x="24" y="280"/>
                                </a:lnTo>
                                <a:lnTo>
                                  <a:pt x="64" y="256"/>
                                </a:lnTo>
                                <a:lnTo>
                                  <a:pt x="80" y="328"/>
                                </a:lnTo>
                                <a:lnTo>
                                  <a:pt x="120" y="360"/>
                                </a:lnTo>
                                <a:lnTo>
                                  <a:pt x="88" y="432"/>
                                </a:lnTo>
                                <a:lnTo>
                                  <a:pt x="104" y="496"/>
                                </a:lnTo>
                                <a:lnTo>
                                  <a:pt x="144" y="488"/>
                                </a:lnTo>
                                <a:lnTo>
                                  <a:pt x="152" y="456"/>
                                </a:lnTo>
                                <a:lnTo>
                                  <a:pt x="184" y="448"/>
                                </a:lnTo>
                                <a:lnTo>
                                  <a:pt x="216" y="488"/>
                                </a:lnTo>
                                <a:lnTo>
                                  <a:pt x="232" y="448"/>
                                </a:lnTo>
                                <a:lnTo>
                                  <a:pt x="272" y="480"/>
                                </a:lnTo>
                                <a:lnTo>
                                  <a:pt x="344" y="496"/>
                                </a:lnTo>
                                <a:lnTo>
                                  <a:pt x="392" y="456"/>
                                </a:lnTo>
                                <a:lnTo>
                                  <a:pt x="408" y="496"/>
                                </a:lnTo>
                                <a:lnTo>
                                  <a:pt x="464" y="480"/>
                                </a:lnTo>
                                <a:lnTo>
                                  <a:pt x="496" y="504"/>
                                </a:lnTo>
                                <a:lnTo>
                                  <a:pt x="512" y="472"/>
                                </a:lnTo>
                                <a:close/>
                              </a:path>
                            </a:pathLst>
                          </a:custGeom>
                          <a:grpFill/>
                          <a:ln w="9525">
                            <a:solidFill>
                              <a:schemeClr val="bg2"/>
                            </a:solidFill>
                            <a:round/>
                            <a:headEnd/>
                            <a:tailEnd/>
                          </a:ln>
                        </wps:spPr>
                        <wps:txbx>
                          <w:txbxContent>
                            <w:p w14:paraId="2B95FF78" w14:textId="77777777" w:rsidR="008A3E06" w:rsidRDefault="008A3E06" w:rsidP="00186D66">
                              <w:pPr>
                                <w:rPr>
                                  <w:rFonts w:eastAsia="Times New Roman"/>
                                </w:rPr>
                              </w:pPr>
                            </w:p>
                          </w:txbxContent>
                        </wps:txbx>
                        <wps:bodyPr/>
                      </wps:wsp>
                      <wps:wsp>
                        <wps:cNvPr id="295" name="Freeform 295"/>
                        <wps:cNvSpPr>
                          <a:spLocks/>
                        </wps:cNvSpPr>
                        <wps:spPr bwMode="auto">
                          <a:xfrm>
                            <a:off x="3215427" y="1932775"/>
                            <a:ext cx="728240" cy="862390"/>
                          </a:xfrm>
                          <a:custGeom>
                            <a:avLst/>
                            <a:gdLst>
                              <a:gd name="T0" fmla="*/ 2147483646 w 608"/>
                              <a:gd name="T1" fmla="*/ 2147483646 h 720"/>
                              <a:gd name="T2" fmla="*/ 2147483646 w 608"/>
                              <a:gd name="T3" fmla="*/ 2147483646 h 720"/>
                              <a:gd name="T4" fmla="*/ 2147483646 w 608"/>
                              <a:gd name="T5" fmla="*/ 2147483646 h 720"/>
                              <a:gd name="T6" fmla="*/ 2147483646 w 608"/>
                              <a:gd name="T7" fmla="*/ 2147483646 h 720"/>
                              <a:gd name="T8" fmla="*/ 2147483646 w 608"/>
                              <a:gd name="T9" fmla="*/ 2147483646 h 720"/>
                              <a:gd name="T10" fmla="*/ 2147483646 w 608"/>
                              <a:gd name="T11" fmla="*/ 2147483646 h 720"/>
                              <a:gd name="T12" fmla="*/ 2147483646 w 608"/>
                              <a:gd name="T13" fmla="*/ 2147483646 h 720"/>
                              <a:gd name="T14" fmla="*/ 2147483646 w 608"/>
                              <a:gd name="T15" fmla="*/ 2147483646 h 720"/>
                              <a:gd name="T16" fmla="*/ 2147483646 w 608"/>
                              <a:gd name="T17" fmla="*/ 2147483646 h 720"/>
                              <a:gd name="T18" fmla="*/ 2147483646 w 608"/>
                              <a:gd name="T19" fmla="*/ 2147483646 h 720"/>
                              <a:gd name="T20" fmla="*/ 2147483646 w 608"/>
                              <a:gd name="T21" fmla="*/ 2147483646 h 720"/>
                              <a:gd name="T22" fmla="*/ 2147483646 w 608"/>
                              <a:gd name="T23" fmla="*/ 2147483646 h 720"/>
                              <a:gd name="T24" fmla="*/ 2147483646 w 608"/>
                              <a:gd name="T25" fmla="*/ 2147483646 h 720"/>
                              <a:gd name="T26" fmla="*/ 2147483646 w 608"/>
                              <a:gd name="T27" fmla="*/ 2147483646 h 720"/>
                              <a:gd name="T28" fmla="*/ 2147483646 w 608"/>
                              <a:gd name="T29" fmla="*/ 2147483646 h 720"/>
                              <a:gd name="T30" fmla="*/ 2147483646 w 608"/>
                              <a:gd name="T31" fmla="*/ 2147483646 h 720"/>
                              <a:gd name="T32" fmla="*/ 2147483646 w 608"/>
                              <a:gd name="T33" fmla="*/ 2147483646 h 720"/>
                              <a:gd name="T34" fmla="*/ 2147483646 w 608"/>
                              <a:gd name="T35" fmla="*/ 2147483646 h 720"/>
                              <a:gd name="T36" fmla="*/ 2147483646 w 608"/>
                              <a:gd name="T37" fmla="*/ 2147483646 h 720"/>
                              <a:gd name="T38" fmla="*/ 2147483646 w 608"/>
                              <a:gd name="T39" fmla="*/ 2147483646 h 720"/>
                              <a:gd name="T40" fmla="*/ 2147483646 w 608"/>
                              <a:gd name="T41" fmla="*/ 2147483646 h 720"/>
                              <a:gd name="T42" fmla="*/ 2147483646 w 608"/>
                              <a:gd name="T43" fmla="*/ 2147483646 h 720"/>
                              <a:gd name="T44" fmla="*/ 2147483646 w 608"/>
                              <a:gd name="T45" fmla="*/ 2147483646 h 720"/>
                              <a:gd name="T46" fmla="*/ 2147483646 w 608"/>
                              <a:gd name="T47" fmla="*/ 2147483646 h 720"/>
                              <a:gd name="T48" fmla="*/ 2147483646 w 608"/>
                              <a:gd name="T49" fmla="*/ 2147483646 h 720"/>
                              <a:gd name="T50" fmla="*/ 2147483646 w 608"/>
                              <a:gd name="T51" fmla="*/ 2147483646 h 720"/>
                              <a:gd name="T52" fmla="*/ 2147483646 w 608"/>
                              <a:gd name="T53" fmla="*/ 0 h 720"/>
                              <a:gd name="T54" fmla="*/ 2147483646 w 608"/>
                              <a:gd name="T55" fmla="*/ 2147483646 h 720"/>
                              <a:gd name="T56" fmla="*/ 2147483646 w 608"/>
                              <a:gd name="T57" fmla="*/ 2147483646 h 720"/>
                              <a:gd name="T58" fmla="*/ 2147483646 w 608"/>
                              <a:gd name="T59" fmla="*/ 2147483646 h 720"/>
                              <a:gd name="T60" fmla="*/ 2147483646 w 608"/>
                              <a:gd name="T61" fmla="*/ 2147483646 h 720"/>
                              <a:gd name="T62" fmla="*/ 2147483646 w 608"/>
                              <a:gd name="T63" fmla="*/ 2147483646 h 720"/>
                              <a:gd name="T64" fmla="*/ 2147483646 w 608"/>
                              <a:gd name="T65" fmla="*/ 2147483646 h 720"/>
                              <a:gd name="T66" fmla="*/ 2147483646 w 608"/>
                              <a:gd name="T67" fmla="*/ 2147483646 h 720"/>
                              <a:gd name="T68" fmla="*/ 0 w 608"/>
                              <a:gd name="T69" fmla="*/ 2147483646 h 720"/>
                              <a:gd name="T70" fmla="*/ 2147483646 w 608"/>
                              <a:gd name="T71" fmla="*/ 2147483646 h 720"/>
                              <a:gd name="T72" fmla="*/ 2147483646 w 608"/>
                              <a:gd name="T73" fmla="*/ 2147483646 h 720"/>
                              <a:gd name="T74" fmla="*/ 2147483646 w 608"/>
                              <a:gd name="T75" fmla="*/ 2147483646 h 720"/>
                              <a:gd name="T76" fmla="*/ 2147483646 w 608"/>
                              <a:gd name="T77" fmla="*/ 2147483646 h 720"/>
                              <a:gd name="T78" fmla="*/ 2147483646 w 608"/>
                              <a:gd name="T79" fmla="*/ 2147483646 h 720"/>
                              <a:gd name="T80" fmla="*/ 2147483646 w 608"/>
                              <a:gd name="T81" fmla="*/ 2147483646 h 720"/>
                              <a:gd name="T82" fmla="*/ 2147483646 w 608"/>
                              <a:gd name="T83" fmla="*/ 2147483646 h 720"/>
                              <a:gd name="T84" fmla="*/ 2147483646 w 608"/>
                              <a:gd name="T85" fmla="*/ 2147483646 h 720"/>
                              <a:gd name="T86" fmla="*/ 2147483646 w 608"/>
                              <a:gd name="T87" fmla="*/ 2147483646 h 720"/>
                              <a:gd name="T88" fmla="*/ 2147483646 w 608"/>
                              <a:gd name="T89" fmla="*/ 2147483646 h 720"/>
                              <a:gd name="T90" fmla="*/ 2147483646 w 608"/>
                              <a:gd name="T91" fmla="*/ 2147483646 h 720"/>
                              <a:gd name="T92" fmla="*/ 2147483646 w 608"/>
                              <a:gd name="T93" fmla="*/ 2147483646 h 720"/>
                              <a:gd name="T94" fmla="*/ 2147483646 w 608"/>
                              <a:gd name="T95" fmla="*/ 2147483646 h 720"/>
                              <a:gd name="T96" fmla="*/ 2147483646 w 608"/>
                              <a:gd name="T97" fmla="*/ 2147483646 h 720"/>
                              <a:gd name="T98" fmla="*/ 2147483646 w 608"/>
                              <a:gd name="T99" fmla="*/ 2147483646 h 720"/>
                              <a:gd name="T100" fmla="*/ 2147483646 w 608"/>
                              <a:gd name="T101" fmla="*/ 2147483646 h 720"/>
                              <a:gd name="T102" fmla="*/ 2147483646 w 608"/>
                              <a:gd name="T103" fmla="*/ 2147483646 h 720"/>
                              <a:gd name="T104" fmla="*/ 2147483646 w 608"/>
                              <a:gd name="T105" fmla="*/ 2147483646 h 720"/>
                              <a:gd name="T106" fmla="*/ 2147483646 w 608"/>
                              <a:gd name="T107" fmla="*/ 2147483646 h 72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608"/>
                              <a:gd name="T163" fmla="*/ 0 h 720"/>
                              <a:gd name="T164" fmla="*/ 608 w 608"/>
                              <a:gd name="T165" fmla="*/ 720 h 720"/>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608" h="720">
                                <a:moveTo>
                                  <a:pt x="544" y="696"/>
                                </a:moveTo>
                                <a:lnTo>
                                  <a:pt x="520" y="640"/>
                                </a:lnTo>
                                <a:lnTo>
                                  <a:pt x="552" y="560"/>
                                </a:lnTo>
                                <a:lnTo>
                                  <a:pt x="512" y="536"/>
                                </a:lnTo>
                                <a:lnTo>
                                  <a:pt x="496" y="456"/>
                                </a:lnTo>
                                <a:lnTo>
                                  <a:pt x="456" y="480"/>
                                </a:lnTo>
                                <a:lnTo>
                                  <a:pt x="432" y="456"/>
                                </a:lnTo>
                                <a:lnTo>
                                  <a:pt x="496" y="384"/>
                                </a:lnTo>
                                <a:lnTo>
                                  <a:pt x="576" y="416"/>
                                </a:lnTo>
                                <a:lnTo>
                                  <a:pt x="592" y="400"/>
                                </a:lnTo>
                                <a:lnTo>
                                  <a:pt x="576" y="352"/>
                                </a:lnTo>
                                <a:lnTo>
                                  <a:pt x="600" y="336"/>
                                </a:lnTo>
                                <a:lnTo>
                                  <a:pt x="608" y="280"/>
                                </a:lnTo>
                                <a:lnTo>
                                  <a:pt x="592" y="264"/>
                                </a:lnTo>
                                <a:lnTo>
                                  <a:pt x="560" y="280"/>
                                </a:lnTo>
                                <a:lnTo>
                                  <a:pt x="560" y="240"/>
                                </a:lnTo>
                                <a:lnTo>
                                  <a:pt x="496" y="264"/>
                                </a:lnTo>
                                <a:lnTo>
                                  <a:pt x="488" y="224"/>
                                </a:lnTo>
                                <a:lnTo>
                                  <a:pt x="456" y="240"/>
                                </a:lnTo>
                                <a:lnTo>
                                  <a:pt x="432" y="208"/>
                                </a:lnTo>
                                <a:lnTo>
                                  <a:pt x="384" y="184"/>
                                </a:lnTo>
                                <a:lnTo>
                                  <a:pt x="352" y="208"/>
                                </a:lnTo>
                                <a:lnTo>
                                  <a:pt x="304" y="136"/>
                                </a:lnTo>
                                <a:lnTo>
                                  <a:pt x="240" y="160"/>
                                </a:lnTo>
                                <a:lnTo>
                                  <a:pt x="184" y="72"/>
                                </a:lnTo>
                                <a:lnTo>
                                  <a:pt x="192" y="16"/>
                                </a:lnTo>
                                <a:lnTo>
                                  <a:pt x="144" y="0"/>
                                </a:lnTo>
                                <a:lnTo>
                                  <a:pt x="144" y="64"/>
                                </a:lnTo>
                                <a:lnTo>
                                  <a:pt x="112" y="80"/>
                                </a:lnTo>
                                <a:lnTo>
                                  <a:pt x="120" y="136"/>
                                </a:lnTo>
                                <a:lnTo>
                                  <a:pt x="88" y="152"/>
                                </a:lnTo>
                                <a:lnTo>
                                  <a:pt x="80" y="96"/>
                                </a:lnTo>
                                <a:lnTo>
                                  <a:pt x="56" y="144"/>
                                </a:lnTo>
                                <a:lnTo>
                                  <a:pt x="16" y="152"/>
                                </a:lnTo>
                                <a:lnTo>
                                  <a:pt x="0" y="224"/>
                                </a:lnTo>
                                <a:lnTo>
                                  <a:pt x="32" y="256"/>
                                </a:lnTo>
                                <a:lnTo>
                                  <a:pt x="40" y="320"/>
                                </a:lnTo>
                                <a:lnTo>
                                  <a:pt x="72" y="344"/>
                                </a:lnTo>
                                <a:lnTo>
                                  <a:pt x="72" y="408"/>
                                </a:lnTo>
                                <a:lnTo>
                                  <a:pt x="112" y="416"/>
                                </a:lnTo>
                                <a:lnTo>
                                  <a:pt x="112" y="448"/>
                                </a:lnTo>
                                <a:lnTo>
                                  <a:pt x="168" y="440"/>
                                </a:lnTo>
                                <a:lnTo>
                                  <a:pt x="184" y="512"/>
                                </a:lnTo>
                                <a:lnTo>
                                  <a:pt x="232" y="528"/>
                                </a:lnTo>
                                <a:lnTo>
                                  <a:pt x="248" y="568"/>
                                </a:lnTo>
                                <a:lnTo>
                                  <a:pt x="216" y="576"/>
                                </a:lnTo>
                                <a:lnTo>
                                  <a:pt x="256" y="640"/>
                                </a:lnTo>
                                <a:lnTo>
                                  <a:pt x="288" y="688"/>
                                </a:lnTo>
                                <a:lnTo>
                                  <a:pt x="368" y="664"/>
                                </a:lnTo>
                                <a:lnTo>
                                  <a:pt x="440" y="696"/>
                                </a:lnTo>
                                <a:lnTo>
                                  <a:pt x="472" y="664"/>
                                </a:lnTo>
                                <a:lnTo>
                                  <a:pt x="504" y="672"/>
                                </a:lnTo>
                                <a:lnTo>
                                  <a:pt x="504" y="720"/>
                                </a:lnTo>
                                <a:lnTo>
                                  <a:pt x="544" y="696"/>
                                </a:lnTo>
                                <a:close/>
                              </a:path>
                            </a:pathLst>
                          </a:custGeom>
                          <a:grpFill/>
                          <a:ln w="9525">
                            <a:solidFill>
                              <a:schemeClr val="bg2"/>
                            </a:solidFill>
                            <a:round/>
                            <a:headEnd/>
                            <a:tailEnd/>
                          </a:ln>
                        </wps:spPr>
                        <wps:txbx>
                          <w:txbxContent>
                            <w:p w14:paraId="3D7328F7" w14:textId="77777777" w:rsidR="008A3E06" w:rsidRDefault="008A3E06" w:rsidP="00186D66">
                              <w:pPr>
                                <w:rPr>
                                  <w:rFonts w:eastAsia="Times New Roman"/>
                                </w:rPr>
                              </w:pPr>
                            </w:p>
                          </w:txbxContent>
                        </wps:txbx>
                        <wps:bodyPr/>
                      </wps:wsp>
                      <wps:wsp>
                        <wps:cNvPr id="296" name="Freeform 296"/>
                        <wps:cNvSpPr>
                          <a:spLocks/>
                        </wps:cNvSpPr>
                        <wps:spPr bwMode="auto">
                          <a:xfrm>
                            <a:off x="3871795" y="2718732"/>
                            <a:ext cx="948627" cy="833642"/>
                          </a:xfrm>
                          <a:custGeom>
                            <a:avLst/>
                            <a:gdLst>
                              <a:gd name="T0" fmla="*/ 2147483646 w 792"/>
                              <a:gd name="T1" fmla="*/ 2147483646 h 696"/>
                              <a:gd name="T2" fmla="*/ 2147483646 w 792"/>
                              <a:gd name="T3" fmla="*/ 2147483646 h 696"/>
                              <a:gd name="T4" fmla="*/ 2147483646 w 792"/>
                              <a:gd name="T5" fmla="*/ 2147483646 h 696"/>
                              <a:gd name="T6" fmla="*/ 2147483646 w 792"/>
                              <a:gd name="T7" fmla="*/ 2147483646 h 696"/>
                              <a:gd name="T8" fmla="*/ 2147483646 w 792"/>
                              <a:gd name="T9" fmla="*/ 2147483646 h 696"/>
                              <a:gd name="T10" fmla="*/ 2147483646 w 792"/>
                              <a:gd name="T11" fmla="*/ 2147483646 h 696"/>
                              <a:gd name="T12" fmla="*/ 2147483646 w 792"/>
                              <a:gd name="T13" fmla="*/ 2147483646 h 696"/>
                              <a:gd name="T14" fmla="*/ 2147483646 w 792"/>
                              <a:gd name="T15" fmla="*/ 0 h 696"/>
                              <a:gd name="T16" fmla="*/ 2147483646 w 792"/>
                              <a:gd name="T17" fmla="*/ 2147483646 h 696"/>
                              <a:gd name="T18" fmla="*/ 2147483646 w 792"/>
                              <a:gd name="T19" fmla="*/ 2147483646 h 696"/>
                              <a:gd name="T20" fmla="*/ 2147483646 w 792"/>
                              <a:gd name="T21" fmla="*/ 2147483646 h 696"/>
                              <a:gd name="T22" fmla="*/ 2147483646 w 792"/>
                              <a:gd name="T23" fmla="*/ 2147483646 h 696"/>
                              <a:gd name="T24" fmla="*/ 2147483646 w 792"/>
                              <a:gd name="T25" fmla="*/ 2147483646 h 696"/>
                              <a:gd name="T26" fmla="*/ 2147483646 w 792"/>
                              <a:gd name="T27" fmla="*/ 2147483646 h 696"/>
                              <a:gd name="T28" fmla="*/ 2147483646 w 792"/>
                              <a:gd name="T29" fmla="*/ 2147483646 h 696"/>
                              <a:gd name="T30" fmla="*/ 2147483646 w 792"/>
                              <a:gd name="T31" fmla="*/ 2147483646 h 696"/>
                              <a:gd name="T32" fmla="*/ 2147483646 w 792"/>
                              <a:gd name="T33" fmla="*/ 2147483646 h 696"/>
                              <a:gd name="T34" fmla="*/ 2147483646 w 792"/>
                              <a:gd name="T35" fmla="*/ 2147483646 h 696"/>
                              <a:gd name="T36" fmla="*/ 2147483646 w 792"/>
                              <a:gd name="T37" fmla="*/ 2147483646 h 696"/>
                              <a:gd name="T38" fmla="*/ 2147483646 w 792"/>
                              <a:gd name="T39" fmla="*/ 2147483646 h 696"/>
                              <a:gd name="T40" fmla="*/ 2147483646 w 792"/>
                              <a:gd name="T41" fmla="*/ 2147483646 h 696"/>
                              <a:gd name="T42" fmla="*/ 2147483646 w 792"/>
                              <a:gd name="T43" fmla="*/ 2147483646 h 696"/>
                              <a:gd name="T44" fmla="*/ 2147483646 w 792"/>
                              <a:gd name="T45" fmla="*/ 2147483646 h 696"/>
                              <a:gd name="T46" fmla="*/ 0 w 792"/>
                              <a:gd name="T47" fmla="*/ 2147483646 h 696"/>
                              <a:gd name="T48" fmla="*/ 2147483646 w 792"/>
                              <a:gd name="T49" fmla="*/ 2147483646 h 696"/>
                              <a:gd name="T50" fmla="*/ 2147483646 w 792"/>
                              <a:gd name="T51" fmla="*/ 2147483646 h 696"/>
                              <a:gd name="T52" fmla="*/ 2147483646 w 792"/>
                              <a:gd name="T53" fmla="*/ 2147483646 h 696"/>
                              <a:gd name="T54" fmla="*/ 2147483646 w 792"/>
                              <a:gd name="T55" fmla="*/ 2147483646 h 696"/>
                              <a:gd name="T56" fmla="*/ 2147483646 w 792"/>
                              <a:gd name="T57" fmla="*/ 2147483646 h 696"/>
                              <a:gd name="T58" fmla="*/ 2147483646 w 792"/>
                              <a:gd name="T59" fmla="*/ 2147483646 h 696"/>
                              <a:gd name="T60" fmla="*/ 2147483646 w 792"/>
                              <a:gd name="T61" fmla="*/ 2147483646 h 696"/>
                              <a:gd name="T62" fmla="*/ 2147483646 w 792"/>
                              <a:gd name="T63" fmla="*/ 2147483646 h 696"/>
                              <a:gd name="T64" fmla="*/ 2147483646 w 792"/>
                              <a:gd name="T65" fmla="*/ 2147483646 h 696"/>
                              <a:gd name="T66" fmla="*/ 2147483646 w 792"/>
                              <a:gd name="T67" fmla="*/ 2147483646 h 696"/>
                              <a:gd name="T68" fmla="*/ 2147483646 w 792"/>
                              <a:gd name="T69" fmla="*/ 2147483646 h 696"/>
                              <a:gd name="T70" fmla="*/ 2147483646 w 792"/>
                              <a:gd name="T71" fmla="*/ 2147483646 h 696"/>
                              <a:gd name="T72" fmla="*/ 2147483646 w 792"/>
                              <a:gd name="T73" fmla="*/ 2147483646 h 696"/>
                              <a:gd name="T74" fmla="*/ 2147483646 w 792"/>
                              <a:gd name="T75" fmla="*/ 2147483646 h 696"/>
                              <a:gd name="T76" fmla="*/ 2147483646 w 792"/>
                              <a:gd name="T77" fmla="*/ 2147483646 h 696"/>
                              <a:gd name="T78" fmla="*/ 2147483646 w 792"/>
                              <a:gd name="T79" fmla="*/ 2147483646 h 696"/>
                              <a:gd name="T80" fmla="*/ 2147483646 w 792"/>
                              <a:gd name="T81" fmla="*/ 2147483646 h 696"/>
                              <a:gd name="T82" fmla="*/ 2147483646 w 792"/>
                              <a:gd name="T83" fmla="*/ 2147483646 h 696"/>
                              <a:gd name="T84" fmla="*/ 2147483646 w 792"/>
                              <a:gd name="T85" fmla="*/ 2147483646 h 696"/>
                              <a:gd name="T86" fmla="*/ 2147483646 w 792"/>
                              <a:gd name="T87" fmla="*/ 2147483646 h 696"/>
                              <a:gd name="T88" fmla="*/ 2147483646 w 792"/>
                              <a:gd name="T89" fmla="*/ 2147483646 h 696"/>
                              <a:gd name="T90" fmla="*/ 2147483646 w 792"/>
                              <a:gd name="T91" fmla="*/ 2147483646 h 696"/>
                              <a:gd name="T92" fmla="*/ 2147483646 w 792"/>
                              <a:gd name="T93" fmla="*/ 2147483646 h 696"/>
                              <a:gd name="T94" fmla="*/ 2147483646 w 792"/>
                              <a:gd name="T95" fmla="*/ 2147483646 h 696"/>
                              <a:gd name="T96" fmla="*/ 2147483646 w 792"/>
                              <a:gd name="T97" fmla="*/ 2147483646 h 696"/>
                              <a:gd name="T98" fmla="*/ 2147483646 w 792"/>
                              <a:gd name="T99" fmla="*/ 2147483646 h 696"/>
                              <a:gd name="T100" fmla="*/ 2147483646 w 792"/>
                              <a:gd name="T101" fmla="*/ 2147483646 h 696"/>
                              <a:gd name="T102" fmla="*/ 2147483646 w 792"/>
                              <a:gd name="T103" fmla="*/ 2147483646 h 696"/>
                              <a:gd name="T104" fmla="*/ 2147483646 w 792"/>
                              <a:gd name="T105" fmla="*/ 2147483646 h 696"/>
                              <a:gd name="T106" fmla="*/ 2147483646 w 792"/>
                              <a:gd name="T107" fmla="*/ 2147483646 h 696"/>
                              <a:gd name="T108" fmla="*/ 2147483646 w 792"/>
                              <a:gd name="T109" fmla="*/ 2147483646 h 696"/>
                              <a:gd name="T110" fmla="*/ 2147483646 w 792"/>
                              <a:gd name="T111" fmla="*/ 2147483646 h 696"/>
                              <a:gd name="T112" fmla="*/ 2147483646 w 792"/>
                              <a:gd name="T113" fmla="*/ 2147483646 h 696"/>
                              <a:gd name="T114" fmla="*/ 2147483646 w 792"/>
                              <a:gd name="T115" fmla="*/ 2147483646 h 696"/>
                              <a:gd name="T116" fmla="*/ 2147483646 w 792"/>
                              <a:gd name="T117" fmla="*/ 2147483646 h 696"/>
                              <a:gd name="T118" fmla="*/ 2147483646 w 792"/>
                              <a:gd name="T119" fmla="*/ 2147483646 h 696"/>
                              <a:gd name="T120" fmla="*/ 2147483646 w 792"/>
                              <a:gd name="T121" fmla="*/ 2147483646 h 69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92"/>
                              <a:gd name="T184" fmla="*/ 0 h 696"/>
                              <a:gd name="T185" fmla="*/ 792 w 792"/>
                              <a:gd name="T186" fmla="*/ 696 h 69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92" h="696">
                                <a:moveTo>
                                  <a:pt x="728" y="80"/>
                                </a:moveTo>
                                <a:lnTo>
                                  <a:pt x="616" y="72"/>
                                </a:lnTo>
                                <a:lnTo>
                                  <a:pt x="592" y="88"/>
                                </a:lnTo>
                                <a:lnTo>
                                  <a:pt x="560" y="48"/>
                                </a:lnTo>
                                <a:lnTo>
                                  <a:pt x="536" y="112"/>
                                </a:lnTo>
                                <a:lnTo>
                                  <a:pt x="496" y="24"/>
                                </a:lnTo>
                                <a:lnTo>
                                  <a:pt x="432" y="32"/>
                                </a:lnTo>
                                <a:lnTo>
                                  <a:pt x="384" y="0"/>
                                </a:lnTo>
                                <a:lnTo>
                                  <a:pt x="368" y="32"/>
                                </a:lnTo>
                                <a:lnTo>
                                  <a:pt x="336" y="8"/>
                                </a:lnTo>
                                <a:lnTo>
                                  <a:pt x="280" y="24"/>
                                </a:lnTo>
                                <a:lnTo>
                                  <a:pt x="320" y="88"/>
                                </a:lnTo>
                                <a:lnTo>
                                  <a:pt x="368" y="96"/>
                                </a:lnTo>
                                <a:lnTo>
                                  <a:pt x="360" y="184"/>
                                </a:lnTo>
                                <a:lnTo>
                                  <a:pt x="400" y="192"/>
                                </a:lnTo>
                                <a:lnTo>
                                  <a:pt x="416" y="240"/>
                                </a:lnTo>
                                <a:lnTo>
                                  <a:pt x="360" y="304"/>
                                </a:lnTo>
                                <a:lnTo>
                                  <a:pt x="344" y="368"/>
                                </a:lnTo>
                                <a:lnTo>
                                  <a:pt x="256" y="376"/>
                                </a:lnTo>
                                <a:lnTo>
                                  <a:pt x="224" y="408"/>
                                </a:lnTo>
                                <a:lnTo>
                                  <a:pt x="168" y="408"/>
                                </a:lnTo>
                                <a:lnTo>
                                  <a:pt x="104" y="448"/>
                                </a:lnTo>
                                <a:lnTo>
                                  <a:pt x="24" y="448"/>
                                </a:lnTo>
                                <a:lnTo>
                                  <a:pt x="0" y="480"/>
                                </a:lnTo>
                                <a:lnTo>
                                  <a:pt x="72" y="512"/>
                                </a:lnTo>
                                <a:lnTo>
                                  <a:pt x="80" y="528"/>
                                </a:lnTo>
                                <a:lnTo>
                                  <a:pt x="184" y="528"/>
                                </a:lnTo>
                                <a:lnTo>
                                  <a:pt x="200" y="496"/>
                                </a:lnTo>
                                <a:lnTo>
                                  <a:pt x="224" y="536"/>
                                </a:lnTo>
                                <a:lnTo>
                                  <a:pt x="240" y="560"/>
                                </a:lnTo>
                                <a:lnTo>
                                  <a:pt x="296" y="552"/>
                                </a:lnTo>
                                <a:lnTo>
                                  <a:pt x="328" y="528"/>
                                </a:lnTo>
                                <a:lnTo>
                                  <a:pt x="352" y="560"/>
                                </a:lnTo>
                                <a:lnTo>
                                  <a:pt x="360" y="616"/>
                                </a:lnTo>
                                <a:lnTo>
                                  <a:pt x="416" y="656"/>
                                </a:lnTo>
                                <a:lnTo>
                                  <a:pt x="488" y="688"/>
                                </a:lnTo>
                                <a:lnTo>
                                  <a:pt x="560" y="688"/>
                                </a:lnTo>
                                <a:lnTo>
                                  <a:pt x="656" y="696"/>
                                </a:lnTo>
                                <a:lnTo>
                                  <a:pt x="656" y="648"/>
                                </a:lnTo>
                                <a:lnTo>
                                  <a:pt x="672" y="576"/>
                                </a:lnTo>
                                <a:lnTo>
                                  <a:pt x="688" y="512"/>
                                </a:lnTo>
                                <a:lnTo>
                                  <a:pt x="664" y="448"/>
                                </a:lnTo>
                                <a:lnTo>
                                  <a:pt x="688" y="408"/>
                                </a:lnTo>
                                <a:lnTo>
                                  <a:pt x="696" y="376"/>
                                </a:lnTo>
                                <a:lnTo>
                                  <a:pt x="656" y="360"/>
                                </a:lnTo>
                                <a:lnTo>
                                  <a:pt x="656" y="312"/>
                                </a:lnTo>
                                <a:lnTo>
                                  <a:pt x="688" y="288"/>
                                </a:lnTo>
                                <a:lnTo>
                                  <a:pt x="696" y="264"/>
                                </a:lnTo>
                                <a:lnTo>
                                  <a:pt x="720" y="232"/>
                                </a:lnTo>
                                <a:lnTo>
                                  <a:pt x="752" y="192"/>
                                </a:lnTo>
                                <a:lnTo>
                                  <a:pt x="768" y="144"/>
                                </a:lnTo>
                                <a:lnTo>
                                  <a:pt x="792" y="112"/>
                                </a:lnTo>
                                <a:lnTo>
                                  <a:pt x="768" y="128"/>
                                </a:lnTo>
                                <a:lnTo>
                                  <a:pt x="736" y="168"/>
                                </a:lnTo>
                                <a:lnTo>
                                  <a:pt x="712" y="208"/>
                                </a:lnTo>
                                <a:lnTo>
                                  <a:pt x="712" y="152"/>
                                </a:lnTo>
                                <a:lnTo>
                                  <a:pt x="696" y="144"/>
                                </a:lnTo>
                                <a:lnTo>
                                  <a:pt x="720" y="128"/>
                                </a:lnTo>
                                <a:lnTo>
                                  <a:pt x="704" y="96"/>
                                </a:lnTo>
                                <a:lnTo>
                                  <a:pt x="720" y="96"/>
                                </a:lnTo>
                                <a:lnTo>
                                  <a:pt x="728" y="80"/>
                                </a:lnTo>
                                <a:close/>
                              </a:path>
                            </a:pathLst>
                          </a:custGeom>
                          <a:grpFill/>
                          <a:ln w="9525">
                            <a:solidFill>
                              <a:schemeClr val="bg2"/>
                            </a:solidFill>
                            <a:round/>
                            <a:headEnd/>
                            <a:tailEnd/>
                          </a:ln>
                        </wps:spPr>
                        <wps:txbx>
                          <w:txbxContent>
                            <w:p w14:paraId="7F4B2058" w14:textId="77777777" w:rsidR="008A3E06" w:rsidRDefault="008A3E06" w:rsidP="00186D66">
                              <w:pPr>
                                <w:rPr>
                                  <w:rFonts w:eastAsia="Times New Roman"/>
                                </w:rPr>
                              </w:pPr>
                            </w:p>
                          </w:txbxContent>
                        </wps:txbx>
                        <wps:bodyPr/>
                      </wps:wsp>
                      <wps:wsp>
                        <wps:cNvPr id="297" name="Freeform 297"/>
                        <wps:cNvSpPr>
                          <a:spLocks/>
                        </wps:cNvSpPr>
                        <wps:spPr bwMode="auto">
                          <a:xfrm>
                            <a:off x="3304167" y="2694459"/>
                            <a:ext cx="1073195" cy="402448"/>
                          </a:xfrm>
                          <a:custGeom>
                            <a:avLst/>
                            <a:gdLst>
                              <a:gd name="T0" fmla="*/ 2147483646 w 896"/>
                              <a:gd name="T1" fmla="*/ 2147483646 h 336"/>
                              <a:gd name="T2" fmla="*/ 2147483646 w 896"/>
                              <a:gd name="T3" fmla="*/ 2147483646 h 336"/>
                              <a:gd name="T4" fmla="*/ 2147483646 w 896"/>
                              <a:gd name="T5" fmla="*/ 2147483646 h 336"/>
                              <a:gd name="T6" fmla="*/ 2147483646 w 896"/>
                              <a:gd name="T7" fmla="*/ 2147483646 h 336"/>
                              <a:gd name="T8" fmla="*/ 2147483646 w 896"/>
                              <a:gd name="T9" fmla="*/ 2147483646 h 336"/>
                              <a:gd name="T10" fmla="*/ 2147483646 w 896"/>
                              <a:gd name="T11" fmla="*/ 2147483646 h 336"/>
                              <a:gd name="T12" fmla="*/ 2147483646 w 896"/>
                              <a:gd name="T13" fmla="*/ 2147483646 h 336"/>
                              <a:gd name="T14" fmla="*/ 2147483646 w 896"/>
                              <a:gd name="T15" fmla="*/ 2147483646 h 336"/>
                              <a:gd name="T16" fmla="*/ 2147483646 w 896"/>
                              <a:gd name="T17" fmla="*/ 2147483646 h 336"/>
                              <a:gd name="T18" fmla="*/ 2147483646 w 896"/>
                              <a:gd name="T19" fmla="*/ 2147483646 h 336"/>
                              <a:gd name="T20" fmla="*/ 2147483646 w 896"/>
                              <a:gd name="T21" fmla="*/ 2147483646 h 336"/>
                              <a:gd name="T22" fmla="*/ 2147483646 w 896"/>
                              <a:gd name="T23" fmla="*/ 2147483646 h 336"/>
                              <a:gd name="T24" fmla="*/ 2147483646 w 896"/>
                              <a:gd name="T25" fmla="*/ 2147483646 h 336"/>
                              <a:gd name="T26" fmla="*/ 2147483646 w 896"/>
                              <a:gd name="T27" fmla="*/ 2147483646 h 336"/>
                              <a:gd name="T28" fmla="*/ 2147483646 w 896"/>
                              <a:gd name="T29" fmla="*/ 2147483646 h 336"/>
                              <a:gd name="T30" fmla="*/ 2147483646 w 896"/>
                              <a:gd name="T31" fmla="*/ 2147483646 h 336"/>
                              <a:gd name="T32" fmla="*/ 2147483646 w 896"/>
                              <a:gd name="T33" fmla="*/ 2147483646 h 336"/>
                              <a:gd name="T34" fmla="*/ 2147483646 w 896"/>
                              <a:gd name="T35" fmla="*/ 2147483646 h 336"/>
                              <a:gd name="T36" fmla="*/ 2147483646 w 896"/>
                              <a:gd name="T37" fmla="*/ 2147483646 h 336"/>
                              <a:gd name="T38" fmla="*/ 2147483646 w 896"/>
                              <a:gd name="T39" fmla="*/ 2147483646 h 336"/>
                              <a:gd name="T40" fmla="*/ 2147483646 w 896"/>
                              <a:gd name="T41" fmla="*/ 2147483646 h 336"/>
                              <a:gd name="T42" fmla="*/ 2147483646 w 896"/>
                              <a:gd name="T43" fmla="*/ 2147483646 h 336"/>
                              <a:gd name="T44" fmla="*/ 2147483646 w 896"/>
                              <a:gd name="T45" fmla="*/ 0 h 336"/>
                              <a:gd name="T46" fmla="*/ 2147483646 w 896"/>
                              <a:gd name="T47" fmla="*/ 2147483646 h 336"/>
                              <a:gd name="T48" fmla="*/ 2147483646 w 896"/>
                              <a:gd name="T49" fmla="*/ 2147483646 h 336"/>
                              <a:gd name="T50" fmla="*/ 2147483646 w 896"/>
                              <a:gd name="T51" fmla="*/ 2147483646 h 336"/>
                              <a:gd name="T52" fmla="*/ 0 w 896"/>
                              <a:gd name="T53" fmla="*/ 2147483646 h 336"/>
                              <a:gd name="T54" fmla="*/ 2147483646 w 896"/>
                              <a:gd name="T55" fmla="*/ 2147483646 h 336"/>
                              <a:gd name="T56" fmla="*/ 2147483646 w 896"/>
                              <a:gd name="T57" fmla="*/ 2147483646 h 336"/>
                              <a:gd name="T58" fmla="*/ 2147483646 w 896"/>
                              <a:gd name="T59" fmla="*/ 2147483646 h 336"/>
                              <a:gd name="T60" fmla="*/ 2147483646 w 896"/>
                              <a:gd name="T61" fmla="*/ 2147483646 h 336"/>
                              <a:gd name="T62" fmla="*/ 2147483646 w 896"/>
                              <a:gd name="T63" fmla="*/ 2147483646 h 336"/>
                              <a:gd name="T64" fmla="*/ 2147483646 w 896"/>
                              <a:gd name="T65" fmla="*/ 2147483646 h 336"/>
                              <a:gd name="T66" fmla="*/ 2147483646 w 896"/>
                              <a:gd name="T67" fmla="*/ 2147483646 h 336"/>
                              <a:gd name="T68" fmla="*/ 2147483646 w 896"/>
                              <a:gd name="T69" fmla="*/ 2147483646 h 336"/>
                              <a:gd name="T70" fmla="*/ 2147483646 w 896"/>
                              <a:gd name="T71" fmla="*/ 2147483646 h 336"/>
                              <a:gd name="T72" fmla="*/ 2147483646 w 896"/>
                              <a:gd name="T73" fmla="*/ 2147483646 h 336"/>
                              <a:gd name="T74" fmla="*/ 2147483646 w 896"/>
                              <a:gd name="T75" fmla="*/ 2147483646 h 336"/>
                              <a:gd name="T76" fmla="*/ 2147483646 w 896"/>
                              <a:gd name="T77" fmla="*/ 2147483646 h 336"/>
                              <a:gd name="T78" fmla="*/ 2147483646 w 896"/>
                              <a:gd name="T79" fmla="*/ 2147483646 h 336"/>
                              <a:gd name="T80" fmla="*/ 2147483646 w 896"/>
                              <a:gd name="T81" fmla="*/ 2147483646 h 336"/>
                              <a:gd name="T82" fmla="*/ 2147483646 w 896"/>
                              <a:gd name="T83" fmla="*/ 2147483646 h 336"/>
                              <a:gd name="T84" fmla="*/ 2147483646 w 896"/>
                              <a:gd name="T85" fmla="*/ 2147483646 h 336"/>
                              <a:gd name="T86" fmla="*/ 2147483646 w 896"/>
                              <a:gd name="T87" fmla="*/ 2147483646 h 336"/>
                              <a:gd name="T88" fmla="*/ 2147483646 w 896"/>
                              <a:gd name="T89" fmla="*/ 2147483646 h 336"/>
                              <a:gd name="T90" fmla="*/ 2147483646 w 896"/>
                              <a:gd name="T91" fmla="*/ 2147483646 h 336"/>
                              <a:gd name="T92" fmla="*/ 2147483646 w 896"/>
                              <a:gd name="T93" fmla="*/ 2147483646 h 336"/>
                              <a:gd name="T94" fmla="*/ 2147483646 w 896"/>
                              <a:gd name="T95" fmla="*/ 2147483646 h 336"/>
                              <a:gd name="T96" fmla="*/ 2147483646 w 896"/>
                              <a:gd name="T97" fmla="*/ 2147483646 h 3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896"/>
                              <a:gd name="T148" fmla="*/ 0 h 336"/>
                              <a:gd name="T149" fmla="*/ 896 w 896"/>
                              <a:gd name="T150" fmla="*/ 336 h 3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896" h="336">
                                <a:moveTo>
                                  <a:pt x="840" y="336"/>
                                </a:moveTo>
                                <a:lnTo>
                                  <a:pt x="896" y="272"/>
                                </a:lnTo>
                                <a:lnTo>
                                  <a:pt x="880" y="224"/>
                                </a:lnTo>
                                <a:lnTo>
                                  <a:pt x="840" y="216"/>
                                </a:lnTo>
                                <a:lnTo>
                                  <a:pt x="848" y="128"/>
                                </a:lnTo>
                                <a:lnTo>
                                  <a:pt x="800" y="120"/>
                                </a:lnTo>
                                <a:lnTo>
                                  <a:pt x="760" y="56"/>
                                </a:lnTo>
                                <a:lnTo>
                                  <a:pt x="744" y="16"/>
                                </a:lnTo>
                                <a:lnTo>
                                  <a:pt x="696" y="56"/>
                                </a:lnTo>
                                <a:lnTo>
                                  <a:pt x="624" y="40"/>
                                </a:lnTo>
                                <a:lnTo>
                                  <a:pt x="584" y="8"/>
                                </a:lnTo>
                                <a:lnTo>
                                  <a:pt x="568" y="48"/>
                                </a:lnTo>
                                <a:lnTo>
                                  <a:pt x="536" y="8"/>
                                </a:lnTo>
                                <a:lnTo>
                                  <a:pt x="504" y="16"/>
                                </a:lnTo>
                                <a:lnTo>
                                  <a:pt x="496" y="48"/>
                                </a:lnTo>
                                <a:lnTo>
                                  <a:pt x="456" y="56"/>
                                </a:lnTo>
                                <a:lnTo>
                                  <a:pt x="424" y="80"/>
                                </a:lnTo>
                                <a:lnTo>
                                  <a:pt x="424" y="32"/>
                                </a:lnTo>
                                <a:lnTo>
                                  <a:pt x="392" y="24"/>
                                </a:lnTo>
                                <a:lnTo>
                                  <a:pt x="360" y="56"/>
                                </a:lnTo>
                                <a:lnTo>
                                  <a:pt x="280" y="24"/>
                                </a:lnTo>
                                <a:lnTo>
                                  <a:pt x="208" y="48"/>
                                </a:lnTo>
                                <a:lnTo>
                                  <a:pt x="176" y="0"/>
                                </a:lnTo>
                                <a:lnTo>
                                  <a:pt x="136" y="8"/>
                                </a:lnTo>
                                <a:lnTo>
                                  <a:pt x="120" y="40"/>
                                </a:lnTo>
                                <a:lnTo>
                                  <a:pt x="32" y="48"/>
                                </a:lnTo>
                                <a:lnTo>
                                  <a:pt x="0" y="88"/>
                                </a:lnTo>
                                <a:lnTo>
                                  <a:pt x="24" y="136"/>
                                </a:lnTo>
                                <a:lnTo>
                                  <a:pt x="24" y="192"/>
                                </a:lnTo>
                                <a:lnTo>
                                  <a:pt x="64" y="208"/>
                                </a:lnTo>
                                <a:lnTo>
                                  <a:pt x="128" y="200"/>
                                </a:lnTo>
                                <a:lnTo>
                                  <a:pt x="160" y="216"/>
                                </a:lnTo>
                                <a:lnTo>
                                  <a:pt x="176" y="272"/>
                                </a:lnTo>
                                <a:lnTo>
                                  <a:pt x="256" y="248"/>
                                </a:lnTo>
                                <a:lnTo>
                                  <a:pt x="296" y="192"/>
                                </a:lnTo>
                                <a:lnTo>
                                  <a:pt x="312" y="224"/>
                                </a:lnTo>
                                <a:lnTo>
                                  <a:pt x="392" y="208"/>
                                </a:lnTo>
                                <a:lnTo>
                                  <a:pt x="400" y="248"/>
                                </a:lnTo>
                                <a:lnTo>
                                  <a:pt x="480" y="240"/>
                                </a:lnTo>
                                <a:lnTo>
                                  <a:pt x="512" y="256"/>
                                </a:lnTo>
                                <a:lnTo>
                                  <a:pt x="536" y="224"/>
                                </a:lnTo>
                                <a:lnTo>
                                  <a:pt x="576" y="264"/>
                                </a:lnTo>
                                <a:lnTo>
                                  <a:pt x="616" y="224"/>
                                </a:lnTo>
                                <a:lnTo>
                                  <a:pt x="624" y="272"/>
                                </a:lnTo>
                                <a:lnTo>
                                  <a:pt x="656" y="256"/>
                                </a:lnTo>
                                <a:lnTo>
                                  <a:pt x="704" y="288"/>
                                </a:lnTo>
                                <a:lnTo>
                                  <a:pt x="760" y="328"/>
                                </a:lnTo>
                                <a:lnTo>
                                  <a:pt x="776" y="312"/>
                                </a:lnTo>
                                <a:lnTo>
                                  <a:pt x="840" y="336"/>
                                </a:lnTo>
                                <a:close/>
                              </a:path>
                            </a:pathLst>
                          </a:custGeom>
                          <a:grpFill/>
                          <a:ln w="9525">
                            <a:solidFill>
                              <a:schemeClr val="bg2"/>
                            </a:solidFill>
                            <a:round/>
                            <a:headEnd/>
                            <a:tailEnd/>
                          </a:ln>
                        </wps:spPr>
                        <wps:txbx>
                          <w:txbxContent>
                            <w:p w14:paraId="20726CCD" w14:textId="77777777" w:rsidR="008A3E06" w:rsidRDefault="008A3E06" w:rsidP="00186D66">
                              <w:pPr>
                                <w:rPr>
                                  <w:rFonts w:eastAsia="Times New Roman"/>
                                </w:rPr>
                              </w:pPr>
                            </w:p>
                          </w:txbxContent>
                        </wps:txbx>
                        <wps:bodyPr/>
                      </wps:wsp>
                      <wps:wsp>
                        <wps:cNvPr id="298" name="Freeform 298"/>
                        <wps:cNvSpPr>
                          <a:spLocks/>
                        </wps:cNvSpPr>
                        <wps:spPr bwMode="auto">
                          <a:xfrm>
                            <a:off x="3307656" y="2913535"/>
                            <a:ext cx="996537" cy="431194"/>
                          </a:xfrm>
                          <a:custGeom>
                            <a:avLst/>
                            <a:gdLst>
                              <a:gd name="T0" fmla="*/ 2147483646 w 832"/>
                              <a:gd name="T1" fmla="*/ 2147483646 h 360"/>
                              <a:gd name="T2" fmla="*/ 2147483646 w 832"/>
                              <a:gd name="T3" fmla="*/ 2147483646 h 360"/>
                              <a:gd name="T4" fmla="*/ 2147483646 w 832"/>
                              <a:gd name="T5" fmla="*/ 2147483646 h 360"/>
                              <a:gd name="T6" fmla="*/ 2147483646 w 832"/>
                              <a:gd name="T7" fmla="*/ 2147483646 h 360"/>
                              <a:gd name="T8" fmla="*/ 2147483646 w 832"/>
                              <a:gd name="T9" fmla="*/ 2147483646 h 360"/>
                              <a:gd name="T10" fmla="*/ 2147483646 w 832"/>
                              <a:gd name="T11" fmla="*/ 2147483646 h 360"/>
                              <a:gd name="T12" fmla="*/ 2147483646 w 832"/>
                              <a:gd name="T13" fmla="*/ 2147483646 h 360"/>
                              <a:gd name="T14" fmla="*/ 2147483646 w 832"/>
                              <a:gd name="T15" fmla="*/ 2147483646 h 360"/>
                              <a:gd name="T16" fmla="*/ 2147483646 w 832"/>
                              <a:gd name="T17" fmla="*/ 2147483646 h 360"/>
                              <a:gd name="T18" fmla="*/ 2147483646 w 832"/>
                              <a:gd name="T19" fmla="*/ 2147483646 h 360"/>
                              <a:gd name="T20" fmla="*/ 2147483646 w 832"/>
                              <a:gd name="T21" fmla="*/ 2147483646 h 360"/>
                              <a:gd name="T22" fmla="*/ 2147483646 w 832"/>
                              <a:gd name="T23" fmla="*/ 2147483646 h 360"/>
                              <a:gd name="T24" fmla="*/ 2147483646 w 832"/>
                              <a:gd name="T25" fmla="*/ 2147483646 h 360"/>
                              <a:gd name="T26" fmla="*/ 2147483646 w 832"/>
                              <a:gd name="T27" fmla="*/ 2147483646 h 360"/>
                              <a:gd name="T28" fmla="*/ 2147483646 w 832"/>
                              <a:gd name="T29" fmla="*/ 2147483646 h 360"/>
                              <a:gd name="T30" fmla="*/ 2147483646 w 832"/>
                              <a:gd name="T31" fmla="*/ 2147483646 h 360"/>
                              <a:gd name="T32" fmla="*/ 2147483646 w 832"/>
                              <a:gd name="T33" fmla="*/ 2147483646 h 360"/>
                              <a:gd name="T34" fmla="*/ 2147483646 w 832"/>
                              <a:gd name="T35" fmla="*/ 2147483646 h 360"/>
                              <a:gd name="T36" fmla="*/ 2147483646 w 832"/>
                              <a:gd name="T37" fmla="*/ 2147483646 h 360"/>
                              <a:gd name="T38" fmla="*/ 2147483646 w 832"/>
                              <a:gd name="T39" fmla="*/ 2147483646 h 360"/>
                              <a:gd name="T40" fmla="*/ 2147483646 w 832"/>
                              <a:gd name="T41" fmla="*/ 0 h 360"/>
                              <a:gd name="T42" fmla="*/ 2147483646 w 832"/>
                              <a:gd name="T43" fmla="*/ 2147483646 h 360"/>
                              <a:gd name="T44" fmla="*/ 2147483646 w 832"/>
                              <a:gd name="T45" fmla="*/ 2147483646 h 360"/>
                              <a:gd name="T46" fmla="*/ 2147483646 w 832"/>
                              <a:gd name="T47" fmla="*/ 2147483646 h 360"/>
                              <a:gd name="T48" fmla="*/ 2147483646 w 832"/>
                              <a:gd name="T49" fmla="*/ 2147483646 h 360"/>
                              <a:gd name="T50" fmla="*/ 2147483646 w 832"/>
                              <a:gd name="T51" fmla="*/ 2147483646 h 360"/>
                              <a:gd name="T52" fmla="*/ 2147483646 w 832"/>
                              <a:gd name="T53" fmla="*/ 2147483646 h 360"/>
                              <a:gd name="T54" fmla="*/ 2147483646 w 832"/>
                              <a:gd name="T55" fmla="*/ 2147483646 h 360"/>
                              <a:gd name="T56" fmla="*/ 2147483646 w 832"/>
                              <a:gd name="T57" fmla="*/ 2147483646 h 360"/>
                              <a:gd name="T58" fmla="*/ 0 w 832"/>
                              <a:gd name="T59" fmla="*/ 2147483646 h 360"/>
                              <a:gd name="T60" fmla="*/ 2147483646 w 832"/>
                              <a:gd name="T61" fmla="*/ 2147483646 h 360"/>
                              <a:gd name="T62" fmla="*/ 2147483646 w 832"/>
                              <a:gd name="T63" fmla="*/ 2147483646 h 360"/>
                              <a:gd name="T64" fmla="*/ 2147483646 w 832"/>
                              <a:gd name="T65" fmla="*/ 2147483646 h 360"/>
                              <a:gd name="T66" fmla="*/ 2147483646 w 832"/>
                              <a:gd name="T67" fmla="*/ 2147483646 h 360"/>
                              <a:gd name="T68" fmla="*/ 2147483646 w 832"/>
                              <a:gd name="T69" fmla="*/ 2147483646 h 360"/>
                              <a:gd name="T70" fmla="*/ 2147483646 w 832"/>
                              <a:gd name="T71" fmla="*/ 2147483646 h 360"/>
                              <a:gd name="T72" fmla="*/ 2147483646 w 832"/>
                              <a:gd name="T73" fmla="*/ 2147483646 h 360"/>
                              <a:gd name="T74" fmla="*/ 2147483646 w 832"/>
                              <a:gd name="T75" fmla="*/ 2147483646 h 360"/>
                              <a:gd name="T76" fmla="*/ 2147483646 w 832"/>
                              <a:gd name="T77" fmla="*/ 2147483646 h 360"/>
                              <a:gd name="T78" fmla="*/ 2147483646 w 832"/>
                              <a:gd name="T79" fmla="*/ 2147483646 h 360"/>
                              <a:gd name="T80" fmla="*/ 2147483646 w 832"/>
                              <a:gd name="T81" fmla="*/ 2147483646 h 360"/>
                              <a:gd name="T82" fmla="*/ 2147483646 w 832"/>
                              <a:gd name="T83" fmla="*/ 2147483646 h 36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832"/>
                              <a:gd name="T127" fmla="*/ 0 h 360"/>
                              <a:gd name="T128" fmla="*/ 832 w 832"/>
                              <a:gd name="T129" fmla="*/ 360 h 360"/>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832" h="360">
                                <a:moveTo>
                                  <a:pt x="472" y="320"/>
                                </a:moveTo>
                                <a:lnTo>
                                  <a:pt x="496" y="288"/>
                                </a:lnTo>
                                <a:lnTo>
                                  <a:pt x="576" y="288"/>
                                </a:lnTo>
                                <a:lnTo>
                                  <a:pt x="640" y="248"/>
                                </a:lnTo>
                                <a:lnTo>
                                  <a:pt x="696" y="248"/>
                                </a:lnTo>
                                <a:lnTo>
                                  <a:pt x="728" y="216"/>
                                </a:lnTo>
                                <a:lnTo>
                                  <a:pt x="816" y="208"/>
                                </a:lnTo>
                                <a:lnTo>
                                  <a:pt x="832" y="144"/>
                                </a:lnTo>
                                <a:lnTo>
                                  <a:pt x="768" y="120"/>
                                </a:lnTo>
                                <a:lnTo>
                                  <a:pt x="752" y="136"/>
                                </a:lnTo>
                                <a:lnTo>
                                  <a:pt x="648" y="64"/>
                                </a:lnTo>
                                <a:lnTo>
                                  <a:pt x="616" y="80"/>
                                </a:lnTo>
                                <a:lnTo>
                                  <a:pt x="608" y="32"/>
                                </a:lnTo>
                                <a:lnTo>
                                  <a:pt x="568" y="72"/>
                                </a:lnTo>
                                <a:lnTo>
                                  <a:pt x="528" y="32"/>
                                </a:lnTo>
                                <a:lnTo>
                                  <a:pt x="504" y="64"/>
                                </a:lnTo>
                                <a:lnTo>
                                  <a:pt x="472" y="48"/>
                                </a:lnTo>
                                <a:lnTo>
                                  <a:pt x="392" y="56"/>
                                </a:lnTo>
                                <a:lnTo>
                                  <a:pt x="384" y="16"/>
                                </a:lnTo>
                                <a:lnTo>
                                  <a:pt x="304" y="32"/>
                                </a:lnTo>
                                <a:lnTo>
                                  <a:pt x="288" y="0"/>
                                </a:lnTo>
                                <a:lnTo>
                                  <a:pt x="248" y="56"/>
                                </a:lnTo>
                                <a:lnTo>
                                  <a:pt x="168" y="80"/>
                                </a:lnTo>
                                <a:lnTo>
                                  <a:pt x="152" y="24"/>
                                </a:lnTo>
                                <a:lnTo>
                                  <a:pt x="120" y="8"/>
                                </a:lnTo>
                                <a:lnTo>
                                  <a:pt x="40" y="8"/>
                                </a:lnTo>
                                <a:lnTo>
                                  <a:pt x="56" y="48"/>
                                </a:lnTo>
                                <a:lnTo>
                                  <a:pt x="96" y="80"/>
                                </a:lnTo>
                                <a:lnTo>
                                  <a:pt x="32" y="120"/>
                                </a:lnTo>
                                <a:lnTo>
                                  <a:pt x="0" y="160"/>
                                </a:lnTo>
                                <a:lnTo>
                                  <a:pt x="16" y="200"/>
                                </a:lnTo>
                                <a:lnTo>
                                  <a:pt x="48" y="192"/>
                                </a:lnTo>
                                <a:lnTo>
                                  <a:pt x="112" y="272"/>
                                </a:lnTo>
                                <a:lnTo>
                                  <a:pt x="64" y="360"/>
                                </a:lnTo>
                                <a:lnTo>
                                  <a:pt x="160" y="352"/>
                                </a:lnTo>
                                <a:lnTo>
                                  <a:pt x="224" y="328"/>
                                </a:lnTo>
                                <a:lnTo>
                                  <a:pt x="248" y="336"/>
                                </a:lnTo>
                                <a:lnTo>
                                  <a:pt x="288" y="304"/>
                                </a:lnTo>
                                <a:lnTo>
                                  <a:pt x="328" y="288"/>
                                </a:lnTo>
                                <a:lnTo>
                                  <a:pt x="384" y="288"/>
                                </a:lnTo>
                                <a:lnTo>
                                  <a:pt x="440" y="296"/>
                                </a:lnTo>
                                <a:lnTo>
                                  <a:pt x="472" y="320"/>
                                </a:lnTo>
                                <a:close/>
                              </a:path>
                            </a:pathLst>
                          </a:custGeom>
                          <a:grpFill/>
                          <a:ln w="9525">
                            <a:solidFill>
                              <a:schemeClr val="bg2"/>
                            </a:solidFill>
                            <a:round/>
                            <a:headEnd/>
                            <a:tailEnd/>
                          </a:ln>
                        </wps:spPr>
                        <wps:txbx>
                          <w:txbxContent>
                            <w:p w14:paraId="75E17903" w14:textId="77777777" w:rsidR="008A3E06" w:rsidRDefault="008A3E06" w:rsidP="00186D66">
                              <w:pPr>
                                <w:rPr>
                                  <w:rFonts w:eastAsia="Times New Roman"/>
                                </w:rPr>
                              </w:pPr>
                            </w:p>
                          </w:txbxContent>
                        </wps:txbx>
                        <wps:bodyPr/>
                      </wps:wsp>
                      <wps:wsp>
                        <wps:cNvPr id="299" name="Freeform 299"/>
                        <wps:cNvSpPr>
                          <a:spLocks/>
                        </wps:cNvSpPr>
                        <wps:spPr bwMode="auto">
                          <a:xfrm>
                            <a:off x="2659772" y="2204553"/>
                            <a:ext cx="488687" cy="795314"/>
                          </a:xfrm>
                          <a:custGeom>
                            <a:avLst/>
                            <a:gdLst>
                              <a:gd name="T0" fmla="*/ 2147483646 w 408"/>
                              <a:gd name="T1" fmla="*/ 2147483646 h 664"/>
                              <a:gd name="T2" fmla="*/ 2147483646 w 408"/>
                              <a:gd name="T3" fmla="*/ 2147483646 h 664"/>
                              <a:gd name="T4" fmla="*/ 2147483646 w 408"/>
                              <a:gd name="T5" fmla="*/ 2147483646 h 664"/>
                              <a:gd name="T6" fmla="*/ 2147483646 w 408"/>
                              <a:gd name="T7" fmla="*/ 2147483646 h 664"/>
                              <a:gd name="T8" fmla="*/ 2147483646 w 408"/>
                              <a:gd name="T9" fmla="*/ 2147483646 h 664"/>
                              <a:gd name="T10" fmla="*/ 2147483646 w 408"/>
                              <a:gd name="T11" fmla="*/ 2147483646 h 664"/>
                              <a:gd name="T12" fmla="*/ 2147483646 w 408"/>
                              <a:gd name="T13" fmla="*/ 2147483646 h 664"/>
                              <a:gd name="T14" fmla="*/ 2147483646 w 408"/>
                              <a:gd name="T15" fmla="*/ 2147483646 h 664"/>
                              <a:gd name="T16" fmla="*/ 2147483646 w 408"/>
                              <a:gd name="T17" fmla="*/ 2147483646 h 664"/>
                              <a:gd name="T18" fmla="*/ 2147483646 w 408"/>
                              <a:gd name="T19" fmla="*/ 2147483646 h 664"/>
                              <a:gd name="T20" fmla="*/ 2147483646 w 408"/>
                              <a:gd name="T21" fmla="*/ 2147483646 h 664"/>
                              <a:gd name="T22" fmla="*/ 2147483646 w 408"/>
                              <a:gd name="T23" fmla="*/ 2147483646 h 664"/>
                              <a:gd name="T24" fmla="*/ 2147483646 w 408"/>
                              <a:gd name="T25" fmla="*/ 2147483646 h 664"/>
                              <a:gd name="T26" fmla="*/ 2147483646 w 408"/>
                              <a:gd name="T27" fmla="*/ 2147483646 h 664"/>
                              <a:gd name="T28" fmla="*/ 2147483646 w 408"/>
                              <a:gd name="T29" fmla="*/ 2147483646 h 664"/>
                              <a:gd name="T30" fmla="*/ 2147483646 w 408"/>
                              <a:gd name="T31" fmla="*/ 0 h 664"/>
                              <a:gd name="T32" fmla="*/ 2147483646 w 408"/>
                              <a:gd name="T33" fmla="*/ 2147483646 h 664"/>
                              <a:gd name="T34" fmla="*/ 2147483646 w 408"/>
                              <a:gd name="T35" fmla="*/ 2147483646 h 664"/>
                              <a:gd name="T36" fmla="*/ 2147483646 w 408"/>
                              <a:gd name="T37" fmla="*/ 2147483646 h 664"/>
                              <a:gd name="T38" fmla="*/ 2147483646 w 408"/>
                              <a:gd name="T39" fmla="*/ 2147483646 h 664"/>
                              <a:gd name="T40" fmla="*/ 2147483646 w 408"/>
                              <a:gd name="T41" fmla="*/ 2147483646 h 664"/>
                              <a:gd name="T42" fmla="*/ 2147483646 w 408"/>
                              <a:gd name="T43" fmla="*/ 2147483646 h 664"/>
                              <a:gd name="T44" fmla="*/ 0 w 408"/>
                              <a:gd name="T45" fmla="*/ 2147483646 h 664"/>
                              <a:gd name="T46" fmla="*/ 2147483646 w 408"/>
                              <a:gd name="T47" fmla="*/ 2147483646 h 664"/>
                              <a:gd name="T48" fmla="*/ 2147483646 w 408"/>
                              <a:gd name="T49" fmla="*/ 2147483646 h 664"/>
                              <a:gd name="T50" fmla="*/ 2147483646 w 408"/>
                              <a:gd name="T51" fmla="*/ 2147483646 h 664"/>
                              <a:gd name="T52" fmla="*/ 2147483646 w 408"/>
                              <a:gd name="T53" fmla="*/ 2147483646 h 664"/>
                              <a:gd name="T54" fmla="*/ 2147483646 w 408"/>
                              <a:gd name="T55" fmla="*/ 2147483646 h 664"/>
                              <a:gd name="T56" fmla="*/ 2147483646 w 408"/>
                              <a:gd name="T57" fmla="*/ 2147483646 h 664"/>
                              <a:gd name="T58" fmla="*/ 2147483646 w 408"/>
                              <a:gd name="T59" fmla="*/ 2147483646 h 664"/>
                              <a:gd name="T60" fmla="*/ 2147483646 w 408"/>
                              <a:gd name="T61" fmla="*/ 2147483646 h 664"/>
                              <a:gd name="T62" fmla="*/ 2147483646 w 408"/>
                              <a:gd name="T63" fmla="*/ 2147483646 h 664"/>
                              <a:gd name="T64" fmla="*/ 2147483646 w 408"/>
                              <a:gd name="T65" fmla="*/ 2147483646 h 664"/>
                              <a:gd name="T66" fmla="*/ 2147483646 w 408"/>
                              <a:gd name="T67" fmla="*/ 2147483646 h 664"/>
                              <a:gd name="T68" fmla="*/ 2147483646 w 408"/>
                              <a:gd name="T69" fmla="*/ 2147483646 h 664"/>
                              <a:gd name="T70" fmla="*/ 2147483646 w 408"/>
                              <a:gd name="T71" fmla="*/ 2147483646 h 664"/>
                              <a:gd name="T72" fmla="*/ 2147483646 w 408"/>
                              <a:gd name="T73" fmla="*/ 2147483646 h 664"/>
                              <a:gd name="T74" fmla="*/ 2147483646 w 408"/>
                              <a:gd name="T75" fmla="*/ 2147483646 h 664"/>
                              <a:gd name="T76" fmla="*/ 2147483646 w 408"/>
                              <a:gd name="T77" fmla="*/ 2147483646 h 664"/>
                              <a:gd name="T78" fmla="*/ 2147483646 w 408"/>
                              <a:gd name="T79" fmla="*/ 2147483646 h 664"/>
                              <a:gd name="T80" fmla="*/ 2147483646 w 408"/>
                              <a:gd name="T81" fmla="*/ 2147483646 h 66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08"/>
                              <a:gd name="T124" fmla="*/ 0 h 664"/>
                              <a:gd name="T125" fmla="*/ 408 w 408"/>
                              <a:gd name="T126" fmla="*/ 664 h 66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08" h="664">
                                <a:moveTo>
                                  <a:pt x="376" y="632"/>
                                </a:moveTo>
                                <a:lnTo>
                                  <a:pt x="408" y="592"/>
                                </a:lnTo>
                                <a:lnTo>
                                  <a:pt x="384" y="552"/>
                                </a:lnTo>
                                <a:lnTo>
                                  <a:pt x="408" y="544"/>
                                </a:lnTo>
                                <a:lnTo>
                                  <a:pt x="400" y="504"/>
                                </a:lnTo>
                                <a:lnTo>
                                  <a:pt x="400" y="480"/>
                                </a:lnTo>
                                <a:lnTo>
                                  <a:pt x="368" y="440"/>
                                </a:lnTo>
                                <a:lnTo>
                                  <a:pt x="336" y="440"/>
                                </a:lnTo>
                                <a:lnTo>
                                  <a:pt x="336" y="344"/>
                                </a:lnTo>
                                <a:lnTo>
                                  <a:pt x="280" y="328"/>
                                </a:lnTo>
                                <a:lnTo>
                                  <a:pt x="288" y="264"/>
                                </a:lnTo>
                                <a:lnTo>
                                  <a:pt x="208" y="184"/>
                                </a:lnTo>
                                <a:lnTo>
                                  <a:pt x="240" y="136"/>
                                </a:lnTo>
                                <a:lnTo>
                                  <a:pt x="176" y="80"/>
                                </a:lnTo>
                                <a:lnTo>
                                  <a:pt x="184" y="24"/>
                                </a:lnTo>
                                <a:lnTo>
                                  <a:pt x="144" y="0"/>
                                </a:lnTo>
                                <a:lnTo>
                                  <a:pt x="104" y="48"/>
                                </a:lnTo>
                                <a:lnTo>
                                  <a:pt x="96" y="128"/>
                                </a:lnTo>
                                <a:lnTo>
                                  <a:pt x="64" y="160"/>
                                </a:lnTo>
                                <a:lnTo>
                                  <a:pt x="72" y="200"/>
                                </a:lnTo>
                                <a:lnTo>
                                  <a:pt x="32" y="224"/>
                                </a:lnTo>
                                <a:lnTo>
                                  <a:pt x="16" y="200"/>
                                </a:lnTo>
                                <a:lnTo>
                                  <a:pt x="0" y="264"/>
                                </a:lnTo>
                                <a:lnTo>
                                  <a:pt x="64" y="368"/>
                                </a:lnTo>
                                <a:lnTo>
                                  <a:pt x="48" y="448"/>
                                </a:lnTo>
                                <a:lnTo>
                                  <a:pt x="72" y="472"/>
                                </a:lnTo>
                                <a:lnTo>
                                  <a:pt x="56" y="512"/>
                                </a:lnTo>
                                <a:lnTo>
                                  <a:pt x="80" y="560"/>
                                </a:lnTo>
                                <a:lnTo>
                                  <a:pt x="112" y="568"/>
                                </a:lnTo>
                                <a:lnTo>
                                  <a:pt x="88" y="600"/>
                                </a:lnTo>
                                <a:lnTo>
                                  <a:pt x="96" y="640"/>
                                </a:lnTo>
                                <a:lnTo>
                                  <a:pt x="64" y="664"/>
                                </a:lnTo>
                                <a:lnTo>
                                  <a:pt x="104" y="664"/>
                                </a:lnTo>
                                <a:lnTo>
                                  <a:pt x="168" y="632"/>
                                </a:lnTo>
                                <a:lnTo>
                                  <a:pt x="200" y="656"/>
                                </a:lnTo>
                                <a:lnTo>
                                  <a:pt x="200" y="624"/>
                                </a:lnTo>
                                <a:lnTo>
                                  <a:pt x="240" y="632"/>
                                </a:lnTo>
                                <a:lnTo>
                                  <a:pt x="280" y="600"/>
                                </a:lnTo>
                                <a:lnTo>
                                  <a:pt x="320" y="600"/>
                                </a:lnTo>
                                <a:lnTo>
                                  <a:pt x="344" y="632"/>
                                </a:lnTo>
                                <a:lnTo>
                                  <a:pt x="376" y="632"/>
                                </a:lnTo>
                                <a:close/>
                              </a:path>
                            </a:pathLst>
                          </a:custGeom>
                          <a:grpFill/>
                          <a:ln w="9525">
                            <a:solidFill>
                              <a:schemeClr val="bg2"/>
                            </a:solidFill>
                            <a:round/>
                            <a:headEnd/>
                            <a:tailEnd/>
                          </a:ln>
                        </wps:spPr>
                        <wps:txbx>
                          <w:txbxContent>
                            <w:p w14:paraId="359B62C3" w14:textId="77777777" w:rsidR="008A3E06" w:rsidRDefault="008A3E06" w:rsidP="00186D66">
                              <w:pPr>
                                <w:rPr>
                                  <w:rFonts w:eastAsia="Times New Roman"/>
                                </w:rPr>
                              </w:pPr>
                            </w:p>
                          </w:txbxContent>
                        </wps:txbx>
                        <wps:bodyPr/>
                      </wps:wsp>
                      <wps:wsp>
                        <wps:cNvPr id="300" name="Freeform 300"/>
                        <wps:cNvSpPr>
                          <a:spLocks/>
                        </wps:cNvSpPr>
                        <wps:spPr bwMode="auto">
                          <a:xfrm>
                            <a:off x="2301194" y="2076396"/>
                            <a:ext cx="498269" cy="986956"/>
                          </a:xfrm>
                          <a:custGeom>
                            <a:avLst/>
                            <a:gdLst>
                              <a:gd name="T0" fmla="*/ 2147483646 w 416"/>
                              <a:gd name="T1" fmla="*/ 2147483646 h 824"/>
                              <a:gd name="T2" fmla="*/ 2147483646 w 416"/>
                              <a:gd name="T3" fmla="*/ 2147483646 h 824"/>
                              <a:gd name="T4" fmla="*/ 2147483646 w 416"/>
                              <a:gd name="T5" fmla="*/ 2147483646 h 824"/>
                              <a:gd name="T6" fmla="*/ 2147483646 w 416"/>
                              <a:gd name="T7" fmla="*/ 2147483646 h 824"/>
                              <a:gd name="T8" fmla="*/ 2147483646 w 416"/>
                              <a:gd name="T9" fmla="*/ 2147483646 h 824"/>
                              <a:gd name="T10" fmla="*/ 2147483646 w 416"/>
                              <a:gd name="T11" fmla="*/ 2147483646 h 824"/>
                              <a:gd name="T12" fmla="*/ 2147483646 w 416"/>
                              <a:gd name="T13" fmla="*/ 2147483646 h 824"/>
                              <a:gd name="T14" fmla="*/ 2147483646 w 416"/>
                              <a:gd name="T15" fmla="*/ 2147483646 h 824"/>
                              <a:gd name="T16" fmla="*/ 2147483646 w 416"/>
                              <a:gd name="T17" fmla="*/ 2147483646 h 824"/>
                              <a:gd name="T18" fmla="*/ 2147483646 w 416"/>
                              <a:gd name="T19" fmla="*/ 2147483646 h 824"/>
                              <a:gd name="T20" fmla="*/ 2147483646 w 416"/>
                              <a:gd name="T21" fmla="*/ 2147483646 h 824"/>
                              <a:gd name="T22" fmla="*/ 2147483646 w 416"/>
                              <a:gd name="T23" fmla="*/ 2147483646 h 824"/>
                              <a:gd name="T24" fmla="*/ 2147483646 w 416"/>
                              <a:gd name="T25" fmla="*/ 2147483646 h 824"/>
                              <a:gd name="T26" fmla="*/ 2147483646 w 416"/>
                              <a:gd name="T27" fmla="*/ 2147483646 h 824"/>
                              <a:gd name="T28" fmla="*/ 2147483646 w 416"/>
                              <a:gd name="T29" fmla="*/ 2147483646 h 824"/>
                              <a:gd name="T30" fmla="*/ 2147483646 w 416"/>
                              <a:gd name="T31" fmla="*/ 2147483646 h 824"/>
                              <a:gd name="T32" fmla="*/ 2147483646 w 416"/>
                              <a:gd name="T33" fmla="*/ 2147483646 h 824"/>
                              <a:gd name="T34" fmla="*/ 2147483646 w 416"/>
                              <a:gd name="T35" fmla="*/ 2147483646 h 824"/>
                              <a:gd name="T36" fmla="*/ 2147483646 w 416"/>
                              <a:gd name="T37" fmla="*/ 2147483646 h 824"/>
                              <a:gd name="T38" fmla="*/ 2147483646 w 416"/>
                              <a:gd name="T39" fmla="*/ 0 h 824"/>
                              <a:gd name="T40" fmla="*/ 2147483646 w 416"/>
                              <a:gd name="T41" fmla="*/ 2147483646 h 824"/>
                              <a:gd name="T42" fmla="*/ 2147483646 w 416"/>
                              <a:gd name="T43" fmla="*/ 2147483646 h 824"/>
                              <a:gd name="T44" fmla="*/ 2147483646 w 416"/>
                              <a:gd name="T45" fmla="*/ 2147483646 h 824"/>
                              <a:gd name="T46" fmla="*/ 2147483646 w 416"/>
                              <a:gd name="T47" fmla="*/ 2147483646 h 824"/>
                              <a:gd name="T48" fmla="*/ 2147483646 w 416"/>
                              <a:gd name="T49" fmla="*/ 2147483646 h 824"/>
                              <a:gd name="T50" fmla="*/ 2147483646 w 416"/>
                              <a:gd name="T51" fmla="*/ 2147483646 h 824"/>
                              <a:gd name="T52" fmla="*/ 2147483646 w 416"/>
                              <a:gd name="T53" fmla="*/ 2147483646 h 824"/>
                              <a:gd name="T54" fmla="*/ 0 w 416"/>
                              <a:gd name="T55" fmla="*/ 2147483646 h 824"/>
                              <a:gd name="T56" fmla="*/ 2147483646 w 416"/>
                              <a:gd name="T57" fmla="*/ 2147483646 h 824"/>
                              <a:gd name="T58" fmla="*/ 2147483646 w 416"/>
                              <a:gd name="T59" fmla="*/ 2147483646 h 824"/>
                              <a:gd name="T60" fmla="*/ 2147483646 w 416"/>
                              <a:gd name="T61" fmla="*/ 2147483646 h 824"/>
                              <a:gd name="T62" fmla="*/ 2147483646 w 416"/>
                              <a:gd name="T63" fmla="*/ 2147483646 h 824"/>
                              <a:gd name="T64" fmla="*/ 2147483646 w 416"/>
                              <a:gd name="T65" fmla="*/ 2147483646 h 824"/>
                              <a:gd name="T66" fmla="*/ 2147483646 w 416"/>
                              <a:gd name="T67" fmla="*/ 2147483646 h 824"/>
                              <a:gd name="T68" fmla="*/ 2147483646 w 416"/>
                              <a:gd name="T69" fmla="*/ 2147483646 h 824"/>
                              <a:gd name="T70" fmla="*/ 2147483646 w 416"/>
                              <a:gd name="T71" fmla="*/ 2147483646 h 824"/>
                              <a:gd name="T72" fmla="*/ 2147483646 w 416"/>
                              <a:gd name="T73" fmla="*/ 2147483646 h 824"/>
                              <a:gd name="T74" fmla="*/ 2147483646 w 416"/>
                              <a:gd name="T75" fmla="*/ 2147483646 h 824"/>
                              <a:gd name="T76" fmla="*/ 2147483646 w 416"/>
                              <a:gd name="T77" fmla="*/ 2147483646 h 824"/>
                              <a:gd name="T78" fmla="*/ 2147483646 w 416"/>
                              <a:gd name="T79" fmla="*/ 2147483646 h 824"/>
                              <a:gd name="T80" fmla="*/ 2147483646 w 416"/>
                              <a:gd name="T81" fmla="*/ 2147483646 h 82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16"/>
                              <a:gd name="T124" fmla="*/ 0 h 824"/>
                              <a:gd name="T125" fmla="*/ 416 w 416"/>
                              <a:gd name="T126" fmla="*/ 824 h 82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16" h="824">
                                <a:moveTo>
                                  <a:pt x="368" y="768"/>
                                </a:moveTo>
                                <a:lnTo>
                                  <a:pt x="400" y="744"/>
                                </a:lnTo>
                                <a:lnTo>
                                  <a:pt x="392" y="704"/>
                                </a:lnTo>
                                <a:lnTo>
                                  <a:pt x="416" y="672"/>
                                </a:lnTo>
                                <a:lnTo>
                                  <a:pt x="384" y="664"/>
                                </a:lnTo>
                                <a:lnTo>
                                  <a:pt x="360" y="616"/>
                                </a:lnTo>
                                <a:lnTo>
                                  <a:pt x="376" y="576"/>
                                </a:lnTo>
                                <a:lnTo>
                                  <a:pt x="352" y="552"/>
                                </a:lnTo>
                                <a:lnTo>
                                  <a:pt x="368" y="472"/>
                                </a:lnTo>
                                <a:lnTo>
                                  <a:pt x="304" y="368"/>
                                </a:lnTo>
                                <a:lnTo>
                                  <a:pt x="320" y="304"/>
                                </a:lnTo>
                                <a:lnTo>
                                  <a:pt x="336" y="328"/>
                                </a:lnTo>
                                <a:lnTo>
                                  <a:pt x="376" y="304"/>
                                </a:lnTo>
                                <a:lnTo>
                                  <a:pt x="368" y="264"/>
                                </a:lnTo>
                                <a:lnTo>
                                  <a:pt x="400" y="232"/>
                                </a:lnTo>
                                <a:lnTo>
                                  <a:pt x="408" y="152"/>
                                </a:lnTo>
                                <a:lnTo>
                                  <a:pt x="360" y="112"/>
                                </a:lnTo>
                                <a:lnTo>
                                  <a:pt x="368" y="72"/>
                                </a:lnTo>
                                <a:lnTo>
                                  <a:pt x="272" y="16"/>
                                </a:lnTo>
                                <a:lnTo>
                                  <a:pt x="176" y="0"/>
                                </a:lnTo>
                                <a:lnTo>
                                  <a:pt x="128" y="8"/>
                                </a:lnTo>
                                <a:lnTo>
                                  <a:pt x="48" y="32"/>
                                </a:lnTo>
                                <a:lnTo>
                                  <a:pt x="40" y="176"/>
                                </a:lnTo>
                                <a:lnTo>
                                  <a:pt x="16" y="240"/>
                                </a:lnTo>
                                <a:lnTo>
                                  <a:pt x="48" y="320"/>
                                </a:lnTo>
                                <a:lnTo>
                                  <a:pt x="16" y="376"/>
                                </a:lnTo>
                                <a:lnTo>
                                  <a:pt x="16" y="480"/>
                                </a:lnTo>
                                <a:lnTo>
                                  <a:pt x="0" y="512"/>
                                </a:lnTo>
                                <a:lnTo>
                                  <a:pt x="8" y="536"/>
                                </a:lnTo>
                                <a:lnTo>
                                  <a:pt x="48" y="480"/>
                                </a:lnTo>
                                <a:lnTo>
                                  <a:pt x="72" y="504"/>
                                </a:lnTo>
                                <a:lnTo>
                                  <a:pt x="64" y="576"/>
                                </a:lnTo>
                                <a:lnTo>
                                  <a:pt x="88" y="608"/>
                                </a:lnTo>
                                <a:lnTo>
                                  <a:pt x="136" y="600"/>
                                </a:lnTo>
                                <a:lnTo>
                                  <a:pt x="120" y="632"/>
                                </a:lnTo>
                                <a:lnTo>
                                  <a:pt x="152" y="744"/>
                                </a:lnTo>
                                <a:lnTo>
                                  <a:pt x="128" y="784"/>
                                </a:lnTo>
                                <a:lnTo>
                                  <a:pt x="144" y="824"/>
                                </a:lnTo>
                                <a:lnTo>
                                  <a:pt x="208" y="816"/>
                                </a:lnTo>
                                <a:lnTo>
                                  <a:pt x="320" y="800"/>
                                </a:lnTo>
                                <a:lnTo>
                                  <a:pt x="368" y="768"/>
                                </a:lnTo>
                                <a:close/>
                              </a:path>
                            </a:pathLst>
                          </a:custGeom>
                          <a:grpFill/>
                          <a:ln w="9525">
                            <a:solidFill>
                              <a:schemeClr val="bg2"/>
                            </a:solidFill>
                            <a:round/>
                            <a:headEnd/>
                            <a:tailEnd/>
                          </a:ln>
                        </wps:spPr>
                        <wps:txbx>
                          <w:txbxContent>
                            <w:p w14:paraId="2108A854" w14:textId="77777777" w:rsidR="008A3E06" w:rsidRDefault="008A3E06" w:rsidP="00186D66">
                              <w:pPr>
                                <w:rPr>
                                  <w:rFonts w:eastAsia="Times New Roman"/>
                                </w:rPr>
                              </w:pPr>
                            </w:p>
                          </w:txbxContent>
                        </wps:txbx>
                        <wps:bodyPr/>
                      </wps:wsp>
                      <wps:wsp>
                        <wps:cNvPr id="301" name="Freeform 301"/>
                        <wps:cNvSpPr>
                          <a:spLocks/>
                        </wps:cNvSpPr>
                        <wps:spPr bwMode="auto">
                          <a:xfrm>
                            <a:off x="2843213" y="2912902"/>
                            <a:ext cx="603672" cy="728239"/>
                          </a:xfrm>
                          <a:custGeom>
                            <a:avLst/>
                            <a:gdLst>
                              <a:gd name="T0" fmla="*/ 2147483646 w 504"/>
                              <a:gd name="T1" fmla="*/ 2147483646 h 608"/>
                              <a:gd name="T2" fmla="*/ 2147483646 w 504"/>
                              <a:gd name="T3" fmla="*/ 2147483646 h 608"/>
                              <a:gd name="T4" fmla="*/ 2147483646 w 504"/>
                              <a:gd name="T5" fmla="*/ 2147483646 h 608"/>
                              <a:gd name="T6" fmla="*/ 2147483646 w 504"/>
                              <a:gd name="T7" fmla="*/ 2147483646 h 608"/>
                              <a:gd name="T8" fmla="*/ 2147483646 w 504"/>
                              <a:gd name="T9" fmla="*/ 2147483646 h 608"/>
                              <a:gd name="T10" fmla="*/ 2147483646 w 504"/>
                              <a:gd name="T11" fmla="*/ 2147483646 h 608"/>
                              <a:gd name="T12" fmla="*/ 2147483646 w 504"/>
                              <a:gd name="T13" fmla="*/ 2147483646 h 608"/>
                              <a:gd name="T14" fmla="*/ 2147483646 w 504"/>
                              <a:gd name="T15" fmla="*/ 2147483646 h 608"/>
                              <a:gd name="T16" fmla="*/ 2147483646 w 504"/>
                              <a:gd name="T17" fmla="*/ 2147483646 h 608"/>
                              <a:gd name="T18" fmla="*/ 2147483646 w 504"/>
                              <a:gd name="T19" fmla="*/ 2147483646 h 608"/>
                              <a:gd name="T20" fmla="*/ 2147483646 w 504"/>
                              <a:gd name="T21" fmla="*/ 2147483646 h 608"/>
                              <a:gd name="T22" fmla="*/ 2147483646 w 504"/>
                              <a:gd name="T23" fmla="*/ 2147483646 h 608"/>
                              <a:gd name="T24" fmla="*/ 2147483646 w 504"/>
                              <a:gd name="T25" fmla="*/ 2147483646 h 608"/>
                              <a:gd name="T26" fmla="*/ 2147483646 w 504"/>
                              <a:gd name="T27" fmla="*/ 2147483646 h 608"/>
                              <a:gd name="T28" fmla="*/ 2147483646 w 504"/>
                              <a:gd name="T29" fmla="*/ 2147483646 h 608"/>
                              <a:gd name="T30" fmla="*/ 2147483646 w 504"/>
                              <a:gd name="T31" fmla="*/ 0 h 608"/>
                              <a:gd name="T32" fmla="*/ 2147483646 w 504"/>
                              <a:gd name="T33" fmla="*/ 0 h 608"/>
                              <a:gd name="T34" fmla="*/ 2147483646 w 504"/>
                              <a:gd name="T35" fmla="*/ 2147483646 h 608"/>
                              <a:gd name="T36" fmla="*/ 2147483646 w 504"/>
                              <a:gd name="T37" fmla="*/ 2147483646 h 608"/>
                              <a:gd name="T38" fmla="*/ 2147483646 w 504"/>
                              <a:gd name="T39" fmla="*/ 2147483646 h 608"/>
                              <a:gd name="T40" fmla="*/ 2147483646 w 504"/>
                              <a:gd name="T41" fmla="*/ 2147483646 h 608"/>
                              <a:gd name="T42" fmla="*/ 0 w 504"/>
                              <a:gd name="T43" fmla="*/ 2147483646 h 608"/>
                              <a:gd name="T44" fmla="*/ 2147483646 w 504"/>
                              <a:gd name="T45" fmla="*/ 2147483646 h 608"/>
                              <a:gd name="T46" fmla="*/ 2147483646 w 504"/>
                              <a:gd name="T47" fmla="*/ 2147483646 h 608"/>
                              <a:gd name="T48" fmla="*/ 2147483646 w 504"/>
                              <a:gd name="T49" fmla="*/ 2147483646 h 608"/>
                              <a:gd name="T50" fmla="*/ 2147483646 w 504"/>
                              <a:gd name="T51" fmla="*/ 2147483646 h 608"/>
                              <a:gd name="T52" fmla="*/ 2147483646 w 504"/>
                              <a:gd name="T53" fmla="*/ 2147483646 h 608"/>
                              <a:gd name="T54" fmla="*/ 2147483646 w 504"/>
                              <a:gd name="T55" fmla="*/ 2147483646 h 608"/>
                              <a:gd name="T56" fmla="*/ 2147483646 w 504"/>
                              <a:gd name="T57" fmla="*/ 2147483646 h 608"/>
                              <a:gd name="T58" fmla="*/ 2147483646 w 504"/>
                              <a:gd name="T59" fmla="*/ 2147483646 h 608"/>
                              <a:gd name="T60" fmla="*/ 2147483646 w 504"/>
                              <a:gd name="T61" fmla="*/ 2147483646 h 608"/>
                              <a:gd name="T62" fmla="*/ 2147483646 w 504"/>
                              <a:gd name="T63" fmla="*/ 2147483646 h 608"/>
                              <a:gd name="T64" fmla="*/ 2147483646 w 504"/>
                              <a:gd name="T65" fmla="*/ 2147483646 h 608"/>
                              <a:gd name="T66" fmla="*/ 2147483646 w 504"/>
                              <a:gd name="T67" fmla="*/ 2147483646 h 608"/>
                              <a:gd name="T68" fmla="*/ 2147483646 w 504"/>
                              <a:gd name="T69" fmla="*/ 2147483646 h 608"/>
                              <a:gd name="T70" fmla="*/ 2147483646 w 504"/>
                              <a:gd name="T71" fmla="*/ 2147483646 h 608"/>
                              <a:gd name="T72" fmla="*/ 2147483646 w 504"/>
                              <a:gd name="T73" fmla="*/ 2147483646 h 608"/>
                              <a:gd name="T74" fmla="*/ 2147483646 w 504"/>
                              <a:gd name="T75" fmla="*/ 2147483646 h 608"/>
                              <a:gd name="T76" fmla="*/ 2147483646 w 504"/>
                              <a:gd name="T77" fmla="*/ 2147483646 h 608"/>
                              <a:gd name="T78" fmla="*/ 2147483646 w 504"/>
                              <a:gd name="T79" fmla="*/ 2147483646 h 608"/>
                              <a:gd name="T80" fmla="*/ 2147483646 w 504"/>
                              <a:gd name="T81" fmla="*/ 2147483646 h 60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504"/>
                              <a:gd name="T124" fmla="*/ 0 h 608"/>
                              <a:gd name="T125" fmla="*/ 504 w 504"/>
                              <a:gd name="T126" fmla="*/ 608 h 608"/>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504" h="608">
                                <a:moveTo>
                                  <a:pt x="456" y="368"/>
                                </a:moveTo>
                                <a:lnTo>
                                  <a:pt x="504" y="280"/>
                                </a:lnTo>
                                <a:lnTo>
                                  <a:pt x="440" y="200"/>
                                </a:lnTo>
                                <a:lnTo>
                                  <a:pt x="408" y="208"/>
                                </a:lnTo>
                                <a:lnTo>
                                  <a:pt x="392" y="168"/>
                                </a:lnTo>
                                <a:lnTo>
                                  <a:pt x="368" y="184"/>
                                </a:lnTo>
                                <a:lnTo>
                                  <a:pt x="344" y="168"/>
                                </a:lnTo>
                                <a:lnTo>
                                  <a:pt x="312" y="192"/>
                                </a:lnTo>
                                <a:lnTo>
                                  <a:pt x="296" y="160"/>
                                </a:lnTo>
                                <a:lnTo>
                                  <a:pt x="248" y="168"/>
                                </a:lnTo>
                                <a:lnTo>
                                  <a:pt x="248" y="96"/>
                                </a:lnTo>
                                <a:lnTo>
                                  <a:pt x="280" y="80"/>
                                </a:lnTo>
                                <a:lnTo>
                                  <a:pt x="240" y="48"/>
                                </a:lnTo>
                                <a:lnTo>
                                  <a:pt x="216" y="32"/>
                                </a:lnTo>
                                <a:lnTo>
                                  <a:pt x="184" y="32"/>
                                </a:lnTo>
                                <a:lnTo>
                                  <a:pt x="160" y="0"/>
                                </a:lnTo>
                                <a:lnTo>
                                  <a:pt x="120" y="0"/>
                                </a:lnTo>
                                <a:lnTo>
                                  <a:pt x="80" y="32"/>
                                </a:lnTo>
                                <a:lnTo>
                                  <a:pt x="40" y="24"/>
                                </a:lnTo>
                                <a:lnTo>
                                  <a:pt x="40" y="56"/>
                                </a:lnTo>
                                <a:lnTo>
                                  <a:pt x="32" y="88"/>
                                </a:lnTo>
                                <a:lnTo>
                                  <a:pt x="0" y="120"/>
                                </a:lnTo>
                                <a:lnTo>
                                  <a:pt x="40" y="160"/>
                                </a:lnTo>
                                <a:lnTo>
                                  <a:pt x="96" y="160"/>
                                </a:lnTo>
                                <a:lnTo>
                                  <a:pt x="136" y="272"/>
                                </a:lnTo>
                                <a:lnTo>
                                  <a:pt x="104" y="288"/>
                                </a:lnTo>
                                <a:lnTo>
                                  <a:pt x="104" y="312"/>
                                </a:lnTo>
                                <a:lnTo>
                                  <a:pt x="72" y="328"/>
                                </a:lnTo>
                                <a:lnTo>
                                  <a:pt x="80" y="400"/>
                                </a:lnTo>
                                <a:lnTo>
                                  <a:pt x="104" y="448"/>
                                </a:lnTo>
                                <a:lnTo>
                                  <a:pt x="96" y="488"/>
                                </a:lnTo>
                                <a:lnTo>
                                  <a:pt x="120" y="520"/>
                                </a:lnTo>
                                <a:lnTo>
                                  <a:pt x="120" y="608"/>
                                </a:lnTo>
                                <a:lnTo>
                                  <a:pt x="160" y="600"/>
                                </a:lnTo>
                                <a:lnTo>
                                  <a:pt x="184" y="560"/>
                                </a:lnTo>
                                <a:lnTo>
                                  <a:pt x="208" y="560"/>
                                </a:lnTo>
                                <a:lnTo>
                                  <a:pt x="272" y="480"/>
                                </a:lnTo>
                                <a:lnTo>
                                  <a:pt x="336" y="408"/>
                                </a:lnTo>
                                <a:lnTo>
                                  <a:pt x="384" y="400"/>
                                </a:lnTo>
                                <a:lnTo>
                                  <a:pt x="416" y="368"/>
                                </a:lnTo>
                                <a:lnTo>
                                  <a:pt x="456" y="368"/>
                                </a:lnTo>
                                <a:close/>
                              </a:path>
                            </a:pathLst>
                          </a:custGeom>
                          <a:grpFill/>
                          <a:ln w="9525">
                            <a:solidFill>
                              <a:schemeClr val="bg2"/>
                            </a:solidFill>
                            <a:round/>
                            <a:headEnd/>
                            <a:tailEnd/>
                          </a:ln>
                        </wps:spPr>
                        <wps:txbx>
                          <w:txbxContent>
                            <w:p w14:paraId="645EFD27" w14:textId="77777777" w:rsidR="008A3E06" w:rsidRDefault="008A3E06" w:rsidP="00186D66">
                              <w:pPr>
                                <w:rPr>
                                  <w:rFonts w:eastAsia="Times New Roman"/>
                                </w:rPr>
                              </w:pPr>
                            </w:p>
                          </w:txbxContent>
                        </wps:txbx>
                        <wps:bodyPr/>
                      </wps:wsp>
                      <wps:wsp>
                        <wps:cNvPr id="302" name="Freeform 302"/>
                        <wps:cNvSpPr>
                          <a:spLocks/>
                        </wps:cNvSpPr>
                        <wps:spPr bwMode="auto">
                          <a:xfrm>
                            <a:off x="2359019" y="2944750"/>
                            <a:ext cx="661165" cy="756987"/>
                          </a:xfrm>
                          <a:custGeom>
                            <a:avLst/>
                            <a:gdLst>
                              <a:gd name="T0" fmla="*/ 2147483646 w 552"/>
                              <a:gd name="T1" fmla="*/ 2147483646 h 632"/>
                              <a:gd name="T2" fmla="*/ 2147483646 w 552"/>
                              <a:gd name="T3" fmla="*/ 2147483646 h 632"/>
                              <a:gd name="T4" fmla="*/ 2147483646 w 552"/>
                              <a:gd name="T5" fmla="*/ 2147483646 h 632"/>
                              <a:gd name="T6" fmla="*/ 2147483646 w 552"/>
                              <a:gd name="T7" fmla="*/ 2147483646 h 632"/>
                              <a:gd name="T8" fmla="*/ 2147483646 w 552"/>
                              <a:gd name="T9" fmla="*/ 2147483646 h 632"/>
                              <a:gd name="T10" fmla="*/ 2147483646 w 552"/>
                              <a:gd name="T11" fmla="*/ 2147483646 h 632"/>
                              <a:gd name="T12" fmla="*/ 2147483646 w 552"/>
                              <a:gd name="T13" fmla="*/ 2147483646 h 632"/>
                              <a:gd name="T14" fmla="*/ 2147483646 w 552"/>
                              <a:gd name="T15" fmla="*/ 2147483646 h 632"/>
                              <a:gd name="T16" fmla="*/ 2147483646 w 552"/>
                              <a:gd name="T17" fmla="*/ 2147483646 h 632"/>
                              <a:gd name="T18" fmla="*/ 2147483646 w 552"/>
                              <a:gd name="T19" fmla="*/ 2147483646 h 632"/>
                              <a:gd name="T20" fmla="*/ 2147483646 w 552"/>
                              <a:gd name="T21" fmla="*/ 2147483646 h 632"/>
                              <a:gd name="T22" fmla="*/ 2147483646 w 552"/>
                              <a:gd name="T23" fmla="*/ 2147483646 h 632"/>
                              <a:gd name="T24" fmla="*/ 2147483646 w 552"/>
                              <a:gd name="T25" fmla="*/ 2147483646 h 632"/>
                              <a:gd name="T26" fmla="*/ 2147483646 w 552"/>
                              <a:gd name="T27" fmla="*/ 2147483646 h 632"/>
                              <a:gd name="T28" fmla="*/ 2147483646 w 552"/>
                              <a:gd name="T29" fmla="*/ 0 h 632"/>
                              <a:gd name="T30" fmla="*/ 2147483646 w 552"/>
                              <a:gd name="T31" fmla="*/ 2147483646 h 632"/>
                              <a:gd name="T32" fmla="*/ 2147483646 w 552"/>
                              <a:gd name="T33" fmla="*/ 2147483646 h 632"/>
                              <a:gd name="T34" fmla="*/ 2147483646 w 552"/>
                              <a:gd name="T35" fmla="*/ 2147483646 h 632"/>
                              <a:gd name="T36" fmla="*/ 2147483646 w 552"/>
                              <a:gd name="T37" fmla="*/ 2147483646 h 632"/>
                              <a:gd name="T38" fmla="*/ 2147483646 w 552"/>
                              <a:gd name="T39" fmla="*/ 2147483646 h 632"/>
                              <a:gd name="T40" fmla="*/ 2147483646 w 552"/>
                              <a:gd name="T41" fmla="*/ 2147483646 h 632"/>
                              <a:gd name="T42" fmla="*/ 2147483646 w 552"/>
                              <a:gd name="T43" fmla="*/ 2147483646 h 632"/>
                              <a:gd name="T44" fmla="*/ 2147483646 w 552"/>
                              <a:gd name="T45" fmla="*/ 2147483646 h 632"/>
                              <a:gd name="T46" fmla="*/ 2147483646 w 552"/>
                              <a:gd name="T47" fmla="*/ 2147483646 h 632"/>
                              <a:gd name="T48" fmla="*/ 0 w 552"/>
                              <a:gd name="T49" fmla="*/ 2147483646 h 632"/>
                              <a:gd name="T50" fmla="*/ 2147483646 w 552"/>
                              <a:gd name="T51" fmla="*/ 2147483646 h 632"/>
                              <a:gd name="T52" fmla="*/ 2147483646 w 552"/>
                              <a:gd name="T53" fmla="*/ 2147483646 h 632"/>
                              <a:gd name="T54" fmla="*/ 2147483646 w 552"/>
                              <a:gd name="T55" fmla="*/ 2147483646 h 632"/>
                              <a:gd name="T56" fmla="*/ 2147483646 w 552"/>
                              <a:gd name="T57" fmla="*/ 2147483646 h 632"/>
                              <a:gd name="T58" fmla="*/ 2147483646 w 552"/>
                              <a:gd name="T59" fmla="*/ 2147483646 h 632"/>
                              <a:gd name="T60" fmla="*/ 2147483646 w 552"/>
                              <a:gd name="T61" fmla="*/ 2147483646 h 632"/>
                              <a:gd name="T62" fmla="*/ 2147483646 w 552"/>
                              <a:gd name="T63" fmla="*/ 2147483646 h 632"/>
                              <a:gd name="T64" fmla="*/ 2147483646 w 552"/>
                              <a:gd name="T65" fmla="*/ 2147483646 h 632"/>
                              <a:gd name="T66" fmla="*/ 2147483646 w 552"/>
                              <a:gd name="T67" fmla="*/ 2147483646 h 632"/>
                              <a:gd name="T68" fmla="*/ 2147483646 w 552"/>
                              <a:gd name="T69" fmla="*/ 2147483646 h 632"/>
                              <a:gd name="T70" fmla="*/ 2147483646 w 552"/>
                              <a:gd name="T71" fmla="*/ 2147483646 h 632"/>
                              <a:gd name="T72" fmla="*/ 2147483646 w 552"/>
                              <a:gd name="T73" fmla="*/ 2147483646 h 632"/>
                              <a:gd name="T74" fmla="*/ 2147483646 w 552"/>
                              <a:gd name="T75" fmla="*/ 2147483646 h 632"/>
                              <a:gd name="T76" fmla="*/ 2147483646 w 552"/>
                              <a:gd name="T77" fmla="*/ 2147483646 h 632"/>
                              <a:gd name="T78" fmla="*/ 2147483646 w 552"/>
                              <a:gd name="T79" fmla="*/ 2147483646 h 632"/>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52"/>
                              <a:gd name="T121" fmla="*/ 0 h 632"/>
                              <a:gd name="T122" fmla="*/ 552 w 552"/>
                              <a:gd name="T123" fmla="*/ 632 h 632"/>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52" h="632">
                                <a:moveTo>
                                  <a:pt x="536" y="576"/>
                                </a:moveTo>
                                <a:lnTo>
                                  <a:pt x="536" y="488"/>
                                </a:lnTo>
                                <a:lnTo>
                                  <a:pt x="512" y="456"/>
                                </a:lnTo>
                                <a:lnTo>
                                  <a:pt x="520" y="416"/>
                                </a:lnTo>
                                <a:lnTo>
                                  <a:pt x="488" y="328"/>
                                </a:lnTo>
                                <a:lnTo>
                                  <a:pt x="488" y="296"/>
                                </a:lnTo>
                                <a:lnTo>
                                  <a:pt x="520" y="272"/>
                                </a:lnTo>
                                <a:lnTo>
                                  <a:pt x="520" y="256"/>
                                </a:lnTo>
                                <a:lnTo>
                                  <a:pt x="552" y="240"/>
                                </a:lnTo>
                                <a:lnTo>
                                  <a:pt x="512" y="128"/>
                                </a:lnTo>
                                <a:lnTo>
                                  <a:pt x="456" y="128"/>
                                </a:lnTo>
                                <a:lnTo>
                                  <a:pt x="416" y="88"/>
                                </a:lnTo>
                                <a:lnTo>
                                  <a:pt x="448" y="56"/>
                                </a:lnTo>
                                <a:lnTo>
                                  <a:pt x="456" y="24"/>
                                </a:lnTo>
                                <a:lnTo>
                                  <a:pt x="424" y="0"/>
                                </a:lnTo>
                                <a:lnTo>
                                  <a:pt x="360" y="32"/>
                                </a:lnTo>
                                <a:lnTo>
                                  <a:pt x="320" y="32"/>
                                </a:lnTo>
                                <a:lnTo>
                                  <a:pt x="272" y="64"/>
                                </a:lnTo>
                                <a:lnTo>
                                  <a:pt x="160" y="80"/>
                                </a:lnTo>
                                <a:lnTo>
                                  <a:pt x="128" y="120"/>
                                </a:lnTo>
                                <a:lnTo>
                                  <a:pt x="136" y="184"/>
                                </a:lnTo>
                                <a:lnTo>
                                  <a:pt x="104" y="248"/>
                                </a:lnTo>
                                <a:lnTo>
                                  <a:pt x="144" y="296"/>
                                </a:lnTo>
                                <a:lnTo>
                                  <a:pt x="88" y="304"/>
                                </a:lnTo>
                                <a:lnTo>
                                  <a:pt x="0" y="368"/>
                                </a:lnTo>
                                <a:lnTo>
                                  <a:pt x="56" y="392"/>
                                </a:lnTo>
                                <a:lnTo>
                                  <a:pt x="56" y="448"/>
                                </a:lnTo>
                                <a:lnTo>
                                  <a:pt x="104" y="496"/>
                                </a:lnTo>
                                <a:lnTo>
                                  <a:pt x="48" y="520"/>
                                </a:lnTo>
                                <a:lnTo>
                                  <a:pt x="48" y="560"/>
                                </a:lnTo>
                                <a:lnTo>
                                  <a:pt x="144" y="560"/>
                                </a:lnTo>
                                <a:lnTo>
                                  <a:pt x="192" y="552"/>
                                </a:lnTo>
                                <a:lnTo>
                                  <a:pt x="232" y="576"/>
                                </a:lnTo>
                                <a:lnTo>
                                  <a:pt x="280" y="584"/>
                                </a:lnTo>
                                <a:lnTo>
                                  <a:pt x="320" y="584"/>
                                </a:lnTo>
                                <a:lnTo>
                                  <a:pt x="360" y="616"/>
                                </a:lnTo>
                                <a:lnTo>
                                  <a:pt x="384" y="632"/>
                                </a:lnTo>
                                <a:lnTo>
                                  <a:pt x="424" y="608"/>
                                </a:lnTo>
                                <a:lnTo>
                                  <a:pt x="472" y="616"/>
                                </a:lnTo>
                                <a:lnTo>
                                  <a:pt x="536" y="576"/>
                                </a:lnTo>
                                <a:close/>
                              </a:path>
                            </a:pathLst>
                          </a:custGeom>
                          <a:grpFill/>
                          <a:ln w="6350">
                            <a:solidFill>
                              <a:schemeClr val="bg2"/>
                            </a:solidFill>
                            <a:round/>
                            <a:headEnd/>
                            <a:tailEnd/>
                          </a:ln>
                        </wps:spPr>
                        <wps:txbx>
                          <w:txbxContent>
                            <w:p w14:paraId="6D41E3A0" w14:textId="77777777" w:rsidR="008A3E06" w:rsidRDefault="008A3E06" w:rsidP="00186D66">
                              <w:pPr>
                                <w:rPr>
                                  <w:rFonts w:eastAsia="Times New Roman"/>
                                </w:rPr>
                              </w:pPr>
                            </w:p>
                          </w:txbxContent>
                        </wps:txbx>
                        <wps:bodyPr/>
                      </wps:wsp>
                      <wps:wsp>
                        <wps:cNvPr id="303" name="Freeform 303"/>
                        <wps:cNvSpPr>
                          <a:spLocks/>
                        </wps:cNvSpPr>
                        <wps:spPr bwMode="auto">
                          <a:xfrm>
                            <a:off x="1962940" y="2627153"/>
                            <a:ext cx="594090" cy="1015702"/>
                          </a:xfrm>
                          <a:custGeom>
                            <a:avLst/>
                            <a:gdLst>
                              <a:gd name="T0" fmla="*/ 2147483646 w 496"/>
                              <a:gd name="T1" fmla="*/ 2147483646 h 848"/>
                              <a:gd name="T2" fmla="*/ 2147483646 w 496"/>
                              <a:gd name="T3" fmla="*/ 2147483646 h 848"/>
                              <a:gd name="T4" fmla="*/ 2147483646 w 496"/>
                              <a:gd name="T5" fmla="*/ 2147483646 h 848"/>
                              <a:gd name="T6" fmla="*/ 2147483646 w 496"/>
                              <a:gd name="T7" fmla="*/ 2147483646 h 848"/>
                              <a:gd name="T8" fmla="*/ 2147483646 w 496"/>
                              <a:gd name="T9" fmla="*/ 2147483646 h 848"/>
                              <a:gd name="T10" fmla="*/ 2147483646 w 496"/>
                              <a:gd name="T11" fmla="*/ 2147483646 h 848"/>
                              <a:gd name="T12" fmla="*/ 2147483646 w 496"/>
                              <a:gd name="T13" fmla="*/ 2147483646 h 848"/>
                              <a:gd name="T14" fmla="*/ 2147483646 w 496"/>
                              <a:gd name="T15" fmla="*/ 2147483646 h 848"/>
                              <a:gd name="T16" fmla="*/ 2147483646 w 496"/>
                              <a:gd name="T17" fmla="*/ 2147483646 h 848"/>
                              <a:gd name="T18" fmla="*/ 2147483646 w 496"/>
                              <a:gd name="T19" fmla="*/ 2147483646 h 848"/>
                              <a:gd name="T20" fmla="*/ 2147483646 w 496"/>
                              <a:gd name="T21" fmla="*/ 2147483646 h 848"/>
                              <a:gd name="T22" fmla="*/ 2147483646 w 496"/>
                              <a:gd name="T23" fmla="*/ 2147483646 h 848"/>
                              <a:gd name="T24" fmla="*/ 2147483646 w 496"/>
                              <a:gd name="T25" fmla="*/ 2147483646 h 848"/>
                              <a:gd name="T26" fmla="*/ 2147483646 w 496"/>
                              <a:gd name="T27" fmla="*/ 2147483646 h 848"/>
                              <a:gd name="T28" fmla="*/ 2147483646 w 496"/>
                              <a:gd name="T29" fmla="*/ 2147483646 h 848"/>
                              <a:gd name="T30" fmla="*/ 2147483646 w 496"/>
                              <a:gd name="T31" fmla="*/ 2147483646 h 848"/>
                              <a:gd name="T32" fmla="*/ 2147483646 w 496"/>
                              <a:gd name="T33" fmla="*/ 2147483646 h 848"/>
                              <a:gd name="T34" fmla="*/ 2147483646 w 496"/>
                              <a:gd name="T35" fmla="*/ 2147483646 h 848"/>
                              <a:gd name="T36" fmla="*/ 2147483646 w 496"/>
                              <a:gd name="T37" fmla="*/ 2147483646 h 848"/>
                              <a:gd name="T38" fmla="*/ 2147483646 w 496"/>
                              <a:gd name="T39" fmla="*/ 2147483646 h 848"/>
                              <a:gd name="T40" fmla="*/ 2147483646 w 496"/>
                              <a:gd name="T41" fmla="*/ 2147483646 h 848"/>
                              <a:gd name="T42" fmla="*/ 2147483646 w 496"/>
                              <a:gd name="T43" fmla="*/ 2147483646 h 848"/>
                              <a:gd name="T44" fmla="*/ 2147483646 w 496"/>
                              <a:gd name="T45" fmla="*/ 2147483646 h 848"/>
                              <a:gd name="T46" fmla="*/ 2147483646 w 496"/>
                              <a:gd name="T47" fmla="*/ 0 h 848"/>
                              <a:gd name="T48" fmla="*/ 2147483646 w 496"/>
                              <a:gd name="T49" fmla="*/ 2147483646 h 848"/>
                              <a:gd name="T50" fmla="*/ 2147483646 w 496"/>
                              <a:gd name="T51" fmla="*/ 2147483646 h 848"/>
                              <a:gd name="T52" fmla="*/ 2147483646 w 496"/>
                              <a:gd name="T53" fmla="*/ 2147483646 h 848"/>
                              <a:gd name="T54" fmla="*/ 2147483646 w 496"/>
                              <a:gd name="T55" fmla="*/ 2147483646 h 848"/>
                              <a:gd name="T56" fmla="*/ 2147483646 w 496"/>
                              <a:gd name="T57" fmla="*/ 2147483646 h 848"/>
                              <a:gd name="T58" fmla="*/ 2147483646 w 496"/>
                              <a:gd name="T59" fmla="*/ 2147483646 h 848"/>
                              <a:gd name="T60" fmla="*/ 2147483646 w 496"/>
                              <a:gd name="T61" fmla="*/ 2147483646 h 848"/>
                              <a:gd name="T62" fmla="*/ 2147483646 w 496"/>
                              <a:gd name="T63" fmla="*/ 2147483646 h 848"/>
                              <a:gd name="T64" fmla="*/ 0 w 496"/>
                              <a:gd name="T65" fmla="*/ 2147483646 h 848"/>
                              <a:gd name="T66" fmla="*/ 2147483646 w 496"/>
                              <a:gd name="T67" fmla="*/ 2147483646 h 848"/>
                              <a:gd name="T68" fmla="*/ 2147483646 w 496"/>
                              <a:gd name="T69" fmla="*/ 2147483646 h 848"/>
                              <a:gd name="T70" fmla="*/ 2147483646 w 496"/>
                              <a:gd name="T71" fmla="*/ 2147483646 h 848"/>
                              <a:gd name="T72" fmla="*/ 2147483646 w 496"/>
                              <a:gd name="T73" fmla="*/ 2147483646 h 848"/>
                              <a:gd name="T74" fmla="*/ 2147483646 w 496"/>
                              <a:gd name="T75" fmla="*/ 2147483646 h 848"/>
                              <a:gd name="T76" fmla="*/ 2147483646 w 496"/>
                              <a:gd name="T77" fmla="*/ 2147483646 h 848"/>
                              <a:gd name="T78" fmla="*/ 2147483646 w 496"/>
                              <a:gd name="T79" fmla="*/ 2147483646 h 848"/>
                              <a:gd name="T80" fmla="*/ 2147483646 w 496"/>
                              <a:gd name="T81" fmla="*/ 2147483646 h 848"/>
                              <a:gd name="T82" fmla="*/ 2147483646 w 496"/>
                              <a:gd name="T83" fmla="*/ 2147483646 h 848"/>
                              <a:gd name="T84" fmla="*/ 2147483646 w 496"/>
                              <a:gd name="T85" fmla="*/ 2147483646 h 848"/>
                              <a:gd name="T86" fmla="*/ 2147483646 w 496"/>
                              <a:gd name="T87" fmla="*/ 2147483646 h 848"/>
                              <a:gd name="T88" fmla="*/ 2147483646 w 496"/>
                              <a:gd name="T89" fmla="*/ 2147483646 h 848"/>
                              <a:gd name="T90" fmla="*/ 2147483646 w 496"/>
                              <a:gd name="T91" fmla="*/ 2147483646 h 848"/>
                              <a:gd name="T92" fmla="*/ 2147483646 w 496"/>
                              <a:gd name="T93" fmla="*/ 2147483646 h 848"/>
                              <a:gd name="T94" fmla="*/ 2147483646 w 496"/>
                              <a:gd name="T95" fmla="*/ 2147483646 h 848"/>
                              <a:gd name="T96" fmla="*/ 2147483646 w 496"/>
                              <a:gd name="T97" fmla="*/ 2147483646 h 848"/>
                              <a:gd name="T98" fmla="*/ 2147483646 w 496"/>
                              <a:gd name="T99" fmla="*/ 2147483646 h 848"/>
                              <a:gd name="T100" fmla="*/ 2147483646 w 496"/>
                              <a:gd name="T101" fmla="*/ 2147483646 h 848"/>
                              <a:gd name="T102" fmla="*/ 2147483646 w 496"/>
                              <a:gd name="T103" fmla="*/ 2147483646 h 848"/>
                              <a:gd name="T104" fmla="*/ 2147483646 w 496"/>
                              <a:gd name="T105" fmla="*/ 2147483646 h 84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496"/>
                              <a:gd name="T160" fmla="*/ 0 h 848"/>
                              <a:gd name="T161" fmla="*/ 496 w 496"/>
                              <a:gd name="T162" fmla="*/ 848 h 84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496" h="848">
                                <a:moveTo>
                                  <a:pt x="384" y="832"/>
                                </a:moveTo>
                                <a:lnTo>
                                  <a:pt x="384" y="792"/>
                                </a:lnTo>
                                <a:lnTo>
                                  <a:pt x="440" y="768"/>
                                </a:lnTo>
                                <a:lnTo>
                                  <a:pt x="392" y="720"/>
                                </a:lnTo>
                                <a:lnTo>
                                  <a:pt x="392" y="664"/>
                                </a:lnTo>
                                <a:lnTo>
                                  <a:pt x="336" y="640"/>
                                </a:lnTo>
                                <a:lnTo>
                                  <a:pt x="424" y="576"/>
                                </a:lnTo>
                                <a:lnTo>
                                  <a:pt x="480" y="568"/>
                                </a:lnTo>
                                <a:lnTo>
                                  <a:pt x="440" y="520"/>
                                </a:lnTo>
                                <a:lnTo>
                                  <a:pt x="472" y="456"/>
                                </a:lnTo>
                                <a:lnTo>
                                  <a:pt x="464" y="392"/>
                                </a:lnTo>
                                <a:lnTo>
                                  <a:pt x="496" y="352"/>
                                </a:lnTo>
                                <a:lnTo>
                                  <a:pt x="432" y="360"/>
                                </a:lnTo>
                                <a:lnTo>
                                  <a:pt x="416" y="320"/>
                                </a:lnTo>
                                <a:lnTo>
                                  <a:pt x="440" y="280"/>
                                </a:lnTo>
                                <a:lnTo>
                                  <a:pt x="408" y="168"/>
                                </a:lnTo>
                                <a:lnTo>
                                  <a:pt x="424" y="136"/>
                                </a:lnTo>
                                <a:lnTo>
                                  <a:pt x="376" y="144"/>
                                </a:lnTo>
                                <a:lnTo>
                                  <a:pt x="352" y="112"/>
                                </a:lnTo>
                                <a:lnTo>
                                  <a:pt x="360" y="40"/>
                                </a:lnTo>
                                <a:lnTo>
                                  <a:pt x="336" y="16"/>
                                </a:lnTo>
                                <a:lnTo>
                                  <a:pt x="288" y="64"/>
                                </a:lnTo>
                                <a:lnTo>
                                  <a:pt x="288" y="48"/>
                                </a:lnTo>
                                <a:lnTo>
                                  <a:pt x="288" y="0"/>
                                </a:lnTo>
                                <a:lnTo>
                                  <a:pt x="208" y="64"/>
                                </a:lnTo>
                                <a:lnTo>
                                  <a:pt x="200" y="160"/>
                                </a:lnTo>
                                <a:lnTo>
                                  <a:pt x="224" y="248"/>
                                </a:lnTo>
                                <a:lnTo>
                                  <a:pt x="184" y="232"/>
                                </a:lnTo>
                                <a:lnTo>
                                  <a:pt x="160" y="264"/>
                                </a:lnTo>
                                <a:lnTo>
                                  <a:pt x="128" y="264"/>
                                </a:lnTo>
                                <a:lnTo>
                                  <a:pt x="104" y="280"/>
                                </a:lnTo>
                                <a:lnTo>
                                  <a:pt x="48" y="264"/>
                                </a:lnTo>
                                <a:lnTo>
                                  <a:pt x="0" y="312"/>
                                </a:lnTo>
                                <a:lnTo>
                                  <a:pt x="64" y="344"/>
                                </a:lnTo>
                                <a:lnTo>
                                  <a:pt x="80" y="400"/>
                                </a:lnTo>
                                <a:lnTo>
                                  <a:pt x="136" y="416"/>
                                </a:lnTo>
                                <a:lnTo>
                                  <a:pt x="176" y="472"/>
                                </a:lnTo>
                                <a:lnTo>
                                  <a:pt x="168" y="536"/>
                                </a:lnTo>
                                <a:lnTo>
                                  <a:pt x="200" y="560"/>
                                </a:lnTo>
                                <a:lnTo>
                                  <a:pt x="160" y="576"/>
                                </a:lnTo>
                                <a:lnTo>
                                  <a:pt x="152" y="616"/>
                                </a:lnTo>
                                <a:lnTo>
                                  <a:pt x="184" y="648"/>
                                </a:lnTo>
                                <a:lnTo>
                                  <a:pt x="160" y="672"/>
                                </a:lnTo>
                                <a:lnTo>
                                  <a:pt x="176" y="704"/>
                                </a:lnTo>
                                <a:lnTo>
                                  <a:pt x="144" y="712"/>
                                </a:lnTo>
                                <a:lnTo>
                                  <a:pt x="152" y="752"/>
                                </a:lnTo>
                                <a:lnTo>
                                  <a:pt x="120" y="760"/>
                                </a:lnTo>
                                <a:lnTo>
                                  <a:pt x="112" y="840"/>
                                </a:lnTo>
                                <a:lnTo>
                                  <a:pt x="160" y="848"/>
                                </a:lnTo>
                                <a:lnTo>
                                  <a:pt x="224" y="840"/>
                                </a:lnTo>
                                <a:lnTo>
                                  <a:pt x="304" y="800"/>
                                </a:lnTo>
                                <a:lnTo>
                                  <a:pt x="352" y="800"/>
                                </a:lnTo>
                                <a:lnTo>
                                  <a:pt x="384" y="832"/>
                                </a:lnTo>
                                <a:close/>
                              </a:path>
                            </a:pathLst>
                          </a:custGeom>
                          <a:grpFill/>
                          <a:ln w="9525">
                            <a:solidFill>
                              <a:schemeClr val="bg2"/>
                            </a:solidFill>
                            <a:round/>
                            <a:headEnd/>
                            <a:tailEnd/>
                          </a:ln>
                        </wps:spPr>
                        <wps:txbx>
                          <w:txbxContent>
                            <w:p w14:paraId="3AE30422" w14:textId="77777777" w:rsidR="008A3E06" w:rsidRDefault="008A3E06" w:rsidP="00186D66">
                              <w:pPr>
                                <w:rPr>
                                  <w:rFonts w:eastAsia="Times New Roman"/>
                                </w:rPr>
                              </w:pPr>
                            </w:p>
                          </w:txbxContent>
                        </wps:txbx>
                        <wps:bodyPr/>
                      </wps:wsp>
                      <wps:wsp>
                        <wps:cNvPr id="304" name="Freeform 304"/>
                        <wps:cNvSpPr>
                          <a:spLocks/>
                        </wps:cNvSpPr>
                        <wps:spPr bwMode="auto">
                          <a:xfrm>
                            <a:off x="1864318" y="2108039"/>
                            <a:ext cx="498269" cy="862390"/>
                          </a:xfrm>
                          <a:custGeom>
                            <a:avLst/>
                            <a:gdLst>
                              <a:gd name="T0" fmla="*/ 2147483646 w 416"/>
                              <a:gd name="T1" fmla="*/ 2147483646 h 720"/>
                              <a:gd name="T2" fmla="*/ 2147483646 w 416"/>
                              <a:gd name="T3" fmla="*/ 2147483646 h 720"/>
                              <a:gd name="T4" fmla="*/ 2147483646 w 416"/>
                              <a:gd name="T5" fmla="*/ 2147483646 h 720"/>
                              <a:gd name="T6" fmla="*/ 2147483646 w 416"/>
                              <a:gd name="T7" fmla="*/ 2147483646 h 720"/>
                              <a:gd name="T8" fmla="*/ 2147483646 w 416"/>
                              <a:gd name="T9" fmla="*/ 2147483646 h 720"/>
                              <a:gd name="T10" fmla="*/ 2147483646 w 416"/>
                              <a:gd name="T11" fmla="*/ 2147483646 h 720"/>
                              <a:gd name="T12" fmla="*/ 2147483646 w 416"/>
                              <a:gd name="T13" fmla="*/ 2147483646 h 720"/>
                              <a:gd name="T14" fmla="*/ 2147483646 w 416"/>
                              <a:gd name="T15" fmla="*/ 2147483646 h 720"/>
                              <a:gd name="T16" fmla="*/ 2147483646 w 416"/>
                              <a:gd name="T17" fmla="*/ 2147483646 h 720"/>
                              <a:gd name="T18" fmla="*/ 2147483646 w 416"/>
                              <a:gd name="T19" fmla="*/ 2147483646 h 720"/>
                              <a:gd name="T20" fmla="*/ 2147483646 w 416"/>
                              <a:gd name="T21" fmla="*/ 2147483646 h 720"/>
                              <a:gd name="T22" fmla="*/ 2147483646 w 416"/>
                              <a:gd name="T23" fmla="*/ 2147483646 h 720"/>
                              <a:gd name="T24" fmla="*/ 2147483646 w 416"/>
                              <a:gd name="T25" fmla="*/ 2147483646 h 720"/>
                              <a:gd name="T26" fmla="*/ 2147483646 w 416"/>
                              <a:gd name="T27" fmla="*/ 2147483646 h 720"/>
                              <a:gd name="T28" fmla="*/ 2147483646 w 416"/>
                              <a:gd name="T29" fmla="*/ 2147483646 h 720"/>
                              <a:gd name="T30" fmla="*/ 2147483646 w 416"/>
                              <a:gd name="T31" fmla="*/ 2147483646 h 720"/>
                              <a:gd name="T32" fmla="*/ 2147483646 w 416"/>
                              <a:gd name="T33" fmla="*/ 0 h 720"/>
                              <a:gd name="T34" fmla="*/ 2147483646 w 416"/>
                              <a:gd name="T35" fmla="*/ 2147483646 h 720"/>
                              <a:gd name="T36" fmla="*/ 2147483646 w 416"/>
                              <a:gd name="T37" fmla="*/ 2147483646 h 720"/>
                              <a:gd name="T38" fmla="*/ 0 w 416"/>
                              <a:gd name="T39" fmla="*/ 2147483646 h 720"/>
                              <a:gd name="T40" fmla="*/ 2147483646 w 416"/>
                              <a:gd name="T41" fmla="*/ 2147483646 h 720"/>
                              <a:gd name="T42" fmla="*/ 2147483646 w 416"/>
                              <a:gd name="T43" fmla="*/ 2147483646 h 720"/>
                              <a:gd name="T44" fmla="*/ 2147483646 w 416"/>
                              <a:gd name="T45" fmla="*/ 2147483646 h 720"/>
                              <a:gd name="T46" fmla="*/ 2147483646 w 416"/>
                              <a:gd name="T47" fmla="*/ 2147483646 h 720"/>
                              <a:gd name="T48" fmla="*/ 2147483646 w 416"/>
                              <a:gd name="T49" fmla="*/ 2147483646 h 720"/>
                              <a:gd name="T50" fmla="*/ 2147483646 w 416"/>
                              <a:gd name="T51" fmla="*/ 2147483646 h 720"/>
                              <a:gd name="T52" fmla="*/ 2147483646 w 416"/>
                              <a:gd name="T53" fmla="*/ 2147483646 h 720"/>
                              <a:gd name="T54" fmla="*/ 2147483646 w 416"/>
                              <a:gd name="T55" fmla="*/ 2147483646 h 720"/>
                              <a:gd name="T56" fmla="*/ 2147483646 w 416"/>
                              <a:gd name="T57" fmla="*/ 2147483646 h 720"/>
                              <a:gd name="T58" fmla="*/ 2147483646 w 416"/>
                              <a:gd name="T59" fmla="*/ 2147483646 h 720"/>
                              <a:gd name="T60" fmla="*/ 2147483646 w 416"/>
                              <a:gd name="T61" fmla="*/ 2147483646 h 720"/>
                              <a:gd name="T62" fmla="*/ 2147483646 w 416"/>
                              <a:gd name="T63" fmla="*/ 2147483646 h 720"/>
                              <a:gd name="T64" fmla="*/ 2147483646 w 416"/>
                              <a:gd name="T65" fmla="*/ 2147483646 h 72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416"/>
                              <a:gd name="T100" fmla="*/ 0 h 720"/>
                              <a:gd name="T101" fmla="*/ 416 w 416"/>
                              <a:gd name="T102" fmla="*/ 720 h 720"/>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416" h="720">
                                <a:moveTo>
                                  <a:pt x="128" y="704"/>
                                </a:moveTo>
                                <a:lnTo>
                                  <a:pt x="184" y="720"/>
                                </a:lnTo>
                                <a:lnTo>
                                  <a:pt x="208" y="704"/>
                                </a:lnTo>
                                <a:lnTo>
                                  <a:pt x="240" y="704"/>
                                </a:lnTo>
                                <a:lnTo>
                                  <a:pt x="264" y="672"/>
                                </a:lnTo>
                                <a:lnTo>
                                  <a:pt x="304" y="688"/>
                                </a:lnTo>
                                <a:lnTo>
                                  <a:pt x="280" y="600"/>
                                </a:lnTo>
                                <a:lnTo>
                                  <a:pt x="288" y="504"/>
                                </a:lnTo>
                                <a:lnTo>
                                  <a:pt x="368" y="440"/>
                                </a:lnTo>
                                <a:lnTo>
                                  <a:pt x="368" y="480"/>
                                </a:lnTo>
                                <a:lnTo>
                                  <a:pt x="384" y="456"/>
                                </a:lnTo>
                                <a:lnTo>
                                  <a:pt x="384" y="352"/>
                                </a:lnTo>
                                <a:lnTo>
                                  <a:pt x="416" y="296"/>
                                </a:lnTo>
                                <a:lnTo>
                                  <a:pt x="384" y="216"/>
                                </a:lnTo>
                                <a:lnTo>
                                  <a:pt x="408" y="152"/>
                                </a:lnTo>
                                <a:lnTo>
                                  <a:pt x="416" y="8"/>
                                </a:lnTo>
                                <a:lnTo>
                                  <a:pt x="280" y="0"/>
                                </a:lnTo>
                                <a:lnTo>
                                  <a:pt x="152" y="24"/>
                                </a:lnTo>
                                <a:lnTo>
                                  <a:pt x="16" y="72"/>
                                </a:lnTo>
                                <a:lnTo>
                                  <a:pt x="0" y="64"/>
                                </a:lnTo>
                                <a:lnTo>
                                  <a:pt x="8" y="136"/>
                                </a:lnTo>
                                <a:lnTo>
                                  <a:pt x="120" y="168"/>
                                </a:lnTo>
                                <a:lnTo>
                                  <a:pt x="112" y="272"/>
                                </a:lnTo>
                                <a:lnTo>
                                  <a:pt x="64" y="344"/>
                                </a:lnTo>
                                <a:lnTo>
                                  <a:pt x="72" y="400"/>
                                </a:lnTo>
                                <a:lnTo>
                                  <a:pt x="40" y="424"/>
                                </a:lnTo>
                                <a:lnTo>
                                  <a:pt x="64" y="456"/>
                                </a:lnTo>
                                <a:lnTo>
                                  <a:pt x="56" y="496"/>
                                </a:lnTo>
                                <a:lnTo>
                                  <a:pt x="72" y="520"/>
                                </a:lnTo>
                                <a:lnTo>
                                  <a:pt x="64" y="568"/>
                                </a:lnTo>
                                <a:lnTo>
                                  <a:pt x="72" y="624"/>
                                </a:lnTo>
                                <a:lnTo>
                                  <a:pt x="112" y="640"/>
                                </a:lnTo>
                                <a:lnTo>
                                  <a:pt x="128" y="704"/>
                                </a:lnTo>
                                <a:close/>
                              </a:path>
                            </a:pathLst>
                          </a:custGeom>
                          <a:grpFill/>
                          <a:ln w="9525">
                            <a:solidFill>
                              <a:schemeClr val="bg2"/>
                            </a:solidFill>
                            <a:round/>
                            <a:headEnd/>
                            <a:tailEnd/>
                          </a:ln>
                        </wps:spPr>
                        <wps:txbx>
                          <w:txbxContent>
                            <w:p w14:paraId="6C9D58A2" w14:textId="77777777" w:rsidR="008A3E06" w:rsidRDefault="008A3E06" w:rsidP="00186D66">
                              <w:pPr>
                                <w:rPr>
                                  <w:rFonts w:eastAsia="Times New Roman"/>
                                </w:rPr>
                              </w:pPr>
                            </w:p>
                          </w:txbxContent>
                        </wps:txbx>
                        <wps:bodyPr/>
                      </wps:wsp>
                      <wps:wsp>
                        <wps:cNvPr id="305" name="Freeform 305"/>
                        <wps:cNvSpPr>
                          <a:spLocks/>
                        </wps:cNvSpPr>
                        <wps:spPr bwMode="auto">
                          <a:xfrm>
                            <a:off x="1285875" y="2263394"/>
                            <a:ext cx="728240" cy="651584"/>
                          </a:xfrm>
                          <a:custGeom>
                            <a:avLst/>
                            <a:gdLst>
                              <a:gd name="T0" fmla="*/ 2147483646 w 608"/>
                              <a:gd name="T1" fmla="*/ 2147483646 h 544"/>
                              <a:gd name="T2" fmla="*/ 2147483646 w 608"/>
                              <a:gd name="T3" fmla="*/ 2147483646 h 544"/>
                              <a:gd name="T4" fmla="*/ 2147483646 w 608"/>
                              <a:gd name="T5" fmla="*/ 2147483646 h 544"/>
                              <a:gd name="T6" fmla="*/ 2147483646 w 608"/>
                              <a:gd name="T7" fmla="*/ 2147483646 h 544"/>
                              <a:gd name="T8" fmla="*/ 2147483646 w 608"/>
                              <a:gd name="T9" fmla="*/ 2147483646 h 544"/>
                              <a:gd name="T10" fmla="*/ 2147483646 w 608"/>
                              <a:gd name="T11" fmla="*/ 0 h 544"/>
                              <a:gd name="T12" fmla="*/ 2147483646 w 608"/>
                              <a:gd name="T13" fmla="*/ 2147483646 h 544"/>
                              <a:gd name="T14" fmla="*/ 2147483646 w 608"/>
                              <a:gd name="T15" fmla="*/ 2147483646 h 544"/>
                              <a:gd name="T16" fmla="*/ 2147483646 w 608"/>
                              <a:gd name="T17" fmla="*/ 2147483646 h 544"/>
                              <a:gd name="T18" fmla="*/ 2147483646 w 608"/>
                              <a:gd name="T19" fmla="*/ 2147483646 h 544"/>
                              <a:gd name="T20" fmla="*/ 2147483646 w 608"/>
                              <a:gd name="T21" fmla="*/ 2147483646 h 544"/>
                              <a:gd name="T22" fmla="*/ 2147483646 w 608"/>
                              <a:gd name="T23" fmla="*/ 2147483646 h 544"/>
                              <a:gd name="T24" fmla="*/ 2147483646 w 608"/>
                              <a:gd name="T25" fmla="*/ 2147483646 h 544"/>
                              <a:gd name="T26" fmla="*/ 2147483646 w 608"/>
                              <a:gd name="T27" fmla="*/ 2147483646 h 544"/>
                              <a:gd name="T28" fmla="*/ 2147483646 w 608"/>
                              <a:gd name="T29" fmla="*/ 2147483646 h 544"/>
                              <a:gd name="T30" fmla="*/ 2147483646 w 608"/>
                              <a:gd name="T31" fmla="*/ 2147483646 h 544"/>
                              <a:gd name="T32" fmla="*/ 2147483646 w 608"/>
                              <a:gd name="T33" fmla="*/ 2147483646 h 544"/>
                              <a:gd name="T34" fmla="*/ 2147483646 w 608"/>
                              <a:gd name="T35" fmla="*/ 2147483646 h 544"/>
                              <a:gd name="T36" fmla="*/ 2147483646 w 608"/>
                              <a:gd name="T37" fmla="*/ 2147483646 h 544"/>
                              <a:gd name="T38" fmla="*/ 2147483646 w 608"/>
                              <a:gd name="T39" fmla="*/ 2147483646 h 544"/>
                              <a:gd name="T40" fmla="*/ 2147483646 w 608"/>
                              <a:gd name="T41" fmla="*/ 2147483646 h 544"/>
                              <a:gd name="T42" fmla="*/ 2147483646 w 608"/>
                              <a:gd name="T43" fmla="*/ 2147483646 h 544"/>
                              <a:gd name="T44" fmla="*/ 2147483646 w 608"/>
                              <a:gd name="T45" fmla="*/ 2147483646 h 544"/>
                              <a:gd name="T46" fmla="*/ 2147483646 w 608"/>
                              <a:gd name="T47" fmla="*/ 2147483646 h 544"/>
                              <a:gd name="T48" fmla="*/ 2147483646 w 608"/>
                              <a:gd name="T49" fmla="*/ 2147483646 h 544"/>
                              <a:gd name="T50" fmla="*/ 2147483646 w 608"/>
                              <a:gd name="T51" fmla="*/ 2147483646 h 544"/>
                              <a:gd name="T52" fmla="*/ 2147483646 w 608"/>
                              <a:gd name="T53" fmla="*/ 2147483646 h 544"/>
                              <a:gd name="T54" fmla="*/ 2147483646 w 608"/>
                              <a:gd name="T55" fmla="*/ 2147483646 h 544"/>
                              <a:gd name="T56" fmla="*/ 0 w 608"/>
                              <a:gd name="T57" fmla="*/ 2147483646 h 544"/>
                              <a:gd name="T58" fmla="*/ 0 w 608"/>
                              <a:gd name="T59" fmla="*/ 2147483646 h 544"/>
                              <a:gd name="T60" fmla="*/ 2147483646 w 608"/>
                              <a:gd name="T61" fmla="*/ 2147483646 h 54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w 608"/>
                              <a:gd name="T94" fmla="*/ 0 h 544"/>
                              <a:gd name="T95" fmla="*/ 608 w 608"/>
                              <a:gd name="T96" fmla="*/ 544 h 544"/>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T93" t="T94" r="T95" b="T96"/>
                            <a:pathLst>
                              <a:path w="608" h="544">
                                <a:moveTo>
                                  <a:pt x="40" y="48"/>
                                </a:moveTo>
                                <a:lnTo>
                                  <a:pt x="88" y="40"/>
                                </a:lnTo>
                                <a:lnTo>
                                  <a:pt x="200" y="72"/>
                                </a:lnTo>
                                <a:lnTo>
                                  <a:pt x="312" y="32"/>
                                </a:lnTo>
                                <a:lnTo>
                                  <a:pt x="440" y="32"/>
                                </a:lnTo>
                                <a:lnTo>
                                  <a:pt x="496" y="0"/>
                                </a:lnTo>
                                <a:lnTo>
                                  <a:pt x="608" y="32"/>
                                </a:lnTo>
                                <a:lnTo>
                                  <a:pt x="600" y="136"/>
                                </a:lnTo>
                                <a:lnTo>
                                  <a:pt x="552" y="208"/>
                                </a:lnTo>
                                <a:lnTo>
                                  <a:pt x="560" y="264"/>
                                </a:lnTo>
                                <a:lnTo>
                                  <a:pt x="528" y="288"/>
                                </a:lnTo>
                                <a:lnTo>
                                  <a:pt x="544" y="304"/>
                                </a:lnTo>
                                <a:lnTo>
                                  <a:pt x="544" y="360"/>
                                </a:lnTo>
                                <a:lnTo>
                                  <a:pt x="560" y="384"/>
                                </a:lnTo>
                                <a:lnTo>
                                  <a:pt x="552" y="432"/>
                                </a:lnTo>
                                <a:lnTo>
                                  <a:pt x="520" y="440"/>
                                </a:lnTo>
                                <a:lnTo>
                                  <a:pt x="496" y="528"/>
                                </a:lnTo>
                                <a:lnTo>
                                  <a:pt x="424" y="520"/>
                                </a:lnTo>
                                <a:lnTo>
                                  <a:pt x="384" y="544"/>
                                </a:lnTo>
                                <a:lnTo>
                                  <a:pt x="304" y="488"/>
                                </a:lnTo>
                                <a:lnTo>
                                  <a:pt x="216" y="456"/>
                                </a:lnTo>
                                <a:lnTo>
                                  <a:pt x="192" y="408"/>
                                </a:lnTo>
                                <a:lnTo>
                                  <a:pt x="136" y="392"/>
                                </a:lnTo>
                                <a:lnTo>
                                  <a:pt x="144" y="320"/>
                                </a:lnTo>
                                <a:lnTo>
                                  <a:pt x="120" y="280"/>
                                </a:lnTo>
                                <a:lnTo>
                                  <a:pt x="152" y="264"/>
                                </a:lnTo>
                                <a:lnTo>
                                  <a:pt x="120" y="192"/>
                                </a:lnTo>
                                <a:lnTo>
                                  <a:pt x="56" y="152"/>
                                </a:lnTo>
                                <a:lnTo>
                                  <a:pt x="0" y="112"/>
                                </a:lnTo>
                                <a:lnTo>
                                  <a:pt x="0" y="80"/>
                                </a:lnTo>
                                <a:lnTo>
                                  <a:pt x="40" y="48"/>
                                </a:lnTo>
                                <a:close/>
                              </a:path>
                            </a:pathLst>
                          </a:custGeom>
                          <a:grpFill/>
                          <a:ln w="9525">
                            <a:solidFill>
                              <a:schemeClr val="bg2"/>
                            </a:solidFill>
                            <a:round/>
                            <a:headEnd/>
                            <a:tailEnd/>
                          </a:ln>
                        </wps:spPr>
                        <wps:txbx>
                          <w:txbxContent>
                            <w:p w14:paraId="1963B0BC" w14:textId="77777777" w:rsidR="008A3E06" w:rsidRDefault="008A3E06" w:rsidP="00186D66">
                              <w:pPr>
                                <w:rPr>
                                  <w:rFonts w:eastAsia="Times New Roman"/>
                                </w:rPr>
                              </w:pPr>
                            </w:p>
                          </w:txbxContent>
                        </wps:txbx>
                        <wps:bodyPr/>
                      </wps:wsp>
                      <wps:wsp>
                        <wps:cNvPr id="306" name="Freeform 306"/>
                        <wps:cNvSpPr>
                          <a:spLocks/>
                        </wps:cNvSpPr>
                        <wps:spPr bwMode="auto">
                          <a:xfrm>
                            <a:off x="911817" y="2437545"/>
                            <a:ext cx="843225" cy="852808"/>
                          </a:xfrm>
                          <a:custGeom>
                            <a:avLst/>
                            <a:gdLst>
                              <a:gd name="T0" fmla="*/ 2147483646 w 704"/>
                              <a:gd name="T1" fmla="*/ 0 h 712"/>
                              <a:gd name="T2" fmla="*/ 2147483646 w 704"/>
                              <a:gd name="T3" fmla="*/ 2147483646 h 712"/>
                              <a:gd name="T4" fmla="*/ 2147483646 w 704"/>
                              <a:gd name="T5" fmla="*/ 2147483646 h 712"/>
                              <a:gd name="T6" fmla="*/ 2147483646 w 704"/>
                              <a:gd name="T7" fmla="*/ 2147483646 h 712"/>
                              <a:gd name="T8" fmla="*/ 2147483646 w 704"/>
                              <a:gd name="T9" fmla="*/ 2147483646 h 712"/>
                              <a:gd name="T10" fmla="*/ 2147483646 w 704"/>
                              <a:gd name="T11" fmla="*/ 2147483646 h 712"/>
                              <a:gd name="T12" fmla="*/ 2147483646 w 704"/>
                              <a:gd name="T13" fmla="*/ 2147483646 h 712"/>
                              <a:gd name="T14" fmla="*/ 2147483646 w 704"/>
                              <a:gd name="T15" fmla="*/ 2147483646 h 712"/>
                              <a:gd name="T16" fmla="*/ 2147483646 w 704"/>
                              <a:gd name="T17" fmla="*/ 2147483646 h 712"/>
                              <a:gd name="T18" fmla="*/ 2147483646 w 704"/>
                              <a:gd name="T19" fmla="*/ 2147483646 h 712"/>
                              <a:gd name="T20" fmla="*/ 2147483646 w 704"/>
                              <a:gd name="T21" fmla="*/ 2147483646 h 712"/>
                              <a:gd name="T22" fmla="*/ 2147483646 w 704"/>
                              <a:gd name="T23" fmla="*/ 2147483646 h 712"/>
                              <a:gd name="T24" fmla="*/ 2147483646 w 704"/>
                              <a:gd name="T25" fmla="*/ 2147483646 h 712"/>
                              <a:gd name="T26" fmla="*/ 2147483646 w 704"/>
                              <a:gd name="T27" fmla="*/ 2147483646 h 712"/>
                              <a:gd name="T28" fmla="*/ 2147483646 w 704"/>
                              <a:gd name="T29" fmla="*/ 2147483646 h 712"/>
                              <a:gd name="T30" fmla="*/ 2147483646 w 704"/>
                              <a:gd name="T31" fmla="*/ 2147483646 h 712"/>
                              <a:gd name="T32" fmla="*/ 2147483646 w 704"/>
                              <a:gd name="T33" fmla="*/ 2147483646 h 712"/>
                              <a:gd name="T34" fmla="*/ 2147483646 w 704"/>
                              <a:gd name="T35" fmla="*/ 2147483646 h 712"/>
                              <a:gd name="T36" fmla="*/ 2147483646 w 704"/>
                              <a:gd name="T37" fmla="*/ 2147483646 h 712"/>
                              <a:gd name="T38" fmla="*/ 2147483646 w 704"/>
                              <a:gd name="T39" fmla="*/ 2147483646 h 712"/>
                              <a:gd name="T40" fmla="*/ 2147483646 w 704"/>
                              <a:gd name="T41" fmla="*/ 2147483646 h 712"/>
                              <a:gd name="T42" fmla="*/ 2147483646 w 704"/>
                              <a:gd name="T43" fmla="*/ 2147483646 h 712"/>
                              <a:gd name="T44" fmla="*/ 2147483646 w 704"/>
                              <a:gd name="T45" fmla="*/ 2147483646 h 712"/>
                              <a:gd name="T46" fmla="*/ 2147483646 w 704"/>
                              <a:gd name="T47" fmla="*/ 2147483646 h 712"/>
                              <a:gd name="T48" fmla="*/ 2147483646 w 704"/>
                              <a:gd name="T49" fmla="*/ 2147483646 h 712"/>
                              <a:gd name="T50" fmla="*/ 2147483646 w 704"/>
                              <a:gd name="T51" fmla="*/ 2147483646 h 712"/>
                              <a:gd name="T52" fmla="*/ 2147483646 w 704"/>
                              <a:gd name="T53" fmla="*/ 2147483646 h 712"/>
                              <a:gd name="T54" fmla="*/ 2147483646 w 704"/>
                              <a:gd name="T55" fmla="*/ 2147483646 h 712"/>
                              <a:gd name="T56" fmla="*/ 2147483646 w 704"/>
                              <a:gd name="T57" fmla="*/ 2147483646 h 712"/>
                              <a:gd name="T58" fmla="*/ 2147483646 w 704"/>
                              <a:gd name="T59" fmla="*/ 2147483646 h 712"/>
                              <a:gd name="T60" fmla="*/ 2147483646 w 704"/>
                              <a:gd name="T61" fmla="*/ 2147483646 h 712"/>
                              <a:gd name="T62" fmla="*/ 2147483646 w 704"/>
                              <a:gd name="T63" fmla="*/ 2147483646 h 712"/>
                              <a:gd name="T64" fmla="*/ 2147483646 w 704"/>
                              <a:gd name="T65" fmla="*/ 2147483646 h 712"/>
                              <a:gd name="T66" fmla="*/ 2147483646 w 704"/>
                              <a:gd name="T67" fmla="*/ 2147483646 h 712"/>
                              <a:gd name="T68" fmla="*/ 2147483646 w 704"/>
                              <a:gd name="T69" fmla="*/ 2147483646 h 712"/>
                              <a:gd name="T70" fmla="*/ 2147483646 w 704"/>
                              <a:gd name="T71" fmla="*/ 2147483646 h 712"/>
                              <a:gd name="T72" fmla="*/ 2147483646 w 704"/>
                              <a:gd name="T73" fmla="*/ 2147483646 h 712"/>
                              <a:gd name="T74" fmla="*/ 2147483646 w 704"/>
                              <a:gd name="T75" fmla="*/ 2147483646 h 712"/>
                              <a:gd name="T76" fmla="*/ 2147483646 w 704"/>
                              <a:gd name="T77" fmla="*/ 2147483646 h 712"/>
                              <a:gd name="T78" fmla="*/ 2147483646 w 704"/>
                              <a:gd name="T79" fmla="*/ 2147483646 h 712"/>
                              <a:gd name="T80" fmla="*/ 2147483646 w 704"/>
                              <a:gd name="T81" fmla="*/ 2147483646 h 712"/>
                              <a:gd name="T82" fmla="*/ 2147483646 w 704"/>
                              <a:gd name="T83" fmla="*/ 2147483646 h 712"/>
                              <a:gd name="T84" fmla="*/ 2147483646 w 704"/>
                              <a:gd name="T85" fmla="*/ 2147483646 h 712"/>
                              <a:gd name="T86" fmla="*/ 2147483646 w 704"/>
                              <a:gd name="T87" fmla="*/ 2147483646 h 712"/>
                              <a:gd name="T88" fmla="*/ 2147483646 w 704"/>
                              <a:gd name="T89" fmla="*/ 2147483646 h 712"/>
                              <a:gd name="T90" fmla="*/ 2147483646 w 704"/>
                              <a:gd name="T91" fmla="*/ 2147483646 h 712"/>
                              <a:gd name="T92" fmla="*/ 2147483646 w 704"/>
                              <a:gd name="T93" fmla="*/ 2147483646 h 712"/>
                              <a:gd name="T94" fmla="*/ 2147483646 w 704"/>
                              <a:gd name="T95" fmla="*/ 2147483646 h 712"/>
                              <a:gd name="T96" fmla="*/ 0 w 704"/>
                              <a:gd name="T97" fmla="*/ 2147483646 h 712"/>
                              <a:gd name="T98" fmla="*/ 2147483646 w 704"/>
                              <a:gd name="T99" fmla="*/ 2147483646 h 712"/>
                              <a:gd name="T100" fmla="*/ 2147483646 w 704"/>
                              <a:gd name="T101" fmla="*/ 2147483646 h 712"/>
                              <a:gd name="T102" fmla="*/ 2147483646 w 704"/>
                              <a:gd name="T103" fmla="*/ 2147483646 h 712"/>
                              <a:gd name="T104" fmla="*/ 2147483646 w 704"/>
                              <a:gd name="T105" fmla="*/ 2147483646 h 712"/>
                              <a:gd name="T106" fmla="*/ 2147483646 w 704"/>
                              <a:gd name="T107" fmla="*/ 2147483646 h 712"/>
                              <a:gd name="T108" fmla="*/ 2147483646 w 704"/>
                              <a:gd name="T109" fmla="*/ 2147483646 h 712"/>
                              <a:gd name="T110" fmla="*/ 2147483646 w 704"/>
                              <a:gd name="T111" fmla="*/ 2147483646 h 712"/>
                              <a:gd name="T112" fmla="*/ 2147483646 w 704"/>
                              <a:gd name="T113" fmla="*/ 2147483646 h 712"/>
                              <a:gd name="T114" fmla="*/ 2147483646 w 704"/>
                              <a:gd name="T115" fmla="*/ 2147483646 h 712"/>
                              <a:gd name="T116" fmla="*/ 2147483646 w 704"/>
                              <a:gd name="T117" fmla="*/ 2147483646 h 712"/>
                              <a:gd name="T118" fmla="*/ 2147483646 w 704"/>
                              <a:gd name="T119" fmla="*/ 2147483646 h 712"/>
                              <a:gd name="T120" fmla="*/ 2147483646 w 704"/>
                              <a:gd name="T121" fmla="*/ 2147483646 h 712"/>
                              <a:gd name="T122" fmla="*/ 2147483646 w 704"/>
                              <a:gd name="T123" fmla="*/ 0 h 71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704"/>
                              <a:gd name="T187" fmla="*/ 0 h 712"/>
                              <a:gd name="T188" fmla="*/ 704 w 704"/>
                              <a:gd name="T189" fmla="*/ 712 h 712"/>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704" h="712">
                                <a:moveTo>
                                  <a:pt x="376" y="0"/>
                                </a:moveTo>
                                <a:lnTo>
                                  <a:pt x="440" y="40"/>
                                </a:lnTo>
                                <a:lnTo>
                                  <a:pt x="472" y="112"/>
                                </a:lnTo>
                                <a:lnTo>
                                  <a:pt x="440" y="128"/>
                                </a:lnTo>
                                <a:lnTo>
                                  <a:pt x="464" y="168"/>
                                </a:lnTo>
                                <a:lnTo>
                                  <a:pt x="456" y="240"/>
                                </a:lnTo>
                                <a:lnTo>
                                  <a:pt x="512" y="256"/>
                                </a:lnTo>
                                <a:lnTo>
                                  <a:pt x="536" y="304"/>
                                </a:lnTo>
                                <a:lnTo>
                                  <a:pt x="624" y="336"/>
                                </a:lnTo>
                                <a:lnTo>
                                  <a:pt x="704" y="392"/>
                                </a:lnTo>
                                <a:lnTo>
                                  <a:pt x="616" y="424"/>
                                </a:lnTo>
                                <a:lnTo>
                                  <a:pt x="552" y="472"/>
                                </a:lnTo>
                                <a:lnTo>
                                  <a:pt x="552" y="504"/>
                                </a:lnTo>
                                <a:lnTo>
                                  <a:pt x="584" y="512"/>
                                </a:lnTo>
                                <a:lnTo>
                                  <a:pt x="552" y="544"/>
                                </a:lnTo>
                                <a:lnTo>
                                  <a:pt x="520" y="600"/>
                                </a:lnTo>
                                <a:lnTo>
                                  <a:pt x="528" y="680"/>
                                </a:lnTo>
                                <a:lnTo>
                                  <a:pt x="488" y="672"/>
                                </a:lnTo>
                                <a:lnTo>
                                  <a:pt x="464" y="712"/>
                                </a:lnTo>
                                <a:lnTo>
                                  <a:pt x="416" y="704"/>
                                </a:lnTo>
                                <a:lnTo>
                                  <a:pt x="392" y="680"/>
                                </a:lnTo>
                                <a:lnTo>
                                  <a:pt x="368" y="664"/>
                                </a:lnTo>
                                <a:lnTo>
                                  <a:pt x="352" y="640"/>
                                </a:lnTo>
                                <a:lnTo>
                                  <a:pt x="304" y="632"/>
                                </a:lnTo>
                                <a:lnTo>
                                  <a:pt x="304" y="576"/>
                                </a:lnTo>
                                <a:lnTo>
                                  <a:pt x="264" y="568"/>
                                </a:lnTo>
                                <a:lnTo>
                                  <a:pt x="240" y="520"/>
                                </a:lnTo>
                                <a:lnTo>
                                  <a:pt x="232" y="480"/>
                                </a:lnTo>
                                <a:lnTo>
                                  <a:pt x="200" y="456"/>
                                </a:lnTo>
                                <a:lnTo>
                                  <a:pt x="224" y="432"/>
                                </a:lnTo>
                                <a:lnTo>
                                  <a:pt x="248" y="432"/>
                                </a:lnTo>
                                <a:lnTo>
                                  <a:pt x="264" y="392"/>
                                </a:lnTo>
                                <a:lnTo>
                                  <a:pt x="304" y="392"/>
                                </a:lnTo>
                                <a:lnTo>
                                  <a:pt x="344" y="416"/>
                                </a:lnTo>
                                <a:lnTo>
                                  <a:pt x="360" y="392"/>
                                </a:lnTo>
                                <a:lnTo>
                                  <a:pt x="344" y="360"/>
                                </a:lnTo>
                                <a:lnTo>
                                  <a:pt x="320" y="352"/>
                                </a:lnTo>
                                <a:lnTo>
                                  <a:pt x="288" y="344"/>
                                </a:lnTo>
                                <a:lnTo>
                                  <a:pt x="240" y="312"/>
                                </a:lnTo>
                                <a:lnTo>
                                  <a:pt x="216" y="280"/>
                                </a:lnTo>
                                <a:lnTo>
                                  <a:pt x="192" y="296"/>
                                </a:lnTo>
                                <a:lnTo>
                                  <a:pt x="168" y="312"/>
                                </a:lnTo>
                                <a:lnTo>
                                  <a:pt x="144" y="312"/>
                                </a:lnTo>
                                <a:lnTo>
                                  <a:pt x="112" y="368"/>
                                </a:lnTo>
                                <a:lnTo>
                                  <a:pt x="80" y="440"/>
                                </a:lnTo>
                                <a:lnTo>
                                  <a:pt x="48" y="448"/>
                                </a:lnTo>
                                <a:lnTo>
                                  <a:pt x="16" y="416"/>
                                </a:lnTo>
                                <a:lnTo>
                                  <a:pt x="32" y="392"/>
                                </a:lnTo>
                                <a:lnTo>
                                  <a:pt x="0" y="384"/>
                                </a:lnTo>
                                <a:lnTo>
                                  <a:pt x="8" y="360"/>
                                </a:lnTo>
                                <a:lnTo>
                                  <a:pt x="40" y="352"/>
                                </a:lnTo>
                                <a:lnTo>
                                  <a:pt x="56" y="384"/>
                                </a:lnTo>
                                <a:lnTo>
                                  <a:pt x="80" y="360"/>
                                </a:lnTo>
                                <a:lnTo>
                                  <a:pt x="64" y="296"/>
                                </a:lnTo>
                                <a:lnTo>
                                  <a:pt x="104" y="256"/>
                                </a:lnTo>
                                <a:lnTo>
                                  <a:pt x="104" y="208"/>
                                </a:lnTo>
                                <a:lnTo>
                                  <a:pt x="136" y="208"/>
                                </a:lnTo>
                                <a:lnTo>
                                  <a:pt x="168" y="256"/>
                                </a:lnTo>
                                <a:lnTo>
                                  <a:pt x="208" y="248"/>
                                </a:lnTo>
                                <a:lnTo>
                                  <a:pt x="240" y="168"/>
                                </a:lnTo>
                                <a:lnTo>
                                  <a:pt x="304" y="56"/>
                                </a:lnTo>
                                <a:lnTo>
                                  <a:pt x="376" y="0"/>
                                </a:lnTo>
                                <a:close/>
                              </a:path>
                            </a:pathLst>
                          </a:custGeom>
                          <a:grpFill/>
                          <a:ln w="9525">
                            <a:solidFill>
                              <a:schemeClr val="bg2"/>
                            </a:solidFill>
                            <a:round/>
                            <a:headEnd/>
                            <a:tailEnd/>
                          </a:ln>
                        </wps:spPr>
                        <wps:txbx>
                          <w:txbxContent>
                            <w:p w14:paraId="64F91214" w14:textId="77777777" w:rsidR="008A3E06" w:rsidRDefault="008A3E06" w:rsidP="00186D66">
                              <w:pPr>
                                <w:rPr>
                                  <w:rFonts w:eastAsia="Times New Roman"/>
                                </w:rPr>
                              </w:pPr>
                            </w:p>
                          </w:txbxContent>
                        </wps:txbx>
                        <wps:bodyPr/>
                      </wps:wsp>
                      <wps:wsp>
                        <wps:cNvPr id="307" name="Freeform 307"/>
                        <wps:cNvSpPr>
                          <a:spLocks/>
                        </wps:cNvSpPr>
                        <wps:spPr bwMode="auto">
                          <a:xfrm>
                            <a:off x="1335094" y="2771357"/>
                            <a:ext cx="871971" cy="852808"/>
                          </a:xfrm>
                          <a:custGeom>
                            <a:avLst/>
                            <a:gdLst>
                              <a:gd name="T0" fmla="*/ 2147483646 w 728"/>
                              <a:gd name="T1" fmla="*/ 2147483646 h 712"/>
                              <a:gd name="T2" fmla="*/ 2147483646 w 728"/>
                              <a:gd name="T3" fmla="*/ 2147483646 h 712"/>
                              <a:gd name="T4" fmla="*/ 2147483646 w 728"/>
                              <a:gd name="T5" fmla="*/ 2147483646 h 712"/>
                              <a:gd name="T6" fmla="*/ 2147483646 w 728"/>
                              <a:gd name="T7" fmla="*/ 2147483646 h 712"/>
                              <a:gd name="T8" fmla="*/ 2147483646 w 728"/>
                              <a:gd name="T9" fmla="*/ 2147483646 h 712"/>
                              <a:gd name="T10" fmla="*/ 2147483646 w 728"/>
                              <a:gd name="T11" fmla="*/ 2147483646 h 712"/>
                              <a:gd name="T12" fmla="*/ 2147483646 w 728"/>
                              <a:gd name="T13" fmla="*/ 2147483646 h 712"/>
                              <a:gd name="T14" fmla="*/ 2147483646 w 728"/>
                              <a:gd name="T15" fmla="*/ 2147483646 h 712"/>
                              <a:gd name="T16" fmla="*/ 2147483646 w 728"/>
                              <a:gd name="T17" fmla="*/ 2147483646 h 712"/>
                              <a:gd name="T18" fmla="*/ 2147483646 w 728"/>
                              <a:gd name="T19" fmla="*/ 2147483646 h 712"/>
                              <a:gd name="T20" fmla="*/ 2147483646 w 728"/>
                              <a:gd name="T21" fmla="*/ 2147483646 h 712"/>
                              <a:gd name="T22" fmla="*/ 2147483646 w 728"/>
                              <a:gd name="T23" fmla="*/ 2147483646 h 712"/>
                              <a:gd name="T24" fmla="*/ 2147483646 w 728"/>
                              <a:gd name="T25" fmla="*/ 2147483646 h 712"/>
                              <a:gd name="T26" fmla="*/ 2147483646 w 728"/>
                              <a:gd name="T27" fmla="*/ 0 h 712"/>
                              <a:gd name="T28" fmla="*/ 2147483646 w 728"/>
                              <a:gd name="T29" fmla="*/ 2147483646 h 712"/>
                              <a:gd name="T30" fmla="*/ 2147483646 w 728"/>
                              <a:gd name="T31" fmla="*/ 2147483646 h 712"/>
                              <a:gd name="T32" fmla="*/ 2147483646 w 728"/>
                              <a:gd name="T33" fmla="*/ 2147483646 h 712"/>
                              <a:gd name="T34" fmla="*/ 2147483646 w 728"/>
                              <a:gd name="T35" fmla="*/ 2147483646 h 712"/>
                              <a:gd name="T36" fmla="*/ 2147483646 w 728"/>
                              <a:gd name="T37" fmla="*/ 2147483646 h 712"/>
                              <a:gd name="T38" fmla="*/ 2147483646 w 728"/>
                              <a:gd name="T39" fmla="*/ 2147483646 h 712"/>
                              <a:gd name="T40" fmla="*/ 2147483646 w 728"/>
                              <a:gd name="T41" fmla="*/ 2147483646 h 712"/>
                              <a:gd name="T42" fmla="*/ 2147483646 w 728"/>
                              <a:gd name="T43" fmla="*/ 2147483646 h 712"/>
                              <a:gd name="T44" fmla="*/ 2147483646 w 728"/>
                              <a:gd name="T45" fmla="*/ 2147483646 h 712"/>
                              <a:gd name="T46" fmla="*/ 2147483646 w 728"/>
                              <a:gd name="T47" fmla="*/ 2147483646 h 712"/>
                              <a:gd name="T48" fmla="*/ 2147483646 w 728"/>
                              <a:gd name="T49" fmla="*/ 2147483646 h 712"/>
                              <a:gd name="T50" fmla="*/ 2147483646 w 728"/>
                              <a:gd name="T51" fmla="*/ 2147483646 h 712"/>
                              <a:gd name="T52" fmla="*/ 2147483646 w 728"/>
                              <a:gd name="T53" fmla="*/ 2147483646 h 712"/>
                              <a:gd name="T54" fmla="*/ 2147483646 w 728"/>
                              <a:gd name="T55" fmla="*/ 2147483646 h 712"/>
                              <a:gd name="T56" fmla="*/ 2147483646 w 728"/>
                              <a:gd name="T57" fmla="*/ 2147483646 h 712"/>
                              <a:gd name="T58" fmla="*/ 2147483646 w 728"/>
                              <a:gd name="T59" fmla="*/ 2147483646 h 712"/>
                              <a:gd name="T60" fmla="*/ 2147483646 w 728"/>
                              <a:gd name="T61" fmla="*/ 2147483646 h 712"/>
                              <a:gd name="T62" fmla="*/ 2147483646 w 728"/>
                              <a:gd name="T63" fmla="*/ 2147483646 h 712"/>
                              <a:gd name="T64" fmla="*/ 2147483646 w 728"/>
                              <a:gd name="T65" fmla="*/ 2147483646 h 712"/>
                              <a:gd name="T66" fmla="*/ 2147483646 w 728"/>
                              <a:gd name="T67" fmla="*/ 2147483646 h 712"/>
                              <a:gd name="T68" fmla="*/ 2147483646 w 728"/>
                              <a:gd name="T69" fmla="*/ 2147483646 h 712"/>
                              <a:gd name="T70" fmla="*/ 2147483646 w 728"/>
                              <a:gd name="T71" fmla="*/ 2147483646 h 712"/>
                              <a:gd name="T72" fmla="*/ 2147483646 w 728"/>
                              <a:gd name="T73" fmla="*/ 2147483646 h 712"/>
                              <a:gd name="T74" fmla="*/ 2147483646 w 728"/>
                              <a:gd name="T75" fmla="*/ 2147483646 h 712"/>
                              <a:gd name="T76" fmla="*/ 2147483646 w 728"/>
                              <a:gd name="T77" fmla="*/ 2147483646 h 712"/>
                              <a:gd name="T78" fmla="*/ 2147483646 w 728"/>
                              <a:gd name="T79" fmla="*/ 2147483646 h 712"/>
                              <a:gd name="T80" fmla="*/ 2147483646 w 728"/>
                              <a:gd name="T81" fmla="*/ 2147483646 h 712"/>
                              <a:gd name="T82" fmla="*/ 2147483646 w 728"/>
                              <a:gd name="T83" fmla="*/ 2147483646 h 712"/>
                              <a:gd name="T84" fmla="*/ 2147483646 w 728"/>
                              <a:gd name="T85" fmla="*/ 2147483646 h 712"/>
                              <a:gd name="T86" fmla="*/ 2147483646 w 728"/>
                              <a:gd name="T87" fmla="*/ 2147483646 h 712"/>
                              <a:gd name="T88" fmla="*/ 2147483646 w 728"/>
                              <a:gd name="T89" fmla="*/ 2147483646 h 712"/>
                              <a:gd name="T90" fmla="*/ 2147483646 w 728"/>
                              <a:gd name="T91" fmla="*/ 2147483646 h 712"/>
                              <a:gd name="T92" fmla="*/ 2147483646 w 728"/>
                              <a:gd name="T93" fmla="*/ 2147483646 h 712"/>
                              <a:gd name="T94" fmla="*/ 2147483646 w 728"/>
                              <a:gd name="T95" fmla="*/ 2147483646 h 712"/>
                              <a:gd name="T96" fmla="*/ 0 w 728"/>
                              <a:gd name="T97" fmla="*/ 2147483646 h 712"/>
                              <a:gd name="T98" fmla="*/ 2147483646 w 728"/>
                              <a:gd name="T99" fmla="*/ 2147483646 h 712"/>
                              <a:gd name="T100" fmla="*/ 2147483646 w 728"/>
                              <a:gd name="T101" fmla="*/ 2147483646 h 712"/>
                              <a:gd name="T102" fmla="*/ 2147483646 w 728"/>
                              <a:gd name="T103" fmla="*/ 2147483646 h 712"/>
                              <a:gd name="T104" fmla="*/ 2147483646 w 728"/>
                              <a:gd name="T105" fmla="*/ 2147483646 h 712"/>
                              <a:gd name="T106" fmla="*/ 2147483646 w 728"/>
                              <a:gd name="T107" fmla="*/ 2147483646 h 712"/>
                              <a:gd name="T108" fmla="*/ 2147483646 w 728"/>
                              <a:gd name="T109" fmla="*/ 2147483646 h 712"/>
                              <a:gd name="T110" fmla="*/ 2147483646 w 728"/>
                              <a:gd name="T111" fmla="*/ 2147483646 h 712"/>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728"/>
                              <a:gd name="T169" fmla="*/ 0 h 712"/>
                              <a:gd name="T170" fmla="*/ 728 w 728"/>
                              <a:gd name="T171" fmla="*/ 712 h 712"/>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728" h="712">
                                <a:moveTo>
                                  <a:pt x="104" y="432"/>
                                </a:moveTo>
                                <a:lnTo>
                                  <a:pt x="128" y="392"/>
                                </a:lnTo>
                                <a:lnTo>
                                  <a:pt x="168" y="400"/>
                                </a:lnTo>
                                <a:lnTo>
                                  <a:pt x="160" y="320"/>
                                </a:lnTo>
                                <a:lnTo>
                                  <a:pt x="192" y="264"/>
                                </a:lnTo>
                                <a:lnTo>
                                  <a:pt x="224" y="232"/>
                                </a:lnTo>
                                <a:lnTo>
                                  <a:pt x="192" y="224"/>
                                </a:lnTo>
                                <a:lnTo>
                                  <a:pt x="192" y="192"/>
                                </a:lnTo>
                                <a:lnTo>
                                  <a:pt x="256" y="144"/>
                                </a:lnTo>
                                <a:lnTo>
                                  <a:pt x="344" y="112"/>
                                </a:lnTo>
                                <a:lnTo>
                                  <a:pt x="384" y="88"/>
                                </a:lnTo>
                                <a:lnTo>
                                  <a:pt x="456" y="96"/>
                                </a:lnTo>
                                <a:lnTo>
                                  <a:pt x="480" y="8"/>
                                </a:lnTo>
                                <a:lnTo>
                                  <a:pt x="512" y="0"/>
                                </a:lnTo>
                                <a:lnTo>
                                  <a:pt x="520" y="56"/>
                                </a:lnTo>
                                <a:lnTo>
                                  <a:pt x="560" y="72"/>
                                </a:lnTo>
                                <a:lnTo>
                                  <a:pt x="576" y="136"/>
                                </a:lnTo>
                                <a:lnTo>
                                  <a:pt x="528" y="184"/>
                                </a:lnTo>
                                <a:lnTo>
                                  <a:pt x="592" y="216"/>
                                </a:lnTo>
                                <a:lnTo>
                                  <a:pt x="608" y="272"/>
                                </a:lnTo>
                                <a:lnTo>
                                  <a:pt x="664" y="288"/>
                                </a:lnTo>
                                <a:lnTo>
                                  <a:pt x="704" y="344"/>
                                </a:lnTo>
                                <a:lnTo>
                                  <a:pt x="696" y="408"/>
                                </a:lnTo>
                                <a:lnTo>
                                  <a:pt x="728" y="432"/>
                                </a:lnTo>
                                <a:lnTo>
                                  <a:pt x="688" y="448"/>
                                </a:lnTo>
                                <a:lnTo>
                                  <a:pt x="680" y="488"/>
                                </a:lnTo>
                                <a:lnTo>
                                  <a:pt x="712" y="520"/>
                                </a:lnTo>
                                <a:lnTo>
                                  <a:pt x="688" y="544"/>
                                </a:lnTo>
                                <a:lnTo>
                                  <a:pt x="704" y="576"/>
                                </a:lnTo>
                                <a:lnTo>
                                  <a:pt x="672" y="584"/>
                                </a:lnTo>
                                <a:lnTo>
                                  <a:pt x="680" y="624"/>
                                </a:lnTo>
                                <a:lnTo>
                                  <a:pt x="648" y="632"/>
                                </a:lnTo>
                                <a:lnTo>
                                  <a:pt x="640" y="712"/>
                                </a:lnTo>
                                <a:lnTo>
                                  <a:pt x="592" y="688"/>
                                </a:lnTo>
                                <a:lnTo>
                                  <a:pt x="560" y="672"/>
                                </a:lnTo>
                                <a:lnTo>
                                  <a:pt x="528" y="672"/>
                                </a:lnTo>
                                <a:lnTo>
                                  <a:pt x="504" y="656"/>
                                </a:lnTo>
                                <a:lnTo>
                                  <a:pt x="456" y="648"/>
                                </a:lnTo>
                                <a:lnTo>
                                  <a:pt x="424" y="624"/>
                                </a:lnTo>
                                <a:lnTo>
                                  <a:pt x="384" y="640"/>
                                </a:lnTo>
                                <a:lnTo>
                                  <a:pt x="360" y="624"/>
                                </a:lnTo>
                                <a:lnTo>
                                  <a:pt x="320" y="608"/>
                                </a:lnTo>
                                <a:lnTo>
                                  <a:pt x="288" y="600"/>
                                </a:lnTo>
                                <a:lnTo>
                                  <a:pt x="240" y="600"/>
                                </a:lnTo>
                                <a:lnTo>
                                  <a:pt x="200" y="616"/>
                                </a:lnTo>
                                <a:lnTo>
                                  <a:pt x="144" y="624"/>
                                </a:lnTo>
                                <a:lnTo>
                                  <a:pt x="88" y="616"/>
                                </a:lnTo>
                                <a:lnTo>
                                  <a:pt x="40" y="608"/>
                                </a:lnTo>
                                <a:lnTo>
                                  <a:pt x="0" y="576"/>
                                </a:lnTo>
                                <a:lnTo>
                                  <a:pt x="16" y="536"/>
                                </a:lnTo>
                                <a:lnTo>
                                  <a:pt x="24" y="512"/>
                                </a:lnTo>
                                <a:lnTo>
                                  <a:pt x="32" y="488"/>
                                </a:lnTo>
                                <a:lnTo>
                                  <a:pt x="80" y="480"/>
                                </a:lnTo>
                                <a:lnTo>
                                  <a:pt x="120" y="464"/>
                                </a:lnTo>
                                <a:lnTo>
                                  <a:pt x="120" y="440"/>
                                </a:lnTo>
                                <a:lnTo>
                                  <a:pt x="104" y="432"/>
                                </a:lnTo>
                                <a:close/>
                              </a:path>
                            </a:pathLst>
                          </a:custGeom>
                          <a:grpFill/>
                          <a:ln w="9525">
                            <a:solidFill>
                              <a:schemeClr val="bg2"/>
                            </a:solidFill>
                            <a:round/>
                            <a:headEnd/>
                            <a:tailEnd/>
                          </a:ln>
                        </wps:spPr>
                        <wps:txbx>
                          <w:txbxContent>
                            <w:p w14:paraId="658AEA51" w14:textId="77777777" w:rsidR="008A3E06" w:rsidRDefault="008A3E06" w:rsidP="00186D66">
                              <w:pPr>
                                <w:rPr>
                                  <w:rFonts w:eastAsia="Times New Roman"/>
                                </w:rPr>
                              </w:pPr>
                            </w:p>
                          </w:txbxContent>
                        </wps:txbx>
                        <wps:bodyPr/>
                      </wps:wsp>
                      <wps:wsp>
                        <wps:cNvPr id="308" name="Freeform 308"/>
                        <wps:cNvSpPr>
                          <a:spLocks/>
                        </wps:cNvSpPr>
                        <wps:spPr bwMode="auto">
                          <a:xfrm>
                            <a:off x="564125" y="1996073"/>
                            <a:ext cx="824060" cy="919881"/>
                          </a:xfrm>
                          <a:custGeom>
                            <a:avLst/>
                            <a:gdLst>
                              <a:gd name="T0" fmla="*/ 2147483646 w 688"/>
                              <a:gd name="T1" fmla="*/ 2147483646 h 768"/>
                              <a:gd name="T2" fmla="*/ 2147483646 w 688"/>
                              <a:gd name="T3" fmla="*/ 2147483646 h 768"/>
                              <a:gd name="T4" fmla="*/ 2147483646 w 688"/>
                              <a:gd name="T5" fmla="*/ 2147483646 h 768"/>
                              <a:gd name="T6" fmla="*/ 2147483646 w 688"/>
                              <a:gd name="T7" fmla="*/ 2147483646 h 768"/>
                              <a:gd name="T8" fmla="*/ 2147483646 w 688"/>
                              <a:gd name="T9" fmla="*/ 2147483646 h 768"/>
                              <a:gd name="T10" fmla="*/ 2147483646 w 688"/>
                              <a:gd name="T11" fmla="*/ 2147483646 h 768"/>
                              <a:gd name="T12" fmla="*/ 2147483646 w 688"/>
                              <a:gd name="T13" fmla="*/ 2147483646 h 768"/>
                              <a:gd name="T14" fmla="*/ 2147483646 w 688"/>
                              <a:gd name="T15" fmla="*/ 2147483646 h 768"/>
                              <a:gd name="T16" fmla="*/ 2147483646 w 688"/>
                              <a:gd name="T17" fmla="*/ 2147483646 h 768"/>
                              <a:gd name="T18" fmla="*/ 2147483646 w 688"/>
                              <a:gd name="T19" fmla="*/ 2147483646 h 768"/>
                              <a:gd name="T20" fmla="*/ 2147483646 w 688"/>
                              <a:gd name="T21" fmla="*/ 2147483646 h 768"/>
                              <a:gd name="T22" fmla="*/ 2147483646 w 688"/>
                              <a:gd name="T23" fmla="*/ 2147483646 h 768"/>
                              <a:gd name="T24" fmla="*/ 2147483646 w 688"/>
                              <a:gd name="T25" fmla="*/ 2147483646 h 768"/>
                              <a:gd name="T26" fmla="*/ 2147483646 w 688"/>
                              <a:gd name="T27" fmla="*/ 2147483646 h 768"/>
                              <a:gd name="T28" fmla="*/ 2147483646 w 688"/>
                              <a:gd name="T29" fmla="*/ 2147483646 h 768"/>
                              <a:gd name="T30" fmla="*/ 2147483646 w 688"/>
                              <a:gd name="T31" fmla="*/ 2147483646 h 768"/>
                              <a:gd name="T32" fmla="*/ 2147483646 w 688"/>
                              <a:gd name="T33" fmla="*/ 2147483646 h 768"/>
                              <a:gd name="T34" fmla="*/ 2147483646 w 688"/>
                              <a:gd name="T35" fmla="*/ 2147483646 h 768"/>
                              <a:gd name="T36" fmla="*/ 2147483646 w 688"/>
                              <a:gd name="T37" fmla="*/ 2147483646 h 768"/>
                              <a:gd name="T38" fmla="*/ 2147483646 w 688"/>
                              <a:gd name="T39" fmla="*/ 2147483646 h 768"/>
                              <a:gd name="T40" fmla="*/ 2147483646 w 688"/>
                              <a:gd name="T41" fmla="*/ 2147483646 h 768"/>
                              <a:gd name="T42" fmla="*/ 2147483646 w 688"/>
                              <a:gd name="T43" fmla="*/ 2147483646 h 768"/>
                              <a:gd name="T44" fmla="*/ 2147483646 w 688"/>
                              <a:gd name="T45" fmla="*/ 0 h 768"/>
                              <a:gd name="T46" fmla="*/ 2147483646 w 688"/>
                              <a:gd name="T47" fmla="*/ 2147483646 h 768"/>
                              <a:gd name="T48" fmla="*/ 2147483646 w 688"/>
                              <a:gd name="T49" fmla="*/ 2147483646 h 768"/>
                              <a:gd name="T50" fmla="*/ 2147483646 w 688"/>
                              <a:gd name="T51" fmla="*/ 2147483646 h 768"/>
                              <a:gd name="T52" fmla="*/ 2147483646 w 688"/>
                              <a:gd name="T53" fmla="*/ 2147483646 h 768"/>
                              <a:gd name="T54" fmla="*/ 2147483646 w 688"/>
                              <a:gd name="T55" fmla="*/ 2147483646 h 768"/>
                              <a:gd name="T56" fmla="*/ 2147483646 w 688"/>
                              <a:gd name="T57" fmla="*/ 2147483646 h 768"/>
                              <a:gd name="T58" fmla="*/ 2147483646 w 688"/>
                              <a:gd name="T59" fmla="*/ 2147483646 h 768"/>
                              <a:gd name="T60" fmla="*/ 2147483646 w 688"/>
                              <a:gd name="T61" fmla="*/ 2147483646 h 768"/>
                              <a:gd name="T62" fmla="*/ 2147483646 w 688"/>
                              <a:gd name="T63" fmla="*/ 2147483646 h 768"/>
                              <a:gd name="T64" fmla="*/ 2147483646 w 688"/>
                              <a:gd name="T65" fmla="*/ 2147483646 h 768"/>
                              <a:gd name="T66" fmla="*/ 2147483646 w 688"/>
                              <a:gd name="T67" fmla="*/ 2147483646 h 768"/>
                              <a:gd name="T68" fmla="*/ 2147483646 w 688"/>
                              <a:gd name="T69" fmla="*/ 2147483646 h 768"/>
                              <a:gd name="T70" fmla="*/ 2147483646 w 688"/>
                              <a:gd name="T71" fmla="*/ 2147483646 h 768"/>
                              <a:gd name="T72" fmla="*/ 2147483646 w 688"/>
                              <a:gd name="T73" fmla="*/ 2147483646 h 768"/>
                              <a:gd name="T74" fmla="*/ 2147483646 w 688"/>
                              <a:gd name="T75" fmla="*/ 2147483646 h 768"/>
                              <a:gd name="T76" fmla="*/ 2147483646 w 688"/>
                              <a:gd name="T77" fmla="*/ 2147483646 h 768"/>
                              <a:gd name="T78" fmla="*/ 2147483646 w 688"/>
                              <a:gd name="T79" fmla="*/ 2147483646 h 768"/>
                              <a:gd name="T80" fmla="*/ 2147483646 w 688"/>
                              <a:gd name="T81" fmla="*/ 2147483646 h 768"/>
                              <a:gd name="T82" fmla="*/ 2147483646 w 688"/>
                              <a:gd name="T83" fmla="*/ 2147483646 h 768"/>
                              <a:gd name="T84" fmla="*/ 2147483646 w 688"/>
                              <a:gd name="T85" fmla="*/ 2147483646 h 768"/>
                              <a:gd name="T86" fmla="*/ 2147483646 w 688"/>
                              <a:gd name="T87" fmla="*/ 2147483646 h 768"/>
                              <a:gd name="T88" fmla="*/ 2147483646 w 688"/>
                              <a:gd name="T89" fmla="*/ 2147483646 h 768"/>
                              <a:gd name="T90" fmla="*/ 2147483646 w 688"/>
                              <a:gd name="T91" fmla="*/ 2147483646 h 768"/>
                              <a:gd name="T92" fmla="*/ 2147483646 w 688"/>
                              <a:gd name="T93" fmla="*/ 2147483646 h 768"/>
                              <a:gd name="T94" fmla="*/ 2147483646 w 688"/>
                              <a:gd name="T95" fmla="*/ 2147483646 h 768"/>
                              <a:gd name="T96" fmla="*/ 0 w 688"/>
                              <a:gd name="T97" fmla="*/ 2147483646 h 768"/>
                              <a:gd name="T98" fmla="*/ 0 w 688"/>
                              <a:gd name="T99" fmla="*/ 2147483646 h 768"/>
                              <a:gd name="T100" fmla="*/ 2147483646 w 688"/>
                              <a:gd name="T101" fmla="*/ 2147483646 h 768"/>
                              <a:gd name="T102" fmla="*/ 2147483646 w 688"/>
                              <a:gd name="T103" fmla="*/ 2147483646 h 768"/>
                              <a:gd name="T104" fmla="*/ 2147483646 w 688"/>
                              <a:gd name="T105" fmla="*/ 2147483646 h 768"/>
                              <a:gd name="T106" fmla="*/ 2147483646 w 688"/>
                              <a:gd name="T107" fmla="*/ 2147483646 h 768"/>
                              <a:gd name="T108" fmla="*/ 2147483646 w 688"/>
                              <a:gd name="T109" fmla="*/ 2147483646 h 768"/>
                              <a:gd name="T110" fmla="*/ 2147483646 w 688"/>
                              <a:gd name="T111" fmla="*/ 2147483646 h 768"/>
                              <a:gd name="T112" fmla="*/ 2147483646 w 688"/>
                              <a:gd name="T113" fmla="*/ 2147483646 h 768"/>
                              <a:gd name="T114" fmla="*/ 2147483646 w 688"/>
                              <a:gd name="T115" fmla="*/ 2147483646 h 768"/>
                              <a:gd name="T116" fmla="*/ 2147483646 w 688"/>
                              <a:gd name="T117" fmla="*/ 2147483646 h 76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88"/>
                              <a:gd name="T178" fmla="*/ 0 h 768"/>
                              <a:gd name="T179" fmla="*/ 688 w 688"/>
                              <a:gd name="T180" fmla="*/ 768 h 768"/>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88" h="768">
                                <a:moveTo>
                                  <a:pt x="304" y="744"/>
                                </a:moveTo>
                                <a:lnTo>
                                  <a:pt x="336" y="736"/>
                                </a:lnTo>
                                <a:lnTo>
                                  <a:pt x="352" y="768"/>
                                </a:lnTo>
                                <a:lnTo>
                                  <a:pt x="376" y="744"/>
                                </a:lnTo>
                                <a:lnTo>
                                  <a:pt x="360" y="680"/>
                                </a:lnTo>
                                <a:lnTo>
                                  <a:pt x="400" y="640"/>
                                </a:lnTo>
                                <a:lnTo>
                                  <a:pt x="400" y="592"/>
                                </a:lnTo>
                                <a:lnTo>
                                  <a:pt x="432" y="592"/>
                                </a:lnTo>
                                <a:lnTo>
                                  <a:pt x="464" y="640"/>
                                </a:lnTo>
                                <a:lnTo>
                                  <a:pt x="504" y="632"/>
                                </a:lnTo>
                                <a:lnTo>
                                  <a:pt x="536" y="552"/>
                                </a:lnTo>
                                <a:lnTo>
                                  <a:pt x="600" y="440"/>
                                </a:lnTo>
                                <a:lnTo>
                                  <a:pt x="672" y="384"/>
                                </a:lnTo>
                                <a:lnTo>
                                  <a:pt x="616" y="344"/>
                                </a:lnTo>
                                <a:lnTo>
                                  <a:pt x="616" y="312"/>
                                </a:lnTo>
                                <a:lnTo>
                                  <a:pt x="656" y="280"/>
                                </a:lnTo>
                                <a:lnTo>
                                  <a:pt x="648" y="200"/>
                                </a:lnTo>
                                <a:lnTo>
                                  <a:pt x="688" y="168"/>
                                </a:lnTo>
                                <a:lnTo>
                                  <a:pt x="600" y="32"/>
                                </a:lnTo>
                                <a:lnTo>
                                  <a:pt x="560" y="16"/>
                                </a:lnTo>
                                <a:lnTo>
                                  <a:pt x="512" y="16"/>
                                </a:lnTo>
                                <a:lnTo>
                                  <a:pt x="464" y="56"/>
                                </a:lnTo>
                                <a:lnTo>
                                  <a:pt x="432" y="0"/>
                                </a:lnTo>
                                <a:lnTo>
                                  <a:pt x="392" y="64"/>
                                </a:lnTo>
                                <a:lnTo>
                                  <a:pt x="360" y="72"/>
                                </a:lnTo>
                                <a:lnTo>
                                  <a:pt x="360" y="120"/>
                                </a:lnTo>
                                <a:lnTo>
                                  <a:pt x="320" y="128"/>
                                </a:lnTo>
                                <a:lnTo>
                                  <a:pt x="192" y="64"/>
                                </a:lnTo>
                                <a:lnTo>
                                  <a:pt x="144" y="80"/>
                                </a:lnTo>
                                <a:lnTo>
                                  <a:pt x="128" y="136"/>
                                </a:lnTo>
                                <a:lnTo>
                                  <a:pt x="80" y="152"/>
                                </a:lnTo>
                                <a:lnTo>
                                  <a:pt x="112" y="184"/>
                                </a:lnTo>
                                <a:lnTo>
                                  <a:pt x="72" y="208"/>
                                </a:lnTo>
                                <a:lnTo>
                                  <a:pt x="112" y="264"/>
                                </a:lnTo>
                                <a:lnTo>
                                  <a:pt x="96" y="304"/>
                                </a:lnTo>
                                <a:lnTo>
                                  <a:pt x="64" y="336"/>
                                </a:lnTo>
                                <a:lnTo>
                                  <a:pt x="72" y="360"/>
                                </a:lnTo>
                                <a:lnTo>
                                  <a:pt x="64" y="376"/>
                                </a:lnTo>
                                <a:lnTo>
                                  <a:pt x="48" y="384"/>
                                </a:lnTo>
                                <a:lnTo>
                                  <a:pt x="48" y="408"/>
                                </a:lnTo>
                                <a:lnTo>
                                  <a:pt x="40" y="440"/>
                                </a:lnTo>
                                <a:lnTo>
                                  <a:pt x="8" y="440"/>
                                </a:lnTo>
                                <a:lnTo>
                                  <a:pt x="8" y="472"/>
                                </a:lnTo>
                                <a:lnTo>
                                  <a:pt x="24" y="472"/>
                                </a:lnTo>
                                <a:lnTo>
                                  <a:pt x="64" y="496"/>
                                </a:lnTo>
                                <a:lnTo>
                                  <a:pt x="80" y="512"/>
                                </a:lnTo>
                                <a:lnTo>
                                  <a:pt x="80" y="536"/>
                                </a:lnTo>
                                <a:lnTo>
                                  <a:pt x="48" y="544"/>
                                </a:lnTo>
                                <a:lnTo>
                                  <a:pt x="0" y="544"/>
                                </a:lnTo>
                                <a:lnTo>
                                  <a:pt x="0" y="568"/>
                                </a:lnTo>
                                <a:lnTo>
                                  <a:pt x="16" y="600"/>
                                </a:lnTo>
                                <a:lnTo>
                                  <a:pt x="64" y="608"/>
                                </a:lnTo>
                                <a:lnTo>
                                  <a:pt x="96" y="616"/>
                                </a:lnTo>
                                <a:lnTo>
                                  <a:pt x="112" y="672"/>
                                </a:lnTo>
                                <a:lnTo>
                                  <a:pt x="144" y="696"/>
                                </a:lnTo>
                                <a:lnTo>
                                  <a:pt x="192" y="688"/>
                                </a:lnTo>
                                <a:lnTo>
                                  <a:pt x="240" y="712"/>
                                </a:lnTo>
                                <a:lnTo>
                                  <a:pt x="288" y="720"/>
                                </a:lnTo>
                                <a:lnTo>
                                  <a:pt x="304" y="744"/>
                                </a:lnTo>
                                <a:close/>
                              </a:path>
                            </a:pathLst>
                          </a:custGeom>
                          <a:grpFill/>
                          <a:ln w="9525">
                            <a:solidFill>
                              <a:schemeClr val="bg2"/>
                            </a:solidFill>
                            <a:round/>
                            <a:headEnd/>
                            <a:tailEnd/>
                          </a:ln>
                        </wps:spPr>
                        <wps:txbx>
                          <w:txbxContent>
                            <w:p w14:paraId="0D1E653C" w14:textId="77777777" w:rsidR="008A3E06" w:rsidRDefault="008A3E06" w:rsidP="00186D66">
                              <w:pPr>
                                <w:rPr>
                                  <w:rFonts w:eastAsia="Times New Roman"/>
                                </w:rPr>
                              </w:pPr>
                            </w:p>
                          </w:txbxContent>
                        </wps:txbx>
                        <wps:bodyPr/>
                      </wps:wsp>
                      <wps:wsp>
                        <wps:cNvPr id="309" name="Freeform 309"/>
                        <wps:cNvSpPr>
                          <a:spLocks/>
                        </wps:cNvSpPr>
                        <wps:spPr bwMode="auto">
                          <a:xfrm>
                            <a:off x="0" y="1564068"/>
                            <a:ext cx="1293582" cy="833642"/>
                          </a:xfrm>
                          <a:custGeom>
                            <a:avLst/>
                            <a:gdLst>
                              <a:gd name="T0" fmla="*/ 2147483646 w 1080"/>
                              <a:gd name="T1" fmla="*/ 2147483646 h 696"/>
                              <a:gd name="T2" fmla="*/ 2147483646 w 1080"/>
                              <a:gd name="T3" fmla="*/ 2147483646 h 696"/>
                              <a:gd name="T4" fmla="*/ 2147483646 w 1080"/>
                              <a:gd name="T5" fmla="*/ 2147483646 h 696"/>
                              <a:gd name="T6" fmla="*/ 2147483646 w 1080"/>
                              <a:gd name="T7" fmla="*/ 2147483646 h 696"/>
                              <a:gd name="T8" fmla="*/ 2147483646 w 1080"/>
                              <a:gd name="T9" fmla="*/ 2147483646 h 696"/>
                              <a:gd name="T10" fmla="*/ 2147483646 w 1080"/>
                              <a:gd name="T11" fmla="*/ 2147483646 h 696"/>
                              <a:gd name="T12" fmla="*/ 2147483646 w 1080"/>
                              <a:gd name="T13" fmla="*/ 2147483646 h 696"/>
                              <a:gd name="T14" fmla="*/ 2147483646 w 1080"/>
                              <a:gd name="T15" fmla="*/ 2147483646 h 696"/>
                              <a:gd name="T16" fmla="*/ 2147483646 w 1080"/>
                              <a:gd name="T17" fmla="*/ 2147483646 h 696"/>
                              <a:gd name="T18" fmla="*/ 2147483646 w 1080"/>
                              <a:gd name="T19" fmla="*/ 2147483646 h 696"/>
                              <a:gd name="T20" fmla="*/ 2147483646 w 1080"/>
                              <a:gd name="T21" fmla="*/ 2147483646 h 696"/>
                              <a:gd name="T22" fmla="*/ 2147483646 w 1080"/>
                              <a:gd name="T23" fmla="*/ 2147483646 h 696"/>
                              <a:gd name="T24" fmla="*/ 2147483646 w 1080"/>
                              <a:gd name="T25" fmla="*/ 2147483646 h 696"/>
                              <a:gd name="T26" fmla="*/ 2147483646 w 1080"/>
                              <a:gd name="T27" fmla="*/ 2147483646 h 696"/>
                              <a:gd name="T28" fmla="*/ 2147483646 w 1080"/>
                              <a:gd name="T29" fmla="*/ 2147483646 h 696"/>
                              <a:gd name="T30" fmla="*/ 2147483646 w 1080"/>
                              <a:gd name="T31" fmla="*/ 2147483646 h 696"/>
                              <a:gd name="T32" fmla="*/ 2147483646 w 1080"/>
                              <a:gd name="T33" fmla="*/ 2147483646 h 696"/>
                              <a:gd name="T34" fmla="*/ 2147483646 w 1080"/>
                              <a:gd name="T35" fmla="*/ 2147483646 h 696"/>
                              <a:gd name="T36" fmla="*/ 2147483646 w 1080"/>
                              <a:gd name="T37" fmla="*/ 2147483646 h 696"/>
                              <a:gd name="T38" fmla="*/ 2147483646 w 1080"/>
                              <a:gd name="T39" fmla="*/ 2147483646 h 696"/>
                              <a:gd name="T40" fmla="*/ 2147483646 w 1080"/>
                              <a:gd name="T41" fmla="*/ 2147483646 h 696"/>
                              <a:gd name="T42" fmla="*/ 2147483646 w 1080"/>
                              <a:gd name="T43" fmla="*/ 0 h 696"/>
                              <a:gd name="T44" fmla="*/ 2147483646 w 1080"/>
                              <a:gd name="T45" fmla="*/ 2147483646 h 696"/>
                              <a:gd name="T46" fmla="*/ 2147483646 w 1080"/>
                              <a:gd name="T47" fmla="*/ 2147483646 h 696"/>
                              <a:gd name="T48" fmla="*/ 2147483646 w 1080"/>
                              <a:gd name="T49" fmla="*/ 2147483646 h 696"/>
                              <a:gd name="T50" fmla="*/ 2147483646 w 1080"/>
                              <a:gd name="T51" fmla="*/ 2147483646 h 696"/>
                              <a:gd name="T52" fmla="*/ 2147483646 w 1080"/>
                              <a:gd name="T53" fmla="*/ 2147483646 h 696"/>
                              <a:gd name="T54" fmla="*/ 2147483646 w 1080"/>
                              <a:gd name="T55" fmla="*/ 2147483646 h 696"/>
                              <a:gd name="T56" fmla="*/ 2147483646 w 1080"/>
                              <a:gd name="T57" fmla="*/ 2147483646 h 696"/>
                              <a:gd name="T58" fmla="*/ 2147483646 w 1080"/>
                              <a:gd name="T59" fmla="*/ 2147483646 h 696"/>
                              <a:gd name="T60" fmla="*/ 2147483646 w 1080"/>
                              <a:gd name="T61" fmla="*/ 2147483646 h 696"/>
                              <a:gd name="T62" fmla="*/ 2147483646 w 1080"/>
                              <a:gd name="T63" fmla="*/ 2147483646 h 696"/>
                              <a:gd name="T64" fmla="*/ 2147483646 w 1080"/>
                              <a:gd name="T65" fmla="*/ 2147483646 h 696"/>
                              <a:gd name="T66" fmla="*/ 2147483646 w 1080"/>
                              <a:gd name="T67" fmla="*/ 2147483646 h 696"/>
                              <a:gd name="T68" fmla="*/ 2147483646 w 1080"/>
                              <a:gd name="T69" fmla="*/ 2147483646 h 696"/>
                              <a:gd name="T70" fmla="*/ 2147483646 w 1080"/>
                              <a:gd name="T71" fmla="*/ 2147483646 h 696"/>
                              <a:gd name="T72" fmla="*/ 2147483646 w 1080"/>
                              <a:gd name="T73" fmla="*/ 2147483646 h 69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080"/>
                              <a:gd name="T112" fmla="*/ 0 h 696"/>
                              <a:gd name="T113" fmla="*/ 1080 w 1080"/>
                              <a:gd name="T114" fmla="*/ 696 h 69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080" h="696">
                                <a:moveTo>
                                  <a:pt x="536" y="696"/>
                                </a:moveTo>
                                <a:lnTo>
                                  <a:pt x="584" y="624"/>
                                </a:lnTo>
                                <a:lnTo>
                                  <a:pt x="544" y="568"/>
                                </a:lnTo>
                                <a:lnTo>
                                  <a:pt x="584" y="544"/>
                                </a:lnTo>
                                <a:lnTo>
                                  <a:pt x="552" y="512"/>
                                </a:lnTo>
                                <a:lnTo>
                                  <a:pt x="600" y="496"/>
                                </a:lnTo>
                                <a:lnTo>
                                  <a:pt x="616" y="440"/>
                                </a:lnTo>
                                <a:lnTo>
                                  <a:pt x="664" y="424"/>
                                </a:lnTo>
                                <a:lnTo>
                                  <a:pt x="792" y="488"/>
                                </a:lnTo>
                                <a:lnTo>
                                  <a:pt x="832" y="480"/>
                                </a:lnTo>
                                <a:lnTo>
                                  <a:pt x="832" y="432"/>
                                </a:lnTo>
                                <a:lnTo>
                                  <a:pt x="864" y="424"/>
                                </a:lnTo>
                                <a:lnTo>
                                  <a:pt x="904" y="360"/>
                                </a:lnTo>
                                <a:lnTo>
                                  <a:pt x="936" y="416"/>
                                </a:lnTo>
                                <a:lnTo>
                                  <a:pt x="984" y="376"/>
                                </a:lnTo>
                                <a:lnTo>
                                  <a:pt x="1032" y="376"/>
                                </a:lnTo>
                                <a:lnTo>
                                  <a:pt x="1080" y="312"/>
                                </a:lnTo>
                                <a:lnTo>
                                  <a:pt x="1048" y="256"/>
                                </a:lnTo>
                                <a:lnTo>
                                  <a:pt x="1008" y="248"/>
                                </a:lnTo>
                                <a:lnTo>
                                  <a:pt x="1008" y="200"/>
                                </a:lnTo>
                                <a:lnTo>
                                  <a:pt x="976" y="192"/>
                                </a:lnTo>
                                <a:lnTo>
                                  <a:pt x="912" y="232"/>
                                </a:lnTo>
                                <a:lnTo>
                                  <a:pt x="840" y="176"/>
                                </a:lnTo>
                                <a:lnTo>
                                  <a:pt x="784" y="192"/>
                                </a:lnTo>
                                <a:lnTo>
                                  <a:pt x="752" y="160"/>
                                </a:lnTo>
                                <a:lnTo>
                                  <a:pt x="720" y="208"/>
                                </a:lnTo>
                                <a:lnTo>
                                  <a:pt x="688" y="208"/>
                                </a:lnTo>
                                <a:lnTo>
                                  <a:pt x="672" y="168"/>
                                </a:lnTo>
                                <a:lnTo>
                                  <a:pt x="624" y="184"/>
                                </a:lnTo>
                                <a:lnTo>
                                  <a:pt x="592" y="120"/>
                                </a:lnTo>
                                <a:lnTo>
                                  <a:pt x="568" y="120"/>
                                </a:lnTo>
                                <a:lnTo>
                                  <a:pt x="552" y="160"/>
                                </a:lnTo>
                                <a:lnTo>
                                  <a:pt x="488" y="168"/>
                                </a:lnTo>
                                <a:lnTo>
                                  <a:pt x="464" y="152"/>
                                </a:lnTo>
                                <a:lnTo>
                                  <a:pt x="432" y="152"/>
                                </a:lnTo>
                                <a:lnTo>
                                  <a:pt x="408" y="104"/>
                                </a:lnTo>
                                <a:lnTo>
                                  <a:pt x="352" y="120"/>
                                </a:lnTo>
                                <a:lnTo>
                                  <a:pt x="280" y="24"/>
                                </a:lnTo>
                                <a:lnTo>
                                  <a:pt x="216" y="8"/>
                                </a:lnTo>
                                <a:lnTo>
                                  <a:pt x="192" y="32"/>
                                </a:lnTo>
                                <a:lnTo>
                                  <a:pt x="176" y="40"/>
                                </a:lnTo>
                                <a:lnTo>
                                  <a:pt x="160" y="32"/>
                                </a:lnTo>
                                <a:lnTo>
                                  <a:pt x="144" y="8"/>
                                </a:lnTo>
                                <a:lnTo>
                                  <a:pt x="112" y="0"/>
                                </a:lnTo>
                                <a:lnTo>
                                  <a:pt x="104" y="24"/>
                                </a:lnTo>
                                <a:lnTo>
                                  <a:pt x="72" y="24"/>
                                </a:lnTo>
                                <a:lnTo>
                                  <a:pt x="48" y="8"/>
                                </a:lnTo>
                                <a:lnTo>
                                  <a:pt x="16" y="24"/>
                                </a:lnTo>
                                <a:lnTo>
                                  <a:pt x="0" y="32"/>
                                </a:lnTo>
                                <a:lnTo>
                                  <a:pt x="24" y="80"/>
                                </a:lnTo>
                                <a:lnTo>
                                  <a:pt x="40" y="128"/>
                                </a:lnTo>
                                <a:lnTo>
                                  <a:pt x="72" y="152"/>
                                </a:lnTo>
                                <a:lnTo>
                                  <a:pt x="96" y="176"/>
                                </a:lnTo>
                                <a:lnTo>
                                  <a:pt x="128" y="192"/>
                                </a:lnTo>
                                <a:lnTo>
                                  <a:pt x="160" y="224"/>
                                </a:lnTo>
                                <a:lnTo>
                                  <a:pt x="176" y="264"/>
                                </a:lnTo>
                                <a:lnTo>
                                  <a:pt x="200" y="304"/>
                                </a:lnTo>
                                <a:lnTo>
                                  <a:pt x="224" y="296"/>
                                </a:lnTo>
                                <a:lnTo>
                                  <a:pt x="240" y="304"/>
                                </a:lnTo>
                                <a:lnTo>
                                  <a:pt x="232" y="360"/>
                                </a:lnTo>
                                <a:lnTo>
                                  <a:pt x="216" y="384"/>
                                </a:lnTo>
                                <a:lnTo>
                                  <a:pt x="216" y="416"/>
                                </a:lnTo>
                                <a:lnTo>
                                  <a:pt x="240" y="440"/>
                                </a:lnTo>
                                <a:lnTo>
                                  <a:pt x="232" y="456"/>
                                </a:lnTo>
                                <a:lnTo>
                                  <a:pt x="216" y="472"/>
                                </a:lnTo>
                                <a:lnTo>
                                  <a:pt x="248" y="488"/>
                                </a:lnTo>
                                <a:lnTo>
                                  <a:pt x="280" y="536"/>
                                </a:lnTo>
                                <a:lnTo>
                                  <a:pt x="312" y="584"/>
                                </a:lnTo>
                                <a:lnTo>
                                  <a:pt x="360" y="608"/>
                                </a:lnTo>
                                <a:lnTo>
                                  <a:pt x="384" y="600"/>
                                </a:lnTo>
                                <a:lnTo>
                                  <a:pt x="408" y="640"/>
                                </a:lnTo>
                                <a:lnTo>
                                  <a:pt x="464" y="672"/>
                                </a:lnTo>
                                <a:lnTo>
                                  <a:pt x="512" y="688"/>
                                </a:lnTo>
                                <a:lnTo>
                                  <a:pt x="536" y="696"/>
                                </a:lnTo>
                                <a:close/>
                              </a:path>
                            </a:pathLst>
                          </a:custGeom>
                          <a:grpFill/>
                          <a:ln w="9525">
                            <a:solidFill>
                              <a:schemeClr val="bg2"/>
                            </a:solidFill>
                            <a:round/>
                            <a:headEnd/>
                            <a:tailEnd/>
                          </a:ln>
                        </wps:spPr>
                        <wps:txbx>
                          <w:txbxContent>
                            <w:p w14:paraId="40FDBC80" w14:textId="77777777" w:rsidR="008A3E06" w:rsidRDefault="008A3E06" w:rsidP="00186D66">
                              <w:pPr>
                                <w:rPr>
                                  <w:rFonts w:eastAsia="Times New Roman"/>
                                </w:rPr>
                              </w:pPr>
                            </w:p>
                          </w:txbxContent>
                        </wps:txbx>
                        <wps:bodyPr/>
                      </wps:wsp>
                      <wps:wsp>
                        <wps:cNvPr id="310" name="Freeform 310"/>
                        <wps:cNvSpPr>
                          <a:spLocks/>
                        </wps:cNvSpPr>
                        <wps:spPr bwMode="auto">
                          <a:xfrm>
                            <a:off x="273037" y="1199984"/>
                            <a:ext cx="1130688" cy="642002"/>
                          </a:xfrm>
                          <a:custGeom>
                            <a:avLst/>
                            <a:gdLst>
                              <a:gd name="T0" fmla="*/ 0 w 944"/>
                              <a:gd name="T1" fmla="*/ 2147483646 h 536"/>
                              <a:gd name="T2" fmla="*/ 2147483646 w 944"/>
                              <a:gd name="T3" fmla="*/ 2147483646 h 536"/>
                              <a:gd name="T4" fmla="*/ 2147483646 w 944"/>
                              <a:gd name="T5" fmla="*/ 2147483646 h 536"/>
                              <a:gd name="T6" fmla="*/ 2147483646 w 944"/>
                              <a:gd name="T7" fmla="*/ 2147483646 h 536"/>
                              <a:gd name="T8" fmla="*/ 2147483646 w 944"/>
                              <a:gd name="T9" fmla="*/ 2147483646 h 536"/>
                              <a:gd name="T10" fmla="*/ 2147483646 w 944"/>
                              <a:gd name="T11" fmla="*/ 2147483646 h 536"/>
                              <a:gd name="T12" fmla="*/ 2147483646 w 944"/>
                              <a:gd name="T13" fmla="*/ 2147483646 h 536"/>
                              <a:gd name="T14" fmla="*/ 2147483646 w 944"/>
                              <a:gd name="T15" fmla="*/ 2147483646 h 536"/>
                              <a:gd name="T16" fmla="*/ 2147483646 w 944"/>
                              <a:gd name="T17" fmla="*/ 2147483646 h 536"/>
                              <a:gd name="T18" fmla="*/ 2147483646 w 944"/>
                              <a:gd name="T19" fmla="*/ 2147483646 h 536"/>
                              <a:gd name="T20" fmla="*/ 2147483646 w 944"/>
                              <a:gd name="T21" fmla="*/ 2147483646 h 536"/>
                              <a:gd name="T22" fmla="*/ 2147483646 w 944"/>
                              <a:gd name="T23" fmla="*/ 2147483646 h 536"/>
                              <a:gd name="T24" fmla="*/ 2147483646 w 944"/>
                              <a:gd name="T25" fmla="*/ 2147483646 h 536"/>
                              <a:gd name="T26" fmla="*/ 2147483646 w 944"/>
                              <a:gd name="T27" fmla="*/ 2147483646 h 536"/>
                              <a:gd name="T28" fmla="*/ 2147483646 w 944"/>
                              <a:gd name="T29" fmla="*/ 2147483646 h 536"/>
                              <a:gd name="T30" fmla="*/ 2147483646 w 944"/>
                              <a:gd name="T31" fmla="*/ 2147483646 h 536"/>
                              <a:gd name="T32" fmla="*/ 2147483646 w 944"/>
                              <a:gd name="T33" fmla="*/ 2147483646 h 536"/>
                              <a:gd name="T34" fmla="*/ 2147483646 w 944"/>
                              <a:gd name="T35" fmla="*/ 2147483646 h 536"/>
                              <a:gd name="T36" fmla="*/ 2147483646 w 944"/>
                              <a:gd name="T37" fmla="*/ 2147483646 h 536"/>
                              <a:gd name="T38" fmla="*/ 2147483646 w 944"/>
                              <a:gd name="T39" fmla="*/ 2147483646 h 536"/>
                              <a:gd name="T40" fmla="*/ 2147483646 w 944"/>
                              <a:gd name="T41" fmla="*/ 2147483646 h 536"/>
                              <a:gd name="T42" fmla="*/ 2147483646 w 944"/>
                              <a:gd name="T43" fmla="*/ 2147483646 h 536"/>
                              <a:gd name="T44" fmla="*/ 2147483646 w 944"/>
                              <a:gd name="T45" fmla="*/ 2147483646 h 536"/>
                              <a:gd name="T46" fmla="*/ 2147483646 w 944"/>
                              <a:gd name="T47" fmla="*/ 2147483646 h 536"/>
                              <a:gd name="T48" fmla="*/ 2147483646 w 944"/>
                              <a:gd name="T49" fmla="*/ 2147483646 h 536"/>
                              <a:gd name="T50" fmla="*/ 2147483646 w 944"/>
                              <a:gd name="T51" fmla="*/ 2147483646 h 536"/>
                              <a:gd name="T52" fmla="*/ 2147483646 w 944"/>
                              <a:gd name="T53" fmla="*/ 2147483646 h 536"/>
                              <a:gd name="T54" fmla="*/ 2147483646 w 944"/>
                              <a:gd name="T55" fmla="*/ 2147483646 h 536"/>
                              <a:gd name="T56" fmla="*/ 2147483646 w 944"/>
                              <a:gd name="T57" fmla="*/ 2147483646 h 536"/>
                              <a:gd name="T58" fmla="*/ 2147483646 w 944"/>
                              <a:gd name="T59" fmla="*/ 2147483646 h 536"/>
                              <a:gd name="T60" fmla="*/ 2147483646 w 944"/>
                              <a:gd name="T61" fmla="*/ 2147483646 h 536"/>
                              <a:gd name="T62" fmla="*/ 2147483646 w 944"/>
                              <a:gd name="T63" fmla="*/ 2147483646 h 536"/>
                              <a:gd name="T64" fmla="*/ 2147483646 w 944"/>
                              <a:gd name="T65" fmla="*/ 2147483646 h 536"/>
                              <a:gd name="T66" fmla="*/ 2147483646 w 944"/>
                              <a:gd name="T67" fmla="*/ 2147483646 h 536"/>
                              <a:gd name="T68" fmla="*/ 2147483646 w 944"/>
                              <a:gd name="T69" fmla="*/ 2147483646 h 536"/>
                              <a:gd name="T70" fmla="*/ 2147483646 w 944"/>
                              <a:gd name="T71" fmla="*/ 2147483646 h 536"/>
                              <a:gd name="T72" fmla="*/ 2147483646 w 944"/>
                              <a:gd name="T73" fmla="*/ 0 h 536"/>
                              <a:gd name="T74" fmla="*/ 2147483646 w 944"/>
                              <a:gd name="T75" fmla="*/ 0 h 536"/>
                              <a:gd name="T76" fmla="*/ 2147483646 w 944"/>
                              <a:gd name="T77" fmla="*/ 2147483646 h 536"/>
                              <a:gd name="T78" fmla="*/ 2147483646 w 944"/>
                              <a:gd name="T79" fmla="*/ 2147483646 h 536"/>
                              <a:gd name="T80" fmla="*/ 2147483646 w 944"/>
                              <a:gd name="T81" fmla="*/ 2147483646 h 536"/>
                              <a:gd name="T82" fmla="*/ 2147483646 w 944"/>
                              <a:gd name="T83" fmla="*/ 2147483646 h 536"/>
                              <a:gd name="T84" fmla="*/ 2147483646 w 944"/>
                              <a:gd name="T85" fmla="*/ 2147483646 h 536"/>
                              <a:gd name="T86" fmla="*/ 2147483646 w 944"/>
                              <a:gd name="T87" fmla="*/ 2147483646 h 536"/>
                              <a:gd name="T88" fmla="*/ 2147483646 w 944"/>
                              <a:gd name="T89" fmla="*/ 2147483646 h 536"/>
                              <a:gd name="T90" fmla="*/ 2147483646 w 944"/>
                              <a:gd name="T91" fmla="*/ 2147483646 h 536"/>
                              <a:gd name="T92" fmla="*/ 2147483646 w 944"/>
                              <a:gd name="T93" fmla="*/ 2147483646 h 536"/>
                              <a:gd name="T94" fmla="*/ 2147483646 w 944"/>
                              <a:gd name="T95" fmla="*/ 2147483646 h 536"/>
                              <a:gd name="T96" fmla="*/ 2147483646 w 944"/>
                              <a:gd name="T97" fmla="*/ 2147483646 h 536"/>
                              <a:gd name="T98" fmla="*/ 2147483646 w 944"/>
                              <a:gd name="T99" fmla="*/ 2147483646 h 536"/>
                              <a:gd name="T100" fmla="*/ 2147483646 w 944"/>
                              <a:gd name="T101" fmla="*/ 2147483646 h 536"/>
                              <a:gd name="T102" fmla="*/ 2147483646 w 944"/>
                              <a:gd name="T103" fmla="*/ 2147483646 h 536"/>
                              <a:gd name="T104" fmla="*/ 2147483646 w 944"/>
                              <a:gd name="T105" fmla="*/ 2147483646 h 536"/>
                              <a:gd name="T106" fmla="*/ 2147483646 w 944"/>
                              <a:gd name="T107" fmla="*/ 2147483646 h 536"/>
                              <a:gd name="T108" fmla="*/ 2147483646 w 944"/>
                              <a:gd name="T109" fmla="*/ 2147483646 h 536"/>
                              <a:gd name="T110" fmla="*/ 2147483646 w 944"/>
                              <a:gd name="T111" fmla="*/ 2147483646 h 536"/>
                              <a:gd name="T112" fmla="*/ 2147483646 w 944"/>
                              <a:gd name="T113" fmla="*/ 2147483646 h 536"/>
                              <a:gd name="T114" fmla="*/ 2147483646 w 944"/>
                              <a:gd name="T115" fmla="*/ 2147483646 h 536"/>
                              <a:gd name="T116" fmla="*/ 2147483646 w 944"/>
                              <a:gd name="T117" fmla="*/ 2147483646 h 536"/>
                              <a:gd name="T118" fmla="*/ 0 w 944"/>
                              <a:gd name="T119" fmla="*/ 2147483646 h 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944"/>
                              <a:gd name="T181" fmla="*/ 0 h 536"/>
                              <a:gd name="T182" fmla="*/ 944 w 944"/>
                              <a:gd name="T183" fmla="*/ 536 h 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944" h="536">
                                <a:moveTo>
                                  <a:pt x="0" y="312"/>
                                </a:moveTo>
                                <a:lnTo>
                                  <a:pt x="64" y="328"/>
                                </a:lnTo>
                                <a:lnTo>
                                  <a:pt x="136" y="424"/>
                                </a:lnTo>
                                <a:lnTo>
                                  <a:pt x="192" y="408"/>
                                </a:lnTo>
                                <a:lnTo>
                                  <a:pt x="216" y="456"/>
                                </a:lnTo>
                                <a:lnTo>
                                  <a:pt x="248" y="456"/>
                                </a:lnTo>
                                <a:lnTo>
                                  <a:pt x="272" y="472"/>
                                </a:lnTo>
                                <a:lnTo>
                                  <a:pt x="336" y="464"/>
                                </a:lnTo>
                                <a:lnTo>
                                  <a:pt x="352" y="424"/>
                                </a:lnTo>
                                <a:lnTo>
                                  <a:pt x="376" y="424"/>
                                </a:lnTo>
                                <a:lnTo>
                                  <a:pt x="408" y="488"/>
                                </a:lnTo>
                                <a:lnTo>
                                  <a:pt x="456" y="472"/>
                                </a:lnTo>
                                <a:lnTo>
                                  <a:pt x="472" y="512"/>
                                </a:lnTo>
                                <a:lnTo>
                                  <a:pt x="504" y="512"/>
                                </a:lnTo>
                                <a:lnTo>
                                  <a:pt x="536" y="464"/>
                                </a:lnTo>
                                <a:lnTo>
                                  <a:pt x="568" y="496"/>
                                </a:lnTo>
                                <a:lnTo>
                                  <a:pt x="624" y="480"/>
                                </a:lnTo>
                                <a:lnTo>
                                  <a:pt x="696" y="536"/>
                                </a:lnTo>
                                <a:lnTo>
                                  <a:pt x="760" y="496"/>
                                </a:lnTo>
                                <a:lnTo>
                                  <a:pt x="776" y="464"/>
                                </a:lnTo>
                                <a:lnTo>
                                  <a:pt x="808" y="448"/>
                                </a:lnTo>
                                <a:lnTo>
                                  <a:pt x="808" y="424"/>
                                </a:lnTo>
                                <a:lnTo>
                                  <a:pt x="848" y="400"/>
                                </a:lnTo>
                                <a:lnTo>
                                  <a:pt x="856" y="328"/>
                                </a:lnTo>
                                <a:lnTo>
                                  <a:pt x="904" y="328"/>
                                </a:lnTo>
                                <a:lnTo>
                                  <a:pt x="944" y="224"/>
                                </a:lnTo>
                                <a:lnTo>
                                  <a:pt x="896" y="200"/>
                                </a:lnTo>
                                <a:lnTo>
                                  <a:pt x="832" y="200"/>
                                </a:lnTo>
                                <a:lnTo>
                                  <a:pt x="768" y="128"/>
                                </a:lnTo>
                                <a:lnTo>
                                  <a:pt x="728" y="120"/>
                                </a:lnTo>
                                <a:lnTo>
                                  <a:pt x="720" y="80"/>
                                </a:lnTo>
                                <a:lnTo>
                                  <a:pt x="632" y="40"/>
                                </a:lnTo>
                                <a:lnTo>
                                  <a:pt x="608" y="48"/>
                                </a:lnTo>
                                <a:lnTo>
                                  <a:pt x="568" y="8"/>
                                </a:lnTo>
                                <a:lnTo>
                                  <a:pt x="456" y="24"/>
                                </a:lnTo>
                                <a:lnTo>
                                  <a:pt x="424" y="40"/>
                                </a:lnTo>
                                <a:lnTo>
                                  <a:pt x="368" y="0"/>
                                </a:lnTo>
                                <a:lnTo>
                                  <a:pt x="352" y="0"/>
                                </a:lnTo>
                                <a:lnTo>
                                  <a:pt x="344" y="32"/>
                                </a:lnTo>
                                <a:lnTo>
                                  <a:pt x="320" y="48"/>
                                </a:lnTo>
                                <a:lnTo>
                                  <a:pt x="288" y="40"/>
                                </a:lnTo>
                                <a:lnTo>
                                  <a:pt x="272" y="72"/>
                                </a:lnTo>
                                <a:lnTo>
                                  <a:pt x="272" y="96"/>
                                </a:lnTo>
                                <a:lnTo>
                                  <a:pt x="256" y="112"/>
                                </a:lnTo>
                                <a:lnTo>
                                  <a:pt x="280" y="160"/>
                                </a:lnTo>
                                <a:lnTo>
                                  <a:pt x="264" y="176"/>
                                </a:lnTo>
                                <a:lnTo>
                                  <a:pt x="224" y="176"/>
                                </a:lnTo>
                                <a:lnTo>
                                  <a:pt x="216" y="224"/>
                                </a:lnTo>
                                <a:lnTo>
                                  <a:pt x="208" y="256"/>
                                </a:lnTo>
                                <a:lnTo>
                                  <a:pt x="192" y="256"/>
                                </a:lnTo>
                                <a:lnTo>
                                  <a:pt x="160" y="288"/>
                                </a:lnTo>
                                <a:lnTo>
                                  <a:pt x="136" y="264"/>
                                </a:lnTo>
                                <a:lnTo>
                                  <a:pt x="120" y="264"/>
                                </a:lnTo>
                                <a:lnTo>
                                  <a:pt x="104" y="256"/>
                                </a:lnTo>
                                <a:lnTo>
                                  <a:pt x="88" y="264"/>
                                </a:lnTo>
                                <a:lnTo>
                                  <a:pt x="64" y="248"/>
                                </a:lnTo>
                                <a:lnTo>
                                  <a:pt x="32" y="264"/>
                                </a:lnTo>
                                <a:lnTo>
                                  <a:pt x="16" y="272"/>
                                </a:lnTo>
                                <a:lnTo>
                                  <a:pt x="16" y="296"/>
                                </a:lnTo>
                                <a:lnTo>
                                  <a:pt x="0" y="312"/>
                                </a:lnTo>
                                <a:close/>
                              </a:path>
                            </a:pathLst>
                          </a:custGeom>
                          <a:grpFill/>
                          <a:ln w="9525">
                            <a:solidFill>
                              <a:schemeClr val="bg2"/>
                            </a:solidFill>
                            <a:round/>
                            <a:headEnd/>
                            <a:tailEnd/>
                          </a:ln>
                        </wps:spPr>
                        <wps:txbx>
                          <w:txbxContent>
                            <w:p w14:paraId="5686D88D" w14:textId="77777777" w:rsidR="008A3E06" w:rsidRDefault="008A3E06" w:rsidP="00186D66">
                              <w:pPr>
                                <w:rPr>
                                  <w:rFonts w:eastAsia="Times New Roman"/>
                                </w:rPr>
                              </w:pPr>
                            </w:p>
                          </w:txbxContent>
                        </wps:txbx>
                        <wps:bodyPr/>
                      </wps:wsp>
                      <wps:wsp>
                        <wps:cNvPr id="311" name="Freeform 311"/>
                        <wps:cNvSpPr>
                          <a:spLocks/>
                        </wps:cNvSpPr>
                        <wps:spPr bwMode="auto">
                          <a:xfrm>
                            <a:off x="699751" y="471923"/>
                            <a:ext cx="776150" cy="996538"/>
                          </a:xfrm>
                          <a:custGeom>
                            <a:avLst/>
                            <a:gdLst>
                              <a:gd name="T0" fmla="*/ 2147483646 w 648"/>
                              <a:gd name="T1" fmla="*/ 2147483646 h 832"/>
                              <a:gd name="T2" fmla="*/ 2147483646 w 648"/>
                              <a:gd name="T3" fmla="*/ 2147483646 h 832"/>
                              <a:gd name="T4" fmla="*/ 2147483646 w 648"/>
                              <a:gd name="T5" fmla="*/ 2147483646 h 832"/>
                              <a:gd name="T6" fmla="*/ 2147483646 w 648"/>
                              <a:gd name="T7" fmla="*/ 2147483646 h 832"/>
                              <a:gd name="T8" fmla="*/ 2147483646 w 648"/>
                              <a:gd name="T9" fmla="*/ 2147483646 h 832"/>
                              <a:gd name="T10" fmla="*/ 2147483646 w 648"/>
                              <a:gd name="T11" fmla="*/ 2147483646 h 832"/>
                              <a:gd name="T12" fmla="*/ 2147483646 w 648"/>
                              <a:gd name="T13" fmla="*/ 2147483646 h 832"/>
                              <a:gd name="T14" fmla="*/ 2147483646 w 648"/>
                              <a:gd name="T15" fmla="*/ 2147483646 h 832"/>
                              <a:gd name="T16" fmla="*/ 2147483646 w 648"/>
                              <a:gd name="T17" fmla="*/ 2147483646 h 832"/>
                              <a:gd name="T18" fmla="*/ 2147483646 w 648"/>
                              <a:gd name="T19" fmla="*/ 2147483646 h 832"/>
                              <a:gd name="T20" fmla="*/ 2147483646 w 648"/>
                              <a:gd name="T21" fmla="*/ 2147483646 h 832"/>
                              <a:gd name="T22" fmla="*/ 2147483646 w 648"/>
                              <a:gd name="T23" fmla="*/ 2147483646 h 832"/>
                              <a:gd name="T24" fmla="*/ 2147483646 w 648"/>
                              <a:gd name="T25" fmla="*/ 2147483646 h 832"/>
                              <a:gd name="T26" fmla="*/ 2147483646 w 648"/>
                              <a:gd name="T27" fmla="*/ 2147483646 h 832"/>
                              <a:gd name="T28" fmla="*/ 2147483646 w 648"/>
                              <a:gd name="T29" fmla="*/ 2147483646 h 832"/>
                              <a:gd name="T30" fmla="*/ 2147483646 w 648"/>
                              <a:gd name="T31" fmla="*/ 2147483646 h 832"/>
                              <a:gd name="T32" fmla="*/ 2147483646 w 648"/>
                              <a:gd name="T33" fmla="*/ 2147483646 h 832"/>
                              <a:gd name="T34" fmla="*/ 2147483646 w 648"/>
                              <a:gd name="T35" fmla="*/ 2147483646 h 832"/>
                              <a:gd name="T36" fmla="*/ 2147483646 w 648"/>
                              <a:gd name="T37" fmla="*/ 2147483646 h 832"/>
                              <a:gd name="T38" fmla="*/ 2147483646 w 648"/>
                              <a:gd name="T39" fmla="*/ 2147483646 h 832"/>
                              <a:gd name="T40" fmla="*/ 2147483646 w 648"/>
                              <a:gd name="T41" fmla="*/ 2147483646 h 832"/>
                              <a:gd name="T42" fmla="*/ 2147483646 w 648"/>
                              <a:gd name="T43" fmla="*/ 2147483646 h 832"/>
                              <a:gd name="T44" fmla="*/ 2147483646 w 648"/>
                              <a:gd name="T45" fmla="*/ 2147483646 h 832"/>
                              <a:gd name="T46" fmla="*/ 2147483646 w 648"/>
                              <a:gd name="T47" fmla="*/ 2147483646 h 832"/>
                              <a:gd name="T48" fmla="*/ 2147483646 w 648"/>
                              <a:gd name="T49" fmla="*/ 2147483646 h 832"/>
                              <a:gd name="T50" fmla="*/ 2147483646 w 648"/>
                              <a:gd name="T51" fmla="*/ 2147483646 h 832"/>
                              <a:gd name="T52" fmla="*/ 2147483646 w 648"/>
                              <a:gd name="T53" fmla="*/ 2147483646 h 832"/>
                              <a:gd name="T54" fmla="*/ 2147483646 w 648"/>
                              <a:gd name="T55" fmla="*/ 2147483646 h 832"/>
                              <a:gd name="T56" fmla="*/ 2147483646 w 648"/>
                              <a:gd name="T57" fmla="*/ 2147483646 h 832"/>
                              <a:gd name="T58" fmla="*/ 2147483646 w 648"/>
                              <a:gd name="T59" fmla="*/ 2147483646 h 832"/>
                              <a:gd name="T60" fmla="*/ 2147483646 w 648"/>
                              <a:gd name="T61" fmla="*/ 2147483646 h 832"/>
                              <a:gd name="T62" fmla="*/ 2147483646 w 648"/>
                              <a:gd name="T63" fmla="*/ 2147483646 h 832"/>
                              <a:gd name="T64" fmla="*/ 2147483646 w 648"/>
                              <a:gd name="T65" fmla="*/ 2147483646 h 832"/>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648"/>
                              <a:gd name="T100" fmla="*/ 0 h 832"/>
                              <a:gd name="T101" fmla="*/ 648 w 648"/>
                              <a:gd name="T102" fmla="*/ 832 h 832"/>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648" h="832">
                                <a:moveTo>
                                  <a:pt x="0" y="608"/>
                                </a:moveTo>
                                <a:lnTo>
                                  <a:pt x="56" y="648"/>
                                </a:lnTo>
                                <a:lnTo>
                                  <a:pt x="88" y="632"/>
                                </a:lnTo>
                                <a:lnTo>
                                  <a:pt x="200" y="616"/>
                                </a:lnTo>
                                <a:lnTo>
                                  <a:pt x="240" y="656"/>
                                </a:lnTo>
                                <a:lnTo>
                                  <a:pt x="264" y="648"/>
                                </a:lnTo>
                                <a:lnTo>
                                  <a:pt x="352" y="688"/>
                                </a:lnTo>
                                <a:lnTo>
                                  <a:pt x="360" y="728"/>
                                </a:lnTo>
                                <a:lnTo>
                                  <a:pt x="400" y="736"/>
                                </a:lnTo>
                                <a:lnTo>
                                  <a:pt x="464" y="808"/>
                                </a:lnTo>
                                <a:lnTo>
                                  <a:pt x="528" y="808"/>
                                </a:lnTo>
                                <a:lnTo>
                                  <a:pt x="576" y="832"/>
                                </a:lnTo>
                                <a:lnTo>
                                  <a:pt x="592" y="784"/>
                                </a:lnTo>
                                <a:lnTo>
                                  <a:pt x="560" y="712"/>
                                </a:lnTo>
                                <a:lnTo>
                                  <a:pt x="592" y="672"/>
                                </a:lnTo>
                                <a:lnTo>
                                  <a:pt x="632" y="656"/>
                                </a:lnTo>
                                <a:lnTo>
                                  <a:pt x="624" y="608"/>
                                </a:lnTo>
                                <a:lnTo>
                                  <a:pt x="560" y="544"/>
                                </a:lnTo>
                                <a:lnTo>
                                  <a:pt x="616" y="536"/>
                                </a:lnTo>
                                <a:lnTo>
                                  <a:pt x="648" y="472"/>
                                </a:lnTo>
                                <a:lnTo>
                                  <a:pt x="616" y="448"/>
                                </a:lnTo>
                                <a:lnTo>
                                  <a:pt x="640" y="408"/>
                                </a:lnTo>
                                <a:lnTo>
                                  <a:pt x="632" y="376"/>
                                </a:lnTo>
                                <a:lnTo>
                                  <a:pt x="592" y="368"/>
                                </a:lnTo>
                                <a:lnTo>
                                  <a:pt x="552" y="312"/>
                                </a:lnTo>
                                <a:lnTo>
                                  <a:pt x="528" y="312"/>
                                </a:lnTo>
                                <a:lnTo>
                                  <a:pt x="512" y="280"/>
                                </a:lnTo>
                                <a:lnTo>
                                  <a:pt x="568" y="248"/>
                                </a:lnTo>
                                <a:lnTo>
                                  <a:pt x="568" y="216"/>
                                </a:lnTo>
                                <a:lnTo>
                                  <a:pt x="600" y="208"/>
                                </a:lnTo>
                                <a:lnTo>
                                  <a:pt x="592" y="168"/>
                                </a:lnTo>
                                <a:lnTo>
                                  <a:pt x="552" y="128"/>
                                </a:lnTo>
                                <a:lnTo>
                                  <a:pt x="496" y="136"/>
                                </a:lnTo>
                                <a:lnTo>
                                  <a:pt x="464" y="96"/>
                                </a:lnTo>
                                <a:lnTo>
                                  <a:pt x="424" y="96"/>
                                </a:lnTo>
                                <a:lnTo>
                                  <a:pt x="432" y="40"/>
                                </a:lnTo>
                                <a:lnTo>
                                  <a:pt x="352" y="0"/>
                                </a:lnTo>
                                <a:lnTo>
                                  <a:pt x="320" y="24"/>
                                </a:lnTo>
                                <a:lnTo>
                                  <a:pt x="264" y="40"/>
                                </a:lnTo>
                                <a:lnTo>
                                  <a:pt x="256" y="72"/>
                                </a:lnTo>
                                <a:lnTo>
                                  <a:pt x="272" y="120"/>
                                </a:lnTo>
                                <a:lnTo>
                                  <a:pt x="264" y="152"/>
                                </a:lnTo>
                                <a:lnTo>
                                  <a:pt x="240" y="168"/>
                                </a:lnTo>
                                <a:lnTo>
                                  <a:pt x="216" y="168"/>
                                </a:lnTo>
                                <a:lnTo>
                                  <a:pt x="208" y="184"/>
                                </a:lnTo>
                                <a:lnTo>
                                  <a:pt x="200" y="200"/>
                                </a:lnTo>
                                <a:lnTo>
                                  <a:pt x="192" y="208"/>
                                </a:lnTo>
                                <a:lnTo>
                                  <a:pt x="192" y="232"/>
                                </a:lnTo>
                                <a:lnTo>
                                  <a:pt x="184" y="240"/>
                                </a:lnTo>
                                <a:lnTo>
                                  <a:pt x="184" y="264"/>
                                </a:lnTo>
                                <a:lnTo>
                                  <a:pt x="168" y="296"/>
                                </a:lnTo>
                                <a:lnTo>
                                  <a:pt x="152" y="312"/>
                                </a:lnTo>
                                <a:lnTo>
                                  <a:pt x="128" y="328"/>
                                </a:lnTo>
                                <a:lnTo>
                                  <a:pt x="112" y="344"/>
                                </a:lnTo>
                                <a:lnTo>
                                  <a:pt x="96" y="360"/>
                                </a:lnTo>
                                <a:lnTo>
                                  <a:pt x="88" y="376"/>
                                </a:lnTo>
                                <a:lnTo>
                                  <a:pt x="104" y="400"/>
                                </a:lnTo>
                                <a:lnTo>
                                  <a:pt x="96" y="424"/>
                                </a:lnTo>
                                <a:lnTo>
                                  <a:pt x="80" y="448"/>
                                </a:lnTo>
                                <a:lnTo>
                                  <a:pt x="56" y="448"/>
                                </a:lnTo>
                                <a:lnTo>
                                  <a:pt x="72" y="480"/>
                                </a:lnTo>
                                <a:lnTo>
                                  <a:pt x="40" y="504"/>
                                </a:lnTo>
                                <a:lnTo>
                                  <a:pt x="24" y="520"/>
                                </a:lnTo>
                                <a:lnTo>
                                  <a:pt x="8" y="544"/>
                                </a:lnTo>
                                <a:lnTo>
                                  <a:pt x="0" y="568"/>
                                </a:lnTo>
                                <a:lnTo>
                                  <a:pt x="32" y="576"/>
                                </a:lnTo>
                                <a:lnTo>
                                  <a:pt x="0" y="608"/>
                                </a:lnTo>
                                <a:close/>
                              </a:path>
                            </a:pathLst>
                          </a:custGeom>
                          <a:grpFill/>
                          <a:ln w="9525">
                            <a:solidFill>
                              <a:schemeClr val="bg2"/>
                            </a:solidFill>
                            <a:round/>
                            <a:headEnd/>
                            <a:tailEnd/>
                          </a:ln>
                        </wps:spPr>
                        <wps:txbx>
                          <w:txbxContent>
                            <w:p w14:paraId="295123D8" w14:textId="77777777" w:rsidR="008A3E06" w:rsidRDefault="008A3E06" w:rsidP="00186D66">
                              <w:pPr>
                                <w:rPr>
                                  <w:rFonts w:eastAsia="Times New Roman"/>
                                </w:rPr>
                              </w:pPr>
                            </w:p>
                          </w:txbxContent>
                        </wps:txbx>
                        <wps:bodyPr/>
                      </wps:wsp>
                      <wps:wsp>
                        <wps:cNvPr id="312" name="Freeform 312"/>
                        <wps:cNvSpPr>
                          <a:spLocks/>
                        </wps:cNvSpPr>
                        <wps:spPr bwMode="auto">
                          <a:xfrm>
                            <a:off x="2878305" y="2162217"/>
                            <a:ext cx="651583" cy="651584"/>
                          </a:xfrm>
                          <a:custGeom>
                            <a:avLst/>
                            <a:gdLst>
                              <a:gd name="T0" fmla="*/ 2147483646 w 544"/>
                              <a:gd name="T1" fmla="*/ 2147483646 h 544"/>
                              <a:gd name="T2" fmla="*/ 2147483646 w 544"/>
                              <a:gd name="T3" fmla="*/ 2147483646 h 544"/>
                              <a:gd name="T4" fmla="*/ 2147483646 w 544"/>
                              <a:gd name="T5" fmla="*/ 2147483646 h 544"/>
                              <a:gd name="T6" fmla="*/ 2147483646 w 544"/>
                              <a:gd name="T7" fmla="*/ 2147483646 h 544"/>
                              <a:gd name="T8" fmla="*/ 2147483646 w 544"/>
                              <a:gd name="T9" fmla="*/ 2147483646 h 544"/>
                              <a:gd name="T10" fmla="*/ 2147483646 w 544"/>
                              <a:gd name="T11" fmla="*/ 2147483646 h 544"/>
                              <a:gd name="T12" fmla="*/ 2147483646 w 544"/>
                              <a:gd name="T13" fmla="*/ 2147483646 h 544"/>
                              <a:gd name="T14" fmla="*/ 2147483646 w 544"/>
                              <a:gd name="T15" fmla="*/ 2147483646 h 544"/>
                              <a:gd name="T16" fmla="*/ 2147483646 w 544"/>
                              <a:gd name="T17" fmla="*/ 2147483646 h 544"/>
                              <a:gd name="T18" fmla="*/ 2147483646 w 544"/>
                              <a:gd name="T19" fmla="*/ 2147483646 h 544"/>
                              <a:gd name="T20" fmla="*/ 2147483646 w 544"/>
                              <a:gd name="T21" fmla="*/ 2147483646 h 544"/>
                              <a:gd name="T22" fmla="*/ 2147483646 w 544"/>
                              <a:gd name="T23" fmla="*/ 2147483646 h 544"/>
                              <a:gd name="T24" fmla="*/ 2147483646 w 544"/>
                              <a:gd name="T25" fmla="*/ 2147483646 h 544"/>
                              <a:gd name="T26" fmla="*/ 2147483646 w 544"/>
                              <a:gd name="T27" fmla="*/ 2147483646 h 544"/>
                              <a:gd name="T28" fmla="*/ 2147483646 w 544"/>
                              <a:gd name="T29" fmla="*/ 2147483646 h 544"/>
                              <a:gd name="T30" fmla="*/ 2147483646 w 544"/>
                              <a:gd name="T31" fmla="*/ 2147483646 h 544"/>
                              <a:gd name="T32" fmla="*/ 2147483646 w 544"/>
                              <a:gd name="T33" fmla="*/ 2147483646 h 544"/>
                              <a:gd name="T34" fmla="*/ 2147483646 w 544"/>
                              <a:gd name="T35" fmla="*/ 0 h 544"/>
                              <a:gd name="T36" fmla="*/ 2147483646 w 544"/>
                              <a:gd name="T37" fmla="*/ 2147483646 h 544"/>
                              <a:gd name="T38" fmla="*/ 2147483646 w 544"/>
                              <a:gd name="T39" fmla="*/ 2147483646 h 544"/>
                              <a:gd name="T40" fmla="*/ 2147483646 w 544"/>
                              <a:gd name="T41" fmla="*/ 2147483646 h 544"/>
                              <a:gd name="T42" fmla="*/ 2147483646 w 544"/>
                              <a:gd name="T43" fmla="*/ 2147483646 h 544"/>
                              <a:gd name="T44" fmla="*/ 2147483646 w 544"/>
                              <a:gd name="T45" fmla="*/ 2147483646 h 544"/>
                              <a:gd name="T46" fmla="*/ 2147483646 w 544"/>
                              <a:gd name="T47" fmla="*/ 2147483646 h 544"/>
                              <a:gd name="T48" fmla="*/ 0 w 544"/>
                              <a:gd name="T49" fmla="*/ 2147483646 h 544"/>
                              <a:gd name="T50" fmla="*/ 2147483646 w 544"/>
                              <a:gd name="T51" fmla="*/ 2147483646 h 544"/>
                              <a:gd name="T52" fmla="*/ 2147483646 w 544"/>
                              <a:gd name="T53" fmla="*/ 2147483646 h 544"/>
                              <a:gd name="T54" fmla="*/ 2147483646 w 544"/>
                              <a:gd name="T55" fmla="*/ 2147483646 h 544"/>
                              <a:gd name="T56" fmla="*/ 2147483646 w 544"/>
                              <a:gd name="T57" fmla="*/ 2147483646 h 544"/>
                              <a:gd name="T58" fmla="*/ 2147483646 w 544"/>
                              <a:gd name="T59" fmla="*/ 2147483646 h 544"/>
                              <a:gd name="T60" fmla="*/ 2147483646 w 544"/>
                              <a:gd name="T61" fmla="*/ 2147483646 h 544"/>
                              <a:gd name="T62" fmla="*/ 2147483646 w 544"/>
                              <a:gd name="T63" fmla="*/ 2147483646 h 544"/>
                              <a:gd name="T64" fmla="*/ 2147483646 w 544"/>
                              <a:gd name="T65" fmla="*/ 2147483646 h 544"/>
                              <a:gd name="T66" fmla="*/ 2147483646 w 544"/>
                              <a:gd name="T67" fmla="*/ 2147483646 h 544"/>
                              <a:gd name="T68" fmla="*/ 2147483646 w 544"/>
                              <a:gd name="T69" fmla="*/ 2147483646 h 544"/>
                              <a:gd name="T70" fmla="*/ 2147483646 w 544"/>
                              <a:gd name="T71" fmla="*/ 2147483646 h 544"/>
                              <a:gd name="T72" fmla="*/ 2147483646 w 544"/>
                              <a:gd name="T73" fmla="*/ 2147483646 h 5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44"/>
                              <a:gd name="T112" fmla="*/ 0 h 544"/>
                              <a:gd name="T113" fmla="*/ 544 w 544"/>
                              <a:gd name="T114" fmla="*/ 544 h 5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44" h="544">
                                <a:moveTo>
                                  <a:pt x="368" y="544"/>
                                </a:moveTo>
                                <a:lnTo>
                                  <a:pt x="400" y="504"/>
                                </a:lnTo>
                                <a:lnTo>
                                  <a:pt x="488" y="496"/>
                                </a:lnTo>
                                <a:lnTo>
                                  <a:pt x="504" y="464"/>
                                </a:lnTo>
                                <a:lnTo>
                                  <a:pt x="544" y="456"/>
                                </a:lnTo>
                                <a:lnTo>
                                  <a:pt x="496" y="392"/>
                                </a:lnTo>
                                <a:lnTo>
                                  <a:pt x="528" y="384"/>
                                </a:lnTo>
                                <a:lnTo>
                                  <a:pt x="520" y="344"/>
                                </a:lnTo>
                                <a:lnTo>
                                  <a:pt x="464" y="328"/>
                                </a:lnTo>
                                <a:lnTo>
                                  <a:pt x="448" y="248"/>
                                </a:lnTo>
                                <a:lnTo>
                                  <a:pt x="400" y="264"/>
                                </a:lnTo>
                                <a:lnTo>
                                  <a:pt x="392" y="232"/>
                                </a:lnTo>
                                <a:lnTo>
                                  <a:pt x="352" y="224"/>
                                </a:lnTo>
                                <a:lnTo>
                                  <a:pt x="360" y="160"/>
                                </a:lnTo>
                                <a:lnTo>
                                  <a:pt x="320" y="136"/>
                                </a:lnTo>
                                <a:lnTo>
                                  <a:pt x="320" y="72"/>
                                </a:lnTo>
                                <a:lnTo>
                                  <a:pt x="288" y="40"/>
                                </a:lnTo>
                                <a:lnTo>
                                  <a:pt x="224" y="0"/>
                                </a:lnTo>
                                <a:lnTo>
                                  <a:pt x="184" y="72"/>
                                </a:lnTo>
                                <a:lnTo>
                                  <a:pt x="104" y="32"/>
                                </a:lnTo>
                                <a:lnTo>
                                  <a:pt x="64" y="32"/>
                                </a:lnTo>
                                <a:lnTo>
                                  <a:pt x="48" y="48"/>
                                </a:lnTo>
                                <a:lnTo>
                                  <a:pt x="16" y="32"/>
                                </a:lnTo>
                                <a:lnTo>
                                  <a:pt x="8" y="64"/>
                                </a:lnTo>
                                <a:lnTo>
                                  <a:pt x="0" y="120"/>
                                </a:lnTo>
                                <a:lnTo>
                                  <a:pt x="64" y="176"/>
                                </a:lnTo>
                                <a:lnTo>
                                  <a:pt x="32" y="224"/>
                                </a:lnTo>
                                <a:lnTo>
                                  <a:pt x="112" y="304"/>
                                </a:lnTo>
                                <a:lnTo>
                                  <a:pt x="104" y="368"/>
                                </a:lnTo>
                                <a:lnTo>
                                  <a:pt x="160" y="384"/>
                                </a:lnTo>
                                <a:lnTo>
                                  <a:pt x="160" y="480"/>
                                </a:lnTo>
                                <a:lnTo>
                                  <a:pt x="192" y="480"/>
                                </a:lnTo>
                                <a:lnTo>
                                  <a:pt x="224" y="520"/>
                                </a:lnTo>
                                <a:lnTo>
                                  <a:pt x="224" y="544"/>
                                </a:lnTo>
                                <a:lnTo>
                                  <a:pt x="304" y="544"/>
                                </a:lnTo>
                                <a:lnTo>
                                  <a:pt x="328" y="528"/>
                                </a:lnTo>
                                <a:lnTo>
                                  <a:pt x="368" y="544"/>
                                </a:lnTo>
                                <a:close/>
                              </a:path>
                            </a:pathLst>
                          </a:custGeom>
                          <a:grpFill/>
                          <a:ln w="9525">
                            <a:solidFill>
                              <a:schemeClr val="bg2"/>
                            </a:solidFill>
                            <a:round/>
                            <a:headEnd/>
                            <a:tailEnd/>
                          </a:ln>
                        </wps:spPr>
                        <wps:txbx>
                          <w:txbxContent>
                            <w:p w14:paraId="249284AF" w14:textId="77777777" w:rsidR="008A3E06" w:rsidRDefault="008A3E06" w:rsidP="00186D66">
                              <w:pPr>
                                <w:rPr>
                                  <w:rFonts w:eastAsia="Times New Roman"/>
                                </w:rPr>
                              </w:pPr>
                            </w:p>
                          </w:txbxContent>
                        </wps:txbx>
                        <wps:bodyPr/>
                      </wps:wsp>
                      <wps:wsp>
                        <wps:cNvPr id="313" name="Freeform 313"/>
                        <wps:cNvSpPr>
                          <a:spLocks/>
                        </wps:cNvSpPr>
                        <wps:spPr bwMode="auto">
                          <a:xfrm>
                            <a:off x="1120470" y="90961"/>
                            <a:ext cx="804896" cy="632418"/>
                          </a:xfrm>
                          <a:custGeom>
                            <a:avLst/>
                            <a:gdLst>
                              <a:gd name="T0" fmla="*/ 0 w 672"/>
                              <a:gd name="T1" fmla="*/ 2147483646 h 528"/>
                              <a:gd name="T2" fmla="*/ 2147483646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2147483646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0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2147483646 w 672"/>
                              <a:gd name="T79" fmla="*/ 2147483646 h 528"/>
                              <a:gd name="T80" fmla="*/ 2147483646 w 672"/>
                              <a:gd name="T81" fmla="*/ 2147483646 h 528"/>
                              <a:gd name="T82" fmla="*/ 2147483646 w 672"/>
                              <a:gd name="T83" fmla="*/ 2147483646 h 528"/>
                              <a:gd name="T84" fmla="*/ 2147483646 w 672"/>
                              <a:gd name="T85" fmla="*/ 2147483646 h 528"/>
                              <a:gd name="T86" fmla="*/ 2147483646 w 672"/>
                              <a:gd name="T87" fmla="*/ 2147483646 h 528"/>
                              <a:gd name="T88" fmla="*/ 2147483646 w 672"/>
                              <a:gd name="T89" fmla="*/ 2147483646 h 528"/>
                              <a:gd name="T90" fmla="*/ 2147483646 w 672"/>
                              <a:gd name="T91" fmla="*/ 2147483646 h 528"/>
                              <a:gd name="T92" fmla="*/ 2147483646 w 672"/>
                              <a:gd name="T93" fmla="*/ 2147483646 h 528"/>
                              <a:gd name="T94" fmla="*/ 2147483646 w 672"/>
                              <a:gd name="T95" fmla="*/ 2147483646 h 528"/>
                              <a:gd name="T96" fmla="*/ 2147483646 w 672"/>
                              <a:gd name="T97" fmla="*/ 2147483646 h 528"/>
                              <a:gd name="T98" fmla="*/ 2147483646 w 672"/>
                              <a:gd name="T99" fmla="*/ 2147483646 h 528"/>
                              <a:gd name="T100" fmla="*/ 2147483646 w 672"/>
                              <a:gd name="T101" fmla="*/ 2147483646 h 528"/>
                              <a:gd name="T102" fmla="*/ 2147483646 w 672"/>
                              <a:gd name="T103" fmla="*/ 2147483646 h 528"/>
                              <a:gd name="T104" fmla="*/ 0 w 672"/>
                              <a:gd name="T105" fmla="*/ 2147483646 h 52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672"/>
                              <a:gd name="T160" fmla="*/ 0 h 528"/>
                              <a:gd name="T161" fmla="*/ 672 w 672"/>
                              <a:gd name="T162" fmla="*/ 528 h 52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672" h="528">
                                <a:moveTo>
                                  <a:pt x="0" y="320"/>
                                </a:moveTo>
                                <a:lnTo>
                                  <a:pt x="80" y="360"/>
                                </a:lnTo>
                                <a:lnTo>
                                  <a:pt x="72" y="416"/>
                                </a:lnTo>
                                <a:lnTo>
                                  <a:pt x="112" y="416"/>
                                </a:lnTo>
                                <a:lnTo>
                                  <a:pt x="144" y="456"/>
                                </a:lnTo>
                                <a:lnTo>
                                  <a:pt x="200" y="448"/>
                                </a:lnTo>
                                <a:lnTo>
                                  <a:pt x="240" y="488"/>
                                </a:lnTo>
                                <a:lnTo>
                                  <a:pt x="336" y="456"/>
                                </a:lnTo>
                                <a:lnTo>
                                  <a:pt x="320" y="488"/>
                                </a:lnTo>
                                <a:lnTo>
                                  <a:pt x="352" y="488"/>
                                </a:lnTo>
                                <a:lnTo>
                                  <a:pt x="408" y="528"/>
                                </a:lnTo>
                                <a:lnTo>
                                  <a:pt x="440" y="488"/>
                                </a:lnTo>
                                <a:lnTo>
                                  <a:pt x="440" y="480"/>
                                </a:lnTo>
                                <a:lnTo>
                                  <a:pt x="376" y="480"/>
                                </a:lnTo>
                                <a:lnTo>
                                  <a:pt x="376" y="440"/>
                                </a:lnTo>
                                <a:lnTo>
                                  <a:pt x="408" y="432"/>
                                </a:lnTo>
                                <a:lnTo>
                                  <a:pt x="400" y="384"/>
                                </a:lnTo>
                                <a:lnTo>
                                  <a:pt x="448" y="336"/>
                                </a:lnTo>
                                <a:lnTo>
                                  <a:pt x="512" y="368"/>
                                </a:lnTo>
                                <a:lnTo>
                                  <a:pt x="520" y="304"/>
                                </a:lnTo>
                                <a:lnTo>
                                  <a:pt x="544" y="264"/>
                                </a:lnTo>
                                <a:lnTo>
                                  <a:pt x="472" y="256"/>
                                </a:lnTo>
                                <a:lnTo>
                                  <a:pt x="480" y="224"/>
                                </a:lnTo>
                                <a:lnTo>
                                  <a:pt x="632" y="200"/>
                                </a:lnTo>
                                <a:lnTo>
                                  <a:pt x="672" y="128"/>
                                </a:lnTo>
                                <a:lnTo>
                                  <a:pt x="624" y="112"/>
                                </a:lnTo>
                                <a:lnTo>
                                  <a:pt x="624" y="72"/>
                                </a:lnTo>
                                <a:lnTo>
                                  <a:pt x="592" y="96"/>
                                </a:lnTo>
                                <a:lnTo>
                                  <a:pt x="568" y="80"/>
                                </a:lnTo>
                                <a:lnTo>
                                  <a:pt x="536" y="80"/>
                                </a:lnTo>
                                <a:lnTo>
                                  <a:pt x="520" y="56"/>
                                </a:lnTo>
                                <a:lnTo>
                                  <a:pt x="488" y="16"/>
                                </a:lnTo>
                                <a:lnTo>
                                  <a:pt x="464" y="16"/>
                                </a:lnTo>
                                <a:lnTo>
                                  <a:pt x="448" y="0"/>
                                </a:lnTo>
                                <a:lnTo>
                                  <a:pt x="424" y="24"/>
                                </a:lnTo>
                                <a:lnTo>
                                  <a:pt x="416" y="56"/>
                                </a:lnTo>
                                <a:lnTo>
                                  <a:pt x="384" y="88"/>
                                </a:lnTo>
                                <a:lnTo>
                                  <a:pt x="352" y="64"/>
                                </a:lnTo>
                                <a:lnTo>
                                  <a:pt x="344" y="96"/>
                                </a:lnTo>
                                <a:lnTo>
                                  <a:pt x="320" y="96"/>
                                </a:lnTo>
                                <a:lnTo>
                                  <a:pt x="304" y="136"/>
                                </a:lnTo>
                                <a:lnTo>
                                  <a:pt x="256" y="152"/>
                                </a:lnTo>
                                <a:lnTo>
                                  <a:pt x="280" y="184"/>
                                </a:lnTo>
                                <a:lnTo>
                                  <a:pt x="240" y="184"/>
                                </a:lnTo>
                                <a:lnTo>
                                  <a:pt x="216" y="216"/>
                                </a:lnTo>
                                <a:lnTo>
                                  <a:pt x="168" y="224"/>
                                </a:lnTo>
                                <a:lnTo>
                                  <a:pt x="136" y="200"/>
                                </a:lnTo>
                                <a:lnTo>
                                  <a:pt x="112" y="200"/>
                                </a:lnTo>
                                <a:lnTo>
                                  <a:pt x="104" y="232"/>
                                </a:lnTo>
                                <a:lnTo>
                                  <a:pt x="80" y="248"/>
                                </a:lnTo>
                                <a:lnTo>
                                  <a:pt x="56" y="232"/>
                                </a:lnTo>
                                <a:lnTo>
                                  <a:pt x="24" y="264"/>
                                </a:lnTo>
                                <a:lnTo>
                                  <a:pt x="0" y="320"/>
                                </a:lnTo>
                                <a:close/>
                              </a:path>
                            </a:pathLst>
                          </a:custGeom>
                          <a:grpFill/>
                          <a:ln w="9525">
                            <a:solidFill>
                              <a:schemeClr val="bg2"/>
                            </a:solidFill>
                            <a:round/>
                            <a:headEnd/>
                            <a:tailEnd/>
                          </a:ln>
                        </wps:spPr>
                        <wps:txbx>
                          <w:txbxContent>
                            <w:p w14:paraId="2206118C" w14:textId="77777777" w:rsidR="008A3E06" w:rsidRDefault="008A3E06" w:rsidP="00186D66">
                              <w:pPr>
                                <w:rPr>
                                  <w:rFonts w:eastAsia="Times New Roman"/>
                                </w:rPr>
                              </w:pPr>
                            </w:p>
                          </w:txbxContent>
                        </wps:txbx>
                        <wps:bodyPr/>
                      </wps:wsp>
                      <wps:wsp>
                        <wps:cNvPr id="314" name="Freeform 314"/>
                        <wps:cNvSpPr>
                          <a:spLocks/>
                        </wps:cNvSpPr>
                        <wps:spPr bwMode="auto">
                          <a:xfrm>
                            <a:off x="3099413" y="2770414"/>
                            <a:ext cx="325791" cy="373702"/>
                          </a:xfrm>
                          <a:custGeom>
                            <a:avLst/>
                            <a:gdLst>
                              <a:gd name="T0" fmla="*/ 2147483646 w 272"/>
                              <a:gd name="T1" fmla="*/ 2147483646 h 312"/>
                              <a:gd name="T2" fmla="*/ 2147483646 w 272"/>
                              <a:gd name="T3" fmla="*/ 2147483646 h 312"/>
                              <a:gd name="T4" fmla="*/ 2147483646 w 272"/>
                              <a:gd name="T5" fmla="*/ 2147483646 h 312"/>
                              <a:gd name="T6" fmla="*/ 2147483646 w 272"/>
                              <a:gd name="T7" fmla="*/ 2147483646 h 312"/>
                              <a:gd name="T8" fmla="*/ 2147483646 w 272"/>
                              <a:gd name="T9" fmla="*/ 2147483646 h 312"/>
                              <a:gd name="T10" fmla="*/ 2147483646 w 272"/>
                              <a:gd name="T11" fmla="*/ 2147483646 h 312"/>
                              <a:gd name="T12" fmla="*/ 2147483646 w 272"/>
                              <a:gd name="T13" fmla="*/ 2147483646 h 312"/>
                              <a:gd name="T14" fmla="*/ 2147483646 w 272"/>
                              <a:gd name="T15" fmla="*/ 2147483646 h 312"/>
                              <a:gd name="T16" fmla="*/ 2147483646 w 272"/>
                              <a:gd name="T17" fmla="*/ 0 h 312"/>
                              <a:gd name="T18" fmla="*/ 2147483646 w 272"/>
                              <a:gd name="T19" fmla="*/ 2147483646 h 312"/>
                              <a:gd name="T20" fmla="*/ 2147483646 w 272"/>
                              <a:gd name="T21" fmla="*/ 2147483646 h 312"/>
                              <a:gd name="T22" fmla="*/ 2147483646 w 272"/>
                              <a:gd name="T23" fmla="*/ 2147483646 h 312"/>
                              <a:gd name="T24" fmla="*/ 2147483646 w 272"/>
                              <a:gd name="T25" fmla="*/ 2147483646 h 312"/>
                              <a:gd name="T26" fmla="*/ 2147483646 w 272"/>
                              <a:gd name="T27" fmla="*/ 2147483646 h 312"/>
                              <a:gd name="T28" fmla="*/ 0 w 272"/>
                              <a:gd name="T29" fmla="*/ 2147483646 h 312"/>
                              <a:gd name="T30" fmla="*/ 2147483646 w 272"/>
                              <a:gd name="T31" fmla="*/ 2147483646 h 312"/>
                              <a:gd name="T32" fmla="*/ 2147483646 w 272"/>
                              <a:gd name="T33" fmla="*/ 2147483646 h 312"/>
                              <a:gd name="T34" fmla="*/ 2147483646 w 272"/>
                              <a:gd name="T35" fmla="*/ 2147483646 h 312"/>
                              <a:gd name="T36" fmla="*/ 2147483646 w 272"/>
                              <a:gd name="T37" fmla="*/ 2147483646 h 312"/>
                              <a:gd name="T38" fmla="*/ 2147483646 w 272"/>
                              <a:gd name="T39" fmla="*/ 2147483646 h 312"/>
                              <a:gd name="T40" fmla="*/ 2147483646 w 272"/>
                              <a:gd name="T41" fmla="*/ 2147483646 h 312"/>
                              <a:gd name="T42" fmla="*/ 2147483646 w 272"/>
                              <a:gd name="T43" fmla="*/ 2147483646 h 312"/>
                              <a:gd name="T44" fmla="*/ 2147483646 w 272"/>
                              <a:gd name="T45" fmla="*/ 2147483646 h 312"/>
                              <a:gd name="T46" fmla="*/ 2147483646 w 272"/>
                              <a:gd name="T47" fmla="*/ 2147483646 h 31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w 272"/>
                              <a:gd name="T73" fmla="*/ 0 h 312"/>
                              <a:gd name="T74" fmla="*/ 272 w 272"/>
                              <a:gd name="T75" fmla="*/ 312 h 312"/>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T72" t="T73" r="T74" b="T75"/>
                            <a:pathLst>
                              <a:path w="272" h="312">
                                <a:moveTo>
                                  <a:pt x="184" y="288"/>
                                </a:moveTo>
                                <a:lnTo>
                                  <a:pt x="216" y="240"/>
                                </a:lnTo>
                                <a:lnTo>
                                  <a:pt x="272" y="200"/>
                                </a:lnTo>
                                <a:lnTo>
                                  <a:pt x="232" y="176"/>
                                </a:lnTo>
                                <a:lnTo>
                                  <a:pt x="216" y="136"/>
                                </a:lnTo>
                                <a:lnTo>
                                  <a:pt x="200" y="120"/>
                                </a:lnTo>
                                <a:lnTo>
                                  <a:pt x="192" y="72"/>
                                </a:lnTo>
                                <a:lnTo>
                                  <a:pt x="168" y="16"/>
                                </a:lnTo>
                                <a:lnTo>
                                  <a:pt x="136" y="0"/>
                                </a:lnTo>
                                <a:lnTo>
                                  <a:pt x="112" y="16"/>
                                </a:lnTo>
                                <a:lnTo>
                                  <a:pt x="24" y="24"/>
                                </a:lnTo>
                                <a:lnTo>
                                  <a:pt x="32" y="56"/>
                                </a:lnTo>
                                <a:lnTo>
                                  <a:pt x="8" y="64"/>
                                </a:lnTo>
                                <a:lnTo>
                                  <a:pt x="32" y="104"/>
                                </a:lnTo>
                                <a:lnTo>
                                  <a:pt x="0" y="144"/>
                                </a:lnTo>
                                <a:lnTo>
                                  <a:pt x="40" y="184"/>
                                </a:lnTo>
                                <a:lnTo>
                                  <a:pt x="64" y="200"/>
                                </a:lnTo>
                                <a:lnTo>
                                  <a:pt x="40" y="216"/>
                                </a:lnTo>
                                <a:lnTo>
                                  <a:pt x="32" y="280"/>
                                </a:lnTo>
                                <a:lnTo>
                                  <a:pt x="80" y="280"/>
                                </a:lnTo>
                                <a:lnTo>
                                  <a:pt x="96" y="312"/>
                                </a:lnTo>
                                <a:lnTo>
                                  <a:pt x="128" y="280"/>
                                </a:lnTo>
                                <a:lnTo>
                                  <a:pt x="152" y="304"/>
                                </a:lnTo>
                                <a:lnTo>
                                  <a:pt x="184" y="288"/>
                                </a:lnTo>
                                <a:close/>
                              </a:path>
                            </a:pathLst>
                          </a:custGeom>
                          <a:solidFill>
                            <a:srgbClr val="558ED5"/>
                          </a:solidFill>
                          <a:ln w="9525">
                            <a:solidFill>
                              <a:schemeClr val="bg2"/>
                            </a:solidFill>
                            <a:round/>
                            <a:headEnd/>
                            <a:tailEnd/>
                          </a:ln>
                        </wps:spPr>
                        <wps:txbx>
                          <w:txbxContent>
                            <w:p w14:paraId="57DEB3E0" w14:textId="77777777" w:rsidR="008A3E06" w:rsidRDefault="008A3E06" w:rsidP="00186D66">
                              <w:pPr>
                                <w:rPr>
                                  <w:rFonts w:eastAsia="Times New Roman"/>
                                </w:rPr>
                              </w:pPr>
                            </w:p>
                          </w:txbxContent>
                        </wps:txbx>
                        <wps:bodyPr/>
                      </wps:wsp>
                    </wpg:wgp>
                  </a:graphicData>
                </a:graphic>
              </wp:anchor>
            </w:drawing>
          </mc:Choice>
          <mc:Fallback>
            <w:pict>
              <v:group w14:anchorId="67D17CC0" id="_x0000_s1206" style="position:absolute;left:0;text-align:left;margin-left:71.7pt;margin-top:5.05pt;width:218.65pt;height:151.25pt;z-index:251674624;mso-position-horizontal-relative:text;mso-position-vertical-relative:text" coordsize="52196,3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">
                <v:shape id="Freeform 274" o:spid="_x0000_s1207" style="position:absolute;left:32047;width:6899;height:6420;visibility:visible;mso-wrap-style:square;v-text-anchor:top" coordsize="576,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" adj="-11796480,,5400" path="m,192l48,168,72,128,96,64r,-24l184,32r16,l256,r88,16l360,48,392,32r,48l424,72r,40l472,184r,48l496,248r24,32l536,344r,40l576,424r-72,40l456,456r-24,56l400,488r-96,l328,512r-48,l224,536,208,504r32,-32l184,376r,-48l136,288r-16,24l64,240r-24,8l8,216,,192xe" filled="f" strokecolor="#eeece1 [3214]">
                  <v:stroke joinstyle="round"/>
                  <v:formulas/>
                  <v:path arrowok="t" o:connecttype="custom" o:connectlocs="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 textboxrect="0,0,576,536"/>
                  <v:textbox>
                    <w:txbxContent>
                      <w:p w14:paraId="332302F4" w14:textId="77777777" w:rsidR="008A3E06" w:rsidRDefault="008A3E06" w:rsidP="00186D66">
                        <w:pPr>
                          <w:rPr>
                            <w:rFonts w:eastAsia="Times New Roman"/>
                          </w:rPr>
                        </w:pPr>
                      </w:p>
                    </w:txbxContent>
                  </v:textbox>
                </v:shape>
                <v:shape id="Freeform 275" o:spid="_x0000_s1208" style="position:absolute;left:34506;top:5110;width:8720;height:6420;visibility:visible;mso-wrap-style:square;v-text-anchor:top" coordsize="728,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" adj="-11796480,,5400" path="m368,l296,40,248,32,224,88,192,64r-96,l120,88r-48,l80,152,48,144r,32l,160r16,80l48,312r32,40l128,352r24,40l216,384r56,-40l296,392r-48,32l304,496r56,-8l392,456r40,40l496,464r,-48l536,424r16,56l592,440r8,56l640,536r16,-48l688,512r40,-8l704,400,656,376,616,352,600,320r-40,-8l560,256,528,208r-48,l464,160r,-64l424,88,400,48,368,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 textboxrect="0,0,728,536"/>
                  <v:textbox>
                    <w:txbxContent>
                      <w:p w14:paraId="4CB74C06" w14:textId="77777777" w:rsidR="008A3E06" w:rsidRDefault="008A3E06" w:rsidP="00186D66">
                        <w:pPr>
                          <w:rPr>
                            <w:rFonts w:eastAsia="Times New Roman"/>
                          </w:rPr>
                        </w:pPr>
                      </w:p>
                    </w:txbxContent>
                  </v:textbox>
                </v:shape>
                <v:shape id="Freeform 276" o:spid="_x0000_s1209" style="position:absolute;left:26083;top:2228;width:9487;height:7091;visibility:visible;mso-wrap-style:square;v-text-anchor:top" coordsize="792,5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" adj="-11796480,,5400" path="m504,8r8,24l544,64r24,-8l624,128r16,-24l688,144r,48l744,288r-32,32l728,352r56,-24l792,392r-32,-8l760,416,712,400r16,80l664,424r-120,l480,432r-48,24l376,416r16,64l336,528r-8,56l240,592r16,-56l176,528r-40,56l96,552,56,576,16,560,32,496,8,456,32,408,8,360r40,l56,328,40,288,,264,32,232,8,176,72,152,96,104,136,56r48,-8l248,32r112,8l392,16r56,l472,r32,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0;2147483646,2147483646" o:connectangles="0,0,0,0,0,0,0,0,0,0,0,0,0,0,0,0,0,0,0,0,0,0,0,0,0,0,0,0,0,0,0,0,0,0,0,0,0,0,0,0,0,0,0,0,0,0,0,0,0,0,0,0" textboxrect="0,0,792,592"/>
                  <v:textbox>
                    <w:txbxContent>
                      <w:p w14:paraId="3A8AB4E6" w14:textId="77777777" w:rsidR="008A3E06" w:rsidRDefault="008A3E06" w:rsidP="00186D66">
                        <w:pPr>
                          <w:rPr>
                            <w:rFonts w:eastAsia="Times New Roman"/>
                          </w:rPr>
                        </w:pPr>
                      </w:p>
                    </w:txbxContent>
                  </v:textbox>
                </v:shape>
                <v:shape id="Freeform 277" o:spid="_x0000_s1210" style="position:absolute;left:29987;top:7150;width:8240;height:6133;visibility:visible;mso-wrap-style:square;v-text-anchor:top" coordsize="688,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" adj="-11796480,,5400" path="m688,320l632,248r48,-32l656,168r-56,40l536,216,512,176r-48,l432,136,400,64,336,8,216,8r-64,8l104,40,48,,64,64,8,112,,168r32,24l40,256r32,l80,304,48,280r-8,56l64,344r,112l96,512r24,-32l144,480r24,-24l200,480r56,-48l280,464,392,440r48,-56l520,384r32,-32l576,392r48,-16l648,408r40,-16l680,352r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 textboxrect="0,0,688,512"/>
                  <v:textbox>
                    <w:txbxContent>
                      <w:p w14:paraId="27D93B00" w14:textId="77777777" w:rsidR="008A3E06" w:rsidRDefault="008A3E06" w:rsidP="00186D66">
                        <w:pPr>
                          <w:rPr>
                            <w:rFonts w:eastAsia="Times New Roman"/>
                          </w:rPr>
                        </w:pPr>
                      </w:p>
                    </w:txbxContent>
                  </v:textbox>
                </v:shape>
                <v:shape id="Freeform 278" o:spid="_x0000_s1211" style="position:absolute;left:25548;top:8440;width:7570;height:8720;visibility:visible;mso-wrap-style:square;v-text-anchor:top" coordsize="632,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" adj="-11796480,,5400" path="m176,56l216,r80,8l280,64r88,-8l400,80r8,64l440,144r8,48l416,168r-8,56l432,232r,112l464,400r24,-32l512,368r16,64l560,472r-32,32l520,544r56,8l560,584r72,l632,648r-32,64l424,728,376,680,352,600r-56,32l240,720,192,680r-24,16l120,664,40,632,,552r32,-8l32,496r80,-72l112,392r48,-16l176,328r32,-16l168,216r32,-64l192,104,176,56xe" filled="f" strokecolor="#eeece1 [3214]">
                  <v:stroke joinstyle="round"/>
                  <v:formulas/>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 textboxrect="0,0,632,728"/>
                  <v:textbox>
                    <w:txbxContent>
                      <w:p w14:paraId="01DC6371" w14:textId="77777777" w:rsidR="008A3E06" w:rsidRDefault="008A3E06" w:rsidP="00186D66">
                        <w:pPr>
                          <w:rPr>
                            <w:rFonts w:eastAsia="Times New Roman"/>
                          </w:rPr>
                        </w:pPr>
                      </w:p>
                    </w:txbxContent>
                  </v:textbox>
                </v:shape>
                <v:shape id="Freeform 279" o:spid="_x0000_s1212" style="position:absolute;left:31687;top:11300;width:8337;height:6324;visibility:visible;mso-wrap-style:square;v-text-anchor:top" coordsize="696,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" adj="-11796480,,5400" path="m120,408r,-64l48,344,64,312,8,304r8,-40l48,232,16,192,,128,24,104r32,24l112,80r24,32l248,88,296,32r80,l408,r24,40l480,24r24,32l544,40r40,32l576,144r80,120l664,304r32,48l696,432r-48,-8l624,448,576,432r-64,24l440,504,336,488r-64,40l192,512,160,472r-8,-64l120,408xe" filled="f" strokecolor="#eeece1 [3214]">
                  <v:stroke joinstyle="round"/>
                  <v:formulas/>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 textboxrect="0,0,696,528"/>
                  <v:textbox>
                    <w:txbxContent>
                      <w:p w14:paraId="647051F0" w14:textId="77777777" w:rsidR="008A3E06" w:rsidRDefault="008A3E06" w:rsidP="00186D66">
                        <w:pPr>
                          <w:rPr>
                            <w:rFonts w:eastAsia="Times New Roman"/>
                          </w:rPr>
                        </w:pPr>
                      </w:p>
                    </w:txbxContent>
                  </v:textbox>
                </v:shape>
                <v:shape id="Freeform 280" o:spid="_x0000_s1213" style="position:absolute;left:38011;top:10037;width:6037;height:7857;visibility:visible;mso-wrap-style:square;v-text-anchor:top" coordsize="504,6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" adj="-11796480,,5400" path="m432,88r-40,8l360,72r-16,48l304,80,296,24,256,64,240,8,200,r,48l136,80,96,40,64,72,8,80,,112r8,40l48,184r-8,72l120,376r8,40l160,464r,80l160,584r24,8l184,656r48,-32l240,576r72,-8l344,536r32,32l456,576r8,-48l432,496r24,-32l480,440r-8,-24l504,344,472,312r24,-64l488,208,456,152,432,8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0;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textboxrect="0,0,504,656"/>
                  <v:textbox>
                    <w:txbxContent>
                      <w:p w14:paraId="74954424" w14:textId="77777777" w:rsidR="008A3E06" w:rsidRDefault="008A3E06" w:rsidP="00186D66">
                        <w:pPr>
                          <w:rPr>
                            <w:rFonts w:eastAsia="Times New Roman"/>
                          </w:rPr>
                        </w:pPr>
                      </w:p>
                    </w:txbxContent>
                  </v:textbox>
                </v:shape>
                <v:shape id="Freeform 281" o:spid="_x0000_s1214" style="position:absolute;left:15579;top:1811;width:10924;height:5462;visibility:visible;mso-wrap-style:square;v-text-anchor:top" coordsize="912,4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" adj="-11796480,,5400" path="m888,200r24,56l880,288,776,312,672,288r-56,-8l592,296r-24,l544,336r-48,8l488,392r-40,40l376,448r-48,8l312,408r-72,16l152,408,120,376,64,408,,408,,368r32,-8l24,312,72,264r64,32l144,232r24,-40l96,184r8,-32l256,128,296,56,248,40,248,r48,24l352,16r32,48l432,40r72,32l520,64r32,24l584,56r24,16l632,40r72,8l752,88r-8,24l816,152r32,56l888,20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textboxrect="0,0,912,456"/>
                  <v:textbox>
                    <w:txbxContent>
                      <w:p w14:paraId="206A9C1A" w14:textId="77777777" w:rsidR="008A3E06" w:rsidRDefault="008A3E06" w:rsidP="00186D66">
                        <w:pPr>
                          <w:rPr>
                            <w:rFonts w:eastAsia="Times New Roman"/>
                          </w:rPr>
                        </w:pPr>
                      </w:p>
                    </w:txbxContent>
                  </v:textbox>
                </v:shape>
                <v:shape id="Freeform 282" o:spid="_x0000_s1215" style="position:absolute;left:20499;top:5168;width:6325;height:6803;visibility:visible;mso-wrap-style:square;v-text-anchor:top" coordsize="528,5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" adj="-11796480,,5400" path="m472,8r40,24l528,72r-8,32l480,104r24,48l480,200r24,40l488,304r-80,32l376,384r,56l328,424r-64,48l272,528r-48,40l168,560,112,544r8,-80l88,432r16,-72l72,328,40,280,,280,8,224,56,192,40,152,80,112,88,64r48,-8l160,16r24,l208,r64,8l368,32,472,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2147483646;2147483646,2147483646;2147483646,2147483646" o:connectangles="0,0,0,0,0,0,0,0,0,0,0,0,0,0,0,0,0,0,0,0,0,0,0,0,0,0,0,0,0,0,0,0,0,0,0,0" textboxrect="0,0,528,568"/>
                  <v:textbox>
                    <w:txbxContent>
                      <w:p w14:paraId="73EFC02C" w14:textId="77777777" w:rsidR="008A3E06" w:rsidRDefault="008A3E06" w:rsidP="00186D66">
                        <w:pPr>
                          <w:rPr>
                            <w:rFonts w:eastAsia="Times New Roman"/>
                          </w:rPr>
                        </w:pPr>
                      </w:p>
                    </w:txbxContent>
                  </v:textbox>
                </v:shape>
                <v:shape id="Freeform 283" o:spid="_x0000_s1216" style="position:absolute;left:20468;top:8737;width:7665;height:8336;visibility:visible;mso-wrap-style:square;v-text-anchor:top" coordsize="640,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" adj="-11796480,,5400" path="m552,640l472,608,432,528r32,-8l464,472r80,-72l544,368r48,-16l608,304r32,-16l600,192r32,-64l624,80,608,32,568,,528,24,488,8,408,40,376,88r,56l328,128r-64,48l272,232r-48,40l168,264,112,248,80,264r8,24l56,288r32,40l56,344,40,376,,384r24,64l72,424r,40l40,488r16,48l136,592r56,-8l256,592r80,-32l344,616r-16,56l360,696r48,-16l464,696r40,-24l544,664r8,-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 textboxrect="0,0,640,696"/>
                  <v:textbox>
                    <w:txbxContent>
                      <w:p w14:paraId="1DBDC96E" w14:textId="77777777" w:rsidR="008A3E06" w:rsidRDefault="008A3E06" w:rsidP="00186D66">
                        <w:pPr>
                          <w:rPr>
                            <w:rFonts w:eastAsia="Times New Roman"/>
                          </w:rPr>
                        </w:pPr>
                      </w:p>
                    </w:txbxContent>
                  </v:textbox>
                </v:shape>
                <v:shape id="Freeform 284" o:spid="_x0000_s1217" style="position:absolute;left:13155;top:6297;width:7090;height:4408;visibility:visible;mso-wrap-style:square;v-text-anchor:top" coordsize="592,3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" adj="-11796480,,5400" path="m280,32l336,r32,32l456,48,528,32r16,48l592,72r-8,64l544,144r-8,24l480,176r,96l432,288r-40,56l328,312r-16,40l248,368,184,336r,-32l128,280r-8,-32l80,240,40,184r-24,l,152,56,120r,-32l88,80,80,40,176,8,160,40r32,l248,80,280,48r,-16xe" filled="f" strokecolor="#eeece1 [3214]">
                  <v:stroke joinstyle="round"/>
                  <v:formulas/>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 o:connectangles="0,0,0,0,0,0,0,0,0,0,0,0,0,0,0,0,0,0,0,0,0,0,0,0,0,0,0,0,0,0,0,0,0,0,0" textboxrect="0,0,592,368"/>
                  <v:textbox>
                    <w:txbxContent>
                      <w:p w14:paraId="3C216FEF" w14:textId="77777777" w:rsidR="008A3E06" w:rsidRDefault="008A3E06" w:rsidP="00186D66">
                        <w:pPr>
                          <w:rPr>
                            <w:rFonts w:eastAsia="Times New Roman"/>
                          </w:rPr>
                        </w:pPr>
                      </w:p>
                    </w:txbxContent>
                  </v:textbox>
                </v:shape>
                <v:shape id="Freeform 285" o:spid="_x0000_s1218" style="position:absolute;left:13647;top:6978;width:8336;height:7570;visibility:visible;mso-wrap-style:square;v-text-anchor:top" coordsize="696,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" adj="-11796480,,5400" path="m80,224r56,24l136,280r64,32l264,296r16,-40l344,280r40,-48l432,216r,-96l488,112r,-32l536,80,544,8,616,r8,40l584,72r-8,56l616,128r64,80l664,272r32,40l688,384r-32,24l664,432r-32,l664,472r-32,16l616,520r-40,l600,592r-56,16l496,584r-40,48l440,608r8,-40l392,576,368,552r-96,-8l248,536r-64,32l144,480r-56,8l72,472,64,424,,360,56,344,88,288,56,256,80,2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 o:connectangles="0,0,0,0,0,0,0,0,0,0,0,0,0,0,0,0,0,0,0,0,0,0,0,0,0,0,0,0,0,0,0,0,0,0,0,0,0,0,0,0,0,0,0,0,0,0,0,0,0,0" textboxrect="0,0,696,632"/>
                  <v:textbox>
                    <w:txbxContent>
                      <w:p w14:paraId="67F33A94" w14:textId="77777777" w:rsidR="008A3E06" w:rsidRDefault="008A3E06" w:rsidP="00186D66">
                        <w:pPr>
                          <w:rPr>
                            <w:rFonts w:eastAsia="Times New Roman"/>
                          </w:rPr>
                        </w:pPr>
                      </w:p>
                    </w:txbxContent>
                  </v:textbox>
                </v:shape>
                <v:shape id="Freeform 286" o:spid="_x0000_s1219" style="position:absolute;left:13647;top:12610;width:8528;height:9391;visibility:visible;mso-wrap-style:square;v-text-anchor:top" coordsize="712,7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" adj="-11796480,,5400" path="m72,l96,24,144,8r40,88l248,64r24,8l368,80r24,32l448,96r-8,48l456,160r40,-48l544,136r56,-16l648,96r,40l616,160r16,48l712,264r-8,64l648,344r-8,48l576,408r-8,48l520,480r,48l456,552r-8,64l472,688r-24,96l432,776,384,704,328,656,304,472,272,432r,-48l200,400,152,344r32,-8l184,312,136,280r-8,-72l56,208,16,176,32,128,,56,32,16,72,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 o:connectangles="0,0,0,0,0,0,0,0,0,0,0,0,0,0,0,0,0,0,0,0,0,0,0,0,0,0,0,0,0,0,0,0,0,0,0,0,0,0,0,0,0,0,0,0,0,0,0,0" textboxrect="0,0,712,784"/>
                  <v:textbox>
                    <w:txbxContent>
                      <w:p w14:paraId="2397941B" w14:textId="77777777" w:rsidR="008A3E06" w:rsidRDefault="008A3E06" w:rsidP="00186D66">
                        <w:pPr>
                          <w:rPr>
                            <w:rFonts w:eastAsia="Times New Roman"/>
                          </w:rPr>
                        </w:pPr>
                      </w:p>
                    </w:txbxContent>
                  </v:textbox>
                </v:shape>
                <v:shape id="Freeform 287" o:spid="_x0000_s1220" style="position:absolute;left:19014;top:15333;width:7091;height:6612;visibility:visible;mso-wrap-style:square;v-text-anchor:top" coordsize="592,5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" adj="-11796480,,5400" path="m,552l24,456,,384,8,320,72,296r,-48l120,224r8,-48l192,160r8,-48l256,96r8,-64l320,24r64,8l464,r8,56l456,112r32,24l536,120r56,16l592,176r-48,40l504,208r16,32l472,256r64,56l464,328r16,136l400,488,264,480,136,504,,552xe" filled="f" strokecolor="#eeece1 [3214]">
                  <v:stroke joinstyle="round"/>
                  <v:formulas/>
                  <v:path arrowok="t" o:connecttype="custom" o:connectlocs="0,2147483646;2147483646,2147483646;0,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 textboxrect="0,0,592,552"/>
                  <v:textbox>
                    <w:txbxContent>
                      <w:p w14:paraId="36EA69DC" w14:textId="77777777" w:rsidR="008A3E06" w:rsidRDefault="008A3E06" w:rsidP="00186D66">
                        <w:pPr>
                          <w:rPr>
                            <w:rFonts w:eastAsia="Times New Roman"/>
                          </w:rPr>
                        </w:pPr>
                      </w:p>
                    </w:txbxContent>
                  </v:textbox>
                </v:shape>
                <v:shape id="Freeform 288" o:spid="_x0000_s1221" style="position:absolute;left:24387;top:16296;width:8049;height:6324;visibility:visible;mso-wrap-style:square;v-text-anchor:top" coordsize="672,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" adj="-11796480,,5400" path="m16,384l,248,72,232,8,176,56,160,40,128r40,8l128,96r,-40l208,24,216,r48,32l288,16r48,40l336,88r96,24l416,176r40,48l424,240r16,48l488,312r48,-8l608,336r64,72l656,480,592,440r-40,72l472,472r-40,l416,488,384,472r-8,32l336,480r-40,48l248,488r8,-40l160,392,64,376r-48,8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 textboxrect="0,0,672,528"/>
                  <v:textbox>
                    <w:txbxContent>
                      <w:p w14:paraId="4A837E3D" w14:textId="77777777" w:rsidR="008A3E06" w:rsidRDefault="008A3E06" w:rsidP="00186D66">
                        <w:pPr>
                          <w:rPr>
                            <w:rFonts w:eastAsia="Times New Roman"/>
                          </w:rPr>
                        </w:pPr>
                      </w:p>
                    </w:txbxContent>
                  </v:textbox>
                </v:shape>
                <v:shape id="Freeform 289" o:spid="_x0000_s1222" style="position:absolute;left:28358;top:15546;width:5558;height:5654;visibility:visible;mso-wrap-style:square;v-text-anchor:top" coordsize="464,4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" adj="-11796480,,5400" path="m336,472l272,400,200,368r-48,8l104,352,88,304r32,-16l80,240,96,176,,152,,120,56,32,112,r24,80l184,128,360,112,392,48r32,l432,112r32,40l456,216r8,104l464,384r-32,16l440,456r-32,16l400,416r-24,48l336,47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0,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textboxrect="0,0,464,472"/>
                  <v:textbox>
                    <w:txbxContent>
                      <w:p w14:paraId="4D35C358" w14:textId="77777777" w:rsidR="008A3E06" w:rsidRDefault="008A3E06" w:rsidP="00186D66">
                        <w:pPr>
                          <w:rPr>
                            <w:rFonts w:eastAsia="Times New Roman"/>
                          </w:rPr>
                        </w:pPr>
                      </w:p>
                    </w:txbxContent>
                  </v:textbox>
                </v:shape>
                <v:shape id="Freeform 290" o:spid="_x0000_s1223" style="position:absolute;left:33807;top:16257;width:6515;height:6420;visibility:visible;mso-wrap-style:square;v-text-anchor:top" coordsize="54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" adj="-11796480,,5400" path="m8,256l,152,8,88r80,16l152,64,256,80,328,32,392,8r48,16l464,r48,8l512,48r-48,l456,72r-72,32l408,224r48,64l456,336r72,48l544,456r-64,32l472,536,448,520r-24,16l424,496r-64,24l352,480r-40,8l288,464,248,440r-32,24l168,392,96,416,48,328r,-56l8,256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textboxrect="0,0,544,536"/>
                  <v:textbox>
                    <w:txbxContent>
                      <w:p w14:paraId="1E74B341" w14:textId="77777777" w:rsidR="008A3E06" w:rsidRDefault="008A3E06" w:rsidP="00186D66">
                        <w:pPr>
                          <w:rPr>
                            <w:rFonts w:eastAsia="Times New Roman"/>
                          </w:rPr>
                        </w:pPr>
                      </w:p>
                    </w:txbxContent>
                  </v:textbox>
                </v:shape>
                <v:shape id="Freeform 291" o:spid="_x0000_s1224" style="position:absolute;left:38394;top:16336;width:5558;height:6420;visibility:visible;mso-wrap-style:square;v-text-anchor:top" coordsize="46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" adj="-11796480,,5400" path="m160,456l144,384,72,336r,-48l24,224,,104,72,72,80,48r48,l152,56r,32l152,120,200,88r8,-48l280,32,312,r32,32l424,40,400,96r32,104l408,232r32,48l440,360r-48,40l448,424r16,56l464,512r-32,-8l384,528,320,512r-16,24l248,520,232,496,160,456xe" filled="f" strokecolor="#eeece1 [3214]">
                  <v:stroke joinstyle="round"/>
                  <v:formulas/>
                  <v:path arrowok="t" o:connecttype="custom" o:connectlocs="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 textboxrect="0,0,464,536"/>
                  <v:textbox>
                    <w:txbxContent>
                      <w:p w14:paraId="65A81D52" w14:textId="77777777" w:rsidR="008A3E06" w:rsidRDefault="008A3E06" w:rsidP="00186D66">
                        <w:pPr>
                          <w:rPr>
                            <w:rFonts w:eastAsia="Times New Roman"/>
                          </w:rPr>
                        </w:pPr>
                      </w:p>
                    </w:txbxContent>
                  </v:textbox>
                </v:shape>
                <v:shape id="Freeform 292" o:spid="_x0000_s1225" style="position:absolute;left:11695;top:14721;width:7282;height:8912;visibility:visible;mso-wrap-style:square;v-text-anchor:top" coordsize="608,7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" adj="-11796480,,5400" path="m184,r40,32l296,32r8,72l352,136r,24l320,168r48,56l440,208r,48l472,296r24,184l552,528r48,72l608,672r-56,32l424,704,312,744,200,712r-48,8l144,640r40,-32l120,512,96,472,56,456r48,-64l72,336,32,328r,-48l,272,16,240,48,224r,-24l88,176r8,-72l144,104,184,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 o:connectangles="0,0,0,0,0,0,0,0,0,0,0,0,0,0,0,0,0,0,0,0,0,0,0,0,0,0,0,0,0,0,0,0,0,0,0,0,0" textboxrect="0,0,608,744"/>
                  <v:textbox>
                    <w:txbxContent>
                      <w:p w14:paraId="403C6A06" w14:textId="77777777" w:rsidR="008A3E06" w:rsidRDefault="008A3E06" w:rsidP="00186D66">
                        <w:pPr>
                          <w:rPr>
                            <w:rFonts w:eastAsia="Times New Roman"/>
                          </w:rPr>
                        </w:pPr>
                      </w:p>
                    </w:txbxContent>
                  </v:textbox>
                </v:shape>
                <v:shape id="Freeform 293" o:spid="_x0000_s1226" style="position:absolute;left:42614;top:21731;width:9582;height:6899;visibility:visible;mso-wrap-style:square;v-text-anchor:top" coordsize="800,5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" adj="-11796480,,5400" path="m96,48l64,40,16,64,,136r40,32l80,160,56,208r48,32l72,256,88,392,56,464r48,32l168,488r40,88l232,512r32,40l288,536r112,8l400,512r56,-48l464,424,432,392r-8,-40l456,312r40,-8l544,320r-40,32l512,416r24,-8l544,392r16,32l536,456r-40,24l496,504r-24,8l456,504r-16,16l424,544r-24,8l400,568r32,-16l456,528r16,-8l488,528r-16,16l488,544r8,-24l512,496r16,-16l552,456r24,-8l632,432r72,-8l744,416r24,-8l776,376r8,-32l800,272r,-40l800,192r-8,-8l768,152r32,-16l800,88,776,56,736,16,656,8,608,,576,16,552,48,496,72r-8,24l464,88r-16,40l392,96,376,88r,32l368,128r24,24l368,168,312,152r-40,l200,112r-32,-8l136,56r,-40l96,32r,16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 o:connectangles="0,0,0,0,0,0,0,0,0,0,0,0,0,0,0,0,0,0,0,0,0,0,0,0,0,0,0,0,0,0,0,0,0,0,0,0,0,0,0,0,0,0,0,0" textboxrect="0,0,800,576"/>
                  <v:textbox>
                    <w:txbxContent>
                      <w:p w14:paraId="16AE28FA" w14:textId="77777777" w:rsidR="008A3E06" w:rsidRDefault="008A3E06" w:rsidP="00186D66">
                        <w:pPr>
                          <w:rPr>
                            <w:rFonts w:eastAsia="Times New Roman"/>
                          </w:rPr>
                        </w:pPr>
                      </w:p>
                    </w:txbxContent>
                  </v:textbox>
                </v:shape>
                <v:shape id="Freeform 294" o:spid="_x0000_s1227" style="position:absolute;left:37252;top:21647;width:6707;height:6036;visibility:visible;mso-wrap-style:square;v-text-anchor:top" coordsize="560,5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" adj="-11796480,,5400" path="m512,472r32,-72l528,264r32,-16l512,216r24,-48l496,176,456,144,472,72,408,56,392,80,336,64,320,40,248,,184,32r-8,48l168,136r-24,16l160,200r-24,16l64,184,,256r24,24l64,256r16,72l120,360,88,432r16,64l144,488r8,-32l184,448r32,40l232,448r40,32l344,496r48,-40l408,496r56,-16l496,504r16,-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 textboxrect="0,0,560,504"/>
                  <v:textbox>
                    <w:txbxContent>
                      <w:p w14:paraId="2B95FF78" w14:textId="77777777" w:rsidR="008A3E06" w:rsidRDefault="008A3E06" w:rsidP="00186D66">
                        <w:pPr>
                          <w:rPr>
                            <w:rFonts w:eastAsia="Times New Roman"/>
                          </w:rPr>
                        </w:pPr>
                      </w:p>
                    </w:txbxContent>
                  </v:textbox>
                </v:shape>
                <v:shape id="Freeform 295" o:spid="_x0000_s1228" style="position:absolute;left:32154;top:19327;width:7282;height:8624;visibility:visible;mso-wrap-style:square;v-text-anchor:top" coordsize="608,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" adj="-11796480,,5400" path="m544,696l520,640r32,-80l512,536,496,456r-40,24l432,456r64,-72l576,416r16,-16l576,352r24,-16l608,280,592,264r-32,16l560,240r-64,24l488,224r-32,16l432,208,384,184r-32,24l304,136r-64,24l184,72r8,-56l144,r,64l112,80r8,56l88,152,80,96,56,144r-40,8l,224r32,32l40,320r32,24l72,408r40,8l112,448r56,-8l184,512r48,16l248,568r-32,8l256,640r32,48l368,664r72,32l472,664r32,8l504,720r40,-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 textboxrect="0,0,608,720"/>
                  <v:textbox>
                    <w:txbxContent>
                      <w:p w14:paraId="3D7328F7" w14:textId="77777777" w:rsidR="008A3E06" w:rsidRDefault="008A3E06" w:rsidP="00186D66">
                        <w:pPr>
                          <w:rPr>
                            <w:rFonts w:eastAsia="Times New Roman"/>
                          </w:rPr>
                        </w:pPr>
                      </w:p>
                    </w:txbxContent>
                  </v:textbox>
                </v:shape>
                <v:shape id="Freeform 296" o:spid="_x0000_s1229" style="position:absolute;left:38717;top:27187;width:9487;height:8336;visibility:visible;mso-wrap-style:square;v-text-anchor:top" coordsize="792,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" adj="-11796480,,5400" path="m728,80l616,72,592,88,560,48r-24,64l496,24r-64,8l384,,368,32,336,8,280,24r40,64l368,96r-8,88l400,192r16,48l360,304r-16,64l256,376r-32,32l168,408r-64,40l24,448,,480r72,32l80,528r104,l200,496r24,40l240,560r56,-8l328,528r24,32l360,616r56,40l488,688r72,l656,696r,-48l672,576r16,-64l664,448r24,-40l696,376,656,360r,-48l688,288r8,-24l720,232r32,-40l768,144r24,-32l768,128r-32,40l712,208r,-56l696,144r24,-16l704,96r16,l728,80xe" filled="f" strokecolor="#eeece1 [3214]">
                  <v:stroke joinstyle="round"/>
                  <v:formulas/>
                  <v:path arrowok="t" o:connecttype="custom" o:connectlocs="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792,696"/>
                  <v:textbox>
                    <w:txbxContent>
                      <w:p w14:paraId="7F4B2058" w14:textId="77777777" w:rsidR="008A3E06" w:rsidRDefault="008A3E06" w:rsidP="00186D66">
                        <w:pPr>
                          <w:rPr>
                            <w:rFonts w:eastAsia="Times New Roman"/>
                          </w:rPr>
                        </w:pPr>
                      </w:p>
                    </w:txbxContent>
                  </v:textbox>
                </v:shape>
                <v:shape id="Freeform 297" o:spid="_x0000_s1230" style="position:absolute;left:33041;top:26944;width:10732;height:4025;visibility:visible;mso-wrap-style:square;v-text-anchor:top" coordsize="896,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" adj="-11796480,,5400" path="m840,336r56,-64l880,224r-40,-8l848,128r-48,-8l760,56,744,16,696,56,624,40,584,8,568,48,536,8r-32,8l496,48r-40,8l424,80r,-48l392,24,360,56,280,24,208,48,176,,136,8,120,40,32,48,,88r24,48l24,192r40,16l128,200r32,16l176,272r80,-24l296,192r16,32l392,208r8,40l480,240r32,16l536,224r40,40l616,224r8,48l656,256r48,32l760,328r16,-16l840,336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textboxrect="0,0,896,336"/>
                  <v:textbox>
                    <w:txbxContent>
                      <w:p w14:paraId="20726CCD" w14:textId="77777777" w:rsidR="008A3E06" w:rsidRDefault="008A3E06" w:rsidP="00186D66">
                        <w:pPr>
                          <w:rPr>
                            <w:rFonts w:eastAsia="Times New Roman"/>
                          </w:rPr>
                        </w:pPr>
                      </w:p>
                    </w:txbxContent>
                  </v:textbox>
                </v:shape>
                <v:shape id="Freeform 298" o:spid="_x0000_s1231" style="position:absolute;left:33076;top:29135;width:9965;height:4312;visibility:visible;mso-wrap-style:square;v-text-anchor:top" coordsize="832,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" adj="-11796480,,5400" path="m472,320r24,-32l576,288r64,-40l696,248r32,-32l816,208r16,-64l768,120r-16,16l648,64,616,80,608,32,568,72,528,32,504,64,472,48r-80,8l384,16,304,32,288,,248,56,168,80,152,24,120,8,40,8,56,48,96,80,32,120,,160r16,40l48,192r64,80l64,360r96,-8l224,328r24,8l288,304r40,-16l384,288r56,8l472,32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textboxrect="0,0,832,360"/>
                  <v:textbox>
                    <w:txbxContent>
                      <w:p w14:paraId="75E17903" w14:textId="77777777" w:rsidR="008A3E06" w:rsidRDefault="008A3E06" w:rsidP="00186D66">
                        <w:pPr>
                          <w:rPr>
                            <w:rFonts w:eastAsia="Times New Roman"/>
                          </w:rPr>
                        </w:pPr>
                      </w:p>
                    </w:txbxContent>
                  </v:textbox>
                </v:shape>
                <v:shape id="Freeform 299" o:spid="_x0000_s1232" style="position:absolute;left:26597;top:22045;width:4887;height:7953;visibility:visible;mso-wrap-style:square;v-text-anchor:top" coordsize="408,6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" adj="-11796480,,5400" path="m376,632r32,-40l384,552r24,-8l400,504r,-24l368,440r-32,l336,344,280,328r8,-64l208,184r32,-48l176,80r8,-56l144,,104,48r-8,80l64,160r8,40l32,224,16,200,,264,64,368,48,448r24,24l56,512r24,48l112,568,88,600r8,40l64,664r40,l168,632r32,24l200,624r40,8l280,600r40,l344,632r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408,664"/>
                  <v:textbox>
                    <w:txbxContent>
                      <w:p w14:paraId="359B62C3" w14:textId="77777777" w:rsidR="008A3E06" w:rsidRDefault="008A3E06" w:rsidP="00186D66">
                        <w:pPr>
                          <w:rPr>
                            <w:rFonts w:eastAsia="Times New Roman"/>
                          </w:rPr>
                        </w:pPr>
                      </w:p>
                    </w:txbxContent>
                  </v:textbox>
                </v:shape>
                <v:shape id="Freeform 300" o:spid="_x0000_s1233" style="position:absolute;left:23011;top:20763;width:4983;height:9870;visibility:visible;mso-wrap-style:square;v-text-anchor:top" coordsize="41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" adj="-11796480,,5400" path="m368,768r32,-24l392,704r24,-32l384,664,360,616r16,-40l352,552r16,-80l304,368r16,-64l336,328r40,-24l368,264r32,-32l408,152,360,112r8,-40l272,16,176,,128,8,48,32,40,176,16,240r32,80l16,376r,104l,512r8,24l48,480r24,24l64,576r24,32l136,600r-16,32l152,744r-24,40l144,824r64,-8l320,800r4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416,824"/>
                  <v:textbox>
                    <w:txbxContent>
                      <w:p w14:paraId="2108A854" w14:textId="77777777" w:rsidR="008A3E06" w:rsidRDefault="008A3E06" w:rsidP="00186D66">
                        <w:pPr>
                          <w:rPr>
                            <w:rFonts w:eastAsia="Times New Roman"/>
                          </w:rPr>
                        </w:pPr>
                      </w:p>
                    </w:txbxContent>
                  </v:textbox>
                </v:shape>
                <v:shape id="Freeform 301" o:spid="_x0000_s1234" style="position:absolute;left:28432;top:29129;width:6036;height:7282;visibility:visible;mso-wrap-style:square;v-text-anchor:top" coordsize="504,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" adj="-11796480,,5400" path="m456,368r48,-88l440,200r-32,8l392,168r-24,16l344,168r-32,24l296,160r-48,8l248,96,280,80,240,48,216,32r-32,l160,,120,,80,32,40,24r,32l32,88,,120r40,40l96,160r40,112l104,288r,24l72,328r8,72l104,448r-8,40l120,520r,88l160,600r24,-40l208,560r64,-80l336,408r48,-8l416,368r4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504,608"/>
                  <v:textbox>
                    <w:txbxContent>
                      <w:p w14:paraId="645EFD27" w14:textId="77777777" w:rsidR="008A3E06" w:rsidRDefault="008A3E06" w:rsidP="00186D66">
                        <w:pPr>
                          <w:rPr>
                            <w:rFonts w:eastAsia="Times New Roman"/>
                          </w:rPr>
                        </w:pPr>
                      </w:p>
                    </w:txbxContent>
                  </v:textbox>
                </v:shape>
                <v:shape id="Freeform 302" o:spid="_x0000_s1235" style="position:absolute;left:23590;top:29447;width:6611;height:7570;visibility:visible;mso-wrap-style:square;v-text-anchor:top" coordsize="552,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" adj="-11796480,,5400" path="m536,576r,-88l512,456r8,-40l488,328r,-32l520,272r,-16l552,240,512,128r-56,l416,88,448,56r8,-32l424,,360,32r-40,l272,64,160,80r-32,40l136,184r-32,64l144,296r-56,8l,368r56,24l56,448r48,48l48,520r,40l144,560r48,-8l232,576r48,8l320,584r40,32l384,632r40,-24l472,616r64,-40xe" filled="f" strokecolor="#eeece1 [3214]" strokeweight=".5pt">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 textboxrect="0,0,552,632"/>
                  <v:textbox>
                    <w:txbxContent>
                      <w:p w14:paraId="6D41E3A0" w14:textId="77777777" w:rsidR="008A3E06" w:rsidRDefault="008A3E06" w:rsidP="00186D66">
                        <w:pPr>
                          <w:rPr>
                            <w:rFonts w:eastAsia="Times New Roman"/>
                          </w:rPr>
                        </w:pPr>
                      </w:p>
                    </w:txbxContent>
                  </v:textbox>
                </v:shape>
                <v:shape id="Freeform 303" o:spid="_x0000_s1236" style="position:absolute;left:19629;top:26271;width:5941;height:10157;visibility:visible;mso-wrap-style:square;v-text-anchor:top" coordsize="496,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" adj="-11796480,,5400" path="m384,832r,-40l440,768,392,720r,-56l336,640r88,-64l480,568,440,520r32,-64l464,392r32,-40l432,360,416,320r24,-40l408,168r16,-32l376,144,352,112r8,-72l336,16,288,64r,-16l288,,208,64r-8,96l224,248,184,232r-24,32l128,264r-24,16l48,264,,312r64,32l80,400r56,16l176,472r-8,64l200,560r-40,16l152,616r32,32l160,672r16,32l144,712r8,40l120,760r-8,80l160,848r64,-8l304,800r48,l384,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textboxrect="0,0,496,848"/>
                  <v:textbox>
                    <w:txbxContent>
                      <w:p w14:paraId="3AE30422" w14:textId="77777777" w:rsidR="008A3E06" w:rsidRDefault="008A3E06" w:rsidP="00186D66">
                        <w:pPr>
                          <w:rPr>
                            <w:rFonts w:eastAsia="Times New Roman"/>
                          </w:rPr>
                        </w:pPr>
                      </w:p>
                    </w:txbxContent>
                  </v:textbox>
                </v:shape>
                <v:shape id="Freeform 304" o:spid="_x0000_s1237" style="position:absolute;left:18643;top:21080;width:4982;height:8624;visibility:visible;mso-wrap-style:square;v-text-anchor:top" coordsize="416,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" adj="-11796480,,5400" path="m128,704r56,16l208,704r32,l264,672r40,16l280,600r8,-96l368,440r,40l384,456r,-104l416,296,384,216r24,-64l416,8,280,,152,24,16,72,,64r8,72l120,168r-8,104l64,344r8,56l40,424r24,32l56,496r16,24l64,568r8,56l112,640r16,6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 textboxrect="0,0,416,720"/>
                  <v:textbox>
                    <w:txbxContent>
                      <w:p w14:paraId="6C9D58A2" w14:textId="77777777" w:rsidR="008A3E06" w:rsidRDefault="008A3E06" w:rsidP="00186D66">
                        <w:pPr>
                          <w:rPr>
                            <w:rFonts w:eastAsia="Times New Roman"/>
                          </w:rPr>
                        </w:pPr>
                      </w:p>
                    </w:txbxContent>
                  </v:textbox>
                </v:shape>
                <v:shape id="Freeform 305" o:spid="_x0000_s1238" style="position:absolute;left:12858;top:22633;width:7283;height:6516;visibility:visible;mso-wrap-style:square;v-text-anchor:top" coordsize="608,5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" adj="-11796480,,5400" path="m40,48l88,40,200,72,312,32r128,l496,,608,32r-8,104l552,208r8,56l528,288r16,16l544,360r16,24l552,432r-32,8l496,528r-72,-8l384,544,304,488,216,456,192,408,136,392r8,-72l120,280r32,-16l120,192,56,152,,112,,80,40,48xe" filled="f" strokecolor="#eeece1 [3214]">
                  <v:stroke joinstyle="round"/>
                  <v:formulas/>
                  <v:path arrowok="t" o:connecttype="custom" o:connectlocs="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 o:connectangles="0,0,0,0,0,0,0,0,0,0,0,0,0,0,0,0,0,0,0,0,0,0,0,0,0,0,0,0,0,0,0" textboxrect="0,0,608,544"/>
                  <v:textbox>
                    <w:txbxContent>
                      <w:p w14:paraId="1963B0BC" w14:textId="77777777" w:rsidR="008A3E06" w:rsidRDefault="008A3E06" w:rsidP="00186D66">
                        <w:pPr>
                          <w:rPr>
                            <w:rFonts w:eastAsia="Times New Roman"/>
                          </w:rPr>
                        </w:pPr>
                      </w:p>
                    </w:txbxContent>
                  </v:textbox>
                </v:shape>
                <v:shape id="Freeform 306" o:spid="_x0000_s1239" style="position:absolute;left:9118;top:24375;width:8432;height:8528;visibility:visible;mso-wrap-style:square;v-text-anchor:top" coordsize="704,7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" adj="-11796480,,5400" path="m376,r64,40l472,112r-32,16l464,168r-8,72l512,256r24,48l624,336r80,56l616,424r-64,48l552,504r32,8l552,544r-32,56l528,680r-40,-8l464,712r-48,-8l392,680,368,664,352,640r-48,-8l304,576r-40,-8l240,520r-8,-40l200,456r24,-24l248,432r16,-40l304,392r40,24l360,392,344,360r-24,-8l288,344,240,312,216,280r-24,16l168,312r-24,l112,368,80,440r-32,8l16,416,32,392,,384,8,360r32,-8l56,384,80,360,64,296r40,-40l104,208r32,l168,256r40,-8l240,168,304,56,376,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0,0,0,0,0,0,0,0" textboxrect="0,0,704,712"/>
                  <v:textbox>
                    <w:txbxContent>
                      <w:p w14:paraId="64F91214" w14:textId="77777777" w:rsidR="008A3E06" w:rsidRDefault="008A3E06" w:rsidP="00186D66">
                        <w:pPr>
                          <w:rPr>
                            <w:rFonts w:eastAsia="Times New Roman"/>
                          </w:rPr>
                        </w:pPr>
                      </w:p>
                    </w:txbxContent>
                  </v:textbox>
                </v:shape>
                <v:shape id="Freeform 307" o:spid="_x0000_s1240" style="position:absolute;left:13350;top:27713;width:8720;height:8528;visibility:visible;mso-wrap-style:square;v-text-anchor:top" coordsize="728,7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" adj="-11796480,,5400" path="m104,432r24,-40l168,400r-8,-80l192,264r32,-32l192,224r,-32l256,144r88,-32l384,88r72,8l480,8,512,r8,56l560,72r16,64l528,184r64,32l608,272r56,16l704,344r-8,64l728,432r-40,16l680,488r32,32l688,544r16,32l672,584r8,40l648,632r-8,80l592,688,560,672r-32,l504,656r-48,-8l424,624r-40,16l360,624,320,608r-32,-8l240,600r-40,16l144,624,88,616,40,608,,576,16,536r8,-24l32,488r48,-8l120,464r,-24l104,4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 o:connectangles="0,0,0,0,0,0,0,0,0,0,0,0,0,0,0,0,0,0,0,0,0,0,0,0,0,0,0,0,0,0,0,0,0,0,0,0,0,0,0,0,0,0,0,0,0,0,0,0,0,0,0,0,0,0,0,0" textboxrect="0,0,728,712"/>
                  <v:textbox>
                    <w:txbxContent>
                      <w:p w14:paraId="658AEA51" w14:textId="77777777" w:rsidR="008A3E06" w:rsidRDefault="008A3E06" w:rsidP="00186D66">
                        <w:pPr>
                          <w:rPr>
                            <w:rFonts w:eastAsia="Times New Roman"/>
                          </w:rPr>
                        </w:pPr>
                      </w:p>
                    </w:txbxContent>
                  </v:textbox>
                </v:shape>
                <v:shape id="Freeform 308" o:spid="_x0000_s1241" style="position:absolute;left:5641;top:19960;width:8240;height:9199;visibility:visible;mso-wrap-style:square;v-text-anchor:top" coordsize="688,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" adj="-11796480,,5400" path="m304,744r32,-8l352,768r24,-24l360,680r40,-40l400,592r32,l464,640r40,-8l536,552,600,440r72,-56l616,344r,-32l656,280r-8,-80l688,168,600,32,560,16r-48,l464,56,432,,392,64r-32,8l360,120r-40,8l192,64,144,80r-16,56l80,152r32,32l72,208r40,56l96,304,64,336r8,24l64,376r-16,8l48,408r-8,32l8,440r,32l24,472r40,24l80,512r,24l48,544,,544r,24l16,600r48,8l96,616r16,56l144,696r48,-8l240,712r48,8l304,74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 o:connectangles="0,0,0,0,0,0,0,0,0,0,0,0,0,0,0,0,0,0,0,0,0,0,0,0,0,0,0,0,0,0,0,0,0,0,0,0,0,0,0,0,0,0,0,0,0,0,0,0,0,0,0,0,0,0,0,0,0,0,0" textboxrect="0,0,688,768"/>
                  <v:textbox>
                    <w:txbxContent>
                      <w:p w14:paraId="0D1E653C" w14:textId="77777777" w:rsidR="008A3E06" w:rsidRDefault="008A3E06" w:rsidP="00186D66">
                        <w:pPr>
                          <w:rPr>
                            <w:rFonts w:eastAsia="Times New Roman"/>
                          </w:rPr>
                        </w:pPr>
                      </w:p>
                    </w:txbxContent>
                  </v:textbox>
                </v:shape>
                <v:shape id="Freeform 309" o:spid="_x0000_s1242" style="position:absolute;top:15640;width:12935;height:8337;visibility:visible;mso-wrap-style:square;v-text-anchor:top" coordsize="1080,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" adj="-11796480,,5400" path="m536,696r48,-72l544,568r40,-24l552,512r48,-16l616,440r48,-16l792,488r40,-8l832,432r32,-8l904,360r32,56l984,376r48,l1080,312r-32,-56l1008,248r,-48l976,192r-64,40l840,176r-56,16l752,160r-32,48l688,208,672,168r-48,16l592,120r-24,l552,160r-64,8l464,152r-32,l408,104r-56,16l280,24,216,8,192,32r-16,8l160,32,144,8,112,r-8,24l72,24,48,8,16,24,,32,24,80r16,48l72,152r24,24l128,192r32,32l176,264r24,40l224,296r16,8l232,360r-16,24l216,416r24,24l232,456r-16,16l248,488r32,48l312,584r48,24l384,600r24,40l464,672r48,16l536,696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textboxrect="0,0,1080,696"/>
                  <v:textbox>
                    <w:txbxContent>
                      <w:p w14:paraId="40FDBC80" w14:textId="77777777" w:rsidR="008A3E06" w:rsidRDefault="008A3E06" w:rsidP="00186D66">
                        <w:pPr>
                          <w:rPr>
                            <w:rFonts w:eastAsia="Times New Roman"/>
                          </w:rPr>
                        </w:pPr>
                      </w:p>
                    </w:txbxContent>
                  </v:textbox>
                </v:shape>
                <v:shape id="Freeform 310" o:spid="_x0000_s1243" style="position:absolute;left:2730;top:11999;width:11307;height:6420;visibility:visible;mso-wrap-style:square;v-text-anchor:top" coordsize="94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" adj="-11796480,,5400" path="m,312r64,16l136,424r56,-16l216,456r32,l272,472r64,-8l352,424r24,l408,488r48,-16l472,512r32,l536,464r32,32l624,480r72,56l760,496r16,-32l808,448r,-24l848,400r8,-72l904,328,944,224,896,200r-64,l768,128r-40,-8l720,80,632,40r-24,8l568,8,456,24,424,40,368,,352,r-8,32l320,48,288,40,272,72r,24l256,112r24,48l264,176r-40,l216,224r-8,32l192,256r-32,32l136,264r-16,l104,256r-16,8l64,248,32,264r-16,8l16,296,,312xe" filled="f" strokecolor="#eeece1 [3214]">
                  <v:stroke joinstyle="round"/>
                  <v:formulas/>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0,0,0,0,0,0,0,0,0,0,0,0,0,0,0,0" textboxrect="0,0,944,536"/>
                  <v:textbox>
                    <w:txbxContent>
                      <w:p w14:paraId="5686D88D" w14:textId="77777777" w:rsidR="008A3E06" w:rsidRDefault="008A3E06" w:rsidP="00186D66">
                        <w:pPr>
                          <w:rPr>
                            <w:rFonts w:eastAsia="Times New Roman"/>
                          </w:rPr>
                        </w:pPr>
                      </w:p>
                    </w:txbxContent>
                  </v:textbox>
                </v:shape>
                <v:shape id="Freeform 311" o:spid="_x0000_s1244" style="position:absolute;left:6997;top:4719;width:7762;height:9965;visibility:visible;mso-wrap-style:square;v-text-anchor:top" coordsize="648,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" adj="-11796480,,5400" path="m,608r56,40l88,632,200,616r40,40l264,648r88,40l360,728r40,8l464,808r64,l576,832r16,-48l560,712r32,-40l632,656r-8,-48l560,544r56,-8l648,472,616,448r24,-40l632,376r-40,-8l552,312r-24,l512,280r56,-32l568,216r32,-8l592,168,552,128r-56,8l464,96r-40,l432,40,352,,320,24,264,40r-8,32l272,120r-8,32l240,168r-24,l208,184r-8,16l192,208r,24l184,240r,24l168,296r-16,16l128,328r-16,16l96,360r-8,16l104,400r-8,24l80,448r-24,l72,480,40,504,24,520,8,544,,568r32,8l,60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 textboxrect="0,0,648,832"/>
                  <v:textbox>
                    <w:txbxContent>
                      <w:p w14:paraId="295123D8" w14:textId="77777777" w:rsidR="008A3E06" w:rsidRDefault="008A3E06" w:rsidP="00186D66">
                        <w:pPr>
                          <w:rPr>
                            <w:rFonts w:eastAsia="Times New Roman"/>
                          </w:rPr>
                        </w:pPr>
                      </w:p>
                    </w:txbxContent>
                  </v:textbox>
                </v:shape>
                <v:shape id="Freeform 312" o:spid="_x0000_s1245" style="position:absolute;left:28783;top:21622;width:6515;height:6516;visibility:visible;mso-wrap-style:square;v-text-anchor:top" coordsize="544,5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" adj="-11796480,,5400" path="m368,544r32,-40l488,496r16,-32l544,456,496,392r32,-8l520,344,464,328,448,248r-48,16l392,232r-40,-8l360,160,320,136r,-64l288,40,224,,184,72,104,32r-40,l48,48,16,32,8,64,,120r64,56l32,224r80,80l104,368r56,16l160,480r32,l224,520r,24l304,544r24,-16l368,54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textboxrect="0,0,544,544"/>
                  <v:textbox>
                    <w:txbxContent>
                      <w:p w14:paraId="249284AF" w14:textId="77777777" w:rsidR="008A3E06" w:rsidRDefault="008A3E06" w:rsidP="00186D66">
                        <w:pPr>
                          <w:rPr>
                            <w:rFonts w:eastAsia="Times New Roman"/>
                          </w:rPr>
                        </w:pPr>
                      </w:p>
                    </w:txbxContent>
                  </v:textbox>
                </v:shape>
                <v:shape id="Freeform 313" o:spid="_x0000_s1246" style="position:absolute;left:11204;top:909;width:8049;height:6324;visibility:visible;mso-wrap-style:square;v-text-anchor:top" coordsize="672,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" adj="-11796480,,5400" path="m,320r80,40l72,416r40,l144,456r56,-8l240,488r96,-32l320,488r32,l408,528r32,-40l440,480r-64,l376,440r32,-8l400,384r48,-48l512,368r8,-64l544,264r-72,-8l480,224,632,200r40,-72l624,112r,-40l592,96,568,80r-32,l520,56,488,16r-24,l448,,424,24r-8,32l384,88,352,64r-8,32l320,96r-16,40l256,152r24,32l240,184r-24,32l168,224,136,200r-24,l104,232,80,248,56,232,24,264,,320xe" filled="f" strokecolor="#eeece1 [3214]">
                  <v:stroke joinstyle="round"/>
                  <v:formulas/>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0,0,0,0,0,0,0,0,0" textboxrect="0,0,672,528"/>
                  <v:textbox>
                    <w:txbxContent>
                      <w:p w14:paraId="2206118C" w14:textId="77777777" w:rsidR="008A3E06" w:rsidRDefault="008A3E06" w:rsidP="00186D66">
                        <w:pPr>
                          <w:rPr>
                            <w:rFonts w:eastAsia="Times New Roman"/>
                          </w:rPr>
                        </w:pPr>
                      </w:p>
                    </w:txbxContent>
                  </v:textbox>
                </v:shape>
                <v:shape id="Freeform 314" o:spid="_x0000_s1247" style="position:absolute;left:30994;top:27704;width:3258;height:3737;visibility:visible;mso-wrap-style:square;v-text-anchor:top" coordsize="272,3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" adj="-11796480,,5400" path="m184,288r32,-48l272,200,232,176,216,136,200,120,192,72,168,16,136,,112,16,24,24r8,32l8,64r24,40l,144r40,40l64,200,40,216r-8,64l80,280r16,32l128,280r24,24l184,288xe" fillcolor="#558ed5" strokecolor="#eeece1 [3214]">
                  <v:stroke joinstyle="round"/>
                  <v:formulas/>
                  <v:path arrowok="t" o:connecttype="custom" o:connectlocs="2147483646,2147483646;2147483646,2147483646;2147483646,2147483646;2147483646,2147483646;2147483646,2147483646;2147483646,2147483646;2147483646,2147483646;2147483646,2147483646;2147483646,0;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 o:connectangles="0,0,0,0,0,0,0,0,0,0,0,0,0,0,0,0,0,0,0,0,0,0,0,0" textboxrect="0,0,272,312"/>
                  <v:textbox>
                    <w:txbxContent>
                      <w:p w14:paraId="57DEB3E0" w14:textId="77777777" w:rsidR="008A3E06" w:rsidRDefault="008A3E06" w:rsidP="00186D66">
                        <w:pPr>
                          <w:rPr>
                            <w:rFonts w:eastAsia="Times New Roman"/>
                          </w:rPr>
                        </w:pPr>
                      </w:p>
                    </w:txbxContent>
                  </v:textbox>
                </v:shape>
              </v:group>
            </w:pict>
          </mc:Fallback>
        </mc:AlternateContent>
      </w:r>
    </w:p>
    <w:p w14:paraId="5329B11C" w14:textId="77777777" w:rsidR="00186D66" w:rsidRPr="009B79C3" w:rsidRDefault="00186D66" w:rsidP="004421DB">
      <w:pPr>
        <w:autoSpaceDE w:val="0"/>
        <w:autoSpaceDN w:val="0"/>
        <w:bidi/>
        <w:adjustRightInd w:val="0"/>
        <w:spacing w:after="0" w:line="240" w:lineRule="auto"/>
        <w:rPr>
          <w:rFonts w:asciiTheme="majorBidi" w:hAnsiTheme="majorBidi" w:cs="B Nazanin"/>
          <w:b/>
          <w:bCs/>
          <w:sz w:val="26"/>
          <w:szCs w:val="26"/>
          <w:rtl/>
          <w:lang w:val="en" w:bidi="fa-IR"/>
        </w:rPr>
      </w:pPr>
    </w:p>
    <w:p w14:paraId="017C6D05" w14:textId="77777777" w:rsidR="00186D66" w:rsidRPr="009B79C3" w:rsidRDefault="00077963" w:rsidP="004421DB">
      <w:pPr>
        <w:autoSpaceDE w:val="0"/>
        <w:autoSpaceDN w:val="0"/>
        <w:bidi/>
        <w:adjustRightInd w:val="0"/>
        <w:spacing w:after="0" w:line="240" w:lineRule="auto"/>
        <w:jc w:val="center"/>
        <w:rPr>
          <w:rFonts w:asciiTheme="majorBidi" w:hAnsiTheme="majorBidi" w:cs="B Nazanin"/>
          <w:b/>
          <w:bCs/>
          <w:sz w:val="26"/>
          <w:szCs w:val="26"/>
          <w:rtl/>
          <w:lang w:val="en" w:bidi="fa-IR"/>
        </w:rPr>
      </w:pPr>
      <w:r w:rsidRPr="009B79C3">
        <w:rPr>
          <w:rFonts w:asciiTheme="majorBidi" w:hAnsiTheme="majorBidi" w:cs="B Nazanin"/>
          <w:b/>
          <w:bCs/>
          <w:noProof/>
          <w:sz w:val="26"/>
          <w:szCs w:val="26"/>
        </w:rPr>
        <mc:AlternateContent>
          <mc:Choice Requires="wps">
            <w:drawing>
              <wp:anchor distT="0" distB="0" distL="114300" distR="114300" simplePos="0" relativeHeight="251676672" behindDoc="0" locked="0" layoutInCell="1" allowOverlap="1" wp14:anchorId="5960B4D1" wp14:editId="6E059528">
                <wp:simplePos x="0" y="0"/>
                <wp:positionH relativeFrom="column">
                  <wp:posOffset>1885315</wp:posOffset>
                </wp:positionH>
                <wp:positionV relativeFrom="paragraph">
                  <wp:posOffset>203200</wp:posOffset>
                </wp:positionV>
                <wp:extent cx="62865" cy="67945"/>
                <wp:effectExtent l="0" t="0" r="13335" b="27305"/>
                <wp:wrapNone/>
                <wp:docPr id="95" name="Oval 94"/>
                <wp:cNvGraphicFramePr/>
                <a:graphic xmlns:a="http://schemas.openxmlformats.org/drawingml/2006/main">
                  <a:graphicData uri="http://schemas.microsoft.com/office/word/2010/wordprocessingShape">
                    <wps:wsp>
                      <wps:cNvSpPr/>
                      <wps:spPr>
                        <a:xfrm>
                          <a:off x="0" y="0"/>
                          <a:ext cx="62865" cy="67945"/>
                        </a:xfrm>
                        <a:prstGeom prst="ellipse">
                          <a:avLst/>
                        </a:prstGeom>
                        <a:solidFill>
                          <a:schemeClr val="tx1"/>
                        </a:solidFill>
                        <a:ln w="9525" cmpd="sng">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a:graphicData>
                </a:graphic>
              </wp:anchor>
            </w:drawing>
          </mc:Choice>
          <mc:Fallback>
            <w:pict>
              <v:oval w14:anchorId="25D2ADD2" id="Oval 94" o:spid="_x0000_s1026" style="position:absolute;margin-left:148.45pt;margin-top:16pt;width:4.95pt;height:5.3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" fillcolor="black [3213]" strokecolor="black [3213]">
                <v:textbox inset="0,0,0,0"/>
              </v:oval>
            </w:pict>
          </mc:Fallback>
        </mc:AlternateContent>
      </w:r>
      <w:r w:rsidRPr="009B79C3">
        <w:rPr>
          <w:rFonts w:asciiTheme="majorBidi" w:hAnsiTheme="majorBidi" w:cs="B Nazanin"/>
          <w:b/>
          <w:bCs/>
          <w:noProof/>
          <w:sz w:val="26"/>
          <w:szCs w:val="26"/>
        </w:rPr>
        <mc:AlternateContent>
          <mc:Choice Requires="wps">
            <w:drawing>
              <wp:anchor distT="0" distB="0" distL="114300" distR="114300" simplePos="0" relativeHeight="251675648" behindDoc="0" locked="0" layoutInCell="1" allowOverlap="1" wp14:anchorId="67381A90" wp14:editId="6E5FEA0A">
                <wp:simplePos x="0" y="0"/>
                <wp:positionH relativeFrom="column">
                  <wp:posOffset>1598295</wp:posOffset>
                </wp:positionH>
                <wp:positionV relativeFrom="paragraph">
                  <wp:posOffset>36195</wp:posOffset>
                </wp:positionV>
                <wp:extent cx="914400" cy="182880"/>
                <wp:effectExtent l="0" t="0" r="0" b="0"/>
                <wp:wrapNone/>
                <wp:docPr id="94" name="TextBox 93"/>
                <wp:cNvGraphicFramePr/>
                <a:graphic xmlns:a="http://schemas.openxmlformats.org/drawingml/2006/main">
                  <a:graphicData uri="http://schemas.microsoft.com/office/word/2010/wordprocessingShape">
                    <wps:wsp>
                      <wps:cNvSpPr txBox="1"/>
                      <wps:spPr>
                        <a:xfrm>
                          <a:off x="0" y="0"/>
                          <a:ext cx="914400" cy="182880"/>
                        </a:xfrm>
                        <a:prstGeom prst="rect">
                          <a:avLst/>
                        </a:prstGeom>
                        <a:noFill/>
                        <a:ln w="9525">
                          <a:noFill/>
                        </a:ln>
                      </wps:spPr>
                      <wps:txbx>
                        <w:txbxContent>
                          <w:p w14:paraId="57AC8D6C" w14:textId="77777777" w:rsidR="008A3E06" w:rsidRDefault="008A3E06" w:rsidP="00186D66">
                            <w:pPr>
                              <w:pStyle w:val="NormalWeb"/>
                              <w:spacing w:before="0" w:beforeAutospacing="0" w:after="0" w:afterAutospacing="0" w:line="223" w:lineRule="auto"/>
                            </w:pPr>
                            <w:r>
                              <w:rPr>
                                <w:rFonts w:ascii="Cambria" w:hAnsi="Cambria" w:cs="Arial"/>
                                <w:b/>
                                <w:bCs/>
                                <w:color w:val="000000" w:themeColor="text1"/>
                                <w:kern w:val="24"/>
                              </w:rPr>
                              <w:t>Cluj-Napoca</w:t>
                            </w:r>
                          </w:p>
                        </w:txbxContent>
                      </wps:txbx>
                      <wps:bodyPr wrap="square" lIns="0" tIns="0" rIns="0" bIns="0" rtlCol="0">
                        <a:spAutoFit/>
                      </wps:bodyPr>
                    </wps:wsp>
                  </a:graphicData>
                </a:graphic>
              </wp:anchor>
            </w:drawing>
          </mc:Choice>
          <mc:Fallback>
            <w:pict>
              <v:shape w14:anchorId="67381A90" id="_x0000_s1248" type="#_x0000_t202" style="position:absolute;left:0;text-align:left;margin-left:125.85pt;margin-top:2.85pt;width:1in;height:14.4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" filled="f" stroked="f">
                <v:textbox style="mso-fit-shape-to-text:t" inset="0,0,0,0">
                  <w:txbxContent>
                    <w:p w14:paraId="57AC8D6C" w14:textId="77777777" w:rsidR="008A3E06" w:rsidRDefault="008A3E06" w:rsidP="00186D66">
                      <w:pPr>
                        <w:pStyle w:val="NormalWeb"/>
                        <w:spacing w:before="0" w:beforeAutospacing="0" w:after="0" w:afterAutospacing="0" w:line="223" w:lineRule="auto"/>
                      </w:pPr>
                      <w:r>
                        <w:rPr>
                          <w:rFonts w:ascii="Cambria" w:hAnsi="Cambria" w:cs="Arial"/>
                          <w:b/>
                          <w:bCs/>
                          <w:color w:val="000000" w:themeColor="text1"/>
                          <w:kern w:val="24"/>
                        </w:rPr>
                        <w:t>Cluj-Napoca</w:t>
                      </w:r>
                    </w:p>
                  </w:txbxContent>
                </v:textbox>
              </v:shape>
            </w:pict>
          </mc:Fallback>
        </mc:AlternateContent>
      </w:r>
    </w:p>
    <w:p w14:paraId="1D6F173C" w14:textId="77777777" w:rsidR="00E47DE4" w:rsidRPr="009B79C3" w:rsidRDefault="00E47DE4" w:rsidP="004421DB">
      <w:pPr>
        <w:autoSpaceDE w:val="0"/>
        <w:autoSpaceDN w:val="0"/>
        <w:bidi/>
        <w:adjustRightInd w:val="0"/>
        <w:spacing w:after="0" w:line="240" w:lineRule="auto"/>
        <w:rPr>
          <w:rFonts w:asciiTheme="majorBidi" w:hAnsiTheme="majorBidi" w:cs="B Nazanin"/>
          <w:b/>
          <w:bCs/>
          <w:sz w:val="26"/>
          <w:szCs w:val="26"/>
          <w:rtl/>
          <w:lang w:val="en" w:bidi="fa-IR"/>
        </w:rPr>
      </w:pPr>
    </w:p>
    <w:p w14:paraId="49DB180A" w14:textId="77777777" w:rsidR="00186D66" w:rsidRPr="009B79C3" w:rsidRDefault="00186D66" w:rsidP="004421DB">
      <w:pPr>
        <w:bidi/>
        <w:spacing w:after="0" w:line="240" w:lineRule="auto"/>
        <w:ind w:left="270"/>
        <w:jc w:val="center"/>
        <w:rPr>
          <w:rFonts w:asciiTheme="majorBidi" w:hAnsiTheme="majorBidi" w:cs="B Nazanin"/>
          <w:b/>
          <w:bCs/>
          <w:sz w:val="26"/>
          <w:szCs w:val="26"/>
          <w:rtl/>
          <w:lang w:val="en" w:bidi="fa-IR"/>
        </w:rPr>
      </w:pPr>
    </w:p>
    <w:p w14:paraId="7536024C" w14:textId="77777777" w:rsidR="00077963" w:rsidRPr="009B79C3" w:rsidRDefault="00077963" w:rsidP="00077963">
      <w:pPr>
        <w:bidi/>
        <w:spacing w:after="0" w:line="240" w:lineRule="auto"/>
        <w:ind w:left="270"/>
        <w:jc w:val="center"/>
        <w:rPr>
          <w:rFonts w:asciiTheme="majorBidi" w:hAnsiTheme="majorBidi" w:cs="B Nazanin"/>
          <w:b/>
          <w:bCs/>
          <w:sz w:val="26"/>
          <w:szCs w:val="26"/>
          <w:rtl/>
          <w:lang w:val="en" w:bidi="fa-IR"/>
        </w:rPr>
      </w:pPr>
    </w:p>
    <w:p w14:paraId="34030ADB" w14:textId="77777777" w:rsidR="00077963" w:rsidRPr="009B79C3" w:rsidRDefault="00077963" w:rsidP="00077963">
      <w:pPr>
        <w:bidi/>
        <w:spacing w:after="0" w:line="240" w:lineRule="auto"/>
        <w:ind w:left="270"/>
        <w:jc w:val="center"/>
        <w:rPr>
          <w:rFonts w:asciiTheme="majorBidi" w:hAnsiTheme="majorBidi" w:cs="B Nazanin"/>
          <w:b/>
          <w:bCs/>
          <w:sz w:val="26"/>
          <w:szCs w:val="26"/>
          <w:rtl/>
          <w:lang w:val="en" w:bidi="fa-IR"/>
        </w:rPr>
      </w:pPr>
    </w:p>
    <w:p w14:paraId="73C4471A" w14:textId="77777777" w:rsidR="00077963" w:rsidRPr="009B79C3" w:rsidRDefault="00077963" w:rsidP="00077963">
      <w:pPr>
        <w:bidi/>
        <w:spacing w:after="0" w:line="240" w:lineRule="auto"/>
        <w:ind w:left="270"/>
        <w:jc w:val="center"/>
        <w:rPr>
          <w:rFonts w:asciiTheme="majorBidi" w:hAnsiTheme="majorBidi" w:cs="B Nazanin"/>
          <w:b/>
          <w:bCs/>
          <w:sz w:val="26"/>
          <w:szCs w:val="26"/>
          <w:rtl/>
          <w:lang w:val="en" w:bidi="fa-IR"/>
        </w:rPr>
      </w:pPr>
    </w:p>
    <w:p w14:paraId="4BE89E97" w14:textId="77777777" w:rsidR="00077963" w:rsidRPr="009B79C3" w:rsidRDefault="00077963" w:rsidP="00077963">
      <w:pPr>
        <w:bidi/>
        <w:spacing w:after="0" w:line="240" w:lineRule="auto"/>
        <w:ind w:left="270"/>
        <w:jc w:val="center"/>
        <w:rPr>
          <w:rFonts w:asciiTheme="majorBidi" w:hAnsiTheme="majorBidi" w:cs="B Nazanin"/>
          <w:b/>
          <w:bCs/>
          <w:sz w:val="26"/>
          <w:szCs w:val="26"/>
          <w:rtl/>
          <w:lang w:val="en" w:bidi="fa-IR"/>
        </w:rPr>
      </w:pPr>
    </w:p>
    <w:p w14:paraId="3618E14B" w14:textId="77777777" w:rsidR="00077963" w:rsidRPr="009B79C3" w:rsidRDefault="00077963" w:rsidP="00077963">
      <w:pPr>
        <w:pStyle w:val="Heading3"/>
        <w:bidi/>
        <w:jc w:val="center"/>
        <w:rPr>
          <w:rFonts w:cs="B Nazanin"/>
          <w:sz w:val="28"/>
          <w:szCs w:val="28"/>
          <w:rtl/>
          <w:lang w:val="en" w:bidi="fa-IR"/>
        </w:rPr>
      </w:pPr>
      <w:bookmarkStart w:id="104" w:name="_Toc142563154"/>
      <w:r w:rsidRPr="009B79C3">
        <w:rPr>
          <w:rFonts w:cs="B Nazanin" w:hint="cs"/>
          <w:sz w:val="28"/>
          <w:szCs w:val="28"/>
          <w:rtl/>
          <w:lang w:val="en" w:bidi="fa-IR"/>
        </w:rPr>
        <w:t>مقدمه</w:t>
      </w:r>
      <w:bookmarkEnd w:id="104"/>
    </w:p>
    <w:p w14:paraId="7387DD4C" w14:textId="77777777" w:rsidR="00E47DE4" w:rsidRPr="009B79C3" w:rsidRDefault="00E47DE4" w:rsidP="00077963">
      <w:pPr>
        <w:bidi/>
        <w:spacing w:after="0" w:line="240" w:lineRule="auto"/>
        <w:ind w:firstLine="360"/>
        <w:jc w:val="both"/>
        <w:rPr>
          <w:rFonts w:asciiTheme="majorBidi" w:eastAsia="Times New Roman" w:hAnsiTheme="majorBidi" w:cs="B Nazanin"/>
          <w:color w:val="202124"/>
          <w:sz w:val="26"/>
          <w:szCs w:val="26"/>
          <w:rtl/>
          <w:lang w:bidi="fa-IR"/>
        </w:rPr>
      </w:pPr>
      <w:r w:rsidRPr="009B79C3">
        <w:rPr>
          <w:rFonts w:asciiTheme="majorBidi" w:eastAsia="Times New Roman" w:hAnsiTheme="majorBidi" w:cs="B Nazanin"/>
          <w:color w:val="202124"/>
          <w:sz w:val="26"/>
          <w:szCs w:val="26"/>
          <w:rtl/>
          <w:lang w:bidi="fa-IR"/>
        </w:rPr>
        <w:t>شهر کلوژ-ناپوکا</w:t>
      </w:r>
      <w:r w:rsidR="00634A24"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 xml:space="preserve">با مساحت 179.5 کیلومتر مربع در بخش مرکزی ترانسیلوانیا واقع شده و به </w:t>
      </w:r>
      <w:r w:rsidR="00634A24" w:rsidRPr="009B79C3">
        <w:rPr>
          <w:rFonts w:asciiTheme="majorBidi" w:eastAsia="Times New Roman" w:hAnsiTheme="majorBidi" w:cs="B Nazanin"/>
          <w:color w:val="202124"/>
          <w:sz w:val="26"/>
          <w:szCs w:val="26"/>
          <w:rtl/>
          <w:lang w:bidi="fa-IR"/>
        </w:rPr>
        <w:t>بزرگراه‌ها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lang w:bidi="fa-IR"/>
        </w:rPr>
        <w:t>E60</w:t>
      </w:r>
      <w:r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lang w:bidi="fa-IR"/>
        </w:rPr>
        <w:t>E81</w:t>
      </w:r>
      <w:r w:rsidRPr="009B79C3">
        <w:rPr>
          <w:rFonts w:asciiTheme="majorBidi" w:eastAsia="Times New Roman" w:hAnsiTheme="majorBidi" w:cs="B Nazanin"/>
          <w:color w:val="202124"/>
          <w:sz w:val="26"/>
          <w:szCs w:val="26"/>
          <w:rtl/>
          <w:lang w:bidi="fa-IR"/>
        </w:rPr>
        <w:t xml:space="preserve"> و راه‌آهن دسترسی مستقیم دارد.</w:t>
      </w:r>
      <w:r w:rsidR="00634A24" w:rsidRPr="009B79C3">
        <w:rPr>
          <w:rFonts w:asciiTheme="majorBidi" w:eastAsia="Times New Roman" w:hAnsiTheme="majorBidi" w:cs="B Nazanin"/>
          <w:color w:val="202124"/>
          <w:sz w:val="26"/>
          <w:szCs w:val="26"/>
          <w:rtl/>
          <w:lang w:bidi="fa-IR"/>
        </w:rPr>
        <w:t xml:space="preserve"> </w:t>
      </w:r>
      <w:r w:rsidRPr="009B79C3">
        <w:rPr>
          <w:rFonts w:asciiTheme="majorBidi" w:eastAsia="Times New Roman" w:hAnsiTheme="majorBidi" w:cs="B Nazanin"/>
          <w:color w:val="202124"/>
          <w:sz w:val="26"/>
          <w:szCs w:val="26"/>
          <w:rtl/>
          <w:lang w:bidi="fa-IR"/>
        </w:rPr>
        <w:t>وضعیتی که ارتباط مسافران و کالاها را نه تنها با پایتخت و مراکز اصلی کشور، بلکه با سایر کشورها فراهم می‌کند. این شهر چهارمین شهر پرجمعیت رومانی، با 739.575 نفر جمعیت (2021) است و اغلب ساکنان آن ارتدکس هستند.</w:t>
      </w:r>
    </w:p>
    <w:p w14:paraId="3E41B1C2" w14:textId="77777777" w:rsidR="00E47DE4" w:rsidRPr="009B79C3" w:rsidRDefault="00634A24" w:rsidP="004421DB">
      <w:pPr>
        <w:bidi/>
        <w:spacing w:after="0" w:line="240" w:lineRule="auto"/>
        <w:ind w:firstLine="360"/>
        <w:jc w:val="both"/>
        <w:rPr>
          <w:rFonts w:asciiTheme="majorBidi" w:hAnsiTheme="majorBidi" w:cs="B Nazanin"/>
          <w:sz w:val="26"/>
          <w:szCs w:val="26"/>
          <w:rtl/>
        </w:rPr>
      </w:pPr>
      <w:r w:rsidRPr="009B79C3">
        <w:rPr>
          <w:rFonts w:asciiTheme="majorBidi" w:hAnsiTheme="majorBidi" w:cs="B Nazanin"/>
          <w:sz w:val="26"/>
          <w:szCs w:val="26"/>
          <w:rtl/>
        </w:rPr>
        <w:t>مهم‌تر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00E47DE4" w:rsidRPr="009B79C3">
        <w:rPr>
          <w:rFonts w:asciiTheme="majorBidi" w:hAnsiTheme="majorBidi" w:cs="B Nazanin"/>
          <w:sz w:val="26"/>
          <w:szCs w:val="26"/>
          <w:rtl/>
        </w:rPr>
        <w:t xml:space="preserve"> صنایع در کلوژ-ناپوکا</w:t>
      </w:r>
      <w:r w:rsidRPr="009B79C3">
        <w:rPr>
          <w:rFonts w:asciiTheme="majorBidi" w:hAnsiTheme="majorBidi" w:cs="B Nazanin"/>
          <w:sz w:val="26"/>
          <w:szCs w:val="26"/>
          <w:rtl/>
        </w:rPr>
        <w:t xml:space="preserve"> </w:t>
      </w:r>
      <w:r w:rsidR="00E47DE4" w:rsidRPr="009B79C3">
        <w:rPr>
          <w:rFonts w:asciiTheme="majorBidi" w:hAnsiTheme="majorBidi" w:cs="B Nazanin"/>
          <w:sz w:val="26"/>
          <w:szCs w:val="26"/>
          <w:rtl/>
        </w:rPr>
        <w:t xml:space="preserve">فناوری، نرم افزار و مهندسی هستند که تأثیر </w:t>
      </w:r>
      <w:r w:rsidRPr="009B79C3">
        <w:rPr>
          <w:rFonts w:asciiTheme="majorBidi" w:hAnsiTheme="majorBidi" w:cs="B Nazanin"/>
          <w:sz w:val="26"/>
          <w:szCs w:val="26"/>
          <w:rtl/>
        </w:rPr>
        <w:t>عمده‌ا</w:t>
      </w:r>
      <w:r w:rsidRPr="009B79C3">
        <w:rPr>
          <w:rFonts w:asciiTheme="majorBidi" w:hAnsiTheme="majorBidi" w:cs="B Nazanin" w:hint="cs"/>
          <w:sz w:val="26"/>
          <w:szCs w:val="26"/>
          <w:rtl/>
        </w:rPr>
        <w:t>ی</w:t>
      </w:r>
      <w:r w:rsidR="00E47DE4" w:rsidRPr="009B79C3">
        <w:rPr>
          <w:rFonts w:asciiTheme="majorBidi" w:hAnsiTheme="majorBidi" w:cs="B Nazanin"/>
          <w:sz w:val="26"/>
          <w:szCs w:val="26"/>
          <w:rtl/>
        </w:rPr>
        <w:t xml:space="preserve"> </w:t>
      </w:r>
      <w:r w:rsidRPr="009B79C3">
        <w:rPr>
          <w:rFonts w:asciiTheme="majorBidi" w:hAnsiTheme="majorBidi" w:cs="B Nazanin"/>
          <w:sz w:val="26"/>
          <w:szCs w:val="26"/>
          <w:rtl/>
        </w:rPr>
        <w:t>درزمینه</w:t>
      </w:r>
      <w:r w:rsidRPr="009B79C3">
        <w:rPr>
          <w:rFonts w:ascii="Times New Roman" w:hAnsi="Times New Roman" w:cs="Times New Roman" w:hint="cs"/>
          <w:sz w:val="26"/>
          <w:szCs w:val="26"/>
          <w:rtl/>
        </w:rPr>
        <w:t>ٔ</w:t>
      </w:r>
      <w:r w:rsidR="00E47DE4" w:rsidRPr="009B79C3">
        <w:rPr>
          <w:rFonts w:asciiTheme="majorBidi" w:hAnsiTheme="majorBidi" w:cs="B Nazanin"/>
          <w:sz w:val="26"/>
          <w:szCs w:val="26"/>
          <w:rtl/>
        </w:rPr>
        <w:t xml:space="preserve"> هایی مانند انرژی، خودروسازی، داروسازی دارند.</w:t>
      </w:r>
      <w:r w:rsidR="00E47DE4" w:rsidRPr="009B79C3">
        <w:rPr>
          <w:rFonts w:asciiTheme="majorBidi" w:hAnsiTheme="majorBidi" w:cs="B Nazanin"/>
          <w:sz w:val="26"/>
          <w:szCs w:val="26"/>
        </w:rPr>
        <w:t xml:space="preserve"> </w:t>
      </w:r>
      <w:r w:rsidR="00E47DE4" w:rsidRPr="009B79C3">
        <w:rPr>
          <w:rFonts w:asciiTheme="majorBidi" w:hAnsiTheme="majorBidi" w:cs="B Nazanin"/>
          <w:sz w:val="26"/>
          <w:szCs w:val="26"/>
          <w:rtl/>
        </w:rPr>
        <w:t>کلوژ-ناپوکا مکانی ایده آل برای استارت آپ های فاین تک</w:t>
      </w:r>
      <w:r w:rsidR="00E47DE4" w:rsidRPr="009B79C3">
        <w:rPr>
          <w:rStyle w:val="FootnoteReference"/>
          <w:rFonts w:asciiTheme="majorBidi" w:hAnsiTheme="majorBidi" w:cs="B Nazanin"/>
          <w:sz w:val="26"/>
          <w:szCs w:val="26"/>
          <w:rtl/>
        </w:rPr>
        <w:footnoteReference w:id="161"/>
      </w:r>
      <w:r w:rsidR="00E47DE4" w:rsidRPr="009B79C3">
        <w:rPr>
          <w:rFonts w:asciiTheme="majorBidi" w:hAnsiTheme="majorBidi" w:cs="B Nazanin"/>
          <w:sz w:val="26"/>
          <w:szCs w:val="26"/>
          <w:rtl/>
        </w:rPr>
        <w:t>، بازاریابی و فروش</w:t>
      </w:r>
      <w:r w:rsidR="00E47DE4" w:rsidRPr="009B79C3">
        <w:rPr>
          <w:rFonts w:asciiTheme="majorBidi" w:hAnsiTheme="majorBidi" w:cs="B Nazanin"/>
          <w:sz w:val="26"/>
          <w:szCs w:val="26"/>
          <w:rtl/>
          <w:lang w:bidi="fa-IR"/>
        </w:rPr>
        <w:t>،</w:t>
      </w:r>
      <w:r w:rsidR="00E47DE4" w:rsidRPr="009B79C3">
        <w:rPr>
          <w:rFonts w:asciiTheme="majorBidi" w:hAnsiTheme="majorBidi" w:cs="B Nazanin"/>
          <w:sz w:val="26"/>
          <w:szCs w:val="26"/>
          <w:rtl/>
        </w:rPr>
        <w:t xml:space="preserve"> تجارت الکترونیک و خرده فروشی است. </w:t>
      </w:r>
      <w:r w:rsidRPr="009B79C3">
        <w:rPr>
          <w:rFonts w:asciiTheme="majorBidi" w:hAnsiTheme="majorBidi" w:cs="B Nazanin"/>
          <w:sz w:val="26"/>
          <w:szCs w:val="26"/>
          <w:rtl/>
        </w:rPr>
        <w:t>به‌عنوان</w:t>
      </w:r>
      <w:r w:rsidR="00E47DE4" w:rsidRPr="009B79C3">
        <w:rPr>
          <w:rFonts w:asciiTheme="majorBidi" w:hAnsiTheme="majorBidi" w:cs="B Nazanin"/>
          <w:sz w:val="26"/>
          <w:szCs w:val="26"/>
          <w:rtl/>
        </w:rPr>
        <w:t xml:space="preserve"> </w:t>
      </w:r>
      <w:r w:rsidRPr="009B79C3">
        <w:rPr>
          <w:rFonts w:asciiTheme="majorBidi" w:hAnsiTheme="majorBidi" w:cs="B Nazanin"/>
          <w:sz w:val="26"/>
          <w:szCs w:val="26"/>
          <w:rtl/>
        </w:rPr>
        <w:t>محبوب‌تر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00E47DE4" w:rsidRPr="009B79C3">
        <w:rPr>
          <w:rFonts w:asciiTheme="majorBidi" w:hAnsiTheme="majorBidi" w:cs="B Nazanin"/>
          <w:sz w:val="26"/>
          <w:szCs w:val="26"/>
          <w:rtl/>
        </w:rPr>
        <w:t xml:space="preserve"> صنایع در کلوژ-ناپوکا، </w:t>
      </w:r>
      <w:r w:rsidRPr="009B79C3">
        <w:rPr>
          <w:rFonts w:asciiTheme="majorBidi" w:hAnsiTheme="majorBidi" w:cs="B Nazanin"/>
          <w:sz w:val="26"/>
          <w:szCs w:val="26"/>
          <w:rtl/>
        </w:rPr>
        <w:t>نمونه‌ا</w:t>
      </w:r>
      <w:r w:rsidRPr="009B79C3">
        <w:rPr>
          <w:rFonts w:asciiTheme="majorBidi" w:hAnsiTheme="majorBidi" w:cs="B Nazanin" w:hint="cs"/>
          <w:sz w:val="26"/>
          <w:szCs w:val="26"/>
          <w:rtl/>
        </w:rPr>
        <w:t>ی</w:t>
      </w:r>
      <w:r w:rsidR="00E47DE4" w:rsidRPr="009B79C3">
        <w:rPr>
          <w:rFonts w:asciiTheme="majorBidi" w:hAnsiTheme="majorBidi" w:cs="B Nazanin"/>
          <w:sz w:val="26"/>
          <w:szCs w:val="26"/>
          <w:rtl/>
        </w:rPr>
        <w:t xml:space="preserve"> از 17 استارت آپ فاین تک، 6 استارت آپ بازاریابی و فروش</w:t>
      </w:r>
      <w:r w:rsidRPr="009B79C3">
        <w:rPr>
          <w:rFonts w:asciiTheme="majorBidi" w:hAnsiTheme="majorBidi" w:cs="B Nazanin"/>
          <w:sz w:val="26"/>
          <w:szCs w:val="26"/>
          <w:rtl/>
        </w:rPr>
        <w:t xml:space="preserve"> </w:t>
      </w:r>
      <w:r w:rsidR="00E47DE4" w:rsidRPr="009B79C3">
        <w:rPr>
          <w:rFonts w:asciiTheme="majorBidi" w:hAnsiTheme="majorBidi" w:cs="B Nazanin"/>
          <w:sz w:val="26"/>
          <w:szCs w:val="26"/>
          <w:rtl/>
        </w:rPr>
        <w:t xml:space="preserve">و 4 استارت آپ تجارت الکترونیک و خرده فروشی در </w:t>
      </w:r>
      <w:proofErr w:type="spellStart"/>
      <w:r w:rsidR="00E47DE4" w:rsidRPr="009B79C3">
        <w:rPr>
          <w:rFonts w:asciiTheme="majorBidi" w:hAnsiTheme="majorBidi" w:cs="B Nazanin"/>
          <w:sz w:val="26"/>
          <w:szCs w:val="26"/>
        </w:rPr>
        <w:t>StartupBlink</w:t>
      </w:r>
      <w:proofErr w:type="spellEnd"/>
      <w:r w:rsidR="00E47DE4" w:rsidRPr="009B79C3">
        <w:rPr>
          <w:rFonts w:asciiTheme="majorBidi" w:hAnsiTheme="majorBidi" w:cs="B Nazanin"/>
          <w:sz w:val="26"/>
          <w:szCs w:val="26"/>
        </w:rPr>
        <w:t xml:space="preserve"> Map</w:t>
      </w:r>
      <w:r w:rsidR="00E47DE4" w:rsidRPr="009B79C3">
        <w:rPr>
          <w:rFonts w:asciiTheme="majorBidi" w:hAnsiTheme="majorBidi" w:cs="B Nazanin"/>
          <w:sz w:val="26"/>
          <w:szCs w:val="26"/>
          <w:rtl/>
        </w:rPr>
        <w:t xml:space="preserve"> وجود دارد.</w:t>
      </w:r>
    </w:p>
    <w:p w14:paraId="794D30C5" w14:textId="77777777" w:rsidR="00E47DE4" w:rsidRPr="009B79C3" w:rsidRDefault="00077963" w:rsidP="00077963">
      <w:pPr>
        <w:pStyle w:val="Heading3"/>
        <w:bidi/>
        <w:jc w:val="center"/>
        <w:rPr>
          <w:rFonts w:cs="B Nazanin"/>
          <w:sz w:val="28"/>
          <w:szCs w:val="28"/>
          <w:lang w:bidi="fa-IR"/>
        </w:rPr>
      </w:pPr>
      <w:bookmarkStart w:id="105" w:name="_Toc142563155"/>
      <w:r w:rsidRPr="009B79C3">
        <w:rPr>
          <w:rFonts w:cs="B Nazanin"/>
          <w:sz w:val="28"/>
          <w:szCs w:val="28"/>
          <w:rtl/>
          <w:lang w:bidi="fa-IR"/>
        </w:rPr>
        <w:lastRenderedPageBreak/>
        <w:t>جغرافیا</w:t>
      </w:r>
      <w:bookmarkEnd w:id="105"/>
    </w:p>
    <w:p w14:paraId="2154F8D8" w14:textId="77777777" w:rsidR="00E47DE4" w:rsidRPr="009B79C3" w:rsidRDefault="00E47DE4" w:rsidP="004421DB">
      <w:pPr>
        <w:bidi/>
        <w:spacing w:after="0" w:line="240" w:lineRule="auto"/>
        <w:ind w:firstLine="360"/>
        <w:jc w:val="both"/>
        <w:rPr>
          <w:rFonts w:asciiTheme="majorBidi" w:eastAsia="Times New Roman" w:hAnsiTheme="majorBidi" w:cs="B Nazanin"/>
          <w:color w:val="202124"/>
          <w:sz w:val="26"/>
          <w:szCs w:val="26"/>
          <w:lang w:bidi="fa-IR"/>
        </w:rPr>
      </w:pPr>
      <w:r w:rsidRPr="009B79C3">
        <w:rPr>
          <w:rFonts w:asciiTheme="majorBidi" w:hAnsiTheme="majorBidi" w:cs="B Nazanin"/>
          <w:sz w:val="26"/>
          <w:szCs w:val="26"/>
          <w:rtl/>
          <w:lang w:bidi="fa-IR"/>
        </w:rPr>
        <w:t xml:space="preserve">شهر کلوژ-ناپوکا </w:t>
      </w:r>
      <w:r w:rsidR="00634A24" w:rsidRPr="009B79C3">
        <w:rPr>
          <w:rFonts w:asciiTheme="majorBidi" w:hAnsiTheme="majorBidi" w:cs="B Nazanin"/>
          <w:sz w:val="26"/>
          <w:szCs w:val="26"/>
          <w:lang w:bidi="fa-IR"/>
        </w:rPr>
        <w:t xml:space="preserve">) </w:t>
      </w:r>
      <w:r w:rsidR="00634A24" w:rsidRPr="009B79C3">
        <w:rPr>
          <w:rFonts w:asciiTheme="majorBidi" w:hAnsiTheme="majorBidi" w:cs="B Nazanin"/>
          <w:sz w:val="26"/>
          <w:szCs w:val="26"/>
          <w:rtl/>
          <w:lang w:bidi="fa-IR"/>
        </w:rPr>
        <w:t>کلوژ</w:t>
      </w:r>
      <w:r w:rsidR="00634A24" w:rsidRPr="009B79C3">
        <w:rPr>
          <w:rFonts w:asciiTheme="majorBidi" w:hAnsiTheme="majorBidi" w:cs="B Nazanin"/>
          <w:sz w:val="26"/>
          <w:szCs w:val="26"/>
          <w:lang w:bidi="fa-IR"/>
        </w:rPr>
        <w:t>(</w:t>
      </w:r>
      <w:r w:rsidRPr="009B79C3">
        <w:rPr>
          <w:rFonts w:asciiTheme="majorBidi" w:hAnsiTheme="majorBidi" w:cs="B Nazanin"/>
          <w:sz w:val="26"/>
          <w:szCs w:val="26"/>
          <w:rtl/>
          <w:lang w:bidi="fa-IR"/>
        </w:rPr>
        <w:t xml:space="preserve">با مساحت 179.5 کیلومتر مربع در بخش مرکزی ترانسیلوانیا واقع شده و به </w:t>
      </w:r>
      <w:r w:rsidR="00634A24" w:rsidRPr="009B79C3">
        <w:rPr>
          <w:rFonts w:asciiTheme="majorBidi" w:hAnsiTheme="majorBidi" w:cs="B Nazanin"/>
          <w:sz w:val="26"/>
          <w:szCs w:val="26"/>
          <w:rtl/>
          <w:lang w:bidi="fa-IR"/>
        </w:rPr>
        <w:t>بزرگراه‌ها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lang w:bidi="fa-IR"/>
        </w:rPr>
        <w:t>E60</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lang w:bidi="fa-IR"/>
        </w:rPr>
        <w:t>E81</w:t>
      </w:r>
      <w:r w:rsidRPr="009B79C3">
        <w:rPr>
          <w:rFonts w:asciiTheme="majorBidi" w:hAnsiTheme="majorBidi" w:cs="B Nazanin"/>
          <w:sz w:val="26"/>
          <w:szCs w:val="26"/>
          <w:rtl/>
          <w:lang w:bidi="fa-IR"/>
        </w:rPr>
        <w:t xml:space="preserve"> و راه‌آهن دسترسی مستقیم دارد.</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وضعیتی که ارتباط مسافران و کالاها را نه تنها با پایتخت و مراکز اصلی کشور، بلکه با سایر کشورها فراهم می‌کند. فرودگاه </w:t>
      </w:r>
      <w:r w:rsidR="00634A24" w:rsidRPr="009B79C3">
        <w:rPr>
          <w:rFonts w:asciiTheme="majorBidi" w:hAnsiTheme="majorBidi" w:cs="B Nazanin"/>
          <w:sz w:val="26"/>
          <w:szCs w:val="26"/>
          <w:rtl/>
          <w:lang w:bidi="fa-IR"/>
        </w:rPr>
        <w:t>بین‌المللی</w:t>
      </w:r>
      <w:r w:rsidRPr="009B79C3">
        <w:rPr>
          <w:rFonts w:asciiTheme="majorBidi" w:hAnsiTheme="majorBidi" w:cs="B Nazanin"/>
          <w:sz w:val="26"/>
          <w:szCs w:val="26"/>
          <w:rtl/>
          <w:lang w:bidi="fa-IR"/>
        </w:rPr>
        <w:t xml:space="preserve"> کلوژ-ناپوکا در جاده اروپایی </w:t>
      </w:r>
      <w:r w:rsidRPr="009B79C3">
        <w:rPr>
          <w:rFonts w:asciiTheme="majorBidi" w:hAnsiTheme="majorBidi" w:cs="B Nazanin"/>
          <w:sz w:val="26"/>
          <w:szCs w:val="26"/>
          <w:lang w:bidi="fa-IR"/>
        </w:rPr>
        <w:t>E576</w:t>
      </w:r>
      <w:r w:rsidRPr="009B79C3">
        <w:rPr>
          <w:rFonts w:asciiTheme="majorBidi" w:hAnsiTheme="majorBidi" w:cs="B Nazanin"/>
          <w:sz w:val="26"/>
          <w:szCs w:val="26"/>
          <w:rtl/>
          <w:lang w:bidi="fa-IR"/>
        </w:rPr>
        <w:t xml:space="preserve"> در 10 کیلومتری شرق مرکز شهر و 12 کیلومتری ایستگاه </w:t>
      </w:r>
      <w:r w:rsidRPr="009B79C3">
        <w:rPr>
          <w:rFonts w:asciiTheme="majorBidi" w:hAnsiTheme="majorBidi" w:cs="B Nazanin"/>
          <w:sz w:val="26"/>
          <w:szCs w:val="26"/>
          <w:lang w:bidi="fa-IR"/>
        </w:rPr>
        <w:t>CFR</w:t>
      </w:r>
      <w:r w:rsidRPr="009B79C3">
        <w:rPr>
          <w:rFonts w:asciiTheme="majorBidi" w:hAnsiTheme="majorBidi" w:cs="B Nazanin"/>
          <w:sz w:val="26"/>
          <w:szCs w:val="26"/>
          <w:rtl/>
          <w:lang w:bidi="fa-IR"/>
        </w:rPr>
        <w:t xml:space="preserve"> قرار دارد. این فرودگاه با شهرهای بزرگ اروپایی ارتباط برقرار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و خدمات مسافری و باری ارائه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دهد</w:t>
      </w:r>
      <w:r w:rsidRPr="009B79C3">
        <w:rPr>
          <w:rFonts w:asciiTheme="majorBidi" w:hAnsiTheme="majorBidi" w:cs="B Nazanin"/>
          <w:sz w:val="26"/>
          <w:szCs w:val="26"/>
          <w:rtl/>
          <w:lang w:bidi="fa-IR"/>
        </w:rPr>
        <w:t xml:space="preserve">. کلوژ ناپوکا یکی از مراکز اقتصادی مهم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با تولید ناخالص داخلی 53175.1 میلیون </w:t>
      </w:r>
      <w:r w:rsidRPr="009B79C3">
        <w:rPr>
          <w:rFonts w:asciiTheme="majorBidi" w:hAnsiTheme="majorBidi" w:cs="B Nazanin"/>
          <w:sz w:val="26"/>
          <w:szCs w:val="26"/>
          <w:lang w:bidi="fa-IR"/>
        </w:rPr>
        <w:t>LEI</w:t>
      </w:r>
      <w:r w:rsidRPr="009B79C3">
        <w:rPr>
          <w:rFonts w:asciiTheme="majorBidi" w:hAnsiTheme="majorBidi" w:cs="B Nazanin"/>
          <w:sz w:val="26"/>
          <w:szCs w:val="26"/>
          <w:rtl/>
          <w:lang w:bidi="fa-IR"/>
        </w:rPr>
        <w:t xml:space="preserve"> است. </w:t>
      </w:r>
      <w:r w:rsidRPr="009B79C3">
        <w:rPr>
          <w:rFonts w:asciiTheme="majorBidi" w:eastAsia="Times New Roman" w:hAnsiTheme="majorBidi" w:cs="B Nazanin"/>
          <w:color w:val="202124"/>
          <w:sz w:val="26"/>
          <w:szCs w:val="26"/>
          <w:rtl/>
          <w:lang w:bidi="fa-IR"/>
        </w:rPr>
        <w:t xml:space="preserve">این شهر دومین شهر بزرگ رومانی و پایتخت ترانسیلوانیا محسوب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شود</w:t>
      </w:r>
      <w:r w:rsidRPr="009B79C3">
        <w:rPr>
          <w:rFonts w:asciiTheme="majorBidi" w:eastAsia="Times New Roman" w:hAnsiTheme="majorBidi" w:cs="B Nazanin"/>
          <w:color w:val="202124"/>
          <w:sz w:val="26"/>
          <w:szCs w:val="26"/>
          <w:rtl/>
          <w:lang w:bidi="fa-IR"/>
        </w:rPr>
        <w:t xml:space="preserve">. از </w:t>
      </w:r>
      <w:r w:rsidR="00634A24" w:rsidRPr="009B79C3">
        <w:rPr>
          <w:rFonts w:asciiTheme="majorBidi" w:eastAsia="Times New Roman" w:hAnsiTheme="majorBidi" w:cs="B Nazanin"/>
          <w:color w:val="202124"/>
          <w:sz w:val="26"/>
          <w:szCs w:val="26"/>
          <w:rtl/>
          <w:lang w:bidi="fa-IR"/>
        </w:rPr>
        <w:t>مهم‌تر</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ن</w:t>
      </w:r>
      <w:r w:rsidRPr="009B79C3">
        <w:rPr>
          <w:rFonts w:asciiTheme="majorBidi" w:eastAsia="Times New Roman" w:hAnsiTheme="majorBidi" w:cs="B Nazanin"/>
          <w:color w:val="202124"/>
          <w:sz w:val="26"/>
          <w:szCs w:val="26"/>
          <w:rtl/>
          <w:lang w:bidi="fa-IR"/>
        </w:rPr>
        <w:t xml:space="preserve"> مراکز دانشگاهی، فرهنگی، صنعتی و تجاری رومانی و دومین مرکز پس از پایتخت است. 11 دانشگاه با بیش از 85000 دانشجو دارد. در میان سایر </w:t>
      </w:r>
      <w:r w:rsidR="00634A24" w:rsidRPr="009B79C3">
        <w:rPr>
          <w:rFonts w:asciiTheme="majorBidi" w:eastAsia="Times New Roman" w:hAnsiTheme="majorBidi" w:cs="B Nazanin"/>
          <w:color w:val="202124"/>
          <w:sz w:val="26"/>
          <w:szCs w:val="26"/>
          <w:rtl/>
          <w:lang w:bidi="fa-IR"/>
        </w:rPr>
        <w:t>مؤسسات</w:t>
      </w:r>
      <w:r w:rsidRPr="009B79C3">
        <w:rPr>
          <w:rFonts w:asciiTheme="majorBidi" w:eastAsia="Times New Roman" w:hAnsiTheme="majorBidi" w:cs="B Nazanin"/>
          <w:color w:val="202124"/>
          <w:sz w:val="26"/>
          <w:szCs w:val="26"/>
          <w:rtl/>
          <w:lang w:bidi="fa-IR"/>
        </w:rPr>
        <w:t xml:space="preserve">، میزبان بزرگترین دانشگاه کشور، دانشگاه </w:t>
      </w:r>
      <w:proofErr w:type="spellStart"/>
      <w:r w:rsidRPr="009B79C3">
        <w:rPr>
          <w:rFonts w:asciiTheme="majorBidi" w:eastAsia="Times New Roman" w:hAnsiTheme="majorBidi" w:cs="B Nazanin"/>
          <w:color w:val="202124"/>
          <w:sz w:val="26"/>
          <w:szCs w:val="26"/>
          <w:lang w:bidi="fa-IR"/>
        </w:rPr>
        <w:t>Babeş</w:t>
      </w:r>
      <w:proofErr w:type="spellEnd"/>
      <w:r w:rsidRPr="009B79C3">
        <w:rPr>
          <w:rFonts w:asciiTheme="majorBidi" w:eastAsia="Times New Roman" w:hAnsiTheme="majorBidi" w:cs="B Nazanin"/>
          <w:color w:val="202124"/>
          <w:sz w:val="26"/>
          <w:szCs w:val="26"/>
          <w:lang w:bidi="fa-IR"/>
        </w:rPr>
        <w:t>-Bolyai</w:t>
      </w:r>
      <w:r w:rsidRPr="009B79C3">
        <w:rPr>
          <w:rFonts w:asciiTheme="majorBidi" w:eastAsia="Times New Roman" w:hAnsiTheme="majorBidi" w:cs="B Nazanin"/>
          <w:color w:val="202124"/>
          <w:sz w:val="26"/>
          <w:szCs w:val="26"/>
          <w:rtl/>
          <w:lang w:bidi="fa-IR"/>
        </w:rPr>
        <w:t xml:space="preserve"> است. کلوژ-ناپوکا دومین مرکز بزرگ مالی و بانکی رومانی است و یکی از بهترین </w:t>
      </w:r>
      <w:r w:rsidR="00634A24" w:rsidRPr="009B79C3">
        <w:rPr>
          <w:rFonts w:asciiTheme="majorBidi" w:eastAsia="Times New Roman" w:hAnsiTheme="majorBidi" w:cs="B Nazanin"/>
          <w:color w:val="202124"/>
          <w:sz w:val="26"/>
          <w:szCs w:val="26"/>
          <w:rtl/>
          <w:lang w:bidi="fa-IR"/>
        </w:rPr>
        <w:t>شهرستان‌ها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توسعه یافته در این کشور محسوب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شود</w:t>
      </w:r>
      <w:r w:rsidRPr="009B79C3">
        <w:rPr>
          <w:rFonts w:asciiTheme="majorBidi" w:eastAsia="Times New Roman" w:hAnsiTheme="majorBidi" w:cs="B Nazanin"/>
          <w:color w:val="202124"/>
          <w:sz w:val="26"/>
          <w:szCs w:val="26"/>
          <w:rtl/>
          <w:lang w:bidi="fa-IR"/>
        </w:rPr>
        <w:t xml:space="preserve">. پتانسیل اقتصادی آن از منابع محلی، </w:t>
      </w:r>
      <w:r w:rsidR="00634A24" w:rsidRPr="009B79C3">
        <w:rPr>
          <w:rFonts w:asciiTheme="majorBidi" w:eastAsia="Times New Roman" w:hAnsiTheme="majorBidi" w:cs="B Nazanin"/>
          <w:color w:val="202124"/>
          <w:sz w:val="26"/>
          <w:szCs w:val="26"/>
          <w:rtl/>
          <w:lang w:bidi="fa-IR"/>
        </w:rPr>
        <w:t>شرکت‌ها</w:t>
      </w:r>
      <w:r w:rsidR="00634A24" w:rsidRPr="009B79C3">
        <w:rPr>
          <w:rFonts w:asciiTheme="majorBidi" w:eastAsia="Times New Roman" w:hAnsiTheme="majorBidi" w:cs="B Nazanin" w:hint="cs"/>
          <w:color w:val="202124"/>
          <w:sz w:val="26"/>
          <w:szCs w:val="26"/>
          <w:rtl/>
          <w:lang w:bidi="fa-IR"/>
        </w:rPr>
        <w:t>ی</w:t>
      </w:r>
      <w:r w:rsidRPr="009B79C3">
        <w:rPr>
          <w:rFonts w:asciiTheme="majorBidi" w:eastAsia="Times New Roman" w:hAnsiTheme="majorBidi" w:cs="B Nazanin"/>
          <w:color w:val="202124"/>
          <w:sz w:val="26"/>
          <w:szCs w:val="26"/>
          <w:rtl/>
          <w:lang w:bidi="fa-IR"/>
        </w:rPr>
        <w:t xml:space="preserve"> متعدد و متنوع، موقعیت جغرافیایی خوب و سنت و تخصص به دست آمده در صنایع ناشی </w:t>
      </w:r>
      <w:r w:rsidR="00634A24" w:rsidRPr="009B79C3">
        <w:rPr>
          <w:rFonts w:asciiTheme="majorBidi" w:eastAsia="Times New Roman" w:hAnsiTheme="majorBidi" w:cs="B Nazanin"/>
          <w:color w:val="202124"/>
          <w:sz w:val="26"/>
          <w:szCs w:val="26"/>
          <w:rtl/>
          <w:lang w:bidi="fa-IR"/>
        </w:rPr>
        <w:t>م</w:t>
      </w:r>
      <w:r w:rsidR="00634A24" w:rsidRPr="009B79C3">
        <w:rPr>
          <w:rFonts w:asciiTheme="majorBidi" w:eastAsia="Times New Roman" w:hAnsiTheme="majorBidi" w:cs="B Nazanin" w:hint="cs"/>
          <w:color w:val="202124"/>
          <w:sz w:val="26"/>
          <w:szCs w:val="26"/>
          <w:rtl/>
          <w:lang w:bidi="fa-IR"/>
        </w:rPr>
        <w:t>ی‌</w:t>
      </w:r>
      <w:r w:rsidR="00634A24" w:rsidRPr="009B79C3">
        <w:rPr>
          <w:rFonts w:asciiTheme="majorBidi" w:eastAsia="Times New Roman" w:hAnsiTheme="majorBidi" w:cs="B Nazanin" w:hint="eastAsia"/>
          <w:color w:val="202124"/>
          <w:sz w:val="26"/>
          <w:szCs w:val="26"/>
          <w:rtl/>
          <w:lang w:bidi="fa-IR"/>
        </w:rPr>
        <w:t>شود</w:t>
      </w:r>
      <w:r w:rsidRPr="009B79C3">
        <w:rPr>
          <w:rFonts w:asciiTheme="majorBidi" w:eastAsia="Times New Roman" w:hAnsiTheme="majorBidi" w:cs="B Nazanin"/>
          <w:color w:val="202124"/>
          <w:sz w:val="26"/>
          <w:szCs w:val="26"/>
          <w:rtl/>
          <w:lang w:bidi="fa-IR"/>
        </w:rPr>
        <w:t>.</w:t>
      </w:r>
    </w:p>
    <w:p w14:paraId="53DB32EF" w14:textId="77777777" w:rsidR="00E47DE4" w:rsidRPr="009B79C3" w:rsidRDefault="00E47DE4" w:rsidP="004421DB">
      <w:pPr>
        <w:autoSpaceDE w:val="0"/>
        <w:autoSpaceDN w:val="0"/>
        <w:bidi/>
        <w:adjustRightInd w:val="0"/>
        <w:spacing w:after="0" w:line="240" w:lineRule="auto"/>
        <w:ind w:firstLine="360"/>
        <w:jc w:val="both"/>
        <w:rPr>
          <w:rFonts w:asciiTheme="majorBidi" w:hAnsiTheme="majorBidi" w:cs="B Nazanin"/>
          <w:sz w:val="26"/>
          <w:szCs w:val="26"/>
          <w:rtl/>
          <w:lang w:bidi="fa-IR"/>
        </w:rPr>
      </w:pPr>
      <w:r w:rsidRPr="009B79C3">
        <w:rPr>
          <w:rFonts w:asciiTheme="majorBidi" w:hAnsiTheme="majorBidi" w:cs="B Nazanin"/>
          <w:sz w:val="26"/>
          <w:szCs w:val="26"/>
          <w:rtl/>
          <w:lang w:bidi="fa-IR"/>
        </w:rPr>
        <w:t>کلوژ ناپوکا، چهارمین شهر پرجمعیت رومانی، با 739.575 نفر جمعیت (2021) است. از این جمعیت 75.71</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رومانیایی، 15.27</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مجارستانی، 1.01</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روما و 8.01</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هم سایر </w:t>
      </w:r>
      <w:r w:rsidR="00634A24" w:rsidRPr="009B79C3">
        <w:rPr>
          <w:rFonts w:asciiTheme="majorBidi" w:hAnsiTheme="majorBidi" w:cs="B Nazanin"/>
          <w:sz w:val="26"/>
          <w:szCs w:val="26"/>
          <w:rtl/>
          <w:lang w:bidi="fa-IR"/>
        </w:rPr>
        <w:t>قوم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Pr="009B79C3">
        <w:rPr>
          <w:rFonts w:asciiTheme="majorBidi" w:hAnsiTheme="majorBidi" w:cs="B Nazanin"/>
          <w:sz w:val="26"/>
          <w:szCs w:val="26"/>
          <w:rtl/>
          <w:lang w:bidi="fa-IR"/>
        </w:rPr>
        <w:t xml:space="preserve"> هستند.</w:t>
      </w:r>
    </w:p>
    <w:p w14:paraId="1B3DEB12" w14:textId="77777777" w:rsidR="00E47DE4" w:rsidRPr="009B79C3" w:rsidRDefault="00E47DE4" w:rsidP="004421DB">
      <w:pPr>
        <w:autoSpaceDE w:val="0"/>
        <w:autoSpaceDN w:val="0"/>
        <w:bidi/>
        <w:adjustRightInd w:val="0"/>
        <w:spacing w:after="0" w:line="240" w:lineRule="auto"/>
        <w:ind w:firstLine="360"/>
        <w:jc w:val="both"/>
        <w:rPr>
          <w:rFonts w:asciiTheme="majorBidi" w:hAnsiTheme="majorBidi" w:cs="B Nazanin"/>
          <w:sz w:val="26"/>
          <w:szCs w:val="26"/>
          <w:rtl/>
          <w:lang w:bidi="fa-IR"/>
        </w:rPr>
      </w:pPr>
      <w:r w:rsidRPr="009B79C3">
        <w:rPr>
          <w:rFonts w:asciiTheme="majorBidi" w:hAnsiTheme="majorBidi" w:cs="B Nazanin"/>
          <w:sz w:val="26"/>
          <w:szCs w:val="26"/>
          <w:rtl/>
          <w:lang w:bidi="fa-IR"/>
        </w:rPr>
        <w:t>از نظر دینی 65.61</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جمعیت کلوژ ارتدکس، 9.73</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رفرمیست، 4.6</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کاتولیک رومی، 4.36</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یونانی-کاتولیک </w:t>
      </w:r>
      <w:r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و بقیه ناشناخته یا مذهب دیگری هستند.</w:t>
      </w:r>
    </w:p>
    <w:p w14:paraId="316FC8C3" w14:textId="77777777" w:rsidR="00E47DE4" w:rsidRPr="009B79C3" w:rsidRDefault="00E47DE4" w:rsidP="004421DB">
      <w:pPr>
        <w:autoSpaceDE w:val="0"/>
        <w:autoSpaceDN w:val="0"/>
        <w:bidi/>
        <w:adjustRightInd w:val="0"/>
        <w:spacing w:after="0" w:line="240" w:lineRule="auto"/>
        <w:ind w:firstLine="360"/>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این شهر </w:t>
      </w:r>
      <w:r w:rsidR="00634A24" w:rsidRPr="009B79C3">
        <w:rPr>
          <w:rFonts w:asciiTheme="majorBidi" w:hAnsiTheme="majorBidi" w:cs="B Nazanin"/>
          <w:sz w:val="26"/>
          <w:szCs w:val="26"/>
          <w:rtl/>
          <w:lang w:bidi="fa-IR"/>
        </w:rPr>
        <w:t>به‌عنوان</w:t>
      </w:r>
      <w:r w:rsidRPr="009B79C3">
        <w:rPr>
          <w:rFonts w:asciiTheme="majorBidi" w:hAnsiTheme="majorBidi" w:cs="B Nazanin"/>
          <w:sz w:val="26"/>
          <w:szCs w:val="26"/>
          <w:rtl/>
          <w:lang w:bidi="fa-IR"/>
        </w:rPr>
        <w:t xml:space="preserve"> پایتخت غیر رسمی استان تاریخی ترانسیلوانیا در نظر گرفته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شود</w:t>
      </w:r>
      <w:r w:rsidRPr="009B79C3">
        <w:rPr>
          <w:rFonts w:asciiTheme="majorBidi" w:hAnsiTheme="majorBidi" w:cs="B Nazanin"/>
          <w:sz w:val="26"/>
          <w:szCs w:val="26"/>
          <w:rtl/>
          <w:lang w:bidi="fa-IR"/>
        </w:rPr>
        <w:t>. از 1790 تا 1848 و از 1861 تا 1867، این شهر پایتخت رسمی ترانسیلوانیا بود.</w:t>
      </w:r>
    </w:p>
    <w:p w14:paraId="2875B5A9" w14:textId="77777777" w:rsidR="00E47DE4" w:rsidRPr="009B79C3" w:rsidRDefault="00634A24" w:rsidP="00077963">
      <w:pPr>
        <w:pStyle w:val="Heading3"/>
        <w:bidi/>
        <w:jc w:val="center"/>
        <w:rPr>
          <w:rFonts w:cs="B Nazanin"/>
          <w:sz w:val="26"/>
          <w:szCs w:val="26"/>
          <w:lang w:bidi="fa-IR"/>
        </w:rPr>
      </w:pPr>
      <w:bookmarkStart w:id="106" w:name="_Toc142563156"/>
      <w:r w:rsidRPr="009B79C3">
        <w:rPr>
          <w:rFonts w:cs="B Nazanin"/>
          <w:sz w:val="26"/>
          <w:szCs w:val="26"/>
          <w:rtl/>
          <w:lang w:bidi="fa-IR"/>
        </w:rPr>
        <w:t>جاذبه‌ها</w:t>
      </w:r>
      <w:r w:rsidRPr="009B79C3">
        <w:rPr>
          <w:rFonts w:cs="B Nazanin" w:hint="cs"/>
          <w:sz w:val="26"/>
          <w:szCs w:val="26"/>
          <w:rtl/>
          <w:lang w:bidi="fa-IR"/>
        </w:rPr>
        <w:t>ی</w:t>
      </w:r>
      <w:r w:rsidR="00E47DE4" w:rsidRPr="009B79C3">
        <w:rPr>
          <w:rFonts w:cs="B Nazanin"/>
          <w:sz w:val="26"/>
          <w:szCs w:val="26"/>
          <w:rtl/>
          <w:lang w:bidi="fa-IR"/>
        </w:rPr>
        <w:t xml:space="preserve"> تاریخی و طبیعی</w:t>
      </w:r>
      <w:bookmarkEnd w:id="106"/>
    </w:p>
    <w:p w14:paraId="46C6DF8C" w14:textId="77777777" w:rsidR="00E47DE4" w:rsidRPr="009B79C3" w:rsidRDefault="00E47DE4" w:rsidP="004421DB">
      <w:pPr>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کلوژ پایتخت معنوی منطقه ترانسیلوانیا است. از جمله مهمترین آثار تاریخی و </w:t>
      </w:r>
      <w:r w:rsidR="00634A24" w:rsidRPr="009B79C3">
        <w:rPr>
          <w:rFonts w:asciiTheme="majorBidi" w:hAnsiTheme="majorBidi" w:cs="B Nazanin"/>
          <w:sz w:val="26"/>
          <w:szCs w:val="26"/>
          <w:rtl/>
          <w:lang w:bidi="fa-IR"/>
        </w:rPr>
        <w:t>جاذبه‌ها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طبیعی این شهر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w:t>
      </w:r>
      <w:r w:rsidRPr="009B79C3">
        <w:rPr>
          <w:rFonts w:asciiTheme="majorBidi" w:hAnsiTheme="majorBidi" w:cs="B Nazanin"/>
          <w:sz w:val="26"/>
          <w:szCs w:val="26"/>
          <w:rtl/>
          <w:lang w:bidi="fa-IR"/>
        </w:rPr>
        <w:t xml:space="preserve"> به موارد زیر اشاره کرد:</w:t>
      </w:r>
    </w:p>
    <w:p w14:paraId="567ADED1" w14:textId="77777777" w:rsidR="00E47DE4" w:rsidRPr="009B79C3" w:rsidRDefault="00E47DE4" w:rsidP="00DC01A9">
      <w:pPr>
        <w:autoSpaceDE w:val="0"/>
        <w:autoSpaceDN w:val="0"/>
        <w:bidi/>
        <w:adjustRightInd w:val="0"/>
        <w:spacing w:after="0" w:line="240" w:lineRule="auto"/>
        <w:jc w:val="both"/>
        <w:rPr>
          <w:rFonts w:asciiTheme="majorBidi" w:hAnsiTheme="majorBidi" w:cs="B Nazanin"/>
          <w:b/>
          <w:bCs/>
          <w:sz w:val="26"/>
          <w:szCs w:val="26"/>
          <w:lang w:val="ro-RO" w:bidi="fa-IR"/>
        </w:rPr>
      </w:pPr>
      <w:r w:rsidRPr="009B79C3">
        <w:rPr>
          <w:rFonts w:asciiTheme="majorBidi" w:hAnsiTheme="majorBidi" w:cs="B Nazanin"/>
          <w:b/>
          <w:bCs/>
          <w:sz w:val="26"/>
          <w:szCs w:val="26"/>
          <w:rtl/>
          <w:lang w:bidi="fa-IR"/>
        </w:rPr>
        <w:lastRenderedPageBreak/>
        <w:t xml:space="preserve">قلعه </w:t>
      </w:r>
      <w:proofErr w:type="spellStart"/>
      <w:r w:rsidRPr="009B79C3">
        <w:rPr>
          <w:rFonts w:asciiTheme="majorBidi" w:hAnsiTheme="majorBidi" w:cs="B Nazanin"/>
          <w:b/>
          <w:bCs/>
          <w:sz w:val="26"/>
          <w:szCs w:val="26"/>
          <w:rtl/>
          <w:lang w:bidi="fa-IR"/>
        </w:rPr>
        <w:t>بولگا</w:t>
      </w:r>
      <w:proofErr w:type="spellEnd"/>
      <w:r w:rsidRPr="009B79C3">
        <w:rPr>
          <w:rStyle w:val="FootnoteReference"/>
          <w:rFonts w:asciiTheme="majorBidi" w:hAnsiTheme="majorBidi" w:cs="B Nazanin"/>
          <w:sz w:val="26"/>
          <w:szCs w:val="26"/>
          <w:rtl/>
          <w:lang w:bidi="fa-IR"/>
        </w:rPr>
        <w:footnoteReference w:id="162"/>
      </w:r>
      <w:r w:rsidRPr="009B79C3">
        <w:rPr>
          <w:rFonts w:asciiTheme="majorBidi" w:hAnsiTheme="majorBidi" w:cs="B Nazanin"/>
          <w:b/>
          <w:bCs/>
          <w:sz w:val="26"/>
          <w:szCs w:val="26"/>
          <w:rtl/>
          <w:lang w:bidi="fa-IR"/>
        </w:rPr>
        <w:t xml:space="preserve">: </w:t>
      </w:r>
      <w:r w:rsidRPr="009B79C3">
        <w:rPr>
          <w:rFonts w:asciiTheme="majorBidi" w:hAnsiTheme="majorBidi" w:cs="B Nazanin"/>
          <w:sz w:val="26"/>
          <w:szCs w:val="26"/>
          <w:rtl/>
          <w:lang w:bidi="fa-IR"/>
        </w:rPr>
        <w:t xml:space="preserve">این قلعه </w:t>
      </w:r>
      <w:r w:rsidR="00634A24" w:rsidRPr="009B79C3">
        <w:rPr>
          <w:rFonts w:asciiTheme="majorBidi" w:hAnsiTheme="majorBidi" w:cs="B Nazanin"/>
          <w:sz w:val="26"/>
          <w:szCs w:val="26"/>
          <w:rtl/>
          <w:lang w:bidi="fa-IR"/>
        </w:rPr>
        <w:t>حدوداً</w:t>
      </w:r>
      <w:r w:rsidRPr="009B79C3">
        <w:rPr>
          <w:rFonts w:asciiTheme="majorBidi" w:hAnsiTheme="majorBidi" w:cs="B Nazanin"/>
          <w:sz w:val="26"/>
          <w:szCs w:val="26"/>
          <w:rtl/>
          <w:lang w:bidi="fa-IR"/>
        </w:rPr>
        <w:t xml:space="preserve"> 700 سال پیش </w:t>
      </w:r>
      <w:proofErr w:type="spellStart"/>
      <w:r w:rsidR="00634A24" w:rsidRPr="009B79C3">
        <w:rPr>
          <w:rFonts w:asciiTheme="majorBidi" w:hAnsiTheme="majorBidi" w:cs="B Nazanin"/>
          <w:sz w:val="26"/>
          <w:szCs w:val="26"/>
          <w:rtl/>
          <w:lang w:bidi="fa-IR"/>
        </w:rPr>
        <w:t>باهدف</w:t>
      </w:r>
      <w:proofErr w:type="spellEnd"/>
      <w:r w:rsidRPr="009B79C3">
        <w:rPr>
          <w:rFonts w:asciiTheme="majorBidi" w:hAnsiTheme="majorBidi" w:cs="B Nazanin"/>
          <w:sz w:val="26"/>
          <w:szCs w:val="26"/>
          <w:rtl/>
          <w:lang w:bidi="fa-IR"/>
        </w:rPr>
        <w:t xml:space="preserve"> نظارت بر </w:t>
      </w:r>
      <w:proofErr w:type="spellStart"/>
      <w:r w:rsidR="00634A24" w:rsidRPr="009B79C3">
        <w:rPr>
          <w:rFonts w:asciiTheme="majorBidi" w:hAnsiTheme="majorBidi" w:cs="B Nazanin"/>
          <w:sz w:val="26"/>
          <w:szCs w:val="26"/>
          <w:rtl/>
          <w:lang w:bidi="fa-IR"/>
        </w:rPr>
        <w:t>جاده‌ها</w:t>
      </w:r>
      <w:r w:rsidR="00634A24" w:rsidRPr="009B79C3">
        <w:rPr>
          <w:rFonts w:asciiTheme="majorBidi" w:hAnsiTheme="majorBidi" w:cs="B Nazanin" w:hint="cs"/>
          <w:sz w:val="26"/>
          <w:szCs w:val="26"/>
          <w:rtl/>
          <w:lang w:bidi="fa-IR"/>
        </w:rPr>
        <w:t>یی</w:t>
      </w:r>
      <w:proofErr w:type="spellEnd"/>
      <w:r w:rsidRPr="009B79C3">
        <w:rPr>
          <w:rFonts w:asciiTheme="majorBidi" w:hAnsiTheme="majorBidi" w:cs="B Nazanin"/>
          <w:sz w:val="26"/>
          <w:szCs w:val="26"/>
          <w:rtl/>
          <w:lang w:bidi="fa-IR"/>
        </w:rPr>
        <w:t xml:space="preserve"> که در امتداد دره </w:t>
      </w:r>
      <w:proofErr w:type="spellStart"/>
      <w:r w:rsidRPr="009B79C3">
        <w:rPr>
          <w:rFonts w:asciiTheme="majorBidi" w:hAnsiTheme="majorBidi" w:cs="B Nazanin"/>
          <w:sz w:val="26"/>
          <w:szCs w:val="26"/>
          <w:lang w:bidi="fa-IR"/>
        </w:rPr>
        <w:t>Crisului</w:t>
      </w:r>
      <w:proofErr w:type="spellEnd"/>
      <w:r w:rsidRPr="009B79C3">
        <w:rPr>
          <w:rFonts w:asciiTheme="majorBidi" w:hAnsiTheme="majorBidi" w:cs="B Nazanin"/>
          <w:sz w:val="26"/>
          <w:szCs w:val="26"/>
          <w:lang w:bidi="fa-IR"/>
        </w:rPr>
        <w:t xml:space="preserve"> </w:t>
      </w:r>
      <w:proofErr w:type="spellStart"/>
      <w:r w:rsidRPr="009B79C3">
        <w:rPr>
          <w:rFonts w:asciiTheme="majorBidi" w:hAnsiTheme="majorBidi" w:cs="B Nazanin"/>
          <w:sz w:val="26"/>
          <w:szCs w:val="26"/>
          <w:lang w:bidi="fa-IR"/>
        </w:rPr>
        <w:t>Repede</w:t>
      </w:r>
      <w:proofErr w:type="spellEnd"/>
      <w:r w:rsidRPr="009B79C3">
        <w:rPr>
          <w:rFonts w:asciiTheme="majorBidi" w:hAnsiTheme="majorBidi" w:cs="B Nazanin"/>
          <w:sz w:val="26"/>
          <w:szCs w:val="26"/>
          <w:rtl/>
          <w:lang w:bidi="fa-IR"/>
        </w:rPr>
        <w:t xml:space="preserve"> به </w:t>
      </w:r>
      <w:r w:rsidRPr="009B79C3">
        <w:rPr>
          <w:rFonts w:asciiTheme="majorBidi" w:hAnsiTheme="majorBidi" w:cs="B Nazanin"/>
          <w:sz w:val="26"/>
          <w:szCs w:val="26"/>
          <w:lang w:bidi="fa-IR"/>
        </w:rPr>
        <w:t>Oradea</w:t>
      </w:r>
      <w:r w:rsidRPr="009B79C3">
        <w:rPr>
          <w:rFonts w:asciiTheme="majorBidi" w:hAnsiTheme="majorBidi" w:cs="B Nazanin"/>
          <w:sz w:val="26"/>
          <w:szCs w:val="26"/>
          <w:rtl/>
          <w:lang w:bidi="fa-IR"/>
        </w:rPr>
        <w:t xml:space="preserve"> وجود داشتند ساخته شده است. این بنا به احتمال زیاد در پایان قرن سیزدهم، بر روی رودخانه و از خرابه‌های باستانی اردوگاه رومی ساخته شده است.</w:t>
      </w:r>
    </w:p>
    <w:p w14:paraId="42C2D36A" w14:textId="77777777" w:rsidR="00E47DE4" w:rsidRPr="009B79C3" w:rsidRDefault="00E47DE4" w:rsidP="00DC01A9">
      <w:pPr>
        <w:autoSpaceDE w:val="0"/>
        <w:autoSpaceDN w:val="0"/>
        <w:bidi/>
        <w:adjustRightInd w:val="0"/>
        <w:spacing w:after="0" w:line="240" w:lineRule="auto"/>
        <w:jc w:val="both"/>
        <w:rPr>
          <w:rFonts w:asciiTheme="majorBidi" w:hAnsiTheme="majorBidi" w:cs="B Nazanin"/>
          <w:sz w:val="26"/>
          <w:szCs w:val="26"/>
          <w:lang w:val="ro-RO" w:bidi="fa-IR"/>
        </w:rPr>
      </w:pPr>
      <w:r w:rsidRPr="009B79C3">
        <w:rPr>
          <w:rFonts w:asciiTheme="majorBidi" w:hAnsiTheme="majorBidi" w:cs="B Nazanin"/>
          <w:b/>
          <w:bCs/>
          <w:sz w:val="26"/>
          <w:szCs w:val="26"/>
          <w:rtl/>
          <w:lang w:val="ro-RO" w:bidi="fa-IR"/>
        </w:rPr>
        <w:t>برج تیلر</w:t>
      </w:r>
      <w:r w:rsidRPr="009B79C3">
        <w:rPr>
          <w:rStyle w:val="FootnoteReference"/>
          <w:rFonts w:asciiTheme="majorBidi" w:hAnsiTheme="majorBidi" w:cs="B Nazanin"/>
          <w:sz w:val="26"/>
          <w:szCs w:val="26"/>
          <w:rtl/>
          <w:lang w:val="ro-RO" w:bidi="fa-IR"/>
        </w:rPr>
        <w:footnoteReference w:id="163"/>
      </w:r>
      <w:r w:rsidRPr="009B79C3">
        <w:rPr>
          <w:rFonts w:asciiTheme="majorBidi" w:hAnsiTheme="majorBidi" w:cs="B Nazanin"/>
          <w:sz w:val="26"/>
          <w:szCs w:val="26"/>
          <w:rtl/>
          <w:lang w:val="ro-RO" w:bidi="fa-IR"/>
        </w:rPr>
        <w:t xml:space="preserve">: این بنا در قرن پانزدهم و به دنبال امتیازی که پادشاه مجارستان به مردم کلوژ در سال 1405 اعطا کرد، ساخته شد و توسط صنف خیاطان نگهداری </w:t>
      </w:r>
      <w:r w:rsidR="00634A24" w:rsidRPr="009B79C3">
        <w:rPr>
          <w:rFonts w:asciiTheme="majorBidi" w:hAnsiTheme="majorBidi" w:cs="B Nazanin"/>
          <w:sz w:val="26"/>
          <w:szCs w:val="26"/>
          <w:rtl/>
          <w:lang w:val="ro-RO" w:bidi="fa-IR"/>
        </w:rPr>
        <w:t>م</w:t>
      </w:r>
      <w:r w:rsidR="00634A24" w:rsidRPr="009B79C3">
        <w:rPr>
          <w:rFonts w:asciiTheme="majorBidi" w:hAnsiTheme="majorBidi" w:cs="B Nazanin" w:hint="cs"/>
          <w:sz w:val="26"/>
          <w:szCs w:val="26"/>
          <w:rtl/>
          <w:lang w:val="ro-RO" w:bidi="fa-IR"/>
        </w:rPr>
        <w:t>ی‌</w:t>
      </w:r>
      <w:r w:rsidR="00634A24" w:rsidRPr="009B79C3">
        <w:rPr>
          <w:rFonts w:asciiTheme="majorBidi" w:hAnsiTheme="majorBidi" w:cs="B Nazanin" w:hint="eastAsia"/>
          <w:sz w:val="26"/>
          <w:szCs w:val="26"/>
          <w:rtl/>
          <w:lang w:val="ro-RO" w:bidi="fa-IR"/>
        </w:rPr>
        <w:t>شد</w:t>
      </w:r>
      <w:r w:rsidRPr="009B79C3">
        <w:rPr>
          <w:rFonts w:asciiTheme="majorBidi" w:hAnsiTheme="majorBidi" w:cs="B Nazanin"/>
          <w:sz w:val="26"/>
          <w:szCs w:val="26"/>
          <w:rtl/>
          <w:lang w:val="ro-RO" w:bidi="fa-IR"/>
        </w:rPr>
        <w:t>. برج در حال حاضر بازسازی شده و عملکرد عمومی جدیدی دارد و به مرکز فرهنگی شهر تبدیل شد و در مدار رویدادهای گردشگری و فرهنگی قرار گرفت.</w:t>
      </w:r>
    </w:p>
    <w:p w14:paraId="47355B08" w14:textId="77777777" w:rsidR="00E47DE4" w:rsidRPr="009B79C3" w:rsidRDefault="00E47DE4" w:rsidP="00DC01A9">
      <w:pPr>
        <w:autoSpaceDE w:val="0"/>
        <w:autoSpaceDN w:val="0"/>
        <w:bidi/>
        <w:adjustRightInd w:val="0"/>
        <w:spacing w:after="0" w:line="240" w:lineRule="auto"/>
        <w:jc w:val="both"/>
        <w:rPr>
          <w:rFonts w:asciiTheme="majorBidi" w:hAnsiTheme="majorBidi" w:cs="B Nazanin"/>
          <w:sz w:val="26"/>
          <w:szCs w:val="26"/>
          <w:lang w:val="ro-RO" w:bidi="fa-IR"/>
        </w:rPr>
      </w:pPr>
      <w:r w:rsidRPr="009B79C3">
        <w:rPr>
          <w:rFonts w:asciiTheme="majorBidi" w:hAnsiTheme="majorBidi" w:cs="B Nazanin"/>
          <w:b/>
          <w:bCs/>
          <w:sz w:val="26"/>
          <w:szCs w:val="26"/>
          <w:rtl/>
          <w:lang w:val="ro-RO" w:bidi="fa-IR"/>
        </w:rPr>
        <w:t>میدان آزادی</w:t>
      </w:r>
      <w:r w:rsidRPr="009B79C3">
        <w:rPr>
          <w:rStyle w:val="FootnoteReference"/>
          <w:rFonts w:asciiTheme="majorBidi" w:hAnsiTheme="majorBidi" w:cs="B Nazanin"/>
          <w:sz w:val="26"/>
          <w:szCs w:val="26"/>
          <w:rtl/>
          <w:lang w:val="ro-RO" w:bidi="fa-IR"/>
        </w:rPr>
        <w:footnoteReference w:id="164"/>
      </w:r>
      <w:r w:rsidRPr="009B79C3">
        <w:rPr>
          <w:rFonts w:asciiTheme="majorBidi" w:hAnsiTheme="majorBidi" w:cs="B Nazanin"/>
          <w:sz w:val="26"/>
          <w:szCs w:val="26"/>
          <w:rtl/>
          <w:lang w:val="ro-RO" w:bidi="fa-IR"/>
        </w:rPr>
        <w:t>:</w:t>
      </w:r>
      <w:r w:rsidRPr="009B79C3">
        <w:rPr>
          <w:rFonts w:asciiTheme="majorBidi" w:hAnsiTheme="majorBidi" w:cs="B Nazanin"/>
          <w:sz w:val="26"/>
          <w:szCs w:val="26"/>
          <w:lang w:val="ro-RO" w:bidi="fa-IR"/>
        </w:rPr>
        <w:t xml:space="preserve"> </w:t>
      </w:r>
      <w:r w:rsidRPr="009B79C3">
        <w:rPr>
          <w:rFonts w:asciiTheme="majorBidi" w:hAnsiTheme="majorBidi" w:cs="B Nazanin"/>
          <w:sz w:val="26"/>
          <w:szCs w:val="26"/>
          <w:rtl/>
          <w:lang w:val="ro-RO" w:bidi="fa-IR"/>
        </w:rPr>
        <w:t xml:space="preserve">این میدان مرکز شهر قرون وسطایی کلوژ بود که در اطراف کلیسای محلی سنت مایکل قرار داشت. بازار اطراف این میدان یکی از </w:t>
      </w:r>
      <w:r w:rsidR="00634A24" w:rsidRPr="009B79C3">
        <w:rPr>
          <w:rFonts w:asciiTheme="majorBidi" w:hAnsiTheme="majorBidi" w:cs="B Nazanin"/>
          <w:sz w:val="26"/>
          <w:szCs w:val="26"/>
          <w:rtl/>
          <w:lang w:val="ro-RO" w:bidi="fa-IR"/>
        </w:rPr>
        <w:t>بزرگ‌تر</w:t>
      </w:r>
      <w:r w:rsidR="00634A24" w:rsidRPr="009B79C3">
        <w:rPr>
          <w:rFonts w:asciiTheme="majorBidi" w:hAnsiTheme="majorBidi" w:cs="B Nazanin" w:hint="cs"/>
          <w:sz w:val="26"/>
          <w:szCs w:val="26"/>
          <w:rtl/>
          <w:lang w:val="ro-RO" w:bidi="fa-IR"/>
        </w:rPr>
        <w:t>ی</w:t>
      </w:r>
      <w:r w:rsidR="00634A24" w:rsidRPr="009B79C3">
        <w:rPr>
          <w:rFonts w:asciiTheme="majorBidi" w:hAnsiTheme="majorBidi" w:cs="B Nazanin" w:hint="eastAsia"/>
          <w:sz w:val="26"/>
          <w:szCs w:val="26"/>
          <w:rtl/>
          <w:lang w:val="ro-RO" w:bidi="fa-IR"/>
        </w:rPr>
        <w:t>ن</w:t>
      </w:r>
      <w:r w:rsidRPr="009B79C3">
        <w:rPr>
          <w:rFonts w:asciiTheme="majorBidi" w:hAnsiTheme="majorBidi" w:cs="B Nazanin"/>
          <w:sz w:val="26"/>
          <w:szCs w:val="26"/>
          <w:rtl/>
          <w:lang w:val="ro-RO" w:bidi="fa-IR"/>
        </w:rPr>
        <w:t xml:space="preserve"> بازارها است.</w:t>
      </w:r>
    </w:p>
    <w:p w14:paraId="64F20D5B" w14:textId="77777777" w:rsidR="00E47DE4" w:rsidRPr="009B79C3" w:rsidRDefault="00E47DE4" w:rsidP="00DC01A9">
      <w:pPr>
        <w:autoSpaceDE w:val="0"/>
        <w:autoSpaceDN w:val="0"/>
        <w:bidi/>
        <w:adjustRightInd w:val="0"/>
        <w:spacing w:after="0" w:line="240" w:lineRule="auto"/>
        <w:jc w:val="both"/>
        <w:rPr>
          <w:rFonts w:asciiTheme="majorBidi" w:hAnsiTheme="majorBidi" w:cs="B Nazanin"/>
          <w:sz w:val="26"/>
          <w:szCs w:val="26"/>
          <w:lang w:val="ro-RO" w:bidi="fa-IR"/>
        </w:rPr>
      </w:pPr>
      <w:r w:rsidRPr="009B79C3">
        <w:rPr>
          <w:rFonts w:asciiTheme="majorBidi" w:hAnsiTheme="majorBidi" w:cs="B Nazanin"/>
          <w:b/>
          <w:bCs/>
          <w:sz w:val="26"/>
          <w:szCs w:val="26"/>
          <w:rtl/>
          <w:lang w:val="ro-RO" w:bidi="fa-IR"/>
        </w:rPr>
        <w:t>کلوژ آرنا</w:t>
      </w:r>
      <w:r w:rsidRPr="009B79C3">
        <w:rPr>
          <w:rStyle w:val="FootnoteReference"/>
          <w:rFonts w:asciiTheme="majorBidi" w:hAnsiTheme="majorBidi" w:cs="B Nazanin"/>
          <w:sz w:val="26"/>
          <w:szCs w:val="26"/>
          <w:rtl/>
          <w:lang w:val="ro-RO" w:bidi="fa-IR"/>
        </w:rPr>
        <w:footnoteReference w:id="165"/>
      </w:r>
      <w:r w:rsidRPr="009B79C3">
        <w:rPr>
          <w:rFonts w:asciiTheme="majorBidi" w:hAnsiTheme="majorBidi" w:cs="B Nazanin"/>
          <w:sz w:val="26"/>
          <w:szCs w:val="26"/>
          <w:rtl/>
          <w:lang w:val="ro-RO" w:bidi="fa-IR"/>
        </w:rPr>
        <w:t>:</w:t>
      </w:r>
      <w:r w:rsidR="00634A24" w:rsidRPr="009B79C3">
        <w:rPr>
          <w:rFonts w:asciiTheme="majorBidi" w:hAnsiTheme="majorBidi" w:cs="B Nazanin"/>
          <w:sz w:val="26"/>
          <w:szCs w:val="26"/>
          <w:lang w:val="ro-RO" w:bidi="fa-IR"/>
        </w:rPr>
        <w:t xml:space="preserve"> </w:t>
      </w:r>
      <w:r w:rsidRPr="009B79C3">
        <w:rPr>
          <w:rFonts w:asciiTheme="majorBidi" w:hAnsiTheme="majorBidi" w:cs="B Nazanin"/>
          <w:sz w:val="26"/>
          <w:szCs w:val="26"/>
          <w:rtl/>
          <w:lang w:val="ro-RO" w:bidi="fa-IR"/>
        </w:rPr>
        <w:t xml:space="preserve">این استادیوم که از دو جایگاه و دو زمین چمن تشکیل شده است، ظرفیت 30201 صندلی دارد که اکثر آنها سرپوشیده هستند. این عرصه جدید که مطابق با بالاترین استانداردها ساخته شده است، </w:t>
      </w:r>
      <w:r w:rsidR="00634A24" w:rsidRPr="009B79C3">
        <w:rPr>
          <w:rFonts w:asciiTheme="majorBidi" w:hAnsiTheme="majorBidi" w:cs="B Nazanin"/>
          <w:sz w:val="26"/>
          <w:szCs w:val="26"/>
          <w:rtl/>
          <w:lang w:val="ro-RO" w:bidi="fa-IR"/>
        </w:rPr>
        <w:t>به‌عنوان</w:t>
      </w:r>
      <w:r w:rsidRPr="009B79C3">
        <w:rPr>
          <w:rFonts w:asciiTheme="majorBidi" w:hAnsiTheme="majorBidi" w:cs="B Nazanin"/>
          <w:sz w:val="26"/>
          <w:szCs w:val="26"/>
          <w:rtl/>
          <w:lang w:val="ro-RO" w:bidi="fa-IR"/>
        </w:rPr>
        <w:t xml:space="preserve"> استادیوم نخبگان یوفا درج شده است.</w:t>
      </w:r>
    </w:p>
    <w:p w14:paraId="34F758E4" w14:textId="77777777" w:rsidR="00E47DE4" w:rsidRPr="009B79C3" w:rsidRDefault="00E47DE4" w:rsidP="004421DB">
      <w:pPr>
        <w:autoSpaceDE w:val="0"/>
        <w:autoSpaceDN w:val="0"/>
        <w:bidi/>
        <w:adjustRightInd w:val="0"/>
        <w:spacing w:after="0" w:line="240" w:lineRule="auto"/>
        <w:jc w:val="center"/>
        <w:rPr>
          <w:rFonts w:asciiTheme="majorBidi" w:hAnsiTheme="majorBidi" w:cs="B Nazanin"/>
          <w:sz w:val="26"/>
          <w:szCs w:val="26"/>
          <w:rtl/>
          <w:lang w:val="ro-RO" w:bidi="fa-IR"/>
        </w:rPr>
      </w:pPr>
      <w:r w:rsidRPr="009B79C3">
        <w:rPr>
          <w:rFonts w:asciiTheme="majorBidi" w:hAnsiTheme="majorBidi" w:cs="B Nazanin"/>
          <w:noProof/>
          <w:sz w:val="26"/>
          <w:szCs w:val="26"/>
        </w:rPr>
        <w:drawing>
          <wp:inline distT="0" distB="0" distL="0" distR="0" wp14:anchorId="70A278C4" wp14:editId="23FFF037">
            <wp:extent cx="2926080" cy="1463040"/>
            <wp:effectExtent l="95250" t="95250" r="102870" b="990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j_arena_feature.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926080" cy="14630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19EDD6" w14:textId="77777777" w:rsidR="00E47DE4" w:rsidRPr="009B79C3" w:rsidRDefault="00E47DE4" w:rsidP="00DC01A9">
      <w:pPr>
        <w:autoSpaceDE w:val="0"/>
        <w:autoSpaceDN w:val="0"/>
        <w:bidi/>
        <w:adjustRightInd w:val="0"/>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lang w:bidi="fa-IR"/>
        </w:rPr>
        <w:t>موزه ملی تاریخ</w:t>
      </w:r>
      <w:r w:rsidRPr="009B79C3">
        <w:rPr>
          <w:rStyle w:val="FootnoteReference"/>
          <w:rFonts w:asciiTheme="majorBidi" w:hAnsiTheme="majorBidi" w:cs="B Nazanin"/>
          <w:sz w:val="26"/>
          <w:szCs w:val="26"/>
          <w:rtl/>
          <w:lang w:bidi="fa-IR"/>
        </w:rPr>
        <w:footnoteReference w:id="166"/>
      </w:r>
      <w:r w:rsidRPr="009B79C3">
        <w:rPr>
          <w:rFonts w:asciiTheme="majorBidi" w:hAnsiTheme="majorBidi" w:cs="B Nazanin"/>
          <w:sz w:val="26"/>
          <w:szCs w:val="26"/>
          <w:rtl/>
          <w:lang w:bidi="fa-IR"/>
        </w:rPr>
        <w:t>: این بنا یک بنای معماری قرن نوزدهمی، خانه پتریچویچ-هوروات دانیل (حامی هنر و ادبیات)</w:t>
      </w:r>
      <w:r w:rsidR="00634A24"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 xml:space="preserve">است که به سبک نئوکلاسیک ساخته شده. از سال 1937 این موزه به روی عموم باز است و یکی از بزرگترین و بهترین </w:t>
      </w:r>
      <w:r w:rsidR="00634A24" w:rsidRPr="009B79C3">
        <w:rPr>
          <w:rFonts w:asciiTheme="majorBidi" w:hAnsiTheme="majorBidi" w:cs="B Nazanin"/>
          <w:sz w:val="26"/>
          <w:szCs w:val="26"/>
          <w:rtl/>
          <w:lang w:bidi="fa-IR"/>
        </w:rPr>
        <w:t>بخش‌ها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تاریخ باستان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lastRenderedPageBreak/>
        <w:t xml:space="preserve">یک گالری هنری ارزشمند، </w:t>
      </w:r>
      <w:r w:rsidR="00634A24" w:rsidRPr="009B79C3">
        <w:rPr>
          <w:rFonts w:asciiTheme="majorBidi" w:hAnsiTheme="majorBidi" w:cs="B Nazanin"/>
          <w:sz w:val="26"/>
          <w:szCs w:val="26"/>
          <w:rtl/>
          <w:lang w:bidi="fa-IR"/>
        </w:rPr>
        <w:t>مجموعه‌ا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از </w:t>
      </w:r>
      <w:r w:rsidR="00634A24" w:rsidRPr="009B79C3">
        <w:rPr>
          <w:rFonts w:asciiTheme="majorBidi" w:hAnsiTheme="majorBidi" w:cs="B Nazanin"/>
          <w:sz w:val="26"/>
          <w:szCs w:val="26"/>
          <w:rtl/>
          <w:lang w:bidi="fa-IR"/>
        </w:rPr>
        <w:t>سرام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قرون وسطایی و مدرن، یک سنگ قبر قرون وسطایی و یک مجموعه قوم نگاری را ارائه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دهد</w:t>
      </w:r>
      <w:r w:rsidRPr="009B79C3">
        <w:rPr>
          <w:rFonts w:asciiTheme="majorBidi" w:hAnsiTheme="majorBidi" w:cs="B Nazanin"/>
          <w:sz w:val="26"/>
          <w:szCs w:val="26"/>
          <w:rtl/>
          <w:lang w:bidi="fa-IR"/>
        </w:rPr>
        <w:t>.</w:t>
      </w:r>
    </w:p>
    <w:p w14:paraId="4DC5D766" w14:textId="77777777" w:rsidR="00E47DE4" w:rsidRPr="009B79C3" w:rsidRDefault="00E47DE4" w:rsidP="00DC01A9">
      <w:pPr>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t>موزه هنر</w:t>
      </w:r>
      <w:r w:rsidRPr="009B79C3">
        <w:rPr>
          <w:rStyle w:val="FootnoteReference"/>
          <w:rFonts w:asciiTheme="majorBidi" w:hAnsiTheme="majorBidi" w:cs="B Nazanin"/>
          <w:sz w:val="26"/>
          <w:szCs w:val="26"/>
          <w:rtl/>
          <w:lang w:bidi="fa-IR"/>
        </w:rPr>
        <w:footnoteReference w:id="167"/>
      </w:r>
      <w:r w:rsidRPr="009B79C3">
        <w:rPr>
          <w:rFonts w:asciiTheme="majorBidi" w:hAnsiTheme="majorBidi" w:cs="B Nazanin"/>
          <w:sz w:val="26"/>
          <w:szCs w:val="26"/>
          <w:rtl/>
          <w:lang w:bidi="fa-IR"/>
        </w:rPr>
        <w:t xml:space="preserve">: این موزه با </w:t>
      </w:r>
      <w:r w:rsidR="00634A24" w:rsidRPr="009B79C3">
        <w:rPr>
          <w:rFonts w:asciiTheme="majorBidi" w:hAnsiTheme="majorBidi" w:cs="B Nazanin"/>
          <w:sz w:val="26"/>
          <w:szCs w:val="26"/>
          <w:rtl/>
          <w:lang w:bidi="fa-IR"/>
        </w:rPr>
        <w:t>مجموعه‌ا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از بیش از 12000 قطعه نقاشی، مجسمه سازی، گرافیک و هنرهای تزئینی یکی از </w:t>
      </w:r>
      <w:r w:rsidR="00634A24" w:rsidRPr="009B79C3">
        <w:rPr>
          <w:rFonts w:asciiTheme="majorBidi" w:hAnsiTheme="majorBidi" w:cs="B Nazanin"/>
          <w:sz w:val="26"/>
          <w:szCs w:val="26"/>
          <w:rtl/>
          <w:lang w:bidi="fa-IR"/>
        </w:rPr>
        <w:t>مهم‌تر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موزه‌ها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رومانی است.</w:t>
      </w:r>
    </w:p>
    <w:p w14:paraId="39E547C9" w14:textId="77777777" w:rsidR="00E47DE4" w:rsidRPr="009B79C3" w:rsidRDefault="00E47DE4" w:rsidP="00DC01A9">
      <w:pPr>
        <w:autoSpaceDE w:val="0"/>
        <w:autoSpaceDN w:val="0"/>
        <w:bidi/>
        <w:adjustRightInd w:val="0"/>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lang w:bidi="fa-IR"/>
        </w:rPr>
        <w:t>پارک ملی قوم نگاری رومولوس وویا</w:t>
      </w:r>
      <w:r w:rsidR="00077963" w:rsidRPr="009B79C3">
        <w:rPr>
          <w:rFonts w:asciiTheme="majorBidi" w:hAnsiTheme="majorBidi" w:cs="B Nazanin" w:hint="cs"/>
          <w:b/>
          <w:bCs/>
          <w:sz w:val="26"/>
          <w:szCs w:val="26"/>
          <w:rtl/>
          <w:lang w:bidi="fa-IR"/>
        </w:rPr>
        <w:t>:</w:t>
      </w:r>
      <w:r w:rsidRPr="009B79C3">
        <w:rPr>
          <w:rStyle w:val="FootnoteReference"/>
          <w:rFonts w:asciiTheme="majorBidi" w:hAnsiTheme="majorBidi" w:cs="B Nazanin"/>
          <w:sz w:val="26"/>
          <w:szCs w:val="26"/>
          <w:rtl/>
          <w:lang w:bidi="fa-IR"/>
        </w:rPr>
        <w:footnoteReference w:id="168"/>
      </w:r>
      <w:r w:rsidRPr="009B79C3">
        <w:rPr>
          <w:rFonts w:asciiTheme="majorBidi" w:hAnsiTheme="majorBidi" w:cs="B Nazanin"/>
          <w:sz w:val="26"/>
          <w:szCs w:val="26"/>
          <w:rtl/>
          <w:lang w:bidi="fa-IR"/>
        </w:rPr>
        <w:t xml:space="preserve"> که در سال 1929 تأسیس شد، به نام </w:t>
      </w:r>
      <w:r w:rsidR="00634A24" w:rsidRPr="009B79C3">
        <w:rPr>
          <w:rFonts w:asciiTheme="majorBidi" w:hAnsiTheme="majorBidi" w:cs="B Nazanin"/>
          <w:sz w:val="26"/>
          <w:szCs w:val="26"/>
          <w:rtl/>
          <w:lang w:bidi="fa-IR"/>
        </w:rPr>
        <w:t>مؤسس</w:t>
      </w:r>
      <w:r w:rsidRPr="009B79C3">
        <w:rPr>
          <w:rFonts w:asciiTheme="majorBidi" w:hAnsiTheme="majorBidi" w:cs="B Nazanin"/>
          <w:sz w:val="26"/>
          <w:szCs w:val="26"/>
          <w:rtl/>
          <w:lang w:bidi="fa-IR"/>
        </w:rPr>
        <w:t xml:space="preserve"> و اولین مدیر موزه، پروفسور رومولوس وویا نامگذاری شده است. این نمایشگاه‌ها با سازه‌هایی که بر اساس انواع منطقه‌ای خانوارها و بناهای تاریخی معماری عامیانه، تأسیسات عامیانه، کارگاه‌های صنایع دستی، و همچنین فواره‌ها، دروازه‌ها، صلیب‌ها و منسوجات داخلی گروه‌بندی شده‌اند، نمایش داده می‌شوند.</w:t>
      </w:r>
    </w:p>
    <w:p w14:paraId="2BFFBACB" w14:textId="77777777" w:rsidR="00E47DE4" w:rsidRPr="009B79C3" w:rsidRDefault="00E47DE4" w:rsidP="00AB1E60">
      <w:pPr>
        <w:autoSpaceDE w:val="0"/>
        <w:autoSpaceDN w:val="0"/>
        <w:bidi/>
        <w:adjustRightInd w:val="0"/>
        <w:spacing w:after="0" w:line="240" w:lineRule="auto"/>
        <w:jc w:val="center"/>
        <w:rPr>
          <w:rFonts w:asciiTheme="majorBidi" w:hAnsiTheme="majorBidi" w:cs="B Nazanin"/>
          <w:sz w:val="26"/>
          <w:szCs w:val="26"/>
          <w:lang w:bidi="fa-IR"/>
        </w:rPr>
      </w:pPr>
      <w:r w:rsidRPr="009B79C3">
        <w:rPr>
          <w:rFonts w:asciiTheme="majorBidi" w:hAnsiTheme="majorBidi" w:cs="B Nazanin"/>
          <w:noProof/>
          <w:sz w:val="26"/>
          <w:szCs w:val="26"/>
        </w:rPr>
        <w:drawing>
          <wp:inline distT="0" distB="0" distL="0" distR="0" wp14:anchorId="2CAF2EF2" wp14:editId="57A8BFE5">
            <wp:extent cx="3347732" cy="1631290"/>
            <wp:effectExtent l="95250" t="95250" r="100330" b="1028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348266" cy="1631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ADD03F" w14:textId="77777777" w:rsidR="00E47DE4" w:rsidRPr="009B79C3" w:rsidRDefault="00E47DE4" w:rsidP="00DC01A9">
      <w:pPr>
        <w:autoSpaceDE w:val="0"/>
        <w:autoSpaceDN w:val="0"/>
        <w:bidi/>
        <w:adjustRightInd w:val="0"/>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lang w:bidi="fa-IR"/>
        </w:rPr>
        <w:t>قلعه بوندیتا</w:t>
      </w:r>
      <w:r w:rsidRPr="009B79C3">
        <w:rPr>
          <w:rFonts w:asciiTheme="majorBidi" w:hAnsiTheme="majorBidi" w:cs="B Nazanin"/>
          <w:sz w:val="26"/>
          <w:szCs w:val="26"/>
          <w:rtl/>
          <w:lang w:bidi="fa-IR"/>
        </w:rPr>
        <w:t xml:space="preserve"> </w:t>
      </w:r>
      <w:r w:rsidRPr="009B79C3">
        <w:rPr>
          <w:rStyle w:val="FootnoteReference"/>
          <w:rFonts w:asciiTheme="majorBidi" w:hAnsiTheme="majorBidi" w:cs="B Nazanin"/>
          <w:sz w:val="26"/>
          <w:szCs w:val="26"/>
          <w:rtl/>
          <w:lang w:bidi="fa-IR"/>
        </w:rPr>
        <w:footnoteReference w:id="169"/>
      </w:r>
      <w:r w:rsidRPr="009B79C3">
        <w:rPr>
          <w:rFonts w:asciiTheme="majorBidi" w:hAnsiTheme="majorBidi" w:cs="B Nazanin"/>
          <w:sz w:val="26"/>
          <w:szCs w:val="26"/>
          <w:rtl/>
        </w:rPr>
        <w:t xml:space="preserve"> </w:t>
      </w:r>
      <w:r w:rsidRPr="009B79C3">
        <w:rPr>
          <w:rFonts w:asciiTheme="majorBidi" w:hAnsiTheme="majorBidi" w:cs="B Nazanin"/>
          <w:sz w:val="26"/>
          <w:szCs w:val="26"/>
          <w:rtl/>
          <w:lang w:bidi="fa-IR"/>
        </w:rPr>
        <w:t>در روستای بوندیتا، در نزدیکی شهر کلوژ، یکی از چشمگیرترین بناها در ترانسیلوانیا است و به "ورسای ترانسیلوانیا" ملقب شده است.</w:t>
      </w:r>
    </w:p>
    <w:p w14:paraId="031AB3D8" w14:textId="77777777" w:rsidR="00E47DE4" w:rsidRPr="009B79C3" w:rsidRDefault="00E47DE4" w:rsidP="00AB1E60">
      <w:pPr>
        <w:pStyle w:val="ListParagraph"/>
        <w:autoSpaceDE w:val="0"/>
        <w:autoSpaceDN w:val="0"/>
        <w:bidi/>
        <w:adjustRightInd w:val="0"/>
        <w:spacing w:after="0" w:line="240" w:lineRule="auto"/>
        <w:ind w:left="-13"/>
        <w:jc w:val="center"/>
        <w:rPr>
          <w:rFonts w:asciiTheme="majorBidi" w:hAnsiTheme="majorBidi" w:cs="B Nazanin"/>
          <w:sz w:val="26"/>
          <w:szCs w:val="26"/>
          <w:rtl/>
          <w:lang w:bidi="fa-IR"/>
        </w:rPr>
      </w:pPr>
      <w:r w:rsidRPr="009B79C3">
        <w:rPr>
          <w:rFonts w:asciiTheme="majorBidi" w:hAnsiTheme="majorBidi" w:cs="B Nazanin"/>
          <w:noProof/>
          <w:sz w:val="26"/>
          <w:szCs w:val="26"/>
        </w:rPr>
        <w:lastRenderedPageBreak/>
        <w:drawing>
          <wp:inline distT="0" distB="0" distL="0" distR="0" wp14:anchorId="7FD6A70E" wp14:editId="68D3AF62">
            <wp:extent cx="3328416" cy="1777298"/>
            <wp:effectExtent l="95250" t="95250" r="100965" b="901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una-Bontida-official-website-9.jpg"/>
                    <pic:cNvPicPr/>
                  </pic:nvPicPr>
                  <pic:blipFill>
                    <a:blip r:embed="rId164">
                      <a:extLst>
                        <a:ext uri="{28A0092B-C50C-407E-A947-70E740481C1C}">
                          <a14:useLocalDpi xmlns:a14="http://schemas.microsoft.com/office/drawing/2010/main" val="0"/>
                        </a:ext>
                      </a:extLst>
                    </a:blip>
                    <a:stretch>
                      <a:fillRect/>
                    </a:stretch>
                  </pic:blipFill>
                  <pic:spPr>
                    <a:xfrm>
                      <a:off x="0" y="0"/>
                      <a:ext cx="3327900" cy="1777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72065D" w14:textId="77777777" w:rsidR="00E47DE4" w:rsidRPr="009B79C3" w:rsidRDefault="00E47DE4" w:rsidP="004421DB">
      <w:pPr>
        <w:pStyle w:val="ListParagraph"/>
        <w:autoSpaceDE w:val="0"/>
        <w:autoSpaceDN w:val="0"/>
        <w:bidi/>
        <w:adjustRightInd w:val="0"/>
        <w:spacing w:after="0" w:line="240" w:lineRule="auto"/>
        <w:ind w:left="360"/>
        <w:jc w:val="center"/>
        <w:rPr>
          <w:rFonts w:asciiTheme="majorBidi" w:hAnsiTheme="majorBidi" w:cs="B Nazanin"/>
          <w:sz w:val="26"/>
          <w:szCs w:val="26"/>
          <w:rtl/>
          <w:lang w:bidi="fa-IR"/>
        </w:rPr>
      </w:pPr>
    </w:p>
    <w:p w14:paraId="5B6AEDA9" w14:textId="77777777" w:rsidR="00E47DE4" w:rsidRPr="009B79C3" w:rsidRDefault="00634A24" w:rsidP="00077963">
      <w:pPr>
        <w:pStyle w:val="Heading3"/>
        <w:bidi/>
        <w:jc w:val="center"/>
        <w:rPr>
          <w:rFonts w:cs="B Nazanin"/>
          <w:sz w:val="28"/>
          <w:szCs w:val="28"/>
          <w:lang w:bidi="fa-IR"/>
        </w:rPr>
      </w:pPr>
      <w:bookmarkStart w:id="107" w:name="_Toc142563157"/>
      <w:r w:rsidRPr="009B79C3">
        <w:rPr>
          <w:rFonts w:cs="B Nazanin"/>
          <w:sz w:val="28"/>
          <w:szCs w:val="28"/>
          <w:rtl/>
          <w:lang w:bidi="fa-IR"/>
        </w:rPr>
        <w:t>پارک‌ها</w:t>
      </w:r>
      <w:r w:rsidRPr="009B79C3">
        <w:rPr>
          <w:rFonts w:cs="B Nazanin" w:hint="cs"/>
          <w:sz w:val="28"/>
          <w:szCs w:val="28"/>
          <w:rtl/>
          <w:lang w:bidi="fa-IR"/>
        </w:rPr>
        <w:t>ی</w:t>
      </w:r>
      <w:r w:rsidRPr="009B79C3">
        <w:rPr>
          <w:rFonts w:cs="B Nazanin"/>
          <w:sz w:val="28"/>
          <w:szCs w:val="28"/>
          <w:rtl/>
          <w:lang w:bidi="fa-IR"/>
        </w:rPr>
        <w:t xml:space="preserve"> </w:t>
      </w:r>
      <w:r w:rsidR="00E47DE4" w:rsidRPr="009B79C3">
        <w:rPr>
          <w:rFonts w:cs="B Nazanin"/>
          <w:sz w:val="28"/>
          <w:szCs w:val="28"/>
          <w:rtl/>
          <w:lang w:bidi="fa-IR"/>
        </w:rPr>
        <w:t>علم و فناوری</w:t>
      </w:r>
      <w:bookmarkEnd w:id="107"/>
    </w:p>
    <w:p w14:paraId="302C4F00" w14:textId="77777777" w:rsidR="00E47DE4" w:rsidRPr="009B79C3" w:rsidRDefault="00E47DE4" w:rsidP="004421DB">
      <w:pPr>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شهر کلوژ مقر </w:t>
      </w:r>
      <w:r w:rsidR="00634A24" w:rsidRPr="009B79C3">
        <w:rPr>
          <w:rFonts w:asciiTheme="majorBidi" w:hAnsiTheme="majorBidi" w:cs="B Nazanin"/>
          <w:sz w:val="26"/>
          <w:szCs w:val="26"/>
          <w:rtl/>
          <w:lang w:bidi="fa-IR"/>
        </w:rPr>
        <w:t>مهم‌تر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پارک‌ها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علم و فناوری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است.</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اولین و شاید بتوان گفتن یکی از </w:t>
      </w:r>
      <w:r w:rsidR="00634A24" w:rsidRPr="009B79C3">
        <w:rPr>
          <w:rFonts w:asciiTheme="majorBidi" w:hAnsiTheme="majorBidi" w:cs="B Nazanin"/>
          <w:sz w:val="26"/>
          <w:szCs w:val="26"/>
          <w:rtl/>
          <w:lang w:bidi="fa-IR"/>
        </w:rPr>
        <w:t>مدرن‌تر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پارک‌ها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علم فناوری رومانی </w:t>
      </w:r>
      <w:r w:rsidRPr="009B79C3">
        <w:rPr>
          <w:rFonts w:asciiTheme="majorBidi" w:hAnsiTheme="majorBidi" w:cs="B Nazanin"/>
          <w:sz w:val="26"/>
          <w:szCs w:val="26"/>
          <w:lang w:bidi="fa-IR"/>
        </w:rPr>
        <w:t>LIBERTY TECHNOLOGY PARK CLUJ</w:t>
      </w:r>
      <w:r w:rsidRPr="009B79C3">
        <w:rPr>
          <w:rFonts w:asciiTheme="majorBidi" w:hAnsiTheme="majorBidi" w:cs="B Nazanin"/>
          <w:sz w:val="26"/>
          <w:szCs w:val="26"/>
          <w:rtl/>
          <w:lang w:bidi="fa-IR"/>
        </w:rPr>
        <w:t xml:space="preserve"> در شهر کلوژ قرار دارد و در حال حاضر 20 شرکت در این پارک در فضایی نزدیک به 9500 متر و در 4 ساختمان فعالیت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کنند</w:t>
      </w:r>
      <w:r w:rsidRPr="009B79C3">
        <w:rPr>
          <w:rStyle w:val="FootnoteReference"/>
          <w:rFonts w:asciiTheme="majorBidi" w:hAnsiTheme="majorBidi" w:cs="B Nazanin"/>
          <w:sz w:val="26"/>
          <w:szCs w:val="26"/>
          <w:rtl/>
          <w:lang w:bidi="fa-IR"/>
        </w:rPr>
        <w:footnoteReference w:id="170"/>
      </w:r>
      <w:r w:rsidRPr="009B79C3">
        <w:rPr>
          <w:rFonts w:asciiTheme="majorBidi" w:hAnsiTheme="majorBidi" w:cs="B Nazanin"/>
          <w:sz w:val="26"/>
          <w:szCs w:val="26"/>
          <w:rtl/>
          <w:lang w:bidi="fa-IR"/>
        </w:rPr>
        <w:t xml:space="preserve">. اغلب </w:t>
      </w:r>
      <w:r w:rsidR="00634A24" w:rsidRPr="009B79C3">
        <w:rPr>
          <w:rFonts w:asciiTheme="majorBidi" w:hAnsiTheme="majorBidi" w:cs="B Nazanin"/>
          <w:sz w:val="26"/>
          <w:szCs w:val="26"/>
          <w:rtl/>
          <w:lang w:bidi="fa-IR"/>
        </w:rPr>
        <w:t>شرکت‌ها</w:t>
      </w:r>
      <w:r w:rsidR="00634A24" w:rsidRPr="009B79C3">
        <w:rPr>
          <w:rFonts w:asciiTheme="majorBidi" w:hAnsiTheme="majorBidi" w:cs="B Nazanin" w:hint="cs"/>
          <w:sz w:val="26"/>
          <w:szCs w:val="26"/>
          <w:rtl/>
          <w:lang w:bidi="fa-IR"/>
        </w:rPr>
        <w:t>یی</w:t>
      </w:r>
      <w:r w:rsidRPr="009B79C3">
        <w:rPr>
          <w:rFonts w:asciiTheme="majorBidi" w:hAnsiTheme="majorBidi" w:cs="B Nazanin"/>
          <w:sz w:val="26"/>
          <w:szCs w:val="26"/>
          <w:rtl/>
          <w:lang w:bidi="fa-IR"/>
        </w:rPr>
        <w:t xml:space="preserve"> که گفته شد در حوزه </w:t>
      </w:r>
      <w:r w:rsidRPr="009B79C3">
        <w:rPr>
          <w:rFonts w:asciiTheme="majorBidi" w:hAnsiTheme="majorBidi" w:cs="B Nazanin"/>
          <w:sz w:val="26"/>
          <w:szCs w:val="26"/>
          <w:lang w:bidi="fa-IR"/>
        </w:rPr>
        <w:t>IT&amp;C</w:t>
      </w:r>
      <w:r w:rsidRPr="009B79C3">
        <w:rPr>
          <w:rFonts w:asciiTheme="majorBidi" w:hAnsiTheme="majorBidi" w:cs="B Nazanin"/>
          <w:sz w:val="26"/>
          <w:szCs w:val="26"/>
          <w:rtl/>
          <w:lang w:bidi="fa-IR"/>
        </w:rPr>
        <w:t xml:space="preserve"> و </w:t>
      </w:r>
      <w:r w:rsidRPr="009B79C3">
        <w:rPr>
          <w:rFonts w:asciiTheme="majorBidi" w:hAnsiTheme="majorBidi" w:cs="B Nazanin"/>
          <w:sz w:val="26"/>
          <w:szCs w:val="26"/>
          <w:lang w:bidi="fa-IR"/>
        </w:rPr>
        <w:t>R&amp;D</w:t>
      </w:r>
      <w:r w:rsidRPr="009B79C3">
        <w:rPr>
          <w:rFonts w:asciiTheme="majorBidi" w:hAnsiTheme="majorBidi" w:cs="B Nazanin"/>
          <w:sz w:val="26"/>
          <w:szCs w:val="26"/>
          <w:rtl/>
          <w:lang w:bidi="fa-IR"/>
        </w:rPr>
        <w:t xml:space="preserve"> فعال هستند.</w:t>
      </w:r>
    </w:p>
    <w:p w14:paraId="2EDF8E57" w14:textId="77777777" w:rsidR="00E47DE4" w:rsidRPr="009B79C3" w:rsidRDefault="00077963" w:rsidP="00077963">
      <w:pPr>
        <w:autoSpaceDE w:val="0"/>
        <w:autoSpaceDN w:val="0"/>
        <w:bidi/>
        <w:adjustRightInd w:val="0"/>
        <w:spacing w:after="0" w:line="240" w:lineRule="auto"/>
        <w:jc w:val="center"/>
        <w:rPr>
          <w:rFonts w:asciiTheme="majorBidi" w:eastAsia="Times New Roman" w:hAnsiTheme="majorBidi" w:cs="B Nazanin"/>
          <w:snapToGrid w:val="0"/>
          <w:color w:val="000000"/>
          <w:w w:val="0"/>
          <w:sz w:val="26"/>
          <w:szCs w:val="26"/>
          <w:u w:color="000000"/>
          <w:bdr w:val="none" w:sz="0" w:space="0" w:color="000000"/>
          <w:shd w:val="clear" w:color="000000" w:fill="000000"/>
          <w:lang w:eastAsia="x-none" w:bidi="x-none"/>
        </w:rPr>
      </w:pPr>
      <w:r w:rsidRPr="009B79C3">
        <w:rPr>
          <w:rFonts w:asciiTheme="majorBidi" w:hAnsiTheme="majorBidi" w:cs="B Nazanin"/>
          <w:noProof/>
          <w:sz w:val="26"/>
          <w:szCs w:val="26"/>
          <w:rtl/>
        </w:rPr>
        <w:drawing>
          <wp:inline distT="0" distB="0" distL="0" distR="0" wp14:anchorId="1BFC20A4" wp14:editId="327CE57B">
            <wp:extent cx="2926080" cy="1757045"/>
            <wp:effectExtent l="76200" t="76200" r="140970" b="128905"/>
            <wp:docPr id="62" name="Picture 62" descr="C:\Users\parvin Neginraz\Desktop\clu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vin Neginraz\Desktop\cluj 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926080" cy="1757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646331" w14:textId="77777777" w:rsidR="00E47DE4" w:rsidRPr="009B79C3" w:rsidRDefault="00E47DE4" w:rsidP="004421DB">
      <w:pPr>
        <w:autoSpaceDE w:val="0"/>
        <w:autoSpaceDN w:val="0"/>
        <w:bidi/>
        <w:adjustRightInd w:val="0"/>
        <w:spacing w:after="0" w:line="240" w:lineRule="auto"/>
        <w:jc w:val="both"/>
        <w:rPr>
          <w:rFonts w:asciiTheme="majorBidi" w:eastAsia="Times New Roman" w:hAnsiTheme="majorBidi" w:cs="B Nazanin"/>
          <w:snapToGrid w:val="0"/>
          <w:color w:val="000000"/>
          <w:w w:val="0"/>
          <w:sz w:val="26"/>
          <w:szCs w:val="26"/>
          <w:u w:color="000000"/>
          <w:bdr w:val="none" w:sz="0" w:space="0" w:color="000000"/>
          <w:shd w:val="clear" w:color="000000" w:fill="000000"/>
          <w:lang w:eastAsia="x-none" w:bidi="x-none"/>
        </w:rPr>
      </w:pPr>
    </w:p>
    <w:p w14:paraId="133E2280" w14:textId="77777777" w:rsidR="00E47DE4" w:rsidRPr="009B79C3" w:rsidRDefault="00E47DE4" w:rsidP="004421DB">
      <w:pPr>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lastRenderedPageBreak/>
        <w:t>تتاروم</w:t>
      </w:r>
      <w:r w:rsidRPr="009B79C3">
        <w:rPr>
          <w:rStyle w:val="FootnoteReference"/>
          <w:rFonts w:asciiTheme="majorBidi" w:hAnsiTheme="majorBidi" w:cs="B Nazanin"/>
          <w:sz w:val="26"/>
          <w:szCs w:val="26"/>
          <w:rtl/>
          <w:lang w:bidi="fa-IR"/>
        </w:rPr>
        <w:footnoteReference w:id="171"/>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به‌عنوان</w:t>
      </w:r>
      <w:r w:rsidRPr="009B79C3">
        <w:rPr>
          <w:rFonts w:asciiTheme="majorBidi" w:hAnsiTheme="majorBidi" w:cs="B Nazanin"/>
          <w:sz w:val="26"/>
          <w:szCs w:val="26"/>
          <w:rtl/>
          <w:lang w:bidi="fa-IR"/>
        </w:rPr>
        <w:t xml:space="preserve"> اولین پارک صنعتی رومانی در شهر کلوژ قرار دارد. </w:t>
      </w:r>
      <w:r w:rsidR="00634A24" w:rsidRPr="009B79C3">
        <w:rPr>
          <w:rFonts w:asciiTheme="majorBidi" w:hAnsiTheme="majorBidi" w:cs="B Nazanin"/>
          <w:sz w:val="26"/>
          <w:szCs w:val="26"/>
          <w:rtl/>
          <w:lang w:bidi="fa-IR"/>
        </w:rPr>
        <w:t>پارک‌ها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صنعتی و علم و فن آوری از نظر قوانین حاکم بر </w:t>
      </w:r>
      <w:r w:rsidR="00634A24" w:rsidRPr="009B79C3">
        <w:rPr>
          <w:rFonts w:asciiTheme="majorBidi" w:hAnsiTheme="majorBidi" w:cs="B Nazanin"/>
          <w:sz w:val="26"/>
          <w:szCs w:val="26"/>
          <w:rtl/>
          <w:lang w:bidi="fa-IR"/>
        </w:rPr>
        <w:t>تأس</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س</w:t>
      </w:r>
      <w:r w:rsidRPr="009B79C3">
        <w:rPr>
          <w:rFonts w:asciiTheme="majorBidi" w:hAnsiTheme="majorBidi" w:cs="B Nazanin"/>
          <w:sz w:val="26"/>
          <w:szCs w:val="26"/>
          <w:rtl/>
          <w:lang w:bidi="fa-IR"/>
        </w:rPr>
        <w:t xml:space="preserve"> و عملکرد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با یکدیگر متفاوت هستند. این پارک مساحتی برابر با 1.98 میلیون متر مربع را در بر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گ</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رد</w:t>
      </w:r>
      <w:r w:rsidRPr="009B79C3">
        <w:rPr>
          <w:rFonts w:asciiTheme="majorBidi" w:hAnsiTheme="majorBidi" w:cs="B Nazanin"/>
          <w:sz w:val="26"/>
          <w:szCs w:val="26"/>
          <w:rtl/>
          <w:lang w:bidi="fa-IR"/>
        </w:rPr>
        <w:t xml:space="preserve"> و بر اساس اظهارات مقامات ای پارک 2000000 متر مربع نیز در قالب این پارک تحت احداث است. بسیاری از </w:t>
      </w:r>
      <w:proofErr w:type="spellStart"/>
      <w:r w:rsidR="00634A24" w:rsidRPr="009B79C3">
        <w:rPr>
          <w:rFonts w:asciiTheme="majorBidi" w:hAnsiTheme="majorBidi" w:cs="B Nazanin"/>
          <w:sz w:val="26"/>
          <w:szCs w:val="26"/>
          <w:rtl/>
          <w:lang w:bidi="fa-IR"/>
        </w:rPr>
        <w:t>برندها</w:t>
      </w:r>
      <w:r w:rsidR="00634A24" w:rsidRPr="009B79C3">
        <w:rPr>
          <w:rFonts w:asciiTheme="majorBidi" w:hAnsiTheme="majorBidi" w:cs="B Nazanin" w:hint="cs"/>
          <w:sz w:val="26"/>
          <w:szCs w:val="26"/>
          <w:rtl/>
          <w:lang w:bidi="fa-IR"/>
        </w:rPr>
        <w:t>ی</w:t>
      </w:r>
      <w:proofErr w:type="spellEnd"/>
      <w:r w:rsidRPr="009B79C3">
        <w:rPr>
          <w:rFonts w:asciiTheme="majorBidi" w:hAnsiTheme="majorBidi" w:cs="B Nazanin"/>
          <w:sz w:val="26"/>
          <w:szCs w:val="26"/>
          <w:rtl/>
          <w:lang w:bidi="fa-IR"/>
        </w:rPr>
        <w:t xml:space="preserve"> معروف شامل </w:t>
      </w:r>
      <w:r w:rsidRPr="009B79C3">
        <w:rPr>
          <w:rFonts w:asciiTheme="majorBidi" w:hAnsiTheme="majorBidi" w:cs="B Nazanin"/>
          <w:sz w:val="26"/>
          <w:szCs w:val="26"/>
          <w:lang w:bidi="fa-IR"/>
        </w:rPr>
        <w:t>Emerson</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lang w:bidi="fa-IR"/>
        </w:rPr>
        <w:t>Bosch</w:t>
      </w:r>
      <w:r w:rsidRPr="009B79C3">
        <w:rPr>
          <w:rFonts w:asciiTheme="majorBidi" w:hAnsiTheme="majorBidi" w:cs="B Nazanin"/>
          <w:sz w:val="26"/>
          <w:szCs w:val="26"/>
          <w:rtl/>
          <w:lang w:bidi="fa-IR"/>
        </w:rPr>
        <w:t>،</w:t>
      </w:r>
      <w:r w:rsidRPr="009B79C3">
        <w:rPr>
          <w:rFonts w:asciiTheme="majorBidi" w:hAnsiTheme="majorBidi" w:cs="B Nazanin"/>
          <w:sz w:val="26"/>
          <w:szCs w:val="26"/>
          <w:lang w:bidi="fa-IR"/>
        </w:rPr>
        <w:t xml:space="preserve"> </w:t>
      </w:r>
      <w:proofErr w:type="spellStart"/>
      <w:r w:rsidRPr="009B79C3">
        <w:rPr>
          <w:rFonts w:asciiTheme="majorBidi" w:hAnsiTheme="majorBidi" w:cs="B Nazanin"/>
          <w:sz w:val="26"/>
          <w:szCs w:val="26"/>
          <w:lang w:bidi="fa-IR"/>
        </w:rPr>
        <w:t>Transilvania</w:t>
      </w:r>
      <w:proofErr w:type="spellEnd"/>
      <w:r w:rsidRPr="009B79C3">
        <w:rPr>
          <w:rFonts w:asciiTheme="majorBidi" w:hAnsiTheme="majorBidi" w:cs="B Nazanin"/>
          <w:sz w:val="26"/>
          <w:szCs w:val="26"/>
          <w:lang w:bidi="fa-IR"/>
        </w:rPr>
        <w:t xml:space="preserve"> </w:t>
      </w:r>
      <w:proofErr w:type="spellStart"/>
      <w:r w:rsidRPr="009B79C3">
        <w:rPr>
          <w:rFonts w:asciiTheme="majorBidi" w:hAnsiTheme="majorBidi" w:cs="B Nazanin"/>
          <w:sz w:val="26"/>
          <w:szCs w:val="26"/>
          <w:lang w:bidi="fa-IR"/>
        </w:rPr>
        <w:t>Constructii</w:t>
      </w:r>
      <w:proofErr w:type="spellEnd"/>
      <w:r w:rsidRPr="009B79C3">
        <w:rPr>
          <w:rFonts w:asciiTheme="majorBidi" w:hAnsiTheme="majorBidi" w:cs="B Nazanin"/>
          <w:sz w:val="26"/>
          <w:szCs w:val="26"/>
          <w:rtl/>
          <w:lang w:bidi="fa-IR"/>
        </w:rPr>
        <w:t xml:space="preserve">، </w:t>
      </w:r>
      <w:r w:rsidRPr="009B79C3">
        <w:rPr>
          <w:rFonts w:asciiTheme="majorBidi" w:hAnsiTheme="majorBidi" w:cs="B Nazanin"/>
          <w:sz w:val="26"/>
          <w:szCs w:val="26"/>
          <w:lang w:bidi="fa-IR"/>
        </w:rPr>
        <w:t>Karl Heinz Dietrich</w:t>
      </w:r>
      <w:r w:rsidRPr="009B79C3">
        <w:rPr>
          <w:rFonts w:asciiTheme="majorBidi" w:hAnsiTheme="majorBidi" w:cs="B Nazanin"/>
          <w:sz w:val="26"/>
          <w:szCs w:val="26"/>
          <w:rtl/>
          <w:lang w:bidi="fa-IR"/>
        </w:rPr>
        <w:t>،</w:t>
      </w:r>
      <w:r w:rsidRPr="009B79C3">
        <w:rPr>
          <w:rFonts w:asciiTheme="majorBidi" w:hAnsiTheme="majorBidi" w:cs="B Nazanin"/>
          <w:sz w:val="26"/>
          <w:szCs w:val="26"/>
          <w:lang w:bidi="fa-IR"/>
        </w:rPr>
        <w:t xml:space="preserve"> </w:t>
      </w:r>
      <w:proofErr w:type="spellStart"/>
      <w:r w:rsidRPr="009B79C3">
        <w:rPr>
          <w:rFonts w:asciiTheme="majorBidi" w:hAnsiTheme="majorBidi" w:cs="B Nazanin"/>
          <w:sz w:val="26"/>
          <w:szCs w:val="26"/>
          <w:lang w:bidi="fa-IR"/>
        </w:rPr>
        <w:t>Agression</w:t>
      </w:r>
      <w:proofErr w:type="spellEnd"/>
      <w:r w:rsidRPr="009B79C3">
        <w:rPr>
          <w:rFonts w:asciiTheme="majorBidi" w:hAnsiTheme="majorBidi" w:cs="B Nazanin"/>
          <w:sz w:val="26"/>
          <w:szCs w:val="26"/>
          <w:rtl/>
          <w:lang w:bidi="fa-IR"/>
        </w:rPr>
        <w:t xml:space="preserve"> و ... از مشتریان این پارک صنعتی هستند. این پارک تا کنون 3 مکان دارد که کلیه این </w:t>
      </w:r>
      <w:r w:rsidR="00634A24" w:rsidRPr="009B79C3">
        <w:rPr>
          <w:rFonts w:asciiTheme="majorBidi" w:hAnsiTheme="majorBidi" w:cs="B Nazanin"/>
          <w:sz w:val="26"/>
          <w:szCs w:val="26"/>
          <w:rtl/>
          <w:lang w:bidi="fa-IR"/>
        </w:rPr>
        <w:t>مکان‌ها</w:t>
      </w:r>
      <w:r w:rsidRPr="009B79C3">
        <w:rPr>
          <w:rFonts w:asciiTheme="majorBidi" w:hAnsiTheme="majorBidi" w:cs="B Nazanin"/>
          <w:sz w:val="26"/>
          <w:szCs w:val="26"/>
          <w:rtl/>
          <w:lang w:bidi="fa-IR"/>
        </w:rPr>
        <w:t xml:space="preserve"> در مسیر حمل و نقل قرار دارند. یک شهرک صنعتی جدید نیز از این مجموعه به زودی افتتاح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شود</w:t>
      </w:r>
      <w:r w:rsidRPr="009B79C3">
        <w:rPr>
          <w:rStyle w:val="FootnoteReference"/>
          <w:rFonts w:asciiTheme="majorBidi" w:hAnsiTheme="majorBidi" w:cs="B Nazanin"/>
          <w:sz w:val="26"/>
          <w:szCs w:val="26"/>
          <w:rtl/>
          <w:lang w:bidi="fa-IR"/>
        </w:rPr>
        <w:footnoteReference w:id="172"/>
      </w:r>
      <w:r w:rsidRPr="009B79C3">
        <w:rPr>
          <w:rFonts w:asciiTheme="majorBidi" w:hAnsiTheme="majorBidi" w:cs="B Nazanin"/>
          <w:sz w:val="26"/>
          <w:szCs w:val="26"/>
          <w:rtl/>
          <w:lang w:bidi="fa-IR"/>
        </w:rPr>
        <w:t>.</w:t>
      </w:r>
    </w:p>
    <w:p w14:paraId="51BE37DB" w14:textId="77777777" w:rsidR="001852FA" w:rsidRPr="009B79C3" w:rsidRDefault="00E47DE4" w:rsidP="004421DB">
      <w:pPr>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پارک صنعتی 1 تتاروم</w:t>
      </w:r>
      <w:r w:rsidRPr="009B79C3">
        <w:rPr>
          <w:rStyle w:val="FootnoteReference"/>
          <w:rFonts w:asciiTheme="majorBidi" w:hAnsiTheme="majorBidi" w:cs="B Nazanin"/>
          <w:sz w:val="26"/>
          <w:szCs w:val="26"/>
          <w:rtl/>
          <w:lang w:bidi="fa-IR"/>
        </w:rPr>
        <w:footnoteReference w:id="173"/>
      </w:r>
      <w:r w:rsidRPr="009B79C3">
        <w:rPr>
          <w:rFonts w:asciiTheme="majorBidi" w:hAnsiTheme="majorBidi" w:cs="B Nazanin"/>
          <w:sz w:val="26"/>
          <w:szCs w:val="26"/>
          <w:rtl/>
          <w:lang w:bidi="fa-IR"/>
        </w:rPr>
        <w:t xml:space="preserve"> در سال 2005 در مکانی به مساحت 320000 متر مربع ساخته شد.</w:t>
      </w:r>
    </w:p>
    <w:p w14:paraId="09719E9C" w14:textId="77777777" w:rsidR="001852FA" w:rsidRPr="009B79C3" w:rsidRDefault="00E47DE4" w:rsidP="004421DB">
      <w:pPr>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پارک صنعتی 2 تتارم</w:t>
      </w:r>
      <w:r w:rsidRPr="009B79C3">
        <w:rPr>
          <w:rStyle w:val="FootnoteReference"/>
          <w:rFonts w:asciiTheme="majorBidi" w:hAnsiTheme="majorBidi" w:cs="B Nazanin"/>
          <w:sz w:val="26"/>
          <w:szCs w:val="26"/>
          <w:rtl/>
          <w:lang w:bidi="fa-IR"/>
        </w:rPr>
        <w:footnoteReference w:id="174"/>
      </w:r>
      <w:r w:rsidR="00634A24"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 xml:space="preserve">در سال 2006 در زمینی به مساحت 120000 متر مربع ساخته شد. </w:t>
      </w:r>
      <w:r w:rsidR="00634A24" w:rsidRPr="009B79C3">
        <w:rPr>
          <w:rFonts w:asciiTheme="majorBidi" w:hAnsiTheme="majorBidi" w:cs="B Nazanin"/>
          <w:sz w:val="26"/>
          <w:szCs w:val="26"/>
          <w:rtl/>
          <w:lang w:bidi="fa-IR"/>
        </w:rPr>
        <w:t>فعال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001852FA" w:rsidRPr="009B79C3">
        <w:rPr>
          <w:rFonts w:asciiTheme="majorBidi" w:hAnsiTheme="majorBidi" w:cs="B Nazanin"/>
          <w:sz w:val="26"/>
          <w:szCs w:val="26"/>
          <w:rtl/>
          <w:lang w:bidi="fa-IR"/>
        </w:rPr>
        <w:t xml:space="preserve"> اصلی این پارک عبارت است از </w:t>
      </w:r>
      <w:r w:rsidRPr="009B79C3">
        <w:rPr>
          <w:rFonts w:asciiTheme="majorBidi" w:hAnsiTheme="majorBidi" w:cs="B Nazanin"/>
          <w:sz w:val="26"/>
          <w:szCs w:val="26"/>
          <w:rtl/>
          <w:lang w:bidi="fa-IR"/>
        </w:rPr>
        <w:t>تولید رگولاتور گاز صنعتی و خانگی</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تجهیزات برای </w:t>
      </w:r>
      <w:r w:rsidR="00634A24" w:rsidRPr="009B79C3">
        <w:rPr>
          <w:rFonts w:asciiTheme="majorBidi" w:hAnsiTheme="majorBidi" w:cs="B Nazanin"/>
          <w:sz w:val="26"/>
          <w:szCs w:val="26"/>
          <w:rtl/>
          <w:lang w:bidi="fa-IR"/>
        </w:rPr>
        <w:t>مح</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ط‌ها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خطرناک</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تجهیزات ساخت و ساز </w:t>
      </w:r>
      <w:r w:rsidR="00634A24" w:rsidRPr="009B79C3">
        <w:rPr>
          <w:rFonts w:asciiTheme="majorBidi" w:hAnsiTheme="majorBidi" w:cs="B Nazanin"/>
          <w:sz w:val="26"/>
          <w:szCs w:val="26"/>
          <w:rtl/>
          <w:lang w:bidi="fa-IR"/>
        </w:rPr>
        <w:t>حرفه‌ا</w:t>
      </w:r>
      <w:r w:rsidR="00634A24" w:rsidRPr="009B79C3">
        <w:rPr>
          <w:rFonts w:asciiTheme="majorBidi" w:hAnsiTheme="majorBidi" w:cs="B Nazanin" w:hint="cs"/>
          <w:sz w:val="26"/>
          <w:szCs w:val="26"/>
          <w:rtl/>
          <w:lang w:bidi="fa-IR"/>
        </w:rPr>
        <w:t>ی</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ژنراتورهای توان بالا برای مزارع بادی</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تجهیزات فتوولتائیک</w:t>
      </w:r>
      <w:r w:rsidR="001852FA" w:rsidRPr="009B79C3">
        <w:rPr>
          <w:rFonts w:asciiTheme="majorBidi" w:hAnsiTheme="majorBidi" w:cs="B Nazanin"/>
          <w:sz w:val="26"/>
          <w:szCs w:val="26"/>
          <w:rtl/>
          <w:lang w:bidi="fa-IR"/>
        </w:rPr>
        <w:t>.</w:t>
      </w:r>
    </w:p>
    <w:p w14:paraId="66DE762D" w14:textId="77777777" w:rsidR="00E47DE4" w:rsidRPr="009B79C3" w:rsidRDefault="00E47DE4" w:rsidP="004421DB">
      <w:pPr>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پارک صنعتی 3 تتارم</w:t>
      </w:r>
      <w:r w:rsidRPr="009B79C3">
        <w:rPr>
          <w:rStyle w:val="FootnoteReference"/>
          <w:rFonts w:asciiTheme="majorBidi" w:hAnsiTheme="majorBidi" w:cs="B Nazanin"/>
          <w:sz w:val="26"/>
          <w:szCs w:val="26"/>
          <w:rtl/>
          <w:lang w:bidi="fa-IR"/>
        </w:rPr>
        <w:footnoteReference w:id="175"/>
      </w:r>
      <w:r w:rsidR="00634A24"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در سال 2008 در زمینی به مساحت 1540000 متر مربع ساخته شد.</w:t>
      </w:r>
      <w:r w:rsidR="001852FA"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فعال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001852FA" w:rsidRPr="009B79C3">
        <w:rPr>
          <w:rFonts w:asciiTheme="majorBidi" w:hAnsiTheme="majorBidi" w:cs="B Nazanin"/>
          <w:sz w:val="26"/>
          <w:szCs w:val="26"/>
          <w:rtl/>
          <w:lang w:bidi="fa-IR"/>
        </w:rPr>
        <w:t xml:space="preserve"> اصلی این پارک عبارت است از </w:t>
      </w:r>
      <w:r w:rsidRPr="009B79C3">
        <w:rPr>
          <w:rFonts w:asciiTheme="majorBidi" w:hAnsiTheme="majorBidi" w:cs="B Nazanin"/>
          <w:sz w:val="26"/>
          <w:szCs w:val="26"/>
          <w:rtl/>
          <w:lang w:bidi="fa-IR"/>
        </w:rPr>
        <w:t>تولید لوازم خانگی</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تولید قطعات خودرو</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عملیات مکانیک عمومی</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لجستیک</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مرکز اطلاعات</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مدیریت پسماند</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ساخت </w:t>
      </w:r>
      <w:r w:rsidR="00634A24" w:rsidRPr="009B79C3">
        <w:rPr>
          <w:rFonts w:asciiTheme="majorBidi" w:hAnsiTheme="majorBidi" w:cs="B Nazanin"/>
          <w:sz w:val="26"/>
          <w:szCs w:val="26"/>
          <w:rtl/>
          <w:lang w:bidi="fa-IR"/>
        </w:rPr>
        <w:t>فرآورده‌ها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دارویی</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توزیع </w:t>
      </w:r>
      <w:r w:rsidR="00634A24" w:rsidRPr="009B79C3">
        <w:rPr>
          <w:rFonts w:asciiTheme="majorBidi" w:hAnsiTheme="majorBidi" w:cs="B Nazanin"/>
          <w:sz w:val="26"/>
          <w:szCs w:val="26"/>
          <w:rtl/>
          <w:lang w:bidi="fa-IR"/>
        </w:rPr>
        <w:t>سوخت‌ها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گازی از طریق خطوط لوله</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فرآوری چای و قهوه</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تولید، بازاریابی، حمل و نقل، توزیع برق</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تولید محصولات پلاستیکی به دست آمده از تغییر شکل پلاستیک</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خدمات مخابراتی، </w:t>
      </w:r>
      <w:r w:rsidR="00634A24" w:rsidRPr="009B79C3">
        <w:rPr>
          <w:rFonts w:asciiTheme="majorBidi" w:hAnsiTheme="majorBidi" w:cs="B Nazanin"/>
          <w:sz w:val="26"/>
          <w:szCs w:val="26"/>
          <w:rtl/>
          <w:lang w:bidi="fa-IR"/>
        </w:rPr>
        <w:t>فعال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مخابراتی بی سیم</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تولید محصولات پلاستیکی ساختمانی</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تولید صابون، مواد شوینده و محصولات مراقبتی</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تولید، بسته بندی، تحویل، پیش مخلوط برای صنایع غذایی</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تولید تجهیزات الکتریکی و الکترونیکی وسایل نقلیه </w:t>
      </w:r>
      <w:r w:rsidRPr="009B79C3">
        <w:rPr>
          <w:rFonts w:asciiTheme="majorBidi" w:hAnsiTheme="majorBidi" w:cs="B Nazanin"/>
          <w:sz w:val="26"/>
          <w:szCs w:val="26"/>
          <w:rtl/>
          <w:lang w:bidi="fa-IR"/>
        </w:rPr>
        <w:lastRenderedPageBreak/>
        <w:t>موتوری</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ساختار</w:t>
      </w:r>
      <w:r w:rsidR="001852FA"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توسعه املاک و مستغلات </w:t>
      </w:r>
      <w:r w:rsidR="001852FA" w:rsidRPr="009B79C3">
        <w:rPr>
          <w:rFonts w:asciiTheme="majorBidi" w:hAnsiTheme="majorBidi" w:cs="B Nazanin"/>
          <w:sz w:val="26"/>
          <w:szCs w:val="26"/>
          <w:rtl/>
          <w:lang w:bidi="fa-IR"/>
        </w:rPr>
        <w:t xml:space="preserve">و </w:t>
      </w:r>
      <w:r w:rsidRPr="009B79C3">
        <w:rPr>
          <w:rFonts w:asciiTheme="majorBidi" w:hAnsiTheme="majorBidi" w:cs="B Nazanin"/>
          <w:sz w:val="26"/>
          <w:szCs w:val="26"/>
          <w:rtl/>
          <w:lang w:bidi="fa-IR"/>
        </w:rPr>
        <w:t>حمل و نقل بار از طریق جاده (</w:t>
      </w:r>
      <w:r w:rsidR="00634A24" w:rsidRPr="009B79C3">
        <w:rPr>
          <w:rFonts w:asciiTheme="majorBidi" w:hAnsiTheme="majorBidi" w:cs="B Nazanin"/>
          <w:sz w:val="26"/>
          <w:szCs w:val="26"/>
          <w:rtl/>
          <w:lang w:bidi="fa-IR"/>
        </w:rPr>
        <w:t>فعال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مرتبط با بار)</w:t>
      </w:r>
      <w:r w:rsidR="001852FA" w:rsidRPr="009B79C3">
        <w:rPr>
          <w:rFonts w:asciiTheme="majorBidi" w:hAnsiTheme="majorBidi" w:cs="B Nazanin"/>
          <w:sz w:val="26"/>
          <w:szCs w:val="26"/>
          <w:rtl/>
          <w:lang w:bidi="fa-IR"/>
        </w:rPr>
        <w:t>.</w:t>
      </w:r>
    </w:p>
    <w:p w14:paraId="7F687C54" w14:textId="77777777" w:rsidR="00E47DE4" w:rsidRPr="009B79C3" w:rsidRDefault="00E47DE4" w:rsidP="00077963">
      <w:pPr>
        <w:pStyle w:val="Heading3"/>
        <w:bidi/>
        <w:jc w:val="center"/>
        <w:rPr>
          <w:rFonts w:cs="B Nazanin"/>
          <w:sz w:val="28"/>
          <w:szCs w:val="28"/>
          <w:rtl/>
          <w:lang w:bidi="fa-IR"/>
        </w:rPr>
      </w:pPr>
      <w:bookmarkStart w:id="108" w:name="_Toc142563158"/>
      <w:r w:rsidRPr="009B79C3">
        <w:rPr>
          <w:rFonts w:cs="B Nazanin"/>
          <w:sz w:val="28"/>
          <w:szCs w:val="28"/>
          <w:rtl/>
          <w:lang w:bidi="fa-IR"/>
        </w:rPr>
        <w:t>اقتصاد</w:t>
      </w:r>
      <w:bookmarkEnd w:id="108"/>
    </w:p>
    <w:p w14:paraId="66769681" w14:textId="77777777" w:rsidR="00E47DE4" w:rsidRPr="009B79C3" w:rsidRDefault="00E47DE4" w:rsidP="004421DB">
      <w:pPr>
        <w:autoSpaceDE w:val="0"/>
        <w:autoSpaceDN w:val="0"/>
        <w:bidi/>
        <w:adjustRightInd w:val="0"/>
        <w:spacing w:after="0" w:line="240" w:lineRule="auto"/>
        <w:ind w:firstLine="720"/>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کلوژ ناپوکا یکی از مراکز اقتصادی مهم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است. برندهای محلی این استان در سطح ملی و تا حدی حتی </w:t>
      </w:r>
      <w:r w:rsidR="00634A24" w:rsidRPr="009B79C3">
        <w:rPr>
          <w:rFonts w:asciiTheme="majorBidi" w:hAnsiTheme="majorBidi" w:cs="B Nazanin"/>
          <w:sz w:val="26"/>
          <w:szCs w:val="26"/>
          <w:rtl/>
          <w:lang w:bidi="fa-IR"/>
        </w:rPr>
        <w:t>بین‌المللی</w:t>
      </w:r>
      <w:r w:rsidRPr="009B79C3">
        <w:rPr>
          <w:rFonts w:asciiTheme="majorBidi" w:hAnsiTheme="majorBidi" w:cs="B Nazanin"/>
          <w:sz w:val="26"/>
          <w:szCs w:val="26"/>
          <w:rtl/>
          <w:lang w:bidi="fa-IR"/>
        </w:rPr>
        <w:t xml:space="preserve"> شناخته </w:t>
      </w:r>
      <w:r w:rsidR="00634A24" w:rsidRPr="009B79C3">
        <w:rPr>
          <w:rFonts w:asciiTheme="majorBidi" w:hAnsiTheme="majorBidi" w:cs="B Nazanin"/>
          <w:sz w:val="26"/>
          <w:szCs w:val="26"/>
          <w:rtl/>
          <w:lang w:bidi="fa-IR"/>
        </w:rPr>
        <w:t>شده‌اند</w:t>
      </w:r>
      <w:r w:rsidRPr="009B79C3">
        <w:rPr>
          <w:rFonts w:asciiTheme="majorBidi" w:hAnsiTheme="majorBidi" w:cs="B Nazanin"/>
          <w:sz w:val="26"/>
          <w:szCs w:val="26"/>
          <w:rtl/>
          <w:lang w:bidi="fa-IR"/>
        </w:rPr>
        <w:t xml:space="preserve">. از جمله این </w:t>
      </w:r>
      <w:r w:rsidR="00634A24" w:rsidRPr="009B79C3">
        <w:rPr>
          <w:rFonts w:asciiTheme="majorBidi" w:hAnsiTheme="majorBidi" w:cs="B Nazanin"/>
          <w:sz w:val="26"/>
          <w:szCs w:val="26"/>
          <w:rtl/>
          <w:lang w:bidi="fa-IR"/>
        </w:rPr>
        <w:t>برندها</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w:t>
      </w:r>
      <w:r w:rsidRPr="009B79C3">
        <w:rPr>
          <w:rFonts w:asciiTheme="majorBidi" w:hAnsiTheme="majorBidi" w:cs="B Nazanin"/>
          <w:sz w:val="26"/>
          <w:szCs w:val="26"/>
          <w:rtl/>
          <w:lang w:bidi="fa-IR"/>
        </w:rPr>
        <w:t xml:space="preserve"> به: </w:t>
      </w:r>
      <w:r w:rsidRPr="009B79C3">
        <w:rPr>
          <w:rFonts w:asciiTheme="majorBidi" w:hAnsiTheme="majorBidi" w:cs="B Nazanin"/>
          <w:sz w:val="26"/>
          <w:szCs w:val="26"/>
          <w:lang w:bidi="fa-IR"/>
        </w:rPr>
        <w:t xml:space="preserve">Banca </w:t>
      </w:r>
      <w:proofErr w:type="spellStart"/>
      <w:r w:rsidRPr="009B79C3">
        <w:rPr>
          <w:rFonts w:asciiTheme="majorBidi" w:hAnsiTheme="majorBidi" w:cs="B Nazanin"/>
          <w:sz w:val="26"/>
          <w:szCs w:val="26"/>
          <w:lang w:bidi="fa-IR"/>
        </w:rPr>
        <w:t>Transilvania</w:t>
      </w:r>
      <w:proofErr w:type="spellEnd"/>
      <w:r w:rsidRPr="009B79C3">
        <w:rPr>
          <w:rFonts w:asciiTheme="majorBidi" w:hAnsiTheme="majorBidi" w:cs="B Nazanin"/>
          <w:sz w:val="26"/>
          <w:szCs w:val="26"/>
          <w:rtl/>
          <w:lang w:bidi="fa-IR"/>
        </w:rPr>
        <w:t>،</w:t>
      </w:r>
      <w:r w:rsidR="00634A24" w:rsidRPr="009B79C3">
        <w:rPr>
          <w:rFonts w:asciiTheme="majorBidi" w:hAnsiTheme="majorBidi" w:cs="B Nazanin"/>
          <w:sz w:val="26"/>
          <w:szCs w:val="26"/>
          <w:rtl/>
          <w:lang w:bidi="fa-IR"/>
        </w:rPr>
        <w:t xml:space="preserve"> </w:t>
      </w:r>
      <w:proofErr w:type="spellStart"/>
      <w:r w:rsidRPr="009B79C3">
        <w:rPr>
          <w:rFonts w:asciiTheme="majorBidi" w:hAnsiTheme="majorBidi" w:cs="B Nazanin"/>
          <w:sz w:val="26"/>
          <w:szCs w:val="26"/>
          <w:lang w:bidi="fa-IR"/>
        </w:rPr>
        <w:t>Terapia</w:t>
      </w:r>
      <w:proofErr w:type="spellEnd"/>
      <w:r w:rsidRPr="009B79C3">
        <w:rPr>
          <w:rFonts w:asciiTheme="majorBidi" w:hAnsiTheme="majorBidi" w:cs="B Nazanin"/>
          <w:sz w:val="26"/>
          <w:szCs w:val="26"/>
          <w:lang w:bidi="fa-IR"/>
        </w:rPr>
        <w:t xml:space="preserve"> Ranbaxy</w:t>
      </w:r>
      <w:r w:rsidRPr="009B79C3">
        <w:rPr>
          <w:rFonts w:asciiTheme="majorBidi" w:hAnsiTheme="majorBidi" w:cs="B Nazanin"/>
          <w:sz w:val="26"/>
          <w:szCs w:val="26"/>
          <w:rtl/>
          <w:lang w:bidi="fa-IR"/>
        </w:rPr>
        <w:t xml:space="preserve">، </w:t>
      </w:r>
      <w:proofErr w:type="spellStart"/>
      <w:r w:rsidRPr="009B79C3">
        <w:rPr>
          <w:rFonts w:asciiTheme="majorBidi" w:hAnsiTheme="majorBidi" w:cs="B Nazanin"/>
          <w:sz w:val="26"/>
          <w:szCs w:val="26"/>
          <w:lang w:bidi="fa-IR"/>
        </w:rPr>
        <w:t>Farmec</w:t>
      </w:r>
      <w:proofErr w:type="spellEnd"/>
      <w:r w:rsidRPr="009B79C3">
        <w:rPr>
          <w:rFonts w:asciiTheme="majorBidi" w:hAnsiTheme="majorBidi" w:cs="B Nazanin"/>
          <w:sz w:val="26"/>
          <w:szCs w:val="26"/>
          <w:rtl/>
          <w:lang w:bidi="fa-IR"/>
        </w:rPr>
        <w:t xml:space="preserve"> و</w:t>
      </w:r>
      <w:r w:rsidR="00634A24" w:rsidRPr="009B79C3">
        <w:rPr>
          <w:rFonts w:asciiTheme="majorBidi" w:hAnsiTheme="majorBidi" w:cs="B Nazanin"/>
          <w:sz w:val="26"/>
          <w:szCs w:val="26"/>
          <w:rtl/>
          <w:lang w:bidi="fa-IR"/>
        </w:rPr>
        <w:t xml:space="preserve"> </w:t>
      </w:r>
      <w:proofErr w:type="spellStart"/>
      <w:r w:rsidRPr="009B79C3">
        <w:rPr>
          <w:rFonts w:asciiTheme="majorBidi" w:hAnsiTheme="majorBidi" w:cs="B Nazanin"/>
          <w:sz w:val="26"/>
          <w:szCs w:val="26"/>
          <w:lang w:bidi="fa-IR"/>
        </w:rPr>
        <w:t>Jolidon</w:t>
      </w:r>
      <w:proofErr w:type="spellEnd"/>
      <w:r w:rsidR="00634A24" w:rsidRPr="009B79C3">
        <w:rPr>
          <w:rFonts w:asciiTheme="majorBidi" w:hAnsiTheme="majorBidi" w:cs="B Nazanin"/>
          <w:sz w:val="26"/>
          <w:szCs w:val="26"/>
          <w:rtl/>
          <w:lang w:bidi="fa-IR"/>
        </w:rPr>
        <w:t xml:space="preserve"> اشاره</w:t>
      </w:r>
      <w:r w:rsidRPr="009B79C3">
        <w:rPr>
          <w:rFonts w:asciiTheme="majorBidi" w:hAnsiTheme="majorBidi" w:cs="B Nazanin"/>
          <w:sz w:val="26"/>
          <w:szCs w:val="26"/>
          <w:rtl/>
          <w:lang w:bidi="fa-IR"/>
        </w:rPr>
        <w:t xml:space="preserve"> کرد.</w:t>
      </w:r>
      <w:r w:rsidR="001852FA" w:rsidRPr="009B79C3">
        <w:rPr>
          <w:rFonts w:asciiTheme="majorBidi" w:hAnsiTheme="majorBidi" w:cs="B Nazanin"/>
          <w:sz w:val="26"/>
          <w:szCs w:val="26"/>
          <w:rtl/>
          <w:lang w:bidi="fa-IR"/>
        </w:rPr>
        <w:t xml:space="preserve"> محصولات متوعی در این استان تولید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شود</w:t>
      </w:r>
      <w:r w:rsidR="001852FA" w:rsidRPr="009B79C3">
        <w:rPr>
          <w:rFonts w:asciiTheme="majorBidi" w:hAnsiTheme="majorBidi" w:cs="B Nazanin"/>
          <w:sz w:val="26"/>
          <w:szCs w:val="26"/>
          <w:rtl/>
          <w:lang w:bidi="fa-IR"/>
        </w:rPr>
        <w:t>.</w:t>
      </w:r>
      <w:r w:rsidR="001852FA" w:rsidRPr="009B79C3">
        <w:rPr>
          <w:rStyle w:val="EndnoteReference"/>
          <w:rFonts w:asciiTheme="majorBidi" w:hAnsiTheme="majorBidi" w:cs="B Nazanin"/>
          <w:sz w:val="26"/>
          <w:szCs w:val="26"/>
          <w:rtl/>
          <w:lang w:bidi="fa-IR"/>
        </w:rPr>
        <w:endnoteReference w:id="12"/>
      </w:r>
      <w:r w:rsidRPr="009B79C3">
        <w:rPr>
          <w:rFonts w:asciiTheme="majorBidi" w:hAnsiTheme="majorBidi" w:cs="B Nazanin"/>
          <w:sz w:val="26"/>
          <w:szCs w:val="26"/>
          <w:rtl/>
          <w:lang w:bidi="fa-IR"/>
        </w:rPr>
        <w:t xml:space="preserve"> تولید ناخالص داخلی کلوژ 53175.1 میلیون </w:t>
      </w:r>
      <w:r w:rsidRPr="009B79C3">
        <w:rPr>
          <w:rFonts w:asciiTheme="majorBidi" w:hAnsiTheme="majorBidi" w:cs="B Nazanin"/>
          <w:sz w:val="26"/>
          <w:szCs w:val="26"/>
          <w:lang w:bidi="fa-IR"/>
        </w:rPr>
        <w:t>LEI</w:t>
      </w:r>
      <w:r w:rsidRPr="009B79C3">
        <w:rPr>
          <w:rFonts w:asciiTheme="majorBidi" w:hAnsiTheme="majorBidi" w:cs="B Nazanin"/>
          <w:sz w:val="26"/>
          <w:szCs w:val="26"/>
          <w:rtl/>
          <w:lang w:bidi="fa-IR"/>
        </w:rPr>
        <w:t xml:space="preserve"> است. در دسامبر 2021، تولید صنعتی کلوژ نسبت به ماه مشابه در سال 2020، 7.2 درصد افزایش داشته است. همچنین در مقایسه با سال 2020، در یازده ماهه اول 2021، شاخص تولید صنعتی 116.9 درصد بوده است. شاخص ارزش گردش مالی در صنعت در دسامبر 2021، 24 درصد بیشتر از دسامبر 2020 بود. در سال 2021، شاخص ارزش گردش مالی 117.9 درصد نسبت به سال 2020 بود. حجم صادرات کلوژ در سال 2021 برابر با 1859.6 میلیون یورو و حجم واردات برابر با 2929 میلیون یورو بوده است. (در بازه زمانی ده ماهه - نسبت به ده ماهه اول سال 2020، صادرات 28.7 درصد و واردات 27.7 درصد افزایش یافته است.)</w:t>
      </w:r>
    </w:p>
    <w:p w14:paraId="6E78B398" w14:textId="77777777" w:rsidR="00E47DE4" w:rsidRPr="009B79C3" w:rsidRDefault="00E47DE4" w:rsidP="004421DB">
      <w:pPr>
        <w:autoSpaceDE w:val="0"/>
        <w:autoSpaceDN w:val="0"/>
        <w:bidi/>
        <w:adjustRightInd w:val="0"/>
        <w:spacing w:after="0" w:line="240" w:lineRule="auto"/>
        <w:ind w:firstLine="720"/>
        <w:jc w:val="both"/>
        <w:rPr>
          <w:rFonts w:asciiTheme="majorBidi" w:hAnsiTheme="majorBidi" w:cs="B Nazanin"/>
          <w:sz w:val="26"/>
          <w:szCs w:val="26"/>
          <w:lang w:bidi="fa-IR"/>
        </w:rPr>
      </w:pPr>
      <w:r w:rsidRPr="009B79C3">
        <w:rPr>
          <w:rFonts w:asciiTheme="majorBidi" w:hAnsiTheme="majorBidi" w:cs="B Nazanin"/>
          <w:sz w:val="26"/>
          <w:szCs w:val="26"/>
          <w:rtl/>
          <w:lang w:bidi="fa-IR"/>
        </w:rPr>
        <w:t>در 10 ماهه 2021 محصولات از فصل "خودروها، محصولات و وسایل برقی، ضبط یا تولید کننده صدا" هم در صادرات با 44.2 درصد و هم در واردات با 26.2 درصد،</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برتری دارند. محصولات سرفصل "فلزات اساسی و مصنوعات آن" و "پلاستیک، لاستیک و مصنوعات از آن" نیز سهم مهمی در صادرات (4/13 درصد) و واردات (6/11 درصد) دارند.</w:t>
      </w:r>
    </w:p>
    <w:p w14:paraId="278EBB2B" w14:textId="77777777" w:rsidR="00E47DE4" w:rsidRPr="009B79C3" w:rsidRDefault="00634A24" w:rsidP="00077963">
      <w:pPr>
        <w:pStyle w:val="Heading3"/>
        <w:bidi/>
        <w:jc w:val="center"/>
        <w:rPr>
          <w:rFonts w:cs="B Nazanin"/>
          <w:sz w:val="28"/>
          <w:szCs w:val="28"/>
        </w:rPr>
      </w:pPr>
      <w:bookmarkStart w:id="109" w:name="_Toc142563159"/>
      <w:r w:rsidRPr="009B79C3">
        <w:rPr>
          <w:rFonts w:cs="B Nazanin"/>
          <w:sz w:val="28"/>
          <w:szCs w:val="28"/>
          <w:rtl/>
        </w:rPr>
        <w:t>مهم‌تر</w:t>
      </w:r>
      <w:r w:rsidRPr="009B79C3">
        <w:rPr>
          <w:rFonts w:cs="B Nazanin" w:hint="cs"/>
          <w:sz w:val="28"/>
          <w:szCs w:val="28"/>
          <w:rtl/>
        </w:rPr>
        <w:t>ی</w:t>
      </w:r>
      <w:r w:rsidRPr="009B79C3">
        <w:rPr>
          <w:rFonts w:cs="B Nazanin" w:hint="eastAsia"/>
          <w:sz w:val="28"/>
          <w:szCs w:val="28"/>
          <w:rtl/>
        </w:rPr>
        <w:t>ن</w:t>
      </w:r>
      <w:r w:rsidR="00E47DE4" w:rsidRPr="009B79C3">
        <w:rPr>
          <w:rFonts w:cs="B Nazanin"/>
          <w:sz w:val="28"/>
          <w:szCs w:val="28"/>
          <w:rtl/>
        </w:rPr>
        <w:t xml:space="preserve"> صنایع</w:t>
      </w:r>
      <w:bookmarkEnd w:id="109"/>
    </w:p>
    <w:p w14:paraId="29AF184B" w14:textId="77777777" w:rsidR="00E47DE4" w:rsidRPr="009B79C3" w:rsidRDefault="00634A24" w:rsidP="004421DB">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مهم‌تر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00E47DE4" w:rsidRPr="009B79C3">
        <w:rPr>
          <w:rFonts w:asciiTheme="majorBidi" w:hAnsiTheme="majorBidi" w:cs="B Nazanin"/>
          <w:sz w:val="26"/>
          <w:szCs w:val="26"/>
          <w:rtl/>
        </w:rPr>
        <w:t xml:space="preserve"> صنایع در کلوژ-ناپوکا</w:t>
      </w:r>
      <w:r w:rsidRPr="009B79C3">
        <w:rPr>
          <w:rFonts w:asciiTheme="majorBidi" w:hAnsiTheme="majorBidi" w:cs="B Nazanin"/>
          <w:sz w:val="26"/>
          <w:szCs w:val="26"/>
          <w:rtl/>
        </w:rPr>
        <w:t xml:space="preserve"> </w:t>
      </w:r>
      <w:r w:rsidR="00E47DE4" w:rsidRPr="009B79C3">
        <w:rPr>
          <w:rFonts w:asciiTheme="majorBidi" w:hAnsiTheme="majorBidi" w:cs="B Nazanin"/>
          <w:sz w:val="26"/>
          <w:szCs w:val="26"/>
          <w:rtl/>
        </w:rPr>
        <w:t xml:space="preserve">فناوری، نرم افزار و مهندسی هستند که تأثیر </w:t>
      </w:r>
      <w:r w:rsidRPr="009B79C3">
        <w:rPr>
          <w:rFonts w:asciiTheme="majorBidi" w:hAnsiTheme="majorBidi" w:cs="B Nazanin"/>
          <w:sz w:val="26"/>
          <w:szCs w:val="26"/>
          <w:rtl/>
        </w:rPr>
        <w:t>عمده‌ا</w:t>
      </w:r>
      <w:r w:rsidRPr="009B79C3">
        <w:rPr>
          <w:rFonts w:asciiTheme="majorBidi" w:hAnsiTheme="majorBidi" w:cs="B Nazanin" w:hint="cs"/>
          <w:sz w:val="26"/>
          <w:szCs w:val="26"/>
          <w:rtl/>
        </w:rPr>
        <w:t>ی</w:t>
      </w:r>
      <w:r w:rsidR="00E47DE4" w:rsidRPr="009B79C3">
        <w:rPr>
          <w:rFonts w:asciiTheme="majorBidi" w:hAnsiTheme="majorBidi" w:cs="B Nazanin"/>
          <w:sz w:val="26"/>
          <w:szCs w:val="26"/>
          <w:rtl/>
        </w:rPr>
        <w:t xml:space="preserve"> </w:t>
      </w:r>
      <w:r w:rsidRPr="009B79C3">
        <w:rPr>
          <w:rFonts w:asciiTheme="majorBidi" w:hAnsiTheme="majorBidi" w:cs="B Nazanin"/>
          <w:sz w:val="26"/>
          <w:szCs w:val="26"/>
          <w:rtl/>
        </w:rPr>
        <w:t>درزمینه</w:t>
      </w:r>
      <w:r w:rsidRPr="009B79C3">
        <w:rPr>
          <w:rFonts w:ascii="Times New Roman" w:hAnsi="Times New Roman" w:cs="Times New Roman" w:hint="cs"/>
          <w:sz w:val="26"/>
          <w:szCs w:val="26"/>
          <w:rtl/>
        </w:rPr>
        <w:t>ٔ</w:t>
      </w:r>
      <w:r w:rsidR="00E47DE4" w:rsidRPr="009B79C3">
        <w:rPr>
          <w:rFonts w:asciiTheme="majorBidi" w:hAnsiTheme="majorBidi" w:cs="B Nazanin"/>
          <w:sz w:val="26"/>
          <w:szCs w:val="26"/>
          <w:rtl/>
        </w:rPr>
        <w:t xml:space="preserve"> هایی مانند انرژی، خودروسازی، داروسازی دارند.</w:t>
      </w:r>
      <w:r w:rsidR="00E47DE4" w:rsidRPr="009B79C3">
        <w:rPr>
          <w:rFonts w:asciiTheme="majorBidi" w:hAnsiTheme="majorBidi" w:cs="B Nazanin"/>
          <w:sz w:val="26"/>
          <w:szCs w:val="26"/>
        </w:rPr>
        <w:t xml:space="preserve"> </w:t>
      </w:r>
      <w:r w:rsidR="00E47DE4" w:rsidRPr="009B79C3">
        <w:rPr>
          <w:rFonts w:asciiTheme="majorBidi" w:hAnsiTheme="majorBidi" w:cs="B Nazanin"/>
          <w:sz w:val="26"/>
          <w:szCs w:val="26"/>
          <w:rtl/>
        </w:rPr>
        <w:t>کلوژ-ناپوکا مکانی ایده آل برای استارت آپ های فاین تک</w:t>
      </w:r>
      <w:r w:rsidR="00E47DE4" w:rsidRPr="009B79C3">
        <w:rPr>
          <w:rStyle w:val="FootnoteReference"/>
          <w:rFonts w:asciiTheme="majorBidi" w:hAnsiTheme="majorBidi" w:cs="B Nazanin"/>
          <w:sz w:val="26"/>
          <w:szCs w:val="26"/>
          <w:rtl/>
        </w:rPr>
        <w:footnoteReference w:id="176"/>
      </w:r>
      <w:r w:rsidR="00E47DE4" w:rsidRPr="009B79C3">
        <w:rPr>
          <w:rFonts w:asciiTheme="majorBidi" w:hAnsiTheme="majorBidi" w:cs="B Nazanin"/>
          <w:sz w:val="26"/>
          <w:szCs w:val="26"/>
          <w:rtl/>
        </w:rPr>
        <w:t>، بازاریابی و فروش</w:t>
      </w:r>
      <w:r w:rsidR="00E47DE4" w:rsidRPr="009B79C3">
        <w:rPr>
          <w:rFonts w:asciiTheme="majorBidi" w:hAnsiTheme="majorBidi" w:cs="B Nazanin"/>
          <w:sz w:val="26"/>
          <w:szCs w:val="26"/>
          <w:rtl/>
          <w:lang w:bidi="fa-IR"/>
        </w:rPr>
        <w:t>،</w:t>
      </w:r>
      <w:r w:rsidR="00E47DE4" w:rsidRPr="009B79C3">
        <w:rPr>
          <w:rFonts w:asciiTheme="majorBidi" w:hAnsiTheme="majorBidi" w:cs="B Nazanin"/>
          <w:sz w:val="26"/>
          <w:szCs w:val="26"/>
          <w:rtl/>
        </w:rPr>
        <w:t xml:space="preserve"> تجارت الکترونیک و خرده فروشی است. </w:t>
      </w:r>
      <w:r w:rsidRPr="009B79C3">
        <w:rPr>
          <w:rFonts w:asciiTheme="majorBidi" w:hAnsiTheme="majorBidi" w:cs="B Nazanin"/>
          <w:sz w:val="26"/>
          <w:szCs w:val="26"/>
          <w:rtl/>
        </w:rPr>
        <w:lastRenderedPageBreak/>
        <w:t>به‌عنوان</w:t>
      </w:r>
      <w:r w:rsidR="00E47DE4" w:rsidRPr="009B79C3">
        <w:rPr>
          <w:rFonts w:asciiTheme="majorBidi" w:hAnsiTheme="majorBidi" w:cs="B Nazanin"/>
          <w:sz w:val="26"/>
          <w:szCs w:val="26"/>
          <w:rtl/>
        </w:rPr>
        <w:t xml:space="preserve"> </w:t>
      </w:r>
      <w:r w:rsidRPr="009B79C3">
        <w:rPr>
          <w:rFonts w:asciiTheme="majorBidi" w:hAnsiTheme="majorBidi" w:cs="B Nazanin"/>
          <w:sz w:val="26"/>
          <w:szCs w:val="26"/>
          <w:rtl/>
        </w:rPr>
        <w:t>محبوب‌تر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00E47DE4" w:rsidRPr="009B79C3">
        <w:rPr>
          <w:rFonts w:asciiTheme="majorBidi" w:hAnsiTheme="majorBidi" w:cs="B Nazanin"/>
          <w:sz w:val="26"/>
          <w:szCs w:val="26"/>
          <w:rtl/>
        </w:rPr>
        <w:t xml:space="preserve"> صنایع در کلوژ-ناپوکا، </w:t>
      </w:r>
      <w:r w:rsidRPr="009B79C3">
        <w:rPr>
          <w:rFonts w:asciiTheme="majorBidi" w:hAnsiTheme="majorBidi" w:cs="B Nazanin"/>
          <w:sz w:val="26"/>
          <w:szCs w:val="26"/>
          <w:rtl/>
        </w:rPr>
        <w:t>نمونه‌ا</w:t>
      </w:r>
      <w:r w:rsidRPr="009B79C3">
        <w:rPr>
          <w:rFonts w:asciiTheme="majorBidi" w:hAnsiTheme="majorBidi" w:cs="B Nazanin" w:hint="cs"/>
          <w:sz w:val="26"/>
          <w:szCs w:val="26"/>
          <w:rtl/>
        </w:rPr>
        <w:t>ی</w:t>
      </w:r>
      <w:r w:rsidR="00E47DE4" w:rsidRPr="009B79C3">
        <w:rPr>
          <w:rFonts w:asciiTheme="majorBidi" w:hAnsiTheme="majorBidi" w:cs="B Nazanin"/>
          <w:sz w:val="26"/>
          <w:szCs w:val="26"/>
          <w:rtl/>
        </w:rPr>
        <w:t xml:space="preserve"> از 17 استارت آپ فاین تک، 6 استارت آپ بازاریابی و فروش</w:t>
      </w:r>
      <w:r w:rsidRPr="009B79C3">
        <w:rPr>
          <w:rFonts w:asciiTheme="majorBidi" w:hAnsiTheme="majorBidi" w:cs="B Nazanin"/>
          <w:sz w:val="26"/>
          <w:szCs w:val="26"/>
          <w:rtl/>
        </w:rPr>
        <w:t xml:space="preserve"> </w:t>
      </w:r>
      <w:r w:rsidR="00E47DE4" w:rsidRPr="009B79C3">
        <w:rPr>
          <w:rFonts w:asciiTheme="majorBidi" w:hAnsiTheme="majorBidi" w:cs="B Nazanin"/>
          <w:sz w:val="26"/>
          <w:szCs w:val="26"/>
          <w:rtl/>
        </w:rPr>
        <w:t xml:space="preserve">و 4 استارت آپ تجارت الکترونیک و خرده فروشی در </w:t>
      </w:r>
      <w:proofErr w:type="spellStart"/>
      <w:r w:rsidR="00E47DE4" w:rsidRPr="009B79C3">
        <w:rPr>
          <w:rFonts w:asciiTheme="majorBidi" w:hAnsiTheme="majorBidi" w:cs="B Nazanin"/>
          <w:sz w:val="26"/>
          <w:szCs w:val="26"/>
        </w:rPr>
        <w:t>StartupBlink</w:t>
      </w:r>
      <w:proofErr w:type="spellEnd"/>
      <w:r w:rsidR="00E47DE4" w:rsidRPr="009B79C3">
        <w:rPr>
          <w:rFonts w:asciiTheme="majorBidi" w:hAnsiTheme="majorBidi" w:cs="B Nazanin"/>
          <w:sz w:val="26"/>
          <w:szCs w:val="26"/>
        </w:rPr>
        <w:t xml:space="preserve"> Map</w:t>
      </w:r>
      <w:r w:rsidR="00E47DE4" w:rsidRPr="009B79C3">
        <w:rPr>
          <w:rFonts w:asciiTheme="majorBidi" w:hAnsiTheme="majorBidi" w:cs="B Nazanin"/>
          <w:sz w:val="26"/>
          <w:szCs w:val="26"/>
          <w:rtl/>
        </w:rPr>
        <w:t xml:space="preserve"> وجود دارد.</w:t>
      </w:r>
    </w:p>
    <w:p w14:paraId="3D43CD83" w14:textId="77777777" w:rsidR="00E47DE4" w:rsidRPr="009B79C3" w:rsidRDefault="00E47DE4" w:rsidP="004421DB">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گلوژ آی تی</w:t>
      </w:r>
      <w:r w:rsidRPr="009B79C3">
        <w:rPr>
          <w:rStyle w:val="FootnoteReference"/>
          <w:rFonts w:asciiTheme="majorBidi" w:hAnsiTheme="majorBidi" w:cs="B Nazanin"/>
          <w:sz w:val="26"/>
          <w:szCs w:val="26"/>
          <w:rtl/>
        </w:rPr>
        <w:footnoteReference w:id="177"/>
      </w:r>
      <w:r w:rsidRPr="009B79C3">
        <w:rPr>
          <w:rFonts w:asciiTheme="majorBidi" w:hAnsiTheme="majorBidi" w:cs="B Nazanin"/>
          <w:sz w:val="26"/>
          <w:szCs w:val="26"/>
          <w:rtl/>
        </w:rPr>
        <w:t xml:space="preserve"> یک سازمان </w:t>
      </w:r>
      <w:r w:rsidR="00634A24" w:rsidRPr="009B79C3">
        <w:rPr>
          <w:rFonts w:asciiTheme="majorBidi" w:hAnsiTheme="majorBidi" w:cs="B Nazanin"/>
          <w:sz w:val="26"/>
          <w:szCs w:val="26"/>
          <w:rtl/>
        </w:rPr>
        <w:t>خوشه‌ا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است که از </w:t>
      </w:r>
      <w:r w:rsidR="00634A24" w:rsidRPr="009B79C3">
        <w:rPr>
          <w:rFonts w:asciiTheme="majorBidi" w:hAnsiTheme="majorBidi" w:cs="B Nazanin"/>
          <w:sz w:val="26"/>
          <w:szCs w:val="26"/>
          <w:rtl/>
        </w:rPr>
        <w:t>سازمان‌ها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فعال </w:t>
      </w:r>
      <w:r w:rsidR="00634A24" w:rsidRPr="009B79C3">
        <w:rPr>
          <w:rFonts w:asciiTheme="majorBidi" w:hAnsiTheme="majorBidi" w:cs="B Nazanin"/>
          <w:sz w:val="26"/>
          <w:szCs w:val="26"/>
          <w:rtl/>
        </w:rPr>
        <w:t>درزمینه</w:t>
      </w:r>
      <w:r w:rsidR="00634A24"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فناوری اطلاعات تشکیل شده است</w:t>
      </w:r>
      <w:r w:rsidRPr="009B79C3">
        <w:rPr>
          <w:rFonts w:asciiTheme="majorBidi" w:hAnsiTheme="majorBidi" w:cs="B Nazanin"/>
          <w:sz w:val="26"/>
          <w:szCs w:val="26"/>
          <w:rtl/>
          <w:lang w:bidi="fa-IR"/>
        </w:rPr>
        <w:t>: شامل</w:t>
      </w:r>
      <w:r w:rsidRPr="009B79C3">
        <w:rPr>
          <w:rFonts w:asciiTheme="majorBidi" w:hAnsiTheme="majorBidi" w:cs="B Nazanin"/>
          <w:sz w:val="26"/>
          <w:szCs w:val="26"/>
          <w:rtl/>
        </w:rPr>
        <w:t xml:space="preserve"> ارائه دهندگان خدمات و راه </w:t>
      </w:r>
      <w:r w:rsidR="00634A24" w:rsidRPr="009B79C3">
        <w:rPr>
          <w:rFonts w:asciiTheme="majorBidi" w:hAnsiTheme="majorBidi" w:cs="B Nazanin"/>
          <w:sz w:val="26"/>
          <w:szCs w:val="26"/>
          <w:rtl/>
        </w:rPr>
        <w:t>حل‌ها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نرم افزاری، </w:t>
      </w:r>
      <w:r w:rsidR="00634A24" w:rsidRPr="009B79C3">
        <w:rPr>
          <w:rFonts w:asciiTheme="majorBidi" w:hAnsiTheme="majorBidi" w:cs="B Nazanin"/>
          <w:sz w:val="26"/>
          <w:szCs w:val="26"/>
          <w:rtl/>
        </w:rPr>
        <w:t>دانشگاه‌ها</w:t>
      </w:r>
      <w:r w:rsidRPr="009B79C3">
        <w:rPr>
          <w:rFonts w:asciiTheme="majorBidi" w:hAnsiTheme="majorBidi" w:cs="B Nazanin"/>
          <w:sz w:val="26"/>
          <w:szCs w:val="26"/>
          <w:rtl/>
        </w:rPr>
        <w:t xml:space="preserve"> و </w:t>
      </w:r>
      <w:r w:rsidR="00634A24" w:rsidRPr="009B79C3">
        <w:rPr>
          <w:rFonts w:asciiTheme="majorBidi" w:hAnsiTheme="majorBidi" w:cs="B Nazanin"/>
          <w:sz w:val="26"/>
          <w:szCs w:val="26"/>
          <w:rtl/>
        </w:rPr>
        <w:t>مؤسسات</w:t>
      </w:r>
      <w:r w:rsidRPr="009B79C3">
        <w:rPr>
          <w:rFonts w:asciiTheme="majorBidi" w:hAnsiTheme="majorBidi" w:cs="B Nazanin"/>
          <w:sz w:val="26"/>
          <w:szCs w:val="26"/>
          <w:rtl/>
        </w:rPr>
        <w:t xml:space="preserve"> تحقیقاتی، نهادهای عمومی و سایر </w:t>
      </w:r>
      <w:r w:rsidR="00634A24" w:rsidRPr="009B79C3">
        <w:rPr>
          <w:rFonts w:asciiTheme="majorBidi" w:hAnsiTheme="majorBidi" w:cs="B Nazanin"/>
          <w:sz w:val="26"/>
          <w:szCs w:val="26"/>
          <w:rtl/>
        </w:rPr>
        <w:t>سازمان‌ها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کاتالیزور.</w:t>
      </w:r>
    </w:p>
    <w:p w14:paraId="6D2FF361" w14:textId="77777777" w:rsidR="00077963" w:rsidRPr="009B79C3" w:rsidRDefault="00DC01A9" w:rsidP="00077963">
      <w:pPr>
        <w:bidi/>
        <w:spacing w:after="0" w:line="240" w:lineRule="auto"/>
        <w:jc w:val="both"/>
        <w:rPr>
          <w:rFonts w:cs="B Nazanin"/>
          <w:noProof/>
          <w:sz w:val="26"/>
          <w:szCs w:val="26"/>
          <w:rtl/>
        </w:rPr>
      </w:pPr>
      <w:r w:rsidRPr="009B79C3">
        <w:rPr>
          <w:rFonts w:asciiTheme="majorBidi" w:hAnsiTheme="majorBidi" w:cs="B Nazanin"/>
          <w:noProof/>
          <w:sz w:val="26"/>
          <w:szCs w:val="26"/>
        </w:rPr>
        <w:drawing>
          <wp:anchor distT="0" distB="0" distL="114300" distR="114300" simplePos="0" relativeHeight="251692032" behindDoc="0" locked="0" layoutInCell="1" allowOverlap="1" wp14:anchorId="7C7C7878" wp14:editId="4E269D29">
            <wp:simplePos x="0" y="0"/>
            <wp:positionH relativeFrom="column">
              <wp:posOffset>643393</wp:posOffset>
            </wp:positionH>
            <wp:positionV relativeFrom="paragraph">
              <wp:posOffset>2288651</wp:posOffset>
            </wp:positionV>
            <wp:extent cx="3146935" cy="1875851"/>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46935" cy="1875851"/>
                    </a:xfrm>
                    <a:prstGeom prst="rect">
                      <a:avLst/>
                    </a:prstGeom>
                    <a:noFill/>
                  </pic:spPr>
                </pic:pic>
              </a:graphicData>
            </a:graphic>
            <wp14:sizeRelH relativeFrom="page">
              <wp14:pctWidth>0</wp14:pctWidth>
            </wp14:sizeRelH>
            <wp14:sizeRelV relativeFrom="page">
              <wp14:pctHeight>0</wp14:pctHeight>
            </wp14:sizeRelV>
          </wp:anchor>
        </w:drawing>
      </w:r>
      <w:r w:rsidR="00E47DE4" w:rsidRPr="009B79C3">
        <w:rPr>
          <w:rFonts w:asciiTheme="majorBidi" w:hAnsiTheme="majorBidi" w:cs="B Nazanin"/>
          <w:sz w:val="26"/>
          <w:szCs w:val="26"/>
          <w:rtl/>
        </w:rPr>
        <w:t xml:space="preserve">کلوژ دارای بیش از 1500 شرکت فناوری اطلاعات است که در مجموع حدود 25000 کارمند دارد که </w:t>
      </w:r>
      <w:r w:rsidR="00634A24" w:rsidRPr="009B79C3">
        <w:rPr>
          <w:rFonts w:asciiTheme="majorBidi" w:hAnsiTheme="majorBidi" w:cs="B Nazanin"/>
          <w:sz w:val="26"/>
          <w:szCs w:val="26"/>
          <w:rtl/>
        </w:rPr>
        <w:t>به‌طور</w:t>
      </w:r>
      <w:r w:rsidR="00E47DE4" w:rsidRPr="009B79C3">
        <w:rPr>
          <w:rFonts w:asciiTheme="majorBidi" w:hAnsiTheme="majorBidi" w:cs="B Nazanin"/>
          <w:sz w:val="26"/>
          <w:szCs w:val="26"/>
          <w:rtl/>
        </w:rPr>
        <w:t xml:space="preserve"> مداوم در توسعه این صنعت مشارکت دارند.</w:t>
      </w:r>
      <w:r w:rsidR="00E47DE4" w:rsidRPr="009B79C3">
        <w:rPr>
          <w:rFonts w:asciiTheme="majorBidi" w:hAnsiTheme="majorBidi" w:cs="B Nazanin"/>
          <w:sz w:val="26"/>
          <w:szCs w:val="26"/>
          <w:rtl/>
          <w:lang w:bidi="fa-IR"/>
        </w:rPr>
        <w:t xml:space="preserve"> </w:t>
      </w:r>
      <w:r w:rsidR="00E47DE4" w:rsidRPr="009B79C3">
        <w:rPr>
          <w:rFonts w:asciiTheme="majorBidi" w:hAnsiTheme="majorBidi" w:cs="B Nazanin"/>
          <w:sz w:val="26"/>
          <w:szCs w:val="26"/>
          <w:rtl/>
        </w:rPr>
        <w:t>در 5 سال گذشته، صنعت نرم افزار و خدمات فناوری اطلاعات حدود سه برابر سریعتر از اقتصاد ملی رشد کرده است و نرخ رشد آن بیش از 15 درصد در سال است.</w:t>
      </w:r>
      <w:r w:rsidR="00E47DE4" w:rsidRPr="009B79C3">
        <w:rPr>
          <w:rFonts w:asciiTheme="majorBidi" w:hAnsiTheme="majorBidi" w:cs="B Nazanin"/>
          <w:sz w:val="26"/>
          <w:szCs w:val="26"/>
          <w:rtl/>
          <w:lang w:bidi="fa-IR"/>
        </w:rPr>
        <w:t xml:space="preserve"> </w:t>
      </w:r>
      <w:r w:rsidR="00E47DE4" w:rsidRPr="009B79C3">
        <w:rPr>
          <w:rFonts w:asciiTheme="majorBidi" w:hAnsiTheme="majorBidi" w:cs="B Nazanin"/>
          <w:sz w:val="26"/>
          <w:szCs w:val="26"/>
          <w:rtl/>
        </w:rPr>
        <w:t xml:space="preserve">بخش اطلاعات و ارتباطات - فناوری اطلاعات و ارتباطات این زمینه را دارد که تا سال 2025 از 7 درصد تولید ناخالص داخلی به 9 تا 10 درصد برسد، این بخش دارای </w:t>
      </w:r>
      <w:r w:rsidR="00634A24" w:rsidRPr="009B79C3">
        <w:rPr>
          <w:rFonts w:asciiTheme="majorBidi" w:hAnsiTheme="majorBidi" w:cs="B Nazanin"/>
          <w:sz w:val="26"/>
          <w:szCs w:val="26"/>
          <w:rtl/>
        </w:rPr>
        <w:t>شرکت‌ها</w:t>
      </w:r>
      <w:r w:rsidR="00634A24" w:rsidRPr="009B79C3">
        <w:rPr>
          <w:rFonts w:asciiTheme="majorBidi" w:hAnsiTheme="majorBidi" w:cs="B Nazanin" w:hint="cs"/>
          <w:sz w:val="26"/>
          <w:szCs w:val="26"/>
          <w:rtl/>
        </w:rPr>
        <w:t>یی</w:t>
      </w:r>
      <w:r w:rsidR="00E47DE4" w:rsidRPr="009B79C3">
        <w:rPr>
          <w:rFonts w:asciiTheme="majorBidi" w:hAnsiTheme="majorBidi" w:cs="B Nazanin"/>
          <w:sz w:val="26"/>
          <w:szCs w:val="26"/>
          <w:rtl/>
        </w:rPr>
        <w:t xml:space="preserve"> با پتانسیل "یونیکورن" و بخشی از استارتاپ ها است که هنوز در موج هستند و </w:t>
      </w:r>
      <w:r w:rsidR="00634A24" w:rsidRPr="009B79C3">
        <w:rPr>
          <w:rFonts w:asciiTheme="majorBidi" w:hAnsiTheme="majorBidi" w:cs="B Nazanin"/>
          <w:sz w:val="26"/>
          <w:szCs w:val="26"/>
          <w:rtl/>
        </w:rPr>
        <w:t>فرصت‌ها</w:t>
      </w:r>
      <w:r w:rsidR="00634A24" w:rsidRPr="009B79C3">
        <w:rPr>
          <w:rFonts w:asciiTheme="majorBidi" w:hAnsiTheme="majorBidi" w:cs="B Nazanin" w:hint="cs"/>
          <w:sz w:val="26"/>
          <w:szCs w:val="26"/>
          <w:rtl/>
        </w:rPr>
        <w:t>یی</w:t>
      </w:r>
      <w:r w:rsidR="00E47DE4" w:rsidRPr="009B79C3">
        <w:rPr>
          <w:rFonts w:asciiTheme="majorBidi" w:hAnsiTheme="majorBidi" w:cs="B Nazanin"/>
          <w:sz w:val="26"/>
          <w:szCs w:val="26"/>
          <w:rtl/>
        </w:rPr>
        <w:t xml:space="preserve"> برای </w:t>
      </w:r>
      <w:r w:rsidR="00634A24" w:rsidRPr="009B79C3">
        <w:rPr>
          <w:rFonts w:asciiTheme="majorBidi" w:hAnsiTheme="majorBidi" w:cs="B Nazanin"/>
          <w:sz w:val="26"/>
          <w:szCs w:val="26"/>
          <w:rtl/>
        </w:rPr>
        <w:t>تأم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00E47DE4" w:rsidRPr="009B79C3">
        <w:rPr>
          <w:rFonts w:asciiTheme="majorBidi" w:hAnsiTheme="majorBidi" w:cs="B Nazanin"/>
          <w:sz w:val="26"/>
          <w:szCs w:val="26"/>
          <w:rtl/>
        </w:rPr>
        <w:t xml:space="preserve"> مالی دارند.. از سوی دیگر، رومانی از نظر نوآوری عملکرد نسبتاً ضعیفی دارد و کمبود نیروی کار متخصص عملکرد این بخش را تهدید می‌کند. کلوژ-ناپوکا یکی از </w:t>
      </w:r>
      <w:r w:rsidR="00634A24" w:rsidRPr="009B79C3">
        <w:rPr>
          <w:rFonts w:asciiTheme="majorBidi" w:hAnsiTheme="majorBidi" w:cs="B Nazanin"/>
          <w:sz w:val="26"/>
          <w:szCs w:val="26"/>
          <w:rtl/>
        </w:rPr>
        <w:t>قو</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00E47DE4" w:rsidRPr="009B79C3">
        <w:rPr>
          <w:rFonts w:asciiTheme="majorBidi" w:hAnsiTheme="majorBidi" w:cs="B Nazanin"/>
          <w:sz w:val="26"/>
          <w:szCs w:val="26"/>
          <w:rtl/>
        </w:rPr>
        <w:t xml:space="preserve"> مراکز این صنعت است.</w:t>
      </w:r>
      <w:r w:rsidR="001852FA" w:rsidRPr="009B79C3">
        <w:rPr>
          <w:rStyle w:val="FootnoteReference"/>
          <w:rFonts w:asciiTheme="majorBidi" w:hAnsiTheme="majorBidi" w:cs="B Nazanin"/>
          <w:sz w:val="26"/>
          <w:szCs w:val="26"/>
          <w:rtl/>
        </w:rPr>
        <w:footnoteReference w:id="178"/>
      </w:r>
      <w:r w:rsidRPr="009B79C3">
        <w:rPr>
          <w:rFonts w:cs="B Nazanin"/>
          <w:noProof/>
          <w:sz w:val="26"/>
          <w:szCs w:val="26"/>
        </w:rPr>
        <w:t xml:space="preserve"> </w:t>
      </w:r>
    </w:p>
    <w:p w14:paraId="6398B371" w14:textId="77777777" w:rsidR="00DC01A9" w:rsidRPr="009B79C3" w:rsidRDefault="00DC01A9" w:rsidP="00DC01A9">
      <w:pPr>
        <w:bidi/>
        <w:spacing w:after="0" w:line="240" w:lineRule="auto"/>
        <w:jc w:val="both"/>
        <w:rPr>
          <w:rFonts w:cs="B Nazanin"/>
          <w:noProof/>
          <w:sz w:val="26"/>
          <w:szCs w:val="26"/>
          <w:rtl/>
        </w:rPr>
      </w:pPr>
    </w:p>
    <w:p w14:paraId="7428E2C5" w14:textId="77777777" w:rsidR="00DC01A9" w:rsidRPr="009B79C3" w:rsidRDefault="00DC01A9" w:rsidP="00DC01A9">
      <w:pPr>
        <w:bidi/>
        <w:spacing w:after="0" w:line="240" w:lineRule="auto"/>
        <w:jc w:val="both"/>
        <w:rPr>
          <w:rFonts w:cs="B Nazanin"/>
          <w:noProof/>
          <w:sz w:val="26"/>
          <w:szCs w:val="26"/>
          <w:rtl/>
        </w:rPr>
      </w:pPr>
    </w:p>
    <w:p w14:paraId="5F908EE9" w14:textId="77777777" w:rsidR="00DC01A9" w:rsidRPr="009B79C3" w:rsidRDefault="00DC01A9" w:rsidP="00DC01A9">
      <w:pPr>
        <w:bidi/>
        <w:spacing w:after="0" w:line="240" w:lineRule="auto"/>
        <w:jc w:val="both"/>
        <w:rPr>
          <w:rFonts w:asciiTheme="majorBidi" w:hAnsiTheme="majorBidi" w:cs="B Nazanin"/>
          <w:sz w:val="26"/>
          <w:szCs w:val="26"/>
          <w:rtl/>
        </w:rPr>
      </w:pPr>
    </w:p>
    <w:p w14:paraId="47C7577C" w14:textId="77777777" w:rsidR="00C62253" w:rsidRPr="009B79C3" w:rsidRDefault="00C62253" w:rsidP="00DC01A9">
      <w:pPr>
        <w:bidi/>
        <w:spacing w:after="0" w:line="240" w:lineRule="auto"/>
        <w:jc w:val="center"/>
        <w:rPr>
          <w:rFonts w:asciiTheme="majorBidi" w:hAnsiTheme="majorBidi" w:cs="B Nazanin"/>
          <w:sz w:val="26"/>
          <w:szCs w:val="26"/>
          <w:rtl/>
        </w:rPr>
      </w:pPr>
    </w:p>
    <w:p w14:paraId="45741DE4" w14:textId="77777777" w:rsidR="00DC01A9" w:rsidRPr="009B79C3" w:rsidRDefault="00DC01A9" w:rsidP="00DC01A9">
      <w:pPr>
        <w:bidi/>
        <w:spacing w:after="0" w:line="240" w:lineRule="auto"/>
        <w:jc w:val="center"/>
        <w:rPr>
          <w:rFonts w:asciiTheme="majorBidi" w:hAnsiTheme="majorBidi" w:cs="B Nazanin"/>
          <w:sz w:val="26"/>
          <w:szCs w:val="26"/>
          <w:rtl/>
        </w:rPr>
      </w:pPr>
    </w:p>
    <w:p w14:paraId="12AB989C" w14:textId="77777777" w:rsidR="00C62253" w:rsidRPr="009B79C3" w:rsidRDefault="00C62253" w:rsidP="00DC01A9">
      <w:pPr>
        <w:pStyle w:val="Heading2"/>
        <w:bidi/>
        <w:jc w:val="center"/>
        <w:rPr>
          <w:rFonts w:cs="B Nazanin"/>
          <w:sz w:val="28"/>
          <w:szCs w:val="28"/>
          <w:rtl/>
          <w:lang w:bidi="fa-IR"/>
        </w:rPr>
      </w:pPr>
      <w:bookmarkStart w:id="110" w:name="_Toc129352729"/>
      <w:bookmarkStart w:id="111" w:name="_Toc142563160"/>
      <w:r w:rsidRPr="009B79C3">
        <w:rPr>
          <w:rFonts w:cs="B Nazanin"/>
          <w:sz w:val="28"/>
          <w:szCs w:val="28"/>
          <w:rtl/>
          <w:lang w:bidi="fa-IR"/>
        </w:rPr>
        <w:lastRenderedPageBreak/>
        <w:t>استان</w:t>
      </w:r>
      <w:r w:rsidR="00634A24" w:rsidRPr="009B79C3">
        <w:rPr>
          <w:rFonts w:cs="B Nazanin"/>
          <w:sz w:val="28"/>
          <w:szCs w:val="28"/>
          <w:rtl/>
          <w:lang w:bidi="fa-IR"/>
        </w:rPr>
        <w:t xml:space="preserve"> </w:t>
      </w:r>
      <w:r w:rsidRPr="009B79C3">
        <w:rPr>
          <w:rFonts w:cs="B Nazanin"/>
          <w:sz w:val="28"/>
          <w:szCs w:val="28"/>
          <w:rtl/>
          <w:lang w:bidi="fa-IR"/>
        </w:rPr>
        <w:t>پراهوا</w:t>
      </w:r>
      <w:bookmarkEnd w:id="110"/>
      <w:bookmarkEnd w:id="111"/>
    </w:p>
    <w:p w14:paraId="5C0A57E9" w14:textId="77777777" w:rsidR="0079697A" w:rsidRPr="009B79C3" w:rsidRDefault="0079697A" w:rsidP="004421DB">
      <w:pPr>
        <w:bidi/>
        <w:spacing w:after="0" w:line="240" w:lineRule="auto"/>
        <w:rPr>
          <w:rFonts w:asciiTheme="majorBidi" w:hAnsiTheme="majorBidi" w:cs="B Nazanin"/>
          <w:sz w:val="26"/>
          <w:szCs w:val="26"/>
          <w:rtl/>
          <w:lang w:bidi="fa-IR"/>
        </w:rPr>
      </w:pPr>
    </w:p>
    <w:p w14:paraId="13DB6B2D" w14:textId="77777777" w:rsidR="0079697A" w:rsidRPr="009B79C3" w:rsidRDefault="0079697A" w:rsidP="004421DB">
      <w:pPr>
        <w:autoSpaceDE w:val="0"/>
        <w:autoSpaceDN w:val="0"/>
        <w:bidi/>
        <w:adjustRightInd w:val="0"/>
        <w:spacing w:after="0" w:line="240" w:lineRule="auto"/>
        <w:rPr>
          <w:rFonts w:asciiTheme="majorBidi" w:hAnsiTheme="majorBidi" w:cs="B Nazanin"/>
          <w:b/>
          <w:bCs/>
          <w:sz w:val="26"/>
          <w:szCs w:val="26"/>
          <w:rtl/>
          <w:lang w:val="en" w:bidi="fa-IR"/>
        </w:rPr>
      </w:pPr>
      <w:r w:rsidRPr="009B79C3">
        <w:rPr>
          <w:rFonts w:asciiTheme="majorBidi" w:hAnsiTheme="majorBidi" w:cs="B Nazanin"/>
          <w:b/>
          <w:bCs/>
          <w:noProof/>
          <w:sz w:val="26"/>
          <w:szCs w:val="26"/>
        </w:rPr>
        <mc:AlternateContent>
          <mc:Choice Requires="wpg">
            <w:drawing>
              <wp:anchor distT="0" distB="0" distL="114300" distR="114300" simplePos="0" relativeHeight="251686912" behindDoc="0" locked="0" layoutInCell="1" allowOverlap="1" wp14:anchorId="3A681A9E" wp14:editId="46D1E861">
                <wp:simplePos x="0" y="0"/>
                <wp:positionH relativeFrom="column">
                  <wp:posOffset>883682</wp:posOffset>
                </wp:positionH>
                <wp:positionV relativeFrom="paragraph">
                  <wp:posOffset>64346</wp:posOffset>
                </wp:positionV>
                <wp:extent cx="2776855" cy="1920875"/>
                <wp:effectExtent l="0" t="0" r="23495" b="22225"/>
                <wp:wrapNone/>
                <wp:docPr id="528" name="Group 48"/>
                <wp:cNvGraphicFramePr/>
                <a:graphic xmlns:a="http://schemas.openxmlformats.org/drawingml/2006/main">
                  <a:graphicData uri="http://schemas.microsoft.com/office/word/2010/wordprocessingGroup">
                    <wpg:wgp>
                      <wpg:cNvGrpSpPr/>
                      <wpg:grpSpPr>
                        <a:xfrm>
                          <a:off x="0" y="0"/>
                          <a:ext cx="2776855" cy="1920875"/>
                          <a:chOff x="0" y="0"/>
                          <a:chExt cx="5219652" cy="3701737"/>
                        </a:xfrm>
                        <a:solidFill>
                          <a:schemeClr val="tx2">
                            <a:lumMod val="60000"/>
                            <a:lumOff val="40000"/>
                          </a:schemeClr>
                        </a:solidFill>
                      </wpg:grpSpPr>
                      <wps:wsp>
                        <wps:cNvPr id="529" name="Freeform 529"/>
                        <wps:cNvSpPr>
                          <a:spLocks/>
                        </wps:cNvSpPr>
                        <wps:spPr bwMode="auto">
                          <a:xfrm>
                            <a:off x="3204727" y="0"/>
                            <a:ext cx="689912" cy="642002"/>
                          </a:xfrm>
                          <a:custGeom>
                            <a:avLst/>
                            <a:gdLst>
                              <a:gd name="T0" fmla="*/ 0 w 576"/>
                              <a:gd name="T1" fmla="*/ 2147483646 h 536"/>
                              <a:gd name="T2" fmla="*/ 2147483646 w 576"/>
                              <a:gd name="T3" fmla="*/ 2147483646 h 536"/>
                              <a:gd name="T4" fmla="*/ 2147483646 w 576"/>
                              <a:gd name="T5" fmla="*/ 2147483646 h 536"/>
                              <a:gd name="T6" fmla="*/ 2147483646 w 576"/>
                              <a:gd name="T7" fmla="*/ 2147483646 h 536"/>
                              <a:gd name="T8" fmla="*/ 2147483646 w 576"/>
                              <a:gd name="T9" fmla="*/ 2147483646 h 536"/>
                              <a:gd name="T10" fmla="*/ 2147483646 w 576"/>
                              <a:gd name="T11" fmla="*/ 2147483646 h 536"/>
                              <a:gd name="T12" fmla="*/ 2147483646 w 576"/>
                              <a:gd name="T13" fmla="*/ 2147483646 h 536"/>
                              <a:gd name="T14" fmla="*/ 2147483646 w 576"/>
                              <a:gd name="T15" fmla="*/ 0 h 536"/>
                              <a:gd name="T16" fmla="*/ 2147483646 w 576"/>
                              <a:gd name="T17" fmla="*/ 2147483646 h 536"/>
                              <a:gd name="T18" fmla="*/ 2147483646 w 576"/>
                              <a:gd name="T19" fmla="*/ 2147483646 h 536"/>
                              <a:gd name="T20" fmla="*/ 2147483646 w 576"/>
                              <a:gd name="T21" fmla="*/ 2147483646 h 536"/>
                              <a:gd name="T22" fmla="*/ 2147483646 w 576"/>
                              <a:gd name="T23" fmla="*/ 2147483646 h 536"/>
                              <a:gd name="T24" fmla="*/ 2147483646 w 576"/>
                              <a:gd name="T25" fmla="*/ 2147483646 h 536"/>
                              <a:gd name="T26" fmla="*/ 2147483646 w 576"/>
                              <a:gd name="T27" fmla="*/ 2147483646 h 536"/>
                              <a:gd name="T28" fmla="*/ 2147483646 w 576"/>
                              <a:gd name="T29" fmla="*/ 2147483646 h 536"/>
                              <a:gd name="T30" fmla="*/ 2147483646 w 576"/>
                              <a:gd name="T31" fmla="*/ 2147483646 h 536"/>
                              <a:gd name="T32" fmla="*/ 2147483646 w 576"/>
                              <a:gd name="T33" fmla="*/ 2147483646 h 536"/>
                              <a:gd name="T34" fmla="*/ 2147483646 w 576"/>
                              <a:gd name="T35" fmla="*/ 2147483646 h 536"/>
                              <a:gd name="T36" fmla="*/ 2147483646 w 576"/>
                              <a:gd name="T37" fmla="*/ 2147483646 h 536"/>
                              <a:gd name="T38" fmla="*/ 2147483646 w 576"/>
                              <a:gd name="T39" fmla="*/ 2147483646 h 536"/>
                              <a:gd name="T40" fmla="*/ 2147483646 w 576"/>
                              <a:gd name="T41" fmla="*/ 2147483646 h 536"/>
                              <a:gd name="T42" fmla="*/ 2147483646 w 576"/>
                              <a:gd name="T43" fmla="*/ 2147483646 h 536"/>
                              <a:gd name="T44" fmla="*/ 2147483646 w 576"/>
                              <a:gd name="T45" fmla="*/ 2147483646 h 536"/>
                              <a:gd name="T46" fmla="*/ 2147483646 w 576"/>
                              <a:gd name="T47" fmla="*/ 2147483646 h 536"/>
                              <a:gd name="T48" fmla="*/ 2147483646 w 576"/>
                              <a:gd name="T49" fmla="*/ 2147483646 h 536"/>
                              <a:gd name="T50" fmla="*/ 2147483646 w 576"/>
                              <a:gd name="T51" fmla="*/ 2147483646 h 536"/>
                              <a:gd name="T52" fmla="*/ 2147483646 w 576"/>
                              <a:gd name="T53" fmla="*/ 2147483646 h 536"/>
                              <a:gd name="T54" fmla="*/ 2147483646 w 576"/>
                              <a:gd name="T55" fmla="*/ 2147483646 h 536"/>
                              <a:gd name="T56" fmla="*/ 2147483646 w 576"/>
                              <a:gd name="T57" fmla="*/ 2147483646 h 536"/>
                              <a:gd name="T58" fmla="*/ 2147483646 w 576"/>
                              <a:gd name="T59" fmla="*/ 2147483646 h 536"/>
                              <a:gd name="T60" fmla="*/ 2147483646 w 576"/>
                              <a:gd name="T61" fmla="*/ 2147483646 h 536"/>
                              <a:gd name="T62" fmla="*/ 2147483646 w 576"/>
                              <a:gd name="T63" fmla="*/ 2147483646 h 536"/>
                              <a:gd name="T64" fmla="*/ 2147483646 w 576"/>
                              <a:gd name="T65" fmla="*/ 2147483646 h 536"/>
                              <a:gd name="T66" fmla="*/ 2147483646 w 576"/>
                              <a:gd name="T67" fmla="*/ 2147483646 h 536"/>
                              <a:gd name="T68" fmla="*/ 2147483646 w 576"/>
                              <a:gd name="T69" fmla="*/ 2147483646 h 536"/>
                              <a:gd name="T70" fmla="*/ 2147483646 w 576"/>
                              <a:gd name="T71" fmla="*/ 2147483646 h 536"/>
                              <a:gd name="T72" fmla="*/ 2147483646 w 576"/>
                              <a:gd name="T73" fmla="*/ 2147483646 h 536"/>
                              <a:gd name="T74" fmla="*/ 2147483646 w 576"/>
                              <a:gd name="T75" fmla="*/ 2147483646 h 536"/>
                              <a:gd name="T76" fmla="*/ 0 w 576"/>
                              <a:gd name="T77" fmla="*/ 2147483646 h 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576"/>
                              <a:gd name="T118" fmla="*/ 0 h 536"/>
                              <a:gd name="T119" fmla="*/ 576 w 576"/>
                              <a:gd name="T120" fmla="*/ 536 h 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576" h="536">
                                <a:moveTo>
                                  <a:pt x="0" y="192"/>
                                </a:moveTo>
                                <a:lnTo>
                                  <a:pt x="48" y="168"/>
                                </a:lnTo>
                                <a:lnTo>
                                  <a:pt x="72" y="128"/>
                                </a:lnTo>
                                <a:lnTo>
                                  <a:pt x="96" y="64"/>
                                </a:lnTo>
                                <a:lnTo>
                                  <a:pt x="96" y="40"/>
                                </a:lnTo>
                                <a:lnTo>
                                  <a:pt x="184" y="32"/>
                                </a:lnTo>
                                <a:lnTo>
                                  <a:pt x="200" y="32"/>
                                </a:lnTo>
                                <a:lnTo>
                                  <a:pt x="256" y="0"/>
                                </a:lnTo>
                                <a:lnTo>
                                  <a:pt x="344" y="16"/>
                                </a:lnTo>
                                <a:lnTo>
                                  <a:pt x="360" y="48"/>
                                </a:lnTo>
                                <a:lnTo>
                                  <a:pt x="392" y="32"/>
                                </a:lnTo>
                                <a:lnTo>
                                  <a:pt x="392" y="80"/>
                                </a:lnTo>
                                <a:lnTo>
                                  <a:pt x="424" y="72"/>
                                </a:lnTo>
                                <a:lnTo>
                                  <a:pt x="424" y="112"/>
                                </a:lnTo>
                                <a:lnTo>
                                  <a:pt x="472" y="184"/>
                                </a:lnTo>
                                <a:lnTo>
                                  <a:pt x="472" y="232"/>
                                </a:lnTo>
                                <a:lnTo>
                                  <a:pt x="496" y="248"/>
                                </a:lnTo>
                                <a:lnTo>
                                  <a:pt x="520" y="280"/>
                                </a:lnTo>
                                <a:lnTo>
                                  <a:pt x="536" y="344"/>
                                </a:lnTo>
                                <a:lnTo>
                                  <a:pt x="536" y="384"/>
                                </a:lnTo>
                                <a:lnTo>
                                  <a:pt x="576" y="424"/>
                                </a:lnTo>
                                <a:lnTo>
                                  <a:pt x="504" y="464"/>
                                </a:lnTo>
                                <a:lnTo>
                                  <a:pt x="456" y="456"/>
                                </a:lnTo>
                                <a:lnTo>
                                  <a:pt x="432" y="512"/>
                                </a:lnTo>
                                <a:lnTo>
                                  <a:pt x="400" y="488"/>
                                </a:lnTo>
                                <a:lnTo>
                                  <a:pt x="304" y="488"/>
                                </a:lnTo>
                                <a:lnTo>
                                  <a:pt x="328" y="512"/>
                                </a:lnTo>
                                <a:lnTo>
                                  <a:pt x="280" y="512"/>
                                </a:lnTo>
                                <a:lnTo>
                                  <a:pt x="224" y="536"/>
                                </a:lnTo>
                                <a:lnTo>
                                  <a:pt x="208" y="504"/>
                                </a:lnTo>
                                <a:lnTo>
                                  <a:pt x="240" y="472"/>
                                </a:lnTo>
                                <a:lnTo>
                                  <a:pt x="184" y="376"/>
                                </a:lnTo>
                                <a:lnTo>
                                  <a:pt x="184" y="328"/>
                                </a:lnTo>
                                <a:lnTo>
                                  <a:pt x="136" y="288"/>
                                </a:lnTo>
                                <a:lnTo>
                                  <a:pt x="120" y="312"/>
                                </a:lnTo>
                                <a:lnTo>
                                  <a:pt x="64" y="240"/>
                                </a:lnTo>
                                <a:lnTo>
                                  <a:pt x="40" y="248"/>
                                </a:lnTo>
                                <a:lnTo>
                                  <a:pt x="8" y="216"/>
                                </a:lnTo>
                                <a:lnTo>
                                  <a:pt x="0" y="192"/>
                                </a:lnTo>
                                <a:close/>
                              </a:path>
                            </a:pathLst>
                          </a:custGeom>
                          <a:grpFill/>
                          <a:ln w="9525">
                            <a:solidFill>
                              <a:schemeClr val="bg2"/>
                            </a:solidFill>
                            <a:round/>
                            <a:headEnd/>
                            <a:tailEnd/>
                          </a:ln>
                        </wps:spPr>
                        <wps:txbx>
                          <w:txbxContent>
                            <w:p w14:paraId="32F59406" w14:textId="77777777" w:rsidR="008A3E06" w:rsidRDefault="008A3E06" w:rsidP="0079697A">
                              <w:pPr>
                                <w:rPr>
                                  <w:rFonts w:eastAsia="Times New Roman"/>
                                </w:rPr>
                              </w:pPr>
                            </w:p>
                          </w:txbxContent>
                        </wps:txbx>
                        <wps:bodyPr/>
                      </wps:wsp>
                      <wps:wsp>
                        <wps:cNvPr id="530" name="Freeform 530"/>
                        <wps:cNvSpPr>
                          <a:spLocks/>
                        </wps:cNvSpPr>
                        <wps:spPr bwMode="auto">
                          <a:xfrm>
                            <a:off x="3450668" y="511094"/>
                            <a:ext cx="871971" cy="642002"/>
                          </a:xfrm>
                          <a:custGeom>
                            <a:avLst/>
                            <a:gdLst>
                              <a:gd name="T0" fmla="*/ 2147483646 w 728"/>
                              <a:gd name="T1" fmla="*/ 0 h 536"/>
                              <a:gd name="T2" fmla="*/ 2147483646 w 728"/>
                              <a:gd name="T3" fmla="*/ 2147483646 h 536"/>
                              <a:gd name="T4" fmla="*/ 2147483646 w 728"/>
                              <a:gd name="T5" fmla="*/ 2147483646 h 536"/>
                              <a:gd name="T6" fmla="*/ 2147483646 w 728"/>
                              <a:gd name="T7" fmla="*/ 2147483646 h 536"/>
                              <a:gd name="T8" fmla="*/ 2147483646 w 728"/>
                              <a:gd name="T9" fmla="*/ 2147483646 h 536"/>
                              <a:gd name="T10" fmla="*/ 2147483646 w 728"/>
                              <a:gd name="T11" fmla="*/ 2147483646 h 536"/>
                              <a:gd name="T12" fmla="*/ 2147483646 w 728"/>
                              <a:gd name="T13" fmla="*/ 2147483646 h 536"/>
                              <a:gd name="T14" fmla="*/ 2147483646 w 728"/>
                              <a:gd name="T15" fmla="*/ 2147483646 h 536"/>
                              <a:gd name="T16" fmla="*/ 2147483646 w 728"/>
                              <a:gd name="T17" fmla="*/ 2147483646 h 536"/>
                              <a:gd name="T18" fmla="*/ 2147483646 w 728"/>
                              <a:gd name="T19" fmla="*/ 2147483646 h 536"/>
                              <a:gd name="T20" fmla="*/ 2147483646 w 728"/>
                              <a:gd name="T21" fmla="*/ 2147483646 h 536"/>
                              <a:gd name="T22" fmla="*/ 0 w 728"/>
                              <a:gd name="T23" fmla="*/ 2147483646 h 536"/>
                              <a:gd name="T24" fmla="*/ 2147483646 w 728"/>
                              <a:gd name="T25" fmla="*/ 2147483646 h 536"/>
                              <a:gd name="T26" fmla="*/ 2147483646 w 728"/>
                              <a:gd name="T27" fmla="*/ 2147483646 h 536"/>
                              <a:gd name="T28" fmla="*/ 2147483646 w 728"/>
                              <a:gd name="T29" fmla="*/ 2147483646 h 536"/>
                              <a:gd name="T30" fmla="*/ 2147483646 w 728"/>
                              <a:gd name="T31" fmla="*/ 2147483646 h 536"/>
                              <a:gd name="T32" fmla="*/ 2147483646 w 728"/>
                              <a:gd name="T33" fmla="*/ 2147483646 h 536"/>
                              <a:gd name="T34" fmla="*/ 2147483646 w 728"/>
                              <a:gd name="T35" fmla="*/ 2147483646 h 536"/>
                              <a:gd name="T36" fmla="*/ 2147483646 w 728"/>
                              <a:gd name="T37" fmla="*/ 2147483646 h 536"/>
                              <a:gd name="T38" fmla="*/ 2147483646 w 728"/>
                              <a:gd name="T39" fmla="*/ 2147483646 h 536"/>
                              <a:gd name="T40" fmla="*/ 2147483646 w 728"/>
                              <a:gd name="T41" fmla="*/ 2147483646 h 536"/>
                              <a:gd name="T42" fmla="*/ 2147483646 w 728"/>
                              <a:gd name="T43" fmla="*/ 2147483646 h 536"/>
                              <a:gd name="T44" fmla="*/ 2147483646 w 728"/>
                              <a:gd name="T45" fmla="*/ 2147483646 h 536"/>
                              <a:gd name="T46" fmla="*/ 2147483646 w 728"/>
                              <a:gd name="T47" fmla="*/ 2147483646 h 536"/>
                              <a:gd name="T48" fmla="*/ 2147483646 w 728"/>
                              <a:gd name="T49" fmla="*/ 2147483646 h 536"/>
                              <a:gd name="T50" fmla="*/ 2147483646 w 728"/>
                              <a:gd name="T51" fmla="*/ 2147483646 h 536"/>
                              <a:gd name="T52" fmla="*/ 2147483646 w 728"/>
                              <a:gd name="T53" fmla="*/ 2147483646 h 536"/>
                              <a:gd name="T54" fmla="*/ 2147483646 w 728"/>
                              <a:gd name="T55" fmla="*/ 2147483646 h 536"/>
                              <a:gd name="T56" fmla="*/ 2147483646 w 728"/>
                              <a:gd name="T57" fmla="*/ 2147483646 h 536"/>
                              <a:gd name="T58" fmla="*/ 2147483646 w 728"/>
                              <a:gd name="T59" fmla="*/ 2147483646 h 536"/>
                              <a:gd name="T60" fmla="*/ 2147483646 w 728"/>
                              <a:gd name="T61" fmla="*/ 2147483646 h 536"/>
                              <a:gd name="T62" fmla="*/ 2147483646 w 728"/>
                              <a:gd name="T63" fmla="*/ 2147483646 h 536"/>
                              <a:gd name="T64" fmla="*/ 2147483646 w 728"/>
                              <a:gd name="T65" fmla="*/ 2147483646 h 536"/>
                              <a:gd name="T66" fmla="*/ 2147483646 w 728"/>
                              <a:gd name="T67" fmla="*/ 2147483646 h 536"/>
                              <a:gd name="T68" fmla="*/ 2147483646 w 728"/>
                              <a:gd name="T69" fmla="*/ 2147483646 h 536"/>
                              <a:gd name="T70" fmla="*/ 2147483646 w 728"/>
                              <a:gd name="T71" fmla="*/ 2147483646 h 536"/>
                              <a:gd name="T72" fmla="*/ 2147483646 w 728"/>
                              <a:gd name="T73" fmla="*/ 2147483646 h 536"/>
                              <a:gd name="T74" fmla="*/ 2147483646 w 728"/>
                              <a:gd name="T75" fmla="*/ 2147483646 h 536"/>
                              <a:gd name="T76" fmla="*/ 2147483646 w 728"/>
                              <a:gd name="T77" fmla="*/ 2147483646 h 536"/>
                              <a:gd name="T78" fmla="*/ 2147483646 w 728"/>
                              <a:gd name="T79" fmla="*/ 2147483646 h 536"/>
                              <a:gd name="T80" fmla="*/ 2147483646 w 728"/>
                              <a:gd name="T81" fmla="*/ 2147483646 h 536"/>
                              <a:gd name="T82" fmla="*/ 2147483646 w 728"/>
                              <a:gd name="T83" fmla="*/ 2147483646 h 536"/>
                              <a:gd name="T84" fmla="*/ 2147483646 w 728"/>
                              <a:gd name="T85" fmla="*/ 2147483646 h 536"/>
                              <a:gd name="T86" fmla="*/ 2147483646 w 728"/>
                              <a:gd name="T87" fmla="*/ 2147483646 h 536"/>
                              <a:gd name="T88" fmla="*/ 2147483646 w 728"/>
                              <a:gd name="T89" fmla="*/ 2147483646 h 536"/>
                              <a:gd name="T90" fmla="*/ 2147483646 w 728"/>
                              <a:gd name="T91" fmla="*/ 2147483646 h 536"/>
                              <a:gd name="T92" fmla="*/ 2147483646 w 728"/>
                              <a:gd name="T93" fmla="*/ 2147483646 h 536"/>
                              <a:gd name="T94" fmla="*/ 2147483646 w 728"/>
                              <a:gd name="T95" fmla="*/ 0 h 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28"/>
                              <a:gd name="T145" fmla="*/ 0 h 536"/>
                              <a:gd name="T146" fmla="*/ 728 w 728"/>
                              <a:gd name="T147" fmla="*/ 536 h 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28" h="536">
                                <a:moveTo>
                                  <a:pt x="368" y="0"/>
                                </a:moveTo>
                                <a:lnTo>
                                  <a:pt x="296" y="40"/>
                                </a:lnTo>
                                <a:lnTo>
                                  <a:pt x="248" y="32"/>
                                </a:lnTo>
                                <a:lnTo>
                                  <a:pt x="224" y="88"/>
                                </a:lnTo>
                                <a:lnTo>
                                  <a:pt x="192" y="64"/>
                                </a:lnTo>
                                <a:lnTo>
                                  <a:pt x="96" y="64"/>
                                </a:lnTo>
                                <a:lnTo>
                                  <a:pt x="120" y="88"/>
                                </a:lnTo>
                                <a:lnTo>
                                  <a:pt x="72" y="88"/>
                                </a:lnTo>
                                <a:lnTo>
                                  <a:pt x="80" y="152"/>
                                </a:lnTo>
                                <a:lnTo>
                                  <a:pt x="48" y="144"/>
                                </a:lnTo>
                                <a:lnTo>
                                  <a:pt x="48" y="176"/>
                                </a:lnTo>
                                <a:lnTo>
                                  <a:pt x="0" y="160"/>
                                </a:lnTo>
                                <a:lnTo>
                                  <a:pt x="16" y="240"/>
                                </a:lnTo>
                                <a:lnTo>
                                  <a:pt x="48" y="312"/>
                                </a:lnTo>
                                <a:lnTo>
                                  <a:pt x="80" y="352"/>
                                </a:lnTo>
                                <a:lnTo>
                                  <a:pt x="128" y="352"/>
                                </a:lnTo>
                                <a:lnTo>
                                  <a:pt x="152" y="392"/>
                                </a:lnTo>
                                <a:lnTo>
                                  <a:pt x="216" y="384"/>
                                </a:lnTo>
                                <a:lnTo>
                                  <a:pt x="272" y="344"/>
                                </a:lnTo>
                                <a:lnTo>
                                  <a:pt x="296" y="392"/>
                                </a:lnTo>
                                <a:lnTo>
                                  <a:pt x="248" y="424"/>
                                </a:lnTo>
                                <a:lnTo>
                                  <a:pt x="304" y="496"/>
                                </a:lnTo>
                                <a:lnTo>
                                  <a:pt x="360" y="488"/>
                                </a:lnTo>
                                <a:lnTo>
                                  <a:pt x="392" y="456"/>
                                </a:lnTo>
                                <a:lnTo>
                                  <a:pt x="432" y="496"/>
                                </a:lnTo>
                                <a:lnTo>
                                  <a:pt x="496" y="464"/>
                                </a:lnTo>
                                <a:lnTo>
                                  <a:pt x="496" y="416"/>
                                </a:lnTo>
                                <a:lnTo>
                                  <a:pt x="536" y="424"/>
                                </a:lnTo>
                                <a:lnTo>
                                  <a:pt x="552" y="480"/>
                                </a:lnTo>
                                <a:lnTo>
                                  <a:pt x="592" y="440"/>
                                </a:lnTo>
                                <a:lnTo>
                                  <a:pt x="600" y="496"/>
                                </a:lnTo>
                                <a:lnTo>
                                  <a:pt x="640" y="536"/>
                                </a:lnTo>
                                <a:lnTo>
                                  <a:pt x="656" y="488"/>
                                </a:lnTo>
                                <a:lnTo>
                                  <a:pt x="688" y="512"/>
                                </a:lnTo>
                                <a:lnTo>
                                  <a:pt x="728" y="504"/>
                                </a:lnTo>
                                <a:lnTo>
                                  <a:pt x="704" y="400"/>
                                </a:lnTo>
                                <a:lnTo>
                                  <a:pt x="656" y="376"/>
                                </a:lnTo>
                                <a:lnTo>
                                  <a:pt x="616" y="352"/>
                                </a:lnTo>
                                <a:lnTo>
                                  <a:pt x="600" y="320"/>
                                </a:lnTo>
                                <a:lnTo>
                                  <a:pt x="560" y="312"/>
                                </a:lnTo>
                                <a:lnTo>
                                  <a:pt x="560" y="256"/>
                                </a:lnTo>
                                <a:lnTo>
                                  <a:pt x="528" y="208"/>
                                </a:lnTo>
                                <a:lnTo>
                                  <a:pt x="480" y="208"/>
                                </a:lnTo>
                                <a:lnTo>
                                  <a:pt x="464" y="160"/>
                                </a:lnTo>
                                <a:lnTo>
                                  <a:pt x="464" y="96"/>
                                </a:lnTo>
                                <a:lnTo>
                                  <a:pt x="424" y="88"/>
                                </a:lnTo>
                                <a:lnTo>
                                  <a:pt x="400" y="48"/>
                                </a:lnTo>
                                <a:lnTo>
                                  <a:pt x="368" y="0"/>
                                </a:lnTo>
                                <a:close/>
                              </a:path>
                            </a:pathLst>
                          </a:custGeom>
                          <a:grpFill/>
                          <a:ln w="9525">
                            <a:solidFill>
                              <a:schemeClr val="bg2"/>
                            </a:solidFill>
                            <a:round/>
                            <a:headEnd/>
                            <a:tailEnd/>
                          </a:ln>
                        </wps:spPr>
                        <wps:txbx>
                          <w:txbxContent>
                            <w:p w14:paraId="324077ED" w14:textId="77777777" w:rsidR="008A3E06" w:rsidRDefault="008A3E06" w:rsidP="0079697A">
                              <w:pPr>
                                <w:rPr>
                                  <w:rFonts w:eastAsia="Times New Roman"/>
                                </w:rPr>
                              </w:pPr>
                            </w:p>
                          </w:txbxContent>
                        </wps:txbx>
                        <wps:bodyPr/>
                      </wps:wsp>
                      <wps:wsp>
                        <wps:cNvPr id="531" name="Freeform 531"/>
                        <wps:cNvSpPr>
                          <a:spLocks/>
                        </wps:cNvSpPr>
                        <wps:spPr bwMode="auto">
                          <a:xfrm>
                            <a:off x="2608388" y="222834"/>
                            <a:ext cx="948627" cy="709075"/>
                          </a:xfrm>
                          <a:custGeom>
                            <a:avLst/>
                            <a:gdLst>
                              <a:gd name="T0" fmla="*/ 2147483646 w 792"/>
                              <a:gd name="T1" fmla="*/ 2147483646 h 592"/>
                              <a:gd name="T2" fmla="*/ 2147483646 w 792"/>
                              <a:gd name="T3" fmla="*/ 2147483646 h 592"/>
                              <a:gd name="T4" fmla="*/ 2147483646 w 792"/>
                              <a:gd name="T5" fmla="*/ 2147483646 h 592"/>
                              <a:gd name="T6" fmla="*/ 2147483646 w 792"/>
                              <a:gd name="T7" fmla="*/ 2147483646 h 592"/>
                              <a:gd name="T8" fmla="*/ 2147483646 w 792"/>
                              <a:gd name="T9" fmla="*/ 2147483646 h 592"/>
                              <a:gd name="T10" fmla="*/ 2147483646 w 792"/>
                              <a:gd name="T11" fmla="*/ 2147483646 h 592"/>
                              <a:gd name="T12" fmla="*/ 2147483646 w 792"/>
                              <a:gd name="T13" fmla="*/ 2147483646 h 592"/>
                              <a:gd name="T14" fmla="*/ 2147483646 w 792"/>
                              <a:gd name="T15" fmla="*/ 2147483646 h 592"/>
                              <a:gd name="T16" fmla="*/ 2147483646 w 792"/>
                              <a:gd name="T17" fmla="*/ 2147483646 h 592"/>
                              <a:gd name="T18" fmla="*/ 2147483646 w 792"/>
                              <a:gd name="T19" fmla="*/ 2147483646 h 592"/>
                              <a:gd name="T20" fmla="*/ 2147483646 w 792"/>
                              <a:gd name="T21" fmla="*/ 2147483646 h 592"/>
                              <a:gd name="T22" fmla="*/ 2147483646 w 792"/>
                              <a:gd name="T23" fmla="*/ 2147483646 h 592"/>
                              <a:gd name="T24" fmla="*/ 2147483646 w 792"/>
                              <a:gd name="T25" fmla="*/ 2147483646 h 592"/>
                              <a:gd name="T26" fmla="*/ 2147483646 w 792"/>
                              <a:gd name="T27" fmla="*/ 2147483646 h 592"/>
                              <a:gd name="T28" fmla="*/ 2147483646 w 792"/>
                              <a:gd name="T29" fmla="*/ 2147483646 h 592"/>
                              <a:gd name="T30" fmla="*/ 2147483646 w 792"/>
                              <a:gd name="T31" fmla="*/ 2147483646 h 592"/>
                              <a:gd name="T32" fmla="*/ 2147483646 w 792"/>
                              <a:gd name="T33" fmla="*/ 2147483646 h 592"/>
                              <a:gd name="T34" fmla="*/ 2147483646 w 792"/>
                              <a:gd name="T35" fmla="*/ 2147483646 h 592"/>
                              <a:gd name="T36" fmla="*/ 2147483646 w 792"/>
                              <a:gd name="T37" fmla="*/ 2147483646 h 592"/>
                              <a:gd name="T38" fmla="*/ 2147483646 w 792"/>
                              <a:gd name="T39" fmla="*/ 2147483646 h 592"/>
                              <a:gd name="T40" fmla="*/ 2147483646 w 792"/>
                              <a:gd name="T41" fmla="*/ 2147483646 h 592"/>
                              <a:gd name="T42" fmla="*/ 2147483646 w 792"/>
                              <a:gd name="T43" fmla="*/ 2147483646 h 592"/>
                              <a:gd name="T44" fmla="*/ 2147483646 w 792"/>
                              <a:gd name="T45" fmla="*/ 2147483646 h 592"/>
                              <a:gd name="T46" fmla="*/ 2147483646 w 792"/>
                              <a:gd name="T47" fmla="*/ 2147483646 h 592"/>
                              <a:gd name="T48" fmla="*/ 2147483646 w 792"/>
                              <a:gd name="T49" fmla="*/ 2147483646 h 592"/>
                              <a:gd name="T50" fmla="*/ 2147483646 w 792"/>
                              <a:gd name="T51" fmla="*/ 2147483646 h 592"/>
                              <a:gd name="T52" fmla="*/ 2147483646 w 792"/>
                              <a:gd name="T53" fmla="*/ 2147483646 h 592"/>
                              <a:gd name="T54" fmla="*/ 2147483646 w 792"/>
                              <a:gd name="T55" fmla="*/ 2147483646 h 592"/>
                              <a:gd name="T56" fmla="*/ 2147483646 w 792"/>
                              <a:gd name="T57" fmla="*/ 2147483646 h 592"/>
                              <a:gd name="T58" fmla="*/ 2147483646 w 792"/>
                              <a:gd name="T59" fmla="*/ 2147483646 h 592"/>
                              <a:gd name="T60" fmla="*/ 2147483646 w 792"/>
                              <a:gd name="T61" fmla="*/ 2147483646 h 592"/>
                              <a:gd name="T62" fmla="*/ 2147483646 w 792"/>
                              <a:gd name="T63" fmla="*/ 2147483646 h 592"/>
                              <a:gd name="T64" fmla="*/ 2147483646 w 792"/>
                              <a:gd name="T65" fmla="*/ 2147483646 h 592"/>
                              <a:gd name="T66" fmla="*/ 2147483646 w 792"/>
                              <a:gd name="T67" fmla="*/ 2147483646 h 592"/>
                              <a:gd name="T68" fmla="*/ 2147483646 w 792"/>
                              <a:gd name="T69" fmla="*/ 2147483646 h 592"/>
                              <a:gd name="T70" fmla="*/ 2147483646 w 792"/>
                              <a:gd name="T71" fmla="*/ 2147483646 h 592"/>
                              <a:gd name="T72" fmla="*/ 2147483646 w 792"/>
                              <a:gd name="T73" fmla="*/ 2147483646 h 592"/>
                              <a:gd name="T74" fmla="*/ 2147483646 w 792"/>
                              <a:gd name="T75" fmla="*/ 2147483646 h 592"/>
                              <a:gd name="T76" fmla="*/ 2147483646 w 792"/>
                              <a:gd name="T77" fmla="*/ 2147483646 h 592"/>
                              <a:gd name="T78" fmla="*/ 0 w 792"/>
                              <a:gd name="T79" fmla="*/ 2147483646 h 592"/>
                              <a:gd name="T80" fmla="*/ 2147483646 w 792"/>
                              <a:gd name="T81" fmla="*/ 2147483646 h 592"/>
                              <a:gd name="T82" fmla="*/ 2147483646 w 792"/>
                              <a:gd name="T83" fmla="*/ 2147483646 h 592"/>
                              <a:gd name="T84" fmla="*/ 2147483646 w 792"/>
                              <a:gd name="T85" fmla="*/ 2147483646 h 592"/>
                              <a:gd name="T86" fmla="*/ 2147483646 w 792"/>
                              <a:gd name="T87" fmla="*/ 2147483646 h 592"/>
                              <a:gd name="T88" fmla="*/ 2147483646 w 792"/>
                              <a:gd name="T89" fmla="*/ 2147483646 h 592"/>
                              <a:gd name="T90" fmla="*/ 2147483646 w 792"/>
                              <a:gd name="T91" fmla="*/ 2147483646 h 592"/>
                              <a:gd name="T92" fmla="*/ 2147483646 w 792"/>
                              <a:gd name="T93" fmla="*/ 2147483646 h 592"/>
                              <a:gd name="T94" fmla="*/ 2147483646 w 792"/>
                              <a:gd name="T95" fmla="*/ 2147483646 h 592"/>
                              <a:gd name="T96" fmla="*/ 2147483646 w 792"/>
                              <a:gd name="T97" fmla="*/ 2147483646 h 592"/>
                              <a:gd name="T98" fmla="*/ 2147483646 w 792"/>
                              <a:gd name="T99" fmla="*/ 2147483646 h 592"/>
                              <a:gd name="T100" fmla="*/ 2147483646 w 792"/>
                              <a:gd name="T101" fmla="*/ 0 h 592"/>
                              <a:gd name="T102" fmla="*/ 2147483646 w 792"/>
                              <a:gd name="T103" fmla="*/ 2147483646 h 59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w 792"/>
                              <a:gd name="T157" fmla="*/ 0 h 592"/>
                              <a:gd name="T158" fmla="*/ 792 w 792"/>
                              <a:gd name="T159" fmla="*/ 592 h 592"/>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T156" t="T157" r="T158" b="T159"/>
                            <a:pathLst>
                              <a:path w="792" h="592">
                                <a:moveTo>
                                  <a:pt x="504" y="8"/>
                                </a:moveTo>
                                <a:lnTo>
                                  <a:pt x="512" y="32"/>
                                </a:lnTo>
                                <a:lnTo>
                                  <a:pt x="544" y="64"/>
                                </a:lnTo>
                                <a:lnTo>
                                  <a:pt x="568" y="56"/>
                                </a:lnTo>
                                <a:lnTo>
                                  <a:pt x="624" y="128"/>
                                </a:lnTo>
                                <a:lnTo>
                                  <a:pt x="640" y="104"/>
                                </a:lnTo>
                                <a:lnTo>
                                  <a:pt x="688" y="144"/>
                                </a:lnTo>
                                <a:lnTo>
                                  <a:pt x="688" y="192"/>
                                </a:lnTo>
                                <a:lnTo>
                                  <a:pt x="744" y="288"/>
                                </a:lnTo>
                                <a:lnTo>
                                  <a:pt x="712" y="320"/>
                                </a:lnTo>
                                <a:lnTo>
                                  <a:pt x="728" y="352"/>
                                </a:lnTo>
                                <a:lnTo>
                                  <a:pt x="784" y="328"/>
                                </a:lnTo>
                                <a:lnTo>
                                  <a:pt x="792" y="392"/>
                                </a:lnTo>
                                <a:lnTo>
                                  <a:pt x="760" y="384"/>
                                </a:lnTo>
                                <a:lnTo>
                                  <a:pt x="760" y="416"/>
                                </a:lnTo>
                                <a:lnTo>
                                  <a:pt x="712" y="400"/>
                                </a:lnTo>
                                <a:lnTo>
                                  <a:pt x="728" y="480"/>
                                </a:lnTo>
                                <a:lnTo>
                                  <a:pt x="664" y="424"/>
                                </a:lnTo>
                                <a:lnTo>
                                  <a:pt x="544" y="424"/>
                                </a:lnTo>
                                <a:lnTo>
                                  <a:pt x="480" y="432"/>
                                </a:lnTo>
                                <a:lnTo>
                                  <a:pt x="432" y="456"/>
                                </a:lnTo>
                                <a:lnTo>
                                  <a:pt x="376" y="416"/>
                                </a:lnTo>
                                <a:lnTo>
                                  <a:pt x="392" y="480"/>
                                </a:lnTo>
                                <a:lnTo>
                                  <a:pt x="336" y="528"/>
                                </a:lnTo>
                                <a:lnTo>
                                  <a:pt x="328" y="584"/>
                                </a:lnTo>
                                <a:lnTo>
                                  <a:pt x="240" y="592"/>
                                </a:lnTo>
                                <a:lnTo>
                                  <a:pt x="256" y="536"/>
                                </a:lnTo>
                                <a:lnTo>
                                  <a:pt x="176" y="528"/>
                                </a:lnTo>
                                <a:lnTo>
                                  <a:pt x="136" y="584"/>
                                </a:lnTo>
                                <a:lnTo>
                                  <a:pt x="96" y="552"/>
                                </a:lnTo>
                                <a:lnTo>
                                  <a:pt x="56" y="576"/>
                                </a:lnTo>
                                <a:lnTo>
                                  <a:pt x="16" y="560"/>
                                </a:lnTo>
                                <a:lnTo>
                                  <a:pt x="32" y="496"/>
                                </a:lnTo>
                                <a:lnTo>
                                  <a:pt x="8" y="456"/>
                                </a:lnTo>
                                <a:lnTo>
                                  <a:pt x="32" y="408"/>
                                </a:lnTo>
                                <a:lnTo>
                                  <a:pt x="8" y="360"/>
                                </a:lnTo>
                                <a:lnTo>
                                  <a:pt x="48" y="360"/>
                                </a:lnTo>
                                <a:lnTo>
                                  <a:pt x="56" y="328"/>
                                </a:lnTo>
                                <a:lnTo>
                                  <a:pt x="40" y="288"/>
                                </a:lnTo>
                                <a:lnTo>
                                  <a:pt x="0" y="264"/>
                                </a:lnTo>
                                <a:lnTo>
                                  <a:pt x="32" y="232"/>
                                </a:lnTo>
                                <a:lnTo>
                                  <a:pt x="8" y="176"/>
                                </a:lnTo>
                                <a:lnTo>
                                  <a:pt x="72" y="152"/>
                                </a:lnTo>
                                <a:lnTo>
                                  <a:pt x="96" y="104"/>
                                </a:lnTo>
                                <a:lnTo>
                                  <a:pt x="136" y="56"/>
                                </a:lnTo>
                                <a:lnTo>
                                  <a:pt x="184" y="48"/>
                                </a:lnTo>
                                <a:lnTo>
                                  <a:pt x="248" y="32"/>
                                </a:lnTo>
                                <a:lnTo>
                                  <a:pt x="360" y="40"/>
                                </a:lnTo>
                                <a:lnTo>
                                  <a:pt x="392" y="16"/>
                                </a:lnTo>
                                <a:lnTo>
                                  <a:pt x="448" y="16"/>
                                </a:lnTo>
                                <a:lnTo>
                                  <a:pt x="472" y="0"/>
                                </a:lnTo>
                                <a:lnTo>
                                  <a:pt x="504" y="8"/>
                                </a:lnTo>
                                <a:close/>
                              </a:path>
                            </a:pathLst>
                          </a:custGeom>
                          <a:grpFill/>
                          <a:ln w="9525">
                            <a:solidFill>
                              <a:schemeClr val="bg2"/>
                            </a:solidFill>
                            <a:round/>
                            <a:headEnd/>
                            <a:tailEnd/>
                          </a:ln>
                        </wps:spPr>
                        <wps:txbx>
                          <w:txbxContent>
                            <w:p w14:paraId="7E5C889E" w14:textId="77777777" w:rsidR="008A3E06" w:rsidRDefault="008A3E06" w:rsidP="0079697A">
                              <w:pPr>
                                <w:rPr>
                                  <w:rFonts w:eastAsia="Times New Roman"/>
                                </w:rPr>
                              </w:pPr>
                            </w:p>
                          </w:txbxContent>
                        </wps:txbx>
                        <wps:bodyPr/>
                      </wps:wsp>
                      <wps:wsp>
                        <wps:cNvPr id="532" name="Freeform 532"/>
                        <wps:cNvSpPr>
                          <a:spLocks/>
                        </wps:cNvSpPr>
                        <wps:spPr bwMode="auto">
                          <a:xfrm>
                            <a:off x="2998721" y="715072"/>
                            <a:ext cx="824060" cy="613254"/>
                          </a:xfrm>
                          <a:custGeom>
                            <a:avLst/>
                            <a:gdLst>
                              <a:gd name="T0" fmla="*/ 2147483646 w 688"/>
                              <a:gd name="T1" fmla="*/ 2147483646 h 512"/>
                              <a:gd name="T2" fmla="*/ 2147483646 w 688"/>
                              <a:gd name="T3" fmla="*/ 2147483646 h 512"/>
                              <a:gd name="T4" fmla="*/ 2147483646 w 688"/>
                              <a:gd name="T5" fmla="*/ 2147483646 h 512"/>
                              <a:gd name="T6" fmla="*/ 2147483646 w 688"/>
                              <a:gd name="T7" fmla="*/ 2147483646 h 512"/>
                              <a:gd name="T8" fmla="*/ 2147483646 w 688"/>
                              <a:gd name="T9" fmla="*/ 2147483646 h 512"/>
                              <a:gd name="T10" fmla="*/ 2147483646 w 688"/>
                              <a:gd name="T11" fmla="*/ 2147483646 h 512"/>
                              <a:gd name="T12" fmla="*/ 2147483646 w 688"/>
                              <a:gd name="T13" fmla="*/ 2147483646 h 512"/>
                              <a:gd name="T14" fmla="*/ 2147483646 w 688"/>
                              <a:gd name="T15" fmla="*/ 2147483646 h 512"/>
                              <a:gd name="T16" fmla="*/ 2147483646 w 688"/>
                              <a:gd name="T17" fmla="*/ 2147483646 h 512"/>
                              <a:gd name="T18" fmla="*/ 2147483646 w 688"/>
                              <a:gd name="T19" fmla="*/ 2147483646 h 512"/>
                              <a:gd name="T20" fmla="*/ 2147483646 w 688"/>
                              <a:gd name="T21" fmla="*/ 2147483646 h 512"/>
                              <a:gd name="T22" fmla="*/ 2147483646 w 688"/>
                              <a:gd name="T23" fmla="*/ 2147483646 h 512"/>
                              <a:gd name="T24" fmla="*/ 2147483646 w 688"/>
                              <a:gd name="T25" fmla="*/ 2147483646 h 512"/>
                              <a:gd name="T26" fmla="*/ 2147483646 w 688"/>
                              <a:gd name="T27" fmla="*/ 2147483646 h 512"/>
                              <a:gd name="T28" fmla="*/ 2147483646 w 688"/>
                              <a:gd name="T29" fmla="*/ 0 h 512"/>
                              <a:gd name="T30" fmla="*/ 2147483646 w 688"/>
                              <a:gd name="T31" fmla="*/ 2147483646 h 512"/>
                              <a:gd name="T32" fmla="*/ 2147483646 w 688"/>
                              <a:gd name="T33" fmla="*/ 2147483646 h 512"/>
                              <a:gd name="T34" fmla="*/ 0 w 688"/>
                              <a:gd name="T35" fmla="*/ 2147483646 h 512"/>
                              <a:gd name="T36" fmla="*/ 2147483646 w 688"/>
                              <a:gd name="T37" fmla="*/ 2147483646 h 512"/>
                              <a:gd name="T38" fmla="*/ 2147483646 w 688"/>
                              <a:gd name="T39" fmla="*/ 2147483646 h 512"/>
                              <a:gd name="T40" fmla="*/ 2147483646 w 688"/>
                              <a:gd name="T41" fmla="*/ 2147483646 h 512"/>
                              <a:gd name="T42" fmla="*/ 2147483646 w 688"/>
                              <a:gd name="T43" fmla="*/ 2147483646 h 512"/>
                              <a:gd name="T44" fmla="*/ 2147483646 w 688"/>
                              <a:gd name="T45" fmla="*/ 2147483646 h 512"/>
                              <a:gd name="T46" fmla="*/ 2147483646 w 688"/>
                              <a:gd name="T47" fmla="*/ 2147483646 h 512"/>
                              <a:gd name="T48" fmla="*/ 2147483646 w 688"/>
                              <a:gd name="T49" fmla="*/ 2147483646 h 512"/>
                              <a:gd name="T50" fmla="*/ 2147483646 w 688"/>
                              <a:gd name="T51" fmla="*/ 2147483646 h 512"/>
                              <a:gd name="T52" fmla="*/ 2147483646 w 688"/>
                              <a:gd name="T53" fmla="*/ 2147483646 h 512"/>
                              <a:gd name="T54" fmla="*/ 2147483646 w 688"/>
                              <a:gd name="T55" fmla="*/ 2147483646 h 512"/>
                              <a:gd name="T56" fmla="*/ 2147483646 w 688"/>
                              <a:gd name="T57" fmla="*/ 2147483646 h 512"/>
                              <a:gd name="T58" fmla="*/ 2147483646 w 688"/>
                              <a:gd name="T59" fmla="*/ 2147483646 h 512"/>
                              <a:gd name="T60" fmla="*/ 2147483646 w 688"/>
                              <a:gd name="T61" fmla="*/ 2147483646 h 512"/>
                              <a:gd name="T62" fmla="*/ 2147483646 w 688"/>
                              <a:gd name="T63" fmla="*/ 2147483646 h 512"/>
                              <a:gd name="T64" fmla="*/ 2147483646 w 688"/>
                              <a:gd name="T65" fmla="*/ 2147483646 h 512"/>
                              <a:gd name="T66" fmla="*/ 2147483646 w 688"/>
                              <a:gd name="T67" fmla="*/ 2147483646 h 512"/>
                              <a:gd name="T68" fmla="*/ 2147483646 w 688"/>
                              <a:gd name="T69" fmla="*/ 2147483646 h 512"/>
                              <a:gd name="T70" fmla="*/ 2147483646 w 688"/>
                              <a:gd name="T71" fmla="*/ 2147483646 h 512"/>
                              <a:gd name="T72" fmla="*/ 2147483646 w 688"/>
                              <a:gd name="T73" fmla="*/ 2147483646 h 512"/>
                              <a:gd name="T74" fmla="*/ 2147483646 w 688"/>
                              <a:gd name="T75" fmla="*/ 2147483646 h 512"/>
                              <a:gd name="T76" fmla="*/ 2147483646 w 688"/>
                              <a:gd name="T77" fmla="*/ 2147483646 h 512"/>
                              <a:gd name="T78" fmla="*/ 2147483646 w 688"/>
                              <a:gd name="T79" fmla="*/ 2147483646 h 512"/>
                              <a:gd name="T80" fmla="*/ 2147483646 w 688"/>
                              <a:gd name="T81" fmla="*/ 2147483646 h 512"/>
                              <a:gd name="T82" fmla="*/ 2147483646 w 688"/>
                              <a:gd name="T83" fmla="*/ 2147483646 h 512"/>
                              <a:gd name="T84" fmla="*/ 2147483646 w 688"/>
                              <a:gd name="T85" fmla="*/ 2147483646 h 5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w 688"/>
                              <a:gd name="T130" fmla="*/ 0 h 512"/>
                              <a:gd name="T131" fmla="*/ 688 w 688"/>
                              <a:gd name="T132" fmla="*/ 512 h 512"/>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T129" t="T130" r="T131" b="T132"/>
                            <a:pathLst>
                              <a:path w="688" h="512">
                                <a:moveTo>
                                  <a:pt x="688" y="320"/>
                                </a:moveTo>
                                <a:lnTo>
                                  <a:pt x="632" y="248"/>
                                </a:lnTo>
                                <a:lnTo>
                                  <a:pt x="680" y="216"/>
                                </a:lnTo>
                                <a:lnTo>
                                  <a:pt x="656" y="168"/>
                                </a:lnTo>
                                <a:lnTo>
                                  <a:pt x="600" y="208"/>
                                </a:lnTo>
                                <a:lnTo>
                                  <a:pt x="536" y="216"/>
                                </a:lnTo>
                                <a:lnTo>
                                  <a:pt x="512" y="176"/>
                                </a:lnTo>
                                <a:lnTo>
                                  <a:pt x="464" y="176"/>
                                </a:lnTo>
                                <a:lnTo>
                                  <a:pt x="432" y="136"/>
                                </a:lnTo>
                                <a:lnTo>
                                  <a:pt x="400" y="64"/>
                                </a:lnTo>
                                <a:lnTo>
                                  <a:pt x="336" y="8"/>
                                </a:lnTo>
                                <a:lnTo>
                                  <a:pt x="216" y="8"/>
                                </a:lnTo>
                                <a:lnTo>
                                  <a:pt x="152" y="16"/>
                                </a:lnTo>
                                <a:lnTo>
                                  <a:pt x="104" y="40"/>
                                </a:lnTo>
                                <a:lnTo>
                                  <a:pt x="48" y="0"/>
                                </a:lnTo>
                                <a:lnTo>
                                  <a:pt x="64" y="64"/>
                                </a:lnTo>
                                <a:lnTo>
                                  <a:pt x="8" y="112"/>
                                </a:lnTo>
                                <a:lnTo>
                                  <a:pt x="0" y="168"/>
                                </a:lnTo>
                                <a:lnTo>
                                  <a:pt x="32" y="192"/>
                                </a:lnTo>
                                <a:lnTo>
                                  <a:pt x="40" y="256"/>
                                </a:lnTo>
                                <a:lnTo>
                                  <a:pt x="72" y="256"/>
                                </a:lnTo>
                                <a:lnTo>
                                  <a:pt x="80" y="304"/>
                                </a:lnTo>
                                <a:lnTo>
                                  <a:pt x="48" y="280"/>
                                </a:lnTo>
                                <a:lnTo>
                                  <a:pt x="40" y="336"/>
                                </a:lnTo>
                                <a:lnTo>
                                  <a:pt x="64" y="344"/>
                                </a:lnTo>
                                <a:lnTo>
                                  <a:pt x="64" y="456"/>
                                </a:lnTo>
                                <a:lnTo>
                                  <a:pt x="96" y="512"/>
                                </a:lnTo>
                                <a:lnTo>
                                  <a:pt x="120" y="480"/>
                                </a:lnTo>
                                <a:lnTo>
                                  <a:pt x="144" y="480"/>
                                </a:lnTo>
                                <a:lnTo>
                                  <a:pt x="168" y="456"/>
                                </a:lnTo>
                                <a:lnTo>
                                  <a:pt x="200" y="480"/>
                                </a:lnTo>
                                <a:lnTo>
                                  <a:pt x="256" y="432"/>
                                </a:lnTo>
                                <a:lnTo>
                                  <a:pt x="280" y="464"/>
                                </a:lnTo>
                                <a:lnTo>
                                  <a:pt x="392" y="440"/>
                                </a:lnTo>
                                <a:lnTo>
                                  <a:pt x="440" y="384"/>
                                </a:lnTo>
                                <a:lnTo>
                                  <a:pt x="520" y="384"/>
                                </a:lnTo>
                                <a:lnTo>
                                  <a:pt x="552" y="352"/>
                                </a:lnTo>
                                <a:lnTo>
                                  <a:pt x="576" y="392"/>
                                </a:lnTo>
                                <a:lnTo>
                                  <a:pt x="624" y="376"/>
                                </a:lnTo>
                                <a:lnTo>
                                  <a:pt x="648" y="408"/>
                                </a:lnTo>
                                <a:lnTo>
                                  <a:pt x="688" y="392"/>
                                </a:lnTo>
                                <a:lnTo>
                                  <a:pt x="680" y="352"/>
                                </a:lnTo>
                                <a:lnTo>
                                  <a:pt x="688" y="320"/>
                                </a:lnTo>
                                <a:close/>
                              </a:path>
                            </a:pathLst>
                          </a:custGeom>
                          <a:grpFill/>
                          <a:ln w="9525">
                            <a:solidFill>
                              <a:schemeClr val="bg2"/>
                            </a:solidFill>
                            <a:round/>
                            <a:headEnd/>
                            <a:tailEnd/>
                          </a:ln>
                        </wps:spPr>
                        <wps:txbx>
                          <w:txbxContent>
                            <w:p w14:paraId="64F7ABF0" w14:textId="77777777" w:rsidR="008A3E06" w:rsidRDefault="008A3E06" w:rsidP="0079697A">
                              <w:pPr>
                                <w:rPr>
                                  <w:rFonts w:eastAsia="Times New Roman"/>
                                </w:rPr>
                              </w:pPr>
                            </w:p>
                          </w:txbxContent>
                        </wps:txbx>
                        <wps:bodyPr/>
                      </wps:wsp>
                      <wps:wsp>
                        <wps:cNvPr id="533" name="Freeform 533"/>
                        <wps:cNvSpPr>
                          <a:spLocks/>
                        </wps:cNvSpPr>
                        <wps:spPr bwMode="auto">
                          <a:xfrm>
                            <a:off x="2554837" y="844056"/>
                            <a:ext cx="756986" cy="871971"/>
                          </a:xfrm>
                          <a:custGeom>
                            <a:avLst/>
                            <a:gdLst>
                              <a:gd name="T0" fmla="*/ 2147483646 w 632"/>
                              <a:gd name="T1" fmla="*/ 2147483646 h 728"/>
                              <a:gd name="T2" fmla="*/ 2147483646 w 632"/>
                              <a:gd name="T3" fmla="*/ 0 h 728"/>
                              <a:gd name="T4" fmla="*/ 2147483646 w 632"/>
                              <a:gd name="T5" fmla="*/ 2147483646 h 728"/>
                              <a:gd name="T6" fmla="*/ 2147483646 w 632"/>
                              <a:gd name="T7" fmla="*/ 2147483646 h 728"/>
                              <a:gd name="T8" fmla="*/ 2147483646 w 632"/>
                              <a:gd name="T9" fmla="*/ 2147483646 h 728"/>
                              <a:gd name="T10" fmla="*/ 2147483646 w 632"/>
                              <a:gd name="T11" fmla="*/ 2147483646 h 728"/>
                              <a:gd name="T12" fmla="*/ 2147483646 w 632"/>
                              <a:gd name="T13" fmla="*/ 2147483646 h 728"/>
                              <a:gd name="T14" fmla="*/ 2147483646 w 632"/>
                              <a:gd name="T15" fmla="*/ 2147483646 h 728"/>
                              <a:gd name="T16" fmla="*/ 2147483646 w 632"/>
                              <a:gd name="T17" fmla="*/ 2147483646 h 728"/>
                              <a:gd name="T18" fmla="*/ 2147483646 w 632"/>
                              <a:gd name="T19" fmla="*/ 2147483646 h 728"/>
                              <a:gd name="T20" fmla="*/ 2147483646 w 632"/>
                              <a:gd name="T21" fmla="*/ 2147483646 h 728"/>
                              <a:gd name="T22" fmla="*/ 2147483646 w 632"/>
                              <a:gd name="T23" fmla="*/ 2147483646 h 728"/>
                              <a:gd name="T24" fmla="*/ 2147483646 w 632"/>
                              <a:gd name="T25" fmla="*/ 2147483646 h 728"/>
                              <a:gd name="T26" fmla="*/ 2147483646 w 632"/>
                              <a:gd name="T27" fmla="*/ 2147483646 h 728"/>
                              <a:gd name="T28" fmla="*/ 2147483646 w 632"/>
                              <a:gd name="T29" fmla="*/ 2147483646 h 728"/>
                              <a:gd name="T30" fmla="*/ 2147483646 w 632"/>
                              <a:gd name="T31" fmla="*/ 2147483646 h 728"/>
                              <a:gd name="T32" fmla="*/ 2147483646 w 632"/>
                              <a:gd name="T33" fmla="*/ 2147483646 h 728"/>
                              <a:gd name="T34" fmla="*/ 2147483646 w 632"/>
                              <a:gd name="T35" fmla="*/ 2147483646 h 728"/>
                              <a:gd name="T36" fmla="*/ 2147483646 w 632"/>
                              <a:gd name="T37" fmla="*/ 2147483646 h 728"/>
                              <a:gd name="T38" fmla="*/ 2147483646 w 632"/>
                              <a:gd name="T39" fmla="*/ 2147483646 h 728"/>
                              <a:gd name="T40" fmla="*/ 2147483646 w 632"/>
                              <a:gd name="T41" fmla="*/ 2147483646 h 728"/>
                              <a:gd name="T42" fmla="*/ 2147483646 w 632"/>
                              <a:gd name="T43" fmla="*/ 2147483646 h 728"/>
                              <a:gd name="T44" fmla="*/ 2147483646 w 632"/>
                              <a:gd name="T45" fmla="*/ 2147483646 h 728"/>
                              <a:gd name="T46" fmla="*/ 2147483646 w 632"/>
                              <a:gd name="T47" fmla="*/ 2147483646 h 728"/>
                              <a:gd name="T48" fmla="*/ 2147483646 w 632"/>
                              <a:gd name="T49" fmla="*/ 2147483646 h 728"/>
                              <a:gd name="T50" fmla="*/ 2147483646 w 632"/>
                              <a:gd name="T51" fmla="*/ 2147483646 h 728"/>
                              <a:gd name="T52" fmla="*/ 2147483646 w 632"/>
                              <a:gd name="T53" fmla="*/ 2147483646 h 728"/>
                              <a:gd name="T54" fmla="*/ 2147483646 w 632"/>
                              <a:gd name="T55" fmla="*/ 2147483646 h 728"/>
                              <a:gd name="T56" fmla="*/ 2147483646 w 632"/>
                              <a:gd name="T57" fmla="*/ 2147483646 h 728"/>
                              <a:gd name="T58" fmla="*/ 2147483646 w 632"/>
                              <a:gd name="T59" fmla="*/ 2147483646 h 728"/>
                              <a:gd name="T60" fmla="*/ 2147483646 w 632"/>
                              <a:gd name="T61" fmla="*/ 2147483646 h 728"/>
                              <a:gd name="T62" fmla="*/ 2147483646 w 632"/>
                              <a:gd name="T63" fmla="*/ 2147483646 h 728"/>
                              <a:gd name="T64" fmla="*/ 2147483646 w 632"/>
                              <a:gd name="T65" fmla="*/ 2147483646 h 728"/>
                              <a:gd name="T66" fmla="*/ 2147483646 w 632"/>
                              <a:gd name="T67" fmla="*/ 2147483646 h 728"/>
                              <a:gd name="T68" fmla="*/ 0 w 632"/>
                              <a:gd name="T69" fmla="*/ 2147483646 h 728"/>
                              <a:gd name="T70" fmla="*/ 2147483646 w 632"/>
                              <a:gd name="T71" fmla="*/ 2147483646 h 728"/>
                              <a:gd name="T72" fmla="*/ 2147483646 w 632"/>
                              <a:gd name="T73" fmla="*/ 2147483646 h 728"/>
                              <a:gd name="T74" fmla="*/ 2147483646 w 632"/>
                              <a:gd name="T75" fmla="*/ 2147483646 h 728"/>
                              <a:gd name="T76" fmla="*/ 2147483646 w 632"/>
                              <a:gd name="T77" fmla="*/ 2147483646 h 728"/>
                              <a:gd name="T78" fmla="*/ 2147483646 w 632"/>
                              <a:gd name="T79" fmla="*/ 2147483646 h 728"/>
                              <a:gd name="T80" fmla="*/ 2147483646 w 632"/>
                              <a:gd name="T81" fmla="*/ 2147483646 h 728"/>
                              <a:gd name="T82" fmla="*/ 2147483646 w 632"/>
                              <a:gd name="T83" fmla="*/ 2147483646 h 728"/>
                              <a:gd name="T84" fmla="*/ 2147483646 w 632"/>
                              <a:gd name="T85" fmla="*/ 2147483646 h 728"/>
                              <a:gd name="T86" fmla="*/ 2147483646 w 632"/>
                              <a:gd name="T87" fmla="*/ 2147483646 h 728"/>
                              <a:gd name="T88" fmla="*/ 2147483646 w 632"/>
                              <a:gd name="T89" fmla="*/ 2147483646 h 728"/>
                              <a:gd name="T90" fmla="*/ 2147483646 w 632"/>
                              <a:gd name="T91" fmla="*/ 2147483646 h 728"/>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w 632"/>
                              <a:gd name="T139" fmla="*/ 0 h 728"/>
                              <a:gd name="T140" fmla="*/ 632 w 632"/>
                              <a:gd name="T141" fmla="*/ 728 h 728"/>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T138" t="T139" r="T140" b="T141"/>
                            <a:pathLst>
                              <a:path w="632" h="728">
                                <a:moveTo>
                                  <a:pt x="176" y="56"/>
                                </a:moveTo>
                                <a:lnTo>
                                  <a:pt x="216" y="0"/>
                                </a:lnTo>
                                <a:lnTo>
                                  <a:pt x="296" y="8"/>
                                </a:lnTo>
                                <a:lnTo>
                                  <a:pt x="280" y="64"/>
                                </a:lnTo>
                                <a:lnTo>
                                  <a:pt x="368" y="56"/>
                                </a:lnTo>
                                <a:lnTo>
                                  <a:pt x="400" y="80"/>
                                </a:lnTo>
                                <a:lnTo>
                                  <a:pt x="408" y="144"/>
                                </a:lnTo>
                                <a:lnTo>
                                  <a:pt x="440" y="144"/>
                                </a:lnTo>
                                <a:lnTo>
                                  <a:pt x="448" y="192"/>
                                </a:lnTo>
                                <a:lnTo>
                                  <a:pt x="416" y="168"/>
                                </a:lnTo>
                                <a:lnTo>
                                  <a:pt x="408" y="224"/>
                                </a:lnTo>
                                <a:lnTo>
                                  <a:pt x="432" y="232"/>
                                </a:lnTo>
                                <a:lnTo>
                                  <a:pt x="432" y="344"/>
                                </a:lnTo>
                                <a:lnTo>
                                  <a:pt x="464" y="400"/>
                                </a:lnTo>
                                <a:lnTo>
                                  <a:pt x="488" y="368"/>
                                </a:lnTo>
                                <a:lnTo>
                                  <a:pt x="512" y="368"/>
                                </a:lnTo>
                                <a:lnTo>
                                  <a:pt x="528" y="432"/>
                                </a:lnTo>
                                <a:lnTo>
                                  <a:pt x="560" y="472"/>
                                </a:lnTo>
                                <a:lnTo>
                                  <a:pt x="528" y="504"/>
                                </a:lnTo>
                                <a:lnTo>
                                  <a:pt x="520" y="544"/>
                                </a:lnTo>
                                <a:lnTo>
                                  <a:pt x="576" y="552"/>
                                </a:lnTo>
                                <a:lnTo>
                                  <a:pt x="560" y="584"/>
                                </a:lnTo>
                                <a:lnTo>
                                  <a:pt x="632" y="584"/>
                                </a:lnTo>
                                <a:lnTo>
                                  <a:pt x="632" y="648"/>
                                </a:lnTo>
                                <a:lnTo>
                                  <a:pt x="600" y="712"/>
                                </a:lnTo>
                                <a:lnTo>
                                  <a:pt x="424" y="728"/>
                                </a:lnTo>
                                <a:lnTo>
                                  <a:pt x="376" y="680"/>
                                </a:lnTo>
                                <a:lnTo>
                                  <a:pt x="352" y="600"/>
                                </a:lnTo>
                                <a:lnTo>
                                  <a:pt x="296" y="632"/>
                                </a:lnTo>
                                <a:lnTo>
                                  <a:pt x="240" y="720"/>
                                </a:lnTo>
                                <a:lnTo>
                                  <a:pt x="192" y="680"/>
                                </a:lnTo>
                                <a:lnTo>
                                  <a:pt x="168" y="696"/>
                                </a:lnTo>
                                <a:lnTo>
                                  <a:pt x="120" y="664"/>
                                </a:lnTo>
                                <a:lnTo>
                                  <a:pt x="40" y="632"/>
                                </a:lnTo>
                                <a:lnTo>
                                  <a:pt x="0" y="552"/>
                                </a:lnTo>
                                <a:lnTo>
                                  <a:pt x="32" y="544"/>
                                </a:lnTo>
                                <a:lnTo>
                                  <a:pt x="32" y="496"/>
                                </a:lnTo>
                                <a:lnTo>
                                  <a:pt x="112" y="424"/>
                                </a:lnTo>
                                <a:lnTo>
                                  <a:pt x="112" y="392"/>
                                </a:lnTo>
                                <a:lnTo>
                                  <a:pt x="160" y="376"/>
                                </a:lnTo>
                                <a:lnTo>
                                  <a:pt x="176" y="328"/>
                                </a:lnTo>
                                <a:lnTo>
                                  <a:pt x="208" y="312"/>
                                </a:lnTo>
                                <a:lnTo>
                                  <a:pt x="168" y="216"/>
                                </a:lnTo>
                                <a:lnTo>
                                  <a:pt x="200" y="152"/>
                                </a:lnTo>
                                <a:lnTo>
                                  <a:pt x="192" y="104"/>
                                </a:lnTo>
                                <a:lnTo>
                                  <a:pt x="176" y="56"/>
                                </a:lnTo>
                                <a:close/>
                              </a:path>
                            </a:pathLst>
                          </a:custGeom>
                          <a:grpFill/>
                          <a:ln w="9525">
                            <a:solidFill>
                              <a:schemeClr val="bg2"/>
                            </a:solidFill>
                            <a:round/>
                            <a:headEnd/>
                            <a:tailEnd/>
                          </a:ln>
                        </wps:spPr>
                        <wps:txbx>
                          <w:txbxContent>
                            <w:p w14:paraId="70222719" w14:textId="77777777" w:rsidR="008A3E06" w:rsidRDefault="008A3E06" w:rsidP="0079697A">
                              <w:pPr>
                                <w:rPr>
                                  <w:rFonts w:eastAsia="Times New Roman"/>
                                </w:rPr>
                              </w:pPr>
                            </w:p>
                          </w:txbxContent>
                        </wps:txbx>
                        <wps:bodyPr/>
                      </wps:wsp>
                      <wps:wsp>
                        <wps:cNvPr id="534" name="Freeform 534"/>
                        <wps:cNvSpPr>
                          <a:spLocks/>
                        </wps:cNvSpPr>
                        <wps:spPr bwMode="auto">
                          <a:xfrm>
                            <a:off x="3168770" y="1130024"/>
                            <a:ext cx="833642" cy="632418"/>
                          </a:xfrm>
                          <a:custGeom>
                            <a:avLst/>
                            <a:gdLst>
                              <a:gd name="T0" fmla="*/ 2147483646 w 696"/>
                              <a:gd name="T1" fmla="*/ 2147483646 h 528"/>
                              <a:gd name="T2" fmla="*/ 2147483646 w 696"/>
                              <a:gd name="T3" fmla="*/ 2147483646 h 528"/>
                              <a:gd name="T4" fmla="*/ 2147483646 w 696"/>
                              <a:gd name="T5" fmla="*/ 2147483646 h 528"/>
                              <a:gd name="T6" fmla="*/ 2147483646 w 696"/>
                              <a:gd name="T7" fmla="*/ 2147483646 h 528"/>
                              <a:gd name="T8" fmla="*/ 2147483646 w 696"/>
                              <a:gd name="T9" fmla="*/ 2147483646 h 528"/>
                              <a:gd name="T10" fmla="*/ 2147483646 w 696"/>
                              <a:gd name="T11" fmla="*/ 2147483646 h 528"/>
                              <a:gd name="T12" fmla="*/ 2147483646 w 696"/>
                              <a:gd name="T13" fmla="*/ 2147483646 h 528"/>
                              <a:gd name="T14" fmla="*/ 2147483646 w 696"/>
                              <a:gd name="T15" fmla="*/ 2147483646 h 528"/>
                              <a:gd name="T16" fmla="*/ 0 w 696"/>
                              <a:gd name="T17" fmla="*/ 2147483646 h 528"/>
                              <a:gd name="T18" fmla="*/ 2147483646 w 696"/>
                              <a:gd name="T19" fmla="*/ 2147483646 h 528"/>
                              <a:gd name="T20" fmla="*/ 2147483646 w 696"/>
                              <a:gd name="T21" fmla="*/ 2147483646 h 528"/>
                              <a:gd name="T22" fmla="*/ 2147483646 w 696"/>
                              <a:gd name="T23" fmla="*/ 2147483646 h 528"/>
                              <a:gd name="T24" fmla="*/ 2147483646 w 696"/>
                              <a:gd name="T25" fmla="*/ 2147483646 h 528"/>
                              <a:gd name="T26" fmla="*/ 2147483646 w 696"/>
                              <a:gd name="T27" fmla="*/ 2147483646 h 528"/>
                              <a:gd name="T28" fmla="*/ 2147483646 w 696"/>
                              <a:gd name="T29" fmla="*/ 2147483646 h 528"/>
                              <a:gd name="T30" fmla="*/ 2147483646 w 696"/>
                              <a:gd name="T31" fmla="*/ 2147483646 h 528"/>
                              <a:gd name="T32" fmla="*/ 2147483646 w 696"/>
                              <a:gd name="T33" fmla="*/ 0 h 528"/>
                              <a:gd name="T34" fmla="*/ 2147483646 w 696"/>
                              <a:gd name="T35" fmla="*/ 2147483646 h 528"/>
                              <a:gd name="T36" fmla="*/ 2147483646 w 696"/>
                              <a:gd name="T37" fmla="*/ 2147483646 h 528"/>
                              <a:gd name="T38" fmla="*/ 2147483646 w 696"/>
                              <a:gd name="T39" fmla="*/ 2147483646 h 528"/>
                              <a:gd name="T40" fmla="*/ 2147483646 w 696"/>
                              <a:gd name="T41" fmla="*/ 2147483646 h 528"/>
                              <a:gd name="T42" fmla="*/ 2147483646 w 696"/>
                              <a:gd name="T43" fmla="*/ 2147483646 h 528"/>
                              <a:gd name="T44" fmla="*/ 2147483646 w 696"/>
                              <a:gd name="T45" fmla="*/ 2147483646 h 528"/>
                              <a:gd name="T46" fmla="*/ 2147483646 w 696"/>
                              <a:gd name="T47" fmla="*/ 2147483646 h 528"/>
                              <a:gd name="T48" fmla="*/ 2147483646 w 696"/>
                              <a:gd name="T49" fmla="*/ 2147483646 h 528"/>
                              <a:gd name="T50" fmla="*/ 2147483646 w 696"/>
                              <a:gd name="T51" fmla="*/ 2147483646 h 528"/>
                              <a:gd name="T52" fmla="*/ 2147483646 w 696"/>
                              <a:gd name="T53" fmla="*/ 2147483646 h 528"/>
                              <a:gd name="T54" fmla="*/ 2147483646 w 696"/>
                              <a:gd name="T55" fmla="*/ 2147483646 h 528"/>
                              <a:gd name="T56" fmla="*/ 2147483646 w 696"/>
                              <a:gd name="T57" fmla="*/ 2147483646 h 528"/>
                              <a:gd name="T58" fmla="*/ 2147483646 w 696"/>
                              <a:gd name="T59" fmla="*/ 2147483646 h 528"/>
                              <a:gd name="T60" fmla="*/ 2147483646 w 696"/>
                              <a:gd name="T61" fmla="*/ 2147483646 h 528"/>
                              <a:gd name="T62" fmla="*/ 2147483646 w 696"/>
                              <a:gd name="T63" fmla="*/ 2147483646 h 528"/>
                              <a:gd name="T64" fmla="*/ 2147483646 w 696"/>
                              <a:gd name="T65" fmla="*/ 2147483646 h 528"/>
                              <a:gd name="T66" fmla="*/ 2147483646 w 696"/>
                              <a:gd name="T67" fmla="*/ 2147483646 h 528"/>
                              <a:gd name="T68" fmla="*/ 2147483646 w 696"/>
                              <a:gd name="T69" fmla="*/ 2147483646 h 528"/>
                              <a:gd name="T70" fmla="*/ 2147483646 w 696"/>
                              <a:gd name="T71" fmla="*/ 2147483646 h 528"/>
                              <a:gd name="T72" fmla="*/ 2147483646 w 696"/>
                              <a:gd name="T73" fmla="*/ 2147483646 h 528"/>
                              <a:gd name="T74" fmla="*/ 2147483646 w 696"/>
                              <a:gd name="T75" fmla="*/ 2147483646 h 52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w 696"/>
                              <a:gd name="T115" fmla="*/ 0 h 528"/>
                              <a:gd name="T116" fmla="*/ 696 w 696"/>
                              <a:gd name="T117" fmla="*/ 528 h 528"/>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T114" t="T115" r="T116" b="T117"/>
                            <a:pathLst>
                              <a:path w="696" h="528">
                                <a:moveTo>
                                  <a:pt x="120" y="408"/>
                                </a:moveTo>
                                <a:lnTo>
                                  <a:pt x="120" y="344"/>
                                </a:lnTo>
                                <a:lnTo>
                                  <a:pt x="48" y="344"/>
                                </a:lnTo>
                                <a:lnTo>
                                  <a:pt x="64" y="312"/>
                                </a:lnTo>
                                <a:lnTo>
                                  <a:pt x="8" y="304"/>
                                </a:lnTo>
                                <a:lnTo>
                                  <a:pt x="16" y="264"/>
                                </a:lnTo>
                                <a:lnTo>
                                  <a:pt x="48" y="232"/>
                                </a:lnTo>
                                <a:lnTo>
                                  <a:pt x="16" y="192"/>
                                </a:lnTo>
                                <a:lnTo>
                                  <a:pt x="0" y="128"/>
                                </a:lnTo>
                                <a:lnTo>
                                  <a:pt x="24" y="104"/>
                                </a:lnTo>
                                <a:lnTo>
                                  <a:pt x="56" y="128"/>
                                </a:lnTo>
                                <a:lnTo>
                                  <a:pt x="112" y="80"/>
                                </a:lnTo>
                                <a:lnTo>
                                  <a:pt x="136" y="112"/>
                                </a:lnTo>
                                <a:lnTo>
                                  <a:pt x="248" y="88"/>
                                </a:lnTo>
                                <a:lnTo>
                                  <a:pt x="296" y="32"/>
                                </a:lnTo>
                                <a:lnTo>
                                  <a:pt x="376" y="32"/>
                                </a:lnTo>
                                <a:lnTo>
                                  <a:pt x="408" y="0"/>
                                </a:lnTo>
                                <a:lnTo>
                                  <a:pt x="432" y="40"/>
                                </a:lnTo>
                                <a:lnTo>
                                  <a:pt x="480" y="24"/>
                                </a:lnTo>
                                <a:lnTo>
                                  <a:pt x="504" y="56"/>
                                </a:lnTo>
                                <a:lnTo>
                                  <a:pt x="544" y="40"/>
                                </a:lnTo>
                                <a:lnTo>
                                  <a:pt x="584" y="72"/>
                                </a:lnTo>
                                <a:lnTo>
                                  <a:pt x="576" y="144"/>
                                </a:lnTo>
                                <a:lnTo>
                                  <a:pt x="656" y="264"/>
                                </a:lnTo>
                                <a:lnTo>
                                  <a:pt x="664" y="304"/>
                                </a:lnTo>
                                <a:lnTo>
                                  <a:pt x="696" y="352"/>
                                </a:lnTo>
                                <a:lnTo>
                                  <a:pt x="696" y="432"/>
                                </a:lnTo>
                                <a:lnTo>
                                  <a:pt x="648" y="424"/>
                                </a:lnTo>
                                <a:lnTo>
                                  <a:pt x="624" y="448"/>
                                </a:lnTo>
                                <a:lnTo>
                                  <a:pt x="576" y="432"/>
                                </a:lnTo>
                                <a:lnTo>
                                  <a:pt x="512" y="456"/>
                                </a:lnTo>
                                <a:lnTo>
                                  <a:pt x="440" y="504"/>
                                </a:lnTo>
                                <a:lnTo>
                                  <a:pt x="336" y="488"/>
                                </a:lnTo>
                                <a:lnTo>
                                  <a:pt x="272" y="528"/>
                                </a:lnTo>
                                <a:lnTo>
                                  <a:pt x="192" y="512"/>
                                </a:lnTo>
                                <a:lnTo>
                                  <a:pt x="160" y="472"/>
                                </a:lnTo>
                                <a:lnTo>
                                  <a:pt x="152" y="408"/>
                                </a:lnTo>
                                <a:lnTo>
                                  <a:pt x="120" y="408"/>
                                </a:lnTo>
                                <a:close/>
                              </a:path>
                            </a:pathLst>
                          </a:custGeom>
                          <a:grpFill/>
                          <a:ln w="9525">
                            <a:solidFill>
                              <a:schemeClr val="bg2"/>
                            </a:solidFill>
                            <a:round/>
                            <a:headEnd/>
                            <a:tailEnd/>
                          </a:ln>
                        </wps:spPr>
                        <wps:txbx>
                          <w:txbxContent>
                            <w:p w14:paraId="47989EE4" w14:textId="77777777" w:rsidR="008A3E06" w:rsidRDefault="008A3E06" w:rsidP="0079697A">
                              <w:pPr>
                                <w:rPr>
                                  <w:rFonts w:eastAsia="Times New Roman"/>
                                </w:rPr>
                              </w:pPr>
                            </w:p>
                          </w:txbxContent>
                        </wps:txbx>
                        <wps:bodyPr/>
                      </wps:wsp>
                      <wps:wsp>
                        <wps:cNvPr id="535" name="Freeform 535"/>
                        <wps:cNvSpPr>
                          <a:spLocks/>
                        </wps:cNvSpPr>
                        <wps:spPr bwMode="auto">
                          <a:xfrm>
                            <a:off x="3801197" y="1003713"/>
                            <a:ext cx="603672" cy="785732"/>
                          </a:xfrm>
                          <a:custGeom>
                            <a:avLst/>
                            <a:gdLst>
                              <a:gd name="T0" fmla="*/ 2147483646 w 504"/>
                              <a:gd name="T1" fmla="*/ 2147483646 h 656"/>
                              <a:gd name="T2" fmla="*/ 2147483646 w 504"/>
                              <a:gd name="T3" fmla="*/ 2147483646 h 656"/>
                              <a:gd name="T4" fmla="*/ 2147483646 w 504"/>
                              <a:gd name="T5" fmla="*/ 2147483646 h 656"/>
                              <a:gd name="T6" fmla="*/ 2147483646 w 504"/>
                              <a:gd name="T7" fmla="*/ 2147483646 h 656"/>
                              <a:gd name="T8" fmla="*/ 2147483646 w 504"/>
                              <a:gd name="T9" fmla="*/ 2147483646 h 656"/>
                              <a:gd name="T10" fmla="*/ 2147483646 w 504"/>
                              <a:gd name="T11" fmla="*/ 2147483646 h 656"/>
                              <a:gd name="T12" fmla="*/ 2147483646 w 504"/>
                              <a:gd name="T13" fmla="*/ 2147483646 h 656"/>
                              <a:gd name="T14" fmla="*/ 2147483646 w 504"/>
                              <a:gd name="T15" fmla="*/ 2147483646 h 656"/>
                              <a:gd name="T16" fmla="*/ 2147483646 w 504"/>
                              <a:gd name="T17" fmla="*/ 0 h 656"/>
                              <a:gd name="T18" fmla="*/ 2147483646 w 504"/>
                              <a:gd name="T19" fmla="*/ 2147483646 h 656"/>
                              <a:gd name="T20" fmla="*/ 2147483646 w 504"/>
                              <a:gd name="T21" fmla="*/ 2147483646 h 656"/>
                              <a:gd name="T22" fmla="*/ 2147483646 w 504"/>
                              <a:gd name="T23" fmla="*/ 2147483646 h 656"/>
                              <a:gd name="T24" fmla="*/ 2147483646 w 504"/>
                              <a:gd name="T25" fmla="*/ 2147483646 h 656"/>
                              <a:gd name="T26" fmla="*/ 2147483646 w 504"/>
                              <a:gd name="T27" fmla="*/ 2147483646 h 656"/>
                              <a:gd name="T28" fmla="*/ 0 w 504"/>
                              <a:gd name="T29" fmla="*/ 2147483646 h 656"/>
                              <a:gd name="T30" fmla="*/ 2147483646 w 504"/>
                              <a:gd name="T31" fmla="*/ 2147483646 h 656"/>
                              <a:gd name="T32" fmla="*/ 2147483646 w 504"/>
                              <a:gd name="T33" fmla="*/ 2147483646 h 656"/>
                              <a:gd name="T34" fmla="*/ 2147483646 w 504"/>
                              <a:gd name="T35" fmla="*/ 2147483646 h 656"/>
                              <a:gd name="T36" fmla="*/ 2147483646 w 504"/>
                              <a:gd name="T37" fmla="*/ 2147483646 h 656"/>
                              <a:gd name="T38" fmla="*/ 2147483646 w 504"/>
                              <a:gd name="T39" fmla="*/ 2147483646 h 656"/>
                              <a:gd name="T40" fmla="*/ 2147483646 w 504"/>
                              <a:gd name="T41" fmla="*/ 2147483646 h 656"/>
                              <a:gd name="T42" fmla="*/ 2147483646 w 504"/>
                              <a:gd name="T43" fmla="*/ 2147483646 h 656"/>
                              <a:gd name="T44" fmla="*/ 2147483646 w 504"/>
                              <a:gd name="T45" fmla="*/ 2147483646 h 656"/>
                              <a:gd name="T46" fmla="*/ 2147483646 w 504"/>
                              <a:gd name="T47" fmla="*/ 2147483646 h 656"/>
                              <a:gd name="T48" fmla="*/ 2147483646 w 504"/>
                              <a:gd name="T49" fmla="*/ 2147483646 h 656"/>
                              <a:gd name="T50" fmla="*/ 2147483646 w 504"/>
                              <a:gd name="T51" fmla="*/ 2147483646 h 656"/>
                              <a:gd name="T52" fmla="*/ 2147483646 w 504"/>
                              <a:gd name="T53" fmla="*/ 2147483646 h 656"/>
                              <a:gd name="T54" fmla="*/ 2147483646 w 504"/>
                              <a:gd name="T55" fmla="*/ 2147483646 h 656"/>
                              <a:gd name="T56" fmla="*/ 2147483646 w 504"/>
                              <a:gd name="T57" fmla="*/ 2147483646 h 656"/>
                              <a:gd name="T58" fmla="*/ 2147483646 w 504"/>
                              <a:gd name="T59" fmla="*/ 2147483646 h 656"/>
                              <a:gd name="T60" fmla="*/ 2147483646 w 504"/>
                              <a:gd name="T61" fmla="*/ 2147483646 h 656"/>
                              <a:gd name="T62" fmla="*/ 2147483646 w 504"/>
                              <a:gd name="T63" fmla="*/ 2147483646 h 656"/>
                              <a:gd name="T64" fmla="*/ 2147483646 w 504"/>
                              <a:gd name="T65" fmla="*/ 2147483646 h 656"/>
                              <a:gd name="T66" fmla="*/ 2147483646 w 504"/>
                              <a:gd name="T67" fmla="*/ 2147483646 h 656"/>
                              <a:gd name="T68" fmla="*/ 2147483646 w 504"/>
                              <a:gd name="T69" fmla="*/ 2147483646 h 656"/>
                              <a:gd name="T70" fmla="*/ 2147483646 w 504"/>
                              <a:gd name="T71" fmla="*/ 2147483646 h 656"/>
                              <a:gd name="T72" fmla="*/ 2147483646 w 504"/>
                              <a:gd name="T73" fmla="*/ 2147483646 h 656"/>
                              <a:gd name="T74" fmla="*/ 2147483646 w 504"/>
                              <a:gd name="T75" fmla="*/ 2147483646 h 656"/>
                              <a:gd name="T76" fmla="*/ 2147483646 w 504"/>
                              <a:gd name="T77" fmla="*/ 2147483646 h 656"/>
                              <a:gd name="T78" fmla="*/ 2147483646 w 504"/>
                              <a:gd name="T79" fmla="*/ 2147483646 h 656"/>
                              <a:gd name="T80" fmla="*/ 2147483646 w 504"/>
                              <a:gd name="T81" fmla="*/ 2147483646 h 656"/>
                              <a:gd name="T82" fmla="*/ 2147483646 w 504"/>
                              <a:gd name="T83" fmla="*/ 2147483646 h 65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504"/>
                              <a:gd name="T127" fmla="*/ 0 h 656"/>
                              <a:gd name="T128" fmla="*/ 504 w 504"/>
                              <a:gd name="T129" fmla="*/ 656 h 65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504" h="656">
                                <a:moveTo>
                                  <a:pt x="432" y="88"/>
                                </a:moveTo>
                                <a:lnTo>
                                  <a:pt x="392" y="96"/>
                                </a:lnTo>
                                <a:lnTo>
                                  <a:pt x="360" y="72"/>
                                </a:lnTo>
                                <a:lnTo>
                                  <a:pt x="344" y="120"/>
                                </a:lnTo>
                                <a:lnTo>
                                  <a:pt x="304" y="80"/>
                                </a:lnTo>
                                <a:lnTo>
                                  <a:pt x="296" y="24"/>
                                </a:lnTo>
                                <a:lnTo>
                                  <a:pt x="256" y="64"/>
                                </a:lnTo>
                                <a:lnTo>
                                  <a:pt x="240" y="8"/>
                                </a:lnTo>
                                <a:lnTo>
                                  <a:pt x="200" y="0"/>
                                </a:lnTo>
                                <a:lnTo>
                                  <a:pt x="200" y="48"/>
                                </a:lnTo>
                                <a:lnTo>
                                  <a:pt x="136" y="80"/>
                                </a:lnTo>
                                <a:lnTo>
                                  <a:pt x="96" y="40"/>
                                </a:lnTo>
                                <a:lnTo>
                                  <a:pt x="64" y="72"/>
                                </a:lnTo>
                                <a:lnTo>
                                  <a:pt x="8" y="80"/>
                                </a:lnTo>
                                <a:lnTo>
                                  <a:pt x="0" y="112"/>
                                </a:lnTo>
                                <a:lnTo>
                                  <a:pt x="8" y="152"/>
                                </a:lnTo>
                                <a:lnTo>
                                  <a:pt x="48" y="184"/>
                                </a:lnTo>
                                <a:lnTo>
                                  <a:pt x="40" y="256"/>
                                </a:lnTo>
                                <a:lnTo>
                                  <a:pt x="120" y="376"/>
                                </a:lnTo>
                                <a:lnTo>
                                  <a:pt x="128" y="416"/>
                                </a:lnTo>
                                <a:lnTo>
                                  <a:pt x="160" y="464"/>
                                </a:lnTo>
                                <a:lnTo>
                                  <a:pt x="160" y="544"/>
                                </a:lnTo>
                                <a:lnTo>
                                  <a:pt x="160" y="584"/>
                                </a:lnTo>
                                <a:lnTo>
                                  <a:pt x="184" y="592"/>
                                </a:lnTo>
                                <a:lnTo>
                                  <a:pt x="184" y="656"/>
                                </a:lnTo>
                                <a:lnTo>
                                  <a:pt x="232" y="624"/>
                                </a:lnTo>
                                <a:lnTo>
                                  <a:pt x="240" y="576"/>
                                </a:lnTo>
                                <a:lnTo>
                                  <a:pt x="312" y="568"/>
                                </a:lnTo>
                                <a:lnTo>
                                  <a:pt x="344" y="536"/>
                                </a:lnTo>
                                <a:lnTo>
                                  <a:pt x="376" y="568"/>
                                </a:lnTo>
                                <a:lnTo>
                                  <a:pt x="456" y="576"/>
                                </a:lnTo>
                                <a:lnTo>
                                  <a:pt x="464" y="528"/>
                                </a:lnTo>
                                <a:lnTo>
                                  <a:pt x="432" y="496"/>
                                </a:lnTo>
                                <a:lnTo>
                                  <a:pt x="456" y="464"/>
                                </a:lnTo>
                                <a:lnTo>
                                  <a:pt x="480" y="440"/>
                                </a:lnTo>
                                <a:lnTo>
                                  <a:pt x="472" y="416"/>
                                </a:lnTo>
                                <a:lnTo>
                                  <a:pt x="504" y="344"/>
                                </a:lnTo>
                                <a:lnTo>
                                  <a:pt x="472" y="312"/>
                                </a:lnTo>
                                <a:lnTo>
                                  <a:pt x="496" y="248"/>
                                </a:lnTo>
                                <a:lnTo>
                                  <a:pt x="488" y="208"/>
                                </a:lnTo>
                                <a:lnTo>
                                  <a:pt x="456" y="152"/>
                                </a:lnTo>
                                <a:lnTo>
                                  <a:pt x="432" y="88"/>
                                </a:lnTo>
                                <a:close/>
                              </a:path>
                            </a:pathLst>
                          </a:custGeom>
                          <a:grpFill/>
                          <a:ln w="9525">
                            <a:solidFill>
                              <a:schemeClr val="bg2"/>
                            </a:solidFill>
                            <a:round/>
                            <a:headEnd/>
                            <a:tailEnd/>
                          </a:ln>
                        </wps:spPr>
                        <wps:txbx>
                          <w:txbxContent>
                            <w:p w14:paraId="38E8AF57" w14:textId="77777777" w:rsidR="008A3E06" w:rsidRDefault="008A3E06" w:rsidP="0079697A">
                              <w:pPr>
                                <w:rPr>
                                  <w:rFonts w:eastAsia="Times New Roman"/>
                                </w:rPr>
                              </w:pPr>
                            </w:p>
                          </w:txbxContent>
                        </wps:txbx>
                        <wps:bodyPr/>
                      </wps:wsp>
                      <wps:wsp>
                        <wps:cNvPr id="536" name="Freeform 536"/>
                        <wps:cNvSpPr>
                          <a:spLocks/>
                        </wps:cNvSpPr>
                        <wps:spPr bwMode="auto">
                          <a:xfrm>
                            <a:off x="1557987" y="181162"/>
                            <a:ext cx="1092360" cy="546181"/>
                          </a:xfrm>
                          <a:custGeom>
                            <a:avLst/>
                            <a:gdLst>
                              <a:gd name="T0" fmla="*/ 2147483646 w 912"/>
                              <a:gd name="T1" fmla="*/ 2147483646 h 456"/>
                              <a:gd name="T2" fmla="*/ 2147483646 w 912"/>
                              <a:gd name="T3" fmla="*/ 2147483646 h 456"/>
                              <a:gd name="T4" fmla="*/ 2147483646 w 912"/>
                              <a:gd name="T5" fmla="*/ 2147483646 h 456"/>
                              <a:gd name="T6" fmla="*/ 2147483646 w 912"/>
                              <a:gd name="T7" fmla="*/ 2147483646 h 456"/>
                              <a:gd name="T8" fmla="*/ 2147483646 w 912"/>
                              <a:gd name="T9" fmla="*/ 2147483646 h 456"/>
                              <a:gd name="T10" fmla="*/ 2147483646 w 912"/>
                              <a:gd name="T11" fmla="*/ 2147483646 h 456"/>
                              <a:gd name="T12" fmla="*/ 2147483646 w 912"/>
                              <a:gd name="T13" fmla="*/ 2147483646 h 456"/>
                              <a:gd name="T14" fmla="*/ 2147483646 w 912"/>
                              <a:gd name="T15" fmla="*/ 2147483646 h 456"/>
                              <a:gd name="T16" fmla="*/ 2147483646 w 912"/>
                              <a:gd name="T17" fmla="*/ 2147483646 h 456"/>
                              <a:gd name="T18" fmla="*/ 2147483646 w 912"/>
                              <a:gd name="T19" fmla="*/ 2147483646 h 456"/>
                              <a:gd name="T20" fmla="*/ 2147483646 w 912"/>
                              <a:gd name="T21" fmla="*/ 2147483646 h 456"/>
                              <a:gd name="T22" fmla="*/ 2147483646 w 912"/>
                              <a:gd name="T23" fmla="*/ 2147483646 h 456"/>
                              <a:gd name="T24" fmla="*/ 2147483646 w 912"/>
                              <a:gd name="T25" fmla="*/ 2147483646 h 456"/>
                              <a:gd name="T26" fmla="*/ 2147483646 w 912"/>
                              <a:gd name="T27" fmla="*/ 2147483646 h 456"/>
                              <a:gd name="T28" fmla="*/ 2147483646 w 912"/>
                              <a:gd name="T29" fmla="*/ 2147483646 h 456"/>
                              <a:gd name="T30" fmla="*/ 2147483646 w 912"/>
                              <a:gd name="T31" fmla="*/ 2147483646 h 456"/>
                              <a:gd name="T32" fmla="*/ 2147483646 w 912"/>
                              <a:gd name="T33" fmla="*/ 2147483646 h 456"/>
                              <a:gd name="T34" fmla="*/ 2147483646 w 912"/>
                              <a:gd name="T35" fmla="*/ 2147483646 h 456"/>
                              <a:gd name="T36" fmla="*/ 2147483646 w 912"/>
                              <a:gd name="T37" fmla="*/ 2147483646 h 456"/>
                              <a:gd name="T38" fmla="*/ 0 w 912"/>
                              <a:gd name="T39" fmla="*/ 2147483646 h 456"/>
                              <a:gd name="T40" fmla="*/ 0 w 912"/>
                              <a:gd name="T41" fmla="*/ 2147483646 h 456"/>
                              <a:gd name="T42" fmla="*/ 2147483646 w 912"/>
                              <a:gd name="T43" fmla="*/ 2147483646 h 456"/>
                              <a:gd name="T44" fmla="*/ 2147483646 w 912"/>
                              <a:gd name="T45" fmla="*/ 2147483646 h 456"/>
                              <a:gd name="T46" fmla="*/ 2147483646 w 912"/>
                              <a:gd name="T47" fmla="*/ 2147483646 h 456"/>
                              <a:gd name="T48" fmla="*/ 2147483646 w 912"/>
                              <a:gd name="T49" fmla="*/ 2147483646 h 456"/>
                              <a:gd name="T50" fmla="*/ 2147483646 w 912"/>
                              <a:gd name="T51" fmla="*/ 2147483646 h 456"/>
                              <a:gd name="T52" fmla="*/ 2147483646 w 912"/>
                              <a:gd name="T53" fmla="*/ 2147483646 h 456"/>
                              <a:gd name="T54" fmla="*/ 2147483646 w 912"/>
                              <a:gd name="T55" fmla="*/ 2147483646 h 456"/>
                              <a:gd name="T56" fmla="*/ 2147483646 w 912"/>
                              <a:gd name="T57" fmla="*/ 2147483646 h 456"/>
                              <a:gd name="T58" fmla="*/ 2147483646 w 912"/>
                              <a:gd name="T59" fmla="*/ 2147483646 h 456"/>
                              <a:gd name="T60" fmla="*/ 2147483646 w 912"/>
                              <a:gd name="T61" fmla="*/ 2147483646 h 456"/>
                              <a:gd name="T62" fmla="*/ 2147483646 w 912"/>
                              <a:gd name="T63" fmla="*/ 2147483646 h 456"/>
                              <a:gd name="T64" fmla="*/ 2147483646 w 912"/>
                              <a:gd name="T65" fmla="*/ 0 h 456"/>
                              <a:gd name="T66" fmla="*/ 2147483646 w 912"/>
                              <a:gd name="T67" fmla="*/ 2147483646 h 456"/>
                              <a:gd name="T68" fmla="*/ 2147483646 w 912"/>
                              <a:gd name="T69" fmla="*/ 2147483646 h 456"/>
                              <a:gd name="T70" fmla="*/ 2147483646 w 912"/>
                              <a:gd name="T71" fmla="*/ 2147483646 h 456"/>
                              <a:gd name="T72" fmla="*/ 2147483646 w 912"/>
                              <a:gd name="T73" fmla="*/ 2147483646 h 456"/>
                              <a:gd name="T74" fmla="*/ 2147483646 w 912"/>
                              <a:gd name="T75" fmla="*/ 2147483646 h 456"/>
                              <a:gd name="T76" fmla="*/ 2147483646 w 912"/>
                              <a:gd name="T77" fmla="*/ 2147483646 h 456"/>
                              <a:gd name="T78" fmla="*/ 2147483646 w 912"/>
                              <a:gd name="T79" fmla="*/ 2147483646 h 456"/>
                              <a:gd name="T80" fmla="*/ 2147483646 w 912"/>
                              <a:gd name="T81" fmla="*/ 2147483646 h 456"/>
                              <a:gd name="T82" fmla="*/ 2147483646 w 912"/>
                              <a:gd name="T83" fmla="*/ 2147483646 h 456"/>
                              <a:gd name="T84" fmla="*/ 2147483646 w 912"/>
                              <a:gd name="T85" fmla="*/ 2147483646 h 456"/>
                              <a:gd name="T86" fmla="*/ 2147483646 w 912"/>
                              <a:gd name="T87" fmla="*/ 2147483646 h 456"/>
                              <a:gd name="T88" fmla="*/ 2147483646 w 912"/>
                              <a:gd name="T89" fmla="*/ 2147483646 h 456"/>
                              <a:gd name="T90" fmla="*/ 2147483646 w 912"/>
                              <a:gd name="T91" fmla="*/ 2147483646 h 456"/>
                              <a:gd name="T92" fmla="*/ 2147483646 w 912"/>
                              <a:gd name="T93" fmla="*/ 2147483646 h 456"/>
                              <a:gd name="T94" fmla="*/ 2147483646 w 912"/>
                              <a:gd name="T95" fmla="*/ 2147483646 h 456"/>
                              <a:gd name="T96" fmla="*/ 2147483646 w 912"/>
                              <a:gd name="T97" fmla="*/ 2147483646 h 45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912"/>
                              <a:gd name="T148" fmla="*/ 0 h 456"/>
                              <a:gd name="T149" fmla="*/ 912 w 912"/>
                              <a:gd name="T150" fmla="*/ 456 h 45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912" h="456">
                                <a:moveTo>
                                  <a:pt x="888" y="200"/>
                                </a:moveTo>
                                <a:lnTo>
                                  <a:pt x="912" y="256"/>
                                </a:lnTo>
                                <a:lnTo>
                                  <a:pt x="880" y="288"/>
                                </a:lnTo>
                                <a:lnTo>
                                  <a:pt x="776" y="312"/>
                                </a:lnTo>
                                <a:lnTo>
                                  <a:pt x="672" y="288"/>
                                </a:lnTo>
                                <a:lnTo>
                                  <a:pt x="616" y="280"/>
                                </a:lnTo>
                                <a:lnTo>
                                  <a:pt x="592" y="296"/>
                                </a:lnTo>
                                <a:lnTo>
                                  <a:pt x="568" y="296"/>
                                </a:lnTo>
                                <a:lnTo>
                                  <a:pt x="544" y="336"/>
                                </a:lnTo>
                                <a:lnTo>
                                  <a:pt x="496" y="344"/>
                                </a:lnTo>
                                <a:lnTo>
                                  <a:pt x="488" y="392"/>
                                </a:lnTo>
                                <a:lnTo>
                                  <a:pt x="448" y="432"/>
                                </a:lnTo>
                                <a:lnTo>
                                  <a:pt x="376" y="448"/>
                                </a:lnTo>
                                <a:lnTo>
                                  <a:pt x="328" y="456"/>
                                </a:lnTo>
                                <a:lnTo>
                                  <a:pt x="312" y="408"/>
                                </a:lnTo>
                                <a:lnTo>
                                  <a:pt x="240" y="424"/>
                                </a:lnTo>
                                <a:lnTo>
                                  <a:pt x="152" y="408"/>
                                </a:lnTo>
                                <a:lnTo>
                                  <a:pt x="120" y="376"/>
                                </a:lnTo>
                                <a:lnTo>
                                  <a:pt x="64" y="408"/>
                                </a:lnTo>
                                <a:lnTo>
                                  <a:pt x="0" y="408"/>
                                </a:lnTo>
                                <a:lnTo>
                                  <a:pt x="0" y="368"/>
                                </a:lnTo>
                                <a:lnTo>
                                  <a:pt x="32" y="360"/>
                                </a:lnTo>
                                <a:lnTo>
                                  <a:pt x="24" y="312"/>
                                </a:lnTo>
                                <a:lnTo>
                                  <a:pt x="72" y="264"/>
                                </a:lnTo>
                                <a:lnTo>
                                  <a:pt x="136" y="296"/>
                                </a:lnTo>
                                <a:lnTo>
                                  <a:pt x="144" y="232"/>
                                </a:lnTo>
                                <a:lnTo>
                                  <a:pt x="168" y="192"/>
                                </a:lnTo>
                                <a:lnTo>
                                  <a:pt x="96" y="184"/>
                                </a:lnTo>
                                <a:lnTo>
                                  <a:pt x="104" y="152"/>
                                </a:lnTo>
                                <a:lnTo>
                                  <a:pt x="256" y="128"/>
                                </a:lnTo>
                                <a:lnTo>
                                  <a:pt x="296" y="56"/>
                                </a:lnTo>
                                <a:lnTo>
                                  <a:pt x="248" y="40"/>
                                </a:lnTo>
                                <a:lnTo>
                                  <a:pt x="248" y="0"/>
                                </a:lnTo>
                                <a:lnTo>
                                  <a:pt x="296" y="24"/>
                                </a:lnTo>
                                <a:lnTo>
                                  <a:pt x="352" y="16"/>
                                </a:lnTo>
                                <a:lnTo>
                                  <a:pt x="384" y="64"/>
                                </a:lnTo>
                                <a:lnTo>
                                  <a:pt x="432" y="40"/>
                                </a:lnTo>
                                <a:lnTo>
                                  <a:pt x="504" y="72"/>
                                </a:lnTo>
                                <a:lnTo>
                                  <a:pt x="520" y="64"/>
                                </a:lnTo>
                                <a:lnTo>
                                  <a:pt x="552" y="88"/>
                                </a:lnTo>
                                <a:lnTo>
                                  <a:pt x="584" y="56"/>
                                </a:lnTo>
                                <a:lnTo>
                                  <a:pt x="608" y="72"/>
                                </a:lnTo>
                                <a:lnTo>
                                  <a:pt x="632" y="40"/>
                                </a:lnTo>
                                <a:lnTo>
                                  <a:pt x="704" y="48"/>
                                </a:lnTo>
                                <a:lnTo>
                                  <a:pt x="752" y="88"/>
                                </a:lnTo>
                                <a:lnTo>
                                  <a:pt x="744" y="112"/>
                                </a:lnTo>
                                <a:lnTo>
                                  <a:pt x="816" y="152"/>
                                </a:lnTo>
                                <a:lnTo>
                                  <a:pt x="848" y="208"/>
                                </a:lnTo>
                                <a:lnTo>
                                  <a:pt x="888" y="200"/>
                                </a:lnTo>
                                <a:close/>
                              </a:path>
                            </a:pathLst>
                          </a:custGeom>
                          <a:grpFill/>
                          <a:ln w="9525">
                            <a:solidFill>
                              <a:schemeClr val="bg2"/>
                            </a:solidFill>
                            <a:round/>
                            <a:headEnd/>
                            <a:tailEnd/>
                          </a:ln>
                        </wps:spPr>
                        <wps:txbx>
                          <w:txbxContent>
                            <w:p w14:paraId="535B2DC0" w14:textId="77777777" w:rsidR="008A3E06" w:rsidRDefault="008A3E06" w:rsidP="0079697A">
                              <w:pPr>
                                <w:rPr>
                                  <w:rFonts w:eastAsia="Times New Roman"/>
                                </w:rPr>
                              </w:pPr>
                            </w:p>
                          </w:txbxContent>
                        </wps:txbx>
                        <wps:bodyPr/>
                      </wps:wsp>
                      <wps:wsp>
                        <wps:cNvPr id="537" name="Freeform 537"/>
                        <wps:cNvSpPr>
                          <a:spLocks/>
                        </wps:cNvSpPr>
                        <wps:spPr bwMode="auto">
                          <a:xfrm>
                            <a:off x="2049985" y="516843"/>
                            <a:ext cx="632419" cy="680329"/>
                          </a:xfrm>
                          <a:custGeom>
                            <a:avLst/>
                            <a:gdLst>
                              <a:gd name="T0" fmla="*/ 2147483646 w 528"/>
                              <a:gd name="T1" fmla="*/ 2147483646 h 568"/>
                              <a:gd name="T2" fmla="*/ 2147483646 w 528"/>
                              <a:gd name="T3" fmla="*/ 2147483646 h 568"/>
                              <a:gd name="T4" fmla="*/ 2147483646 w 528"/>
                              <a:gd name="T5" fmla="*/ 2147483646 h 568"/>
                              <a:gd name="T6" fmla="*/ 2147483646 w 528"/>
                              <a:gd name="T7" fmla="*/ 2147483646 h 568"/>
                              <a:gd name="T8" fmla="*/ 2147483646 w 528"/>
                              <a:gd name="T9" fmla="*/ 2147483646 h 568"/>
                              <a:gd name="T10" fmla="*/ 2147483646 w 528"/>
                              <a:gd name="T11" fmla="*/ 2147483646 h 568"/>
                              <a:gd name="T12" fmla="*/ 2147483646 w 528"/>
                              <a:gd name="T13" fmla="*/ 2147483646 h 568"/>
                              <a:gd name="T14" fmla="*/ 2147483646 w 528"/>
                              <a:gd name="T15" fmla="*/ 2147483646 h 568"/>
                              <a:gd name="T16" fmla="*/ 2147483646 w 528"/>
                              <a:gd name="T17" fmla="*/ 2147483646 h 568"/>
                              <a:gd name="T18" fmla="*/ 2147483646 w 528"/>
                              <a:gd name="T19" fmla="*/ 2147483646 h 568"/>
                              <a:gd name="T20" fmla="*/ 2147483646 w 528"/>
                              <a:gd name="T21" fmla="*/ 2147483646 h 568"/>
                              <a:gd name="T22" fmla="*/ 2147483646 w 528"/>
                              <a:gd name="T23" fmla="*/ 2147483646 h 568"/>
                              <a:gd name="T24" fmla="*/ 2147483646 w 528"/>
                              <a:gd name="T25" fmla="*/ 2147483646 h 568"/>
                              <a:gd name="T26" fmla="*/ 2147483646 w 528"/>
                              <a:gd name="T27" fmla="*/ 2147483646 h 568"/>
                              <a:gd name="T28" fmla="*/ 2147483646 w 528"/>
                              <a:gd name="T29" fmla="*/ 2147483646 h 568"/>
                              <a:gd name="T30" fmla="*/ 2147483646 w 528"/>
                              <a:gd name="T31" fmla="*/ 2147483646 h 568"/>
                              <a:gd name="T32" fmla="*/ 2147483646 w 528"/>
                              <a:gd name="T33" fmla="*/ 2147483646 h 568"/>
                              <a:gd name="T34" fmla="*/ 2147483646 w 528"/>
                              <a:gd name="T35" fmla="*/ 2147483646 h 568"/>
                              <a:gd name="T36" fmla="*/ 2147483646 w 528"/>
                              <a:gd name="T37" fmla="*/ 2147483646 h 568"/>
                              <a:gd name="T38" fmla="*/ 2147483646 w 528"/>
                              <a:gd name="T39" fmla="*/ 2147483646 h 568"/>
                              <a:gd name="T40" fmla="*/ 2147483646 w 528"/>
                              <a:gd name="T41" fmla="*/ 2147483646 h 568"/>
                              <a:gd name="T42" fmla="*/ 2147483646 w 528"/>
                              <a:gd name="T43" fmla="*/ 2147483646 h 568"/>
                              <a:gd name="T44" fmla="*/ 2147483646 w 528"/>
                              <a:gd name="T45" fmla="*/ 2147483646 h 568"/>
                              <a:gd name="T46" fmla="*/ 0 w 528"/>
                              <a:gd name="T47" fmla="*/ 2147483646 h 568"/>
                              <a:gd name="T48" fmla="*/ 2147483646 w 528"/>
                              <a:gd name="T49" fmla="*/ 2147483646 h 568"/>
                              <a:gd name="T50" fmla="*/ 2147483646 w 528"/>
                              <a:gd name="T51" fmla="*/ 2147483646 h 568"/>
                              <a:gd name="T52" fmla="*/ 2147483646 w 528"/>
                              <a:gd name="T53" fmla="*/ 2147483646 h 568"/>
                              <a:gd name="T54" fmla="*/ 2147483646 w 528"/>
                              <a:gd name="T55" fmla="*/ 2147483646 h 568"/>
                              <a:gd name="T56" fmla="*/ 2147483646 w 528"/>
                              <a:gd name="T57" fmla="*/ 2147483646 h 568"/>
                              <a:gd name="T58" fmla="*/ 2147483646 w 528"/>
                              <a:gd name="T59" fmla="*/ 2147483646 h 568"/>
                              <a:gd name="T60" fmla="*/ 2147483646 w 528"/>
                              <a:gd name="T61" fmla="*/ 2147483646 h 568"/>
                              <a:gd name="T62" fmla="*/ 2147483646 w 528"/>
                              <a:gd name="T63" fmla="*/ 2147483646 h 568"/>
                              <a:gd name="T64" fmla="*/ 2147483646 w 528"/>
                              <a:gd name="T65" fmla="*/ 0 h 568"/>
                              <a:gd name="T66" fmla="*/ 2147483646 w 528"/>
                              <a:gd name="T67" fmla="*/ 2147483646 h 568"/>
                              <a:gd name="T68" fmla="*/ 2147483646 w 528"/>
                              <a:gd name="T69" fmla="*/ 2147483646 h 568"/>
                              <a:gd name="T70" fmla="*/ 2147483646 w 528"/>
                              <a:gd name="T71" fmla="*/ 2147483646 h 56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28"/>
                              <a:gd name="T109" fmla="*/ 0 h 568"/>
                              <a:gd name="T110" fmla="*/ 528 w 528"/>
                              <a:gd name="T111" fmla="*/ 568 h 568"/>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28" h="568">
                                <a:moveTo>
                                  <a:pt x="472" y="8"/>
                                </a:moveTo>
                                <a:lnTo>
                                  <a:pt x="512" y="32"/>
                                </a:lnTo>
                                <a:lnTo>
                                  <a:pt x="528" y="72"/>
                                </a:lnTo>
                                <a:lnTo>
                                  <a:pt x="520" y="104"/>
                                </a:lnTo>
                                <a:lnTo>
                                  <a:pt x="480" y="104"/>
                                </a:lnTo>
                                <a:lnTo>
                                  <a:pt x="504" y="152"/>
                                </a:lnTo>
                                <a:lnTo>
                                  <a:pt x="480" y="200"/>
                                </a:lnTo>
                                <a:lnTo>
                                  <a:pt x="504" y="240"/>
                                </a:lnTo>
                                <a:lnTo>
                                  <a:pt x="488" y="304"/>
                                </a:lnTo>
                                <a:lnTo>
                                  <a:pt x="408" y="336"/>
                                </a:lnTo>
                                <a:lnTo>
                                  <a:pt x="376" y="384"/>
                                </a:lnTo>
                                <a:lnTo>
                                  <a:pt x="376" y="440"/>
                                </a:lnTo>
                                <a:lnTo>
                                  <a:pt x="328" y="424"/>
                                </a:lnTo>
                                <a:lnTo>
                                  <a:pt x="264" y="472"/>
                                </a:lnTo>
                                <a:lnTo>
                                  <a:pt x="272" y="528"/>
                                </a:lnTo>
                                <a:lnTo>
                                  <a:pt x="224" y="568"/>
                                </a:lnTo>
                                <a:lnTo>
                                  <a:pt x="168" y="560"/>
                                </a:lnTo>
                                <a:lnTo>
                                  <a:pt x="112" y="544"/>
                                </a:lnTo>
                                <a:lnTo>
                                  <a:pt x="120" y="464"/>
                                </a:lnTo>
                                <a:lnTo>
                                  <a:pt x="88" y="432"/>
                                </a:lnTo>
                                <a:lnTo>
                                  <a:pt x="104" y="360"/>
                                </a:lnTo>
                                <a:lnTo>
                                  <a:pt x="72" y="328"/>
                                </a:lnTo>
                                <a:lnTo>
                                  <a:pt x="40" y="280"/>
                                </a:lnTo>
                                <a:lnTo>
                                  <a:pt x="0" y="280"/>
                                </a:lnTo>
                                <a:lnTo>
                                  <a:pt x="8" y="224"/>
                                </a:lnTo>
                                <a:lnTo>
                                  <a:pt x="56" y="192"/>
                                </a:lnTo>
                                <a:lnTo>
                                  <a:pt x="40" y="152"/>
                                </a:lnTo>
                                <a:lnTo>
                                  <a:pt x="80" y="112"/>
                                </a:lnTo>
                                <a:lnTo>
                                  <a:pt x="88" y="64"/>
                                </a:lnTo>
                                <a:lnTo>
                                  <a:pt x="136" y="56"/>
                                </a:lnTo>
                                <a:lnTo>
                                  <a:pt x="160" y="16"/>
                                </a:lnTo>
                                <a:lnTo>
                                  <a:pt x="184" y="16"/>
                                </a:lnTo>
                                <a:lnTo>
                                  <a:pt x="208" y="0"/>
                                </a:lnTo>
                                <a:lnTo>
                                  <a:pt x="272" y="8"/>
                                </a:lnTo>
                                <a:lnTo>
                                  <a:pt x="368" y="32"/>
                                </a:lnTo>
                                <a:lnTo>
                                  <a:pt x="472" y="8"/>
                                </a:lnTo>
                                <a:close/>
                              </a:path>
                            </a:pathLst>
                          </a:custGeom>
                          <a:grpFill/>
                          <a:ln w="9525">
                            <a:solidFill>
                              <a:schemeClr val="bg2"/>
                            </a:solidFill>
                            <a:round/>
                            <a:headEnd/>
                            <a:tailEnd/>
                          </a:ln>
                        </wps:spPr>
                        <wps:txbx>
                          <w:txbxContent>
                            <w:p w14:paraId="7DBC9E3D" w14:textId="77777777" w:rsidR="008A3E06" w:rsidRDefault="008A3E06" w:rsidP="0079697A">
                              <w:pPr>
                                <w:rPr>
                                  <w:rFonts w:eastAsia="Times New Roman"/>
                                </w:rPr>
                              </w:pPr>
                            </w:p>
                          </w:txbxContent>
                        </wps:txbx>
                        <wps:bodyPr/>
                      </wps:wsp>
                      <wps:wsp>
                        <wps:cNvPr id="538" name="Freeform 538"/>
                        <wps:cNvSpPr>
                          <a:spLocks/>
                        </wps:cNvSpPr>
                        <wps:spPr bwMode="auto">
                          <a:xfrm>
                            <a:off x="2046817" y="873716"/>
                            <a:ext cx="766567" cy="833642"/>
                          </a:xfrm>
                          <a:custGeom>
                            <a:avLst/>
                            <a:gdLst>
                              <a:gd name="T0" fmla="*/ 2147483646 w 640"/>
                              <a:gd name="T1" fmla="*/ 2147483646 h 696"/>
                              <a:gd name="T2" fmla="*/ 2147483646 w 640"/>
                              <a:gd name="T3" fmla="*/ 2147483646 h 696"/>
                              <a:gd name="T4" fmla="*/ 2147483646 w 640"/>
                              <a:gd name="T5" fmla="*/ 2147483646 h 696"/>
                              <a:gd name="T6" fmla="*/ 2147483646 w 640"/>
                              <a:gd name="T7" fmla="*/ 2147483646 h 696"/>
                              <a:gd name="T8" fmla="*/ 2147483646 w 640"/>
                              <a:gd name="T9" fmla="*/ 2147483646 h 696"/>
                              <a:gd name="T10" fmla="*/ 2147483646 w 640"/>
                              <a:gd name="T11" fmla="*/ 2147483646 h 696"/>
                              <a:gd name="T12" fmla="*/ 2147483646 w 640"/>
                              <a:gd name="T13" fmla="*/ 2147483646 h 696"/>
                              <a:gd name="T14" fmla="*/ 2147483646 w 640"/>
                              <a:gd name="T15" fmla="*/ 2147483646 h 696"/>
                              <a:gd name="T16" fmla="*/ 2147483646 w 640"/>
                              <a:gd name="T17" fmla="*/ 2147483646 h 696"/>
                              <a:gd name="T18" fmla="*/ 2147483646 w 640"/>
                              <a:gd name="T19" fmla="*/ 2147483646 h 696"/>
                              <a:gd name="T20" fmla="*/ 2147483646 w 640"/>
                              <a:gd name="T21" fmla="*/ 2147483646 h 696"/>
                              <a:gd name="T22" fmla="*/ 2147483646 w 640"/>
                              <a:gd name="T23" fmla="*/ 2147483646 h 696"/>
                              <a:gd name="T24" fmla="*/ 2147483646 w 640"/>
                              <a:gd name="T25" fmla="*/ 2147483646 h 696"/>
                              <a:gd name="T26" fmla="*/ 2147483646 w 640"/>
                              <a:gd name="T27" fmla="*/ 2147483646 h 696"/>
                              <a:gd name="T28" fmla="*/ 2147483646 w 640"/>
                              <a:gd name="T29" fmla="*/ 0 h 696"/>
                              <a:gd name="T30" fmla="*/ 2147483646 w 640"/>
                              <a:gd name="T31" fmla="*/ 2147483646 h 696"/>
                              <a:gd name="T32" fmla="*/ 2147483646 w 640"/>
                              <a:gd name="T33" fmla="*/ 2147483646 h 696"/>
                              <a:gd name="T34" fmla="*/ 2147483646 w 640"/>
                              <a:gd name="T35" fmla="*/ 2147483646 h 696"/>
                              <a:gd name="T36" fmla="*/ 2147483646 w 640"/>
                              <a:gd name="T37" fmla="*/ 2147483646 h 696"/>
                              <a:gd name="T38" fmla="*/ 2147483646 w 640"/>
                              <a:gd name="T39" fmla="*/ 2147483646 h 696"/>
                              <a:gd name="T40" fmla="*/ 2147483646 w 640"/>
                              <a:gd name="T41" fmla="*/ 2147483646 h 696"/>
                              <a:gd name="T42" fmla="*/ 2147483646 w 640"/>
                              <a:gd name="T43" fmla="*/ 2147483646 h 696"/>
                              <a:gd name="T44" fmla="*/ 2147483646 w 640"/>
                              <a:gd name="T45" fmla="*/ 2147483646 h 696"/>
                              <a:gd name="T46" fmla="*/ 2147483646 w 640"/>
                              <a:gd name="T47" fmla="*/ 2147483646 h 696"/>
                              <a:gd name="T48" fmla="*/ 2147483646 w 640"/>
                              <a:gd name="T49" fmla="*/ 2147483646 h 696"/>
                              <a:gd name="T50" fmla="*/ 2147483646 w 640"/>
                              <a:gd name="T51" fmla="*/ 2147483646 h 696"/>
                              <a:gd name="T52" fmla="*/ 2147483646 w 640"/>
                              <a:gd name="T53" fmla="*/ 2147483646 h 696"/>
                              <a:gd name="T54" fmla="*/ 2147483646 w 640"/>
                              <a:gd name="T55" fmla="*/ 2147483646 h 696"/>
                              <a:gd name="T56" fmla="*/ 2147483646 w 640"/>
                              <a:gd name="T57" fmla="*/ 2147483646 h 696"/>
                              <a:gd name="T58" fmla="*/ 2147483646 w 640"/>
                              <a:gd name="T59" fmla="*/ 2147483646 h 696"/>
                              <a:gd name="T60" fmla="*/ 2147483646 w 640"/>
                              <a:gd name="T61" fmla="*/ 2147483646 h 696"/>
                              <a:gd name="T62" fmla="*/ 2147483646 w 640"/>
                              <a:gd name="T63" fmla="*/ 2147483646 h 696"/>
                              <a:gd name="T64" fmla="*/ 0 w 640"/>
                              <a:gd name="T65" fmla="*/ 2147483646 h 696"/>
                              <a:gd name="T66" fmla="*/ 2147483646 w 640"/>
                              <a:gd name="T67" fmla="*/ 2147483646 h 696"/>
                              <a:gd name="T68" fmla="*/ 2147483646 w 640"/>
                              <a:gd name="T69" fmla="*/ 2147483646 h 696"/>
                              <a:gd name="T70" fmla="*/ 2147483646 w 640"/>
                              <a:gd name="T71" fmla="*/ 2147483646 h 696"/>
                              <a:gd name="T72" fmla="*/ 2147483646 w 640"/>
                              <a:gd name="T73" fmla="*/ 2147483646 h 696"/>
                              <a:gd name="T74" fmla="*/ 2147483646 w 640"/>
                              <a:gd name="T75" fmla="*/ 2147483646 h 696"/>
                              <a:gd name="T76" fmla="*/ 2147483646 w 640"/>
                              <a:gd name="T77" fmla="*/ 2147483646 h 696"/>
                              <a:gd name="T78" fmla="*/ 2147483646 w 640"/>
                              <a:gd name="T79" fmla="*/ 2147483646 h 696"/>
                              <a:gd name="T80" fmla="*/ 2147483646 w 640"/>
                              <a:gd name="T81" fmla="*/ 2147483646 h 696"/>
                              <a:gd name="T82" fmla="*/ 2147483646 w 640"/>
                              <a:gd name="T83" fmla="*/ 2147483646 h 696"/>
                              <a:gd name="T84" fmla="*/ 2147483646 w 640"/>
                              <a:gd name="T85" fmla="*/ 2147483646 h 696"/>
                              <a:gd name="T86" fmla="*/ 2147483646 w 640"/>
                              <a:gd name="T87" fmla="*/ 2147483646 h 696"/>
                              <a:gd name="T88" fmla="*/ 2147483646 w 640"/>
                              <a:gd name="T89" fmla="*/ 2147483646 h 696"/>
                              <a:gd name="T90" fmla="*/ 2147483646 w 640"/>
                              <a:gd name="T91" fmla="*/ 2147483646 h 696"/>
                              <a:gd name="T92" fmla="*/ 2147483646 w 640"/>
                              <a:gd name="T93" fmla="*/ 2147483646 h 696"/>
                              <a:gd name="T94" fmla="*/ 2147483646 w 640"/>
                              <a:gd name="T95" fmla="*/ 2147483646 h 696"/>
                              <a:gd name="T96" fmla="*/ 2147483646 w 640"/>
                              <a:gd name="T97" fmla="*/ 2147483646 h 696"/>
                              <a:gd name="T98" fmla="*/ 2147483646 w 640"/>
                              <a:gd name="T99" fmla="*/ 2147483646 h 69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40"/>
                              <a:gd name="T151" fmla="*/ 0 h 696"/>
                              <a:gd name="T152" fmla="*/ 640 w 640"/>
                              <a:gd name="T153" fmla="*/ 696 h 69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40" h="696">
                                <a:moveTo>
                                  <a:pt x="552" y="640"/>
                                </a:moveTo>
                                <a:lnTo>
                                  <a:pt x="472" y="608"/>
                                </a:lnTo>
                                <a:lnTo>
                                  <a:pt x="432" y="528"/>
                                </a:lnTo>
                                <a:lnTo>
                                  <a:pt x="464" y="520"/>
                                </a:lnTo>
                                <a:lnTo>
                                  <a:pt x="464" y="472"/>
                                </a:lnTo>
                                <a:lnTo>
                                  <a:pt x="544" y="400"/>
                                </a:lnTo>
                                <a:lnTo>
                                  <a:pt x="544" y="368"/>
                                </a:lnTo>
                                <a:lnTo>
                                  <a:pt x="592" y="352"/>
                                </a:lnTo>
                                <a:lnTo>
                                  <a:pt x="608" y="304"/>
                                </a:lnTo>
                                <a:lnTo>
                                  <a:pt x="640" y="288"/>
                                </a:lnTo>
                                <a:lnTo>
                                  <a:pt x="600" y="192"/>
                                </a:lnTo>
                                <a:lnTo>
                                  <a:pt x="632" y="128"/>
                                </a:lnTo>
                                <a:lnTo>
                                  <a:pt x="624" y="80"/>
                                </a:lnTo>
                                <a:lnTo>
                                  <a:pt x="608" y="32"/>
                                </a:lnTo>
                                <a:lnTo>
                                  <a:pt x="568" y="0"/>
                                </a:lnTo>
                                <a:lnTo>
                                  <a:pt x="528" y="24"/>
                                </a:lnTo>
                                <a:lnTo>
                                  <a:pt x="488" y="8"/>
                                </a:lnTo>
                                <a:lnTo>
                                  <a:pt x="408" y="40"/>
                                </a:lnTo>
                                <a:lnTo>
                                  <a:pt x="376" y="88"/>
                                </a:lnTo>
                                <a:lnTo>
                                  <a:pt x="376" y="144"/>
                                </a:lnTo>
                                <a:lnTo>
                                  <a:pt x="328" y="128"/>
                                </a:lnTo>
                                <a:lnTo>
                                  <a:pt x="264" y="176"/>
                                </a:lnTo>
                                <a:lnTo>
                                  <a:pt x="272" y="232"/>
                                </a:lnTo>
                                <a:lnTo>
                                  <a:pt x="224" y="272"/>
                                </a:lnTo>
                                <a:lnTo>
                                  <a:pt x="168" y="264"/>
                                </a:lnTo>
                                <a:lnTo>
                                  <a:pt x="112" y="248"/>
                                </a:lnTo>
                                <a:lnTo>
                                  <a:pt x="80" y="264"/>
                                </a:lnTo>
                                <a:lnTo>
                                  <a:pt x="88" y="288"/>
                                </a:lnTo>
                                <a:lnTo>
                                  <a:pt x="56" y="288"/>
                                </a:lnTo>
                                <a:lnTo>
                                  <a:pt x="88" y="328"/>
                                </a:lnTo>
                                <a:lnTo>
                                  <a:pt x="56" y="344"/>
                                </a:lnTo>
                                <a:lnTo>
                                  <a:pt x="40" y="376"/>
                                </a:lnTo>
                                <a:lnTo>
                                  <a:pt x="0" y="384"/>
                                </a:lnTo>
                                <a:lnTo>
                                  <a:pt x="24" y="448"/>
                                </a:lnTo>
                                <a:lnTo>
                                  <a:pt x="72" y="424"/>
                                </a:lnTo>
                                <a:lnTo>
                                  <a:pt x="72" y="464"/>
                                </a:lnTo>
                                <a:lnTo>
                                  <a:pt x="40" y="488"/>
                                </a:lnTo>
                                <a:lnTo>
                                  <a:pt x="56" y="536"/>
                                </a:lnTo>
                                <a:lnTo>
                                  <a:pt x="136" y="592"/>
                                </a:lnTo>
                                <a:lnTo>
                                  <a:pt x="192" y="584"/>
                                </a:lnTo>
                                <a:lnTo>
                                  <a:pt x="256" y="592"/>
                                </a:lnTo>
                                <a:lnTo>
                                  <a:pt x="336" y="560"/>
                                </a:lnTo>
                                <a:lnTo>
                                  <a:pt x="344" y="616"/>
                                </a:lnTo>
                                <a:lnTo>
                                  <a:pt x="328" y="672"/>
                                </a:lnTo>
                                <a:lnTo>
                                  <a:pt x="360" y="696"/>
                                </a:lnTo>
                                <a:lnTo>
                                  <a:pt x="408" y="680"/>
                                </a:lnTo>
                                <a:lnTo>
                                  <a:pt x="464" y="696"/>
                                </a:lnTo>
                                <a:lnTo>
                                  <a:pt x="504" y="672"/>
                                </a:lnTo>
                                <a:lnTo>
                                  <a:pt x="544" y="664"/>
                                </a:lnTo>
                                <a:lnTo>
                                  <a:pt x="552" y="640"/>
                                </a:lnTo>
                                <a:close/>
                              </a:path>
                            </a:pathLst>
                          </a:custGeom>
                          <a:grpFill/>
                          <a:ln w="9525">
                            <a:solidFill>
                              <a:schemeClr val="bg2"/>
                            </a:solidFill>
                            <a:round/>
                            <a:headEnd/>
                            <a:tailEnd/>
                          </a:ln>
                        </wps:spPr>
                        <wps:txbx>
                          <w:txbxContent>
                            <w:p w14:paraId="15FFB1C3" w14:textId="77777777" w:rsidR="008A3E06" w:rsidRDefault="008A3E06" w:rsidP="0079697A">
                              <w:pPr>
                                <w:rPr>
                                  <w:rFonts w:eastAsia="Times New Roman"/>
                                </w:rPr>
                              </w:pPr>
                            </w:p>
                          </w:txbxContent>
                        </wps:txbx>
                        <wps:bodyPr/>
                      </wps:wsp>
                      <wps:wsp>
                        <wps:cNvPr id="539" name="Freeform 539"/>
                        <wps:cNvSpPr>
                          <a:spLocks/>
                        </wps:cNvSpPr>
                        <wps:spPr bwMode="auto">
                          <a:xfrm>
                            <a:off x="1315523" y="629747"/>
                            <a:ext cx="709074" cy="440776"/>
                          </a:xfrm>
                          <a:custGeom>
                            <a:avLst/>
                            <a:gdLst>
                              <a:gd name="T0" fmla="*/ 2147483646 w 592"/>
                              <a:gd name="T1" fmla="*/ 2147483646 h 368"/>
                              <a:gd name="T2" fmla="*/ 2147483646 w 592"/>
                              <a:gd name="T3" fmla="*/ 0 h 368"/>
                              <a:gd name="T4" fmla="*/ 2147483646 w 592"/>
                              <a:gd name="T5" fmla="*/ 2147483646 h 368"/>
                              <a:gd name="T6" fmla="*/ 2147483646 w 592"/>
                              <a:gd name="T7" fmla="*/ 2147483646 h 368"/>
                              <a:gd name="T8" fmla="*/ 2147483646 w 592"/>
                              <a:gd name="T9" fmla="*/ 2147483646 h 368"/>
                              <a:gd name="T10" fmla="*/ 2147483646 w 592"/>
                              <a:gd name="T11" fmla="*/ 2147483646 h 368"/>
                              <a:gd name="T12" fmla="*/ 2147483646 w 592"/>
                              <a:gd name="T13" fmla="*/ 2147483646 h 368"/>
                              <a:gd name="T14" fmla="*/ 2147483646 w 592"/>
                              <a:gd name="T15" fmla="*/ 2147483646 h 368"/>
                              <a:gd name="T16" fmla="*/ 2147483646 w 592"/>
                              <a:gd name="T17" fmla="*/ 2147483646 h 368"/>
                              <a:gd name="T18" fmla="*/ 2147483646 w 592"/>
                              <a:gd name="T19" fmla="*/ 2147483646 h 368"/>
                              <a:gd name="T20" fmla="*/ 2147483646 w 592"/>
                              <a:gd name="T21" fmla="*/ 2147483646 h 368"/>
                              <a:gd name="T22" fmla="*/ 2147483646 w 592"/>
                              <a:gd name="T23" fmla="*/ 2147483646 h 368"/>
                              <a:gd name="T24" fmla="*/ 2147483646 w 592"/>
                              <a:gd name="T25" fmla="*/ 2147483646 h 368"/>
                              <a:gd name="T26" fmla="*/ 2147483646 w 592"/>
                              <a:gd name="T27" fmla="*/ 2147483646 h 368"/>
                              <a:gd name="T28" fmla="*/ 2147483646 w 592"/>
                              <a:gd name="T29" fmla="*/ 2147483646 h 368"/>
                              <a:gd name="T30" fmla="*/ 2147483646 w 592"/>
                              <a:gd name="T31" fmla="*/ 2147483646 h 368"/>
                              <a:gd name="T32" fmla="*/ 2147483646 w 592"/>
                              <a:gd name="T33" fmla="*/ 2147483646 h 368"/>
                              <a:gd name="T34" fmla="*/ 2147483646 w 592"/>
                              <a:gd name="T35" fmla="*/ 2147483646 h 368"/>
                              <a:gd name="T36" fmla="*/ 2147483646 w 592"/>
                              <a:gd name="T37" fmla="*/ 2147483646 h 368"/>
                              <a:gd name="T38" fmla="*/ 2147483646 w 592"/>
                              <a:gd name="T39" fmla="*/ 2147483646 h 368"/>
                              <a:gd name="T40" fmla="*/ 2147483646 w 592"/>
                              <a:gd name="T41" fmla="*/ 2147483646 h 368"/>
                              <a:gd name="T42" fmla="*/ 2147483646 w 592"/>
                              <a:gd name="T43" fmla="*/ 2147483646 h 368"/>
                              <a:gd name="T44" fmla="*/ 2147483646 w 592"/>
                              <a:gd name="T45" fmla="*/ 2147483646 h 368"/>
                              <a:gd name="T46" fmla="*/ 2147483646 w 592"/>
                              <a:gd name="T47" fmla="*/ 2147483646 h 368"/>
                              <a:gd name="T48" fmla="*/ 0 w 592"/>
                              <a:gd name="T49" fmla="*/ 2147483646 h 368"/>
                              <a:gd name="T50" fmla="*/ 2147483646 w 592"/>
                              <a:gd name="T51" fmla="*/ 2147483646 h 368"/>
                              <a:gd name="T52" fmla="*/ 2147483646 w 592"/>
                              <a:gd name="T53" fmla="*/ 2147483646 h 368"/>
                              <a:gd name="T54" fmla="*/ 2147483646 w 592"/>
                              <a:gd name="T55" fmla="*/ 2147483646 h 368"/>
                              <a:gd name="T56" fmla="*/ 2147483646 w 592"/>
                              <a:gd name="T57" fmla="*/ 2147483646 h 368"/>
                              <a:gd name="T58" fmla="*/ 2147483646 w 592"/>
                              <a:gd name="T59" fmla="*/ 2147483646 h 368"/>
                              <a:gd name="T60" fmla="*/ 2147483646 w 592"/>
                              <a:gd name="T61" fmla="*/ 2147483646 h 368"/>
                              <a:gd name="T62" fmla="*/ 2147483646 w 592"/>
                              <a:gd name="T63" fmla="*/ 2147483646 h 368"/>
                              <a:gd name="T64" fmla="*/ 2147483646 w 592"/>
                              <a:gd name="T65" fmla="*/ 2147483646 h 368"/>
                              <a:gd name="T66" fmla="*/ 2147483646 w 592"/>
                              <a:gd name="T67" fmla="*/ 2147483646 h 368"/>
                              <a:gd name="T68" fmla="*/ 2147483646 w 592"/>
                              <a:gd name="T69" fmla="*/ 2147483646 h 368"/>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w 592"/>
                              <a:gd name="T106" fmla="*/ 0 h 368"/>
                              <a:gd name="T107" fmla="*/ 592 w 592"/>
                              <a:gd name="T108" fmla="*/ 368 h 368"/>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T105" t="T106" r="T107" b="T108"/>
                            <a:pathLst>
                              <a:path w="592" h="368">
                                <a:moveTo>
                                  <a:pt x="280" y="32"/>
                                </a:moveTo>
                                <a:lnTo>
                                  <a:pt x="336" y="0"/>
                                </a:lnTo>
                                <a:lnTo>
                                  <a:pt x="368" y="32"/>
                                </a:lnTo>
                                <a:lnTo>
                                  <a:pt x="456" y="48"/>
                                </a:lnTo>
                                <a:lnTo>
                                  <a:pt x="528" y="32"/>
                                </a:lnTo>
                                <a:lnTo>
                                  <a:pt x="544" y="80"/>
                                </a:lnTo>
                                <a:lnTo>
                                  <a:pt x="592" y="72"/>
                                </a:lnTo>
                                <a:lnTo>
                                  <a:pt x="584" y="136"/>
                                </a:lnTo>
                                <a:lnTo>
                                  <a:pt x="544" y="144"/>
                                </a:lnTo>
                                <a:lnTo>
                                  <a:pt x="536" y="168"/>
                                </a:lnTo>
                                <a:lnTo>
                                  <a:pt x="480" y="176"/>
                                </a:lnTo>
                                <a:lnTo>
                                  <a:pt x="480" y="272"/>
                                </a:lnTo>
                                <a:lnTo>
                                  <a:pt x="432" y="288"/>
                                </a:lnTo>
                                <a:lnTo>
                                  <a:pt x="392" y="344"/>
                                </a:lnTo>
                                <a:lnTo>
                                  <a:pt x="328" y="312"/>
                                </a:lnTo>
                                <a:lnTo>
                                  <a:pt x="312" y="352"/>
                                </a:lnTo>
                                <a:lnTo>
                                  <a:pt x="248" y="368"/>
                                </a:lnTo>
                                <a:lnTo>
                                  <a:pt x="184" y="336"/>
                                </a:lnTo>
                                <a:lnTo>
                                  <a:pt x="184" y="304"/>
                                </a:lnTo>
                                <a:lnTo>
                                  <a:pt x="128" y="280"/>
                                </a:lnTo>
                                <a:lnTo>
                                  <a:pt x="120" y="248"/>
                                </a:lnTo>
                                <a:lnTo>
                                  <a:pt x="80" y="240"/>
                                </a:lnTo>
                                <a:lnTo>
                                  <a:pt x="40" y="184"/>
                                </a:lnTo>
                                <a:lnTo>
                                  <a:pt x="16" y="184"/>
                                </a:lnTo>
                                <a:lnTo>
                                  <a:pt x="0" y="152"/>
                                </a:lnTo>
                                <a:lnTo>
                                  <a:pt x="56" y="120"/>
                                </a:lnTo>
                                <a:lnTo>
                                  <a:pt x="56" y="88"/>
                                </a:lnTo>
                                <a:lnTo>
                                  <a:pt x="88" y="80"/>
                                </a:lnTo>
                                <a:lnTo>
                                  <a:pt x="80" y="40"/>
                                </a:lnTo>
                                <a:lnTo>
                                  <a:pt x="176" y="8"/>
                                </a:lnTo>
                                <a:lnTo>
                                  <a:pt x="160" y="40"/>
                                </a:lnTo>
                                <a:lnTo>
                                  <a:pt x="192" y="40"/>
                                </a:lnTo>
                                <a:lnTo>
                                  <a:pt x="248" y="80"/>
                                </a:lnTo>
                                <a:lnTo>
                                  <a:pt x="280" y="48"/>
                                </a:lnTo>
                                <a:lnTo>
                                  <a:pt x="280" y="32"/>
                                </a:lnTo>
                                <a:close/>
                              </a:path>
                            </a:pathLst>
                          </a:custGeom>
                          <a:grpFill/>
                          <a:ln w="9525">
                            <a:solidFill>
                              <a:schemeClr val="bg2"/>
                            </a:solidFill>
                            <a:round/>
                            <a:headEnd/>
                            <a:tailEnd/>
                          </a:ln>
                        </wps:spPr>
                        <wps:txbx>
                          <w:txbxContent>
                            <w:p w14:paraId="4CB68B01" w14:textId="77777777" w:rsidR="008A3E06" w:rsidRDefault="008A3E06" w:rsidP="0079697A">
                              <w:pPr>
                                <w:rPr>
                                  <w:rFonts w:eastAsia="Times New Roman"/>
                                </w:rPr>
                              </w:pPr>
                            </w:p>
                          </w:txbxContent>
                        </wps:txbx>
                        <wps:bodyPr/>
                      </wps:wsp>
                      <wps:wsp>
                        <wps:cNvPr id="540" name="Freeform 540"/>
                        <wps:cNvSpPr>
                          <a:spLocks/>
                        </wps:cNvSpPr>
                        <wps:spPr bwMode="auto">
                          <a:xfrm>
                            <a:off x="1364740" y="697817"/>
                            <a:ext cx="833643" cy="756987"/>
                          </a:xfrm>
                          <a:custGeom>
                            <a:avLst/>
                            <a:gdLst>
                              <a:gd name="T0" fmla="*/ 2147483646 w 696"/>
                              <a:gd name="T1" fmla="*/ 2147483646 h 632"/>
                              <a:gd name="T2" fmla="*/ 2147483646 w 696"/>
                              <a:gd name="T3" fmla="*/ 2147483646 h 632"/>
                              <a:gd name="T4" fmla="*/ 2147483646 w 696"/>
                              <a:gd name="T5" fmla="*/ 2147483646 h 632"/>
                              <a:gd name="T6" fmla="*/ 2147483646 w 696"/>
                              <a:gd name="T7" fmla="*/ 2147483646 h 632"/>
                              <a:gd name="T8" fmla="*/ 2147483646 w 696"/>
                              <a:gd name="T9" fmla="*/ 2147483646 h 632"/>
                              <a:gd name="T10" fmla="*/ 2147483646 w 696"/>
                              <a:gd name="T11" fmla="*/ 2147483646 h 632"/>
                              <a:gd name="T12" fmla="*/ 2147483646 w 696"/>
                              <a:gd name="T13" fmla="*/ 2147483646 h 632"/>
                              <a:gd name="T14" fmla="*/ 2147483646 w 696"/>
                              <a:gd name="T15" fmla="*/ 2147483646 h 632"/>
                              <a:gd name="T16" fmla="*/ 2147483646 w 696"/>
                              <a:gd name="T17" fmla="*/ 2147483646 h 632"/>
                              <a:gd name="T18" fmla="*/ 2147483646 w 696"/>
                              <a:gd name="T19" fmla="*/ 2147483646 h 632"/>
                              <a:gd name="T20" fmla="*/ 2147483646 w 696"/>
                              <a:gd name="T21" fmla="*/ 2147483646 h 632"/>
                              <a:gd name="T22" fmla="*/ 2147483646 w 696"/>
                              <a:gd name="T23" fmla="*/ 2147483646 h 632"/>
                              <a:gd name="T24" fmla="*/ 2147483646 w 696"/>
                              <a:gd name="T25" fmla="*/ 2147483646 h 632"/>
                              <a:gd name="T26" fmla="*/ 2147483646 w 696"/>
                              <a:gd name="T27" fmla="*/ 2147483646 h 632"/>
                              <a:gd name="T28" fmla="*/ 2147483646 w 696"/>
                              <a:gd name="T29" fmla="*/ 0 h 632"/>
                              <a:gd name="T30" fmla="*/ 2147483646 w 696"/>
                              <a:gd name="T31" fmla="*/ 2147483646 h 632"/>
                              <a:gd name="T32" fmla="*/ 2147483646 w 696"/>
                              <a:gd name="T33" fmla="*/ 2147483646 h 632"/>
                              <a:gd name="T34" fmla="*/ 2147483646 w 696"/>
                              <a:gd name="T35" fmla="*/ 2147483646 h 632"/>
                              <a:gd name="T36" fmla="*/ 2147483646 w 696"/>
                              <a:gd name="T37" fmla="*/ 2147483646 h 632"/>
                              <a:gd name="T38" fmla="*/ 2147483646 w 696"/>
                              <a:gd name="T39" fmla="*/ 2147483646 h 632"/>
                              <a:gd name="T40" fmla="*/ 2147483646 w 696"/>
                              <a:gd name="T41" fmla="*/ 2147483646 h 632"/>
                              <a:gd name="T42" fmla="*/ 2147483646 w 696"/>
                              <a:gd name="T43" fmla="*/ 2147483646 h 632"/>
                              <a:gd name="T44" fmla="*/ 2147483646 w 696"/>
                              <a:gd name="T45" fmla="*/ 2147483646 h 632"/>
                              <a:gd name="T46" fmla="*/ 2147483646 w 696"/>
                              <a:gd name="T47" fmla="*/ 2147483646 h 632"/>
                              <a:gd name="T48" fmla="*/ 2147483646 w 696"/>
                              <a:gd name="T49" fmla="*/ 2147483646 h 632"/>
                              <a:gd name="T50" fmla="*/ 2147483646 w 696"/>
                              <a:gd name="T51" fmla="*/ 2147483646 h 632"/>
                              <a:gd name="T52" fmla="*/ 2147483646 w 696"/>
                              <a:gd name="T53" fmla="*/ 2147483646 h 632"/>
                              <a:gd name="T54" fmla="*/ 2147483646 w 696"/>
                              <a:gd name="T55" fmla="*/ 2147483646 h 632"/>
                              <a:gd name="T56" fmla="*/ 2147483646 w 696"/>
                              <a:gd name="T57" fmla="*/ 2147483646 h 632"/>
                              <a:gd name="T58" fmla="*/ 2147483646 w 696"/>
                              <a:gd name="T59" fmla="*/ 2147483646 h 632"/>
                              <a:gd name="T60" fmla="*/ 2147483646 w 696"/>
                              <a:gd name="T61" fmla="*/ 2147483646 h 632"/>
                              <a:gd name="T62" fmla="*/ 2147483646 w 696"/>
                              <a:gd name="T63" fmla="*/ 2147483646 h 632"/>
                              <a:gd name="T64" fmla="*/ 2147483646 w 696"/>
                              <a:gd name="T65" fmla="*/ 2147483646 h 632"/>
                              <a:gd name="T66" fmla="*/ 2147483646 w 696"/>
                              <a:gd name="T67" fmla="*/ 2147483646 h 632"/>
                              <a:gd name="T68" fmla="*/ 2147483646 w 696"/>
                              <a:gd name="T69" fmla="*/ 2147483646 h 632"/>
                              <a:gd name="T70" fmla="*/ 2147483646 w 696"/>
                              <a:gd name="T71" fmla="*/ 2147483646 h 632"/>
                              <a:gd name="T72" fmla="*/ 2147483646 w 696"/>
                              <a:gd name="T73" fmla="*/ 2147483646 h 632"/>
                              <a:gd name="T74" fmla="*/ 2147483646 w 696"/>
                              <a:gd name="T75" fmla="*/ 2147483646 h 632"/>
                              <a:gd name="T76" fmla="*/ 2147483646 w 696"/>
                              <a:gd name="T77" fmla="*/ 2147483646 h 632"/>
                              <a:gd name="T78" fmla="*/ 2147483646 w 696"/>
                              <a:gd name="T79" fmla="*/ 2147483646 h 632"/>
                              <a:gd name="T80" fmla="*/ 2147483646 w 696"/>
                              <a:gd name="T81" fmla="*/ 2147483646 h 632"/>
                              <a:gd name="T82" fmla="*/ 2147483646 w 696"/>
                              <a:gd name="T83" fmla="*/ 2147483646 h 632"/>
                              <a:gd name="T84" fmla="*/ 2147483646 w 696"/>
                              <a:gd name="T85" fmla="*/ 2147483646 h 632"/>
                              <a:gd name="T86" fmla="*/ 2147483646 w 696"/>
                              <a:gd name="T87" fmla="*/ 2147483646 h 632"/>
                              <a:gd name="T88" fmla="*/ 2147483646 w 696"/>
                              <a:gd name="T89" fmla="*/ 2147483646 h 632"/>
                              <a:gd name="T90" fmla="*/ 0 w 696"/>
                              <a:gd name="T91" fmla="*/ 2147483646 h 632"/>
                              <a:gd name="T92" fmla="*/ 2147483646 w 696"/>
                              <a:gd name="T93" fmla="*/ 2147483646 h 632"/>
                              <a:gd name="T94" fmla="*/ 2147483646 w 696"/>
                              <a:gd name="T95" fmla="*/ 2147483646 h 632"/>
                              <a:gd name="T96" fmla="*/ 2147483646 w 696"/>
                              <a:gd name="T97" fmla="*/ 2147483646 h 632"/>
                              <a:gd name="T98" fmla="*/ 2147483646 w 696"/>
                              <a:gd name="T99" fmla="*/ 2147483646 h 63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96"/>
                              <a:gd name="T151" fmla="*/ 0 h 632"/>
                              <a:gd name="T152" fmla="*/ 696 w 696"/>
                              <a:gd name="T153" fmla="*/ 632 h 632"/>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96" h="632">
                                <a:moveTo>
                                  <a:pt x="80" y="224"/>
                                </a:moveTo>
                                <a:lnTo>
                                  <a:pt x="136" y="248"/>
                                </a:lnTo>
                                <a:lnTo>
                                  <a:pt x="136" y="280"/>
                                </a:lnTo>
                                <a:lnTo>
                                  <a:pt x="200" y="312"/>
                                </a:lnTo>
                                <a:lnTo>
                                  <a:pt x="264" y="296"/>
                                </a:lnTo>
                                <a:lnTo>
                                  <a:pt x="280" y="256"/>
                                </a:lnTo>
                                <a:lnTo>
                                  <a:pt x="344" y="280"/>
                                </a:lnTo>
                                <a:lnTo>
                                  <a:pt x="384" y="232"/>
                                </a:lnTo>
                                <a:lnTo>
                                  <a:pt x="432" y="216"/>
                                </a:lnTo>
                                <a:lnTo>
                                  <a:pt x="432" y="120"/>
                                </a:lnTo>
                                <a:lnTo>
                                  <a:pt x="488" y="112"/>
                                </a:lnTo>
                                <a:lnTo>
                                  <a:pt x="488" y="80"/>
                                </a:lnTo>
                                <a:lnTo>
                                  <a:pt x="536" y="80"/>
                                </a:lnTo>
                                <a:lnTo>
                                  <a:pt x="544" y="8"/>
                                </a:lnTo>
                                <a:lnTo>
                                  <a:pt x="616" y="0"/>
                                </a:lnTo>
                                <a:lnTo>
                                  <a:pt x="624" y="40"/>
                                </a:lnTo>
                                <a:lnTo>
                                  <a:pt x="584" y="72"/>
                                </a:lnTo>
                                <a:lnTo>
                                  <a:pt x="576" y="128"/>
                                </a:lnTo>
                                <a:lnTo>
                                  <a:pt x="616" y="128"/>
                                </a:lnTo>
                                <a:lnTo>
                                  <a:pt x="680" y="208"/>
                                </a:lnTo>
                                <a:lnTo>
                                  <a:pt x="664" y="272"/>
                                </a:lnTo>
                                <a:lnTo>
                                  <a:pt x="696" y="312"/>
                                </a:lnTo>
                                <a:lnTo>
                                  <a:pt x="688" y="384"/>
                                </a:lnTo>
                                <a:lnTo>
                                  <a:pt x="656" y="408"/>
                                </a:lnTo>
                                <a:lnTo>
                                  <a:pt x="664" y="432"/>
                                </a:lnTo>
                                <a:lnTo>
                                  <a:pt x="632" y="432"/>
                                </a:lnTo>
                                <a:lnTo>
                                  <a:pt x="664" y="472"/>
                                </a:lnTo>
                                <a:lnTo>
                                  <a:pt x="632" y="488"/>
                                </a:lnTo>
                                <a:lnTo>
                                  <a:pt x="616" y="520"/>
                                </a:lnTo>
                                <a:lnTo>
                                  <a:pt x="576" y="520"/>
                                </a:lnTo>
                                <a:lnTo>
                                  <a:pt x="600" y="592"/>
                                </a:lnTo>
                                <a:lnTo>
                                  <a:pt x="544" y="608"/>
                                </a:lnTo>
                                <a:lnTo>
                                  <a:pt x="496" y="584"/>
                                </a:lnTo>
                                <a:lnTo>
                                  <a:pt x="456" y="632"/>
                                </a:lnTo>
                                <a:lnTo>
                                  <a:pt x="440" y="608"/>
                                </a:lnTo>
                                <a:lnTo>
                                  <a:pt x="448" y="568"/>
                                </a:lnTo>
                                <a:lnTo>
                                  <a:pt x="392" y="576"/>
                                </a:lnTo>
                                <a:lnTo>
                                  <a:pt x="368" y="552"/>
                                </a:lnTo>
                                <a:lnTo>
                                  <a:pt x="272" y="544"/>
                                </a:lnTo>
                                <a:lnTo>
                                  <a:pt x="248" y="536"/>
                                </a:lnTo>
                                <a:lnTo>
                                  <a:pt x="184" y="568"/>
                                </a:lnTo>
                                <a:lnTo>
                                  <a:pt x="144" y="480"/>
                                </a:lnTo>
                                <a:lnTo>
                                  <a:pt x="88" y="488"/>
                                </a:lnTo>
                                <a:lnTo>
                                  <a:pt x="72" y="472"/>
                                </a:lnTo>
                                <a:lnTo>
                                  <a:pt x="64" y="424"/>
                                </a:lnTo>
                                <a:lnTo>
                                  <a:pt x="0" y="360"/>
                                </a:lnTo>
                                <a:lnTo>
                                  <a:pt x="56" y="344"/>
                                </a:lnTo>
                                <a:lnTo>
                                  <a:pt x="88" y="288"/>
                                </a:lnTo>
                                <a:lnTo>
                                  <a:pt x="56" y="256"/>
                                </a:lnTo>
                                <a:lnTo>
                                  <a:pt x="80" y="224"/>
                                </a:lnTo>
                                <a:close/>
                              </a:path>
                            </a:pathLst>
                          </a:custGeom>
                          <a:grpFill/>
                          <a:ln w="9525">
                            <a:solidFill>
                              <a:schemeClr val="bg2"/>
                            </a:solidFill>
                            <a:round/>
                            <a:headEnd/>
                            <a:tailEnd/>
                          </a:ln>
                        </wps:spPr>
                        <wps:txbx>
                          <w:txbxContent>
                            <w:p w14:paraId="104170C4" w14:textId="77777777" w:rsidR="008A3E06" w:rsidRDefault="008A3E06" w:rsidP="0079697A">
                              <w:pPr>
                                <w:rPr>
                                  <w:rFonts w:eastAsia="Times New Roman"/>
                                </w:rPr>
                              </w:pPr>
                            </w:p>
                          </w:txbxContent>
                        </wps:txbx>
                        <wps:bodyPr/>
                      </wps:wsp>
                      <wps:wsp>
                        <wps:cNvPr id="541" name="Freeform 541"/>
                        <wps:cNvSpPr>
                          <a:spLocks/>
                        </wps:cNvSpPr>
                        <wps:spPr bwMode="auto">
                          <a:xfrm>
                            <a:off x="1364740" y="1261073"/>
                            <a:ext cx="852807" cy="939047"/>
                          </a:xfrm>
                          <a:custGeom>
                            <a:avLst/>
                            <a:gdLst>
                              <a:gd name="T0" fmla="*/ 2147483646 w 712"/>
                              <a:gd name="T1" fmla="*/ 0 h 784"/>
                              <a:gd name="T2" fmla="*/ 2147483646 w 712"/>
                              <a:gd name="T3" fmla="*/ 2147483646 h 784"/>
                              <a:gd name="T4" fmla="*/ 2147483646 w 712"/>
                              <a:gd name="T5" fmla="*/ 2147483646 h 784"/>
                              <a:gd name="T6" fmla="*/ 2147483646 w 712"/>
                              <a:gd name="T7" fmla="*/ 2147483646 h 784"/>
                              <a:gd name="T8" fmla="*/ 2147483646 w 712"/>
                              <a:gd name="T9" fmla="*/ 2147483646 h 784"/>
                              <a:gd name="T10" fmla="*/ 2147483646 w 712"/>
                              <a:gd name="T11" fmla="*/ 2147483646 h 784"/>
                              <a:gd name="T12" fmla="*/ 2147483646 w 712"/>
                              <a:gd name="T13" fmla="*/ 2147483646 h 784"/>
                              <a:gd name="T14" fmla="*/ 2147483646 w 712"/>
                              <a:gd name="T15" fmla="*/ 2147483646 h 784"/>
                              <a:gd name="T16" fmla="*/ 2147483646 w 712"/>
                              <a:gd name="T17" fmla="*/ 2147483646 h 784"/>
                              <a:gd name="T18" fmla="*/ 2147483646 w 712"/>
                              <a:gd name="T19" fmla="*/ 2147483646 h 784"/>
                              <a:gd name="T20" fmla="*/ 2147483646 w 712"/>
                              <a:gd name="T21" fmla="*/ 2147483646 h 784"/>
                              <a:gd name="T22" fmla="*/ 2147483646 w 712"/>
                              <a:gd name="T23" fmla="*/ 2147483646 h 784"/>
                              <a:gd name="T24" fmla="*/ 2147483646 w 712"/>
                              <a:gd name="T25" fmla="*/ 2147483646 h 784"/>
                              <a:gd name="T26" fmla="*/ 2147483646 w 712"/>
                              <a:gd name="T27" fmla="*/ 2147483646 h 784"/>
                              <a:gd name="T28" fmla="*/ 2147483646 w 712"/>
                              <a:gd name="T29" fmla="*/ 2147483646 h 784"/>
                              <a:gd name="T30" fmla="*/ 2147483646 w 712"/>
                              <a:gd name="T31" fmla="*/ 2147483646 h 784"/>
                              <a:gd name="T32" fmla="*/ 2147483646 w 712"/>
                              <a:gd name="T33" fmla="*/ 2147483646 h 784"/>
                              <a:gd name="T34" fmla="*/ 2147483646 w 712"/>
                              <a:gd name="T35" fmla="*/ 2147483646 h 784"/>
                              <a:gd name="T36" fmla="*/ 2147483646 w 712"/>
                              <a:gd name="T37" fmla="*/ 2147483646 h 784"/>
                              <a:gd name="T38" fmla="*/ 2147483646 w 712"/>
                              <a:gd name="T39" fmla="*/ 2147483646 h 784"/>
                              <a:gd name="T40" fmla="*/ 2147483646 w 712"/>
                              <a:gd name="T41" fmla="*/ 2147483646 h 784"/>
                              <a:gd name="T42" fmla="*/ 2147483646 w 712"/>
                              <a:gd name="T43" fmla="*/ 2147483646 h 784"/>
                              <a:gd name="T44" fmla="*/ 2147483646 w 712"/>
                              <a:gd name="T45" fmla="*/ 2147483646 h 784"/>
                              <a:gd name="T46" fmla="*/ 2147483646 w 712"/>
                              <a:gd name="T47" fmla="*/ 2147483646 h 784"/>
                              <a:gd name="T48" fmla="*/ 2147483646 w 712"/>
                              <a:gd name="T49" fmla="*/ 2147483646 h 784"/>
                              <a:gd name="T50" fmla="*/ 2147483646 w 712"/>
                              <a:gd name="T51" fmla="*/ 2147483646 h 784"/>
                              <a:gd name="T52" fmla="*/ 2147483646 w 712"/>
                              <a:gd name="T53" fmla="*/ 2147483646 h 784"/>
                              <a:gd name="T54" fmla="*/ 2147483646 w 712"/>
                              <a:gd name="T55" fmla="*/ 2147483646 h 784"/>
                              <a:gd name="T56" fmla="*/ 2147483646 w 712"/>
                              <a:gd name="T57" fmla="*/ 2147483646 h 784"/>
                              <a:gd name="T58" fmla="*/ 2147483646 w 712"/>
                              <a:gd name="T59" fmla="*/ 2147483646 h 784"/>
                              <a:gd name="T60" fmla="*/ 2147483646 w 712"/>
                              <a:gd name="T61" fmla="*/ 2147483646 h 784"/>
                              <a:gd name="T62" fmla="*/ 2147483646 w 712"/>
                              <a:gd name="T63" fmla="*/ 2147483646 h 784"/>
                              <a:gd name="T64" fmla="*/ 2147483646 w 712"/>
                              <a:gd name="T65" fmla="*/ 2147483646 h 784"/>
                              <a:gd name="T66" fmla="*/ 2147483646 w 712"/>
                              <a:gd name="T67" fmla="*/ 2147483646 h 784"/>
                              <a:gd name="T68" fmla="*/ 2147483646 w 712"/>
                              <a:gd name="T69" fmla="*/ 2147483646 h 784"/>
                              <a:gd name="T70" fmla="*/ 2147483646 w 712"/>
                              <a:gd name="T71" fmla="*/ 2147483646 h 784"/>
                              <a:gd name="T72" fmla="*/ 2147483646 w 712"/>
                              <a:gd name="T73" fmla="*/ 2147483646 h 784"/>
                              <a:gd name="T74" fmla="*/ 2147483646 w 712"/>
                              <a:gd name="T75" fmla="*/ 2147483646 h 784"/>
                              <a:gd name="T76" fmla="*/ 2147483646 w 712"/>
                              <a:gd name="T77" fmla="*/ 2147483646 h 784"/>
                              <a:gd name="T78" fmla="*/ 2147483646 w 712"/>
                              <a:gd name="T79" fmla="*/ 2147483646 h 784"/>
                              <a:gd name="T80" fmla="*/ 2147483646 w 712"/>
                              <a:gd name="T81" fmla="*/ 2147483646 h 784"/>
                              <a:gd name="T82" fmla="*/ 2147483646 w 712"/>
                              <a:gd name="T83" fmla="*/ 2147483646 h 784"/>
                              <a:gd name="T84" fmla="*/ 2147483646 w 712"/>
                              <a:gd name="T85" fmla="*/ 2147483646 h 784"/>
                              <a:gd name="T86" fmla="*/ 2147483646 w 712"/>
                              <a:gd name="T87" fmla="*/ 2147483646 h 784"/>
                              <a:gd name="T88" fmla="*/ 2147483646 w 712"/>
                              <a:gd name="T89" fmla="*/ 2147483646 h 784"/>
                              <a:gd name="T90" fmla="*/ 0 w 712"/>
                              <a:gd name="T91" fmla="*/ 2147483646 h 784"/>
                              <a:gd name="T92" fmla="*/ 2147483646 w 712"/>
                              <a:gd name="T93" fmla="*/ 2147483646 h 784"/>
                              <a:gd name="T94" fmla="*/ 2147483646 w 712"/>
                              <a:gd name="T95" fmla="*/ 0 h 784"/>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12"/>
                              <a:gd name="T145" fmla="*/ 0 h 784"/>
                              <a:gd name="T146" fmla="*/ 712 w 712"/>
                              <a:gd name="T147" fmla="*/ 784 h 784"/>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12" h="784">
                                <a:moveTo>
                                  <a:pt x="72" y="0"/>
                                </a:moveTo>
                                <a:lnTo>
                                  <a:pt x="96" y="24"/>
                                </a:lnTo>
                                <a:lnTo>
                                  <a:pt x="144" y="8"/>
                                </a:lnTo>
                                <a:lnTo>
                                  <a:pt x="184" y="96"/>
                                </a:lnTo>
                                <a:lnTo>
                                  <a:pt x="248" y="64"/>
                                </a:lnTo>
                                <a:lnTo>
                                  <a:pt x="272" y="72"/>
                                </a:lnTo>
                                <a:lnTo>
                                  <a:pt x="368" y="80"/>
                                </a:lnTo>
                                <a:lnTo>
                                  <a:pt x="392" y="112"/>
                                </a:lnTo>
                                <a:lnTo>
                                  <a:pt x="448" y="96"/>
                                </a:lnTo>
                                <a:lnTo>
                                  <a:pt x="440" y="144"/>
                                </a:lnTo>
                                <a:lnTo>
                                  <a:pt x="456" y="160"/>
                                </a:lnTo>
                                <a:lnTo>
                                  <a:pt x="496" y="112"/>
                                </a:lnTo>
                                <a:lnTo>
                                  <a:pt x="544" y="136"/>
                                </a:lnTo>
                                <a:lnTo>
                                  <a:pt x="600" y="120"/>
                                </a:lnTo>
                                <a:lnTo>
                                  <a:pt x="648" y="96"/>
                                </a:lnTo>
                                <a:lnTo>
                                  <a:pt x="648" y="136"/>
                                </a:lnTo>
                                <a:lnTo>
                                  <a:pt x="616" y="160"/>
                                </a:lnTo>
                                <a:lnTo>
                                  <a:pt x="632" y="208"/>
                                </a:lnTo>
                                <a:lnTo>
                                  <a:pt x="712" y="264"/>
                                </a:lnTo>
                                <a:lnTo>
                                  <a:pt x="704" y="328"/>
                                </a:lnTo>
                                <a:lnTo>
                                  <a:pt x="648" y="344"/>
                                </a:lnTo>
                                <a:lnTo>
                                  <a:pt x="640" y="392"/>
                                </a:lnTo>
                                <a:lnTo>
                                  <a:pt x="576" y="408"/>
                                </a:lnTo>
                                <a:lnTo>
                                  <a:pt x="568" y="456"/>
                                </a:lnTo>
                                <a:lnTo>
                                  <a:pt x="520" y="480"/>
                                </a:lnTo>
                                <a:lnTo>
                                  <a:pt x="520" y="528"/>
                                </a:lnTo>
                                <a:lnTo>
                                  <a:pt x="456" y="552"/>
                                </a:lnTo>
                                <a:lnTo>
                                  <a:pt x="448" y="616"/>
                                </a:lnTo>
                                <a:lnTo>
                                  <a:pt x="472" y="688"/>
                                </a:lnTo>
                                <a:lnTo>
                                  <a:pt x="448" y="784"/>
                                </a:lnTo>
                                <a:lnTo>
                                  <a:pt x="432" y="776"/>
                                </a:lnTo>
                                <a:lnTo>
                                  <a:pt x="384" y="704"/>
                                </a:lnTo>
                                <a:lnTo>
                                  <a:pt x="328" y="656"/>
                                </a:lnTo>
                                <a:lnTo>
                                  <a:pt x="304" y="472"/>
                                </a:lnTo>
                                <a:lnTo>
                                  <a:pt x="272" y="432"/>
                                </a:lnTo>
                                <a:lnTo>
                                  <a:pt x="272" y="384"/>
                                </a:lnTo>
                                <a:lnTo>
                                  <a:pt x="200" y="400"/>
                                </a:lnTo>
                                <a:lnTo>
                                  <a:pt x="152" y="344"/>
                                </a:lnTo>
                                <a:lnTo>
                                  <a:pt x="184" y="336"/>
                                </a:lnTo>
                                <a:lnTo>
                                  <a:pt x="184" y="312"/>
                                </a:lnTo>
                                <a:lnTo>
                                  <a:pt x="136" y="280"/>
                                </a:lnTo>
                                <a:lnTo>
                                  <a:pt x="128" y="208"/>
                                </a:lnTo>
                                <a:lnTo>
                                  <a:pt x="56" y="208"/>
                                </a:lnTo>
                                <a:lnTo>
                                  <a:pt x="16" y="176"/>
                                </a:lnTo>
                                <a:lnTo>
                                  <a:pt x="32" y="128"/>
                                </a:lnTo>
                                <a:lnTo>
                                  <a:pt x="0" y="56"/>
                                </a:lnTo>
                                <a:lnTo>
                                  <a:pt x="32" y="16"/>
                                </a:lnTo>
                                <a:lnTo>
                                  <a:pt x="72" y="0"/>
                                </a:lnTo>
                                <a:close/>
                              </a:path>
                            </a:pathLst>
                          </a:custGeom>
                          <a:grpFill/>
                          <a:ln w="9525">
                            <a:solidFill>
                              <a:schemeClr val="bg2"/>
                            </a:solidFill>
                            <a:round/>
                            <a:headEnd/>
                            <a:tailEnd/>
                          </a:ln>
                        </wps:spPr>
                        <wps:txbx>
                          <w:txbxContent>
                            <w:p w14:paraId="5CC1ACA5" w14:textId="77777777" w:rsidR="008A3E06" w:rsidRDefault="008A3E06" w:rsidP="0079697A">
                              <w:pPr>
                                <w:rPr>
                                  <w:rFonts w:eastAsia="Times New Roman"/>
                                </w:rPr>
                              </w:pPr>
                            </w:p>
                          </w:txbxContent>
                        </wps:txbx>
                        <wps:bodyPr/>
                      </wps:wsp>
                      <wps:wsp>
                        <wps:cNvPr id="542" name="Freeform 542"/>
                        <wps:cNvSpPr>
                          <a:spLocks/>
                        </wps:cNvSpPr>
                        <wps:spPr bwMode="auto">
                          <a:xfrm>
                            <a:off x="1901430" y="1533396"/>
                            <a:ext cx="709076" cy="661165"/>
                          </a:xfrm>
                          <a:custGeom>
                            <a:avLst/>
                            <a:gdLst>
                              <a:gd name="T0" fmla="*/ 0 w 592"/>
                              <a:gd name="T1" fmla="*/ 2147483646 h 552"/>
                              <a:gd name="T2" fmla="*/ 2147483646 w 592"/>
                              <a:gd name="T3" fmla="*/ 2147483646 h 552"/>
                              <a:gd name="T4" fmla="*/ 0 w 592"/>
                              <a:gd name="T5" fmla="*/ 2147483646 h 552"/>
                              <a:gd name="T6" fmla="*/ 2147483646 w 592"/>
                              <a:gd name="T7" fmla="*/ 2147483646 h 552"/>
                              <a:gd name="T8" fmla="*/ 2147483646 w 592"/>
                              <a:gd name="T9" fmla="*/ 2147483646 h 552"/>
                              <a:gd name="T10" fmla="*/ 2147483646 w 592"/>
                              <a:gd name="T11" fmla="*/ 2147483646 h 552"/>
                              <a:gd name="T12" fmla="*/ 2147483646 w 592"/>
                              <a:gd name="T13" fmla="*/ 2147483646 h 552"/>
                              <a:gd name="T14" fmla="*/ 2147483646 w 592"/>
                              <a:gd name="T15" fmla="*/ 2147483646 h 552"/>
                              <a:gd name="T16" fmla="*/ 2147483646 w 592"/>
                              <a:gd name="T17" fmla="*/ 2147483646 h 552"/>
                              <a:gd name="T18" fmla="*/ 2147483646 w 592"/>
                              <a:gd name="T19" fmla="*/ 2147483646 h 552"/>
                              <a:gd name="T20" fmla="*/ 2147483646 w 592"/>
                              <a:gd name="T21" fmla="*/ 2147483646 h 552"/>
                              <a:gd name="T22" fmla="*/ 2147483646 w 592"/>
                              <a:gd name="T23" fmla="*/ 2147483646 h 552"/>
                              <a:gd name="T24" fmla="*/ 2147483646 w 592"/>
                              <a:gd name="T25" fmla="*/ 2147483646 h 552"/>
                              <a:gd name="T26" fmla="*/ 2147483646 w 592"/>
                              <a:gd name="T27" fmla="*/ 2147483646 h 552"/>
                              <a:gd name="T28" fmla="*/ 2147483646 w 592"/>
                              <a:gd name="T29" fmla="*/ 0 h 552"/>
                              <a:gd name="T30" fmla="*/ 2147483646 w 592"/>
                              <a:gd name="T31" fmla="*/ 2147483646 h 552"/>
                              <a:gd name="T32" fmla="*/ 2147483646 w 592"/>
                              <a:gd name="T33" fmla="*/ 2147483646 h 552"/>
                              <a:gd name="T34" fmla="*/ 2147483646 w 592"/>
                              <a:gd name="T35" fmla="*/ 2147483646 h 552"/>
                              <a:gd name="T36" fmla="*/ 2147483646 w 592"/>
                              <a:gd name="T37" fmla="*/ 2147483646 h 552"/>
                              <a:gd name="T38" fmla="*/ 2147483646 w 592"/>
                              <a:gd name="T39" fmla="*/ 2147483646 h 552"/>
                              <a:gd name="T40" fmla="*/ 2147483646 w 592"/>
                              <a:gd name="T41" fmla="*/ 2147483646 h 552"/>
                              <a:gd name="T42" fmla="*/ 2147483646 w 592"/>
                              <a:gd name="T43" fmla="*/ 2147483646 h 552"/>
                              <a:gd name="T44" fmla="*/ 2147483646 w 592"/>
                              <a:gd name="T45" fmla="*/ 2147483646 h 552"/>
                              <a:gd name="T46" fmla="*/ 2147483646 w 592"/>
                              <a:gd name="T47" fmla="*/ 2147483646 h 552"/>
                              <a:gd name="T48" fmla="*/ 2147483646 w 592"/>
                              <a:gd name="T49" fmla="*/ 2147483646 h 552"/>
                              <a:gd name="T50" fmla="*/ 2147483646 w 592"/>
                              <a:gd name="T51" fmla="*/ 2147483646 h 552"/>
                              <a:gd name="T52" fmla="*/ 2147483646 w 592"/>
                              <a:gd name="T53" fmla="*/ 2147483646 h 552"/>
                              <a:gd name="T54" fmla="*/ 2147483646 w 592"/>
                              <a:gd name="T55" fmla="*/ 2147483646 h 552"/>
                              <a:gd name="T56" fmla="*/ 2147483646 w 592"/>
                              <a:gd name="T57" fmla="*/ 2147483646 h 552"/>
                              <a:gd name="T58" fmla="*/ 2147483646 w 592"/>
                              <a:gd name="T59" fmla="*/ 2147483646 h 552"/>
                              <a:gd name="T60" fmla="*/ 2147483646 w 592"/>
                              <a:gd name="T61" fmla="*/ 2147483646 h 552"/>
                              <a:gd name="T62" fmla="*/ 0 w 592"/>
                              <a:gd name="T63" fmla="*/ 2147483646 h 552"/>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w 592"/>
                              <a:gd name="T97" fmla="*/ 0 h 552"/>
                              <a:gd name="T98" fmla="*/ 592 w 592"/>
                              <a:gd name="T99" fmla="*/ 552 h 552"/>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T96" t="T97" r="T98" b="T99"/>
                            <a:pathLst>
                              <a:path w="592" h="552">
                                <a:moveTo>
                                  <a:pt x="0" y="552"/>
                                </a:moveTo>
                                <a:lnTo>
                                  <a:pt x="24" y="456"/>
                                </a:lnTo>
                                <a:lnTo>
                                  <a:pt x="0" y="384"/>
                                </a:lnTo>
                                <a:lnTo>
                                  <a:pt x="8" y="320"/>
                                </a:lnTo>
                                <a:lnTo>
                                  <a:pt x="72" y="296"/>
                                </a:lnTo>
                                <a:lnTo>
                                  <a:pt x="72" y="248"/>
                                </a:lnTo>
                                <a:lnTo>
                                  <a:pt x="120" y="224"/>
                                </a:lnTo>
                                <a:lnTo>
                                  <a:pt x="128" y="176"/>
                                </a:lnTo>
                                <a:lnTo>
                                  <a:pt x="192" y="160"/>
                                </a:lnTo>
                                <a:lnTo>
                                  <a:pt x="200" y="112"/>
                                </a:lnTo>
                                <a:lnTo>
                                  <a:pt x="256" y="96"/>
                                </a:lnTo>
                                <a:lnTo>
                                  <a:pt x="264" y="32"/>
                                </a:lnTo>
                                <a:lnTo>
                                  <a:pt x="320" y="24"/>
                                </a:lnTo>
                                <a:lnTo>
                                  <a:pt x="384" y="32"/>
                                </a:lnTo>
                                <a:lnTo>
                                  <a:pt x="464" y="0"/>
                                </a:lnTo>
                                <a:lnTo>
                                  <a:pt x="472" y="56"/>
                                </a:lnTo>
                                <a:lnTo>
                                  <a:pt x="456" y="112"/>
                                </a:lnTo>
                                <a:lnTo>
                                  <a:pt x="488" y="136"/>
                                </a:lnTo>
                                <a:lnTo>
                                  <a:pt x="536" y="120"/>
                                </a:lnTo>
                                <a:lnTo>
                                  <a:pt x="592" y="136"/>
                                </a:lnTo>
                                <a:lnTo>
                                  <a:pt x="592" y="176"/>
                                </a:lnTo>
                                <a:lnTo>
                                  <a:pt x="544" y="216"/>
                                </a:lnTo>
                                <a:lnTo>
                                  <a:pt x="504" y="208"/>
                                </a:lnTo>
                                <a:lnTo>
                                  <a:pt x="520" y="240"/>
                                </a:lnTo>
                                <a:lnTo>
                                  <a:pt x="472" y="256"/>
                                </a:lnTo>
                                <a:lnTo>
                                  <a:pt x="536" y="312"/>
                                </a:lnTo>
                                <a:lnTo>
                                  <a:pt x="464" y="328"/>
                                </a:lnTo>
                                <a:lnTo>
                                  <a:pt x="480" y="464"/>
                                </a:lnTo>
                                <a:lnTo>
                                  <a:pt x="400" y="488"/>
                                </a:lnTo>
                                <a:lnTo>
                                  <a:pt x="264" y="480"/>
                                </a:lnTo>
                                <a:lnTo>
                                  <a:pt x="136" y="504"/>
                                </a:lnTo>
                                <a:lnTo>
                                  <a:pt x="0" y="552"/>
                                </a:lnTo>
                                <a:close/>
                              </a:path>
                            </a:pathLst>
                          </a:custGeom>
                          <a:grpFill/>
                          <a:ln w="9525">
                            <a:solidFill>
                              <a:schemeClr val="bg2"/>
                            </a:solidFill>
                            <a:round/>
                            <a:headEnd/>
                            <a:tailEnd/>
                          </a:ln>
                        </wps:spPr>
                        <wps:txbx>
                          <w:txbxContent>
                            <w:p w14:paraId="34862597" w14:textId="77777777" w:rsidR="008A3E06" w:rsidRDefault="008A3E06" w:rsidP="0079697A">
                              <w:pPr>
                                <w:rPr>
                                  <w:rFonts w:eastAsia="Times New Roman"/>
                                </w:rPr>
                              </w:pPr>
                            </w:p>
                          </w:txbxContent>
                        </wps:txbx>
                        <wps:bodyPr/>
                      </wps:wsp>
                      <wps:wsp>
                        <wps:cNvPr id="543" name="Freeform 543"/>
                        <wps:cNvSpPr>
                          <a:spLocks/>
                        </wps:cNvSpPr>
                        <wps:spPr bwMode="auto">
                          <a:xfrm>
                            <a:off x="2438783" y="1629650"/>
                            <a:ext cx="804896" cy="632418"/>
                          </a:xfrm>
                          <a:custGeom>
                            <a:avLst/>
                            <a:gdLst>
                              <a:gd name="T0" fmla="*/ 2147483646 w 672"/>
                              <a:gd name="T1" fmla="*/ 2147483646 h 528"/>
                              <a:gd name="T2" fmla="*/ 0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0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2147483646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672"/>
                              <a:gd name="T118" fmla="*/ 0 h 528"/>
                              <a:gd name="T119" fmla="*/ 672 w 672"/>
                              <a:gd name="T120" fmla="*/ 528 h 528"/>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672" h="528">
                                <a:moveTo>
                                  <a:pt x="16" y="384"/>
                                </a:moveTo>
                                <a:lnTo>
                                  <a:pt x="0" y="248"/>
                                </a:lnTo>
                                <a:lnTo>
                                  <a:pt x="72" y="232"/>
                                </a:lnTo>
                                <a:lnTo>
                                  <a:pt x="8" y="176"/>
                                </a:lnTo>
                                <a:lnTo>
                                  <a:pt x="56" y="160"/>
                                </a:lnTo>
                                <a:lnTo>
                                  <a:pt x="40" y="128"/>
                                </a:lnTo>
                                <a:lnTo>
                                  <a:pt x="80" y="136"/>
                                </a:lnTo>
                                <a:lnTo>
                                  <a:pt x="128" y="96"/>
                                </a:lnTo>
                                <a:lnTo>
                                  <a:pt x="128" y="56"/>
                                </a:lnTo>
                                <a:lnTo>
                                  <a:pt x="208" y="24"/>
                                </a:lnTo>
                                <a:lnTo>
                                  <a:pt x="216" y="0"/>
                                </a:lnTo>
                                <a:lnTo>
                                  <a:pt x="264" y="32"/>
                                </a:lnTo>
                                <a:lnTo>
                                  <a:pt x="288" y="16"/>
                                </a:lnTo>
                                <a:lnTo>
                                  <a:pt x="336" y="56"/>
                                </a:lnTo>
                                <a:lnTo>
                                  <a:pt x="336" y="88"/>
                                </a:lnTo>
                                <a:lnTo>
                                  <a:pt x="432" y="112"/>
                                </a:lnTo>
                                <a:lnTo>
                                  <a:pt x="416" y="176"/>
                                </a:lnTo>
                                <a:lnTo>
                                  <a:pt x="456" y="224"/>
                                </a:lnTo>
                                <a:lnTo>
                                  <a:pt x="424" y="240"/>
                                </a:lnTo>
                                <a:lnTo>
                                  <a:pt x="440" y="288"/>
                                </a:lnTo>
                                <a:lnTo>
                                  <a:pt x="488" y="312"/>
                                </a:lnTo>
                                <a:lnTo>
                                  <a:pt x="536" y="304"/>
                                </a:lnTo>
                                <a:lnTo>
                                  <a:pt x="608" y="336"/>
                                </a:lnTo>
                                <a:lnTo>
                                  <a:pt x="672" y="408"/>
                                </a:lnTo>
                                <a:lnTo>
                                  <a:pt x="656" y="480"/>
                                </a:lnTo>
                                <a:lnTo>
                                  <a:pt x="592" y="440"/>
                                </a:lnTo>
                                <a:lnTo>
                                  <a:pt x="552" y="512"/>
                                </a:lnTo>
                                <a:lnTo>
                                  <a:pt x="472" y="472"/>
                                </a:lnTo>
                                <a:lnTo>
                                  <a:pt x="432" y="472"/>
                                </a:lnTo>
                                <a:lnTo>
                                  <a:pt x="416" y="488"/>
                                </a:lnTo>
                                <a:lnTo>
                                  <a:pt x="384" y="472"/>
                                </a:lnTo>
                                <a:lnTo>
                                  <a:pt x="376" y="504"/>
                                </a:lnTo>
                                <a:lnTo>
                                  <a:pt x="336" y="480"/>
                                </a:lnTo>
                                <a:lnTo>
                                  <a:pt x="296" y="528"/>
                                </a:lnTo>
                                <a:lnTo>
                                  <a:pt x="248" y="488"/>
                                </a:lnTo>
                                <a:lnTo>
                                  <a:pt x="256" y="448"/>
                                </a:lnTo>
                                <a:lnTo>
                                  <a:pt x="160" y="392"/>
                                </a:lnTo>
                                <a:lnTo>
                                  <a:pt x="64" y="376"/>
                                </a:lnTo>
                                <a:lnTo>
                                  <a:pt x="16" y="384"/>
                                </a:lnTo>
                                <a:close/>
                              </a:path>
                            </a:pathLst>
                          </a:custGeom>
                          <a:grpFill/>
                          <a:ln w="9525">
                            <a:solidFill>
                              <a:schemeClr val="bg2"/>
                            </a:solidFill>
                            <a:round/>
                            <a:headEnd/>
                            <a:tailEnd/>
                          </a:ln>
                        </wps:spPr>
                        <wps:txbx>
                          <w:txbxContent>
                            <w:p w14:paraId="1B01D1E7" w14:textId="77777777" w:rsidR="008A3E06" w:rsidRDefault="008A3E06" w:rsidP="0079697A">
                              <w:pPr>
                                <w:rPr>
                                  <w:rFonts w:eastAsia="Times New Roman"/>
                                </w:rPr>
                              </w:pPr>
                            </w:p>
                          </w:txbxContent>
                        </wps:txbx>
                        <wps:bodyPr/>
                      </wps:wsp>
                      <wps:wsp>
                        <wps:cNvPr id="544" name="Freeform 544"/>
                        <wps:cNvSpPr>
                          <a:spLocks/>
                        </wps:cNvSpPr>
                        <wps:spPr bwMode="auto">
                          <a:xfrm>
                            <a:off x="2835838" y="1554660"/>
                            <a:ext cx="555762" cy="565344"/>
                          </a:xfrm>
                          <a:custGeom>
                            <a:avLst/>
                            <a:gdLst>
                              <a:gd name="T0" fmla="*/ 2147483646 w 464"/>
                              <a:gd name="T1" fmla="*/ 2147483646 h 472"/>
                              <a:gd name="T2" fmla="*/ 2147483646 w 464"/>
                              <a:gd name="T3" fmla="*/ 2147483646 h 472"/>
                              <a:gd name="T4" fmla="*/ 2147483646 w 464"/>
                              <a:gd name="T5" fmla="*/ 2147483646 h 472"/>
                              <a:gd name="T6" fmla="*/ 2147483646 w 464"/>
                              <a:gd name="T7" fmla="*/ 2147483646 h 472"/>
                              <a:gd name="T8" fmla="*/ 2147483646 w 464"/>
                              <a:gd name="T9" fmla="*/ 2147483646 h 472"/>
                              <a:gd name="T10" fmla="*/ 2147483646 w 464"/>
                              <a:gd name="T11" fmla="*/ 2147483646 h 472"/>
                              <a:gd name="T12" fmla="*/ 2147483646 w 464"/>
                              <a:gd name="T13" fmla="*/ 2147483646 h 472"/>
                              <a:gd name="T14" fmla="*/ 2147483646 w 464"/>
                              <a:gd name="T15" fmla="*/ 2147483646 h 472"/>
                              <a:gd name="T16" fmla="*/ 2147483646 w 464"/>
                              <a:gd name="T17" fmla="*/ 2147483646 h 472"/>
                              <a:gd name="T18" fmla="*/ 0 w 464"/>
                              <a:gd name="T19" fmla="*/ 2147483646 h 472"/>
                              <a:gd name="T20" fmla="*/ 0 w 464"/>
                              <a:gd name="T21" fmla="*/ 2147483646 h 472"/>
                              <a:gd name="T22" fmla="*/ 2147483646 w 464"/>
                              <a:gd name="T23" fmla="*/ 2147483646 h 472"/>
                              <a:gd name="T24" fmla="*/ 2147483646 w 464"/>
                              <a:gd name="T25" fmla="*/ 0 h 472"/>
                              <a:gd name="T26" fmla="*/ 2147483646 w 464"/>
                              <a:gd name="T27" fmla="*/ 2147483646 h 472"/>
                              <a:gd name="T28" fmla="*/ 2147483646 w 464"/>
                              <a:gd name="T29" fmla="*/ 2147483646 h 472"/>
                              <a:gd name="T30" fmla="*/ 2147483646 w 464"/>
                              <a:gd name="T31" fmla="*/ 2147483646 h 472"/>
                              <a:gd name="T32" fmla="*/ 2147483646 w 464"/>
                              <a:gd name="T33" fmla="*/ 2147483646 h 472"/>
                              <a:gd name="T34" fmla="*/ 2147483646 w 464"/>
                              <a:gd name="T35" fmla="*/ 2147483646 h 472"/>
                              <a:gd name="T36" fmla="*/ 2147483646 w 464"/>
                              <a:gd name="T37" fmla="*/ 2147483646 h 472"/>
                              <a:gd name="T38" fmla="*/ 2147483646 w 464"/>
                              <a:gd name="T39" fmla="*/ 2147483646 h 472"/>
                              <a:gd name="T40" fmla="*/ 2147483646 w 464"/>
                              <a:gd name="T41" fmla="*/ 2147483646 h 472"/>
                              <a:gd name="T42" fmla="*/ 2147483646 w 464"/>
                              <a:gd name="T43" fmla="*/ 2147483646 h 472"/>
                              <a:gd name="T44" fmla="*/ 2147483646 w 464"/>
                              <a:gd name="T45" fmla="*/ 2147483646 h 472"/>
                              <a:gd name="T46" fmla="*/ 2147483646 w 464"/>
                              <a:gd name="T47" fmla="*/ 2147483646 h 472"/>
                              <a:gd name="T48" fmla="*/ 2147483646 w 464"/>
                              <a:gd name="T49" fmla="*/ 2147483646 h 472"/>
                              <a:gd name="T50" fmla="*/ 2147483646 w 464"/>
                              <a:gd name="T51" fmla="*/ 2147483646 h 472"/>
                              <a:gd name="T52" fmla="*/ 2147483646 w 464"/>
                              <a:gd name="T53" fmla="*/ 2147483646 h 472"/>
                              <a:gd name="T54" fmla="*/ 2147483646 w 464"/>
                              <a:gd name="T55" fmla="*/ 2147483646 h 472"/>
                              <a:gd name="T56" fmla="*/ 2147483646 w 464"/>
                              <a:gd name="T57" fmla="*/ 2147483646 h 472"/>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w 464"/>
                              <a:gd name="T88" fmla="*/ 0 h 472"/>
                              <a:gd name="T89" fmla="*/ 464 w 464"/>
                              <a:gd name="T90" fmla="*/ 472 h 472"/>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T87" t="T88" r="T89" b="T90"/>
                            <a:pathLst>
                              <a:path w="464" h="472">
                                <a:moveTo>
                                  <a:pt x="336" y="472"/>
                                </a:moveTo>
                                <a:lnTo>
                                  <a:pt x="272" y="400"/>
                                </a:lnTo>
                                <a:lnTo>
                                  <a:pt x="200" y="368"/>
                                </a:lnTo>
                                <a:lnTo>
                                  <a:pt x="152" y="376"/>
                                </a:lnTo>
                                <a:lnTo>
                                  <a:pt x="104" y="352"/>
                                </a:lnTo>
                                <a:lnTo>
                                  <a:pt x="88" y="304"/>
                                </a:lnTo>
                                <a:lnTo>
                                  <a:pt x="120" y="288"/>
                                </a:lnTo>
                                <a:lnTo>
                                  <a:pt x="80" y="240"/>
                                </a:lnTo>
                                <a:lnTo>
                                  <a:pt x="96" y="176"/>
                                </a:lnTo>
                                <a:lnTo>
                                  <a:pt x="0" y="152"/>
                                </a:lnTo>
                                <a:lnTo>
                                  <a:pt x="0" y="120"/>
                                </a:lnTo>
                                <a:lnTo>
                                  <a:pt x="56" y="32"/>
                                </a:lnTo>
                                <a:lnTo>
                                  <a:pt x="112" y="0"/>
                                </a:lnTo>
                                <a:lnTo>
                                  <a:pt x="136" y="80"/>
                                </a:lnTo>
                                <a:lnTo>
                                  <a:pt x="184" y="128"/>
                                </a:lnTo>
                                <a:lnTo>
                                  <a:pt x="360" y="112"/>
                                </a:lnTo>
                                <a:lnTo>
                                  <a:pt x="392" y="48"/>
                                </a:lnTo>
                                <a:lnTo>
                                  <a:pt x="424" y="48"/>
                                </a:lnTo>
                                <a:lnTo>
                                  <a:pt x="432" y="112"/>
                                </a:lnTo>
                                <a:lnTo>
                                  <a:pt x="464" y="152"/>
                                </a:lnTo>
                                <a:lnTo>
                                  <a:pt x="456" y="216"/>
                                </a:lnTo>
                                <a:lnTo>
                                  <a:pt x="464" y="320"/>
                                </a:lnTo>
                                <a:lnTo>
                                  <a:pt x="464" y="384"/>
                                </a:lnTo>
                                <a:lnTo>
                                  <a:pt x="432" y="400"/>
                                </a:lnTo>
                                <a:lnTo>
                                  <a:pt x="440" y="456"/>
                                </a:lnTo>
                                <a:lnTo>
                                  <a:pt x="408" y="472"/>
                                </a:lnTo>
                                <a:lnTo>
                                  <a:pt x="400" y="416"/>
                                </a:lnTo>
                                <a:lnTo>
                                  <a:pt x="376" y="464"/>
                                </a:lnTo>
                                <a:lnTo>
                                  <a:pt x="336" y="472"/>
                                </a:lnTo>
                                <a:close/>
                              </a:path>
                            </a:pathLst>
                          </a:custGeom>
                          <a:grpFill/>
                          <a:ln w="9525">
                            <a:solidFill>
                              <a:schemeClr val="bg2"/>
                            </a:solidFill>
                            <a:round/>
                            <a:headEnd/>
                            <a:tailEnd/>
                          </a:ln>
                        </wps:spPr>
                        <wps:txbx>
                          <w:txbxContent>
                            <w:p w14:paraId="7C7115D5" w14:textId="77777777" w:rsidR="008A3E06" w:rsidRDefault="008A3E06" w:rsidP="0079697A">
                              <w:pPr>
                                <w:rPr>
                                  <w:rFonts w:eastAsia="Times New Roman"/>
                                </w:rPr>
                              </w:pPr>
                            </w:p>
                          </w:txbxContent>
                        </wps:txbx>
                        <wps:bodyPr/>
                      </wps:wsp>
                      <wps:wsp>
                        <wps:cNvPr id="545" name="Freeform 545"/>
                        <wps:cNvSpPr>
                          <a:spLocks/>
                        </wps:cNvSpPr>
                        <wps:spPr bwMode="auto">
                          <a:xfrm>
                            <a:off x="3380707" y="1625781"/>
                            <a:ext cx="651583" cy="642002"/>
                          </a:xfrm>
                          <a:custGeom>
                            <a:avLst/>
                            <a:gdLst>
                              <a:gd name="T0" fmla="*/ 2147483646 w 544"/>
                              <a:gd name="T1" fmla="*/ 2147483646 h 536"/>
                              <a:gd name="T2" fmla="*/ 0 w 544"/>
                              <a:gd name="T3" fmla="*/ 2147483646 h 536"/>
                              <a:gd name="T4" fmla="*/ 2147483646 w 544"/>
                              <a:gd name="T5" fmla="*/ 2147483646 h 536"/>
                              <a:gd name="T6" fmla="*/ 2147483646 w 544"/>
                              <a:gd name="T7" fmla="*/ 2147483646 h 536"/>
                              <a:gd name="T8" fmla="*/ 2147483646 w 544"/>
                              <a:gd name="T9" fmla="*/ 2147483646 h 536"/>
                              <a:gd name="T10" fmla="*/ 2147483646 w 544"/>
                              <a:gd name="T11" fmla="*/ 2147483646 h 536"/>
                              <a:gd name="T12" fmla="*/ 2147483646 w 544"/>
                              <a:gd name="T13" fmla="*/ 2147483646 h 536"/>
                              <a:gd name="T14" fmla="*/ 2147483646 w 544"/>
                              <a:gd name="T15" fmla="*/ 2147483646 h 536"/>
                              <a:gd name="T16" fmla="*/ 2147483646 w 544"/>
                              <a:gd name="T17" fmla="*/ 2147483646 h 536"/>
                              <a:gd name="T18" fmla="*/ 2147483646 w 544"/>
                              <a:gd name="T19" fmla="*/ 0 h 536"/>
                              <a:gd name="T20" fmla="*/ 2147483646 w 544"/>
                              <a:gd name="T21" fmla="*/ 2147483646 h 536"/>
                              <a:gd name="T22" fmla="*/ 2147483646 w 544"/>
                              <a:gd name="T23" fmla="*/ 2147483646 h 536"/>
                              <a:gd name="T24" fmla="*/ 2147483646 w 544"/>
                              <a:gd name="T25" fmla="*/ 2147483646 h 536"/>
                              <a:gd name="T26" fmla="*/ 2147483646 w 544"/>
                              <a:gd name="T27" fmla="*/ 2147483646 h 536"/>
                              <a:gd name="T28" fmla="*/ 2147483646 w 544"/>
                              <a:gd name="T29" fmla="*/ 2147483646 h 536"/>
                              <a:gd name="T30" fmla="*/ 2147483646 w 544"/>
                              <a:gd name="T31" fmla="*/ 2147483646 h 536"/>
                              <a:gd name="T32" fmla="*/ 2147483646 w 544"/>
                              <a:gd name="T33" fmla="*/ 2147483646 h 536"/>
                              <a:gd name="T34" fmla="*/ 2147483646 w 544"/>
                              <a:gd name="T35" fmla="*/ 2147483646 h 536"/>
                              <a:gd name="T36" fmla="*/ 2147483646 w 544"/>
                              <a:gd name="T37" fmla="*/ 2147483646 h 536"/>
                              <a:gd name="T38" fmla="*/ 2147483646 w 544"/>
                              <a:gd name="T39" fmla="*/ 2147483646 h 536"/>
                              <a:gd name="T40" fmla="*/ 2147483646 w 544"/>
                              <a:gd name="T41" fmla="*/ 2147483646 h 536"/>
                              <a:gd name="T42" fmla="*/ 2147483646 w 544"/>
                              <a:gd name="T43" fmla="*/ 2147483646 h 536"/>
                              <a:gd name="T44" fmla="*/ 2147483646 w 544"/>
                              <a:gd name="T45" fmla="*/ 2147483646 h 536"/>
                              <a:gd name="T46" fmla="*/ 2147483646 w 544"/>
                              <a:gd name="T47" fmla="*/ 2147483646 h 536"/>
                              <a:gd name="T48" fmla="*/ 2147483646 w 544"/>
                              <a:gd name="T49" fmla="*/ 2147483646 h 536"/>
                              <a:gd name="T50" fmla="*/ 2147483646 w 544"/>
                              <a:gd name="T51" fmla="*/ 2147483646 h 536"/>
                              <a:gd name="T52" fmla="*/ 2147483646 w 544"/>
                              <a:gd name="T53" fmla="*/ 2147483646 h 536"/>
                              <a:gd name="T54" fmla="*/ 2147483646 w 544"/>
                              <a:gd name="T55" fmla="*/ 2147483646 h 536"/>
                              <a:gd name="T56" fmla="*/ 2147483646 w 544"/>
                              <a:gd name="T57" fmla="*/ 2147483646 h 536"/>
                              <a:gd name="T58" fmla="*/ 2147483646 w 544"/>
                              <a:gd name="T59" fmla="*/ 2147483646 h 536"/>
                              <a:gd name="T60" fmla="*/ 2147483646 w 544"/>
                              <a:gd name="T61" fmla="*/ 2147483646 h 536"/>
                              <a:gd name="T62" fmla="*/ 2147483646 w 544"/>
                              <a:gd name="T63" fmla="*/ 2147483646 h 536"/>
                              <a:gd name="T64" fmla="*/ 2147483646 w 544"/>
                              <a:gd name="T65" fmla="*/ 2147483646 h 536"/>
                              <a:gd name="T66" fmla="*/ 2147483646 w 544"/>
                              <a:gd name="T67" fmla="*/ 2147483646 h 536"/>
                              <a:gd name="T68" fmla="*/ 2147483646 w 544"/>
                              <a:gd name="T69" fmla="*/ 2147483646 h 536"/>
                              <a:gd name="T70" fmla="*/ 2147483646 w 544"/>
                              <a:gd name="T71" fmla="*/ 2147483646 h 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44"/>
                              <a:gd name="T109" fmla="*/ 0 h 536"/>
                              <a:gd name="T110" fmla="*/ 544 w 544"/>
                              <a:gd name="T111" fmla="*/ 536 h 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44" h="536">
                                <a:moveTo>
                                  <a:pt x="8" y="256"/>
                                </a:moveTo>
                                <a:lnTo>
                                  <a:pt x="0" y="152"/>
                                </a:lnTo>
                                <a:lnTo>
                                  <a:pt x="8" y="88"/>
                                </a:lnTo>
                                <a:lnTo>
                                  <a:pt x="88" y="104"/>
                                </a:lnTo>
                                <a:lnTo>
                                  <a:pt x="152" y="64"/>
                                </a:lnTo>
                                <a:lnTo>
                                  <a:pt x="256" y="80"/>
                                </a:lnTo>
                                <a:lnTo>
                                  <a:pt x="328" y="32"/>
                                </a:lnTo>
                                <a:lnTo>
                                  <a:pt x="392" y="8"/>
                                </a:lnTo>
                                <a:lnTo>
                                  <a:pt x="440" y="24"/>
                                </a:lnTo>
                                <a:lnTo>
                                  <a:pt x="464" y="0"/>
                                </a:lnTo>
                                <a:lnTo>
                                  <a:pt x="512" y="8"/>
                                </a:lnTo>
                                <a:lnTo>
                                  <a:pt x="512" y="48"/>
                                </a:lnTo>
                                <a:lnTo>
                                  <a:pt x="464" y="48"/>
                                </a:lnTo>
                                <a:lnTo>
                                  <a:pt x="456" y="72"/>
                                </a:lnTo>
                                <a:lnTo>
                                  <a:pt x="384" y="104"/>
                                </a:lnTo>
                                <a:lnTo>
                                  <a:pt x="408" y="224"/>
                                </a:lnTo>
                                <a:lnTo>
                                  <a:pt x="456" y="288"/>
                                </a:lnTo>
                                <a:lnTo>
                                  <a:pt x="456" y="336"/>
                                </a:lnTo>
                                <a:lnTo>
                                  <a:pt x="528" y="384"/>
                                </a:lnTo>
                                <a:lnTo>
                                  <a:pt x="544" y="456"/>
                                </a:lnTo>
                                <a:lnTo>
                                  <a:pt x="480" y="488"/>
                                </a:lnTo>
                                <a:lnTo>
                                  <a:pt x="472" y="536"/>
                                </a:lnTo>
                                <a:lnTo>
                                  <a:pt x="448" y="520"/>
                                </a:lnTo>
                                <a:lnTo>
                                  <a:pt x="424" y="536"/>
                                </a:lnTo>
                                <a:lnTo>
                                  <a:pt x="424" y="496"/>
                                </a:lnTo>
                                <a:lnTo>
                                  <a:pt x="360" y="520"/>
                                </a:lnTo>
                                <a:lnTo>
                                  <a:pt x="352" y="480"/>
                                </a:lnTo>
                                <a:lnTo>
                                  <a:pt x="312" y="488"/>
                                </a:lnTo>
                                <a:lnTo>
                                  <a:pt x="288" y="464"/>
                                </a:lnTo>
                                <a:lnTo>
                                  <a:pt x="248" y="440"/>
                                </a:lnTo>
                                <a:lnTo>
                                  <a:pt x="216" y="464"/>
                                </a:lnTo>
                                <a:lnTo>
                                  <a:pt x="168" y="392"/>
                                </a:lnTo>
                                <a:lnTo>
                                  <a:pt x="96" y="416"/>
                                </a:lnTo>
                                <a:lnTo>
                                  <a:pt x="48" y="328"/>
                                </a:lnTo>
                                <a:lnTo>
                                  <a:pt x="48" y="272"/>
                                </a:lnTo>
                                <a:lnTo>
                                  <a:pt x="8" y="256"/>
                                </a:lnTo>
                                <a:close/>
                              </a:path>
                            </a:pathLst>
                          </a:custGeom>
                          <a:grpFill/>
                          <a:ln w="9525">
                            <a:solidFill>
                              <a:schemeClr val="bg2"/>
                            </a:solidFill>
                            <a:round/>
                            <a:headEnd/>
                            <a:tailEnd/>
                          </a:ln>
                        </wps:spPr>
                        <wps:txbx>
                          <w:txbxContent>
                            <w:p w14:paraId="02F152AC" w14:textId="77777777" w:rsidR="008A3E06" w:rsidRDefault="008A3E06" w:rsidP="0079697A">
                              <w:pPr>
                                <w:rPr>
                                  <w:rFonts w:eastAsia="Times New Roman"/>
                                </w:rPr>
                              </w:pPr>
                            </w:p>
                          </w:txbxContent>
                        </wps:txbx>
                        <wps:bodyPr/>
                      </wps:wsp>
                      <wps:wsp>
                        <wps:cNvPr id="546" name="Freeform 546"/>
                        <wps:cNvSpPr>
                          <a:spLocks/>
                        </wps:cNvSpPr>
                        <wps:spPr bwMode="auto">
                          <a:xfrm>
                            <a:off x="3839453" y="1633658"/>
                            <a:ext cx="555762" cy="642002"/>
                          </a:xfrm>
                          <a:custGeom>
                            <a:avLst/>
                            <a:gdLst>
                              <a:gd name="T0" fmla="*/ 2147483646 w 464"/>
                              <a:gd name="T1" fmla="*/ 2147483646 h 536"/>
                              <a:gd name="T2" fmla="*/ 2147483646 w 464"/>
                              <a:gd name="T3" fmla="*/ 2147483646 h 536"/>
                              <a:gd name="T4" fmla="*/ 2147483646 w 464"/>
                              <a:gd name="T5" fmla="*/ 2147483646 h 536"/>
                              <a:gd name="T6" fmla="*/ 2147483646 w 464"/>
                              <a:gd name="T7" fmla="*/ 2147483646 h 536"/>
                              <a:gd name="T8" fmla="*/ 2147483646 w 464"/>
                              <a:gd name="T9" fmla="*/ 2147483646 h 536"/>
                              <a:gd name="T10" fmla="*/ 0 w 464"/>
                              <a:gd name="T11" fmla="*/ 2147483646 h 536"/>
                              <a:gd name="T12" fmla="*/ 2147483646 w 464"/>
                              <a:gd name="T13" fmla="*/ 2147483646 h 536"/>
                              <a:gd name="T14" fmla="*/ 2147483646 w 464"/>
                              <a:gd name="T15" fmla="*/ 2147483646 h 536"/>
                              <a:gd name="T16" fmla="*/ 2147483646 w 464"/>
                              <a:gd name="T17" fmla="*/ 2147483646 h 536"/>
                              <a:gd name="T18" fmla="*/ 2147483646 w 464"/>
                              <a:gd name="T19" fmla="*/ 2147483646 h 536"/>
                              <a:gd name="T20" fmla="*/ 2147483646 w 464"/>
                              <a:gd name="T21" fmla="*/ 2147483646 h 536"/>
                              <a:gd name="T22" fmla="*/ 2147483646 w 464"/>
                              <a:gd name="T23" fmla="*/ 2147483646 h 536"/>
                              <a:gd name="T24" fmla="*/ 2147483646 w 464"/>
                              <a:gd name="T25" fmla="*/ 2147483646 h 536"/>
                              <a:gd name="T26" fmla="*/ 2147483646 w 464"/>
                              <a:gd name="T27" fmla="*/ 2147483646 h 536"/>
                              <a:gd name="T28" fmla="*/ 2147483646 w 464"/>
                              <a:gd name="T29" fmla="*/ 2147483646 h 536"/>
                              <a:gd name="T30" fmla="*/ 2147483646 w 464"/>
                              <a:gd name="T31" fmla="*/ 0 h 536"/>
                              <a:gd name="T32" fmla="*/ 2147483646 w 464"/>
                              <a:gd name="T33" fmla="*/ 2147483646 h 536"/>
                              <a:gd name="T34" fmla="*/ 2147483646 w 464"/>
                              <a:gd name="T35" fmla="*/ 2147483646 h 536"/>
                              <a:gd name="T36" fmla="*/ 2147483646 w 464"/>
                              <a:gd name="T37" fmla="*/ 2147483646 h 536"/>
                              <a:gd name="T38" fmla="*/ 2147483646 w 464"/>
                              <a:gd name="T39" fmla="*/ 2147483646 h 536"/>
                              <a:gd name="T40" fmla="*/ 2147483646 w 464"/>
                              <a:gd name="T41" fmla="*/ 2147483646 h 536"/>
                              <a:gd name="T42" fmla="*/ 2147483646 w 464"/>
                              <a:gd name="T43" fmla="*/ 2147483646 h 536"/>
                              <a:gd name="T44" fmla="*/ 2147483646 w 464"/>
                              <a:gd name="T45" fmla="*/ 2147483646 h 536"/>
                              <a:gd name="T46" fmla="*/ 2147483646 w 464"/>
                              <a:gd name="T47" fmla="*/ 2147483646 h 536"/>
                              <a:gd name="T48" fmla="*/ 2147483646 w 464"/>
                              <a:gd name="T49" fmla="*/ 2147483646 h 536"/>
                              <a:gd name="T50" fmla="*/ 2147483646 w 464"/>
                              <a:gd name="T51" fmla="*/ 2147483646 h 536"/>
                              <a:gd name="T52" fmla="*/ 2147483646 w 464"/>
                              <a:gd name="T53" fmla="*/ 2147483646 h 536"/>
                              <a:gd name="T54" fmla="*/ 2147483646 w 464"/>
                              <a:gd name="T55" fmla="*/ 2147483646 h 536"/>
                              <a:gd name="T56" fmla="*/ 2147483646 w 464"/>
                              <a:gd name="T57" fmla="*/ 2147483646 h 536"/>
                              <a:gd name="T58" fmla="*/ 2147483646 w 464"/>
                              <a:gd name="T59" fmla="*/ 2147483646 h 536"/>
                              <a:gd name="T60" fmla="*/ 2147483646 w 464"/>
                              <a:gd name="T61" fmla="*/ 2147483646 h 536"/>
                              <a:gd name="T62" fmla="*/ 2147483646 w 464"/>
                              <a:gd name="T63" fmla="*/ 2147483646 h 536"/>
                              <a:gd name="T64" fmla="*/ 2147483646 w 464"/>
                              <a:gd name="T65" fmla="*/ 2147483646 h 536"/>
                              <a:gd name="T66" fmla="*/ 2147483646 w 464"/>
                              <a:gd name="T67" fmla="*/ 2147483646 h 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w 464"/>
                              <a:gd name="T103" fmla="*/ 0 h 536"/>
                              <a:gd name="T104" fmla="*/ 464 w 464"/>
                              <a:gd name="T105" fmla="*/ 536 h 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T102" t="T103" r="T104" b="T105"/>
                            <a:pathLst>
                              <a:path w="464" h="536">
                                <a:moveTo>
                                  <a:pt x="160" y="456"/>
                                </a:moveTo>
                                <a:lnTo>
                                  <a:pt x="144" y="384"/>
                                </a:lnTo>
                                <a:lnTo>
                                  <a:pt x="72" y="336"/>
                                </a:lnTo>
                                <a:lnTo>
                                  <a:pt x="72" y="288"/>
                                </a:lnTo>
                                <a:lnTo>
                                  <a:pt x="24" y="224"/>
                                </a:lnTo>
                                <a:lnTo>
                                  <a:pt x="0" y="104"/>
                                </a:lnTo>
                                <a:lnTo>
                                  <a:pt x="72" y="72"/>
                                </a:lnTo>
                                <a:lnTo>
                                  <a:pt x="80" y="48"/>
                                </a:lnTo>
                                <a:lnTo>
                                  <a:pt x="128" y="48"/>
                                </a:lnTo>
                                <a:lnTo>
                                  <a:pt x="152" y="56"/>
                                </a:lnTo>
                                <a:lnTo>
                                  <a:pt x="152" y="88"/>
                                </a:lnTo>
                                <a:lnTo>
                                  <a:pt x="152" y="120"/>
                                </a:lnTo>
                                <a:lnTo>
                                  <a:pt x="200" y="88"/>
                                </a:lnTo>
                                <a:lnTo>
                                  <a:pt x="208" y="40"/>
                                </a:lnTo>
                                <a:lnTo>
                                  <a:pt x="280" y="32"/>
                                </a:lnTo>
                                <a:lnTo>
                                  <a:pt x="312" y="0"/>
                                </a:lnTo>
                                <a:lnTo>
                                  <a:pt x="344" y="32"/>
                                </a:lnTo>
                                <a:lnTo>
                                  <a:pt x="424" y="40"/>
                                </a:lnTo>
                                <a:lnTo>
                                  <a:pt x="400" y="96"/>
                                </a:lnTo>
                                <a:lnTo>
                                  <a:pt x="432" y="200"/>
                                </a:lnTo>
                                <a:lnTo>
                                  <a:pt x="408" y="232"/>
                                </a:lnTo>
                                <a:lnTo>
                                  <a:pt x="440" y="280"/>
                                </a:lnTo>
                                <a:lnTo>
                                  <a:pt x="440" y="360"/>
                                </a:lnTo>
                                <a:lnTo>
                                  <a:pt x="392" y="400"/>
                                </a:lnTo>
                                <a:lnTo>
                                  <a:pt x="448" y="424"/>
                                </a:lnTo>
                                <a:lnTo>
                                  <a:pt x="464" y="480"/>
                                </a:lnTo>
                                <a:lnTo>
                                  <a:pt x="464" y="512"/>
                                </a:lnTo>
                                <a:lnTo>
                                  <a:pt x="432" y="504"/>
                                </a:lnTo>
                                <a:lnTo>
                                  <a:pt x="384" y="528"/>
                                </a:lnTo>
                                <a:lnTo>
                                  <a:pt x="320" y="512"/>
                                </a:lnTo>
                                <a:lnTo>
                                  <a:pt x="304" y="536"/>
                                </a:lnTo>
                                <a:lnTo>
                                  <a:pt x="248" y="520"/>
                                </a:lnTo>
                                <a:lnTo>
                                  <a:pt x="232" y="496"/>
                                </a:lnTo>
                                <a:lnTo>
                                  <a:pt x="160" y="456"/>
                                </a:lnTo>
                                <a:close/>
                              </a:path>
                            </a:pathLst>
                          </a:custGeom>
                          <a:grpFill/>
                          <a:ln w="9525">
                            <a:solidFill>
                              <a:schemeClr val="bg2"/>
                            </a:solidFill>
                            <a:round/>
                            <a:headEnd/>
                            <a:tailEnd/>
                          </a:ln>
                        </wps:spPr>
                        <wps:txbx>
                          <w:txbxContent>
                            <w:p w14:paraId="578F0A3C" w14:textId="77777777" w:rsidR="008A3E06" w:rsidRDefault="008A3E06" w:rsidP="0079697A">
                              <w:pPr>
                                <w:rPr>
                                  <w:rFonts w:eastAsia="Times New Roman"/>
                                </w:rPr>
                              </w:pPr>
                            </w:p>
                          </w:txbxContent>
                        </wps:txbx>
                        <wps:bodyPr/>
                      </wps:wsp>
                      <wps:wsp>
                        <wps:cNvPr id="547" name="Freeform 547"/>
                        <wps:cNvSpPr>
                          <a:spLocks/>
                        </wps:cNvSpPr>
                        <wps:spPr bwMode="auto">
                          <a:xfrm>
                            <a:off x="1169536" y="1472175"/>
                            <a:ext cx="728239" cy="891135"/>
                          </a:xfrm>
                          <a:custGeom>
                            <a:avLst/>
                            <a:gdLst>
                              <a:gd name="T0" fmla="*/ 2147483646 w 608"/>
                              <a:gd name="T1" fmla="*/ 0 h 744"/>
                              <a:gd name="T2" fmla="*/ 2147483646 w 608"/>
                              <a:gd name="T3" fmla="*/ 2147483646 h 744"/>
                              <a:gd name="T4" fmla="*/ 2147483646 w 608"/>
                              <a:gd name="T5" fmla="*/ 2147483646 h 744"/>
                              <a:gd name="T6" fmla="*/ 2147483646 w 608"/>
                              <a:gd name="T7" fmla="*/ 2147483646 h 744"/>
                              <a:gd name="T8" fmla="*/ 2147483646 w 608"/>
                              <a:gd name="T9" fmla="*/ 2147483646 h 744"/>
                              <a:gd name="T10" fmla="*/ 2147483646 w 608"/>
                              <a:gd name="T11" fmla="*/ 2147483646 h 744"/>
                              <a:gd name="T12" fmla="*/ 2147483646 w 608"/>
                              <a:gd name="T13" fmla="*/ 2147483646 h 744"/>
                              <a:gd name="T14" fmla="*/ 2147483646 w 608"/>
                              <a:gd name="T15" fmla="*/ 2147483646 h 744"/>
                              <a:gd name="T16" fmla="*/ 2147483646 w 608"/>
                              <a:gd name="T17" fmla="*/ 2147483646 h 744"/>
                              <a:gd name="T18" fmla="*/ 2147483646 w 608"/>
                              <a:gd name="T19" fmla="*/ 2147483646 h 744"/>
                              <a:gd name="T20" fmla="*/ 2147483646 w 608"/>
                              <a:gd name="T21" fmla="*/ 2147483646 h 744"/>
                              <a:gd name="T22" fmla="*/ 2147483646 w 608"/>
                              <a:gd name="T23" fmla="*/ 2147483646 h 744"/>
                              <a:gd name="T24" fmla="*/ 2147483646 w 608"/>
                              <a:gd name="T25" fmla="*/ 2147483646 h 744"/>
                              <a:gd name="T26" fmla="*/ 2147483646 w 608"/>
                              <a:gd name="T27" fmla="*/ 2147483646 h 744"/>
                              <a:gd name="T28" fmla="*/ 2147483646 w 608"/>
                              <a:gd name="T29" fmla="*/ 2147483646 h 744"/>
                              <a:gd name="T30" fmla="*/ 2147483646 w 608"/>
                              <a:gd name="T31" fmla="*/ 2147483646 h 744"/>
                              <a:gd name="T32" fmla="*/ 2147483646 w 608"/>
                              <a:gd name="T33" fmla="*/ 2147483646 h 744"/>
                              <a:gd name="T34" fmla="*/ 2147483646 w 608"/>
                              <a:gd name="T35" fmla="*/ 2147483646 h 744"/>
                              <a:gd name="T36" fmla="*/ 2147483646 w 608"/>
                              <a:gd name="T37" fmla="*/ 2147483646 h 744"/>
                              <a:gd name="T38" fmla="*/ 2147483646 w 608"/>
                              <a:gd name="T39" fmla="*/ 2147483646 h 744"/>
                              <a:gd name="T40" fmla="*/ 2147483646 w 608"/>
                              <a:gd name="T41" fmla="*/ 2147483646 h 744"/>
                              <a:gd name="T42" fmla="*/ 2147483646 w 608"/>
                              <a:gd name="T43" fmla="*/ 2147483646 h 744"/>
                              <a:gd name="T44" fmla="*/ 2147483646 w 608"/>
                              <a:gd name="T45" fmla="*/ 2147483646 h 744"/>
                              <a:gd name="T46" fmla="*/ 2147483646 w 608"/>
                              <a:gd name="T47" fmla="*/ 2147483646 h 744"/>
                              <a:gd name="T48" fmla="*/ 2147483646 w 608"/>
                              <a:gd name="T49" fmla="*/ 2147483646 h 744"/>
                              <a:gd name="T50" fmla="*/ 2147483646 w 608"/>
                              <a:gd name="T51" fmla="*/ 2147483646 h 744"/>
                              <a:gd name="T52" fmla="*/ 2147483646 w 608"/>
                              <a:gd name="T53" fmla="*/ 2147483646 h 744"/>
                              <a:gd name="T54" fmla="*/ 2147483646 w 608"/>
                              <a:gd name="T55" fmla="*/ 2147483646 h 744"/>
                              <a:gd name="T56" fmla="*/ 2147483646 w 608"/>
                              <a:gd name="T57" fmla="*/ 2147483646 h 744"/>
                              <a:gd name="T58" fmla="*/ 0 w 608"/>
                              <a:gd name="T59" fmla="*/ 2147483646 h 744"/>
                              <a:gd name="T60" fmla="*/ 2147483646 w 608"/>
                              <a:gd name="T61" fmla="*/ 2147483646 h 744"/>
                              <a:gd name="T62" fmla="*/ 2147483646 w 608"/>
                              <a:gd name="T63" fmla="*/ 2147483646 h 744"/>
                              <a:gd name="T64" fmla="*/ 2147483646 w 608"/>
                              <a:gd name="T65" fmla="*/ 2147483646 h 744"/>
                              <a:gd name="T66" fmla="*/ 2147483646 w 608"/>
                              <a:gd name="T67" fmla="*/ 2147483646 h 744"/>
                              <a:gd name="T68" fmla="*/ 2147483646 w 608"/>
                              <a:gd name="T69" fmla="*/ 2147483646 h 744"/>
                              <a:gd name="T70" fmla="*/ 2147483646 w 608"/>
                              <a:gd name="T71" fmla="*/ 2147483646 h 744"/>
                              <a:gd name="T72" fmla="*/ 2147483646 w 608"/>
                              <a:gd name="T73" fmla="*/ 0 h 7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608"/>
                              <a:gd name="T112" fmla="*/ 0 h 744"/>
                              <a:gd name="T113" fmla="*/ 608 w 608"/>
                              <a:gd name="T114" fmla="*/ 744 h 7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608" h="744">
                                <a:moveTo>
                                  <a:pt x="184" y="0"/>
                                </a:moveTo>
                                <a:lnTo>
                                  <a:pt x="224" y="32"/>
                                </a:lnTo>
                                <a:lnTo>
                                  <a:pt x="296" y="32"/>
                                </a:lnTo>
                                <a:lnTo>
                                  <a:pt x="304" y="104"/>
                                </a:lnTo>
                                <a:lnTo>
                                  <a:pt x="352" y="136"/>
                                </a:lnTo>
                                <a:lnTo>
                                  <a:pt x="352" y="160"/>
                                </a:lnTo>
                                <a:lnTo>
                                  <a:pt x="320" y="168"/>
                                </a:lnTo>
                                <a:lnTo>
                                  <a:pt x="368" y="224"/>
                                </a:lnTo>
                                <a:lnTo>
                                  <a:pt x="440" y="208"/>
                                </a:lnTo>
                                <a:lnTo>
                                  <a:pt x="440" y="256"/>
                                </a:lnTo>
                                <a:lnTo>
                                  <a:pt x="472" y="296"/>
                                </a:lnTo>
                                <a:lnTo>
                                  <a:pt x="496" y="480"/>
                                </a:lnTo>
                                <a:lnTo>
                                  <a:pt x="552" y="528"/>
                                </a:lnTo>
                                <a:lnTo>
                                  <a:pt x="600" y="600"/>
                                </a:lnTo>
                                <a:lnTo>
                                  <a:pt x="608" y="672"/>
                                </a:lnTo>
                                <a:lnTo>
                                  <a:pt x="552" y="704"/>
                                </a:lnTo>
                                <a:lnTo>
                                  <a:pt x="424" y="704"/>
                                </a:lnTo>
                                <a:lnTo>
                                  <a:pt x="312" y="744"/>
                                </a:lnTo>
                                <a:lnTo>
                                  <a:pt x="200" y="712"/>
                                </a:lnTo>
                                <a:lnTo>
                                  <a:pt x="152" y="720"/>
                                </a:lnTo>
                                <a:lnTo>
                                  <a:pt x="144" y="640"/>
                                </a:lnTo>
                                <a:lnTo>
                                  <a:pt x="184" y="608"/>
                                </a:lnTo>
                                <a:lnTo>
                                  <a:pt x="120" y="512"/>
                                </a:lnTo>
                                <a:lnTo>
                                  <a:pt x="96" y="472"/>
                                </a:lnTo>
                                <a:lnTo>
                                  <a:pt x="56" y="456"/>
                                </a:lnTo>
                                <a:lnTo>
                                  <a:pt x="104" y="392"/>
                                </a:lnTo>
                                <a:lnTo>
                                  <a:pt x="72" y="336"/>
                                </a:lnTo>
                                <a:lnTo>
                                  <a:pt x="32" y="328"/>
                                </a:lnTo>
                                <a:lnTo>
                                  <a:pt x="32" y="280"/>
                                </a:lnTo>
                                <a:lnTo>
                                  <a:pt x="0" y="272"/>
                                </a:lnTo>
                                <a:lnTo>
                                  <a:pt x="16" y="240"/>
                                </a:lnTo>
                                <a:lnTo>
                                  <a:pt x="48" y="224"/>
                                </a:lnTo>
                                <a:lnTo>
                                  <a:pt x="48" y="200"/>
                                </a:lnTo>
                                <a:lnTo>
                                  <a:pt x="88" y="176"/>
                                </a:lnTo>
                                <a:lnTo>
                                  <a:pt x="96" y="104"/>
                                </a:lnTo>
                                <a:lnTo>
                                  <a:pt x="144" y="104"/>
                                </a:lnTo>
                                <a:lnTo>
                                  <a:pt x="184" y="0"/>
                                </a:lnTo>
                                <a:close/>
                              </a:path>
                            </a:pathLst>
                          </a:custGeom>
                          <a:grpFill/>
                          <a:ln w="9525">
                            <a:solidFill>
                              <a:schemeClr val="bg2"/>
                            </a:solidFill>
                            <a:round/>
                            <a:headEnd/>
                            <a:tailEnd/>
                          </a:ln>
                        </wps:spPr>
                        <wps:txbx>
                          <w:txbxContent>
                            <w:p w14:paraId="0283934D" w14:textId="77777777" w:rsidR="008A3E06" w:rsidRDefault="008A3E06" w:rsidP="0079697A">
                              <w:pPr>
                                <w:rPr>
                                  <w:rFonts w:eastAsia="Times New Roman"/>
                                </w:rPr>
                              </w:pPr>
                            </w:p>
                          </w:txbxContent>
                        </wps:txbx>
                        <wps:bodyPr/>
                      </wps:wsp>
                      <wps:wsp>
                        <wps:cNvPr id="548" name="Freeform 548"/>
                        <wps:cNvSpPr>
                          <a:spLocks/>
                        </wps:cNvSpPr>
                        <wps:spPr bwMode="auto">
                          <a:xfrm>
                            <a:off x="4261442" y="2173134"/>
                            <a:ext cx="958210" cy="689911"/>
                          </a:xfrm>
                          <a:custGeom>
                            <a:avLst/>
                            <a:gdLst>
                              <a:gd name="T0" fmla="*/ 2147483646 w 800"/>
                              <a:gd name="T1" fmla="*/ 2147483646 h 576"/>
                              <a:gd name="T2" fmla="*/ 0 w 800"/>
                              <a:gd name="T3" fmla="*/ 2147483646 h 576"/>
                              <a:gd name="T4" fmla="*/ 2147483646 w 800"/>
                              <a:gd name="T5" fmla="*/ 2147483646 h 576"/>
                              <a:gd name="T6" fmla="*/ 2147483646 w 800"/>
                              <a:gd name="T7" fmla="*/ 2147483646 h 576"/>
                              <a:gd name="T8" fmla="*/ 2147483646 w 800"/>
                              <a:gd name="T9" fmla="*/ 2147483646 h 576"/>
                              <a:gd name="T10" fmla="*/ 2147483646 w 800"/>
                              <a:gd name="T11" fmla="*/ 2147483646 h 576"/>
                              <a:gd name="T12" fmla="*/ 2147483646 w 800"/>
                              <a:gd name="T13" fmla="*/ 2147483646 h 576"/>
                              <a:gd name="T14" fmla="*/ 2147483646 w 800"/>
                              <a:gd name="T15" fmla="*/ 2147483646 h 576"/>
                              <a:gd name="T16" fmla="*/ 2147483646 w 800"/>
                              <a:gd name="T17" fmla="*/ 2147483646 h 576"/>
                              <a:gd name="T18" fmla="*/ 2147483646 w 800"/>
                              <a:gd name="T19" fmla="*/ 2147483646 h 576"/>
                              <a:gd name="T20" fmla="*/ 2147483646 w 800"/>
                              <a:gd name="T21" fmla="*/ 2147483646 h 576"/>
                              <a:gd name="T22" fmla="*/ 2147483646 w 800"/>
                              <a:gd name="T23" fmla="*/ 2147483646 h 576"/>
                              <a:gd name="T24" fmla="*/ 2147483646 w 800"/>
                              <a:gd name="T25" fmla="*/ 2147483646 h 576"/>
                              <a:gd name="T26" fmla="*/ 2147483646 w 800"/>
                              <a:gd name="T27" fmla="*/ 2147483646 h 576"/>
                              <a:gd name="T28" fmla="*/ 2147483646 w 800"/>
                              <a:gd name="T29" fmla="*/ 2147483646 h 576"/>
                              <a:gd name="T30" fmla="*/ 2147483646 w 800"/>
                              <a:gd name="T31" fmla="*/ 2147483646 h 576"/>
                              <a:gd name="T32" fmla="*/ 2147483646 w 800"/>
                              <a:gd name="T33" fmla="*/ 2147483646 h 576"/>
                              <a:gd name="T34" fmla="*/ 2147483646 w 800"/>
                              <a:gd name="T35" fmla="*/ 2147483646 h 576"/>
                              <a:gd name="T36" fmla="*/ 2147483646 w 800"/>
                              <a:gd name="T37" fmla="*/ 2147483646 h 576"/>
                              <a:gd name="T38" fmla="*/ 2147483646 w 800"/>
                              <a:gd name="T39" fmla="*/ 2147483646 h 576"/>
                              <a:gd name="T40" fmla="*/ 2147483646 w 800"/>
                              <a:gd name="T41" fmla="*/ 2147483646 h 576"/>
                              <a:gd name="T42" fmla="*/ 2147483646 w 800"/>
                              <a:gd name="T43" fmla="*/ 2147483646 h 576"/>
                              <a:gd name="T44" fmla="*/ 2147483646 w 800"/>
                              <a:gd name="T45" fmla="*/ 2147483646 h 576"/>
                              <a:gd name="T46" fmla="*/ 2147483646 w 800"/>
                              <a:gd name="T47" fmla="*/ 2147483646 h 576"/>
                              <a:gd name="T48" fmla="*/ 2147483646 w 800"/>
                              <a:gd name="T49" fmla="*/ 2147483646 h 576"/>
                              <a:gd name="T50" fmla="*/ 2147483646 w 800"/>
                              <a:gd name="T51" fmla="*/ 2147483646 h 576"/>
                              <a:gd name="T52" fmla="*/ 2147483646 w 800"/>
                              <a:gd name="T53" fmla="*/ 2147483646 h 576"/>
                              <a:gd name="T54" fmla="*/ 2147483646 w 800"/>
                              <a:gd name="T55" fmla="*/ 2147483646 h 576"/>
                              <a:gd name="T56" fmla="*/ 2147483646 w 800"/>
                              <a:gd name="T57" fmla="*/ 2147483646 h 576"/>
                              <a:gd name="T58" fmla="*/ 2147483646 w 800"/>
                              <a:gd name="T59" fmla="*/ 2147483646 h 576"/>
                              <a:gd name="T60" fmla="*/ 2147483646 w 800"/>
                              <a:gd name="T61" fmla="*/ 2147483646 h 576"/>
                              <a:gd name="T62" fmla="*/ 2147483646 w 800"/>
                              <a:gd name="T63" fmla="*/ 2147483646 h 576"/>
                              <a:gd name="T64" fmla="*/ 2147483646 w 800"/>
                              <a:gd name="T65" fmla="*/ 2147483646 h 576"/>
                              <a:gd name="T66" fmla="*/ 2147483646 w 800"/>
                              <a:gd name="T67" fmla="*/ 0 h 576"/>
                              <a:gd name="T68" fmla="*/ 2147483646 w 800"/>
                              <a:gd name="T69" fmla="*/ 2147483646 h 576"/>
                              <a:gd name="T70" fmla="*/ 2147483646 w 800"/>
                              <a:gd name="T71" fmla="*/ 2147483646 h 576"/>
                              <a:gd name="T72" fmla="*/ 2147483646 w 800"/>
                              <a:gd name="T73" fmla="*/ 2147483646 h 576"/>
                              <a:gd name="T74" fmla="*/ 2147483646 w 800"/>
                              <a:gd name="T75" fmla="*/ 2147483646 h 576"/>
                              <a:gd name="T76" fmla="*/ 2147483646 w 800"/>
                              <a:gd name="T77" fmla="*/ 2147483646 h 576"/>
                              <a:gd name="T78" fmla="*/ 2147483646 w 800"/>
                              <a:gd name="T79" fmla="*/ 2147483646 h 576"/>
                              <a:gd name="T80" fmla="*/ 2147483646 w 800"/>
                              <a:gd name="T81" fmla="*/ 2147483646 h 576"/>
                              <a:gd name="T82" fmla="*/ 2147483646 w 800"/>
                              <a:gd name="T83" fmla="*/ 2147483646 h 576"/>
                              <a:gd name="T84" fmla="*/ 2147483646 w 800"/>
                              <a:gd name="T85" fmla="*/ 2147483646 h 576"/>
                              <a:gd name="T86" fmla="*/ 2147483646 w 800"/>
                              <a:gd name="T87" fmla="*/ 2147483646 h 57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w 800"/>
                              <a:gd name="T133" fmla="*/ 0 h 576"/>
                              <a:gd name="T134" fmla="*/ 800 w 800"/>
                              <a:gd name="T135" fmla="*/ 576 h 57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T132" t="T133" r="T134" b="T135"/>
                            <a:pathLst>
                              <a:path w="800" h="576">
                                <a:moveTo>
                                  <a:pt x="96" y="48"/>
                                </a:moveTo>
                                <a:lnTo>
                                  <a:pt x="64" y="40"/>
                                </a:lnTo>
                                <a:lnTo>
                                  <a:pt x="16" y="64"/>
                                </a:lnTo>
                                <a:lnTo>
                                  <a:pt x="0" y="136"/>
                                </a:lnTo>
                                <a:lnTo>
                                  <a:pt x="40" y="168"/>
                                </a:lnTo>
                                <a:lnTo>
                                  <a:pt x="80" y="160"/>
                                </a:lnTo>
                                <a:lnTo>
                                  <a:pt x="56" y="208"/>
                                </a:lnTo>
                                <a:lnTo>
                                  <a:pt x="104" y="240"/>
                                </a:lnTo>
                                <a:lnTo>
                                  <a:pt x="72" y="256"/>
                                </a:lnTo>
                                <a:lnTo>
                                  <a:pt x="88" y="392"/>
                                </a:lnTo>
                                <a:lnTo>
                                  <a:pt x="56" y="464"/>
                                </a:lnTo>
                                <a:lnTo>
                                  <a:pt x="104" y="496"/>
                                </a:lnTo>
                                <a:lnTo>
                                  <a:pt x="168" y="488"/>
                                </a:lnTo>
                                <a:lnTo>
                                  <a:pt x="208" y="576"/>
                                </a:lnTo>
                                <a:lnTo>
                                  <a:pt x="232" y="512"/>
                                </a:lnTo>
                                <a:lnTo>
                                  <a:pt x="264" y="552"/>
                                </a:lnTo>
                                <a:lnTo>
                                  <a:pt x="288" y="536"/>
                                </a:lnTo>
                                <a:lnTo>
                                  <a:pt x="400" y="544"/>
                                </a:lnTo>
                                <a:lnTo>
                                  <a:pt x="400" y="512"/>
                                </a:lnTo>
                                <a:lnTo>
                                  <a:pt x="456" y="464"/>
                                </a:lnTo>
                                <a:lnTo>
                                  <a:pt x="464" y="424"/>
                                </a:lnTo>
                                <a:lnTo>
                                  <a:pt x="432" y="392"/>
                                </a:lnTo>
                                <a:lnTo>
                                  <a:pt x="424" y="352"/>
                                </a:lnTo>
                                <a:lnTo>
                                  <a:pt x="456" y="312"/>
                                </a:lnTo>
                                <a:lnTo>
                                  <a:pt x="496" y="304"/>
                                </a:lnTo>
                                <a:lnTo>
                                  <a:pt x="544" y="320"/>
                                </a:lnTo>
                                <a:lnTo>
                                  <a:pt x="504" y="352"/>
                                </a:lnTo>
                                <a:lnTo>
                                  <a:pt x="512" y="416"/>
                                </a:lnTo>
                                <a:lnTo>
                                  <a:pt x="536" y="408"/>
                                </a:lnTo>
                                <a:lnTo>
                                  <a:pt x="544" y="392"/>
                                </a:lnTo>
                                <a:lnTo>
                                  <a:pt x="560" y="424"/>
                                </a:lnTo>
                                <a:lnTo>
                                  <a:pt x="536" y="456"/>
                                </a:lnTo>
                                <a:lnTo>
                                  <a:pt x="496" y="480"/>
                                </a:lnTo>
                                <a:lnTo>
                                  <a:pt x="496" y="504"/>
                                </a:lnTo>
                                <a:lnTo>
                                  <a:pt x="472" y="512"/>
                                </a:lnTo>
                                <a:lnTo>
                                  <a:pt x="456" y="504"/>
                                </a:lnTo>
                                <a:lnTo>
                                  <a:pt x="440" y="520"/>
                                </a:lnTo>
                                <a:lnTo>
                                  <a:pt x="424" y="544"/>
                                </a:lnTo>
                                <a:lnTo>
                                  <a:pt x="400" y="552"/>
                                </a:lnTo>
                                <a:lnTo>
                                  <a:pt x="400" y="568"/>
                                </a:lnTo>
                                <a:lnTo>
                                  <a:pt x="432" y="552"/>
                                </a:lnTo>
                                <a:lnTo>
                                  <a:pt x="456" y="528"/>
                                </a:lnTo>
                                <a:lnTo>
                                  <a:pt x="472" y="520"/>
                                </a:lnTo>
                                <a:lnTo>
                                  <a:pt x="488" y="528"/>
                                </a:lnTo>
                                <a:lnTo>
                                  <a:pt x="472" y="544"/>
                                </a:lnTo>
                                <a:lnTo>
                                  <a:pt x="488" y="544"/>
                                </a:lnTo>
                                <a:lnTo>
                                  <a:pt x="496" y="520"/>
                                </a:lnTo>
                                <a:lnTo>
                                  <a:pt x="512" y="496"/>
                                </a:lnTo>
                                <a:lnTo>
                                  <a:pt x="528" y="480"/>
                                </a:lnTo>
                                <a:lnTo>
                                  <a:pt x="552" y="456"/>
                                </a:lnTo>
                                <a:lnTo>
                                  <a:pt x="576" y="448"/>
                                </a:lnTo>
                                <a:lnTo>
                                  <a:pt x="632" y="432"/>
                                </a:lnTo>
                                <a:lnTo>
                                  <a:pt x="704" y="424"/>
                                </a:lnTo>
                                <a:lnTo>
                                  <a:pt x="744" y="416"/>
                                </a:lnTo>
                                <a:lnTo>
                                  <a:pt x="768" y="408"/>
                                </a:lnTo>
                                <a:lnTo>
                                  <a:pt x="776" y="376"/>
                                </a:lnTo>
                                <a:lnTo>
                                  <a:pt x="784" y="344"/>
                                </a:lnTo>
                                <a:lnTo>
                                  <a:pt x="800" y="272"/>
                                </a:lnTo>
                                <a:lnTo>
                                  <a:pt x="800" y="232"/>
                                </a:lnTo>
                                <a:lnTo>
                                  <a:pt x="800" y="192"/>
                                </a:lnTo>
                                <a:lnTo>
                                  <a:pt x="792" y="184"/>
                                </a:lnTo>
                                <a:lnTo>
                                  <a:pt x="768" y="152"/>
                                </a:lnTo>
                                <a:lnTo>
                                  <a:pt x="800" y="136"/>
                                </a:lnTo>
                                <a:lnTo>
                                  <a:pt x="800" y="88"/>
                                </a:lnTo>
                                <a:lnTo>
                                  <a:pt x="776" y="56"/>
                                </a:lnTo>
                                <a:lnTo>
                                  <a:pt x="736" y="16"/>
                                </a:lnTo>
                                <a:lnTo>
                                  <a:pt x="656" y="8"/>
                                </a:lnTo>
                                <a:lnTo>
                                  <a:pt x="608" y="0"/>
                                </a:lnTo>
                                <a:lnTo>
                                  <a:pt x="576" y="16"/>
                                </a:lnTo>
                                <a:lnTo>
                                  <a:pt x="552" y="48"/>
                                </a:lnTo>
                                <a:lnTo>
                                  <a:pt x="496" y="72"/>
                                </a:lnTo>
                                <a:lnTo>
                                  <a:pt x="488" y="96"/>
                                </a:lnTo>
                                <a:lnTo>
                                  <a:pt x="464" y="88"/>
                                </a:lnTo>
                                <a:lnTo>
                                  <a:pt x="448" y="128"/>
                                </a:lnTo>
                                <a:lnTo>
                                  <a:pt x="392" y="96"/>
                                </a:lnTo>
                                <a:lnTo>
                                  <a:pt x="376" y="88"/>
                                </a:lnTo>
                                <a:lnTo>
                                  <a:pt x="376" y="120"/>
                                </a:lnTo>
                                <a:lnTo>
                                  <a:pt x="368" y="128"/>
                                </a:lnTo>
                                <a:lnTo>
                                  <a:pt x="392" y="152"/>
                                </a:lnTo>
                                <a:lnTo>
                                  <a:pt x="368" y="168"/>
                                </a:lnTo>
                                <a:lnTo>
                                  <a:pt x="312" y="152"/>
                                </a:lnTo>
                                <a:lnTo>
                                  <a:pt x="272" y="152"/>
                                </a:lnTo>
                                <a:lnTo>
                                  <a:pt x="200" y="112"/>
                                </a:lnTo>
                                <a:lnTo>
                                  <a:pt x="168" y="104"/>
                                </a:lnTo>
                                <a:lnTo>
                                  <a:pt x="136" y="56"/>
                                </a:lnTo>
                                <a:lnTo>
                                  <a:pt x="136" y="16"/>
                                </a:lnTo>
                                <a:lnTo>
                                  <a:pt x="96" y="32"/>
                                </a:lnTo>
                                <a:lnTo>
                                  <a:pt x="96" y="48"/>
                                </a:lnTo>
                                <a:close/>
                              </a:path>
                            </a:pathLst>
                          </a:custGeom>
                          <a:grpFill/>
                          <a:ln w="9525">
                            <a:solidFill>
                              <a:schemeClr val="bg2"/>
                            </a:solidFill>
                            <a:round/>
                            <a:headEnd/>
                            <a:tailEnd/>
                          </a:ln>
                        </wps:spPr>
                        <wps:txbx>
                          <w:txbxContent>
                            <w:p w14:paraId="5556E6E2" w14:textId="77777777" w:rsidR="008A3E06" w:rsidRDefault="008A3E06" w:rsidP="0079697A">
                              <w:pPr>
                                <w:rPr>
                                  <w:rFonts w:eastAsia="Times New Roman"/>
                                </w:rPr>
                              </w:pPr>
                            </w:p>
                          </w:txbxContent>
                        </wps:txbx>
                        <wps:bodyPr/>
                      </wps:wsp>
                      <wps:wsp>
                        <wps:cNvPr id="549" name="Freeform 549"/>
                        <wps:cNvSpPr>
                          <a:spLocks/>
                        </wps:cNvSpPr>
                        <wps:spPr bwMode="auto">
                          <a:xfrm>
                            <a:off x="3725224" y="2164704"/>
                            <a:ext cx="670747" cy="603672"/>
                          </a:xfrm>
                          <a:custGeom>
                            <a:avLst/>
                            <a:gdLst>
                              <a:gd name="T0" fmla="*/ 2147483646 w 560"/>
                              <a:gd name="T1" fmla="*/ 2147483646 h 504"/>
                              <a:gd name="T2" fmla="*/ 2147483646 w 560"/>
                              <a:gd name="T3" fmla="*/ 2147483646 h 504"/>
                              <a:gd name="T4" fmla="*/ 2147483646 w 560"/>
                              <a:gd name="T5" fmla="*/ 2147483646 h 504"/>
                              <a:gd name="T6" fmla="*/ 2147483646 w 560"/>
                              <a:gd name="T7" fmla="*/ 2147483646 h 504"/>
                              <a:gd name="T8" fmla="*/ 2147483646 w 560"/>
                              <a:gd name="T9" fmla="*/ 2147483646 h 504"/>
                              <a:gd name="T10" fmla="*/ 2147483646 w 560"/>
                              <a:gd name="T11" fmla="*/ 2147483646 h 504"/>
                              <a:gd name="T12" fmla="*/ 2147483646 w 560"/>
                              <a:gd name="T13" fmla="*/ 2147483646 h 504"/>
                              <a:gd name="T14" fmla="*/ 2147483646 w 560"/>
                              <a:gd name="T15" fmla="*/ 2147483646 h 504"/>
                              <a:gd name="T16" fmla="*/ 2147483646 w 560"/>
                              <a:gd name="T17" fmla="*/ 2147483646 h 504"/>
                              <a:gd name="T18" fmla="*/ 2147483646 w 560"/>
                              <a:gd name="T19" fmla="*/ 2147483646 h 504"/>
                              <a:gd name="T20" fmla="*/ 2147483646 w 560"/>
                              <a:gd name="T21" fmla="*/ 2147483646 h 504"/>
                              <a:gd name="T22" fmla="*/ 2147483646 w 560"/>
                              <a:gd name="T23" fmla="*/ 2147483646 h 504"/>
                              <a:gd name="T24" fmla="*/ 2147483646 w 560"/>
                              <a:gd name="T25" fmla="*/ 2147483646 h 504"/>
                              <a:gd name="T26" fmla="*/ 2147483646 w 560"/>
                              <a:gd name="T27" fmla="*/ 0 h 504"/>
                              <a:gd name="T28" fmla="*/ 2147483646 w 560"/>
                              <a:gd name="T29" fmla="*/ 2147483646 h 504"/>
                              <a:gd name="T30" fmla="*/ 2147483646 w 560"/>
                              <a:gd name="T31" fmla="*/ 2147483646 h 504"/>
                              <a:gd name="T32" fmla="*/ 2147483646 w 560"/>
                              <a:gd name="T33" fmla="*/ 2147483646 h 504"/>
                              <a:gd name="T34" fmla="*/ 2147483646 w 560"/>
                              <a:gd name="T35" fmla="*/ 2147483646 h 504"/>
                              <a:gd name="T36" fmla="*/ 2147483646 w 560"/>
                              <a:gd name="T37" fmla="*/ 2147483646 h 504"/>
                              <a:gd name="T38" fmla="*/ 2147483646 w 560"/>
                              <a:gd name="T39" fmla="*/ 2147483646 h 504"/>
                              <a:gd name="T40" fmla="*/ 2147483646 w 560"/>
                              <a:gd name="T41" fmla="*/ 2147483646 h 504"/>
                              <a:gd name="T42" fmla="*/ 0 w 560"/>
                              <a:gd name="T43" fmla="*/ 2147483646 h 504"/>
                              <a:gd name="T44" fmla="*/ 2147483646 w 560"/>
                              <a:gd name="T45" fmla="*/ 2147483646 h 504"/>
                              <a:gd name="T46" fmla="*/ 2147483646 w 560"/>
                              <a:gd name="T47" fmla="*/ 2147483646 h 504"/>
                              <a:gd name="T48" fmla="*/ 2147483646 w 560"/>
                              <a:gd name="T49" fmla="*/ 2147483646 h 504"/>
                              <a:gd name="T50" fmla="*/ 2147483646 w 560"/>
                              <a:gd name="T51" fmla="*/ 2147483646 h 504"/>
                              <a:gd name="T52" fmla="*/ 2147483646 w 560"/>
                              <a:gd name="T53" fmla="*/ 2147483646 h 504"/>
                              <a:gd name="T54" fmla="*/ 2147483646 w 560"/>
                              <a:gd name="T55" fmla="*/ 2147483646 h 504"/>
                              <a:gd name="T56" fmla="*/ 2147483646 w 560"/>
                              <a:gd name="T57" fmla="*/ 2147483646 h 504"/>
                              <a:gd name="T58" fmla="*/ 2147483646 w 560"/>
                              <a:gd name="T59" fmla="*/ 2147483646 h 504"/>
                              <a:gd name="T60" fmla="*/ 2147483646 w 560"/>
                              <a:gd name="T61" fmla="*/ 2147483646 h 504"/>
                              <a:gd name="T62" fmla="*/ 2147483646 w 560"/>
                              <a:gd name="T63" fmla="*/ 2147483646 h 504"/>
                              <a:gd name="T64" fmla="*/ 2147483646 w 560"/>
                              <a:gd name="T65" fmla="*/ 2147483646 h 504"/>
                              <a:gd name="T66" fmla="*/ 2147483646 w 560"/>
                              <a:gd name="T67" fmla="*/ 2147483646 h 504"/>
                              <a:gd name="T68" fmla="*/ 2147483646 w 560"/>
                              <a:gd name="T69" fmla="*/ 2147483646 h 504"/>
                              <a:gd name="T70" fmla="*/ 2147483646 w 560"/>
                              <a:gd name="T71" fmla="*/ 2147483646 h 504"/>
                              <a:gd name="T72" fmla="*/ 2147483646 w 560"/>
                              <a:gd name="T73" fmla="*/ 2147483646 h 504"/>
                              <a:gd name="T74" fmla="*/ 2147483646 w 560"/>
                              <a:gd name="T75" fmla="*/ 2147483646 h 504"/>
                              <a:gd name="T76" fmla="*/ 2147483646 w 560"/>
                              <a:gd name="T77" fmla="*/ 2147483646 h 504"/>
                              <a:gd name="T78" fmla="*/ 2147483646 w 560"/>
                              <a:gd name="T79" fmla="*/ 2147483646 h 504"/>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60"/>
                              <a:gd name="T121" fmla="*/ 0 h 504"/>
                              <a:gd name="T122" fmla="*/ 560 w 560"/>
                              <a:gd name="T123" fmla="*/ 504 h 504"/>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60" h="504">
                                <a:moveTo>
                                  <a:pt x="512" y="472"/>
                                </a:moveTo>
                                <a:lnTo>
                                  <a:pt x="544" y="400"/>
                                </a:lnTo>
                                <a:lnTo>
                                  <a:pt x="528" y="264"/>
                                </a:lnTo>
                                <a:lnTo>
                                  <a:pt x="560" y="248"/>
                                </a:lnTo>
                                <a:lnTo>
                                  <a:pt x="512" y="216"/>
                                </a:lnTo>
                                <a:lnTo>
                                  <a:pt x="536" y="168"/>
                                </a:lnTo>
                                <a:lnTo>
                                  <a:pt x="496" y="176"/>
                                </a:lnTo>
                                <a:lnTo>
                                  <a:pt x="456" y="144"/>
                                </a:lnTo>
                                <a:lnTo>
                                  <a:pt x="472" y="72"/>
                                </a:lnTo>
                                <a:lnTo>
                                  <a:pt x="408" y="56"/>
                                </a:lnTo>
                                <a:lnTo>
                                  <a:pt x="392" y="80"/>
                                </a:lnTo>
                                <a:lnTo>
                                  <a:pt x="336" y="64"/>
                                </a:lnTo>
                                <a:lnTo>
                                  <a:pt x="320" y="40"/>
                                </a:lnTo>
                                <a:lnTo>
                                  <a:pt x="248" y="0"/>
                                </a:lnTo>
                                <a:lnTo>
                                  <a:pt x="184" y="32"/>
                                </a:lnTo>
                                <a:lnTo>
                                  <a:pt x="176" y="80"/>
                                </a:lnTo>
                                <a:lnTo>
                                  <a:pt x="168" y="136"/>
                                </a:lnTo>
                                <a:lnTo>
                                  <a:pt x="144" y="152"/>
                                </a:lnTo>
                                <a:lnTo>
                                  <a:pt x="160" y="200"/>
                                </a:lnTo>
                                <a:lnTo>
                                  <a:pt x="136" y="216"/>
                                </a:lnTo>
                                <a:lnTo>
                                  <a:pt x="64" y="184"/>
                                </a:lnTo>
                                <a:lnTo>
                                  <a:pt x="0" y="256"/>
                                </a:lnTo>
                                <a:lnTo>
                                  <a:pt x="24" y="280"/>
                                </a:lnTo>
                                <a:lnTo>
                                  <a:pt x="64" y="256"/>
                                </a:lnTo>
                                <a:lnTo>
                                  <a:pt x="80" y="328"/>
                                </a:lnTo>
                                <a:lnTo>
                                  <a:pt x="120" y="360"/>
                                </a:lnTo>
                                <a:lnTo>
                                  <a:pt x="88" y="432"/>
                                </a:lnTo>
                                <a:lnTo>
                                  <a:pt x="104" y="496"/>
                                </a:lnTo>
                                <a:lnTo>
                                  <a:pt x="144" y="488"/>
                                </a:lnTo>
                                <a:lnTo>
                                  <a:pt x="152" y="456"/>
                                </a:lnTo>
                                <a:lnTo>
                                  <a:pt x="184" y="448"/>
                                </a:lnTo>
                                <a:lnTo>
                                  <a:pt x="216" y="488"/>
                                </a:lnTo>
                                <a:lnTo>
                                  <a:pt x="232" y="448"/>
                                </a:lnTo>
                                <a:lnTo>
                                  <a:pt x="272" y="480"/>
                                </a:lnTo>
                                <a:lnTo>
                                  <a:pt x="344" y="496"/>
                                </a:lnTo>
                                <a:lnTo>
                                  <a:pt x="392" y="456"/>
                                </a:lnTo>
                                <a:lnTo>
                                  <a:pt x="408" y="496"/>
                                </a:lnTo>
                                <a:lnTo>
                                  <a:pt x="464" y="480"/>
                                </a:lnTo>
                                <a:lnTo>
                                  <a:pt x="496" y="504"/>
                                </a:lnTo>
                                <a:lnTo>
                                  <a:pt x="512" y="472"/>
                                </a:lnTo>
                                <a:close/>
                              </a:path>
                            </a:pathLst>
                          </a:custGeom>
                          <a:grpFill/>
                          <a:ln w="9525">
                            <a:solidFill>
                              <a:schemeClr val="bg2"/>
                            </a:solidFill>
                            <a:round/>
                            <a:headEnd/>
                            <a:tailEnd/>
                          </a:ln>
                        </wps:spPr>
                        <wps:txbx>
                          <w:txbxContent>
                            <w:p w14:paraId="2DEE3D9E" w14:textId="77777777" w:rsidR="008A3E06" w:rsidRDefault="008A3E06" w:rsidP="0079697A">
                              <w:pPr>
                                <w:rPr>
                                  <w:rFonts w:eastAsia="Times New Roman"/>
                                </w:rPr>
                              </w:pPr>
                            </w:p>
                          </w:txbxContent>
                        </wps:txbx>
                        <wps:bodyPr/>
                      </wps:wsp>
                      <wps:wsp>
                        <wps:cNvPr id="550" name="Freeform 550"/>
                        <wps:cNvSpPr>
                          <a:spLocks/>
                        </wps:cNvSpPr>
                        <wps:spPr bwMode="auto">
                          <a:xfrm>
                            <a:off x="3215427" y="1932775"/>
                            <a:ext cx="728240" cy="862390"/>
                          </a:xfrm>
                          <a:custGeom>
                            <a:avLst/>
                            <a:gdLst>
                              <a:gd name="T0" fmla="*/ 2147483646 w 608"/>
                              <a:gd name="T1" fmla="*/ 2147483646 h 720"/>
                              <a:gd name="T2" fmla="*/ 2147483646 w 608"/>
                              <a:gd name="T3" fmla="*/ 2147483646 h 720"/>
                              <a:gd name="T4" fmla="*/ 2147483646 w 608"/>
                              <a:gd name="T5" fmla="*/ 2147483646 h 720"/>
                              <a:gd name="T6" fmla="*/ 2147483646 w 608"/>
                              <a:gd name="T7" fmla="*/ 2147483646 h 720"/>
                              <a:gd name="T8" fmla="*/ 2147483646 w 608"/>
                              <a:gd name="T9" fmla="*/ 2147483646 h 720"/>
                              <a:gd name="T10" fmla="*/ 2147483646 w 608"/>
                              <a:gd name="T11" fmla="*/ 2147483646 h 720"/>
                              <a:gd name="T12" fmla="*/ 2147483646 w 608"/>
                              <a:gd name="T13" fmla="*/ 2147483646 h 720"/>
                              <a:gd name="T14" fmla="*/ 2147483646 w 608"/>
                              <a:gd name="T15" fmla="*/ 2147483646 h 720"/>
                              <a:gd name="T16" fmla="*/ 2147483646 w 608"/>
                              <a:gd name="T17" fmla="*/ 2147483646 h 720"/>
                              <a:gd name="T18" fmla="*/ 2147483646 w 608"/>
                              <a:gd name="T19" fmla="*/ 2147483646 h 720"/>
                              <a:gd name="T20" fmla="*/ 2147483646 w 608"/>
                              <a:gd name="T21" fmla="*/ 2147483646 h 720"/>
                              <a:gd name="T22" fmla="*/ 2147483646 w 608"/>
                              <a:gd name="T23" fmla="*/ 2147483646 h 720"/>
                              <a:gd name="T24" fmla="*/ 2147483646 w 608"/>
                              <a:gd name="T25" fmla="*/ 2147483646 h 720"/>
                              <a:gd name="T26" fmla="*/ 2147483646 w 608"/>
                              <a:gd name="T27" fmla="*/ 2147483646 h 720"/>
                              <a:gd name="T28" fmla="*/ 2147483646 w 608"/>
                              <a:gd name="T29" fmla="*/ 2147483646 h 720"/>
                              <a:gd name="T30" fmla="*/ 2147483646 w 608"/>
                              <a:gd name="T31" fmla="*/ 2147483646 h 720"/>
                              <a:gd name="T32" fmla="*/ 2147483646 w 608"/>
                              <a:gd name="T33" fmla="*/ 2147483646 h 720"/>
                              <a:gd name="T34" fmla="*/ 2147483646 w 608"/>
                              <a:gd name="T35" fmla="*/ 2147483646 h 720"/>
                              <a:gd name="T36" fmla="*/ 2147483646 w 608"/>
                              <a:gd name="T37" fmla="*/ 2147483646 h 720"/>
                              <a:gd name="T38" fmla="*/ 2147483646 w 608"/>
                              <a:gd name="T39" fmla="*/ 2147483646 h 720"/>
                              <a:gd name="T40" fmla="*/ 2147483646 w 608"/>
                              <a:gd name="T41" fmla="*/ 2147483646 h 720"/>
                              <a:gd name="T42" fmla="*/ 2147483646 w 608"/>
                              <a:gd name="T43" fmla="*/ 2147483646 h 720"/>
                              <a:gd name="T44" fmla="*/ 2147483646 w 608"/>
                              <a:gd name="T45" fmla="*/ 2147483646 h 720"/>
                              <a:gd name="T46" fmla="*/ 2147483646 w 608"/>
                              <a:gd name="T47" fmla="*/ 2147483646 h 720"/>
                              <a:gd name="T48" fmla="*/ 2147483646 w 608"/>
                              <a:gd name="T49" fmla="*/ 2147483646 h 720"/>
                              <a:gd name="T50" fmla="*/ 2147483646 w 608"/>
                              <a:gd name="T51" fmla="*/ 2147483646 h 720"/>
                              <a:gd name="T52" fmla="*/ 2147483646 w 608"/>
                              <a:gd name="T53" fmla="*/ 0 h 720"/>
                              <a:gd name="T54" fmla="*/ 2147483646 w 608"/>
                              <a:gd name="T55" fmla="*/ 2147483646 h 720"/>
                              <a:gd name="T56" fmla="*/ 2147483646 w 608"/>
                              <a:gd name="T57" fmla="*/ 2147483646 h 720"/>
                              <a:gd name="T58" fmla="*/ 2147483646 w 608"/>
                              <a:gd name="T59" fmla="*/ 2147483646 h 720"/>
                              <a:gd name="T60" fmla="*/ 2147483646 w 608"/>
                              <a:gd name="T61" fmla="*/ 2147483646 h 720"/>
                              <a:gd name="T62" fmla="*/ 2147483646 w 608"/>
                              <a:gd name="T63" fmla="*/ 2147483646 h 720"/>
                              <a:gd name="T64" fmla="*/ 2147483646 w 608"/>
                              <a:gd name="T65" fmla="*/ 2147483646 h 720"/>
                              <a:gd name="T66" fmla="*/ 2147483646 w 608"/>
                              <a:gd name="T67" fmla="*/ 2147483646 h 720"/>
                              <a:gd name="T68" fmla="*/ 0 w 608"/>
                              <a:gd name="T69" fmla="*/ 2147483646 h 720"/>
                              <a:gd name="T70" fmla="*/ 2147483646 w 608"/>
                              <a:gd name="T71" fmla="*/ 2147483646 h 720"/>
                              <a:gd name="T72" fmla="*/ 2147483646 w 608"/>
                              <a:gd name="T73" fmla="*/ 2147483646 h 720"/>
                              <a:gd name="T74" fmla="*/ 2147483646 w 608"/>
                              <a:gd name="T75" fmla="*/ 2147483646 h 720"/>
                              <a:gd name="T76" fmla="*/ 2147483646 w 608"/>
                              <a:gd name="T77" fmla="*/ 2147483646 h 720"/>
                              <a:gd name="T78" fmla="*/ 2147483646 w 608"/>
                              <a:gd name="T79" fmla="*/ 2147483646 h 720"/>
                              <a:gd name="T80" fmla="*/ 2147483646 w 608"/>
                              <a:gd name="T81" fmla="*/ 2147483646 h 720"/>
                              <a:gd name="T82" fmla="*/ 2147483646 w 608"/>
                              <a:gd name="T83" fmla="*/ 2147483646 h 720"/>
                              <a:gd name="T84" fmla="*/ 2147483646 w 608"/>
                              <a:gd name="T85" fmla="*/ 2147483646 h 720"/>
                              <a:gd name="T86" fmla="*/ 2147483646 w 608"/>
                              <a:gd name="T87" fmla="*/ 2147483646 h 720"/>
                              <a:gd name="T88" fmla="*/ 2147483646 w 608"/>
                              <a:gd name="T89" fmla="*/ 2147483646 h 720"/>
                              <a:gd name="T90" fmla="*/ 2147483646 w 608"/>
                              <a:gd name="T91" fmla="*/ 2147483646 h 720"/>
                              <a:gd name="T92" fmla="*/ 2147483646 w 608"/>
                              <a:gd name="T93" fmla="*/ 2147483646 h 720"/>
                              <a:gd name="T94" fmla="*/ 2147483646 w 608"/>
                              <a:gd name="T95" fmla="*/ 2147483646 h 720"/>
                              <a:gd name="T96" fmla="*/ 2147483646 w 608"/>
                              <a:gd name="T97" fmla="*/ 2147483646 h 720"/>
                              <a:gd name="T98" fmla="*/ 2147483646 w 608"/>
                              <a:gd name="T99" fmla="*/ 2147483646 h 720"/>
                              <a:gd name="T100" fmla="*/ 2147483646 w 608"/>
                              <a:gd name="T101" fmla="*/ 2147483646 h 720"/>
                              <a:gd name="T102" fmla="*/ 2147483646 w 608"/>
                              <a:gd name="T103" fmla="*/ 2147483646 h 720"/>
                              <a:gd name="T104" fmla="*/ 2147483646 w 608"/>
                              <a:gd name="T105" fmla="*/ 2147483646 h 720"/>
                              <a:gd name="T106" fmla="*/ 2147483646 w 608"/>
                              <a:gd name="T107" fmla="*/ 2147483646 h 72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608"/>
                              <a:gd name="T163" fmla="*/ 0 h 720"/>
                              <a:gd name="T164" fmla="*/ 608 w 608"/>
                              <a:gd name="T165" fmla="*/ 720 h 720"/>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608" h="720">
                                <a:moveTo>
                                  <a:pt x="544" y="696"/>
                                </a:moveTo>
                                <a:lnTo>
                                  <a:pt x="520" y="640"/>
                                </a:lnTo>
                                <a:lnTo>
                                  <a:pt x="552" y="560"/>
                                </a:lnTo>
                                <a:lnTo>
                                  <a:pt x="512" y="536"/>
                                </a:lnTo>
                                <a:lnTo>
                                  <a:pt x="496" y="456"/>
                                </a:lnTo>
                                <a:lnTo>
                                  <a:pt x="456" y="480"/>
                                </a:lnTo>
                                <a:lnTo>
                                  <a:pt x="432" y="456"/>
                                </a:lnTo>
                                <a:lnTo>
                                  <a:pt x="496" y="384"/>
                                </a:lnTo>
                                <a:lnTo>
                                  <a:pt x="576" y="416"/>
                                </a:lnTo>
                                <a:lnTo>
                                  <a:pt x="592" y="400"/>
                                </a:lnTo>
                                <a:lnTo>
                                  <a:pt x="576" y="352"/>
                                </a:lnTo>
                                <a:lnTo>
                                  <a:pt x="600" y="336"/>
                                </a:lnTo>
                                <a:lnTo>
                                  <a:pt x="608" y="280"/>
                                </a:lnTo>
                                <a:lnTo>
                                  <a:pt x="592" y="264"/>
                                </a:lnTo>
                                <a:lnTo>
                                  <a:pt x="560" y="280"/>
                                </a:lnTo>
                                <a:lnTo>
                                  <a:pt x="560" y="240"/>
                                </a:lnTo>
                                <a:lnTo>
                                  <a:pt x="496" y="264"/>
                                </a:lnTo>
                                <a:lnTo>
                                  <a:pt x="488" y="224"/>
                                </a:lnTo>
                                <a:lnTo>
                                  <a:pt x="456" y="240"/>
                                </a:lnTo>
                                <a:lnTo>
                                  <a:pt x="432" y="208"/>
                                </a:lnTo>
                                <a:lnTo>
                                  <a:pt x="384" y="184"/>
                                </a:lnTo>
                                <a:lnTo>
                                  <a:pt x="352" y="208"/>
                                </a:lnTo>
                                <a:lnTo>
                                  <a:pt x="304" y="136"/>
                                </a:lnTo>
                                <a:lnTo>
                                  <a:pt x="240" y="160"/>
                                </a:lnTo>
                                <a:lnTo>
                                  <a:pt x="184" y="72"/>
                                </a:lnTo>
                                <a:lnTo>
                                  <a:pt x="192" y="16"/>
                                </a:lnTo>
                                <a:lnTo>
                                  <a:pt x="144" y="0"/>
                                </a:lnTo>
                                <a:lnTo>
                                  <a:pt x="144" y="64"/>
                                </a:lnTo>
                                <a:lnTo>
                                  <a:pt x="112" y="80"/>
                                </a:lnTo>
                                <a:lnTo>
                                  <a:pt x="120" y="136"/>
                                </a:lnTo>
                                <a:lnTo>
                                  <a:pt x="88" y="152"/>
                                </a:lnTo>
                                <a:lnTo>
                                  <a:pt x="80" y="96"/>
                                </a:lnTo>
                                <a:lnTo>
                                  <a:pt x="56" y="144"/>
                                </a:lnTo>
                                <a:lnTo>
                                  <a:pt x="16" y="152"/>
                                </a:lnTo>
                                <a:lnTo>
                                  <a:pt x="0" y="224"/>
                                </a:lnTo>
                                <a:lnTo>
                                  <a:pt x="32" y="256"/>
                                </a:lnTo>
                                <a:lnTo>
                                  <a:pt x="40" y="320"/>
                                </a:lnTo>
                                <a:lnTo>
                                  <a:pt x="72" y="344"/>
                                </a:lnTo>
                                <a:lnTo>
                                  <a:pt x="72" y="408"/>
                                </a:lnTo>
                                <a:lnTo>
                                  <a:pt x="112" y="416"/>
                                </a:lnTo>
                                <a:lnTo>
                                  <a:pt x="112" y="448"/>
                                </a:lnTo>
                                <a:lnTo>
                                  <a:pt x="168" y="440"/>
                                </a:lnTo>
                                <a:lnTo>
                                  <a:pt x="184" y="512"/>
                                </a:lnTo>
                                <a:lnTo>
                                  <a:pt x="232" y="528"/>
                                </a:lnTo>
                                <a:lnTo>
                                  <a:pt x="248" y="568"/>
                                </a:lnTo>
                                <a:lnTo>
                                  <a:pt x="216" y="576"/>
                                </a:lnTo>
                                <a:lnTo>
                                  <a:pt x="256" y="640"/>
                                </a:lnTo>
                                <a:lnTo>
                                  <a:pt x="288" y="688"/>
                                </a:lnTo>
                                <a:lnTo>
                                  <a:pt x="368" y="664"/>
                                </a:lnTo>
                                <a:lnTo>
                                  <a:pt x="440" y="696"/>
                                </a:lnTo>
                                <a:lnTo>
                                  <a:pt x="472" y="664"/>
                                </a:lnTo>
                                <a:lnTo>
                                  <a:pt x="504" y="672"/>
                                </a:lnTo>
                                <a:lnTo>
                                  <a:pt x="504" y="720"/>
                                </a:lnTo>
                                <a:lnTo>
                                  <a:pt x="544" y="696"/>
                                </a:lnTo>
                                <a:close/>
                              </a:path>
                            </a:pathLst>
                          </a:custGeom>
                          <a:grpFill/>
                          <a:ln w="9525">
                            <a:solidFill>
                              <a:schemeClr val="bg2"/>
                            </a:solidFill>
                            <a:round/>
                            <a:headEnd/>
                            <a:tailEnd/>
                          </a:ln>
                        </wps:spPr>
                        <wps:txbx>
                          <w:txbxContent>
                            <w:p w14:paraId="565A00EA" w14:textId="77777777" w:rsidR="008A3E06" w:rsidRDefault="008A3E06" w:rsidP="0079697A">
                              <w:pPr>
                                <w:rPr>
                                  <w:rFonts w:eastAsia="Times New Roman"/>
                                </w:rPr>
                              </w:pPr>
                            </w:p>
                          </w:txbxContent>
                        </wps:txbx>
                        <wps:bodyPr/>
                      </wps:wsp>
                      <wps:wsp>
                        <wps:cNvPr id="551" name="Freeform 551"/>
                        <wps:cNvSpPr>
                          <a:spLocks/>
                        </wps:cNvSpPr>
                        <wps:spPr bwMode="auto">
                          <a:xfrm>
                            <a:off x="3871795" y="2718732"/>
                            <a:ext cx="948627" cy="833642"/>
                          </a:xfrm>
                          <a:custGeom>
                            <a:avLst/>
                            <a:gdLst>
                              <a:gd name="T0" fmla="*/ 2147483646 w 792"/>
                              <a:gd name="T1" fmla="*/ 2147483646 h 696"/>
                              <a:gd name="T2" fmla="*/ 2147483646 w 792"/>
                              <a:gd name="T3" fmla="*/ 2147483646 h 696"/>
                              <a:gd name="T4" fmla="*/ 2147483646 w 792"/>
                              <a:gd name="T5" fmla="*/ 2147483646 h 696"/>
                              <a:gd name="T6" fmla="*/ 2147483646 w 792"/>
                              <a:gd name="T7" fmla="*/ 2147483646 h 696"/>
                              <a:gd name="T8" fmla="*/ 2147483646 w 792"/>
                              <a:gd name="T9" fmla="*/ 2147483646 h 696"/>
                              <a:gd name="T10" fmla="*/ 2147483646 w 792"/>
                              <a:gd name="T11" fmla="*/ 2147483646 h 696"/>
                              <a:gd name="T12" fmla="*/ 2147483646 w 792"/>
                              <a:gd name="T13" fmla="*/ 2147483646 h 696"/>
                              <a:gd name="T14" fmla="*/ 2147483646 w 792"/>
                              <a:gd name="T15" fmla="*/ 0 h 696"/>
                              <a:gd name="T16" fmla="*/ 2147483646 w 792"/>
                              <a:gd name="T17" fmla="*/ 2147483646 h 696"/>
                              <a:gd name="T18" fmla="*/ 2147483646 w 792"/>
                              <a:gd name="T19" fmla="*/ 2147483646 h 696"/>
                              <a:gd name="T20" fmla="*/ 2147483646 w 792"/>
                              <a:gd name="T21" fmla="*/ 2147483646 h 696"/>
                              <a:gd name="T22" fmla="*/ 2147483646 w 792"/>
                              <a:gd name="T23" fmla="*/ 2147483646 h 696"/>
                              <a:gd name="T24" fmla="*/ 2147483646 w 792"/>
                              <a:gd name="T25" fmla="*/ 2147483646 h 696"/>
                              <a:gd name="T26" fmla="*/ 2147483646 w 792"/>
                              <a:gd name="T27" fmla="*/ 2147483646 h 696"/>
                              <a:gd name="T28" fmla="*/ 2147483646 w 792"/>
                              <a:gd name="T29" fmla="*/ 2147483646 h 696"/>
                              <a:gd name="T30" fmla="*/ 2147483646 w 792"/>
                              <a:gd name="T31" fmla="*/ 2147483646 h 696"/>
                              <a:gd name="T32" fmla="*/ 2147483646 w 792"/>
                              <a:gd name="T33" fmla="*/ 2147483646 h 696"/>
                              <a:gd name="T34" fmla="*/ 2147483646 w 792"/>
                              <a:gd name="T35" fmla="*/ 2147483646 h 696"/>
                              <a:gd name="T36" fmla="*/ 2147483646 w 792"/>
                              <a:gd name="T37" fmla="*/ 2147483646 h 696"/>
                              <a:gd name="T38" fmla="*/ 2147483646 w 792"/>
                              <a:gd name="T39" fmla="*/ 2147483646 h 696"/>
                              <a:gd name="T40" fmla="*/ 2147483646 w 792"/>
                              <a:gd name="T41" fmla="*/ 2147483646 h 696"/>
                              <a:gd name="T42" fmla="*/ 2147483646 w 792"/>
                              <a:gd name="T43" fmla="*/ 2147483646 h 696"/>
                              <a:gd name="T44" fmla="*/ 2147483646 w 792"/>
                              <a:gd name="T45" fmla="*/ 2147483646 h 696"/>
                              <a:gd name="T46" fmla="*/ 0 w 792"/>
                              <a:gd name="T47" fmla="*/ 2147483646 h 696"/>
                              <a:gd name="T48" fmla="*/ 2147483646 w 792"/>
                              <a:gd name="T49" fmla="*/ 2147483646 h 696"/>
                              <a:gd name="T50" fmla="*/ 2147483646 w 792"/>
                              <a:gd name="T51" fmla="*/ 2147483646 h 696"/>
                              <a:gd name="T52" fmla="*/ 2147483646 w 792"/>
                              <a:gd name="T53" fmla="*/ 2147483646 h 696"/>
                              <a:gd name="T54" fmla="*/ 2147483646 w 792"/>
                              <a:gd name="T55" fmla="*/ 2147483646 h 696"/>
                              <a:gd name="T56" fmla="*/ 2147483646 w 792"/>
                              <a:gd name="T57" fmla="*/ 2147483646 h 696"/>
                              <a:gd name="T58" fmla="*/ 2147483646 w 792"/>
                              <a:gd name="T59" fmla="*/ 2147483646 h 696"/>
                              <a:gd name="T60" fmla="*/ 2147483646 w 792"/>
                              <a:gd name="T61" fmla="*/ 2147483646 h 696"/>
                              <a:gd name="T62" fmla="*/ 2147483646 w 792"/>
                              <a:gd name="T63" fmla="*/ 2147483646 h 696"/>
                              <a:gd name="T64" fmla="*/ 2147483646 w 792"/>
                              <a:gd name="T65" fmla="*/ 2147483646 h 696"/>
                              <a:gd name="T66" fmla="*/ 2147483646 w 792"/>
                              <a:gd name="T67" fmla="*/ 2147483646 h 696"/>
                              <a:gd name="T68" fmla="*/ 2147483646 w 792"/>
                              <a:gd name="T69" fmla="*/ 2147483646 h 696"/>
                              <a:gd name="T70" fmla="*/ 2147483646 w 792"/>
                              <a:gd name="T71" fmla="*/ 2147483646 h 696"/>
                              <a:gd name="T72" fmla="*/ 2147483646 w 792"/>
                              <a:gd name="T73" fmla="*/ 2147483646 h 696"/>
                              <a:gd name="T74" fmla="*/ 2147483646 w 792"/>
                              <a:gd name="T75" fmla="*/ 2147483646 h 696"/>
                              <a:gd name="T76" fmla="*/ 2147483646 w 792"/>
                              <a:gd name="T77" fmla="*/ 2147483646 h 696"/>
                              <a:gd name="T78" fmla="*/ 2147483646 w 792"/>
                              <a:gd name="T79" fmla="*/ 2147483646 h 696"/>
                              <a:gd name="T80" fmla="*/ 2147483646 w 792"/>
                              <a:gd name="T81" fmla="*/ 2147483646 h 696"/>
                              <a:gd name="T82" fmla="*/ 2147483646 w 792"/>
                              <a:gd name="T83" fmla="*/ 2147483646 h 696"/>
                              <a:gd name="T84" fmla="*/ 2147483646 w 792"/>
                              <a:gd name="T85" fmla="*/ 2147483646 h 696"/>
                              <a:gd name="T86" fmla="*/ 2147483646 w 792"/>
                              <a:gd name="T87" fmla="*/ 2147483646 h 696"/>
                              <a:gd name="T88" fmla="*/ 2147483646 w 792"/>
                              <a:gd name="T89" fmla="*/ 2147483646 h 696"/>
                              <a:gd name="T90" fmla="*/ 2147483646 w 792"/>
                              <a:gd name="T91" fmla="*/ 2147483646 h 696"/>
                              <a:gd name="T92" fmla="*/ 2147483646 w 792"/>
                              <a:gd name="T93" fmla="*/ 2147483646 h 696"/>
                              <a:gd name="T94" fmla="*/ 2147483646 w 792"/>
                              <a:gd name="T95" fmla="*/ 2147483646 h 696"/>
                              <a:gd name="T96" fmla="*/ 2147483646 w 792"/>
                              <a:gd name="T97" fmla="*/ 2147483646 h 696"/>
                              <a:gd name="T98" fmla="*/ 2147483646 w 792"/>
                              <a:gd name="T99" fmla="*/ 2147483646 h 696"/>
                              <a:gd name="T100" fmla="*/ 2147483646 w 792"/>
                              <a:gd name="T101" fmla="*/ 2147483646 h 696"/>
                              <a:gd name="T102" fmla="*/ 2147483646 w 792"/>
                              <a:gd name="T103" fmla="*/ 2147483646 h 696"/>
                              <a:gd name="T104" fmla="*/ 2147483646 w 792"/>
                              <a:gd name="T105" fmla="*/ 2147483646 h 696"/>
                              <a:gd name="T106" fmla="*/ 2147483646 w 792"/>
                              <a:gd name="T107" fmla="*/ 2147483646 h 696"/>
                              <a:gd name="T108" fmla="*/ 2147483646 w 792"/>
                              <a:gd name="T109" fmla="*/ 2147483646 h 696"/>
                              <a:gd name="T110" fmla="*/ 2147483646 w 792"/>
                              <a:gd name="T111" fmla="*/ 2147483646 h 696"/>
                              <a:gd name="T112" fmla="*/ 2147483646 w 792"/>
                              <a:gd name="T113" fmla="*/ 2147483646 h 696"/>
                              <a:gd name="T114" fmla="*/ 2147483646 w 792"/>
                              <a:gd name="T115" fmla="*/ 2147483646 h 696"/>
                              <a:gd name="T116" fmla="*/ 2147483646 w 792"/>
                              <a:gd name="T117" fmla="*/ 2147483646 h 696"/>
                              <a:gd name="T118" fmla="*/ 2147483646 w 792"/>
                              <a:gd name="T119" fmla="*/ 2147483646 h 696"/>
                              <a:gd name="T120" fmla="*/ 2147483646 w 792"/>
                              <a:gd name="T121" fmla="*/ 2147483646 h 69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92"/>
                              <a:gd name="T184" fmla="*/ 0 h 696"/>
                              <a:gd name="T185" fmla="*/ 792 w 792"/>
                              <a:gd name="T186" fmla="*/ 696 h 69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92" h="696">
                                <a:moveTo>
                                  <a:pt x="728" y="80"/>
                                </a:moveTo>
                                <a:lnTo>
                                  <a:pt x="616" y="72"/>
                                </a:lnTo>
                                <a:lnTo>
                                  <a:pt x="592" y="88"/>
                                </a:lnTo>
                                <a:lnTo>
                                  <a:pt x="560" y="48"/>
                                </a:lnTo>
                                <a:lnTo>
                                  <a:pt x="536" y="112"/>
                                </a:lnTo>
                                <a:lnTo>
                                  <a:pt x="496" y="24"/>
                                </a:lnTo>
                                <a:lnTo>
                                  <a:pt x="432" y="32"/>
                                </a:lnTo>
                                <a:lnTo>
                                  <a:pt x="384" y="0"/>
                                </a:lnTo>
                                <a:lnTo>
                                  <a:pt x="368" y="32"/>
                                </a:lnTo>
                                <a:lnTo>
                                  <a:pt x="336" y="8"/>
                                </a:lnTo>
                                <a:lnTo>
                                  <a:pt x="280" y="24"/>
                                </a:lnTo>
                                <a:lnTo>
                                  <a:pt x="320" y="88"/>
                                </a:lnTo>
                                <a:lnTo>
                                  <a:pt x="368" y="96"/>
                                </a:lnTo>
                                <a:lnTo>
                                  <a:pt x="360" y="184"/>
                                </a:lnTo>
                                <a:lnTo>
                                  <a:pt x="400" y="192"/>
                                </a:lnTo>
                                <a:lnTo>
                                  <a:pt x="416" y="240"/>
                                </a:lnTo>
                                <a:lnTo>
                                  <a:pt x="360" y="304"/>
                                </a:lnTo>
                                <a:lnTo>
                                  <a:pt x="344" y="368"/>
                                </a:lnTo>
                                <a:lnTo>
                                  <a:pt x="256" y="376"/>
                                </a:lnTo>
                                <a:lnTo>
                                  <a:pt x="224" y="408"/>
                                </a:lnTo>
                                <a:lnTo>
                                  <a:pt x="168" y="408"/>
                                </a:lnTo>
                                <a:lnTo>
                                  <a:pt x="104" y="448"/>
                                </a:lnTo>
                                <a:lnTo>
                                  <a:pt x="24" y="448"/>
                                </a:lnTo>
                                <a:lnTo>
                                  <a:pt x="0" y="480"/>
                                </a:lnTo>
                                <a:lnTo>
                                  <a:pt x="72" y="512"/>
                                </a:lnTo>
                                <a:lnTo>
                                  <a:pt x="80" y="528"/>
                                </a:lnTo>
                                <a:lnTo>
                                  <a:pt x="184" y="528"/>
                                </a:lnTo>
                                <a:lnTo>
                                  <a:pt x="200" y="496"/>
                                </a:lnTo>
                                <a:lnTo>
                                  <a:pt x="224" y="536"/>
                                </a:lnTo>
                                <a:lnTo>
                                  <a:pt x="240" y="560"/>
                                </a:lnTo>
                                <a:lnTo>
                                  <a:pt x="296" y="552"/>
                                </a:lnTo>
                                <a:lnTo>
                                  <a:pt x="328" y="528"/>
                                </a:lnTo>
                                <a:lnTo>
                                  <a:pt x="352" y="560"/>
                                </a:lnTo>
                                <a:lnTo>
                                  <a:pt x="360" y="616"/>
                                </a:lnTo>
                                <a:lnTo>
                                  <a:pt x="416" y="656"/>
                                </a:lnTo>
                                <a:lnTo>
                                  <a:pt x="488" y="688"/>
                                </a:lnTo>
                                <a:lnTo>
                                  <a:pt x="560" y="688"/>
                                </a:lnTo>
                                <a:lnTo>
                                  <a:pt x="656" y="696"/>
                                </a:lnTo>
                                <a:lnTo>
                                  <a:pt x="656" y="648"/>
                                </a:lnTo>
                                <a:lnTo>
                                  <a:pt x="672" y="576"/>
                                </a:lnTo>
                                <a:lnTo>
                                  <a:pt x="688" y="512"/>
                                </a:lnTo>
                                <a:lnTo>
                                  <a:pt x="664" y="448"/>
                                </a:lnTo>
                                <a:lnTo>
                                  <a:pt x="688" y="408"/>
                                </a:lnTo>
                                <a:lnTo>
                                  <a:pt x="696" y="376"/>
                                </a:lnTo>
                                <a:lnTo>
                                  <a:pt x="656" y="360"/>
                                </a:lnTo>
                                <a:lnTo>
                                  <a:pt x="656" y="312"/>
                                </a:lnTo>
                                <a:lnTo>
                                  <a:pt x="688" y="288"/>
                                </a:lnTo>
                                <a:lnTo>
                                  <a:pt x="696" y="264"/>
                                </a:lnTo>
                                <a:lnTo>
                                  <a:pt x="720" y="232"/>
                                </a:lnTo>
                                <a:lnTo>
                                  <a:pt x="752" y="192"/>
                                </a:lnTo>
                                <a:lnTo>
                                  <a:pt x="768" y="144"/>
                                </a:lnTo>
                                <a:lnTo>
                                  <a:pt x="792" y="112"/>
                                </a:lnTo>
                                <a:lnTo>
                                  <a:pt x="768" y="128"/>
                                </a:lnTo>
                                <a:lnTo>
                                  <a:pt x="736" y="168"/>
                                </a:lnTo>
                                <a:lnTo>
                                  <a:pt x="712" y="208"/>
                                </a:lnTo>
                                <a:lnTo>
                                  <a:pt x="712" y="152"/>
                                </a:lnTo>
                                <a:lnTo>
                                  <a:pt x="696" y="144"/>
                                </a:lnTo>
                                <a:lnTo>
                                  <a:pt x="720" y="128"/>
                                </a:lnTo>
                                <a:lnTo>
                                  <a:pt x="704" y="96"/>
                                </a:lnTo>
                                <a:lnTo>
                                  <a:pt x="720" y="96"/>
                                </a:lnTo>
                                <a:lnTo>
                                  <a:pt x="728" y="80"/>
                                </a:lnTo>
                                <a:close/>
                              </a:path>
                            </a:pathLst>
                          </a:custGeom>
                          <a:grpFill/>
                          <a:ln w="9525">
                            <a:solidFill>
                              <a:schemeClr val="bg2"/>
                            </a:solidFill>
                            <a:round/>
                            <a:headEnd/>
                            <a:tailEnd/>
                          </a:ln>
                        </wps:spPr>
                        <wps:txbx>
                          <w:txbxContent>
                            <w:p w14:paraId="5B22E8A7" w14:textId="77777777" w:rsidR="008A3E06" w:rsidRDefault="008A3E06" w:rsidP="0079697A">
                              <w:pPr>
                                <w:rPr>
                                  <w:rFonts w:eastAsia="Times New Roman"/>
                                </w:rPr>
                              </w:pPr>
                            </w:p>
                          </w:txbxContent>
                        </wps:txbx>
                        <wps:bodyPr/>
                      </wps:wsp>
                      <wps:wsp>
                        <wps:cNvPr id="552" name="Freeform 552"/>
                        <wps:cNvSpPr>
                          <a:spLocks/>
                        </wps:cNvSpPr>
                        <wps:spPr bwMode="auto">
                          <a:xfrm>
                            <a:off x="3304167" y="2694459"/>
                            <a:ext cx="1073195" cy="402448"/>
                          </a:xfrm>
                          <a:custGeom>
                            <a:avLst/>
                            <a:gdLst>
                              <a:gd name="T0" fmla="*/ 2147483646 w 896"/>
                              <a:gd name="T1" fmla="*/ 2147483646 h 336"/>
                              <a:gd name="T2" fmla="*/ 2147483646 w 896"/>
                              <a:gd name="T3" fmla="*/ 2147483646 h 336"/>
                              <a:gd name="T4" fmla="*/ 2147483646 w 896"/>
                              <a:gd name="T5" fmla="*/ 2147483646 h 336"/>
                              <a:gd name="T6" fmla="*/ 2147483646 w 896"/>
                              <a:gd name="T7" fmla="*/ 2147483646 h 336"/>
                              <a:gd name="T8" fmla="*/ 2147483646 w 896"/>
                              <a:gd name="T9" fmla="*/ 2147483646 h 336"/>
                              <a:gd name="T10" fmla="*/ 2147483646 w 896"/>
                              <a:gd name="T11" fmla="*/ 2147483646 h 336"/>
                              <a:gd name="T12" fmla="*/ 2147483646 w 896"/>
                              <a:gd name="T13" fmla="*/ 2147483646 h 336"/>
                              <a:gd name="T14" fmla="*/ 2147483646 w 896"/>
                              <a:gd name="T15" fmla="*/ 2147483646 h 336"/>
                              <a:gd name="T16" fmla="*/ 2147483646 w 896"/>
                              <a:gd name="T17" fmla="*/ 2147483646 h 336"/>
                              <a:gd name="T18" fmla="*/ 2147483646 w 896"/>
                              <a:gd name="T19" fmla="*/ 2147483646 h 336"/>
                              <a:gd name="T20" fmla="*/ 2147483646 w 896"/>
                              <a:gd name="T21" fmla="*/ 2147483646 h 336"/>
                              <a:gd name="T22" fmla="*/ 2147483646 w 896"/>
                              <a:gd name="T23" fmla="*/ 2147483646 h 336"/>
                              <a:gd name="T24" fmla="*/ 2147483646 w 896"/>
                              <a:gd name="T25" fmla="*/ 2147483646 h 336"/>
                              <a:gd name="T26" fmla="*/ 2147483646 w 896"/>
                              <a:gd name="T27" fmla="*/ 2147483646 h 336"/>
                              <a:gd name="T28" fmla="*/ 2147483646 w 896"/>
                              <a:gd name="T29" fmla="*/ 2147483646 h 336"/>
                              <a:gd name="T30" fmla="*/ 2147483646 w 896"/>
                              <a:gd name="T31" fmla="*/ 2147483646 h 336"/>
                              <a:gd name="T32" fmla="*/ 2147483646 w 896"/>
                              <a:gd name="T33" fmla="*/ 2147483646 h 336"/>
                              <a:gd name="T34" fmla="*/ 2147483646 w 896"/>
                              <a:gd name="T35" fmla="*/ 2147483646 h 336"/>
                              <a:gd name="T36" fmla="*/ 2147483646 w 896"/>
                              <a:gd name="T37" fmla="*/ 2147483646 h 336"/>
                              <a:gd name="T38" fmla="*/ 2147483646 w 896"/>
                              <a:gd name="T39" fmla="*/ 2147483646 h 336"/>
                              <a:gd name="T40" fmla="*/ 2147483646 w 896"/>
                              <a:gd name="T41" fmla="*/ 2147483646 h 336"/>
                              <a:gd name="T42" fmla="*/ 2147483646 w 896"/>
                              <a:gd name="T43" fmla="*/ 2147483646 h 336"/>
                              <a:gd name="T44" fmla="*/ 2147483646 w 896"/>
                              <a:gd name="T45" fmla="*/ 0 h 336"/>
                              <a:gd name="T46" fmla="*/ 2147483646 w 896"/>
                              <a:gd name="T47" fmla="*/ 2147483646 h 336"/>
                              <a:gd name="T48" fmla="*/ 2147483646 w 896"/>
                              <a:gd name="T49" fmla="*/ 2147483646 h 336"/>
                              <a:gd name="T50" fmla="*/ 2147483646 w 896"/>
                              <a:gd name="T51" fmla="*/ 2147483646 h 336"/>
                              <a:gd name="T52" fmla="*/ 0 w 896"/>
                              <a:gd name="T53" fmla="*/ 2147483646 h 336"/>
                              <a:gd name="T54" fmla="*/ 2147483646 w 896"/>
                              <a:gd name="T55" fmla="*/ 2147483646 h 336"/>
                              <a:gd name="T56" fmla="*/ 2147483646 w 896"/>
                              <a:gd name="T57" fmla="*/ 2147483646 h 336"/>
                              <a:gd name="T58" fmla="*/ 2147483646 w 896"/>
                              <a:gd name="T59" fmla="*/ 2147483646 h 336"/>
                              <a:gd name="T60" fmla="*/ 2147483646 w 896"/>
                              <a:gd name="T61" fmla="*/ 2147483646 h 336"/>
                              <a:gd name="T62" fmla="*/ 2147483646 w 896"/>
                              <a:gd name="T63" fmla="*/ 2147483646 h 336"/>
                              <a:gd name="T64" fmla="*/ 2147483646 w 896"/>
                              <a:gd name="T65" fmla="*/ 2147483646 h 336"/>
                              <a:gd name="T66" fmla="*/ 2147483646 w 896"/>
                              <a:gd name="T67" fmla="*/ 2147483646 h 336"/>
                              <a:gd name="T68" fmla="*/ 2147483646 w 896"/>
                              <a:gd name="T69" fmla="*/ 2147483646 h 336"/>
                              <a:gd name="T70" fmla="*/ 2147483646 w 896"/>
                              <a:gd name="T71" fmla="*/ 2147483646 h 336"/>
                              <a:gd name="T72" fmla="*/ 2147483646 w 896"/>
                              <a:gd name="T73" fmla="*/ 2147483646 h 336"/>
                              <a:gd name="T74" fmla="*/ 2147483646 w 896"/>
                              <a:gd name="T75" fmla="*/ 2147483646 h 336"/>
                              <a:gd name="T76" fmla="*/ 2147483646 w 896"/>
                              <a:gd name="T77" fmla="*/ 2147483646 h 336"/>
                              <a:gd name="T78" fmla="*/ 2147483646 w 896"/>
                              <a:gd name="T79" fmla="*/ 2147483646 h 336"/>
                              <a:gd name="T80" fmla="*/ 2147483646 w 896"/>
                              <a:gd name="T81" fmla="*/ 2147483646 h 336"/>
                              <a:gd name="T82" fmla="*/ 2147483646 w 896"/>
                              <a:gd name="T83" fmla="*/ 2147483646 h 336"/>
                              <a:gd name="T84" fmla="*/ 2147483646 w 896"/>
                              <a:gd name="T85" fmla="*/ 2147483646 h 336"/>
                              <a:gd name="T86" fmla="*/ 2147483646 w 896"/>
                              <a:gd name="T87" fmla="*/ 2147483646 h 336"/>
                              <a:gd name="T88" fmla="*/ 2147483646 w 896"/>
                              <a:gd name="T89" fmla="*/ 2147483646 h 336"/>
                              <a:gd name="T90" fmla="*/ 2147483646 w 896"/>
                              <a:gd name="T91" fmla="*/ 2147483646 h 336"/>
                              <a:gd name="T92" fmla="*/ 2147483646 w 896"/>
                              <a:gd name="T93" fmla="*/ 2147483646 h 336"/>
                              <a:gd name="T94" fmla="*/ 2147483646 w 896"/>
                              <a:gd name="T95" fmla="*/ 2147483646 h 336"/>
                              <a:gd name="T96" fmla="*/ 2147483646 w 896"/>
                              <a:gd name="T97" fmla="*/ 2147483646 h 3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896"/>
                              <a:gd name="T148" fmla="*/ 0 h 336"/>
                              <a:gd name="T149" fmla="*/ 896 w 896"/>
                              <a:gd name="T150" fmla="*/ 336 h 3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896" h="336">
                                <a:moveTo>
                                  <a:pt x="840" y="336"/>
                                </a:moveTo>
                                <a:lnTo>
                                  <a:pt x="896" y="272"/>
                                </a:lnTo>
                                <a:lnTo>
                                  <a:pt x="880" y="224"/>
                                </a:lnTo>
                                <a:lnTo>
                                  <a:pt x="840" y="216"/>
                                </a:lnTo>
                                <a:lnTo>
                                  <a:pt x="848" y="128"/>
                                </a:lnTo>
                                <a:lnTo>
                                  <a:pt x="800" y="120"/>
                                </a:lnTo>
                                <a:lnTo>
                                  <a:pt x="760" y="56"/>
                                </a:lnTo>
                                <a:lnTo>
                                  <a:pt x="744" y="16"/>
                                </a:lnTo>
                                <a:lnTo>
                                  <a:pt x="696" y="56"/>
                                </a:lnTo>
                                <a:lnTo>
                                  <a:pt x="624" y="40"/>
                                </a:lnTo>
                                <a:lnTo>
                                  <a:pt x="584" y="8"/>
                                </a:lnTo>
                                <a:lnTo>
                                  <a:pt x="568" y="48"/>
                                </a:lnTo>
                                <a:lnTo>
                                  <a:pt x="536" y="8"/>
                                </a:lnTo>
                                <a:lnTo>
                                  <a:pt x="504" y="16"/>
                                </a:lnTo>
                                <a:lnTo>
                                  <a:pt x="496" y="48"/>
                                </a:lnTo>
                                <a:lnTo>
                                  <a:pt x="456" y="56"/>
                                </a:lnTo>
                                <a:lnTo>
                                  <a:pt x="424" y="80"/>
                                </a:lnTo>
                                <a:lnTo>
                                  <a:pt x="424" y="32"/>
                                </a:lnTo>
                                <a:lnTo>
                                  <a:pt x="392" y="24"/>
                                </a:lnTo>
                                <a:lnTo>
                                  <a:pt x="360" y="56"/>
                                </a:lnTo>
                                <a:lnTo>
                                  <a:pt x="280" y="24"/>
                                </a:lnTo>
                                <a:lnTo>
                                  <a:pt x="208" y="48"/>
                                </a:lnTo>
                                <a:lnTo>
                                  <a:pt x="176" y="0"/>
                                </a:lnTo>
                                <a:lnTo>
                                  <a:pt x="136" y="8"/>
                                </a:lnTo>
                                <a:lnTo>
                                  <a:pt x="120" y="40"/>
                                </a:lnTo>
                                <a:lnTo>
                                  <a:pt x="32" y="48"/>
                                </a:lnTo>
                                <a:lnTo>
                                  <a:pt x="0" y="88"/>
                                </a:lnTo>
                                <a:lnTo>
                                  <a:pt x="24" y="136"/>
                                </a:lnTo>
                                <a:lnTo>
                                  <a:pt x="24" y="192"/>
                                </a:lnTo>
                                <a:lnTo>
                                  <a:pt x="64" y="208"/>
                                </a:lnTo>
                                <a:lnTo>
                                  <a:pt x="128" y="200"/>
                                </a:lnTo>
                                <a:lnTo>
                                  <a:pt x="160" y="216"/>
                                </a:lnTo>
                                <a:lnTo>
                                  <a:pt x="176" y="272"/>
                                </a:lnTo>
                                <a:lnTo>
                                  <a:pt x="256" y="248"/>
                                </a:lnTo>
                                <a:lnTo>
                                  <a:pt x="296" y="192"/>
                                </a:lnTo>
                                <a:lnTo>
                                  <a:pt x="312" y="224"/>
                                </a:lnTo>
                                <a:lnTo>
                                  <a:pt x="392" y="208"/>
                                </a:lnTo>
                                <a:lnTo>
                                  <a:pt x="400" y="248"/>
                                </a:lnTo>
                                <a:lnTo>
                                  <a:pt x="480" y="240"/>
                                </a:lnTo>
                                <a:lnTo>
                                  <a:pt x="512" y="256"/>
                                </a:lnTo>
                                <a:lnTo>
                                  <a:pt x="536" y="224"/>
                                </a:lnTo>
                                <a:lnTo>
                                  <a:pt x="576" y="264"/>
                                </a:lnTo>
                                <a:lnTo>
                                  <a:pt x="616" y="224"/>
                                </a:lnTo>
                                <a:lnTo>
                                  <a:pt x="624" y="272"/>
                                </a:lnTo>
                                <a:lnTo>
                                  <a:pt x="656" y="256"/>
                                </a:lnTo>
                                <a:lnTo>
                                  <a:pt x="704" y="288"/>
                                </a:lnTo>
                                <a:lnTo>
                                  <a:pt x="760" y="328"/>
                                </a:lnTo>
                                <a:lnTo>
                                  <a:pt x="776" y="312"/>
                                </a:lnTo>
                                <a:lnTo>
                                  <a:pt x="840" y="336"/>
                                </a:lnTo>
                                <a:close/>
                              </a:path>
                            </a:pathLst>
                          </a:custGeom>
                          <a:grpFill/>
                          <a:ln w="9525">
                            <a:solidFill>
                              <a:schemeClr val="bg2"/>
                            </a:solidFill>
                            <a:round/>
                            <a:headEnd/>
                            <a:tailEnd/>
                          </a:ln>
                        </wps:spPr>
                        <wps:txbx>
                          <w:txbxContent>
                            <w:p w14:paraId="043744DE" w14:textId="77777777" w:rsidR="008A3E06" w:rsidRDefault="008A3E06" w:rsidP="0079697A">
                              <w:pPr>
                                <w:rPr>
                                  <w:rFonts w:eastAsia="Times New Roman"/>
                                </w:rPr>
                              </w:pPr>
                            </w:p>
                          </w:txbxContent>
                        </wps:txbx>
                        <wps:bodyPr/>
                      </wps:wsp>
                      <wps:wsp>
                        <wps:cNvPr id="553" name="Freeform 553"/>
                        <wps:cNvSpPr>
                          <a:spLocks/>
                        </wps:cNvSpPr>
                        <wps:spPr bwMode="auto">
                          <a:xfrm>
                            <a:off x="3307656" y="2913535"/>
                            <a:ext cx="996537" cy="431194"/>
                          </a:xfrm>
                          <a:custGeom>
                            <a:avLst/>
                            <a:gdLst>
                              <a:gd name="T0" fmla="*/ 2147483646 w 832"/>
                              <a:gd name="T1" fmla="*/ 2147483646 h 360"/>
                              <a:gd name="T2" fmla="*/ 2147483646 w 832"/>
                              <a:gd name="T3" fmla="*/ 2147483646 h 360"/>
                              <a:gd name="T4" fmla="*/ 2147483646 w 832"/>
                              <a:gd name="T5" fmla="*/ 2147483646 h 360"/>
                              <a:gd name="T6" fmla="*/ 2147483646 w 832"/>
                              <a:gd name="T7" fmla="*/ 2147483646 h 360"/>
                              <a:gd name="T8" fmla="*/ 2147483646 w 832"/>
                              <a:gd name="T9" fmla="*/ 2147483646 h 360"/>
                              <a:gd name="T10" fmla="*/ 2147483646 w 832"/>
                              <a:gd name="T11" fmla="*/ 2147483646 h 360"/>
                              <a:gd name="T12" fmla="*/ 2147483646 w 832"/>
                              <a:gd name="T13" fmla="*/ 2147483646 h 360"/>
                              <a:gd name="T14" fmla="*/ 2147483646 w 832"/>
                              <a:gd name="T15" fmla="*/ 2147483646 h 360"/>
                              <a:gd name="T16" fmla="*/ 2147483646 w 832"/>
                              <a:gd name="T17" fmla="*/ 2147483646 h 360"/>
                              <a:gd name="T18" fmla="*/ 2147483646 w 832"/>
                              <a:gd name="T19" fmla="*/ 2147483646 h 360"/>
                              <a:gd name="T20" fmla="*/ 2147483646 w 832"/>
                              <a:gd name="T21" fmla="*/ 2147483646 h 360"/>
                              <a:gd name="T22" fmla="*/ 2147483646 w 832"/>
                              <a:gd name="T23" fmla="*/ 2147483646 h 360"/>
                              <a:gd name="T24" fmla="*/ 2147483646 w 832"/>
                              <a:gd name="T25" fmla="*/ 2147483646 h 360"/>
                              <a:gd name="T26" fmla="*/ 2147483646 w 832"/>
                              <a:gd name="T27" fmla="*/ 2147483646 h 360"/>
                              <a:gd name="T28" fmla="*/ 2147483646 w 832"/>
                              <a:gd name="T29" fmla="*/ 2147483646 h 360"/>
                              <a:gd name="T30" fmla="*/ 2147483646 w 832"/>
                              <a:gd name="T31" fmla="*/ 2147483646 h 360"/>
                              <a:gd name="T32" fmla="*/ 2147483646 w 832"/>
                              <a:gd name="T33" fmla="*/ 2147483646 h 360"/>
                              <a:gd name="T34" fmla="*/ 2147483646 w 832"/>
                              <a:gd name="T35" fmla="*/ 2147483646 h 360"/>
                              <a:gd name="T36" fmla="*/ 2147483646 w 832"/>
                              <a:gd name="T37" fmla="*/ 2147483646 h 360"/>
                              <a:gd name="T38" fmla="*/ 2147483646 w 832"/>
                              <a:gd name="T39" fmla="*/ 2147483646 h 360"/>
                              <a:gd name="T40" fmla="*/ 2147483646 w 832"/>
                              <a:gd name="T41" fmla="*/ 0 h 360"/>
                              <a:gd name="T42" fmla="*/ 2147483646 w 832"/>
                              <a:gd name="T43" fmla="*/ 2147483646 h 360"/>
                              <a:gd name="T44" fmla="*/ 2147483646 w 832"/>
                              <a:gd name="T45" fmla="*/ 2147483646 h 360"/>
                              <a:gd name="T46" fmla="*/ 2147483646 w 832"/>
                              <a:gd name="T47" fmla="*/ 2147483646 h 360"/>
                              <a:gd name="T48" fmla="*/ 2147483646 w 832"/>
                              <a:gd name="T49" fmla="*/ 2147483646 h 360"/>
                              <a:gd name="T50" fmla="*/ 2147483646 w 832"/>
                              <a:gd name="T51" fmla="*/ 2147483646 h 360"/>
                              <a:gd name="T52" fmla="*/ 2147483646 w 832"/>
                              <a:gd name="T53" fmla="*/ 2147483646 h 360"/>
                              <a:gd name="T54" fmla="*/ 2147483646 w 832"/>
                              <a:gd name="T55" fmla="*/ 2147483646 h 360"/>
                              <a:gd name="T56" fmla="*/ 2147483646 w 832"/>
                              <a:gd name="T57" fmla="*/ 2147483646 h 360"/>
                              <a:gd name="T58" fmla="*/ 0 w 832"/>
                              <a:gd name="T59" fmla="*/ 2147483646 h 360"/>
                              <a:gd name="T60" fmla="*/ 2147483646 w 832"/>
                              <a:gd name="T61" fmla="*/ 2147483646 h 360"/>
                              <a:gd name="T62" fmla="*/ 2147483646 w 832"/>
                              <a:gd name="T63" fmla="*/ 2147483646 h 360"/>
                              <a:gd name="T64" fmla="*/ 2147483646 w 832"/>
                              <a:gd name="T65" fmla="*/ 2147483646 h 360"/>
                              <a:gd name="T66" fmla="*/ 2147483646 w 832"/>
                              <a:gd name="T67" fmla="*/ 2147483646 h 360"/>
                              <a:gd name="T68" fmla="*/ 2147483646 w 832"/>
                              <a:gd name="T69" fmla="*/ 2147483646 h 360"/>
                              <a:gd name="T70" fmla="*/ 2147483646 w 832"/>
                              <a:gd name="T71" fmla="*/ 2147483646 h 360"/>
                              <a:gd name="T72" fmla="*/ 2147483646 w 832"/>
                              <a:gd name="T73" fmla="*/ 2147483646 h 360"/>
                              <a:gd name="T74" fmla="*/ 2147483646 w 832"/>
                              <a:gd name="T75" fmla="*/ 2147483646 h 360"/>
                              <a:gd name="T76" fmla="*/ 2147483646 w 832"/>
                              <a:gd name="T77" fmla="*/ 2147483646 h 360"/>
                              <a:gd name="T78" fmla="*/ 2147483646 w 832"/>
                              <a:gd name="T79" fmla="*/ 2147483646 h 360"/>
                              <a:gd name="T80" fmla="*/ 2147483646 w 832"/>
                              <a:gd name="T81" fmla="*/ 2147483646 h 360"/>
                              <a:gd name="T82" fmla="*/ 2147483646 w 832"/>
                              <a:gd name="T83" fmla="*/ 2147483646 h 36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832"/>
                              <a:gd name="T127" fmla="*/ 0 h 360"/>
                              <a:gd name="T128" fmla="*/ 832 w 832"/>
                              <a:gd name="T129" fmla="*/ 360 h 360"/>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832" h="360">
                                <a:moveTo>
                                  <a:pt x="472" y="320"/>
                                </a:moveTo>
                                <a:lnTo>
                                  <a:pt x="496" y="288"/>
                                </a:lnTo>
                                <a:lnTo>
                                  <a:pt x="576" y="288"/>
                                </a:lnTo>
                                <a:lnTo>
                                  <a:pt x="640" y="248"/>
                                </a:lnTo>
                                <a:lnTo>
                                  <a:pt x="696" y="248"/>
                                </a:lnTo>
                                <a:lnTo>
                                  <a:pt x="728" y="216"/>
                                </a:lnTo>
                                <a:lnTo>
                                  <a:pt x="816" y="208"/>
                                </a:lnTo>
                                <a:lnTo>
                                  <a:pt x="832" y="144"/>
                                </a:lnTo>
                                <a:lnTo>
                                  <a:pt x="768" y="120"/>
                                </a:lnTo>
                                <a:lnTo>
                                  <a:pt x="752" y="136"/>
                                </a:lnTo>
                                <a:lnTo>
                                  <a:pt x="648" y="64"/>
                                </a:lnTo>
                                <a:lnTo>
                                  <a:pt x="616" y="80"/>
                                </a:lnTo>
                                <a:lnTo>
                                  <a:pt x="608" y="32"/>
                                </a:lnTo>
                                <a:lnTo>
                                  <a:pt x="568" y="72"/>
                                </a:lnTo>
                                <a:lnTo>
                                  <a:pt x="528" y="32"/>
                                </a:lnTo>
                                <a:lnTo>
                                  <a:pt x="504" y="64"/>
                                </a:lnTo>
                                <a:lnTo>
                                  <a:pt x="472" y="48"/>
                                </a:lnTo>
                                <a:lnTo>
                                  <a:pt x="392" y="56"/>
                                </a:lnTo>
                                <a:lnTo>
                                  <a:pt x="384" y="16"/>
                                </a:lnTo>
                                <a:lnTo>
                                  <a:pt x="304" y="32"/>
                                </a:lnTo>
                                <a:lnTo>
                                  <a:pt x="288" y="0"/>
                                </a:lnTo>
                                <a:lnTo>
                                  <a:pt x="248" y="56"/>
                                </a:lnTo>
                                <a:lnTo>
                                  <a:pt x="168" y="80"/>
                                </a:lnTo>
                                <a:lnTo>
                                  <a:pt x="152" y="24"/>
                                </a:lnTo>
                                <a:lnTo>
                                  <a:pt x="120" y="8"/>
                                </a:lnTo>
                                <a:lnTo>
                                  <a:pt x="40" y="8"/>
                                </a:lnTo>
                                <a:lnTo>
                                  <a:pt x="56" y="48"/>
                                </a:lnTo>
                                <a:lnTo>
                                  <a:pt x="96" y="80"/>
                                </a:lnTo>
                                <a:lnTo>
                                  <a:pt x="32" y="120"/>
                                </a:lnTo>
                                <a:lnTo>
                                  <a:pt x="0" y="160"/>
                                </a:lnTo>
                                <a:lnTo>
                                  <a:pt x="16" y="200"/>
                                </a:lnTo>
                                <a:lnTo>
                                  <a:pt x="48" y="192"/>
                                </a:lnTo>
                                <a:lnTo>
                                  <a:pt x="112" y="272"/>
                                </a:lnTo>
                                <a:lnTo>
                                  <a:pt x="64" y="360"/>
                                </a:lnTo>
                                <a:lnTo>
                                  <a:pt x="160" y="352"/>
                                </a:lnTo>
                                <a:lnTo>
                                  <a:pt x="224" y="328"/>
                                </a:lnTo>
                                <a:lnTo>
                                  <a:pt x="248" y="336"/>
                                </a:lnTo>
                                <a:lnTo>
                                  <a:pt x="288" y="304"/>
                                </a:lnTo>
                                <a:lnTo>
                                  <a:pt x="328" y="288"/>
                                </a:lnTo>
                                <a:lnTo>
                                  <a:pt x="384" y="288"/>
                                </a:lnTo>
                                <a:lnTo>
                                  <a:pt x="440" y="296"/>
                                </a:lnTo>
                                <a:lnTo>
                                  <a:pt x="472" y="320"/>
                                </a:lnTo>
                                <a:close/>
                              </a:path>
                            </a:pathLst>
                          </a:custGeom>
                          <a:grpFill/>
                          <a:ln w="9525">
                            <a:solidFill>
                              <a:schemeClr val="bg2"/>
                            </a:solidFill>
                            <a:round/>
                            <a:headEnd/>
                            <a:tailEnd/>
                          </a:ln>
                        </wps:spPr>
                        <wps:txbx>
                          <w:txbxContent>
                            <w:p w14:paraId="24446F49" w14:textId="77777777" w:rsidR="008A3E06" w:rsidRDefault="008A3E06" w:rsidP="0079697A">
                              <w:pPr>
                                <w:rPr>
                                  <w:rFonts w:eastAsia="Times New Roman"/>
                                </w:rPr>
                              </w:pPr>
                            </w:p>
                          </w:txbxContent>
                        </wps:txbx>
                        <wps:bodyPr/>
                      </wps:wsp>
                      <wps:wsp>
                        <wps:cNvPr id="554" name="Freeform 554"/>
                        <wps:cNvSpPr>
                          <a:spLocks/>
                        </wps:cNvSpPr>
                        <wps:spPr bwMode="auto">
                          <a:xfrm>
                            <a:off x="2659772" y="2204553"/>
                            <a:ext cx="488687" cy="795314"/>
                          </a:xfrm>
                          <a:custGeom>
                            <a:avLst/>
                            <a:gdLst>
                              <a:gd name="T0" fmla="*/ 2147483646 w 408"/>
                              <a:gd name="T1" fmla="*/ 2147483646 h 664"/>
                              <a:gd name="T2" fmla="*/ 2147483646 w 408"/>
                              <a:gd name="T3" fmla="*/ 2147483646 h 664"/>
                              <a:gd name="T4" fmla="*/ 2147483646 w 408"/>
                              <a:gd name="T5" fmla="*/ 2147483646 h 664"/>
                              <a:gd name="T6" fmla="*/ 2147483646 w 408"/>
                              <a:gd name="T7" fmla="*/ 2147483646 h 664"/>
                              <a:gd name="T8" fmla="*/ 2147483646 w 408"/>
                              <a:gd name="T9" fmla="*/ 2147483646 h 664"/>
                              <a:gd name="T10" fmla="*/ 2147483646 w 408"/>
                              <a:gd name="T11" fmla="*/ 2147483646 h 664"/>
                              <a:gd name="T12" fmla="*/ 2147483646 w 408"/>
                              <a:gd name="T13" fmla="*/ 2147483646 h 664"/>
                              <a:gd name="T14" fmla="*/ 2147483646 w 408"/>
                              <a:gd name="T15" fmla="*/ 2147483646 h 664"/>
                              <a:gd name="T16" fmla="*/ 2147483646 w 408"/>
                              <a:gd name="T17" fmla="*/ 2147483646 h 664"/>
                              <a:gd name="T18" fmla="*/ 2147483646 w 408"/>
                              <a:gd name="T19" fmla="*/ 2147483646 h 664"/>
                              <a:gd name="T20" fmla="*/ 2147483646 w 408"/>
                              <a:gd name="T21" fmla="*/ 2147483646 h 664"/>
                              <a:gd name="T22" fmla="*/ 2147483646 w 408"/>
                              <a:gd name="T23" fmla="*/ 2147483646 h 664"/>
                              <a:gd name="T24" fmla="*/ 2147483646 w 408"/>
                              <a:gd name="T25" fmla="*/ 2147483646 h 664"/>
                              <a:gd name="T26" fmla="*/ 2147483646 w 408"/>
                              <a:gd name="T27" fmla="*/ 2147483646 h 664"/>
                              <a:gd name="T28" fmla="*/ 2147483646 w 408"/>
                              <a:gd name="T29" fmla="*/ 2147483646 h 664"/>
                              <a:gd name="T30" fmla="*/ 2147483646 w 408"/>
                              <a:gd name="T31" fmla="*/ 0 h 664"/>
                              <a:gd name="T32" fmla="*/ 2147483646 w 408"/>
                              <a:gd name="T33" fmla="*/ 2147483646 h 664"/>
                              <a:gd name="T34" fmla="*/ 2147483646 w 408"/>
                              <a:gd name="T35" fmla="*/ 2147483646 h 664"/>
                              <a:gd name="T36" fmla="*/ 2147483646 w 408"/>
                              <a:gd name="T37" fmla="*/ 2147483646 h 664"/>
                              <a:gd name="T38" fmla="*/ 2147483646 w 408"/>
                              <a:gd name="T39" fmla="*/ 2147483646 h 664"/>
                              <a:gd name="T40" fmla="*/ 2147483646 w 408"/>
                              <a:gd name="T41" fmla="*/ 2147483646 h 664"/>
                              <a:gd name="T42" fmla="*/ 2147483646 w 408"/>
                              <a:gd name="T43" fmla="*/ 2147483646 h 664"/>
                              <a:gd name="T44" fmla="*/ 0 w 408"/>
                              <a:gd name="T45" fmla="*/ 2147483646 h 664"/>
                              <a:gd name="T46" fmla="*/ 2147483646 w 408"/>
                              <a:gd name="T47" fmla="*/ 2147483646 h 664"/>
                              <a:gd name="T48" fmla="*/ 2147483646 w 408"/>
                              <a:gd name="T49" fmla="*/ 2147483646 h 664"/>
                              <a:gd name="T50" fmla="*/ 2147483646 w 408"/>
                              <a:gd name="T51" fmla="*/ 2147483646 h 664"/>
                              <a:gd name="T52" fmla="*/ 2147483646 w 408"/>
                              <a:gd name="T53" fmla="*/ 2147483646 h 664"/>
                              <a:gd name="T54" fmla="*/ 2147483646 w 408"/>
                              <a:gd name="T55" fmla="*/ 2147483646 h 664"/>
                              <a:gd name="T56" fmla="*/ 2147483646 w 408"/>
                              <a:gd name="T57" fmla="*/ 2147483646 h 664"/>
                              <a:gd name="T58" fmla="*/ 2147483646 w 408"/>
                              <a:gd name="T59" fmla="*/ 2147483646 h 664"/>
                              <a:gd name="T60" fmla="*/ 2147483646 w 408"/>
                              <a:gd name="T61" fmla="*/ 2147483646 h 664"/>
                              <a:gd name="T62" fmla="*/ 2147483646 w 408"/>
                              <a:gd name="T63" fmla="*/ 2147483646 h 664"/>
                              <a:gd name="T64" fmla="*/ 2147483646 w 408"/>
                              <a:gd name="T65" fmla="*/ 2147483646 h 664"/>
                              <a:gd name="T66" fmla="*/ 2147483646 w 408"/>
                              <a:gd name="T67" fmla="*/ 2147483646 h 664"/>
                              <a:gd name="T68" fmla="*/ 2147483646 w 408"/>
                              <a:gd name="T69" fmla="*/ 2147483646 h 664"/>
                              <a:gd name="T70" fmla="*/ 2147483646 w 408"/>
                              <a:gd name="T71" fmla="*/ 2147483646 h 664"/>
                              <a:gd name="T72" fmla="*/ 2147483646 w 408"/>
                              <a:gd name="T73" fmla="*/ 2147483646 h 664"/>
                              <a:gd name="T74" fmla="*/ 2147483646 w 408"/>
                              <a:gd name="T75" fmla="*/ 2147483646 h 664"/>
                              <a:gd name="T76" fmla="*/ 2147483646 w 408"/>
                              <a:gd name="T77" fmla="*/ 2147483646 h 664"/>
                              <a:gd name="T78" fmla="*/ 2147483646 w 408"/>
                              <a:gd name="T79" fmla="*/ 2147483646 h 664"/>
                              <a:gd name="T80" fmla="*/ 2147483646 w 408"/>
                              <a:gd name="T81" fmla="*/ 2147483646 h 66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08"/>
                              <a:gd name="T124" fmla="*/ 0 h 664"/>
                              <a:gd name="T125" fmla="*/ 408 w 408"/>
                              <a:gd name="T126" fmla="*/ 664 h 66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08" h="664">
                                <a:moveTo>
                                  <a:pt x="376" y="632"/>
                                </a:moveTo>
                                <a:lnTo>
                                  <a:pt x="408" y="592"/>
                                </a:lnTo>
                                <a:lnTo>
                                  <a:pt x="384" y="552"/>
                                </a:lnTo>
                                <a:lnTo>
                                  <a:pt x="408" y="544"/>
                                </a:lnTo>
                                <a:lnTo>
                                  <a:pt x="400" y="504"/>
                                </a:lnTo>
                                <a:lnTo>
                                  <a:pt x="400" y="480"/>
                                </a:lnTo>
                                <a:lnTo>
                                  <a:pt x="368" y="440"/>
                                </a:lnTo>
                                <a:lnTo>
                                  <a:pt x="336" y="440"/>
                                </a:lnTo>
                                <a:lnTo>
                                  <a:pt x="336" y="344"/>
                                </a:lnTo>
                                <a:lnTo>
                                  <a:pt x="280" y="328"/>
                                </a:lnTo>
                                <a:lnTo>
                                  <a:pt x="288" y="264"/>
                                </a:lnTo>
                                <a:lnTo>
                                  <a:pt x="208" y="184"/>
                                </a:lnTo>
                                <a:lnTo>
                                  <a:pt x="240" y="136"/>
                                </a:lnTo>
                                <a:lnTo>
                                  <a:pt x="176" y="80"/>
                                </a:lnTo>
                                <a:lnTo>
                                  <a:pt x="184" y="24"/>
                                </a:lnTo>
                                <a:lnTo>
                                  <a:pt x="144" y="0"/>
                                </a:lnTo>
                                <a:lnTo>
                                  <a:pt x="104" y="48"/>
                                </a:lnTo>
                                <a:lnTo>
                                  <a:pt x="96" y="128"/>
                                </a:lnTo>
                                <a:lnTo>
                                  <a:pt x="64" y="160"/>
                                </a:lnTo>
                                <a:lnTo>
                                  <a:pt x="72" y="200"/>
                                </a:lnTo>
                                <a:lnTo>
                                  <a:pt x="32" y="224"/>
                                </a:lnTo>
                                <a:lnTo>
                                  <a:pt x="16" y="200"/>
                                </a:lnTo>
                                <a:lnTo>
                                  <a:pt x="0" y="264"/>
                                </a:lnTo>
                                <a:lnTo>
                                  <a:pt x="64" y="368"/>
                                </a:lnTo>
                                <a:lnTo>
                                  <a:pt x="48" y="448"/>
                                </a:lnTo>
                                <a:lnTo>
                                  <a:pt x="72" y="472"/>
                                </a:lnTo>
                                <a:lnTo>
                                  <a:pt x="56" y="512"/>
                                </a:lnTo>
                                <a:lnTo>
                                  <a:pt x="80" y="560"/>
                                </a:lnTo>
                                <a:lnTo>
                                  <a:pt x="112" y="568"/>
                                </a:lnTo>
                                <a:lnTo>
                                  <a:pt x="88" y="600"/>
                                </a:lnTo>
                                <a:lnTo>
                                  <a:pt x="96" y="640"/>
                                </a:lnTo>
                                <a:lnTo>
                                  <a:pt x="64" y="664"/>
                                </a:lnTo>
                                <a:lnTo>
                                  <a:pt x="104" y="664"/>
                                </a:lnTo>
                                <a:lnTo>
                                  <a:pt x="168" y="632"/>
                                </a:lnTo>
                                <a:lnTo>
                                  <a:pt x="200" y="656"/>
                                </a:lnTo>
                                <a:lnTo>
                                  <a:pt x="200" y="624"/>
                                </a:lnTo>
                                <a:lnTo>
                                  <a:pt x="240" y="632"/>
                                </a:lnTo>
                                <a:lnTo>
                                  <a:pt x="280" y="600"/>
                                </a:lnTo>
                                <a:lnTo>
                                  <a:pt x="320" y="600"/>
                                </a:lnTo>
                                <a:lnTo>
                                  <a:pt x="344" y="632"/>
                                </a:lnTo>
                                <a:lnTo>
                                  <a:pt x="376" y="632"/>
                                </a:lnTo>
                                <a:close/>
                              </a:path>
                            </a:pathLst>
                          </a:custGeom>
                          <a:grpFill/>
                          <a:ln w="9525">
                            <a:solidFill>
                              <a:schemeClr val="bg2"/>
                            </a:solidFill>
                            <a:round/>
                            <a:headEnd/>
                            <a:tailEnd/>
                          </a:ln>
                        </wps:spPr>
                        <wps:txbx>
                          <w:txbxContent>
                            <w:p w14:paraId="471955C1" w14:textId="77777777" w:rsidR="008A3E06" w:rsidRDefault="008A3E06" w:rsidP="0079697A">
                              <w:pPr>
                                <w:rPr>
                                  <w:rFonts w:eastAsia="Times New Roman"/>
                                </w:rPr>
                              </w:pPr>
                            </w:p>
                          </w:txbxContent>
                        </wps:txbx>
                        <wps:bodyPr/>
                      </wps:wsp>
                      <wps:wsp>
                        <wps:cNvPr id="555" name="Freeform 555"/>
                        <wps:cNvSpPr>
                          <a:spLocks/>
                        </wps:cNvSpPr>
                        <wps:spPr bwMode="auto">
                          <a:xfrm>
                            <a:off x="2301194" y="2076396"/>
                            <a:ext cx="498269" cy="986956"/>
                          </a:xfrm>
                          <a:custGeom>
                            <a:avLst/>
                            <a:gdLst>
                              <a:gd name="T0" fmla="*/ 2147483646 w 416"/>
                              <a:gd name="T1" fmla="*/ 2147483646 h 824"/>
                              <a:gd name="T2" fmla="*/ 2147483646 w 416"/>
                              <a:gd name="T3" fmla="*/ 2147483646 h 824"/>
                              <a:gd name="T4" fmla="*/ 2147483646 w 416"/>
                              <a:gd name="T5" fmla="*/ 2147483646 h 824"/>
                              <a:gd name="T6" fmla="*/ 2147483646 w 416"/>
                              <a:gd name="T7" fmla="*/ 2147483646 h 824"/>
                              <a:gd name="T8" fmla="*/ 2147483646 w 416"/>
                              <a:gd name="T9" fmla="*/ 2147483646 h 824"/>
                              <a:gd name="T10" fmla="*/ 2147483646 w 416"/>
                              <a:gd name="T11" fmla="*/ 2147483646 h 824"/>
                              <a:gd name="T12" fmla="*/ 2147483646 w 416"/>
                              <a:gd name="T13" fmla="*/ 2147483646 h 824"/>
                              <a:gd name="T14" fmla="*/ 2147483646 w 416"/>
                              <a:gd name="T15" fmla="*/ 2147483646 h 824"/>
                              <a:gd name="T16" fmla="*/ 2147483646 w 416"/>
                              <a:gd name="T17" fmla="*/ 2147483646 h 824"/>
                              <a:gd name="T18" fmla="*/ 2147483646 w 416"/>
                              <a:gd name="T19" fmla="*/ 2147483646 h 824"/>
                              <a:gd name="T20" fmla="*/ 2147483646 w 416"/>
                              <a:gd name="T21" fmla="*/ 2147483646 h 824"/>
                              <a:gd name="T22" fmla="*/ 2147483646 w 416"/>
                              <a:gd name="T23" fmla="*/ 2147483646 h 824"/>
                              <a:gd name="T24" fmla="*/ 2147483646 w 416"/>
                              <a:gd name="T25" fmla="*/ 2147483646 h 824"/>
                              <a:gd name="T26" fmla="*/ 2147483646 w 416"/>
                              <a:gd name="T27" fmla="*/ 2147483646 h 824"/>
                              <a:gd name="T28" fmla="*/ 2147483646 w 416"/>
                              <a:gd name="T29" fmla="*/ 2147483646 h 824"/>
                              <a:gd name="T30" fmla="*/ 2147483646 w 416"/>
                              <a:gd name="T31" fmla="*/ 2147483646 h 824"/>
                              <a:gd name="T32" fmla="*/ 2147483646 w 416"/>
                              <a:gd name="T33" fmla="*/ 2147483646 h 824"/>
                              <a:gd name="T34" fmla="*/ 2147483646 w 416"/>
                              <a:gd name="T35" fmla="*/ 2147483646 h 824"/>
                              <a:gd name="T36" fmla="*/ 2147483646 w 416"/>
                              <a:gd name="T37" fmla="*/ 2147483646 h 824"/>
                              <a:gd name="T38" fmla="*/ 2147483646 w 416"/>
                              <a:gd name="T39" fmla="*/ 0 h 824"/>
                              <a:gd name="T40" fmla="*/ 2147483646 w 416"/>
                              <a:gd name="T41" fmla="*/ 2147483646 h 824"/>
                              <a:gd name="T42" fmla="*/ 2147483646 w 416"/>
                              <a:gd name="T43" fmla="*/ 2147483646 h 824"/>
                              <a:gd name="T44" fmla="*/ 2147483646 w 416"/>
                              <a:gd name="T45" fmla="*/ 2147483646 h 824"/>
                              <a:gd name="T46" fmla="*/ 2147483646 w 416"/>
                              <a:gd name="T47" fmla="*/ 2147483646 h 824"/>
                              <a:gd name="T48" fmla="*/ 2147483646 w 416"/>
                              <a:gd name="T49" fmla="*/ 2147483646 h 824"/>
                              <a:gd name="T50" fmla="*/ 2147483646 w 416"/>
                              <a:gd name="T51" fmla="*/ 2147483646 h 824"/>
                              <a:gd name="T52" fmla="*/ 2147483646 w 416"/>
                              <a:gd name="T53" fmla="*/ 2147483646 h 824"/>
                              <a:gd name="T54" fmla="*/ 0 w 416"/>
                              <a:gd name="T55" fmla="*/ 2147483646 h 824"/>
                              <a:gd name="T56" fmla="*/ 2147483646 w 416"/>
                              <a:gd name="T57" fmla="*/ 2147483646 h 824"/>
                              <a:gd name="T58" fmla="*/ 2147483646 w 416"/>
                              <a:gd name="T59" fmla="*/ 2147483646 h 824"/>
                              <a:gd name="T60" fmla="*/ 2147483646 w 416"/>
                              <a:gd name="T61" fmla="*/ 2147483646 h 824"/>
                              <a:gd name="T62" fmla="*/ 2147483646 w 416"/>
                              <a:gd name="T63" fmla="*/ 2147483646 h 824"/>
                              <a:gd name="T64" fmla="*/ 2147483646 w 416"/>
                              <a:gd name="T65" fmla="*/ 2147483646 h 824"/>
                              <a:gd name="T66" fmla="*/ 2147483646 w 416"/>
                              <a:gd name="T67" fmla="*/ 2147483646 h 824"/>
                              <a:gd name="T68" fmla="*/ 2147483646 w 416"/>
                              <a:gd name="T69" fmla="*/ 2147483646 h 824"/>
                              <a:gd name="T70" fmla="*/ 2147483646 w 416"/>
                              <a:gd name="T71" fmla="*/ 2147483646 h 824"/>
                              <a:gd name="T72" fmla="*/ 2147483646 w 416"/>
                              <a:gd name="T73" fmla="*/ 2147483646 h 824"/>
                              <a:gd name="T74" fmla="*/ 2147483646 w 416"/>
                              <a:gd name="T75" fmla="*/ 2147483646 h 824"/>
                              <a:gd name="T76" fmla="*/ 2147483646 w 416"/>
                              <a:gd name="T77" fmla="*/ 2147483646 h 824"/>
                              <a:gd name="T78" fmla="*/ 2147483646 w 416"/>
                              <a:gd name="T79" fmla="*/ 2147483646 h 824"/>
                              <a:gd name="T80" fmla="*/ 2147483646 w 416"/>
                              <a:gd name="T81" fmla="*/ 2147483646 h 82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16"/>
                              <a:gd name="T124" fmla="*/ 0 h 824"/>
                              <a:gd name="T125" fmla="*/ 416 w 416"/>
                              <a:gd name="T126" fmla="*/ 824 h 82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16" h="824">
                                <a:moveTo>
                                  <a:pt x="368" y="768"/>
                                </a:moveTo>
                                <a:lnTo>
                                  <a:pt x="400" y="744"/>
                                </a:lnTo>
                                <a:lnTo>
                                  <a:pt x="392" y="704"/>
                                </a:lnTo>
                                <a:lnTo>
                                  <a:pt x="416" y="672"/>
                                </a:lnTo>
                                <a:lnTo>
                                  <a:pt x="384" y="664"/>
                                </a:lnTo>
                                <a:lnTo>
                                  <a:pt x="360" y="616"/>
                                </a:lnTo>
                                <a:lnTo>
                                  <a:pt x="376" y="576"/>
                                </a:lnTo>
                                <a:lnTo>
                                  <a:pt x="352" y="552"/>
                                </a:lnTo>
                                <a:lnTo>
                                  <a:pt x="368" y="472"/>
                                </a:lnTo>
                                <a:lnTo>
                                  <a:pt x="304" y="368"/>
                                </a:lnTo>
                                <a:lnTo>
                                  <a:pt x="320" y="304"/>
                                </a:lnTo>
                                <a:lnTo>
                                  <a:pt x="336" y="328"/>
                                </a:lnTo>
                                <a:lnTo>
                                  <a:pt x="376" y="304"/>
                                </a:lnTo>
                                <a:lnTo>
                                  <a:pt x="368" y="264"/>
                                </a:lnTo>
                                <a:lnTo>
                                  <a:pt x="400" y="232"/>
                                </a:lnTo>
                                <a:lnTo>
                                  <a:pt x="408" y="152"/>
                                </a:lnTo>
                                <a:lnTo>
                                  <a:pt x="360" y="112"/>
                                </a:lnTo>
                                <a:lnTo>
                                  <a:pt x="368" y="72"/>
                                </a:lnTo>
                                <a:lnTo>
                                  <a:pt x="272" y="16"/>
                                </a:lnTo>
                                <a:lnTo>
                                  <a:pt x="176" y="0"/>
                                </a:lnTo>
                                <a:lnTo>
                                  <a:pt x="128" y="8"/>
                                </a:lnTo>
                                <a:lnTo>
                                  <a:pt x="48" y="32"/>
                                </a:lnTo>
                                <a:lnTo>
                                  <a:pt x="40" y="176"/>
                                </a:lnTo>
                                <a:lnTo>
                                  <a:pt x="16" y="240"/>
                                </a:lnTo>
                                <a:lnTo>
                                  <a:pt x="48" y="320"/>
                                </a:lnTo>
                                <a:lnTo>
                                  <a:pt x="16" y="376"/>
                                </a:lnTo>
                                <a:lnTo>
                                  <a:pt x="16" y="480"/>
                                </a:lnTo>
                                <a:lnTo>
                                  <a:pt x="0" y="512"/>
                                </a:lnTo>
                                <a:lnTo>
                                  <a:pt x="8" y="536"/>
                                </a:lnTo>
                                <a:lnTo>
                                  <a:pt x="48" y="480"/>
                                </a:lnTo>
                                <a:lnTo>
                                  <a:pt x="72" y="504"/>
                                </a:lnTo>
                                <a:lnTo>
                                  <a:pt x="64" y="576"/>
                                </a:lnTo>
                                <a:lnTo>
                                  <a:pt x="88" y="608"/>
                                </a:lnTo>
                                <a:lnTo>
                                  <a:pt x="136" y="600"/>
                                </a:lnTo>
                                <a:lnTo>
                                  <a:pt x="120" y="632"/>
                                </a:lnTo>
                                <a:lnTo>
                                  <a:pt x="152" y="744"/>
                                </a:lnTo>
                                <a:lnTo>
                                  <a:pt x="128" y="784"/>
                                </a:lnTo>
                                <a:lnTo>
                                  <a:pt x="144" y="824"/>
                                </a:lnTo>
                                <a:lnTo>
                                  <a:pt x="208" y="816"/>
                                </a:lnTo>
                                <a:lnTo>
                                  <a:pt x="320" y="800"/>
                                </a:lnTo>
                                <a:lnTo>
                                  <a:pt x="368" y="768"/>
                                </a:lnTo>
                                <a:close/>
                              </a:path>
                            </a:pathLst>
                          </a:custGeom>
                          <a:grpFill/>
                          <a:ln w="9525">
                            <a:solidFill>
                              <a:schemeClr val="bg2"/>
                            </a:solidFill>
                            <a:round/>
                            <a:headEnd/>
                            <a:tailEnd/>
                          </a:ln>
                        </wps:spPr>
                        <wps:txbx>
                          <w:txbxContent>
                            <w:p w14:paraId="1FA52047" w14:textId="77777777" w:rsidR="008A3E06" w:rsidRDefault="008A3E06" w:rsidP="0079697A">
                              <w:pPr>
                                <w:rPr>
                                  <w:rFonts w:eastAsia="Times New Roman"/>
                                </w:rPr>
                              </w:pPr>
                            </w:p>
                          </w:txbxContent>
                        </wps:txbx>
                        <wps:bodyPr/>
                      </wps:wsp>
                      <wps:wsp>
                        <wps:cNvPr id="556" name="Freeform 556"/>
                        <wps:cNvSpPr>
                          <a:spLocks/>
                        </wps:cNvSpPr>
                        <wps:spPr bwMode="auto">
                          <a:xfrm>
                            <a:off x="2843213" y="2912902"/>
                            <a:ext cx="603672" cy="728239"/>
                          </a:xfrm>
                          <a:custGeom>
                            <a:avLst/>
                            <a:gdLst>
                              <a:gd name="T0" fmla="*/ 2147483646 w 504"/>
                              <a:gd name="T1" fmla="*/ 2147483646 h 608"/>
                              <a:gd name="T2" fmla="*/ 2147483646 w 504"/>
                              <a:gd name="T3" fmla="*/ 2147483646 h 608"/>
                              <a:gd name="T4" fmla="*/ 2147483646 w 504"/>
                              <a:gd name="T5" fmla="*/ 2147483646 h 608"/>
                              <a:gd name="T6" fmla="*/ 2147483646 w 504"/>
                              <a:gd name="T7" fmla="*/ 2147483646 h 608"/>
                              <a:gd name="T8" fmla="*/ 2147483646 w 504"/>
                              <a:gd name="T9" fmla="*/ 2147483646 h 608"/>
                              <a:gd name="T10" fmla="*/ 2147483646 w 504"/>
                              <a:gd name="T11" fmla="*/ 2147483646 h 608"/>
                              <a:gd name="T12" fmla="*/ 2147483646 w 504"/>
                              <a:gd name="T13" fmla="*/ 2147483646 h 608"/>
                              <a:gd name="T14" fmla="*/ 2147483646 w 504"/>
                              <a:gd name="T15" fmla="*/ 2147483646 h 608"/>
                              <a:gd name="T16" fmla="*/ 2147483646 w 504"/>
                              <a:gd name="T17" fmla="*/ 2147483646 h 608"/>
                              <a:gd name="T18" fmla="*/ 2147483646 w 504"/>
                              <a:gd name="T19" fmla="*/ 2147483646 h 608"/>
                              <a:gd name="T20" fmla="*/ 2147483646 w 504"/>
                              <a:gd name="T21" fmla="*/ 2147483646 h 608"/>
                              <a:gd name="T22" fmla="*/ 2147483646 w 504"/>
                              <a:gd name="T23" fmla="*/ 2147483646 h 608"/>
                              <a:gd name="T24" fmla="*/ 2147483646 w 504"/>
                              <a:gd name="T25" fmla="*/ 2147483646 h 608"/>
                              <a:gd name="T26" fmla="*/ 2147483646 w 504"/>
                              <a:gd name="T27" fmla="*/ 2147483646 h 608"/>
                              <a:gd name="T28" fmla="*/ 2147483646 w 504"/>
                              <a:gd name="T29" fmla="*/ 2147483646 h 608"/>
                              <a:gd name="T30" fmla="*/ 2147483646 w 504"/>
                              <a:gd name="T31" fmla="*/ 0 h 608"/>
                              <a:gd name="T32" fmla="*/ 2147483646 w 504"/>
                              <a:gd name="T33" fmla="*/ 0 h 608"/>
                              <a:gd name="T34" fmla="*/ 2147483646 w 504"/>
                              <a:gd name="T35" fmla="*/ 2147483646 h 608"/>
                              <a:gd name="T36" fmla="*/ 2147483646 w 504"/>
                              <a:gd name="T37" fmla="*/ 2147483646 h 608"/>
                              <a:gd name="T38" fmla="*/ 2147483646 w 504"/>
                              <a:gd name="T39" fmla="*/ 2147483646 h 608"/>
                              <a:gd name="T40" fmla="*/ 2147483646 w 504"/>
                              <a:gd name="T41" fmla="*/ 2147483646 h 608"/>
                              <a:gd name="T42" fmla="*/ 0 w 504"/>
                              <a:gd name="T43" fmla="*/ 2147483646 h 608"/>
                              <a:gd name="T44" fmla="*/ 2147483646 w 504"/>
                              <a:gd name="T45" fmla="*/ 2147483646 h 608"/>
                              <a:gd name="T46" fmla="*/ 2147483646 w 504"/>
                              <a:gd name="T47" fmla="*/ 2147483646 h 608"/>
                              <a:gd name="T48" fmla="*/ 2147483646 w 504"/>
                              <a:gd name="T49" fmla="*/ 2147483646 h 608"/>
                              <a:gd name="T50" fmla="*/ 2147483646 w 504"/>
                              <a:gd name="T51" fmla="*/ 2147483646 h 608"/>
                              <a:gd name="T52" fmla="*/ 2147483646 w 504"/>
                              <a:gd name="T53" fmla="*/ 2147483646 h 608"/>
                              <a:gd name="T54" fmla="*/ 2147483646 w 504"/>
                              <a:gd name="T55" fmla="*/ 2147483646 h 608"/>
                              <a:gd name="T56" fmla="*/ 2147483646 w 504"/>
                              <a:gd name="T57" fmla="*/ 2147483646 h 608"/>
                              <a:gd name="T58" fmla="*/ 2147483646 w 504"/>
                              <a:gd name="T59" fmla="*/ 2147483646 h 608"/>
                              <a:gd name="T60" fmla="*/ 2147483646 w 504"/>
                              <a:gd name="T61" fmla="*/ 2147483646 h 608"/>
                              <a:gd name="T62" fmla="*/ 2147483646 w 504"/>
                              <a:gd name="T63" fmla="*/ 2147483646 h 608"/>
                              <a:gd name="T64" fmla="*/ 2147483646 w 504"/>
                              <a:gd name="T65" fmla="*/ 2147483646 h 608"/>
                              <a:gd name="T66" fmla="*/ 2147483646 w 504"/>
                              <a:gd name="T67" fmla="*/ 2147483646 h 608"/>
                              <a:gd name="T68" fmla="*/ 2147483646 w 504"/>
                              <a:gd name="T69" fmla="*/ 2147483646 h 608"/>
                              <a:gd name="T70" fmla="*/ 2147483646 w 504"/>
                              <a:gd name="T71" fmla="*/ 2147483646 h 608"/>
                              <a:gd name="T72" fmla="*/ 2147483646 w 504"/>
                              <a:gd name="T73" fmla="*/ 2147483646 h 608"/>
                              <a:gd name="T74" fmla="*/ 2147483646 w 504"/>
                              <a:gd name="T75" fmla="*/ 2147483646 h 608"/>
                              <a:gd name="T76" fmla="*/ 2147483646 w 504"/>
                              <a:gd name="T77" fmla="*/ 2147483646 h 608"/>
                              <a:gd name="T78" fmla="*/ 2147483646 w 504"/>
                              <a:gd name="T79" fmla="*/ 2147483646 h 608"/>
                              <a:gd name="T80" fmla="*/ 2147483646 w 504"/>
                              <a:gd name="T81" fmla="*/ 2147483646 h 60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504"/>
                              <a:gd name="T124" fmla="*/ 0 h 608"/>
                              <a:gd name="T125" fmla="*/ 504 w 504"/>
                              <a:gd name="T126" fmla="*/ 608 h 608"/>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504" h="608">
                                <a:moveTo>
                                  <a:pt x="456" y="368"/>
                                </a:moveTo>
                                <a:lnTo>
                                  <a:pt x="504" y="280"/>
                                </a:lnTo>
                                <a:lnTo>
                                  <a:pt x="440" y="200"/>
                                </a:lnTo>
                                <a:lnTo>
                                  <a:pt x="408" y="208"/>
                                </a:lnTo>
                                <a:lnTo>
                                  <a:pt x="392" y="168"/>
                                </a:lnTo>
                                <a:lnTo>
                                  <a:pt x="368" y="184"/>
                                </a:lnTo>
                                <a:lnTo>
                                  <a:pt x="344" y="168"/>
                                </a:lnTo>
                                <a:lnTo>
                                  <a:pt x="312" y="192"/>
                                </a:lnTo>
                                <a:lnTo>
                                  <a:pt x="296" y="160"/>
                                </a:lnTo>
                                <a:lnTo>
                                  <a:pt x="248" y="168"/>
                                </a:lnTo>
                                <a:lnTo>
                                  <a:pt x="248" y="96"/>
                                </a:lnTo>
                                <a:lnTo>
                                  <a:pt x="280" y="80"/>
                                </a:lnTo>
                                <a:lnTo>
                                  <a:pt x="240" y="48"/>
                                </a:lnTo>
                                <a:lnTo>
                                  <a:pt x="216" y="32"/>
                                </a:lnTo>
                                <a:lnTo>
                                  <a:pt x="184" y="32"/>
                                </a:lnTo>
                                <a:lnTo>
                                  <a:pt x="160" y="0"/>
                                </a:lnTo>
                                <a:lnTo>
                                  <a:pt x="120" y="0"/>
                                </a:lnTo>
                                <a:lnTo>
                                  <a:pt x="80" y="32"/>
                                </a:lnTo>
                                <a:lnTo>
                                  <a:pt x="40" y="24"/>
                                </a:lnTo>
                                <a:lnTo>
                                  <a:pt x="40" y="56"/>
                                </a:lnTo>
                                <a:lnTo>
                                  <a:pt x="32" y="88"/>
                                </a:lnTo>
                                <a:lnTo>
                                  <a:pt x="0" y="120"/>
                                </a:lnTo>
                                <a:lnTo>
                                  <a:pt x="40" y="160"/>
                                </a:lnTo>
                                <a:lnTo>
                                  <a:pt x="96" y="160"/>
                                </a:lnTo>
                                <a:lnTo>
                                  <a:pt x="136" y="272"/>
                                </a:lnTo>
                                <a:lnTo>
                                  <a:pt x="104" y="288"/>
                                </a:lnTo>
                                <a:lnTo>
                                  <a:pt x="104" y="312"/>
                                </a:lnTo>
                                <a:lnTo>
                                  <a:pt x="72" y="328"/>
                                </a:lnTo>
                                <a:lnTo>
                                  <a:pt x="80" y="400"/>
                                </a:lnTo>
                                <a:lnTo>
                                  <a:pt x="104" y="448"/>
                                </a:lnTo>
                                <a:lnTo>
                                  <a:pt x="96" y="488"/>
                                </a:lnTo>
                                <a:lnTo>
                                  <a:pt x="120" y="520"/>
                                </a:lnTo>
                                <a:lnTo>
                                  <a:pt x="120" y="608"/>
                                </a:lnTo>
                                <a:lnTo>
                                  <a:pt x="160" y="600"/>
                                </a:lnTo>
                                <a:lnTo>
                                  <a:pt x="184" y="560"/>
                                </a:lnTo>
                                <a:lnTo>
                                  <a:pt x="208" y="560"/>
                                </a:lnTo>
                                <a:lnTo>
                                  <a:pt x="272" y="480"/>
                                </a:lnTo>
                                <a:lnTo>
                                  <a:pt x="336" y="408"/>
                                </a:lnTo>
                                <a:lnTo>
                                  <a:pt x="384" y="400"/>
                                </a:lnTo>
                                <a:lnTo>
                                  <a:pt x="416" y="368"/>
                                </a:lnTo>
                                <a:lnTo>
                                  <a:pt x="456" y="368"/>
                                </a:lnTo>
                                <a:close/>
                              </a:path>
                            </a:pathLst>
                          </a:custGeom>
                          <a:grpFill/>
                          <a:ln w="9525">
                            <a:solidFill>
                              <a:schemeClr val="bg2"/>
                            </a:solidFill>
                            <a:round/>
                            <a:headEnd/>
                            <a:tailEnd/>
                          </a:ln>
                        </wps:spPr>
                        <wps:txbx>
                          <w:txbxContent>
                            <w:p w14:paraId="0E98F783" w14:textId="77777777" w:rsidR="008A3E06" w:rsidRDefault="008A3E06" w:rsidP="0079697A">
                              <w:pPr>
                                <w:rPr>
                                  <w:rFonts w:eastAsia="Times New Roman"/>
                                </w:rPr>
                              </w:pPr>
                            </w:p>
                          </w:txbxContent>
                        </wps:txbx>
                        <wps:bodyPr/>
                      </wps:wsp>
                      <wps:wsp>
                        <wps:cNvPr id="557" name="Freeform 557"/>
                        <wps:cNvSpPr>
                          <a:spLocks/>
                        </wps:cNvSpPr>
                        <wps:spPr bwMode="auto">
                          <a:xfrm>
                            <a:off x="2359019" y="2944750"/>
                            <a:ext cx="661165" cy="756987"/>
                          </a:xfrm>
                          <a:custGeom>
                            <a:avLst/>
                            <a:gdLst>
                              <a:gd name="T0" fmla="*/ 2147483646 w 552"/>
                              <a:gd name="T1" fmla="*/ 2147483646 h 632"/>
                              <a:gd name="T2" fmla="*/ 2147483646 w 552"/>
                              <a:gd name="T3" fmla="*/ 2147483646 h 632"/>
                              <a:gd name="T4" fmla="*/ 2147483646 w 552"/>
                              <a:gd name="T5" fmla="*/ 2147483646 h 632"/>
                              <a:gd name="T6" fmla="*/ 2147483646 w 552"/>
                              <a:gd name="T7" fmla="*/ 2147483646 h 632"/>
                              <a:gd name="T8" fmla="*/ 2147483646 w 552"/>
                              <a:gd name="T9" fmla="*/ 2147483646 h 632"/>
                              <a:gd name="T10" fmla="*/ 2147483646 w 552"/>
                              <a:gd name="T11" fmla="*/ 2147483646 h 632"/>
                              <a:gd name="T12" fmla="*/ 2147483646 w 552"/>
                              <a:gd name="T13" fmla="*/ 2147483646 h 632"/>
                              <a:gd name="T14" fmla="*/ 2147483646 w 552"/>
                              <a:gd name="T15" fmla="*/ 2147483646 h 632"/>
                              <a:gd name="T16" fmla="*/ 2147483646 w 552"/>
                              <a:gd name="T17" fmla="*/ 2147483646 h 632"/>
                              <a:gd name="T18" fmla="*/ 2147483646 w 552"/>
                              <a:gd name="T19" fmla="*/ 2147483646 h 632"/>
                              <a:gd name="T20" fmla="*/ 2147483646 w 552"/>
                              <a:gd name="T21" fmla="*/ 2147483646 h 632"/>
                              <a:gd name="T22" fmla="*/ 2147483646 w 552"/>
                              <a:gd name="T23" fmla="*/ 2147483646 h 632"/>
                              <a:gd name="T24" fmla="*/ 2147483646 w 552"/>
                              <a:gd name="T25" fmla="*/ 2147483646 h 632"/>
                              <a:gd name="T26" fmla="*/ 2147483646 w 552"/>
                              <a:gd name="T27" fmla="*/ 2147483646 h 632"/>
                              <a:gd name="T28" fmla="*/ 2147483646 w 552"/>
                              <a:gd name="T29" fmla="*/ 0 h 632"/>
                              <a:gd name="T30" fmla="*/ 2147483646 w 552"/>
                              <a:gd name="T31" fmla="*/ 2147483646 h 632"/>
                              <a:gd name="T32" fmla="*/ 2147483646 w 552"/>
                              <a:gd name="T33" fmla="*/ 2147483646 h 632"/>
                              <a:gd name="T34" fmla="*/ 2147483646 w 552"/>
                              <a:gd name="T35" fmla="*/ 2147483646 h 632"/>
                              <a:gd name="T36" fmla="*/ 2147483646 w 552"/>
                              <a:gd name="T37" fmla="*/ 2147483646 h 632"/>
                              <a:gd name="T38" fmla="*/ 2147483646 w 552"/>
                              <a:gd name="T39" fmla="*/ 2147483646 h 632"/>
                              <a:gd name="T40" fmla="*/ 2147483646 w 552"/>
                              <a:gd name="T41" fmla="*/ 2147483646 h 632"/>
                              <a:gd name="T42" fmla="*/ 2147483646 w 552"/>
                              <a:gd name="T43" fmla="*/ 2147483646 h 632"/>
                              <a:gd name="T44" fmla="*/ 2147483646 w 552"/>
                              <a:gd name="T45" fmla="*/ 2147483646 h 632"/>
                              <a:gd name="T46" fmla="*/ 2147483646 w 552"/>
                              <a:gd name="T47" fmla="*/ 2147483646 h 632"/>
                              <a:gd name="T48" fmla="*/ 0 w 552"/>
                              <a:gd name="T49" fmla="*/ 2147483646 h 632"/>
                              <a:gd name="T50" fmla="*/ 2147483646 w 552"/>
                              <a:gd name="T51" fmla="*/ 2147483646 h 632"/>
                              <a:gd name="T52" fmla="*/ 2147483646 w 552"/>
                              <a:gd name="T53" fmla="*/ 2147483646 h 632"/>
                              <a:gd name="T54" fmla="*/ 2147483646 w 552"/>
                              <a:gd name="T55" fmla="*/ 2147483646 h 632"/>
                              <a:gd name="T56" fmla="*/ 2147483646 w 552"/>
                              <a:gd name="T57" fmla="*/ 2147483646 h 632"/>
                              <a:gd name="T58" fmla="*/ 2147483646 w 552"/>
                              <a:gd name="T59" fmla="*/ 2147483646 h 632"/>
                              <a:gd name="T60" fmla="*/ 2147483646 w 552"/>
                              <a:gd name="T61" fmla="*/ 2147483646 h 632"/>
                              <a:gd name="T62" fmla="*/ 2147483646 w 552"/>
                              <a:gd name="T63" fmla="*/ 2147483646 h 632"/>
                              <a:gd name="T64" fmla="*/ 2147483646 w 552"/>
                              <a:gd name="T65" fmla="*/ 2147483646 h 632"/>
                              <a:gd name="T66" fmla="*/ 2147483646 w 552"/>
                              <a:gd name="T67" fmla="*/ 2147483646 h 632"/>
                              <a:gd name="T68" fmla="*/ 2147483646 w 552"/>
                              <a:gd name="T69" fmla="*/ 2147483646 h 632"/>
                              <a:gd name="T70" fmla="*/ 2147483646 w 552"/>
                              <a:gd name="T71" fmla="*/ 2147483646 h 632"/>
                              <a:gd name="T72" fmla="*/ 2147483646 w 552"/>
                              <a:gd name="T73" fmla="*/ 2147483646 h 632"/>
                              <a:gd name="T74" fmla="*/ 2147483646 w 552"/>
                              <a:gd name="T75" fmla="*/ 2147483646 h 632"/>
                              <a:gd name="T76" fmla="*/ 2147483646 w 552"/>
                              <a:gd name="T77" fmla="*/ 2147483646 h 632"/>
                              <a:gd name="T78" fmla="*/ 2147483646 w 552"/>
                              <a:gd name="T79" fmla="*/ 2147483646 h 632"/>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52"/>
                              <a:gd name="T121" fmla="*/ 0 h 632"/>
                              <a:gd name="T122" fmla="*/ 552 w 552"/>
                              <a:gd name="T123" fmla="*/ 632 h 632"/>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52" h="632">
                                <a:moveTo>
                                  <a:pt x="536" y="576"/>
                                </a:moveTo>
                                <a:lnTo>
                                  <a:pt x="536" y="488"/>
                                </a:lnTo>
                                <a:lnTo>
                                  <a:pt x="512" y="456"/>
                                </a:lnTo>
                                <a:lnTo>
                                  <a:pt x="520" y="416"/>
                                </a:lnTo>
                                <a:lnTo>
                                  <a:pt x="488" y="328"/>
                                </a:lnTo>
                                <a:lnTo>
                                  <a:pt x="488" y="296"/>
                                </a:lnTo>
                                <a:lnTo>
                                  <a:pt x="520" y="272"/>
                                </a:lnTo>
                                <a:lnTo>
                                  <a:pt x="520" y="256"/>
                                </a:lnTo>
                                <a:lnTo>
                                  <a:pt x="552" y="240"/>
                                </a:lnTo>
                                <a:lnTo>
                                  <a:pt x="512" y="128"/>
                                </a:lnTo>
                                <a:lnTo>
                                  <a:pt x="456" y="128"/>
                                </a:lnTo>
                                <a:lnTo>
                                  <a:pt x="416" y="88"/>
                                </a:lnTo>
                                <a:lnTo>
                                  <a:pt x="448" y="56"/>
                                </a:lnTo>
                                <a:lnTo>
                                  <a:pt x="456" y="24"/>
                                </a:lnTo>
                                <a:lnTo>
                                  <a:pt x="424" y="0"/>
                                </a:lnTo>
                                <a:lnTo>
                                  <a:pt x="360" y="32"/>
                                </a:lnTo>
                                <a:lnTo>
                                  <a:pt x="320" y="32"/>
                                </a:lnTo>
                                <a:lnTo>
                                  <a:pt x="272" y="64"/>
                                </a:lnTo>
                                <a:lnTo>
                                  <a:pt x="160" y="80"/>
                                </a:lnTo>
                                <a:lnTo>
                                  <a:pt x="128" y="120"/>
                                </a:lnTo>
                                <a:lnTo>
                                  <a:pt x="136" y="184"/>
                                </a:lnTo>
                                <a:lnTo>
                                  <a:pt x="104" y="248"/>
                                </a:lnTo>
                                <a:lnTo>
                                  <a:pt x="144" y="296"/>
                                </a:lnTo>
                                <a:lnTo>
                                  <a:pt x="88" y="304"/>
                                </a:lnTo>
                                <a:lnTo>
                                  <a:pt x="0" y="368"/>
                                </a:lnTo>
                                <a:lnTo>
                                  <a:pt x="56" y="392"/>
                                </a:lnTo>
                                <a:lnTo>
                                  <a:pt x="56" y="448"/>
                                </a:lnTo>
                                <a:lnTo>
                                  <a:pt x="104" y="496"/>
                                </a:lnTo>
                                <a:lnTo>
                                  <a:pt x="48" y="520"/>
                                </a:lnTo>
                                <a:lnTo>
                                  <a:pt x="48" y="560"/>
                                </a:lnTo>
                                <a:lnTo>
                                  <a:pt x="144" y="560"/>
                                </a:lnTo>
                                <a:lnTo>
                                  <a:pt x="192" y="552"/>
                                </a:lnTo>
                                <a:lnTo>
                                  <a:pt x="232" y="576"/>
                                </a:lnTo>
                                <a:lnTo>
                                  <a:pt x="280" y="584"/>
                                </a:lnTo>
                                <a:lnTo>
                                  <a:pt x="320" y="584"/>
                                </a:lnTo>
                                <a:lnTo>
                                  <a:pt x="360" y="616"/>
                                </a:lnTo>
                                <a:lnTo>
                                  <a:pt x="384" y="632"/>
                                </a:lnTo>
                                <a:lnTo>
                                  <a:pt x="424" y="608"/>
                                </a:lnTo>
                                <a:lnTo>
                                  <a:pt x="472" y="616"/>
                                </a:lnTo>
                                <a:lnTo>
                                  <a:pt x="536" y="576"/>
                                </a:lnTo>
                                <a:close/>
                              </a:path>
                            </a:pathLst>
                          </a:custGeom>
                          <a:grpFill/>
                          <a:ln w="6350">
                            <a:solidFill>
                              <a:schemeClr val="bg2"/>
                            </a:solidFill>
                            <a:round/>
                            <a:headEnd/>
                            <a:tailEnd/>
                          </a:ln>
                        </wps:spPr>
                        <wps:txbx>
                          <w:txbxContent>
                            <w:p w14:paraId="71511D4B" w14:textId="77777777" w:rsidR="008A3E06" w:rsidRDefault="008A3E06" w:rsidP="0079697A">
                              <w:pPr>
                                <w:rPr>
                                  <w:rFonts w:eastAsia="Times New Roman"/>
                                </w:rPr>
                              </w:pPr>
                            </w:p>
                          </w:txbxContent>
                        </wps:txbx>
                        <wps:bodyPr/>
                      </wps:wsp>
                      <wps:wsp>
                        <wps:cNvPr id="558" name="Freeform 558"/>
                        <wps:cNvSpPr>
                          <a:spLocks/>
                        </wps:cNvSpPr>
                        <wps:spPr bwMode="auto">
                          <a:xfrm>
                            <a:off x="1962940" y="2627153"/>
                            <a:ext cx="594090" cy="1015702"/>
                          </a:xfrm>
                          <a:custGeom>
                            <a:avLst/>
                            <a:gdLst>
                              <a:gd name="T0" fmla="*/ 2147483646 w 496"/>
                              <a:gd name="T1" fmla="*/ 2147483646 h 848"/>
                              <a:gd name="T2" fmla="*/ 2147483646 w 496"/>
                              <a:gd name="T3" fmla="*/ 2147483646 h 848"/>
                              <a:gd name="T4" fmla="*/ 2147483646 w 496"/>
                              <a:gd name="T5" fmla="*/ 2147483646 h 848"/>
                              <a:gd name="T6" fmla="*/ 2147483646 w 496"/>
                              <a:gd name="T7" fmla="*/ 2147483646 h 848"/>
                              <a:gd name="T8" fmla="*/ 2147483646 w 496"/>
                              <a:gd name="T9" fmla="*/ 2147483646 h 848"/>
                              <a:gd name="T10" fmla="*/ 2147483646 w 496"/>
                              <a:gd name="T11" fmla="*/ 2147483646 h 848"/>
                              <a:gd name="T12" fmla="*/ 2147483646 w 496"/>
                              <a:gd name="T13" fmla="*/ 2147483646 h 848"/>
                              <a:gd name="T14" fmla="*/ 2147483646 w 496"/>
                              <a:gd name="T15" fmla="*/ 2147483646 h 848"/>
                              <a:gd name="T16" fmla="*/ 2147483646 w 496"/>
                              <a:gd name="T17" fmla="*/ 2147483646 h 848"/>
                              <a:gd name="T18" fmla="*/ 2147483646 w 496"/>
                              <a:gd name="T19" fmla="*/ 2147483646 h 848"/>
                              <a:gd name="T20" fmla="*/ 2147483646 w 496"/>
                              <a:gd name="T21" fmla="*/ 2147483646 h 848"/>
                              <a:gd name="T22" fmla="*/ 2147483646 w 496"/>
                              <a:gd name="T23" fmla="*/ 2147483646 h 848"/>
                              <a:gd name="T24" fmla="*/ 2147483646 w 496"/>
                              <a:gd name="T25" fmla="*/ 2147483646 h 848"/>
                              <a:gd name="T26" fmla="*/ 2147483646 w 496"/>
                              <a:gd name="T27" fmla="*/ 2147483646 h 848"/>
                              <a:gd name="T28" fmla="*/ 2147483646 w 496"/>
                              <a:gd name="T29" fmla="*/ 2147483646 h 848"/>
                              <a:gd name="T30" fmla="*/ 2147483646 w 496"/>
                              <a:gd name="T31" fmla="*/ 2147483646 h 848"/>
                              <a:gd name="T32" fmla="*/ 2147483646 w 496"/>
                              <a:gd name="T33" fmla="*/ 2147483646 h 848"/>
                              <a:gd name="T34" fmla="*/ 2147483646 w 496"/>
                              <a:gd name="T35" fmla="*/ 2147483646 h 848"/>
                              <a:gd name="T36" fmla="*/ 2147483646 w 496"/>
                              <a:gd name="T37" fmla="*/ 2147483646 h 848"/>
                              <a:gd name="T38" fmla="*/ 2147483646 w 496"/>
                              <a:gd name="T39" fmla="*/ 2147483646 h 848"/>
                              <a:gd name="T40" fmla="*/ 2147483646 w 496"/>
                              <a:gd name="T41" fmla="*/ 2147483646 h 848"/>
                              <a:gd name="T42" fmla="*/ 2147483646 w 496"/>
                              <a:gd name="T43" fmla="*/ 2147483646 h 848"/>
                              <a:gd name="T44" fmla="*/ 2147483646 w 496"/>
                              <a:gd name="T45" fmla="*/ 2147483646 h 848"/>
                              <a:gd name="T46" fmla="*/ 2147483646 w 496"/>
                              <a:gd name="T47" fmla="*/ 0 h 848"/>
                              <a:gd name="T48" fmla="*/ 2147483646 w 496"/>
                              <a:gd name="T49" fmla="*/ 2147483646 h 848"/>
                              <a:gd name="T50" fmla="*/ 2147483646 w 496"/>
                              <a:gd name="T51" fmla="*/ 2147483646 h 848"/>
                              <a:gd name="T52" fmla="*/ 2147483646 w 496"/>
                              <a:gd name="T53" fmla="*/ 2147483646 h 848"/>
                              <a:gd name="T54" fmla="*/ 2147483646 w 496"/>
                              <a:gd name="T55" fmla="*/ 2147483646 h 848"/>
                              <a:gd name="T56" fmla="*/ 2147483646 w 496"/>
                              <a:gd name="T57" fmla="*/ 2147483646 h 848"/>
                              <a:gd name="T58" fmla="*/ 2147483646 w 496"/>
                              <a:gd name="T59" fmla="*/ 2147483646 h 848"/>
                              <a:gd name="T60" fmla="*/ 2147483646 w 496"/>
                              <a:gd name="T61" fmla="*/ 2147483646 h 848"/>
                              <a:gd name="T62" fmla="*/ 2147483646 w 496"/>
                              <a:gd name="T63" fmla="*/ 2147483646 h 848"/>
                              <a:gd name="T64" fmla="*/ 0 w 496"/>
                              <a:gd name="T65" fmla="*/ 2147483646 h 848"/>
                              <a:gd name="T66" fmla="*/ 2147483646 w 496"/>
                              <a:gd name="T67" fmla="*/ 2147483646 h 848"/>
                              <a:gd name="T68" fmla="*/ 2147483646 w 496"/>
                              <a:gd name="T69" fmla="*/ 2147483646 h 848"/>
                              <a:gd name="T70" fmla="*/ 2147483646 w 496"/>
                              <a:gd name="T71" fmla="*/ 2147483646 h 848"/>
                              <a:gd name="T72" fmla="*/ 2147483646 w 496"/>
                              <a:gd name="T73" fmla="*/ 2147483646 h 848"/>
                              <a:gd name="T74" fmla="*/ 2147483646 w 496"/>
                              <a:gd name="T75" fmla="*/ 2147483646 h 848"/>
                              <a:gd name="T76" fmla="*/ 2147483646 w 496"/>
                              <a:gd name="T77" fmla="*/ 2147483646 h 848"/>
                              <a:gd name="T78" fmla="*/ 2147483646 w 496"/>
                              <a:gd name="T79" fmla="*/ 2147483646 h 848"/>
                              <a:gd name="T80" fmla="*/ 2147483646 w 496"/>
                              <a:gd name="T81" fmla="*/ 2147483646 h 848"/>
                              <a:gd name="T82" fmla="*/ 2147483646 w 496"/>
                              <a:gd name="T83" fmla="*/ 2147483646 h 848"/>
                              <a:gd name="T84" fmla="*/ 2147483646 w 496"/>
                              <a:gd name="T85" fmla="*/ 2147483646 h 848"/>
                              <a:gd name="T86" fmla="*/ 2147483646 w 496"/>
                              <a:gd name="T87" fmla="*/ 2147483646 h 848"/>
                              <a:gd name="T88" fmla="*/ 2147483646 w 496"/>
                              <a:gd name="T89" fmla="*/ 2147483646 h 848"/>
                              <a:gd name="T90" fmla="*/ 2147483646 w 496"/>
                              <a:gd name="T91" fmla="*/ 2147483646 h 848"/>
                              <a:gd name="T92" fmla="*/ 2147483646 w 496"/>
                              <a:gd name="T93" fmla="*/ 2147483646 h 848"/>
                              <a:gd name="T94" fmla="*/ 2147483646 w 496"/>
                              <a:gd name="T95" fmla="*/ 2147483646 h 848"/>
                              <a:gd name="T96" fmla="*/ 2147483646 w 496"/>
                              <a:gd name="T97" fmla="*/ 2147483646 h 848"/>
                              <a:gd name="T98" fmla="*/ 2147483646 w 496"/>
                              <a:gd name="T99" fmla="*/ 2147483646 h 848"/>
                              <a:gd name="T100" fmla="*/ 2147483646 w 496"/>
                              <a:gd name="T101" fmla="*/ 2147483646 h 848"/>
                              <a:gd name="T102" fmla="*/ 2147483646 w 496"/>
                              <a:gd name="T103" fmla="*/ 2147483646 h 848"/>
                              <a:gd name="T104" fmla="*/ 2147483646 w 496"/>
                              <a:gd name="T105" fmla="*/ 2147483646 h 84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496"/>
                              <a:gd name="T160" fmla="*/ 0 h 848"/>
                              <a:gd name="T161" fmla="*/ 496 w 496"/>
                              <a:gd name="T162" fmla="*/ 848 h 84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496" h="848">
                                <a:moveTo>
                                  <a:pt x="384" y="832"/>
                                </a:moveTo>
                                <a:lnTo>
                                  <a:pt x="384" y="792"/>
                                </a:lnTo>
                                <a:lnTo>
                                  <a:pt x="440" y="768"/>
                                </a:lnTo>
                                <a:lnTo>
                                  <a:pt x="392" y="720"/>
                                </a:lnTo>
                                <a:lnTo>
                                  <a:pt x="392" y="664"/>
                                </a:lnTo>
                                <a:lnTo>
                                  <a:pt x="336" y="640"/>
                                </a:lnTo>
                                <a:lnTo>
                                  <a:pt x="424" y="576"/>
                                </a:lnTo>
                                <a:lnTo>
                                  <a:pt x="480" y="568"/>
                                </a:lnTo>
                                <a:lnTo>
                                  <a:pt x="440" y="520"/>
                                </a:lnTo>
                                <a:lnTo>
                                  <a:pt x="472" y="456"/>
                                </a:lnTo>
                                <a:lnTo>
                                  <a:pt x="464" y="392"/>
                                </a:lnTo>
                                <a:lnTo>
                                  <a:pt x="496" y="352"/>
                                </a:lnTo>
                                <a:lnTo>
                                  <a:pt x="432" y="360"/>
                                </a:lnTo>
                                <a:lnTo>
                                  <a:pt x="416" y="320"/>
                                </a:lnTo>
                                <a:lnTo>
                                  <a:pt x="440" y="280"/>
                                </a:lnTo>
                                <a:lnTo>
                                  <a:pt x="408" y="168"/>
                                </a:lnTo>
                                <a:lnTo>
                                  <a:pt x="424" y="136"/>
                                </a:lnTo>
                                <a:lnTo>
                                  <a:pt x="376" y="144"/>
                                </a:lnTo>
                                <a:lnTo>
                                  <a:pt x="352" y="112"/>
                                </a:lnTo>
                                <a:lnTo>
                                  <a:pt x="360" y="40"/>
                                </a:lnTo>
                                <a:lnTo>
                                  <a:pt x="336" y="16"/>
                                </a:lnTo>
                                <a:lnTo>
                                  <a:pt x="288" y="64"/>
                                </a:lnTo>
                                <a:lnTo>
                                  <a:pt x="288" y="48"/>
                                </a:lnTo>
                                <a:lnTo>
                                  <a:pt x="288" y="0"/>
                                </a:lnTo>
                                <a:lnTo>
                                  <a:pt x="208" y="64"/>
                                </a:lnTo>
                                <a:lnTo>
                                  <a:pt x="200" y="160"/>
                                </a:lnTo>
                                <a:lnTo>
                                  <a:pt x="224" y="248"/>
                                </a:lnTo>
                                <a:lnTo>
                                  <a:pt x="184" y="232"/>
                                </a:lnTo>
                                <a:lnTo>
                                  <a:pt x="160" y="264"/>
                                </a:lnTo>
                                <a:lnTo>
                                  <a:pt x="128" y="264"/>
                                </a:lnTo>
                                <a:lnTo>
                                  <a:pt x="104" y="280"/>
                                </a:lnTo>
                                <a:lnTo>
                                  <a:pt x="48" y="264"/>
                                </a:lnTo>
                                <a:lnTo>
                                  <a:pt x="0" y="312"/>
                                </a:lnTo>
                                <a:lnTo>
                                  <a:pt x="64" y="344"/>
                                </a:lnTo>
                                <a:lnTo>
                                  <a:pt x="80" y="400"/>
                                </a:lnTo>
                                <a:lnTo>
                                  <a:pt x="136" y="416"/>
                                </a:lnTo>
                                <a:lnTo>
                                  <a:pt x="176" y="472"/>
                                </a:lnTo>
                                <a:lnTo>
                                  <a:pt x="168" y="536"/>
                                </a:lnTo>
                                <a:lnTo>
                                  <a:pt x="200" y="560"/>
                                </a:lnTo>
                                <a:lnTo>
                                  <a:pt x="160" y="576"/>
                                </a:lnTo>
                                <a:lnTo>
                                  <a:pt x="152" y="616"/>
                                </a:lnTo>
                                <a:lnTo>
                                  <a:pt x="184" y="648"/>
                                </a:lnTo>
                                <a:lnTo>
                                  <a:pt x="160" y="672"/>
                                </a:lnTo>
                                <a:lnTo>
                                  <a:pt x="176" y="704"/>
                                </a:lnTo>
                                <a:lnTo>
                                  <a:pt x="144" y="712"/>
                                </a:lnTo>
                                <a:lnTo>
                                  <a:pt x="152" y="752"/>
                                </a:lnTo>
                                <a:lnTo>
                                  <a:pt x="120" y="760"/>
                                </a:lnTo>
                                <a:lnTo>
                                  <a:pt x="112" y="840"/>
                                </a:lnTo>
                                <a:lnTo>
                                  <a:pt x="160" y="848"/>
                                </a:lnTo>
                                <a:lnTo>
                                  <a:pt x="224" y="840"/>
                                </a:lnTo>
                                <a:lnTo>
                                  <a:pt x="304" y="800"/>
                                </a:lnTo>
                                <a:lnTo>
                                  <a:pt x="352" y="800"/>
                                </a:lnTo>
                                <a:lnTo>
                                  <a:pt x="384" y="832"/>
                                </a:lnTo>
                                <a:close/>
                              </a:path>
                            </a:pathLst>
                          </a:custGeom>
                          <a:grpFill/>
                          <a:ln w="9525">
                            <a:solidFill>
                              <a:schemeClr val="bg2"/>
                            </a:solidFill>
                            <a:round/>
                            <a:headEnd/>
                            <a:tailEnd/>
                          </a:ln>
                        </wps:spPr>
                        <wps:txbx>
                          <w:txbxContent>
                            <w:p w14:paraId="05B1EDF7" w14:textId="77777777" w:rsidR="008A3E06" w:rsidRDefault="008A3E06" w:rsidP="0079697A">
                              <w:pPr>
                                <w:rPr>
                                  <w:rFonts w:eastAsia="Times New Roman"/>
                                </w:rPr>
                              </w:pPr>
                            </w:p>
                          </w:txbxContent>
                        </wps:txbx>
                        <wps:bodyPr/>
                      </wps:wsp>
                      <wps:wsp>
                        <wps:cNvPr id="559" name="Freeform 559"/>
                        <wps:cNvSpPr>
                          <a:spLocks/>
                        </wps:cNvSpPr>
                        <wps:spPr bwMode="auto">
                          <a:xfrm>
                            <a:off x="1864318" y="2108039"/>
                            <a:ext cx="498269" cy="862390"/>
                          </a:xfrm>
                          <a:custGeom>
                            <a:avLst/>
                            <a:gdLst>
                              <a:gd name="T0" fmla="*/ 2147483646 w 416"/>
                              <a:gd name="T1" fmla="*/ 2147483646 h 720"/>
                              <a:gd name="T2" fmla="*/ 2147483646 w 416"/>
                              <a:gd name="T3" fmla="*/ 2147483646 h 720"/>
                              <a:gd name="T4" fmla="*/ 2147483646 w 416"/>
                              <a:gd name="T5" fmla="*/ 2147483646 h 720"/>
                              <a:gd name="T6" fmla="*/ 2147483646 w 416"/>
                              <a:gd name="T7" fmla="*/ 2147483646 h 720"/>
                              <a:gd name="T8" fmla="*/ 2147483646 w 416"/>
                              <a:gd name="T9" fmla="*/ 2147483646 h 720"/>
                              <a:gd name="T10" fmla="*/ 2147483646 w 416"/>
                              <a:gd name="T11" fmla="*/ 2147483646 h 720"/>
                              <a:gd name="T12" fmla="*/ 2147483646 w 416"/>
                              <a:gd name="T13" fmla="*/ 2147483646 h 720"/>
                              <a:gd name="T14" fmla="*/ 2147483646 w 416"/>
                              <a:gd name="T15" fmla="*/ 2147483646 h 720"/>
                              <a:gd name="T16" fmla="*/ 2147483646 w 416"/>
                              <a:gd name="T17" fmla="*/ 2147483646 h 720"/>
                              <a:gd name="T18" fmla="*/ 2147483646 w 416"/>
                              <a:gd name="T19" fmla="*/ 2147483646 h 720"/>
                              <a:gd name="T20" fmla="*/ 2147483646 w 416"/>
                              <a:gd name="T21" fmla="*/ 2147483646 h 720"/>
                              <a:gd name="T22" fmla="*/ 2147483646 w 416"/>
                              <a:gd name="T23" fmla="*/ 2147483646 h 720"/>
                              <a:gd name="T24" fmla="*/ 2147483646 w 416"/>
                              <a:gd name="T25" fmla="*/ 2147483646 h 720"/>
                              <a:gd name="T26" fmla="*/ 2147483646 w 416"/>
                              <a:gd name="T27" fmla="*/ 2147483646 h 720"/>
                              <a:gd name="T28" fmla="*/ 2147483646 w 416"/>
                              <a:gd name="T29" fmla="*/ 2147483646 h 720"/>
                              <a:gd name="T30" fmla="*/ 2147483646 w 416"/>
                              <a:gd name="T31" fmla="*/ 2147483646 h 720"/>
                              <a:gd name="T32" fmla="*/ 2147483646 w 416"/>
                              <a:gd name="T33" fmla="*/ 0 h 720"/>
                              <a:gd name="T34" fmla="*/ 2147483646 w 416"/>
                              <a:gd name="T35" fmla="*/ 2147483646 h 720"/>
                              <a:gd name="T36" fmla="*/ 2147483646 w 416"/>
                              <a:gd name="T37" fmla="*/ 2147483646 h 720"/>
                              <a:gd name="T38" fmla="*/ 0 w 416"/>
                              <a:gd name="T39" fmla="*/ 2147483646 h 720"/>
                              <a:gd name="T40" fmla="*/ 2147483646 w 416"/>
                              <a:gd name="T41" fmla="*/ 2147483646 h 720"/>
                              <a:gd name="T42" fmla="*/ 2147483646 w 416"/>
                              <a:gd name="T43" fmla="*/ 2147483646 h 720"/>
                              <a:gd name="T44" fmla="*/ 2147483646 w 416"/>
                              <a:gd name="T45" fmla="*/ 2147483646 h 720"/>
                              <a:gd name="T46" fmla="*/ 2147483646 w 416"/>
                              <a:gd name="T47" fmla="*/ 2147483646 h 720"/>
                              <a:gd name="T48" fmla="*/ 2147483646 w 416"/>
                              <a:gd name="T49" fmla="*/ 2147483646 h 720"/>
                              <a:gd name="T50" fmla="*/ 2147483646 w 416"/>
                              <a:gd name="T51" fmla="*/ 2147483646 h 720"/>
                              <a:gd name="T52" fmla="*/ 2147483646 w 416"/>
                              <a:gd name="T53" fmla="*/ 2147483646 h 720"/>
                              <a:gd name="T54" fmla="*/ 2147483646 w 416"/>
                              <a:gd name="T55" fmla="*/ 2147483646 h 720"/>
                              <a:gd name="T56" fmla="*/ 2147483646 w 416"/>
                              <a:gd name="T57" fmla="*/ 2147483646 h 720"/>
                              <a:gd name="T58" fmla="*/ 2147483646 w 416"/>
                              <a:gd name="T59" fmla="*/ 2147483646 h 720"/>
                              <a:gd name="T60" fmla="*/ 2147483646 w 416"/>
                              <a:gd name="T61" fmla="*/ 2147483646 h 720"/>
                              <a:gd name="T62" fmla="*/ 2147483646 w 416"/>
                              <a:gd name="T63" fmla="*/ 2147483646 h 720"/>
                              <a:gd name="T64" fmla="*/ 2147483646 w 416"/>
                              <a:gd name="T65" fmla="*/ 2147483646 h 72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416"/>
                              <a:gd name="T100" fmla="*/ 0 h 720"/>
                              <a:gd name="T101" fmla="*/ 416 w 416"/>
                              <a:gd name="T102" fmla="*/ 720 h 720"/>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416" h="720">
                                <a:moveTo>
                                  <a:pt x="128" y="704"/>
                                </a:moveTo>
                                <a:lnTo>
                                  <a:pt x="184" y="720"/>
                                </a:lnTo>
                                <a:lnTo>
                                  <a:pt x="208" y="704"/>
                                </a:lnTo>
                                <a:lnTo>
                                  <a:pt x="240" y="704"/>
                                </a:lnTo>
                                <a:lnTo>
                                  <a:pt x="264" y="672"/>
                                </a:lnTo>
                                <a:lnTo>
                                  <a:pt x="304" y="688"/>
                                </a:lnTo>
                                <a:lnTo>
                                  <a:pt x="280" y="600"/>
                                </a:lnTo>
                                <a:lnTo>
                                  <a:pt x="288" y="504"/>
                                </a:lnTo>
                                <a:lnTo>
                                  <a:pt x="368" y="440"/>
                                </a:lnTo>
                                <a:lnTo>
                                  <a:pt x="368" y="480"/>
                                </a:lnTo>
                                <a:lnTo>
                                  <a:pt x="384" y="456"/>
                                </a:lnTo>
                                <a:lnTo>
                                  <a:pt x="384" y="352"/>
                                </a:lnTo>
                                <a:lnTo>
                                  <a:pt x="416" y="296"/>
                                </a:lnTo>
                                <a:lnTo>
                                  <a:pt x="384" y="216"/>
                                </a:lnTo>
                                <a:lnTo>
                                  <a:pt x="408" y="152"/>
                                </a:lnTo>
                                <a:lnTo>
                                  <a:pt x="416" y="8"/>
                                </a:lnTo>
                                <a:lnTo>
                                  <a:pt x="280" y="0"/>
                                </a:lnTo>
                                <a:lnTo>
                                  <a:pt x="152" y="24"/>
                                </a:lnTo>
                                <a:lnTo>
                                  <a:pt x="16" y="72"/>
                                </a:lnTo>
                                <a:lnTo>
                                  <a:pt x="0" y="64"/>
                                </a:lnTo>
                                <a:lnTo>
                                  <a:pt x="8" y="136"/>
                                </a:lnTo>
                                <a:lnTo>
                                  <a:pt x="120" y="168"/>
                                </a:lnTo>
                                <a:lnTo>
                                  <a:pt x="112" y="272"/>
                                </a:lnTo>
                                <a:lnTo>
                                  <a:pt x="64" y="344"/>
                                </a:lnTo>
                                <a:lnTo>
                                  <a:pt x="72" y="400"/>
                                </a:lnTo>
                                <a:lnTo>
                                  <a:pt x="40" y="424"/>
                                </a:lnTo>
                                <a:lnTo>
                                  <a:pt x="64" y="456"/>
                                </a:lnTo>
                                <a:lnTo>
                                  <a:pt x="56" y="496"/>
                                </a:lnTo>
                                <a:lnTo>
                                  <a:pt x="72" y="520"/>
                                </a:lnTo>
                                <a:lnTo>
                                  <a:pt x="64" y="568"/>
                                </a:lnTo>
                                <a:lnTo>
                                  <a:pt x="72" y="624"/>
                                </a:lnTo>
                                <a:lnTo>
                                  <a:pt x="112" y="640"/>
                                </a:lnTo>
                                <a:lnTo>
                                  <a:pt x="128" y="704"/>
                                </a:lnTo>
                                <a:close/>
                              </a:path>
                            </a:pathLst>
                          </a:custGeom>
                          <a:grpFill/>
                          <a:ln w="9525">
                            <a:solidFill>
                              <a:schemeClr val="bg2"/>
                            </a:solidFill>
                            <a:round/>
                            <a:headEnd/>
                            <a:tailEnd/>
                          </a:ln>
                        </wps:spPr>
                        <wps:txbx>
                          <w:txbxContent>
                            <w:p w14:paraId="05592EA9" w14:textId="77777777" w:rsidR="008A3E06" w:rsidRDefault="008A3E06" w:rsidP="0079697A">
                              <w:pPr>
                                <w:rPr>
                                  <w:rFonts w:eastAsia="Times New Roman"/>
                                </w:rPr>
                              </w:pPr>
                            </w:p>
                          </w:txbxContent>
                        </wps:txbx>
                        <wps:bodyPr/>
                      </wps:wsp>
                      <wps:wsp>
                        <wps:cNvPr id="560" name="Freeform 560"/>
                        <wps:cNvSpPr>
                          <a:spLocks/>
                        </wps:cNvSpPr>
                        <wps:spPr bwMode="auto">
                          <a:xfrm>
                            <a:off x="1285875" y="2263394"/>
                            <a:ext cx="728240" cy="651584"/>
                          </a:xfrm>
                          <a:custGeom>
                            <a:avLst/>
                            <a:gdLst>
                              <a:gd name="T0" fmla="*/ 2147483646 w 608"/>
                              <a:gd name="T1" fmla="*/ 2147483646 h 544"/>
                              <a:gd name="T2" fmla="*/ 2147483646 w 608"/>
                              <a:gd name="T3" fmla="*/ 2147483646 h 544"/>
                              <a:gd name="T4" fmla="*/ 2147483646 w 608"/>
                              <a:gd name="T5" fmla="*/ 2147483646 h 544"/>
                              <a:gd name="T6" fmla="*/ 2147483646 w 608"/>
                              <a:gd name="T7" fmla="*/ 2147483646 h 544"/>
                              <a:gd name="T8" fmla="*/ 2147483646 w 608"/>
                              <a:gd name="T9" fmla="*/ 2147483646 h 544"/>
                              <a:gd name="T10" fmla="*/ 2147483646 w 608"/>
                              <a:gd name="T11" fmla="*/ 0 h 544"/>
                              <a:gd name="T12" fmla="*/ 2147483646 w 608"/>
                              <a:gd name="T13" fmla="*/ 2147483646 h 544"/>
                              <a:gd name="T14" fmla="*/ 2147483646 w 608"/>
                              <a:gd name="T15" fmla="*/ 2147483646 h 544"/>
                              <a:gd name="T16" fmla="*/ 2147483646 w 608"/>
                              <a:gd name="T17" fmla="*/ 2147483646 h 544"/>
                              <a:gd name="T18" fmla="*/ 2147483646 w 608"/>
                              <a:gd name="T19" fmla="*/ 2147483646 h 544"/>
                              <a:gd name="T20" fmla="*/ 2147483646 w 608"/>
                              <a:gd name="T21" fmla="*/ 2147483646 h 544"/>
                              <a:gd name="T22" fmla="*/ 2147483646 w 608"/>
                              <a:gd name="T23" fmla="*/ 2147483646 h 544"/>
                              <a:gd name="T24" fmla="*/ 2147483646 w 608"/>
                              <a:gd name="T25" fmla="*/ 2147483646 h 544"/>
                              <a:gd name="T26" fmla="*/ 2147483646 w 608"/>
                              <a:gd name="T27" fmla="*/ 2147483646 h 544"/>
                              <a:gd name="T28" fmla="*/ 2147483646 w 608"/>
                              <a:gd name="T29" fmla="*/ 2147483646 h 544"/>
                              <a:gd name="T30" fmla="*/ 2147483646 w 608"/>
                              <a:gd name="T31" fmla="*/ 2147483646 h 544"/>
                              <a:gd name="T32" fmla="*/ 2147483646 w 608"/>
                              <a:gd name="T33" fmla="*/ 2147483646 h 544"/>
                              <a:gd name="T34" fmla="*/ 2147483646 w 608"/>
                              <a:gd name="T35" fmla="*/ 2147483646 h 544"/>
                              <a:gd name="T36" fmla="*/ 2147483646 w 608"/>
                              <a:gd name="T37" fmla="*/ 2147483646 h 544"/>
                              <a:gd name="T38" fmla="*/ 2147483646 w 608"/>
                              <a:gd name="T39" fmla="*/ 2147483646 h 544"/>
                              <a:gd name="T40" fmla="*/ 2147483646 w 608"/>
                              <a:gd name="T41" fmla="*/ 2147483646 h 544"/>
                              <a:gd name="T42" fmla="*/ 2147483646 w 608"/>
                              <a:gd name="T43" fmla="*/ 2147483646 h 544"/>
                              <a:gd name="T44" fmla="*/ 2147483646 w 608"/>
                              <a:gd name="T45" fmla="*/ 2147483646 h 544"/>
                              <a:gd name="T46" fmla="*/ 2147483646 w 608"/>
                              <a:gd name="T47" fmla="*/ 2147483646 h 544"/>
                              <a:gd name="T48" fmla="*/ 2147483646 w 608"/>
                              <a:gd name="T49" fmla="*/ 2147483646 h 544"/>
                              <a:gd name="T50" fmla="*/ 2147483646 w 608"/>
                              <a:gd name="T51" fmla="*/ 2147483646 h 544"/>
                              <a:gd name="T52" fmla="*/ 2147483646 w 608"/>
                              <a:gd name="T53" fmla="*/ 2147483646 h 544"/>
                              <a:gd name="T54" fmla="*/ 2147483646 w 608"/>
                              <a:gd name="T55" fmla="*/ 2147483646 h 544"/>
                              <a:gd name="T56" fmla="*/ 0 w 608"/>
                              <a:gd name="T57" fmla="*/ 2147483646 h 544"/>
                              <a:gd name="T58" fmla="*/ 0 w 608"/>
                              <a:gd name="T59" fmla="*/ 2147483646 h 544"/>
                              <a:gd name="T60" fmla="*/ 2147483646 w 608"/>
                              <a:gd name="T61" fmla="*/ 2147483646 h 54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w 608"/>
                              <a:gd name="T94" fmla="*/ 0 h 544"/>
                              <a:gd name="T95" fmla="*/ 608 w 608"/>
                              <a:gd name="T96" fmla="*/ 544 h 544"/>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T93" t="T94" r="T95" b="T96"/>
                            <a:pathLst>
                              <a:path w="608" h="544">
                                <a:moveTo>
                                  <a:pt x="40" y="48"/>
                                </a:moveTo>
                                <a:lnTo>
                                  <a:pt x="88" y="40"/>
                                </a:lnTo>
                                <a:lnTo>
                                  <a:pt x="200" y="72"/>
                                </a:lnTo>
                                <a:lnTo>
                                  <a:pt x="312" y="32"/>
                                </a:lnTo>
                                <a:lnTo>
                                  <a:pt x="440" y="32"/>
                                </a:lnTo>
                                <a:lnTo>
                                  <a:pt x="496" y="0"/>
                                </a:lnTo>
                                <a:lnTo>
                                  <a:pt x="608" y="32"/>
                                </a:lnTo>
                                <a:lnTo>
                                  <a:pt x="600" y="136"/>
                                </a:lnTo>
                                <a:lnTo>
                                  <a:pt x="552" y="208"/>
                                </a:lnTo>
                                <a:lnTo>
                                  <a:pt x="560" y="264"/>
                                </a:lnTo>
                                <a:lnTo>
                                  <a:pt x="528" y="288"/>
                                </a:lnTo>
                                <a:lnTo>
                                  <a:pt x="544" y="304"/>
                                </a:lnTo>
                                <a:lnTo>
                                  <a:pt x="544" y="360"/>
                                </a:lnTo>
                                <a:lnTo>
                                  <a:pt x="560" y="384"/>
                                </a:lnTo>
                                <a:lnTo>
                                  <a:pt x="552" y="432"/>
                                </a:lnTo>
                                <a:lnTo>
                                  <a:pt x="520" y="440"/>
                                </a:lnTo>
                                <a:lnTo>
                                  <a:pt x="496" y="528"/>
                                </a:lnTo>
                                <a:lnTo>
                                  <a:pt x="424" y="520"/>
                                </a:lnTo>
                                <a:lnTo>
                                  <a:pt x="384" y="544"/>
                                </a:lnTo>
                                <a:lnTo>
                                  <a:pt x="304" y="488"/>
                                </a:lnTo>
                                <a:lnTo>
                                  <a:pt x="216" y="456"/>
                                </a:lnTo>
                                <a:lnTo>
                                  <a:pt x="192" y="408"/>
                                </a:lnTo>
                                <a:lnTo>
                                  <a:pt x="136" y="392"/>
                                </a:lnTo>
                                <a:lnTo>
                                  <a:pt x="144" y="320"/>
                                </a:lnTo>
                                <a:lnTo>
                                  <a:pt x="120" y="280"/>
                                </a:lnTo>
                                <a:lnTo>
                                  <a:pt x="152" y="264"/>
                                </a:lnTo>
                                <a:lnTo>
                                  <a:pt x="120" y="192"/>
                                </a:lnTo>
                                <a:lnTo>
                                  <a:pt x="56" y="152"/>
                                </a:lnTo>
                                <a:lnTo>
                                  <a:pt x="0" y="112"/>
                                </a:lnTo>
                                <a:lnTo>
                                  <a:pt x="0" y="80"/>
                                </a:lnTo>
                                <a:lnTo>
                                  <a:pt x="40" y="48"/>
                                </a:lnTo>
                                <a:close/>
                              </a:path>
                            </a:pathLst>
                          </a:custGeom>
                          <a:grpFill/>
                          <a:ln w="9525">
                            <a:solidFill>
                              <a:schemeClr val="bg2"/>
                            </a:solidFill>
                            <a:round/>
                            <a:headEnd/>
                            <a:tailEnd/>
                          </a:ln>
                        </wps:spPr>
                        <wps:txbx>
                          <w:txbxContent>
                            <w:p w14:paraId="7B6A0B53" w14:textId="77777777" w:rsidR="008A3E06" w:rsidRDefault="008A3E06" w:rsidP="0079697A">
                              <w:pPr>
                                <w:rPr>
                                  <w:rFonts w:eastAsia="Times New Roman"/>
                                </w:rPr>
                              </w:pPr>
                            </w:p>
                          </w:txbxContent>
                        </wps:txbx>
                        <wps:bodyPr/>
                      </wps:wsp>
                      <wps:wsp>
                        <wps:cNvPr id="561" name="Freeform 561"/>
                        <wps:cNvSpPr>
                          <a:spLocks/>
                        </wps:cNvSpPr>
                        <wps:spPr bwMode="auto">
                          <a:xfrm>
                            <a:off x="911817" y="2437545"/>
                            <a:ext cx="843225" cy="852808"/>
                          </a:xfrm>
                          <a:custGeom>
                            <a:avLst/>
                            <a:gdLst>
                              <a:gd name="T0" fmla="*/ 2147483646 w 704"/>
                              <a:gd name="T1" fmla="*/ 0 h 712"/>
                              <a:gd name="T2" fmla="*/ 2147483646 w 704"/>
                              <a:gd name="T3" fmla="*/ 2147483646 h 712"/>
                              <a:gd name="T4" fmla="*/ 2147483646 w 704"/>
                              <a:gd name="T5" fmla="*/ 2147483646 h 712"/>
                              <a:gd name="T6" fmla="*/ 2147483646 w 704"/>
                              <a:gd name="T7" fmla="*/ 2147483646 h 712"/>
                              <a:gd name="T8" fmla="*/ 2147483646 w 704"/>
                              <a:gd name="T9" fmla="*/ 2147483646 h 712"/>
                              <a:gd name="T10" fmla="*/ 2147483646 w 704"/>
                              <a:gd name="T11" fmla="*/ 2147483646 h 712"/>
                              <a:gd name="T12" fmla="*/ 2147483646 w 704"/>
                              <a:gd name="T13" fmla="*/ 2147483646 h 712"/>
                              <a:gd name="T14" fmla="*/ 2147483646 w 704"/>
                              <a:gd name="T15" fmla="*/ 2147483646 h 712"/>
                              <a:gd name="T16" fmla="*/ 2147483646 w 704"/>
                              <a:gd name="T17" fmla="*/ 2147483646 h 712"/>
                              <a:gd name="T18" fmla="*/ 2147483646 w 704"/>
                              <a:gd name="T19" fmla="*/ 2147483646 h 712"/>
                              <a:gd name="T20" fmla="*/ 2147483646 w 704"/>
                              <a:gd name="T21" fmla="*/ 2147483646 h 712"/>
                              <a:gd name="T22" fmla="*/ 2147483646 w 704"/>
                              <a:gd name="T23" fmla="*/ 2147483646 h 712"/>
                              <a:gd name="T24" fmla="*/ 2147483646 w 704"/>
                              <a:gd name="T25" fmla="*/ 2147483646 h 712"/>
                              <a:gd name="T26" fmla="*/ 2147483646 w 704"/>
                              <a:gd name="T27" fmla="*/ 2147483646 h 712"/>
                              <a:gd name="T28" fmla="*/ 2147483646 w 704"/>
                              <a:gd name="T29" fmla="*/ 2147483646 h 712"/>
                              <a:gd name="T30" fmla="*/ 2147483646 w 704"/>
                              <a:gd name="T31" fmla="*/ 2147483646 h 712"/>
                              <a:gd name="T32" fmla="*/ 2147483646 w 704"/>
                              <a:gd name="T33" fmla="*/ 2147483646 h 712"/>
                              <a:gd name="T34" fmla="*/ 2147483646 w 704"/>
                              <a:gd name="T35" fmla="*/ 2147483646 h 712"/>
                              <a:gd name="T36" fmla="*/ 2147483646 w 704"/>
                              <a:gd name="T37" fmla="*/ 2147483646 h 712"/>
                              <a:gd name="T38" fmla="*/ 2147483646 w 704"/>
                              <a:gd name="T39" fmla="*/ 2147483646 h 712"/>
                              <a:gd name="T40" fmla="*/ 2147483646 w 704"/>
                              <a:gd name="T41" fmla="*/ 2147483646 h 712"/>
                              <a:gd name="T42" fmla="*/ 2147483646 w 704"/>
                              <a:gd name="T43" fmla="*/ 2147483646 h 712"/>
                              <a:gd name="T44" fmla="*/ 2147483646 w 704"/>
                              <a:gd name="T45" fmla="*/ 2147483646 h 712"/>
                              <a:gd name="T46" fmla="*/ 2147483646 w 704"/>
                              <a:gd name="T47" fmla="*/ 2147483646 h 712"/>
                              <a:gd name="T48" fmla="*/ 2147483646 w 704"/>
                              <a:gd name="T49" fmla="*/ 2147483646 h 712"/>
                              <a:gd name="T50" fmla="*/ 2147483646 w 704"/>
                              <a:gd name="T51" fmla="*/ 2147483646 h 712"/>
                              <a:gd name="T52" fmla="*/ 2147483646 w 704"/>
                              <a:gd name="T53" fmla="*/ 2147483646 h 712"/>
                              <a:gd name="T54" fmla="*/ 2147483646 w 704"/>
                              <a:gd name="T55" fmla="*/ 2147483646 h 712"/>
                              <a:gd name="T56" fmla="*/ 2147483646 w 704"/>
                              <a:gd name="T57" fmla="*/ 2147483646 h 712"/>
                              <a:gd name="T58" fmla="*/ 2147483646 w 704"/>
                              <a:gd name="T59" fmla="*/ 2147483646 h 712"/>
                              <a:gd name="T60" fmla="*/ 2147483646 w 704"/>
                              <a:gd name="T61" fmla="*/ 2147483646 h 712"/>
                              <a:gd name="T62" fmla="*/ 2147483646 w 704"/>
                              <a:gd name="T63" fmla="*/ 2147483646 h 712"/>
                              <a:gd name="T64" fmla="*/ 2147483646 w 704"/>
                              <a:gd name="T65" fmla="*/ 2147483646 h 712"/>
                              <a:gd name="T66" fmla="*/ 2147483646 w 704"/>
                              <a:gd name="T67" fmla="*/ 2147483646 h 712"/>
                              <a:gd name="T68" fmla="*/ 2147483646 w 704"/>
                              <a:gd name="T69" fmla="*/ 2147483646 h 712"/>
                              <a:gd name="T70" fmla="*/ 2147483646 w 704"/>
                              <a:gd name="T71" fmla="*/ 2147483646 h 712"/>
                              <a:gd name="T72" fmla="*/ 2147483646 w 704"/>
                              <a:gd name="T73" fmla="*/ 2147483646 h 712"/>
                              <a:gd name="T74" fmla="*/ 2147483646 w 704"/>
                              <a:gd name="T75" fmla="*/ 2147483646 h 712"/>
                              <a:gd name="T76" fmla="*/ 2147483646 w 704"/>
                              <a:gd name="T77" fmla="*/ 2147483646 h 712"/>
                              <a:gd name="T78" fmla="*/ 2147483646 w 704"/>
                              <a:gd name="T79" fmla="*/ 2147483646 h 712"/>
                              <a:gd name="T80" fmla="*/ 2147483646 w 704"/>
                              <a:gd name="T81" fmla="*/ 2147483646 h 712"/>
                              <a:gd name="T82" fmla="*/ 2147483646 w 704"/>
                              <a:gd name="T83" fmla="*/ 2147483646 h 712"/>
                              <a:gd name="T84" fmla="*/ 2147483646 w 704"/>
                              <a:gd name="T85" fmla="*/ 2147483646 h 712"/>
                              <a:gd name="T86" fmla="*/ 2147483646 w 704"/>
                              <a:gd name="T87" fmla="*/ 2147483646 h 712"/>
                              <a:gd name="T88" fmla="*/ 2147483646 w 704"/>
                              <a:gd name="T89" fmla="*/ 2147483646 h 712"/>
                              <a:gd name="T90" fmla="*/ 2147483646 w 704"/>
                              <a:gd name="T91" fmla="*/ 2147483646 h 712"/>
                              <a:gd name="T92" fmla="*/ 2147483646 w 704"/>
                              <a:gd name="T93" fmla="*/ 2147483646 h 712"/>
                              <a:gd name="T94" fmla="*/ 2147483646 w 704"/>
                              <a:gd name="T95" fmla="*/ 2147483646 h 712"/>
                              <a:gd name="T96" fmla="*/ 0 w 704"/>
                              <a:gd name="T97" fmla="*/ 2147483646 h 712"/>
                              <a:gd name="T98" fmla="*/ 2147483646 w 704"/>
                              <a:gd name="T99" fmla="*/ 2147483646 h 712"/>
                              <a:gd name="T100" fmla="*/ 2147483646 w 704"/>
                              <a:gd name="T101" fmla="*/ 2147483646 h 712"/>
                              <a:gd name="T102" fmla="*/ 2147483646 w 704"/>
                              <a:gd name="T103" fmla="*/ 2147483646 h 712"/>
                              <a:gd name="T104" fmla="*/ 2147483646 w 704"/>
                              <a:gd name="T105" fmla="*/ 2147483646 h 712"/>
                              <a:gd name="T106" fmla="*/ 2147483646 w 704"/>
                              <a:gd name="T107" fmla="*/ 2147483646 h 712"/>
                              <a:gd name="T108" fmla="*/ 2147483646 w 704"/>
                              <a:gd name="T109" fmla="*/ 2147483646 h 712"/>
                              <a:gd name="T110" fmla="*/ 2147483646 w 704"/>
                              <a:gd name="T111" fmla="*/ 2147483646 h 712"/>
                              <a:gd name="T112" fmla="*/ 2147483646 w 704"/>
                              <a:gd name="T113" fmla="*/ 2147483646 h 712"/>
                              <a:gd name="T114" fmla="*/ 2147483646 w 704"/>
                              <a:gd name="T115" fmla="*/ 2147483646 h 712"/>
                              <a:gd name="T116" fmla="*/ 2147483646 w 704"/>
                              <a:gd name="T117" fmla="*/ 2147483646 h 712"/>
                              <a:gd name="T118" fmla="*/ 2147483646 w 704"/>
                              <a:gd name="T119" fmla="*/ 2147483646 h 712"/>
                              <a:gd name="T120" fmla="*/ 2147483646 w 704"/>
                              <a:gd name="T121" fmla="*/ 2147483646 h 712"/>
                              <a:gd name="T122" fmla="*/ 2147483646 w 704"/>
                              <a:gd name="T123" fmla="*/ 0 h 71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704"/>
                              <a:gd name="T187" fmla="*/ 0 h 712"/>
                              <a:gd name="T188" fmla="*/ 704 w 704"/>
                              <a:gd name="T189" fmla="*/ 712 h 712"/>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704" h="712">
                                <a:moveTo>
                                  <a:pt x="376" y="0"/>
                                </a:moveTo>
                                <a:lnTo>
                                  <a:pt x="440" y="40"/>
                                </a:lnTo>
                                <a:lnTo>
                                  <a:pt x="472" y="112"/>
                                </a:lnTo>
                                <a:lnTo>
                                  <a:pt x="440" y="128"/>
                                </a:lnTo>
                                <a:lnTo>
                                  <a:pt x="464" y="168"/>
                                </a:lnTo>
                                <a:lnTo>
                                  <a:pt x="456" y="240"/>
                                </a:lnTo>
                                <a:lnTo>
                                  <a:pt x="512" y="256"/>
                                </a:lnTo>
                                <a:lnTo>
                                  <a:pt x="536" y="304"/>
                                </a:lnTo>
                                <a:lnTo>
                                  <a:pt x="624" y="336"/>
                                </a:lnTo>
                                <a:lnTo>
                                  <a:pt x="704" y="392"/>
                                </a:lnTo>
                                <a:lnTo>
                                  <a:pt x="616" y="424"/>
                                </a:lnTo>
                                <a:lnTo>
                                  <a:pt x="552" y="472"/>
                                </a:lnTo>
                                <a:lnTo>
                                  <a:pt x="552" y="504"/>
                                </a:lnTo>
                                <a:lnTo>
                                  <a:pt x="584" y="512"/>
                                </a:lnTo>
                                <a:lnTo>
                                  <a:pt x="552" y="544"/>
                                </a:lnTo>
                                <a:lnTo>
                                  <a:pt x="520" y="600"/>
                                </a:lnTo>
                                <a:lnTo>
                                  <a:pt x="528" y="680"/>
                                </a:lnTo>
                                <a:lnTo>
                                  <a:pt x="488" y="672"/>
                                </a:lnTo>
                                <a:lnTo>
                                  <a:pt x="464" y="712"/>
                                </a:lnTo>
                                <a:lnTo>
                                  <a:pt x="416" y="704"/>
                                </a:lnTo>
                                <a:lnTo>
                                  <a:pt x="392" y="680"/>
                                </a:lnTo>
                                <a:lnTo>
                                  <a:pt x="368" y="664"/>
                                </a:lnTo>
                                <a:lnTo>
                                  <a:pt x="352" y="640"/>
                                </a:lnTo>
                                <a:lnTo>
                                  <a:pt x="304" y="632"/>
                                </a:lnTo>
                                <a:lnTo>
                                  <a:pt x="304" y="576"/>
                                </a:lnTo>
                                <a:lnTo>
                                  <a:pt x="264" y="568"/>
                                </a:lnTo>
                                <a:lnTo>
                                  <a:pt x="240" y="520"/>
                                </a:lnTo>
                                <a:lnTo>
                                  <a:pt x="232" y="480"/>
                                </a:lnTo>
                                <a:lnTo>
                                  <a:pt x="200" y="456"/>
                                </a:lnTo>
                                <a:lnTo>
                                  <a:pt x="224" y="432"/>
                                </a:lnTo>
                                <a:lnTo>
                                  <a:pt x="248" y="432"/>
                                </a:lnTo>
                                <a:lnTo>
                                  <a:pt x="264" y="392"/>
                                </a:lnTo>
                                <a:lnTo>
                                  <a:pt x="304" y="392"/>
                                </a:lnTo>
                                <a:lnTo>
                                  <a:pt x="344" y="416"/>
                                </a:lnTo>
                                <a:lnTo>
                                  <a:pt x="360" y="392"/>
                                </a:lnTo>
                                <a:lnTo>
                                  <a:pt x="344" y="360"/>
                                </a:lnTo>
                                <a:lnTo>
                                  <a:pt x="320" y="352"/>
                                </a:lnTo>
                                <a:lnTo>
                                  <a:pt x="288" y="344"/>
                                </a:lnTo>
                                <a:lnTo>
                                  <a:pt x="240" y="312"/>
                                </a:lnTo>
                                <a:lnTo>
                                  <a:pt x="216" y="280"/>
                                </a:lnTo>
                                <a:lnTo>
                                  <a:pt x="192" y="296"/>
                                </a:lnTo>
                                <a:lnTo>
                                  <a:pt x="168" y="312"/>
                                </a:lnTo>
                                <a:lnTo>
                                  <a:pt x="144" y="312"/>
                                </a:lnTo>
                                <a:lnTo>
                                  <a:pt x="112" y="368"/>
                                </a:lnTo>
                                <a:lnTo>
                                  <a:pt x="80" y="440"/>
                                </a:lnTo>
                                <a:lnTo>
                                  <a:pt x="48" y="448"/>
                                </a:lnTo>
                                <a:lnTo>
                                  <a:pt x="16" y="416"/>
                                </a:lnTo>
                                <a:lnTo>
                                  <a:pt x="32" y="392"/>
                                </a:lnTo>
                                <a:lnTo>
                                  <a:pt x="0" y="384"/>
                                </a:lnTo>
                                <a:lnTo>
                                  <a:pt x="8" y="360"/>
                                </a:lnTo>
                                <a:lnTo>
                                  <a:pt x="40" y="352"/>
                                </a:lnTo>
                                <a:lnTo>
                                  <a:pt x="56" y="384"/>
                                </a:lnTo>
                                <a:lnTo>
                                  <a:pt x="80" y="360"/>
                                </a:lnTo>
                                <a:lnTo>
                                  <a:pt x="64" y="296"/>
                                </a:lnTo>
                                <a:lnTo>
                                  <a:pt x="104" y="256"/>
                                </a:lnTo>
                                <a:lnTo>
                                  <a:pt x="104" y="208"/>
                                </a:lnTo>
                                <a:lnTo>
                                  <a:pt x="136" y="208"/>
                                </a:lnTo>
                                <a:lnTo>
                                  <a:pt x="168" y="256"/>
                                </a:lnTo>
                                <a:lnTo>
                                  <a:pt x="208" y="248"/>
                                </a:lnTo>
                                <a:lnTo>
                                  <a:pt x="240" y="168"/>
                                </a:lnTo>
                                <a:lnTo>
                                  <a:pt x="304" y="56"/>
                                </a:lnTo>
                                <a:lnTo>
                                  <a:pt x="376" y="0"/>
                                </a:lnTo>
                                <a:close/>
                              </a:path>
                            </a:pathLst>
                          </a:custGeom>
                          <a:grpFill/>
                          <a:ln w="9525">
                            <a:solidFill>
                              <a:schemeClr val="bg2"/>
                            </a:solidFill>
                            <a:round/>
                            <a:headEnd/>
                            <a:tailEnd/>
                          </a:ln>
                        </wps:spPr>
                        <wps:txbx>
                          <w:txbxContent>
                            <w:p w14:paraId="1D1241FC" w14:textId="77777777" w:rsidR="008A3E06" w:rsidRDefault="008A3E06" w:rsidP="0079697A">
                              <w:pPr>
                                <w:rPr>
                                  <w:rFonts w:eastAsia="Times New Roman"/>
                                </w:rPr>
                              </w:pPr>
                            </w:p>
                          </w:txbxContent>
                        </wps:txbx>
                        <wps:bodyPr/>
                      </wps:wsp>
                      <wps:wsp>
                        <wps:cNvPr id="562" name="Freeform 562"/>
                        <wps:cNvSpPr>
                          <a:spLocks/>
                        </wps:cNvSpPr>
                        <wps:spPr bwMode="auto">
                          <a:xfrm>
                            <a:off x="1335094" y="2771357"/>
                            <a:ext cx="871971" cy="852808"/>
                          </a:xfrm>
                          <a:custGeom>
                            <a:avLst/>
                            <a:gdLst>
                              <a:gd name="T0" fmla="*/ 2147483646 w 728"/>
                              <a:gd name="T1" fmla="*/ 2147483646 h 712"/>
                              <a:gd name="T2" fmla="*/ 2147483646 w 728"/>
                              <a:gd name="T3" fmla="*/ 2147483646 h 712"/>
                              <a:gd name="T4" fmla="*/ 2147483646 w 728"/>
                              <a:gd name="T5" fmla="*/ 2147483646 h 712"/>
                              <a:gd name="T6" fmla="*/ 2147483646 w 728"/>
                              <a:gd name="T7" fmla="*/ 2147483646 h 712"/>
                              <a:gd name="T8" fmla="*/ 2147483646 w 728"/>
                              <a:gd name="T9" fmla="*/ 2147483646 h 712"/>
                              <a:gd name="T10" fmla="*/ 2147483646 w 728"/>
                              <a:gd name="T11" fmla="*/ 2147483646 h 712"/>
                              <a:gd name="T12" fmla="*/ 2147483646 w 728"/>
                              <a:gd name="T13" fmla="*/ 2147483646 h 712"/>
                              <a:gd name="T14" fmla="*/ 2147483646 w 728"/>
                              <a:gd name="T15" fmla="*/ 2147483646 h 712"/>
                              <a:gd name="T16" fmla="*/ 2147483646 w 728"/>
                              <a:gd name="T17" fmla="*/ 2147483646 h 712"/>
                              <a:gd name="T18" fmla="*/ 2147483646 w 728"/>
                              <a:gd name="T19" fmla="*/ 2147483646 h 712"/>
                              <a:gd name="T20" fmla="*/ 2147483646 w 728"/>
                              <a:gd name="T21" fmla="*/ 2147483646 h 712"/>
                              <a:gd name="T22" fmla="*/ 2147483646 w 728"/>
                              <a:gd name="T23" fmla="*/ 2147483646 h 712"/>
                              <a:gd name="T24" fmla="*/ 2147483646 w 728"/>
                              <a:gd name="T25" fmla="*/ 2147483646 h 712"/>
                              <a:gd name="T26" fmla="*/ 2147483646 w 728"/>
                              <a:gd name="T27" fmla="*/ 0 h 712"/>
                              <a:gd name="T28" fmla="*/ 2147483646 w 728"/>
                              <a:gd name="T29" fmla="*/ 2147483646 h 712"/>
                              <a:gd name="T30" fmla="*/ 2147483646 w 728"/>
                              <a:gd name="T31" fmla="*/ 2147483646 h 712"/>
                              <a:gd name="T32" fmla="*/ 2147483646 w 728"/>
                              <a:gd name="T33" fmla="*/ 2147483646 h 712"/>
                              <a:gd name="T34" fmla="*/ 2147483646 w 728"/>
                              <a:gd name="T35" fmla="*/ 2147483646 h 712"/>
                              <a:gd name="T36" fmla="*/ 2147483646 w 728"/>
                              <a:gd name="T37" fmla="*/ 2147483646 h 712"/>
                              <a:gd name="T38" fmla="*/ 2147483646 w 728"/>
                              <a:gd name="T39" fmla="*/ 2147483646 h 712"/>
                              <a:gd name="T40" fmla="*/ 2147483646 w 728"/>
                              <a:gd name="T41" fmla="*/ 2147483646 h 712"/>
                              <a:gd name="T42" fmla="*/ 2147483646 w 728"/>
                              <a:gd name="T43" fmla="*/ 2147483646 h 712"/>
                              <a:gd name="T44" fmla="*/ 2147483646 w 728"/>
                              <a:gd name="T45" fmla="*/ 2147483646 h 712"/>
                              <a:gd name="T46" fmla="*/ 2147483646 w 728"/>
                              <a:gd name="T47" fmla="*/ 2147483646 h 712"/>
                              <a:gd name="T48" fmla="*/ 2147483646 w 728"/>
                              <a:gd name="T49" fmla="*/ 2147483646 h 712"/>
                              <a:gd name="T50" fmla="*/ 2147483646 w 728"/>
                              <a:gd name="T51" fmla="*/ 2147483646 h 712"/>
                              <a:gd name="T52" fmla="*/ 2147483646 w 728"/>
                              <a:gd name="T53" fmla="*/ 2147483646 h 712"/>
                              <a:gd name="T54" fmla="*/ 2147483646 w 728"/>
                              <a:gd name="T55" fmla="*/ 2147483646 h 712"/>
                              <a:gd name="T56" fmla="*/ 2147483646 w 728"/>
                              <a:gd name="T57" fmla="*/ 2147483646 h 712"/>
                              <a:gd name="T58" fmla="*/ 2147483646 w 728"/>
                              <a:gd name="T59" fmla="*/ 2147483646 h 712"/>
                              <a:gd name="T60" fmla="*/ 2147483646 w 728"/>
                              <a:gd name="T61" fmla="*/ 2147483646 h 712"/>
                              <a:gd name="T62" fmla="*/ 2147483646 w 728"/>
                              <a:gd name="T63" fmla="*/ 2147483646 h 712"/>
                              <a:gd name="T64" fmla="*/ 2147483646 w 728"/>
                              <a:gd name="T65" fmla="*/ 2147483646 h 712"/>
                              <a:gd name="T66" fmla="*/ 2147483646 w 728"/>
                              <a:gd name="T67" fmla="*/ 2147483646 h 712"/>
                              <a:gd name="T68" fmla="*/ 2147483646 w 728"/>
                              <a:gd name="T69" fmla="*/ 2147483646 h 712"/>
                              <a:gd name="T70" fmla="*/ 2147483646 w 728"/>
                              <a:gd name="T71" fmla="*/ 2147483646 h 712"/>
                              <a:gd name="T72" fmla="*/ 2147483646 w 728"/>
                              <a:gd name="T73" fmla="*/ 2147483646 h 712"/>
                              <a:gd name="T74" fmla="*/ 2147483646 w 728"/>
                              <a:gd name="T75" fmla="*/ 2147483646 h 712"/>
                              <a:gd name="T76" fmla="*/ 2147483646 w 728"/>
                              <a:gd name="T77" fmla="*/ 2147483646 h 712"/>
                              <a:gd name="T78" fmla="*/ 2147483646 w 728"/>
                              <a:gd name="T79" fmla="*/ 2147483646 h 712"/>
                              <a:gd name="T80" fmla="*/ 2147483646 w 728"/>
                              <a:gd name="T81" fmla="*/ 2147483646 h 712"/>
                              <a:gd name="T82" fmla="*/ 2147483646 w 728"/>
                              <a:gd name="T83" fmla="*/ 2147483646 h 712"/>
                              <a:gd name="T84" fmla="*/ 2147483646 w 728"/>
                              <a:gd name="T85" fmla="*/ 2147483646 h 712"/>
                              <a:gd name="T86" fmla="*/ 2147483646 w 728"/>
                              <a:gd name="T87" fmla="*/ 2147483646 h 712"/>
                              <a:gd name="T88" fmla="*/ 2147483646 w 728"/>
                              <a:gd name="T89" fmla="*/ 2147483646 h 712"/>
                              <a:gd name="T90" fmla="*/ 2147483646 w 728"/>
                              <a:gd name="T91" fmla="*/ 2147483646 h 712"/>
                              <a:gd name="T92" fmla="*/ 2147483646 w 728"/>
                              <a:gd name="T93" fmla="*/ 2147483646 h 712"/>
                              <a:gd name="T94" fmla="*/ 2147483646 w 728"/>
                              <a:gd name="T95" fmla="*/ 2147483646 h 712"/>
                              <a:gd name="T96" fmla="*/ 0 w 728"/>
                              <a:gd name="T97" fmla="*/ 2147483646 h 712"/>
                              <a:gd name="T98" fmla="*/ 2147483646 w 728"/>
                              <a:gd name="T99" fmla="*/ 2147483646 h 712"/>
                              <a:gd name="T100" fmla="*/ 2147483646 w 728"/>
                              <a:gd name="T101" fmla="*/ 2147483646 h 712"/>
                              <a:gd name="T102" fmla="*/ 2147483646 w 728"/>
                              <a:gd name="T103" fmla="*/ 2147483646 h 712"/>
                              <a:gd name="T104" fmla="*/ 2147483646 w 728"/>
                              <a:gd name="T105" fmla="*/ 2147483646 h 712"/>
                              <a:gd name="T106" fmla="*/ 2147483646 w 728"/>
                              <a:gd name="T107" fmla="*/ 2147483646 h 712"/>
                              <a:gd name="T108" fmla="*/ 2147483646 w 728"/>
                              <a:gd name="T109" fmla="*/ 2147483646 h 712"/>
                              <a:gd name="T110" fmla="*/ 2147483646 w 728"/>
                              <a:gd name="T111" fmla="*/ 2147483646 h 712"/>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728"/>
                              <a:gd name="T169" fmla="*/ 0 h 712"/>
                              <a:gd name="T170" fmla="*/ 728 w 728"/>
                              <a:gd name="T171" fmla="*/ 712 h 712"/>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728" h="712">
                                <a:moveTo>
                                  <a:pt x="104" y="432"/>
                                </a:moveTo>
                                <a:lnTo>
                                  <a:pt x="128" y="392"/>
                                </a:lnTo>
                                <a:lnTo>
                                  <a:pt x="168" y="400"/>
                                </a:lnTo>
                                <a:lnTo>
                                  <a:pt x="160" y="320"/>
                                </a:lnTo>
                                <a:lnTo>
                                  <a:pt x="192" y="264"/>
                                </a:lnTo>
                                <a:lnTo>
                                  <a:pt x="224" y="232"/>
                                </a:lnTo>
                                <a:lnTo>
                                  <a:pt x="192" y="224"/>
                                </a:lnTo>
                                <a:lnTo>
                                  <a:pt x="192" y="192"/>
                                </a:lnTo>
                                <a:lnTo>
                                  <a:pt x="256" y="144"/>
                                </a:lnTo>
                                <a:lnTo>
                                  <a:pt x="344" y="112"/>
                                </a:lnTo>
                                <a:lnTo>
                                  <a:pt x="384" y="88"/>
                                </a:lnTo>
                                <a:lnTo>
                                  <a:pt x="456" y="96"/>
                                </a:lnTo>
                                <a:lnTo>
                                  <a:pt x="480" y="8"/>
                                </a:lnTo>
                                <a:lnTo>
                                  <a:pt x="512" y="0"/>
                                </a:lnTo>
                                <a:lnTo>
                                  <a:pt x="520" y="56"/>
                                </a:lnTo>
                                <a:lnTo>
                                  <a:pt x="560" y="72"/>
                                </a:lnTo>
                                <a:lnTo>
                                  <a:pt x="576" y="136"/>
                                </a:lnTo>
                                <a:lnTo>
                                  <a:pt x="528" y="184"/>
                                </a:lnTo>
                                <a:lnTo>
                                  <a:pt x="592" y="216"/>
                                </a:lnTo>
                                <a:lnTo>
                                  <a:pt x="608" y="272"/>
                                </a:lnTo>
                                <a:lnTo>
                                  <a:pt x="664" y="288"/>
                                </a:lnTo>
                                <a:lnTo>
                                  <a:pt x="704" y="344"/>
                                </a:lnTo>
                                <a:lnTo>
                                  <a:pt x="696" y="408"/>
                                </a:lnTo>
                                <a:lnTo>
                                  <a:pt x="728" y="432"/>
                                </a:lnTo>
                                <a:lnTo>
                                  <a:pt x="688" y="448"/>
                                </a:lnTo>
                                <a:lnTo>
                                  <a:pt x="680" y="488"/>
                                </a:lnTo>
                                <a:lnTo>
                                  <a:pt x="712" y="520"/>
                                </a:lnTo>
                                <a:lnTo>
                                  <a:pt x="688" y="544"/>
                                </a:lnTo>
                                <a:lnTo>
                                  <a:pt x="704" y="576"/>
                                </a:lnTo>
                                <a:lnTo>
                                  <a:pt x="672" y="584"/>
                                </a:lnTo>
                                <a:lnTo>
                                  <a:pt x="680" y="624"/>
                                </a:lnTo>
                                <a:lnTo>
                                  <a:pt x="648" y="632"/>
                                </a:lnTo>
                                <a:lnTo>
                                  <a:pt x="640" y="712"/>
                                </a:lnTo>
                                <a:lnTo>
                                  <a:pt x="592" y="688"/>
                                </a:lnTo>
                                <a:lnTo>
                                  <a:pt x="560" y="672"/>
                                </a:lnTo>
                                <a:lnTo>
                                  <a:pt x="528" y="672"/>
                                </a:lnTo>
                                <a:lnTo>
                                  <a:pt x="504" y="656"/>
                                </a:lnTo>
                                <a:lnTo>
                                  <a:pt x="456" y="648"/>
                                </a:lnTo>
                                <a:lnTo>
                                  <a:pt x="424" y="624"/>
                                </a:lnTo>
                                <a:lnTo>
                                  <a:pt x="384" y="640"/>
                                </a:lnTo>
                                <a:lnTo>
                                  <a:pt x="360" y="624"/>
                                </a:lnTo>
                                <a:lnTo>
                                  <a:pt x="320" y="608"/>
                                </a:lnTo>
                                <a:lnTo>
                                  <a:pt x="288" y="600"/>
                                </a:lnTo>
                                <a:lnTo>
                                  <a:pt x="240" y="600"/>
                                </a:lnTo>
                                <a:lnTo>
                                  <a:pt x="200" y="616"/>
                                </a:lnTo>
                                <a:lnTo>
                                  <a:pt x="144" y="624"/>
                                </a:lnTo>
                                <a:lnTo>
                                  <a:pt x="88" y="616"/>
                                </a:lnTo>
                                <a:lnTo>
                                  <a:pt x="40" y="608"/>
                                </a:lnTo>
                                <a:lnTo>
                                  <a:pt x="0" y="576"/>
                                </a:lnTo>
                                <a:lnTo>
                                  <a:pt x="16" y="536"/>
                                </a:lnTo>
                                <a:lnTo>
                                  <a:pt x="24" y="512"/>
                                </a:lnTo>
                                <a:lnTo>
                                  <a:pt x="32" y="488"/>
                                </a:lnTo>
                                <a:lnTo>
                                  <a:pt x="80" y="480"/>
                                </a:lnTo>
                                <a:lnTo>
                                  <a:pt x="120" y="464"/>
                                </a:lnTo>
                                <a:lnTo>
                                  <a:pt x="120" y="440"/>
                                </a:lnTo>
                                <a:lnTo>
                                  <a:pt x="104" y="432"/>
                                </a:lnTo>
                                <a:close/>
                              </a:path>
                            </a:pathLst>
                          </a:custGeom>
                          <a:grpFill/>
                          <a:ln w="9525">
                            <a:solidFill>
                              <a:schemeClr val="bg2"/>
                            </a:solidFill>
                            <a:round/>
                            <a:headEnd/>
                            <a:tailEnd/>
                          </a:ln>
                        </wps:spPr>
                        <wps:txbx>
                          <w:txbxContent>
                            <w:p w14:paraId="4AF0E737" w14:textId="77777777" w:rsidR="008A3E06" w:rsidRDefault="008A3E06" w:rsidP="0079697A">
                              <w:pPr>
                                <w:rPr>
                                  <w:rFonts w:eastAsia="Times New Roman"/>
                                </w:rPr>
                              </w:pPr>
                            </w:p>
                          </w:txbxContent>
                        </wps:txbx>
                        <wps:bodyPr/>
                      </wps:wsp>
                      <wps:wsp>
                        <wps:cNvPr id="563" name="Freeform 563"/>
                        <wps:cNvSpPr>
                          <a:spLocks/>
                        </wps:cNvSpPr>
                        <wps:spPr bwMode="auto">
                          <a:xfrm>
                            <a:off x="564125" y="1996073"/>
                            <a:ext cx="824060" cy="919881"/>
                          </a:xfrm>
                          <a:custGeom>
                            <a:avLst/>
                            <a:gdLst>
                              <a:gd name="T0" fmla="*/ 2147483646 w 688"/>
                              <a:gd name="T1" fmla="*/ 2147483646 h 768"/>
                              <a:gd name="T2" fmla="*/ 2147483646 w 688"/>
                              <a:gd name="T3" fmla="*/ 2147483646 h 768"/>
                              <a:gd name="T4" fmla="*/ 2147483646 w 688"/>
                              <a:gd name="T5" fmla="*/ 2147483646 h 768"/>
                              <a:gd name="T6" fmla="*/ 2147483646 w 688"/>
                              <a:gd name="T7" fmla="*/ 2147483646 h 768"/>
                              <a:gd name="T8" fmla="*/ 2147483646 w 688"/>
                              <a:gd name="T9" fmla="*/ 2147483646 h 768"/>
                              <a:gd name="T10" fmla="*/ 2147483646 w 688"/>
                              <a:gd name="T11" fmla="*/ 2147483646 h 768"/>
                              <a:gd name="T12" fmla="*/ 2147483646 w 688"/>
                              <a:gd name="T13" fmla="*/ 2147483646 h 768"/>
                              <a:gd name="T14" fmla="*/ 2147483646 w 688"/>
                              <a:gd name="T15" fmla="*/ 2147483646 h 768"/>
                              <a:gd name="T16" fmla="*/ 2147483646 w 688"/>
                              <a:gd name="T17" fmla="*/ 2147483646 h 768"/>
                              <a:gd name="T18" fmla="*/ 2147483646 w 688"/>
                              <a:gd name="T19" fmla="*/ 2147483646 h 768"/>
                              <a:gd name="T20" fmla="*/ 2147483646 w 688"/>
                              <a:gd name="T21" fmla="*/ 2147483646 h 768"/>
                              <a:gd name="T22" fmla="*/ 2147483646 w 688"/>
                              <a:gd name="T23" fmla="*/ 2147483646 h 768"/>
                              <a:gd name="T24" fmla="*/ 2147483646 w 688"/>
                              <a:gd name="T25" fmla="*/ 2147483646 h 768"/>
                              <a:gd name="T26" fmla="*/ 2147483646 w 688"/>
                              <a:gd name="T27" fmla="*/ 2147483646 h 768"/>
                              <a:gd name="T28" fmla="*/ 2147483646 w 688"/>
                              <a:gd name="T29" fmla="*/ 2147483646 h 768"/>
                              <a:gd name="T30" fmla="*/ 2147483646 w 688"/>
                              <a:gd name="T31" fmla="*/ 2147483646 h 768"/>
                              <a:gd name="T32" fmla="*/ 2147483646 w 688"/>
                              <a:gd name="T33" fmla="*/ 2147483646 h 768"/>
                              <a:gd name="T34" fmla="*/ 2147483646 w 688"/>
                              <a:gd name="T35" fmla="*/ 2147483646 h 768"/>
                              <a:gd name="T36" fmla="*/ 2147483646 w 688"/>
                              <a:gd name="T37" fmla="*/ 2147483646 h 768"/>
                              <a:gd name="T38" fmla="*/ 2147483646 w 688"/>
                              <a:gd name="T39" fmla="*/ 2147483646 h 768"/>
                              <a:gd name="T40" fmla="*/ 2147483646 w 688"/>
                              <a:gd name="T41" fmla="*/ 2147483646 h 768"/>
                              <a:gd name="T42" fmla="*/ 2147483646 w 688"/>
                              <a:gd name="T43" fmla="*/ 2147483646 h 768"/>
                              <a:gd name="T44" fmla="*/ 2147483646 w 688"/>
                              <a:gd name="T45" fmla="*/ 0 h 768"/>
                              <a:gd name="T46" fmla="*/ 2147483646 w 688"/>
                              <a:gd name="T47" fmla="*/ 2147483646 h 768"/>
                              <a:gd name="T48" fmla="*/ 2147483646 w 688"/>
                              <a:gd name="T49" fmla="*/ 2147483646 h 768"/>
                              <a:gd name="T50" fmla="*/ 2147483646 w 688"/>
                              <a:gd name="T51" fmla="*/ 2147483646 h 768"/>
                              <a:gd name="T52" fmla="*/ 2147483646 w 688"/>
                              <a:gd name="T53" fmla="*/ 2147483646 h 768"/>
                              <a:gd name="T54" fmla="*/ 2147483646 w 688"/>
                              <a:gd name="T55" fmla="*/ 2147483646 h 768"/>
                              <a:gd name="T56" fmla="*/ 2147483646 w 688"/>
                              <a:gd name="T57" fmla="*/ 2147483646 h 768"/>
                              <a:gd name="T58" fmla="*/ 2147483646 w 688"/>
                              <a:gd name="T59" fmla="*/ 2147483646 h 768"/>
                              <a:gd name="T60" fmla="*/ 2147483646 w 688"/>
                              <a:gd name="T61" fmla="*/ 2147483646 h 768"/>
                              <a:gd name="T62" fmla="*/ 2147483646 w 688"/>
                              <a:gd name="T63" fmla="*/ 2147483646 h 768"/>
                              <a:gd name="T64" fmla="*/ 2147483646 w 688"/>
                              <a:gd name="T65" fmla="*/ 2147483646 h 768"/>
                              <a:gd name="T66" fmla="*/ 2147483646 w 688"/>
                              <a:gd name="T67" fmla="*/ 2147483646 h 768"/>
                              <a:gd name="T68" fmla="*/ 2147483646 w 688"/>
                              <a:gd name="T69" fmla="*/ 2147483646 h 768"/>
                              <a:gd name="T70" fmla="*/ 2147483646 w 688"/>
                              <a:gd name="T71" fmla="*/ 2147483646 h 768"/>
                              <a:gd name="T72" fmla="*/ 2147483646 w 688"/>
                              <a:gd name="T73" fmla="*/ 2147483646 h 768"/>
                              <a:gd name="T74" fmla="*/ 2147483646 w 688"/>
                              <a:gd name="T75" fmla="*/ 2147483646 h 768"/>
                              <a:gd name="T76" fmla="*/ 2147483646 w 688"/>
                              <a:gd name="T77" fmla="*/ 2147483646 h 768"/>
                              <a:gd name="T78" fmla="*/ 2147483646 w 688"/>
                              <a:gd name="T79" fmla="*/ 2147483646 h 768"/>
                              <a:gd name="T80" fmla="*/ 2147483646 w 688"/>
                              <a:gd name="T81" fmla="*/ 2147483646 h 768"/>
                              <a:gd name="T82" fmla="*/ 2147483646 w 688"/>
                              <a:gd name="T83" fmla="*/ 2147483646 h 768"/>
                              <a:gd name="T84" fmla="*/ 2147483646 w 688"/>
                              <a:gd name="T85" fmla="*/ 2147483646 h 768"/>
                              <a:gd name="T86" fmla="*/ 2147483646 w 688"/>
                              <a:gd name="T87" fmla="*/ 2147483646 h 768"/>
                              <a:gd name="T88" fmla="*/ 2147483646 w 688"/>
                              <a:gd name="T89" fmla="*/ 2147483646 h 768"/>
                              <a:gd name="T90" fmla="*/ 2147483646 w 688"/>
                              <a:gd name="T91" fmla="*/ 2147483646 h 768"/>
                              <a:gd name="T92" fmla="*/ 2147483646 w 688"/>
                              <a:gd name="T93" fmla="*/ 2147483646 h 768"/>
                              <a:gd name="T94" fmla="*/ 2147483646 w 688"/>
                              <a:gd name="T95" fmla="*/ 2147483646 h 768"/>
                              <a:gd name="T96" fmla="*/ 0 w 688"/>
                              <a:gd name="T97" fmla="*/ 2147483646 h 768"/>
                              <a:gd name="T98" fmla="*/ 0 w 688"/>
                              <a:gd name="T99" fmla="*/ 2147483646 h 768"/>
                              <a:gd name="T100" fmla="*/ 2147483646 w 688"/>
                              <a:gd name="T101" fmla="*/ 2147483646 h 768"/>
                              <a:gd name="T102" fmla="*/ 2147483646 w 688"/>
                              <a:gd name="T103" fmla="*/ 2147483646 h 768"/>
                              <a:gd name="T104" fmla="*/ 2147483646 w 688"/>
                              <a:gd name="T105" fmla="*/ 2147483646 h 768"/>
                              <a:gd name="T106" fmla="*/ 2147483646 w 688"/>
                              <a:gd name="T107" fmla="*/ 2147483646 h 768"/>
                              <a:gd name="T108" fmla="*/ 2147483646 w 688"/>
                              <a:gd name="T109" fmla="*/ 2147483646 h 768"/>
                              <a:gd name="T110" fmla="*/ 2147483646 w 688"/>
                              <a:gd name="T111" fmla="*/ 2147483646 h 768"/>
                              <a:gd name="T112" fmla="*/ 2147483646 w 688"/>
                              <a:gd name="T113" fmla="*/ 2147483646 h 768"/>
                              <a:gd name="T114" fmla="*/ 2147483646 w 688"/>
                              <a:gd name="T115" fmla="*/ 2147483646 h 768"/>
                              <a:gd name="T116" fmla="*/ 2147483646 w 688"/>
                              <a:gd name="T117" fmla="*/ 2147483646 h 76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88"/>
                              <a:gd name="T178" fmla="*/ 0 h 768"/>
                              <a:gd name="T179" fmla="*/ 688 w 688"/>
                              <a:gd name="T180" fmla="*/ 768 h 768"/>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88" h="768">
                                <a:moveTo>
                                  <a:pt x="304" y="744"/>
                                </a:moveTo>
                                <a:lnTo>
                                  <a:pt x="336" y="736"/>
                                </a:lnTo>
                                <a:lnTo>
                                  <a:pt x="352" y="768"/>
                                </a:lnTo>
                                <a:lnTo>
                                  <a:pt x="376" y="744"/>
                                </a:lnTo>
                                <a:lnTo>
                                  <a:pt x="360" y="680"/>
                                </a:lnTo>
                                <a:lnTo>
                                  <a:pt x="400" y="640"/>
                                </a:lnTo>
                                <a:lnTo>
                                  <a:pt x="400" y="592"/>
                                </a:lnTo>
                                <a:lnTo>
                                  <a:pt x="432" y="592"/>
                                </a:lnTo>
                                <a:lnTo>
                                  <a:pt x="464" y="640"/>
                                </a:lnTo>
                                <a:lnTo>
                                  <a:pt x="504" y="632"/>
                                </a:lnTo>
                                <a:lnTo>
                                  <a:pt x="536" y="552"/>
                                </a:lnTo>
                                <a:lnTo>
                                  <a:pt x="600" y="440"/>
                                </a:lnTo>
                                <a:lnTo>
                                  <a:pt x="672" y="384"/>
                                </a:lnTo>
                                <a:lnTo>
                                  <a:pt x="616" y="344"/>
                                </a:lnTo>
                                <a:lnTo>
                                  <a:pt x="616" y="312"/>
                                </a:lnTo>
                                <a:lnTo>
                                  <a:pt x="656" y="280"/>
                                </a:lnTo>
                                <a:lnTo>
                                  <a:pt x="648" y="200"/>
                                </a:lnTo>
                                <a:lnTo>
                                  <a:pt x="688" y="168"/>
                                </a:lnTo>
                                <a:lnTo>
                                  <a:pt x="600" y="32"/>
                                </a:lnTo>
                                <a:lnTo>
                                  <a:pt x="560" y="16"/>
                                </a:lnTo>
                                <a:lnTo>
                                  <a:pt x="512" y="16"/>
                                </a:lnTo>
                                <a:lnTo>
                                  <a:pt x="464" y="56"/>
                                </a:lnTo>
                                <a:lnTo>
                                  <a:pt x="432" y="0"/>
                                </a:lnTo>
                                <a:lnTo>
                                  <a:pt x="392" y="64"/>
                                </a:lnTo>
                                <a:lnTo>
                                  <a:pt x="360" y="72"/>
                                </a:lnTo>
                                <a:lnTo>
                                  <a:pt x="360" y="120"/>
                                </a:lnTo>
                                <a:lnTo>
                                  <a:pt x="320" y="128"/>
                                </a:lnTo>
                                <a:lnTo>
                                  <a:pt x="192" y="64"/>
                                </a:lnTo>
                                <a:lnTo>
                                  <a:pt x="144" y="80"/>
                                </a:lnTo>
                                <a:lnTo>
                                  <a:pt x="128" y="136"/>
                                </a:lnTo>
                                <a:lnTo>
                                  <a:pt x="80" y="152"/>
                                </a:lnTo>
                                <a:lnTo>
                                  <a:pt x="112" y="184"/>
                                </a:lnTo>
                                <a:lnTo>
                                  <a:pt x="72" y="208"/>
                                </a:lnTo>
                                <a:lnTo>
                                  <a:pt x="112" y="264"/>
                                </a:lnTo>
                                <a:lnTo>
                                  <a:pt x="96" y="304"/>
                                </a:lnTo>
                                <a:lnTo>
                                  <a:pt x="64" y="336"/>
                                </a:lnTo>
                                <a:lnTo>
                                  <a:pt x="72" y="360"/>
                                </a:lnTo>
                                <a:lnTo>
                                  <a:pt x="64" y="376"/>
                                </a:lnTo>
                                <a:lnTo>
                                  <a:pt x="48" y="384"/>
                                </a:lnTo>
                                <a:lnTo>
                                  <a:pt x="48" y="408"/>
                                </a:lnTo>
                                <a:lnTo>
                                  <a:pt x="40" y="440"/>
                                </a:lnTo>
                                <a:lnTo>
                                  <a:pt x="8" y="440"/>
                                </a:lnTo>
                                <a:lnTo>
                                  <a:pt x="8" y="472"/>
                                </a:lnTo>
                                <a:lnTo>
                                  <a:pt x="24" y="472"/>
                                </a:lnTo>
                                <a:lnTo>
                                  <a:pt x="64" y="496"/>
                                </a:lnTo>
                                <a:lnTo>
                                  <a:pt x="80" y="512"/>
                                </a:lnTo>
                                <a:lnTo>
                                  <a:pt x="80" y="536"/>
                                </a:lnTo>
                                <a:lnTo>
                                  <a:pt x="48" y="544"/>
                                </a:lnTo>
                                <a:lnTo>
                                  <a:pt x="0" y="544"/>
                                </a:lnTo>
                                <a:lnTo>
                                  <a:pt x="0" y="568"/>
                                </a:lnTo>
                                <a:lnTo>
                                  <a:pt x="16" y="600"/>
                                </a:lnTo>
                                <a:lnTo>
                                  <a:pt x="64" y="608"/>
                                </a:lnTo>
                                <a:lnTo>
                                  <a:pt x="96" y="616"/>
                                </a:lnTo>
                                <a:lnTo>
                                  <a:pt x="112" y="672"/>
                                </a:lnTo>
                                <a:lnTo>
                                  <a:pt x="144" y="696"/>
                                </a:lnTo>
                                <a:lnTo>
                                  <a:pt x="192" y="688"/>
                                </a:lnTo>
                                <a:lnTo>
                                  <a:pt x="240" y="712"/>
                                </a:lnTo>
                                <a:lnTo>
                                  <a:pt x="288" y="720"/>
                                </a:lnTo>
                                <a:lnTo>
                                  <a:pt x="304" y="744"/>
                                </a:lnTo>
                                <a:close/>
                              </a:path>
                            </a:pathLst>
                          </a:custGeom>
                          <a:grpFill/>
                          <a:ln w="9525">
                            <a:solidFill>
                              <a:schemeClr val="bg2"/>
                            </a:solidFill>
                            <a:round/>
                            <a:headEnd/>
                            <a:tailEnd/>
                          </a:ln>
                        </wps:spPr>
                        <wps:txbx>
                          <w:txbxContent>
                            <w:p w14:paraId="1F79D23F" w14:textId="77777777" w:rsidR="008A3E06" w:rsidRDefault="008A3E06" w:rsidP="0079697A">
                              <w:pPr>
                                <w:rPr>
                                  <w:rFonts w:eastAsia="Times New Roman"/>
                                </w:rPr>
                              </w:pPr>
                            </w:p>
                          </w:txbxContent>
                        </wps:txbx>
                        <wps:bodyPr/>
                      </wps:wsp>
                      <wps:wsp>
                        <wps:cNvPr id="564" name="Freeform 564"/>
                        <wps:cNvSpPr>
                          <a:spLocks/>
                        </wps:cNvSpPr>
                        <wps:spPr bwMode="auto">
                          <a:xfrm>
                            <a:off x="0" y="1564068"/>
                            <a:ext cx="1293582" cy="833642"/>
                          </a:xfrm>
                          <a:custGeom>
                            <a:avLst/>
                            <a:gdLst>
                              <a:gd name="T0" fmla="*/ 2147483646 w 1080"/>
                              <a:gd name="T1" fmla="*/ 2147483646 h 696"/>
                              <a:gd name="T2" fmla="*/ 2147483646 w 1080"/>
                              <a:gd name="T3" fmla="*/ 2147483646 h 696"/>
                              <a:gd name="T4" fmla="*/ 2147483646 w 1080"/>
                              <a:gd name="T5" fmla="*/ 2147483646 h 696"/>
                              <a:gd name="T6" fmla="*/ 2147483646 w 1080"/>
                              <a:gd name="T7" fmla="*/ 2147483646 h 696"/>
                              <a:gd name="T8" fmla="*/ 2147483646 w 1080"/>
                              <a:gd name="T9" fmla="*/ 2147483646 h 696"/>
                              <a:gd name="T10" fmla="*/ 2147483646 w 1080"/>
                              <a:gd name="T11" fmla="*/ 2147483646 h 696"/>
                              <a:gd name="T12" fmla="*/ 2147483646 w 1080"/>
                              <a:gd name="T13" fmla="*/ 2147483646 h 696"/>
                              <a:gd name="T14" fmla="*/ 2147483646 w 1080"/>
                              <a:gd name="T15" fmla="*/ 2147483646 h 696"/>
                              <a:gd name="T16" fmla="*/ 2147483646 w 1080"/>
                              <a:gd name="T17" fmla="*/ 2147483646 h 696"/>
                              <a:gd name="T18" fmla="*/ 2147483646 w 1080"/>
                              <a:gd name="T19" fmla="*/ 2147483646 h 696"/>
                              <a:gd name="T20" fmla="*/ 2147483646 w 1080"/>
                              <a:gd name="T21" fmla="*/ 2147483646 h 696"/>
                              <a:gd name="T22" fmla="*/ 2147483646 w 1080"/>
                              <a:gd name="T23" fmla="*/ 2147483646 h 696"/>
                              <a:gd name="T24" fmla="*/ 2147483646 w 1080"/>
                              <a:gd name="T25" fmla="*/ 2147483646 h 696"/>
                              <a:gd name="T26" fmla="*/ 2147483646 w 1080"/>
                              <a:gd name="T27" fmla="*/ 2147483646 h 696"/>
                              <a:gd name="T28" fmla="*/ 2147483646 w 1080"/>
                              <a:gd name="T29" fmla="*/ 2147483646 h 696"/>
                              <a:gd name="T30" fmla="*/ 2147483646 w 1080"/>
                              <a:gd name="T31" fmla="*/ 2147483646 h 696"/>
                              <a:gd name="T32" fmla="*/ 2147483646 w 1080"/>
                              <a:gd name="T33" fmla="*/ 2147483646 h 696"/>
                              <a:gd name="T34" fmla="*/ 2147483646 w 1080"/>
                              <a:gd name="T35" fmla="*/ 2147483646 h 696"/>
                              <a:gd name="T36" fmla="*/ 2147483646 w 1080"/>
                              <a:gd name="T37" fmla="*/ 2147483646 h 696"/>
                              <a:gd name="T38" fmla="*/ 2147483646 w 1080"/>
                              <a:gd name="T39" fmla="*/ 2147483646 h 696"/>
                              <a:gd name="T40" fmla="*/ 2147483646 w 1080"/>
                              <a:gd name="T41" fmla="*/ 2147483646 h 696"/>
                              <a:gd name="T42" fmla="*/ 2147483646 w 1080"/>
                              <a:gd name="T43" fmla="*/ 0 h 696"/>
                              <a:gd name="T44" fmla="*/ 2147483646 w 1080"/>
                              <a:gd name="T45" fmla="*/ 2147483646 h 696"/>
                              <a:gd name="T46" fmla="*/ 2147483646 w 1080"/>
                              <a:gd name="T47" fmla="*/ 2147483646 h 696"/>
                              <a:gd name="T48" fmla="*/ 2147483646 w 1080"/>
                              <a:gd name="T49" fmla="*/ 2147483646 h 696"/>
                              <a:gd name="T50" fmla="*/ 2147483646 w 1080"/>
                              <a:gd name="T51" fmla="*/ 2147483646 h 696"/>
                              <a:gd name="T52" fmla="*/ 2147483646 w 1080"/>
                              <a:gd name="T53" fmla="*/ 2147483646 h 696"/>
                              <a:gd name="T54" fmla="*/ 2147483646 w 1080"/>
                              <a:gd name="T55" fmla="*/ 2147483646 h 696"/>
                              <a:gd name="T56" fmla="*/ 2147483646 w 1080"/>
                              <a:gd name="T57" fmla="*/ 2147483646 h 696"/>
                              <a:gd name="T58" fmla="*/ 2147483646 w 1080"/>
                              <a:gd name="T59" fmla="*/ 2147483646 h 696"/>
                              <a:gd name="T60" fmla="*/ 2147483646 w 1080"/>
                              <a:gd name="T61" fmla="*/ 2147483646 h 696"/>
                              <a:gd name="T62" fmla="*/ 2147483646 w 1080"/>
                              <a:gd name="T63" fmla="*/ 2147483646 h 696"/>
                              <a:gd name="T64" fmla="*/ 2147483646 w 1080"/>
                              <a:gd name="T65" fmla="*/ 2147483646 h 696"/>
                              <a:gd name="T66" fmla="*/ 2147483646 w 1080"/>
                              <a:gd name="T67" fmla="*/ 2147483646 h 696"/>
                              <a:gd name="T68" fmla="*/ 2147483646 w 1080"/>
                              <a:gd name="T69" fmla="*/ 2147483646 h 696"/>
                              <a:gd name="T70" fmla="*/ 2147483646 w 1080"/>
                              <a:gd name="T71" fmla="*/ 2147483646 h 696"/>
                              <a:gd name="T72" fmla="*/ 2147483646 w 1080"/>
                              <a:gd name="T73" fmla="*/ 2147483646 h 69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080"/>
                              <a:gd name="T112" fmla="*/ 0 h 696"/>
                              <a:gd name="T113" fmla="*/ 1080 w 1080"/>
                              <a:gd name="T114" fmla="*/ 696 h 69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080" h="696">
                                <a:moveTo>
                                  <a:pt x="536" y="696"/>
                                </a:moveTo>
                                <a:lnTo>
                                  <a:pt x="584" y="624"/>
                                </a:lnTo>
                                <a:lnTo>
                                  <a:pt x="544" y="568"/>
                                </a:lnTo>
                                <a:lnTo>
                                  <a:pt x="584" y="544"/>
                                </a:lnTo>
                                <a:lnTo>
                                  <a:pt x="552" y="512"/>
                                </a:lnTo>
                                <a:lnTo>
                                  <a:pt x="600" y="496"/>
                                </a:lnTo>
                                <a:lnTo>
                                  <a:pt x="616" y="440"/>
                                </a:lnTo>
                                <a:lnTo>
                                  <a:pt x="664" y="424"/>
                                </a:lnTo>
                                <a:lnTo>
                                  <a:pt x="792" y="488"/>
                                </a:lnTo>
                                <a:lnTo>
                                  <a:pt x="832" y="480"/>
                                </a:lnTo>
                                <a:lnTo>
                                  <a:pt x="832" y="432"/>
                                </a:lnTo>
                                <a:lnTo>
                                  <a:pt x="864" y="424"/>
                                </a:lnTo>
                                <a:lnTo>
                                  <a:pt x="904" y="360"/>
                                </a:lnTo>
                                <a:lnTo>
                                  <a:pt x="936" y="416"/>
                                </a:lnTo>
                                <a:lnTo>
                                  <a:pt x="984" y="376"/>
                                </a:lnTo>
                                <a:lnTo>
                                  <a:pt x="1032" y="376"/>
                                </a:lnTo>
                                <a:lnTo>
                                  <a:pt x="1080" y="312"/>
                                </a:lnTo>
                                <a:lnTo>
                                  <a:pt x="1048" y="256"/>
                                </a:lnTo>
                                <a:lnTo>
                                  <a:pt x="1008" y="248"/>
                                </a:lnTo>
                                <a:lnTo>
                                  <a:pt x="1008" y="200"/>
                                </a:lnTo>
                                <a:lnTo>
                                  <a:pt x="976" y="192"/>
                                </a:lnTo>
                                <a:lnTo>
                                  <a:pt x="912" y="232"/>
                                </a:lnTo>
                                <a:lnTo>
                                  <a:pt x="840" y="176"/>
                                </a:lnTo>
                                <a:lnTo>
                                  <a:pt x="784" y="192"/>
                                </a:lnTo>
                                <a:lnTo>
                                  <a:pt x="752" y="160"/>
                                </a:lnTo>
                                <a:lnTo>
                                  <a:pt x="720" y="208"/>
                                </a:lnTo>
                                <a:lnTo>
                                  <a:pt x="688" y="208"/>
                                </a:lnTo>
                                <a:lnTo>
                                  <a:pt x="672" y="168"/>
                                </a:lnTo>
                                <a:lnTo>
                                  <a:pt x="624" y="184"/>
                                </a:lnTo>
                                <a:lnTo>
                                  <a:pt x="592" y="120"/>
                                </a:lnTo>
                                <a:lnTo>
                                  <a:pt x="568" y="120"/>
                                </a:lnTo>
                                <a:lnTo>
                                  <a:pt x="552" y="160"/>
                                </a:lnTo>
                                <a:lnTo>
                                  <a:pt x="488" y="168"/>
                                </a:lnTo>
                                <a:lnTo>
                                  <a:pt x="464" y="152"/>
                                </a:lnTo>
                                <a:lnTo>
                                  <a:pt x="432" y="152"/>
                                </a:lnTo>
                                <a:lnTo>
                                  <a:pt x="408" y="104"/>
                                </a:lnTo>
                                <a:lnTo>
                                  <a:pt x="352" y="120"/>
                                </a:lnTo>
                                <a:lnTo>
                                  <a:pt x="280" y="24"/>
                                </a:lnTo>
                                <a:lnTo>
                                  <a:pt x="216" y="8"/>
                                </a:lnTo>
                                <a:lnTo>
                                  <a:pt x="192" y="32"/>
                                </a:lnTo>
                                <a:lnTo>
                                  <a:pt x="176" y="40"/>
                                </a:lnTo>
                                <a:lnTo>
                                  <a:pt x="160" y="32"/>
                                </a:lnTo>
                                <a:lnTo>
                                  <a:pt x="144" y="8"/>
                                </a:lnTo>
                                <a:lnTo>
                                  <a:pt x="112" y="0"/>
                                </a:lnTo>
                                <a:lnTo>
                                  <a:pt x="104" y="24"/>
                                </a:lnTo>
                                <a:lnTo>
                                  <a:pt x="72" y="24"/>
                                </a:lnTo>
                                <a:lnTo>
                                  <a:pt x="48" y="8"/>
                                </a:lnTo>
                                <a:lnTo>
                                  <a:pt x="16" y="24"/>
                                </a:lnTo>
                                <a:lnTo>
                                  <a:pt x="0" y="32"/>
                                </a:lnTo>
                                <a:lnTo>
                                  <a:pt x="24" y="80"/>
                                </a:lnTo>
                                <a:lnTo>
                                  <a:pt x="40" y="128"/>
                                </a:lnTo>
                                <a:lnTo>
                                  <a:pt x="72" y="152"/>
                                </a:lnTo>
                                <a:lnTo>
                                  <a:pt x="96" y="176"/>
                                </a:lnTo>
                                <a:lnTo>
                                  <a:pt x="128" y="192"/>
                                </a:lnTo>
                                <a:lnTo>
                                  <a:pt x="160" y="224"/>
                                </a:lnTo>
                                <a:lnTo>
                                  <a:pt x="176" y="264"/>
                                </a:lnTo>
                                <a:lnTo>
                                  <a:pt x="200" y="304"/>
                                </a:lnTo>
                                <a:lnTo>
                                  <a:pt x="224" y="296"/>
                                </a:lnTo>
                                <a:lnTo>
                                  <a:pt x="240" y="304"/>
                                </a:lnTo>
                                <a:lnTo>
                                  <a:pt x="232" y="360"/>
                                </a:lnTo>
                                <a:lnTo>
                                  <a:pt x="216" y="384"/>
                                </a:lnTo>
                                <a:lnTo>
                                  <a:pt x="216" y="416"/>
                                </a:lnTo>
                                <a:lnTo>
                                  <a:pt x="240" y="440"/>
                                </a:lnTo>
                                <a:lnTo>
                                  <a:pt x="232" y="456"/>
                                </a:lnTo>
                                <a:lnTo>
                                  <a:pt x="216" y="472"/>
                                </a:lnTo>
                                <a:lnTo>
                                  <a:pt x="248" y="488"/>
                                </a:lnTo>
                                <a:lnTo>
                                  <a:pt x="280" y="536"/>
                                </a:lnTo>
                                <a:lnTo>
                                  <a:pt x="312" y="584"/>
                                </a:lnTo>
                                <a:lnTo>
                                  <a:pt x="360" y="608"/>
                                </a:lnTo>
                                <a:lnTo>
                                  <a:pt x="384" y="600"/>
                                </a:lnTo>
                                <a:lnTo>
                                  <a:pt x="408" y="640"/>
                                </a:lnTo>
                                <a:lnTo>
                                  <a:pt x="464" y="672"/>
                                </a:lnTo>
                                <a:lnTo>
                                  <a:pt x="512" y="688"/>
                                </a:lnTo>
                                <a:lnTo>
                                  <a:pt x="536" y="696"/>
                                </a:lnTo>
                                <a:close/>
                              </a:path>
                            </a:pathLst>
                          </a:custGeom>
                          <a:grpFill/>
                          <a:ln w="9525">
                            <a:solidFill>
                              <a:schemeClr val="bg2"/>
                            </a:solidFill>
                            <a:round/>
                            <a:headEnd/>
                            <a:tailEnd/>
                          </a:ln>
                        </wps:spPr>
                        <wps:txbx>
                          <w:txbxContent>
                            <w:p w14:paraId="11BD457C" w14:textId="77777777" w:rsidR="008A3E06" w:rsidRDefault="008A3E06" w:rsidP="0079697A">
                              <w:pPr>
                                <w:rPr>
                                  <w:rFonts w:eastAsia="Times New Roman"/>
                                </w:rPr>
                              </w:pPr>
                            </w:p>
                          </w:txbxContent>
                        </wps:txbx>
                        <wps:bodyPr/>
                      </wps:wsp>
                      <wps:wsp>
                        <wps:cNvPr id="565" name="Freeform 565"/>
                        <wps:cNvSpPr>
                          <a:spLocks/>
                        </wps:cNvSpPr>
                        <wps:spPr bwMode="auto">
                          <a:xfrm>
                            <a:off x="273037" y="1199984"/>
                            <a:ext cx="1130688" cy="642002"/>
                          </a:xfrm>
                          <a:custGeom>
                            <a:avLst/>
                            <a:gdLst>
                              <a:gd name="T0" fmla="*/ 0 w 944"/>
                              <a:gd name="T1" fmla="*/ 2147483646 h 536"/>
                              <a:gd name="T2" fmla="*/ 2147483646 w 944"/>
                              <a:gd name="T3" fmla="*/ 2147483646 h 536"/>
                              <a:gd name="T4" fmla="*/ 2147483646 w 944"/>
                              <a:gd name="T5" fmla="*/ 2147483646 h 536"/>
                              <a:gd name="T6" fmla="*/ 2147483646 w 944"/>
                              <a:gd name="T7" fmla="*/ 2147483646 h 536"/>
                              <a:gd name="T8" fmla="*/ 2147483646 w 944"/>
                              <a:gd name="T9" fmla="*/ 2147483646 h 536"/>
                              <a:gd name="T10" fmla="*/ 2147483646 w 944"/>
                              <a:gd name="T11" fmla="*/ 2147483646 h 536"/>
                              <a:gd name="T12" fmla="*/ 2147483646 w 944"/>
                              <a:gd name="T13" fmla="*/ 2147483646 h 536"/>
                              <a:gd name="T14" fmla="*/ 2147483646 w 944"/>
                              <a:gd name="T15" fmla="*/ 2147483646 h 536"/>
                              <a:gd name="T16" fmla="*/ 2147483646 w 944"/>
                              <a:gd name="T17" fmla="*/ 2147483646 h 536"/>
                              <a:gd name="T18" fmla="*/ 2147483646 w 944"/>
                              <a:gd name="T19" fmla="*/ 2147483646 h 536"/>
                              <a:gd name="T20" fmla="*/ 2147483646 w 944"/>
                              <a:gd name="T21" fmla="*/ 2147483646 h 536"/>
                              <a:gd name="T22" fmla="*/ 2147483646 w 944"/>
                              <a:gd name="T23" fmla="*/ 2147483646 h 536"/>
                              <a:gd name="T24" fmla="*/ 2147483646 w 944"/>
                              <a:gd name="T25" fmla="*/ 2147483646 h 536"/>
                              <a:gd name="T26" fmla="*/ 2147483646 w 944"/>
                              <a:gd name="T27" fmla="*/ 2147483646 h 536"/>
                              <a:gd name="T28" fmla="*/ 2147483646 w 944"/>
                              <a:gd name="T29" fmla="*/ 2147483646 h 536"/>
                              <a:gd name="T30" fmla="*/ 2147483646 w 944"/>
                              <a:gd name="T31" fmla="*/ 2147483646 h 536"/>
                              <a:gd name="T32" fmla="*/ 2147483646 w 944"/>
                              <a:gd name="T33" fmla="*/ 2147483646 h 536"/>
                              <a:gd name="T34" fmla="*/ 2147483646 w 944"/>
                              <a:gd name="T35" fmla="*/ 2147483646 h 536"/>
                              <a:gd name="T36" fmla="*/ 2147483646 w 944"/>
                              <a:gd name="T37" fmla="*/ 2147483646 h 536"/>
                              <a:gd name="T38" fmla="*/ 2147483646 w 944"/>
                              <a:gd name="T39" fmla="*/ 2147483646 h 536"/>
                              <a:gd name="T40" fmla="*/ 2147483646 w 944"/>
                              <a:gd name="T41" fmla="*/ 2147483646 h 536"/>
                              <a:gd name="T42" fmla="*/ 2147483646 w 944"/>
                              <a:gd name="T43" fmla="*/ 2147483646 h 536"/>
                              <a:gd name="T44" fmla="*/ 2147483646 w 944"/>
                              <a:gd name="T45" fmla="*/ 2147483646 h 536"/>
                              <a:gd name="T46" fmla="*/ 2147483646 w 944"/>
                              <a:gd name="T47" fmla="*/ 2147483646 h 536"/>
                              <a:gd name="T48" fmla="*/ 2147483646 w 944"/>
                              <a:gd name="T49" fmla="*/ 2147483646 h 536"/>
                              <a:gd name="T50" fmla="*/ 2147483646 w 944"/>
                              <a:gd name="T51" fmla="*/ 2147483646 h 536"/>
                              <a:gd name="T52" fmla="*/ 2147483646 w 944"/>
                              <a:gd name="T53" fmla="*/ 2147483646 h 536"/>
                              <a:gd name="T54" fmla="*/ 2147483646 w 944"/>
                              <a:gd name="T55" fmla="*/ 2147483646 h 536"/>
                              <a:gd name="T56" fmla="*/ 2147483646 w 944"/>
                              <a:gd name="T57" fmla="*/ 2147483646 h 536"/>
                              <a:gd name="T58" fmla="*/ 2147483646 w 944"/>
                              <a:gd name="T59" fmla="*/ 2147483646 h 536"/>
                              <a:gd name="T60" fmla="*/ 2147483646 w 944"/>
                              <a:gd name="T61" fmla="*/ 2147483646 h 536"/>
                              <a:gd name="T62" fmla="*/ 2147483646 w 944"/>
                              <a:gd name="T63" fmla="*/ 2147483646 h 536"/>
                              <a:gd name="T64" fmla="*/ 2147483646 w 944"/>
                              <a:gd name="T65" fmla="*/ 2147483646 h 536"/>
                              <a:gd name="T66" fmla="*/ 2147483646 w 944"/>
                              <a:gd name="T67" fmla="*/ 2147483646 h 536"/>
                              <a:gd name="T68" fmla="*/ 2147483646 w 944"/>
                              <a:gd name="T69" fmla="*/ 2147483646 h 536"/>
                              <a:gd name="T70" fmla="*/ 2147483646 w 944"/>
                              <a:gd name="T71" fmla="*/ 2147483646 h 536"/>
                              <a:gd name="T72" fmla="*/ 2147483646 w 944"/>
                              <a:gd name="T73" fmla="*/ 0 h 536"/>
                              <a:gd name="T74" fmla="*/ 2147483646 w 944"/>
                              <a:gd name="T75" fmla="*/ 0 h 536"/>
                              <a:gd name="T76" fmla="*/ 2147483646 w 944"/>
                              <a:gd name="T77" fmla="*/ 2147483646 h 536"/>
                              <a:gd name="T78" fmla="*/ 2147483646 w 944"/>
                              <a:gd name="T79" fmla="*/ 2147483646 h 536"/>
                              <a:gd name="T80" fmla="*/ 2147483646 w 944"/>
                              <a:gd name="T81" fmla="*/ 2147483646 h 536"/>
                              <a:gd name="T82" fmla="*/ 2147483646 w 944"/>
                              <a:gd name="T83" fmla="*/ 2147483646 h 536"/>
                              <a:gd name="T84" fmla="*/ 2147483646 w 944"/>
                              <a:gd name="T85" fmla="*/ 2147483646 h 536"/>
                              <a:gd name="T86" fmla="*/ 2147483646 w 944"/>
                              <a:gd name="T87" fmla="*/ 2147483646 h 536"/>
                              <a:gd name="T88" fmla="*/ 2147483646 w 944"/>
                              <a:gd name="T89" fmla="*/ 2147483646 h 536"/>
                              <a:gd name="T90" fmla="*/ 2147483646 w 944"/>
                              <a:gd name="T91" fmla="*/ 2147483646 h 536"/>
                              <a:gd name="T92" fmla="*/ 2147483646 w 944"/>
                              <a:gd name="T93" fmla="*/ 2147483646 h 536"/>
                              <a:gd name="T94" fmla="*/ 2147483646 w 944"/>
                              <a:gd name="T95" fmla="*/ 2147483646 h 536"/>
                              <a:gd name="T96" fmla="*/ 2147483646 w 944"/>
                              <a:gd name="T97" fmla="*/ 2147483646 h 536"/>
                              <a:gd name="T98" fmla="*/ 2147483646 w 944"/>
                              <a:gd name="T99" fmla="*/ 2147483646 h 536"/>
                              <a:gd name="T100" fmla="*/ 2147483646 w 944"/>
                              <a:gd name="T101" fmla="*/ 2147483646 h 536"/>
                              <a:gd name="T102" fmla="*/ 2147483646 w 944"/>
                              <a:gd name="T103" fmla="*/ 2147483646 h 536"/>
                              <a:gd name="T104" fmla="*/ 2147483646 w 944"/>
                              <a:gd name="T105" fmla="*/ 2147483646 h 536"/>
                              <a:gd name="T106" fmla="*/ 2147483646 w 944"/>
                              <a:gd name="T107" fmla="*/ 2147483646 h 536"/>
                              <a:gd name="T108" fmla="*/ 2147483646 w 944"/>
                              <a:gd name="T109" fmla="*/ 2147483646 h 536"/>
                              <a:gd name="T110" fmla="*/ 2147483646 w 944"/>
                              <a:gd name="T111" fmla="*/ 2147483646 h 536"/>
                              <a:gd name="T112" fmla="*/ 2147483646 w 944"/>
                              <a:gd name="T113" fmla="*/ 2147483646 h 536"/>
                              <a:gd name="T114" fmla="*/ 2147483646 w 944"/>
                              <a:gd name="T115" fmla="*/ 2147483646 h 536"/>
                              <a:gd name="T116" fmla="*/ 2147483646 w 944"/>
                              <a:gd name="T117" fmla="*/ 2147483646 h 536"/>
                              <a:gd name="T118" fmla="*/ 0 w 944"/>
                              <a:gd name="T119" fmla="*/ 2147483646 h 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944"/>
                              <a:gd name="T181" fmla="*/ 0 h 536"/>
                              <a:gd name="T182" fmla="*/ 944 w 944"/>
                              <a:gd name="T183" fmla="*/ 536 h 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944" h="536">
                                <a:moveTo>
                                  <a:pt x="0" y="312"/>
                                </a:moveTo>
                                <a:lnTo>
                                  <a:pt x="64" y="328"/>
                                </a:lnTo>
                                <a:lnTo>
                                  <a:pt x="136" y="424"/>
                                </a:lnTo>
                                <a:lnTo>
                                  <a:pt x="192" y="408"/>
                                </a:lnTo>
                                <a:lnTo>
                                  <a:pt x="216" y="456"/>
                                </a:lnTo>
                                <a:lnTo>
                                  <a:pt x="248" y="456"/>
                                </a:lnTo>
                                <a:lnTo>
                                  <a:pt x="272" y="472"/>
                                </a:lnTo>
                                <a:lnTo>
                                  <a:pt x="336" y="464"/>
                                </a:lnTo>
                                <a:lnTo>
                                  <a:pt x="352" y="424"/>
                                </a:lnTo>
                                <a:lnTo>
                                  <a:pt x="376" y="424"/>
                                </a:lnTo>
                                <a:lnTo>
                                  <a:pt x="408" y="488"/>
                                </a:lnTo>
                                <a:lnTo>
                                  <a:pt x="456" y="472"/>
                                </a:lnTo>
                                <a:lnTo>
                                  <a:pt x="472" y="512"/>
                                </a:lnTo>
                                <a:lnTo>
                                  <a:pt x="504" y="512"/>
                                </a:lnTo>
                                <a:lnTo>
                                  <a:pt x="536" y="464"/>
                                </a:lnTo>
                                <a:lnTo>
                                  <a:pt x="568" y="496"/>
                                </a:lnTo>
                                <a:lnTo>
                                  <a:pt x="624" y="480"/>
                                </a:lnTo>
                                <a:lnTo>
                                  <a:pt x="696" y="536"/>
                                </a:lnTo>
                                <a:lnTo>
                                  <a:pt x="760" y="496"/>
                                </a:lnTo>
                                <a:lnTo>
                                  <a:pt x="776" y="464"/>
                                </a:lnTo>
                                <a:lnTo>
                                  <a:pt x="808" y="448"/>
                                </a:lnTo>
                                <a:lnTo>
                                  <a:pt x="808" y="424"/>
                                </a:lnTo>
                                <a:lnTo>
                                  <a:pt x="848" y="400"/>
                                </a:lnTo>
                                <a:lnTo>
                                  <a:pt x="856" y="328"/>
                                </a:lnTo>
                                <a:lnTo>
                                  <a:pt x="904" y="328"/>
                                </a:lnTo>
                                <a:lnTo>
                                  <a:pt x="944" y="224"/>
                                </a:lnTo>
                                <a:lnTo>
                                  <a:pt x="896" y="200"/>
                                </a:lnTo>
                                <a:lnTo>
                                  <a:pt x="832" y="200"/>
                                </a:lnTo>
                                <a:lnTo>
                                  <a:pt x="768" y="128"/>
                                </a:lnTo>
                                <a:lnTo>
                                  <a:pt x="728" y="120"/>
                                </a:lnTo>
                                <a:lnTo>
                                  <a:pt x="720" y="80"/>
                                </a:lnTo>
                                <a:lnTo>
                                  <a:pt x="632" y="40"/>
                                </a:lnTo>
                                <a:lnTo>
                                  <a:pt x="608" y="48"/>
                                </a:lnTo>
                                <a:lnTo>
                                  <a:pt x="568" y="8"/>
                                </a:lnTo>
                                <a:lnTo>
                                  <a:pt x="456" y="24"/>
                                </a:lnTo>
                                <a:lnTo>
                                  <a:pt x="424" y="40"/>
                                </a:lnTo>
                                <a:lnTo>
                                  <a:pt x="368" y="0"/>
                                </a:lnTo>
                                <a:lnTo>
                                  <a:pt x="352" y="0"/>
                                </a:lnTo>
                                <a:lnTo>
                                  <a:pt x="344" y="32"/>
                                </a:lnTo>
                                <a:lnTo>
                                  <a:pt x="320" y="48"/>
                                </a:lnTo>
                                <a:lnTo>
                                  <a:pt x="288" y="40"/>
                                </a:lnTo>
                                <a:lnTo>
                                  <a:pt x="272" y="72"/>
                                </a:lnTo>
                                <a:lnTo>
                                  <a:pt x="272" y="96"/>
                                </a:lnTo>
                                <a:lnTo>
                                  <a:pt x="256" y="112"/>
                                </a:lnTo>
                                <a:lnTo>
                                  <a:pt x="280" y="160"/>
                                </a:lnTo>
                                <a:lnTo>
                                  <a:pt x="264" y="176"/>
                                </a:lnTo>
                                <a:lnTo>
                                  <a:pt x="224" y="176"/>
                                </a:lnTo>
                                <a:lnTo>
                                  <a:pt x="216" y="224"/>
                                </a:lnTo>
                                <a:lnTo>
                                  <a:pt x="208" y="256"/>
                                </a:lnTo>
                                <a:lnTo>
                                  <a:pt x="192" y="256"/>
                                </a:lnTo>
                                <a:lnTo>
                                  <a:pt x="160" y="288"/>
                                </a:lnTo>
                                <a:lnTo>
                                  <a:pt x="136" y="264"/>
                                </a:lnTo>
                                <a:lnTo>
                                  <a:pt x="120" y="264"/>
                                </a:lnTo>
                                <a:lnTo>
                                  <a:pt x="104" y="256"/>
                                </a:lnTo>
                                <a:lnTo>
                                  <a:pt x="88" y="264"/>
                                </a:lnTo>
                                <a:lnTo>
                                  <a:pt x="64" y="248"/>
                                </a:lnTo>
                                <a:lnTo>
                                  <a:pt x="32" y="264"/>
                                </a:lnTo>
                                <a:lnTo>
                                  <a:pt x="16" y="272"/>
                                </a:lnTo>
                                <a:lnTo>
                                  <a:pt x="16" y="296"/>
                                </a:lnTo>
                                <a:lnTo>
                                  <a:pt x="0" y="312"/>
                                </a:lnTo>
                                <a:close/>
                              </a:path>
                            </a:pathLst>
                          </a:custGeom>
                          <a:grpFill/>
                          <a:ln w="9525">
                            <a:solidFill>
                              <a:schemeClr val="bg2"/>
                            </a:solidFill>
                            <a:round/>
                            <a:headEnd/>
                            <a:tailEnd/>
                          </a:ln>
                        </wps:spPr>
                        <wps:txbx>
                          <w:txbxContent>
                            <w:p w14:paraId="3F0D979A" w14:textId="77777777" w:rsidR="008A3E06" w:rsidRDefault="008A3E06" w:rsidP="0079697A">
                              <w:pPr>
                                <w:rPr>
                                  <w:rFonts w:eastAsia="Times New Roman"/>
                                </w:rPr>
                              </w:pPr>
                            </w:p>
                          </w:txbxContent>
                        </wps:txbx>
                        <wps:bodyPr/>
                      </wps:wsp>
                      <wps:wsp>
                        <wps:cNvPr id="566" name="Freeform 566"/>
                        <wps:cNvSpPr>
                          <a:spLocks/>
                        </wps:cNvSpPr>
                        <wps:spPr bwMode="auto">
                          <a:xfrm>
                            <a:off x="699751" y="471923"/>
                            <a:ext cx="776150" cy="996538"/>
                          </a:xfrm>
                          <a:custGeom>
                            <a:avLst/>
                            <a:gdLst>
                              <a:gd name="T0" fmla="*/ 2147483646 w 648"/>
                              <a:gd name="T1" fmla="*/ 2147483646 h 832"/>
                              <a:gd name="T2" fmla="*/ 2147483646 w 648"/>
                              <a:gd name="T3" fmla="*/ 2147483646 h 832"/>
                              <a:gd name="T4" fmla="*/ 2147483646 w 648"/>
                              <a:gd name="T5" fmla="*/ 2147483646 h 832"/>
                              <a:gd name="T6" fmla="*/ 2147483646 w 648"/>
                              <a:gd name="T7" fmla="*/ 2147483646 h 832"/>
                              <a:gd name="T8" fmla="*/ 2147483646 w 648"/>
                              <a:gd name="T9" fmla="*/ 2147483646 h 832"/>
                              <a:gd name="T10" fmla="*/ 2147483646 w 648"/>
                              <a:gd name="T11" fmla="*/ 2147483646 h 832"/>
                              <a:gd name="T12" fmla="*/ 2147483646 w 648"/>
                              <a:gd name="T13" fmla="*/ 2147483646 h 832"/>
                              <a:gd name="T14" fmla="*/ 2147483646 w 648"/>
                              <a:gd name="T15" fmla="*/ 2147483646 h 832"/>
                              <a:gd name="T16" fmla="*/ 2147483646 w 648"/>
                              <a:gd name="T17" fmla="*/ 2147483646 h 832"/>
                              <a:gd name="T18" fmla="*/ 2147483646 w 648"/>
                              <a:gd name="T19" fmla="*/ 2147483646 h 832"/>
                              <a:gd name="T20" fmla="*/ 2147483646 w 648"/>
                              <a:gd name="T21" fmla="*/ 2147483646 h 832"/>
                              <a:gd name="T22" fmla="*/ 2147483646 w 648"/>
                              <a:gd name="T23" fmla="*/ 2147483646 h 832"/>
                              <a:gd name="T24" fmla="*/ 2147483646 w 648"/>
                              <a:gd name="T25" fmla="*/ 2147483646 h 832"/>
                              <a:gd name="T26" fmla="*/ 2147483646 w 648"/>
                              <a:gd name="T27" fmla="*/ 2147483646 h 832"/>
                              <a:gd name="T28" fmla="*/ 2147483646 w 648"/>
                              <a:gd name="T29" fmla="*/ 2147483646 h 832"/>
                              <a:gd name="T30" fmla="*/ 2147483646 w 648"/>
                              <a:gd name="T31" fmla="*/ 2147483646 h 832"/>
                              <a:gd name="T32" fmla="*/ 2147483646 w 648"/>
                              <a:gd name="T33" fmla="*/ 2147483646 h 832"/>
                              <a:gd name="T34" fmla="*/ 2147483646 w 648"/>
                              <a:gd name="T35" fmla="*/ 2147483646 h 832"/>
                              <a:gd name="T36" fmla="*/ 2147483646 w 648"/>
                              <a:gd name="T37" fmla="*/ 2147483646 h 832"/>
                              <a:gd name="T38" fmla="*/ 2147483646 w 648"/>
                              <a:gd name="T39" fmla="*/ 2147483646 h 832"/>
                              <a:gd name="T40" fmla="*/ 2147483646 w 648"/>
                              <a:gd name="T41" fmla="*/ 2147483646 h 832"/>
                              <a:gd name="T42" fmla="*/ 2147483646 w 648"/>
                              <a:gd name="T43" fmla="*/ 2147483646 h 832"/>
                              <a:gd name="T44" fmla="*/ 2147483646 w 648"/>
                              <a:gd name="T45" fmla="*/ 2147483646 h 832"/>
                              <a:gd name="T46" fmla="*/ 2147483646 w 648"/>
                              <a:gd name="T47" fmla="*/ 2147483646 h 832"/>
                              <a:gd name="T48" fmla="*/ 2147483646 w 648"/>
                              <a:gd name="T49" fmla="*/ 2147483646 h 832"/>
                              <a:gd name="T50" fmla="*/ 2147483646 w 648"/>
                              <a:gd name="T51" fmla="*/ 2147483646 h 832"/>
                              <a:gd name="T52" fmla="*/ 2147483646 w 648"/>
                              <a:gd name="T53" fmla="*/ 2147483646 h 832"/>
                              <a:gd name="T54" fmla="*/ 2147483646 w 648"/>
                              <a:gd name="T55" fmla="*/ 2147483646 h 832"/>
                              <a:gd name="T56" fmla="*/ 2147483646 w 648"/>
                              <a:gd name="T57" fmla="*/ 2147483646 h 832"/>
                              <a:gd name="T58" fmla="*/ 2147483646 w 648"/>
                              <a:gd name="T59" fmla="*/ 2147483646 h 832"/>
                              <a:gd name="T60" fmla="*/ 2147483646 w 648"/>
                              <a:gd name="T61" fmla="*/ 2147483646 h 832"/>
                              <a:gd name="T62" fmla="*/ 2147483646 w 648"/>
                              <a:gd name="T63" fmla="*/ 2147483646 h 832"/>
                              <a:gd name="T64" fmla="*/ 2147483646 w 648"/>
                              <a:gd name="T65" fmla="*/ 2147483646 h 832"/>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648"/>
                              <a:gd name="T100" fmla="*/ 0 h 832"/>
                              <a:gd name="T101" fmla="*/ 648 w 648"/>
                              <a:gd name="T102" fmla="*/ 832 h 832"/>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648" h="832">
                                <a:moveTo>
                                  <a:pt x="0" y="608"/>
                                </a:moveTo>
                                <a:lnTo>
                                  <a:pt x="56" y="648"/>
                                </a:lnTo>
                                <a:lnTo>
                                  <a:pt x="88" y="632"/>
                                </a:lnTo>
                                <a:lnTo>
                                  <a:pt x="200" y="616"/>
                                </a:lnTo>
                                <a:lnTo>
                                  <a:pt x="240" y="656"/>
                                </a:lnTo>
                                <a:lnTo>
                                  <a:pt x="264" y="648"/>
                                </a:lnTo>
                                <a:lnTo>
                                  <a:pt x="352" y="688"/>
                                </a:lnTo>
                                <a:lnTo>
                                  <a:pt x="360" y="728"/>
                                </a:lnTo>
                                <a:lnTo>
                                  <a:pt x="400" y="736"/>
                                </a:lnTo>
                                <a:lnTo>
                                  <a:pt x="464" y="808"/>
                                </a:lnTo>
                                <a:lnTo>
                                  <a:pt x="528" y="808"/>
                                </a:lnTo>
                                <a:lnTo>
                                  <a:pt x="576" y="832"/>
                                </a:lnTo>
                                <a:lnTo>
                                  <a:pt x="592" y="784"/>
                                </a:lnTo>
                                <a:lnTo>
                                  <a:pt x="560" y="712"/>
                                </a:lnTo>
                                <a:lnTo>
                                  <a:pt x="592" y="672"/>
                                </a:lnTo>
                                <a:lnTo>
                                  <a:pt x="632" y="656"/>
                                </a:lnTo>
                                <a:lnTo>
                                  <a:pt x="624" y="608"/>
                                </a:lnTo>
                                <a:lnTo>
                                  <a:pt x="560" y="544"/>
                                </a:lnTo>
                                <a:lnTo>
                                  <a:pt x="616" y="536"/>
                                </a:lnTo>
                                <a:lnTo>
                                  <a:pt x="648" y="472"/>
                                </a:lnTo>
                                <a:lnTo>
                                  <a:pt x="616" y="448"/>
                                </a:lnTo>
                                <a:lnTo>
                                  <a:pt x="640" y="408"/>
                                </a:lnTo>
                                <a:lnTo>
                                  <a:pt x="632" y="376"/>
                                </a:lnTo>
                                <a:lnTo>
                                  <a:pt x="592" y="368"/>
                                </a:lnTo>
                                <a:lnTo>
                                  <a:pt x="552" y="312"/>
                                </a:lnTo>
                                <a:lnTo>
                                  <a:pt x="528" y="312"/>
                                </a:lnTo>
                                <a:lnTo>
                                  <a:pt x="512" y="280"/>
                                </a:lnTo>
                                <a:lnTo>
                                  <a:pt x="568" y="248"/>
                                </a:lnTo>
                                <a:lnTo>
                                  <a:pt x="568" y="216"/>
                                </a:lnTo>
                                <a:lnTo>
                                  <a:pt x="600" y="208"/>
                                </a:lnTo>
                                <a:lnTo>
                                  <a:pt x="592" y="168"/>
                                </a:lnTo>
                                <a:lnTo>
                                  <a:pt x="552" y="128"/>
                                </a:lnTo>
                                <a:lnTo>
                                  <a:pt x="496" y="136"/>
                                </a:lnTo>
                                <a:lnTo>
                                  <a:pt x="464" y="96"/>
                                </a:lnTo>
                                <a:lnTo>
                                  <a:pt x="424" y="96"/>
                                </a:lnTo>
                                <a:lnTo>
                                  <a:pt x="432" y="40"/>
                                </a:lnTo>
                                <a:lnTo>
                                  <a:pt x="352" y="0"/>
                                </a:lnTo>
                                <a:lnTo>
                                  <a:pt x="320" y="24"/>
                                </a:lnTo>
                                <a:lnTo>
                                  <a:pt x="264" y="40"/>
                                </a:lnTo>
                                <a:lnTo>
                                  <a:pt x="256" y="72"/>
                                </a:lnTo>
                                <a:lnTo>
                                  <a:pt x="272" y="120"/>
                                </a:lnTo>
                                <a:lnTo>
                                  <a:pt x="264" y="152"/>
                                </a:lnTo>
                                <a:lnTo>
                                  <a:pt x="240" y="168"/>
                                </a:lnTo>
                                <a:lnTo>
                                  <a:pt x="216" y="168"/>
                                </a:lnTo>
                                <a:lnTo>
                                  <a:pt x="208" y="184"/>
                                </a:lnTo>
                                <a:lnTo>
                                  <a:pt x="200" y="200"/>
                                </a:lnTo>
                                <a:lnTo>
                                  <a:pt x="192" y="208"/>
                                </a:lnTo>
                                <a:lnTo>
                                  <a:pt x="192" y="232"/>
                                </a:lnTo>
                                <a:lnTo>
                                  <a:pt x="184" y="240"/>
                                </a:lnTo>
                                <a:lnTo>
                                  <a:pt x="184" y="264"/>
                                </a:lnTo>
                                <a:lnTo>
                                  <a:pt x="168" y="296"/>
                                </a:lnTo>
                                <a:lnTo>
                                  <a:pt x="152" y="312"/>
                                </a:lnTo>
                                <a:lnTo>
                                  <a:pt x="128" y="328"/>
                                </a:lnTo>
                                <a:lnTo>
                                  <a:pt x="112" y="344"/>
                                </a:lnTo>
                                <a:lnTo>
                                  <a:pt x="96" y="360"/>
                                </a:lnTo>
                                <a:lnTo>
                                  <a:pt x="88" y="376"/>
                                </a:lnTo>
                                <a:lnTo>
                                  <a:pt x="104" y="400"/>
                                </a:lnTo>
                                <a:lnTo>
                                  <a:pt x="96" y="424"/>
                                </a:lnTo>
                                <a:lnTo>
                                  <a:pt x="80" y="448"/>
                                </a:lnTo>
                                <a:lnTo>
                                  <a:pt x="56" y="448"/>
                                </a:lnTo>
                                <a:lnTo>
                                  <a:pt x="72" y="480"/>
                                </a:lnTo>
                                <a:lnTo>
                                  <a:pt x="40" y="504"/>
                                </a:lnTo>
                                <a:lnTo>
                                  <a:pt x="24" y="520"/>
                                </a:lnTo>
                                <a:lnTo>
                                  <a:pt x="8" y="544"/>
                                </a:lnTo>
                                <a:lnTo>
                                  <a:pt x="0" y="568"/>
                                </a:lnTo>
                                <a:lnTo>
                                  <a:pt x="32" y="576"/>
                                </a:lnTo>
                                <a:lnTo>
                                  <a:pt x="0" y="608"/>
                                </a:lnTo>
                                <a:close/>
                              </a:path>
                            </a:pathLst>
                          </a:custGeom>
                          <a:grpFill/>
                          <a:ln w="9525">
                            <a:solidFill>
                              <a:schemeClr val="bg2"/>
                            </a:solidFill>
                            <a:round/>
                            <a:headEnd/>
                            <a:tailEnd/>
                          </a:ln>
                        </wps:spPr>
                        <wps:txbx>
                          <w:txbxContent>
                            <w:p w14:paraId="7ED1C118" w14:textId="77777777" w:rsidR="008A3E06" w:rsidRDefault="008A3E06" w:rsidP="0079697A">
                              <w:pPr>
                                <w:rPr>
                                  <w:rFonts w:eastAsia="Times New Roman"/>
                                </w:rPr>
                              </w:pPr>
                            </w:p>
                          </w:txbxContent>
                        </wps:txbx>
                        <wps:bodyPr/>
                      </wps:wsp>
                      <wps:wsp>
                        <wps:cNvPr id="567" name="Freeform 567"/>
                        <wps:cNvSpPr>
                          <a:spLocks/>
                        </wps:cNvSpPr>
                        <wps:spPr bwMode="auto">
                          <a:xfrm>
                            <a:off x="2878305" y="2162217"/>
                            <a:ext cx="651583" cy="651584"/>
                          </a:xfrm>
                          <a:custGeom>
                            <a:avLst/>
                            <a:gdLst>
                              <a:gd name="T0" fmla="*/ 2147483646 w 544"/>
                              <a:gd name="T1" fmla="*/ 2147483646 h 544"/>
                              <a:gd name="T2" fmla="*/ 2147483646 w 544"/>
                              <a:gd name="T3" fmla="*/ 2147483646 h 544"/>
                              <a:gd name="T4" fmla="*/ 2147483646 w 544"/>
                              <a:gd name="T5" fmla="*/ 2147483646 h 544"/>
                              <a:gd name="T6" fmla="*/ 2147483646 w 544"/>
                              <a:gd name="T7" fmla="*/ 2147483646 h 544"/>
                              <a:gd name="T8" fmla="*/ 2147483646 w 544"/>
                              <a:gd name="T9" fmla="*/ 2147483646 h 544"/>
                              <a:gd name="T10" fmla="*/ 2147483646 w 544"/>
                              <a:gd name="T11" fmla="*/ 2147483646 h 544"/>
                              <a:gd name="T12" fmla="*/ 2147483646 w 544"/>
                              <a:gd name="T13" fmla="*/ 2147483646 h 544"/>
                              <a:gd name="T14" fmla="*/ 2147483646 w 544"/>
                              <a:gd name="T15" fmla="*/ 2147483646 h 544"/>
                              <a:gd name="T16" fmla="*/ 2147483646 w 544"/>
                              <a:gd name="T17" fmla="*/ 2147483646 h 544"/>
                              <a:gd name="T18" fmla="*/ 2147483646 w 544"/>
                              <a:gd name="T19" fmla="*/ 2147483646 h 544"/>
                              <a:gd name="T20" fmla="*/ 2147483646 w 544"/>
                              <a:gd name="T21" fmla="*/ 2147483646 h 544"/>
                              <a:gd name="T22" fmla="*/ 2147483646 w 544"/>
                              <a:gd name="T23" fmla="*/ 2147483646 h 544"/>
                              <a:gd name="T24" fmla="*/ 2147483646 w 544"/>
                              <a:gd name="T25" fmla="*/ 2147483646 h 544"/>
                              <a:gd name="T26" fmla="*/ 2147483646 w 544"/>
                              <a:gd name="T27" fmla="*/ 2147483646 h 544"/>
                              <a:gd name="T28" fmla="*/ 2147483646 w 544"/>
                              <a:gd name="T29" fmla="*/ 2147483646 h 544"/>
                              <a:gd name="T30" fmla="*/ 2147483646 w 544"/>
                              <a:gd name="T31" fmla="*/ 2147483646 h 544"/>
                              <a:gd name="T32" fmla="*/ 2147483646 w 544"/>
                              <a:gd name="T33" fmla="*/ 2147483646 h 544"/>
                              <a:gd name="T34" fmla="*/ 2147483646 w 544"/>
                              <a:gd name="T35" fmla="*/ 0 h 544"/>
                              <a:gd name="T36" fmla="*/ 2147483646 w 544"/>
                              <a:gd name="T37" fmla="*/ 2147483646 h 544"/>
                              <a:gd name="T38" fmla="*/ 2147483646 w 544"/>
                              <a:gd name="T39" fmla="*/ 2147483646 h 544"/>
                              <a:gd name="T40" fmla="*/ 2147483646 w 544"/>
                              <a:gd name="T41" fmla="*/ 2147483646 h 544"/>
                              <a:gd name="T42" fmla="*/ 2147483646 w 544"/>
                              <a:gd name="T43" fmla="*/ 2147483646 h 544"/>
                              <a:gd name="T44" fmla="*/ 2147483646 w 544"/>
                              <a:gd name="T45" fmla="*/ 2147483646 h 544"/>
                              <a:gd name="T46" fmla="*/ 2147483646 w 544"/>
                              <a:gd name="T47" fmla="*/ 2147483646 h 544"/>
                              <a:gd name="T48" fmla="*/ 0 w 544"/>
                              <a:gd name="T49" fmla="*/ 2147483646 h 544"/>
                              <a:gd name="T50" fmla="*/ 2147483646 w 544"/>
                              <a:gd name="T51" fmla="*/ 2147483646 h 544"/>
                              <a:gd name="T52" fmla="*/ 2147483646 w 544"/>
                              <a:gd name="T53" fmla="*/ 2147483646 h 544"/>
                              <a:gd name="T54" fmla="*/ 2147483646 w 544"/>
                              <a:gd name="T55" fmla="*/ 2147483646 h 544"/>
                              <a:gd name="T56" fmla="*/ 2147483646 w 544"/>
                              <a:gd name="T57" fmla="*/ 2147483646 h 544"/>
                              <a:gd name="T58" fmla="*/ 2147483646 w 544"/>
                              <a:gd name="T59" fmla="*/ 2147483646 h 544"/>
                              <a:gd name="T60" fmla="*/ 2147483646 w 544"/>
                              <a:gd name="T61" fmla="*/ 2147483646 h 544"/>
                              <a:gd name="T62" fmla="*/ 2147483646 w 544"/>
                              <a:gd name="T63" fmla="*/ 2147483646 h 544"/>
                              <a:gd name="T64" fmla="*/ 2147483646 w 544"/>
                              <a:gd name="T65" fmla="*/ 2147483646 h 544"/>
                              <a:gd name="T66" fmla="*/ 2147483646 w 544"/>
                              <a:gd name="T67" fmla="*/ 2147483646 h 544"/>
                              <a:gd name="T68" fmla="*/ 2147483646 w 544"/>
                              <a:gd name="T69" fmla="*/ 2147483646 h 544"/>
                              <a:gd name="T70" fmla="*/ 2147483646 w 544"/>
                              <a:gd name="T71" fmla="*/ 2147483646 h 544"/>
                              <a:gd name="T72" fmla="*/ 2147483646 w 544"/>
                              <a:gd name="T73" fmla="*/ 2147483646 h 5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44"/>
                              <a:gd name="T112" fmla="*/ 0 h 544"/>
                              <a:gd name="T113" fmla="*/ 544 w 544"/>
                              <a:gd name="T114" fmla="*/ 544 h 5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44" h="544">
                                <a:moveTo>
                                  <a:pt x="368" y="544"/>
                                </a:moveTo>
                                <a:lnTo>
                                  <a:pt x="400" y="504"/>
                                </a:lnTo>
                                <a:lnTo>
                                  <a:pt x="488" y="496"/>
                                </a:lnTo>
                                <a:lnTo>
                                  <a:pt x="504" y="464"/>
                                </a:lnTo>
                                <a:lnTo>
                                  <a:pt x="544" y="456"/>
                                </a:lnTo>
                                <a:lnTo>
                                  <a:pt x="496" y="392"/>
                                </a:lnTo>
                                <a:lnTo>
                                  <a:pt x="528" y="384"/>
                                </a:lnTo>
                                <a:lnTo>
                                  <a:pt x="520" y="344"/>
                                </a:lnTo>
                                <a:lnTo>
                                  <a:pt x="464" y="328"/>
                                </a:lnTo>
                                <a:lnTo>
                                  <a:pt x="448" y="248"/>
                                </a:lnTo>
                                <a:lnTo>
                                  <a:pt x="400" y="264"/>
                                </a:lnTo>
                                <a:lnTo>
                                  <a:pt x="392" y="232"/>
                                </a:lnTo>
                                <a:lnTo>
                                  <a:pt x="352" y="224"/>
                                </a:lnTo>
                                <a:lnTo>
                                  <a:pt x="360" y="160"/>
                                </a:lnTo>
                                <a:lnTo>
                                  <a:pt x="320" y="136"/>
                                </a:lnTo>
                                <a:lnTo>
                                  <a:pt x="320" y="72"/>
                                </a:lnTo>
                                <a:lnTo>
                                  <a:pt x="288" y="40"/>
                                </a:lnTo>
                                <a:lnTo>
                                  <a:pt x="224" y="0"/>
                                </a:lnTo>
                                <a:lnTo>
                                  <a:pt x="184" y="72"/>
                                </a:lnTo>
                                <a:lnTo>
                                  <a:pt x="104" y="32"/>
                                </a:lnTo>
                                <a:lnTo>
                                  <a:pt x="64" y="32"/>
                                </a:lnTo>
                                <a:lnTo>
                                  <a:pt x="48" y="48"/>
                                </a:lnTo>
                                <a:lnTo>
                                  <a:pt x="16" y="32"/>
                                </a:lnTo>
                                <a:lnTo>
                                  <a:pt x="8" y="64"/>
                                </a:lnTo>
                                <a:lnTo>
                                  <a:pt x="0" y="120"/>
                                </a:lnTo>
                                <a:lnTo>
                                  <a:pt x="64" y="176"/>
                                </a:lnTo>
                                <a:lnTo>
                                  <a:pt x="32" y="224"/>
                                </a:lnTo>
                                <a:lnTo>
                                  <a:pt x="112" y="304"/>
                                </a:lnTo>
                                <a:lnTo>
                                  <a:pt x="104" y="368"/>
                                </a:lnTo>
                                <a:lnTo>
                                  <a:pt x="160" y="384"/>
                                </a:lnTo>
                                <a:lnTo>
                                  <a:pt x="160" y="480"/>
                                </a:lnTo>
                                <a:lnTo>
                                  <a:pt x="192" y="480"/>
                                </a:lnTo>
                                <a:lnTo>
                                  <a:pt x="224" y="520"/>
                                </a:lnTo>
                                <a:lnTo>
                                  <a:pt x="224" y="544"/>
                                </a:lnTo>
                                <a:lnTo>
                                  <a:pt x="304" y="544"/>
                                </a:lnTo>
                                <a:lnTo>
                                  <a:pt x="328" y="528"/>
                                </a:lnTo>
                                <a:lnTo>
                                  <a:pt x="368" y="544"/>
                                </a:lnTo>
                                <a:close/>
                              </a:path>
                            </a:pathLst>
                          </a:custGeom>
                          <a:grpFill/>
                          <a:ln w="9525">
                            <a:solidFill>
                              <a:schemeClr val="bg2"/>
                            </a:solidFill>
                            <a:round/>
                            <a:headEnd/>
                            <a:tailEnd/>
                          </a:ln>
                        </wps:spPr>
                        <wps:txbx>
                          <w:txbxContent>
                            <w:p w14:paraId="53C9D258" w14:textId="77777777" w:rsidR="008A3E06" w:rsidRDefault="008A3E06" w:rsidP="0079697A">
                              <w:pPr>
                                <w:rPr>
                                  <w:rFonts w:eastAsia="Times New Roman"/>
                                </w:rPr>
                              </w:pPr>
                            </w:p>
                          </w:txbxContent>
                        </wps:txbx>
                        <wps:bodyPr/>
                      </wps:wsp>
                      <wps:wsp>
                        <wps:cNvPr id="568" name="Freeform 568"/>
                        <wps:cNvSpPr>
                          <a:spLocks/>
                        </wps:cNvSpPr>
                        <wps:spPr bwMode="auto">
                          <a:xfrm>
                            <a:off x="1120470" y="90961"/>
                            <a:ext cx="804896" cy="632418"/>
                          </a:xfrm>
                          <a:custGeom>
                            <a:avLst/>
                            <a:gdLst>
                              <a:gd name="T0" fmla="*/ 0 w 672"/>
                              <a:gd name="T1" fmla="*/ 2147483646 h 528"/>
                              <a:gd name="T2" fmla="*/ 2147483646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2147483646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0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2147483646 w 672"/>
                              <a:gd name="T79" fmla="*/ 2147483646 h 528"/>
                              <a:gd name="T80" fmla="*/ 2147483646 w 672"/>
                              <a:gd name="T81" fmla="*/ 2147483646 h 528"/>
                              <a:gd name="T82" fmla="*/ 2147483646 w 672"/>
                              <a:gd name="T83" fmla="*/ 2147483646 h 528"/>
                              <a:gd name="T84" fmla="*/ 2147483646 w 672"/>
                              <a:gd name="T85" fmla="*/ 2147483646 h 528"/>
                              <a:gd name="T86" fmla="*/ 2147483646 w 672"/>
                              <a:gd name="T87" fmla="*/ 2147483646 h 528"/>
                              <a:gd name="T88" fmla="*/ 2147483646 w 672"/>
                              <a:gd name="T89" fmla="*/ 2147483646 h 528"/>
                              <a:gd name="T90" fmla="*/ 2147483646 w 672"/>
                              <a:gd name="T91" fmla="*/ 2147483646 h 528"/>
                              <a:gd name="T92" fmla="*/ 2147483646 w 672"/>
                              <a:gd name="T93" fmla="*/ 2147483646 h 528"/>
                              <a:gd name="T94" fmla="*/ 2147483646 w 672"/>
                              <a:gd name="T95" fmla="*/ 2147483646 h 528"/>
                              <a:gd name="T96" fmla="*/ 2147483646 w 672"/>
                              <a:gd name="T97" fmla="*/ 2147483646 h 528"/>
                              <a:gd name="T98" fmla="*/ 2147483646 w 672"/>
                              <a:gd name="T99" fmla="*/ 2147483646 h 528"/>
                              <a:gd name="T100" fmla="*/ 2147483646 w 672"/>
                              <a:gd name="T101" fmla="*/ 2147483646 h 528"/>
                              <a:gd name="T102" fmla="*/ 2147483646 w 672"/>
                              <a:gd name="T103" fmla="*/ 2147483646 h 528"/>
                              <a:gd name="T104" fmla="*/ 0 w 672"/>
                              <a:gd name="T105" fmla="*/ 2147483646 h 52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672"/>
                              <a:gd name="T160" fmla="*/ 0 h 528"/>
                              <a:gd name="T161" fmla="*/ 672 w 672"/>
                              <a:gd name="T162" fmla="*/ 528 h 52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672" h="528">
                                <a:moveTo>
                                  <a:pt x="0" y="320"/>
                                </a:moveTo>
                                <a:lnTo>
                                  <a:pt x="80" y="360"/>
                                </a:lnTo>
                                <a:lnTo>
                                  <a:pt x="72" y="416"/>
                                </a:lnTo>
                                <a:lnTo>
                                  <a:pt x="112" y="416"/>
                                </a:lnTo>
                                <a:lnTo>
                                  <a:pt x="144" y="456"/>
                                </a:lnTo>
                                <a:lnTo>
                                  <a:pt x="200" y="448"/>
                                </a:lnTo>
                                <a:lnTo>
                                  <a:pt x="240" y="488"/>
                                </a:lnTo>
                                <a:lnTo>
                                  <a:pt x="336" y="456"/>
                                </a:lnTo>
                                <a:lnTo>
                                  <a:pt x="320" y="488"/>
                                </a:lnTo>
                                <a:lnTo>
                                  <a:pt x="352" y="488"/>
                                </a:lnTo>
                                <a:lnTo>
                                  <a:pt x="408" y="528"/>
                                </a:lnTo>
                                <a:lnTo>
                                  <a:pt x="440" y="488"/>
                                </a:lnTo>
                                <a:lnTo>
                                  <a:pt x="440" y="480"/>
                                </a:lnTo>
                                <a:lnTo>
                                  <a:pt x="376" y="480"/>
                                </a:lnTo>
                                <a:lnTo>
                                  <a:pt x="376" y="440"/>
                                </a:lnTo>
                                <a:lnTo>
                                  <a:pt x="408" y="432"/>
                                </a:lnTo>
                                <a:lnTo>
                                  <a:pt x="400" y="384"/>
                                </a:lnTo>
                                <a:lnTo>
                                  <a:pt x="448" y="336"/>
                                </a:lnTo>
                                <a:lnTo>
                                  <a:pt x="512" y="368"/>
                                </a:lnTo>
                                <a:lnTo>
                                  <a:pt x="520" y="304"/>
                                </a:lnTo>
                                <a:lnTo>
                                  <a:pt x="544" y="264"/>
                                </a:lnTo>
                                <a:lnTo>
                                  <a:pt x="472" y="256"/>
                                </a:lnTo>
                                <a:lnTo>
                                  <a:pt x="480" y="224"/>
                                </a:lnTo>
                                <a:lnTo>
                                  <a:pt x="632" y="200"/>
                                </a:lnTo>
                                <a:lnTo>
                                  <a:pt x="672" y="128"/>
                                </a:lnTo>
                                <a:lnTo>
                                  <a:pt x="624" y="112"/>
                                </a:lnTo>
                                <a:lnTo>
                                  <a:pt x="624" y="72"/>
                                </a:lnTo>
                                <a:lnTo>
                                  <a:pt x="592" y="96"/>
                                </a:lnTo>
                                <a:lnTo>
                                  <a:pt x="568" y="80"/>
                                </a:lnTo>
                                <a:lnTo>
                                  <a:pt x="536" y="80"/>
                                </a:lnTo>
                                <a:lnTo>
                                  <a:pt x="520" y="56"/>
                                </a:lnTo>
                                <a:lnTo>
                                  <a:pt x="488" y="16"/>
                                </a:lnTo>
                                <a:lnTo>
                                  <a:pt x="464" y="16"/>
                                </a:lnTo>
                                <a:lnTo>
                                  <a:pt x="448" y="0"/>
                                </a:lnTo>
                                <a:lnTo>
                                  <a:pt x="424" y="24"/>
                                </a:lnTo>
                                <a:lnTo>
                                  <a:pt x="416" y="56"/>
                                </a:lnTo>
                                <a:lnTo>
                                  <a:pt x="384" y="88"/>
                                </a:lnTo>
                                <a:lnTo>
                                  <a:pt x="352" y="64"/>
                                </a:lnTo>
                                <a:lnTo>
                                  <a:pt x="344" y="96"/>
                                </a:lnTo>
                                <a:lnTo>
                                  <a:pt x="320" y="96"/>
                                </a:lnTo>
                                <a:lnTo>
                                  <a:pt x="304" y="136"/>
                                </a:lnTo>
                                <a:lnTo>
                                  <a:pt x="256" y="152"/>
                                </a:lnTo>
                                <a:lnTo>
                                  <a:pt x="280" y="184"/>
                                </a:lnTo>
                                <a:lnTo>
                                  <a:pt x="240" y="184"/>
                                </a:lnTo>
                                <a:lnTo>
                                  <a:pt x="216" y="216"/>
                                </a:lnTo>
                                <a:lnTo>
                                  <a:pt x="168" y="224"/>
                                </a:lnTo>
                                <a:lnTo>
                                  <a:pt x="136" y="200"/>
                                </a:lnTo>
                                <a:lnTo>
                                  <a:pt x="112" y="200"/>
                                </a:lnTo>
                                <a:lnTo>
                                  <a:pt x="104" y="232"/>
                                </a:lnTo>
                                <a:lnTo>
                                  <a:pt x="80" y="248"/>
                                </a:lnTo>
                                <a:lnTo>
                                  <a:pt x="56" y="232"/>
                                </a:lnTo>
                                <a:lnTo>
                                  <a:pt x="24" y="264"/>
                                </a:lnTo>
                                <a:lnTo>
                                  <a:pt x="0" y="320"/>
                                </a:lnTo>
                                <a:close/>
                              </a:path>
                            </a:pathLst>
                          </a:custGeom>
                          <a:grpFill/>
                          <a:ln w="9525">
                            <a:solidFill>
                              <a:schemeClr val="bg2"/>
                            </a:solidFill>
                            <a:round/>
                            <a:headEnd/>
                            <a:tailEnd/>
                          </a:ln>
                        </wps:spPr>
                        <wps:txbx>
                          <w:txbxContent>
                            <w:p w14:paraId="4BE9762B" w14:textId="77777777" w:rsidR="008A3E06" w:rsidRDefault="008A3E06" w:rsidP="0079697A">
                              <w:pPr>
                                <w:rPr>
                                  <w:rFonts w:eastAsia="Times New Roman"/>
                                </w:rPr>
                              </w:pPr>
                            </w:p>
                          </w:txbxContent>
                        </wps:txbx>
                        <wps:bodyPr/>
                      </wps:wsp>
                      <wps:wsp>
                        <wps:cNvPr id="569" name="Freeform 569"/>
                        <wps:cNvSpPr>
                          <a:spLocks/>
                        </wps:cNvSpPr>
                        <wps:spPr bwMode="auto">
                          <a:xfrm>
                            <a:off x="3099413" y="2770414"/>
                            <a:ext cx="325791" cy="373702"/>
                          </a:xfrm>
                          <a:custGeom>
                            <a:avLst/>
                            <a:gdLst>
                              <a:gd name="T0" fmla="*/ 2147483646 w 272"/>
                              <a:gd name="T1" fmla="*/ 2147483646 h 312"/>
                              <a:gd name="T2" fmla="*/ 2147483646 w 272"/>
                              <a:gd name="T3" fmla="*/ 2147483646 h 312"/>
                              <a:gd name="T4" fmla="*/ 2147483646 w 272"/>
                              <a:gd name="T5" fmla="*/ 2147483646 h 312"/>
                              <a:gd name="T6" fmla="*/ 2147483646 w 272"/>
                              <a:gd name="T7" fmla="*/ 2147483646 h 312"/>
                              <a:gd name="T8" fmla="*/ 2147483646 w 272"/>
                              <a:gd name="T9" fmla="*/ 2147483646 h 312"/>
                              <a:gd name="T10" fmla="*/ 2147483646 w 272"/>
                              <a:gd name="T11" fmla="*/ 2147483646 h 312"/>
                              <a:gd name="T12" fmla="*/ 2147483646 w 272"/>
                              <a:gd name="T13" fmla="*/ 2147483646 h 312"/>
                              <a:gd name="T14" fmla="*/ 2147483646 w 272"/>
                              <a:gd name="T15" fmla="*/ 2147483646 h 312"/>
                              <a:gd name="T16" fmla="*/ 2147483646 w 272"/>
                              <a:gd name="T17" fmla="*/ 0 h 312"/>
                              <a:gd name="T18" fmla="*/ 2147483646 w 272"/>
                              <a:gd name="T19" fmla="*/ 2147483646 h 312"/>
                              <a:gd name="T20" fmla="*/ 2147483646 w 272"/>
                              <a:gd name="T21" fmla="*/ 2147483646 h 312"/>
                              <a:gd name="T22" fmla="*/ 2147483646 w 272"/>
                              <a:gd name="T23" fmla="*/ 2147483646 h 312"/>
                              <a:gd name="T24" fmla="*/ 2147483646 w 272"/>
                              <a:gd name="T25" fmla="*/ 2147483646 h 312"/>
                              <a:gd name="T26" fmla="*/ 2147483646 w 272"/>
                              <a:gd name="T27" fmla="*/ 2147483646 h 312"/>
                              <a:gd name="T28" fmla="*/ 0 w 272"/>
                              <a:gd name="T29" fmla="*/ 2147483646 h 312"/>
                              <a:gd name="T30" fmla="*/ 2147483646 w 272"/>
                              <a:gd name="T31" fmla="*/ 2147483646 h 312"/>
                              <a:gd name="T32" fmla="*/ 2147483646 w 272"/>
                              <a:gd name="T33" fmla="*/ 2147483646 h 312"/>
                              <a:gd name="T34" fmla="*/ 2147483646 w 272"/>
                              <a:gd name="T35" fmla="*/ 2147483646 h 312"/>
                              <a:gd name="T36" fmla="*/ 2147483646 w 272"/>
                              <a:gd name="T37" fmla="*/ 2147483646 h 312"/>
                              <a:gd name="T38" fmla="*/ 2147483646 w 272"/>
                              <a:gd name="T39" fmla="*/ 2147483646 h 312"/>
                              <a:gd name="T40" fmla="*/ 2147483646 w 272"/>
                              <a:gd name="T41" fmla="*/ 2147483646 h 312"/>
                              <a:gd name="T42" fmla="*/ 2147483646 w 272"/>
                              <a:gd name="T43" fmla="*/ 2147483646 h 312"/>
                              <a:gd name="T44" fmla="*/ 2147483646 w 272"/>
                              <a:gd name="T45" fmla="*/ 2147483646 h 312"/>
                              <a:gd name="T46" fmla="*/ 2147483646 w 272"/>
                              <a:gd name="T47" fmla="*/ 2147483646 h 31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w 272"/>
                              <a:gd name="T73" fmla="*/ 0 h 312"/>
                              <a:gd name="T74" fmla="*/ 272 w 272"/>
                              <a:gd name="T75" fmla="*/ 312 h 312"/>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T72" t="T73" r="T74" b="T75"/>
                            <a:pathLst>
                              <a:path w="272" h="312">
                                <a:moveTo>
                                  <a:pt x="184" y="288"/>
                                </a:moveTo>
                                <a:lnTo>
                                  <a:pt x="216" y="240"/>
                                </a:lnTo>
                                <a:lnTo>
                                  <a:pt x="272" y="200"/>
                                </a:lnTo>
                                <a:lnTo>
                                  <a:pt x="232" y="176"/>
                                </a:lnTo>
                                <a:lnTo>
                                  <a:pt x="216" y="136"/>
                                </a:lnTo>
                                <a:lnTo>
                                  <a:pt x="200" y="120"/>
                                </a:lnTo>
                                <a:lnTo>
                                  <a:pt x="192" y="72"/>
                                </a:lnTo>
                                <a:lnTo>
                                  <a:pt x="168" y="16"/>
                                </a:lnTo>
                                <a:lnTo>
                                  <a:pt x="136" y="0"/>
                                </a:lnTo>
                                <a:lnTo>
                                  <a:pt x="112" y="16"/>
                                </a:lnTo>
                                <a:lnTo>
                                  <a:pt x="24" y="24"/>
                                </a:lnTo>
                                <a:lnTo>
                                  <a:pt x="32" y="56"/>
                                </a:lnTo>
                                <a:lnTo>
                                  <a:pt x="8" y="64"/>
                                </a:lnTo>
                                <a:lnTo>
                                  <a:pt x="32" y="104"/>
                                </a:lnTo>
                                <a:lnTo>
                                  <a:pt x="0" y="144"/>
                                </a:lnTo>
                                <a:lnTo>
                                  <a:pt x="40" y="184"/>
                                </a:lnTo>
                                <a:lnTo>
                                  <a:pt x="64" y="200"/>
                                </a:lnTo>
                                <a:lnTo>
                                  <a:pt x="40" y="216"/>
                                </a:lnTo>
                                <a:lnTo>
                                  <a:pt x="32" y="280"/>
                                </a:lnTo>
                                <a:lnTo>
                                  <a:pt x="80" y="280"/>
                                </a:lnTo>
                                <a:lnTo>
                                  <a:pt x="96" y="312"/>
                                </a:lnTo>
                                <a:lnTo>
                                  <a:pt x="128" y="280"/>
                                </a:lnTo>
                                <a:lnTo>
                                  <a:pt x="152" y="304"/>
                                </a:lnTo>
                                <a:lnTo>
                                  <a:pt x="184" y="288"/>
                                </a:lnTo>
                                <a:close/>
                              </a:path>
                            </a:pathLst>
                          </a:custGeom>
                          <a:solidFill>
                            <a:srgbClr val="558ED5"/>
                          </a:solidFill>
                          <a:ln w="9525">
                            <a:solidFill>
                              <a:schemeClr val="bg2"/>
                            </a:solidFill>
                            <a:round/>
                            <a:headEnd/>
                            <a:tailEnd/>
                          </a:ln>
                        </wps:spPr>
                        <wps:txbx>
                          <w:txbxContent>
                            <w:p w14:paraId="4EBCD05B" w14:textId="77777777" w:rsidR="008A3E06" w:rsidRDefault="008A3E06" w:rsidP="0079697A">
                              <w:pPr>
                                <w:rPr>
                                  <w:rFonts w:eastAsia="Times New Roman"/>
                                </w:rPr>
                              </w:pPr>
                            </w:p>
                          </w:txbxContent>
                        </wps:txbx>
                        <wps:bodyPr/>
                      </wps:wsp>
                    </wpg:wgp>
                  </a:graphicData>
                </a:graphic>
              </wp:anchor>
            </w:drawing>
          </mc:Choice>
          <mc:Fallback>
            <w:pict>
              <v:group w14:anchorId="3A681A9E" id="_x0000_s1249" style="position:absolute;left:0;text-align:left;margin-left:69.6pt;margin-top:5.05pt;width:218.65pt;height:151.25pt;z-index:251686912;mso-position-horizontal-relative:text;mso-position-vertical-relative:text" coordsize="52196,3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">
                <v:shape id="Freeform 529" o:spid="_x0000_s1250" style="position:absolute;left:32047;width:6899;height:6420;visibility:visible;mso-wrap-style:square;v-text-anchor:top" coordsize="576,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" adj="-11796480,,5400" path="m,192l48,168,72,128,96,64r,-24l184,32r16,l256,r88,16l360,48,392,32r,48l424,72r,40l472,184r,48l496,248r24,32l536,344r,40l576,424r-72,40l456,456r-24,56l400,488r-96,l328,512r-48,l224,536,208,504r32,-32l184,376r,-48l136,288r-16,24l64,240r-24,8l8,216,,192xe" filled="f" strokecolor="#eeece1 [3214]">
                  <v:stroke joinstyle="round"/>
                  <v:formulas/>
                  <v:path arrowok="t" o:connecttype="custom" o:connectlocs="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 textboxrect="0,0,576,536"/>
                  <v:textbox>
                    <w:txbxContent>
                      <w:p w14:paraId="32F59406" w14:textId="77777777" w:rsidR="008A3E06" w:rsidRDefault="008A3E06" w:rsidP="0079697A">
                        <w:pPr>
                          <w:rPr>
                            <w:rFonts w:eastAsia="Times New Roman"/>
                          </w:rPr>
                        </w:pPr>
                      </w:p>
                    </w:txbxContent>
                  </v:textbox>
                </v:shape>
                <v:shape id="Freeform 530" o:spid="_x0000_s1251" style="position:absolute;left:34506;top:5110;width:8720;height:6420;visibility:visible;mso-wrap-style:square;v-text-anchor:top" coordsize="728,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" adj="-11796480,,5400" path="m368,l296,40,248,32,224,88,192,64r-96,l120,88r-48,l80,152,48,144r,32l,160r16,80l48,312r32,40l128,352r24,40l216,384r56,-40l296,392r-48,32l304,496r56,-8l392,456r40,40l496,464r,-48l536,424r16,56l592,440r8,56l640,536r16,-48l688,512r40,-8l704,400,656,376,616,352,600,320r-40,-8l560,256,528,208r-48,l464,160r,-64l424,88,400,48,368,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 textboxrect="0,0,728,536"/>
                  <v:textbox>
                    <w:txbxContent>
                      <w:p w14:paraId="324077ED" w14:textId="77777777" w:rsidR="008A3E06" w:rsidRDefault="008A3E06" w:rsidP="0079697A">
                        <w:pPr>
                          <w:rPr>
                            <w:rFonts w:eastAsia="Times New Roman"/>
                          </w:rPr>
                        </w:pPr>
                      </w:p>
                    </w:txbxContent>
                  </v:textbox>
                </v:shape>
                <v:shape id="Freeform 531" o:spid="_x0000_s1252" style="position:absolute;left:26083;top:2228;width:9487;height:7091;visibility:visible;mso-wrap-style:square;v-text-anchor:top" coordsize="792,5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" adj="-11796480,,5400" path="m504,8r8,24l544,64r24,-8l624,128r16,-24l688,144r,48l744,288r-32,32l728,352r56,-24l792,392r-32,-8l760,416,712,400r16,80l664,424r-120,l480,432r-48,24l376,416r16,64l336,528r-8,56l240,592r16,-56l176,528r-40,56l96,552,56,576,16,560,32,496,8,456,32,408,8,360r40,l56,328,40,288,,264,32,232,8,176,72,152,96,104,136,56r48,-8l248,32r112,8l392,16r56,l472,r32,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0;2147483646,2147483646" o:connectangles="0,0,0,0,0,0,0,0,0,0,0,0,0,0,0,0,0,0,0,0,0,0,0,0,0,0,0,0,0,0,0,0,0,0,0,0,0,0,0,0,0,0,0,0,0,0,0,0,0,0,0,0" textboxrect="0,0,792,592"/>
                  <v:textbox>
                    <w:txbxContent>
                      <w:p w14:paraId="7E5C889E" w14:textId="77777777" w:rsidR="008A3E06" w:rsidRDefault="008A3E06" w:rsidP="0079697A">
                        <w:pPr>
                          <w:rPr>
                            <w:rFonts w:eastAsia="Times New Roman"/>
                          </w:rPr>
                        </w:pPr>
                      </w:p>
                    </w:txbxContent>
                  </v:textbox>
                </v:shape>
                <v:shape id="Freeform 532" o:spid="_x0000_s1253" style="position:absolute;left:29987;top:7150;width:8240;height:6133;visibility:visible;mso-wrap-style:square;v-text-anchor:top" coordsize="688,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" adj="-11796480,,5400" path="m688,320l632,248r48,-32l656,168r-56,40l536,216,512,176r-48,l432,136,400,64,336,8,216,8r-64,8l104,40,48,,64,64,8,112,,168r32,24l40,256r32,l80,304,48,280r-8,56l64,344r,112l96,512r24,-32l144,480r24,-24l200,480r56,-48l280,464,392,440r48,-56l520,384r32,-32l576,392r48,-16l648,408r40,-16l680,352r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 textboxrect="0,0,688,512"/>
                  <v:textbox>
                    <w:txbxContent>
                      <w:p w14:paraId="64F7ABF0" w14:textId="77777777" w:rsidR="008A3E06" w:rsidRDefault="008A3E06" w:rsidP="0079697A">
                        <w:pPr>
                          <w:rPr>
                            <w:rFonts w:eastAsia="Times New Roman"/>
                          </w:rPr>
                        </w:pPr>
                      </w:p>
                    </w:txbxContent>
                  </v:textbox>
                </v:shape>
                <v:shape id="Freeform 533" o:spid="_x0000_s1254" style="position:absolute;left:25548;top:8440;width:7570;height:8720;visibility:visible;mso-wrap-style:square;v-text-anchor:top" coordsize="632,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" adj="-11796480,,5400" path="m176,56l216,r80,8l280,64r88,-8l400,80r8,64l440,144r8,48l416,168r-8,56l432,232r,112l464,400r24,-32l512,368r16,64l560,472r-32,32l520,544r56,8l560,584r72,l632,648r-32,64l424,728,376,680,352,600r-56,32l240,720,192,680r-24,16l120,664,40,632,,552r32,-8l32,496r80,-72l112,392r48,-16l176,328r32,-16l168,216r32,-64l192,104,176,56xe" filled="f" strokecolor="#eeece1 [3214]">
                  <v:stroke joinstyle="round"/>
                  <v:formulas/>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 textboxrect="0,0,632,728"/>
                  <v:textbox>
                    <w:txbxContent>
                      <w:p w14:paraId="70222719" w14:textId="77777777" w:rsidR="008A3E06" w:rsidRDefault="008A3E06" w:rsidP="0079697A">
                        <w:pPr>
                          <w:rPr>
                            <w:rFonts w:eastAsia="Times New Roman"/>
                          </w:rPr>
                        </w:pPr>
                      </w:p>
                    </w:txbxContent>
                  </v:textbox>
                </v:shape>
                <v:shape id="Freeform 534" o:spid="_x0000_s1255" style="position:absolute;left:31687;top:11300;width:8337;height:6324;visibility:visible;mso-wrap-style:square;v-text-anchor:top" coordsize="696,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" adj="-11796480,,5400" path="m120,408r,-64l48,344,64,312,8,304r8,-40l48,232,16,192,,128,24,104r32,24l112,80r24,32l248,88,296,32r80,l408,r24,40l480,24r24,32l544,40r40,32l576,144r80,120l664,304r32,48l696,432r-48,-8l624,448,576,432r-64,24l440,504,336,488r-64,40l192,512,160,472r-8,-64l120,408xe" filled="f" strokecolor="#eeece1 [3214]">
                  <v:stroke joinstyle="round"/>
                  <v:formulas/>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 textboxrect="0,0,696,528"/>
                  <v:textbox>
                    <w:txbxContent>
                      <w:p w14:paraId="47989EE4" w14:textId="77777777" w:rsidR="008A3E06" w:rsidRDefault="008A3E06" w:rsidP="0079697A">
                        <w:pPr>
                          <w:rPr>
                            <w:rFonts w:eastAsia="Times New Roman"/>
                          </w:rPr>
                        </w:pPr>
                      </w:p>
                    </w:txbxContent>
                  </v:textbox>
                </v:shape>
                <v:shape id="Freeform 535" o:spid="_x0000_s1256" style="position:absolute;left:38011;top:10037;width:6037;height:7857;visibility:visible;mso-wrap-style:square;v-text-anchor:top" coordsize="504,6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" adj="-11796480,,5400" path="m432,88r-40,8l360,72r-16,48l304,80,296,24,256,64,240,8,200,r,48l136,80,96,40,64,72,8,80,,112r8,40l48,184r-8,72l120,376r8,40l160,464r,80l160,584r24,8l184,656r48,-32l240,576r72,-8l344,536r32,32l456,576r8,-48l432,496r24,-32l480,440r-8,-24l504,344,472,312r24,-64l488,208,456,152,432,8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0;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textboxrect="0,0,504,656"/>
                  <v:textbox>
                    <w:txbxContent>
                      <w:p w14:paraId="38E8AF57" w14:textId="77777777" w:rsidR="008A3E06" w:rsidRDefault="008A3E06" w:rsidP="0079697A">
                        <w:pPr>
                          <w:rPr>
                            <w:rFonts w:eastAsia="Times New Roman"/>
                          </w:rPr>
                        </w:pPr>
                      </w:p>
                    </w:txbxContent>
                  </v:textbox>
                </v:shape>
                <v:shape id="Freeform 536" o:spid="_x0000_s1257" style="position:absolute;left:15579;top:1811;width:10924;height:5462;visibility:visible;mso-wrap-style:square;v-text-anchor:top" coordsize="912,4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" adj="-11796480,,5400" path="m888,200r24,56l880,288,776,312,672,288r-56,-8l592,296r-24,l544,336r-48,8l488,392r-40,40l376,448r-48,8l312,408r-72,16l152,408,120,376,64,408,,408,,368r32,-8l24,312,72,264r64,32l144,232r24,-40l96,184r8,-32l256,128,296,56,248,40,248,r48,24l352,16r32,48l432,40r72,32l520,64r32,24l584,56r24,16l632,40r72,8l752,88r-8,24l816,152r32,56l888,20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textboxrect="0,0,912,456"/>
                  <v:textbox>
                    <w:txbxContent>
                      <w:p w14:paraId="535B2DC0" w14:textId="77777777" w:rsidR="008A3E06" w:rsidRDefault="008A3E06" w:rsidP="0079697A">
                        <w:pPr>
                          <w:rPr>
                            <w:rFonts w:eastAsia="Times New Roman"/>
                          </w:rPr>
                        </w:pPr>
                      </w:p>
                    </w:txbxContent>
                  </v:textbox>
                </v:shape>
                <v:shape id="Freeform 537" o:spid="_x0000_s1258" style="position:absolute;left:20499;top:5168;width:6325;height:6803;visibility:visible;mso-wrap-style:square;v-text-anchor:top" coordsize="528,5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" adj="-11796480,,5400" path="m472,8r40,24l528,72r-8,32l480,104r24,48l480,200r24,40l488,304r-80,32l376,384r,56l328,424r-64,48l272,528r-48,40l168,560,112,544r8,-80l88,432r16,-72l72,328,40,280,,280,8,224,56,192,40,152,80,112,88,64r48,-8l160,16r24,l208,r64,8l368,32,472,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2147483646;2147483646,2147483646;2147483646,2147483646" o:connectangles="0,0,0,0,0,0,0,0,0,0,0,0,0,0,0,0,0,0,0,0,0,0,0,0,0,0,0,0,0,0,0,0,0,0,0,0" textboxrect="0,0,528,568"/>
                  <v:textbox>
                    <w:txbxContent>
                      <w:p w14:paraId="7DBC9E3D" w14:textId="77777777" w:rsidR="008A3E06" w:rsidRDefault="008A3E06" w:rsidP="0079697A">
                        <w:pPr>
                          <w:rPr>
                            <w:rFonts w:eastAsia="Times New Roman"/>
                          </w:rPr>
                        </w:pPr>
                      </w:p>
                    </w:txbxContent>
                  </v:textbox>
                </v:shape>
                <v:shape id="Freeform 538" o:spid="_x0000_s1259" style="position:absolute;left:20468;top:8737;width:7665;height:8336;visibility:visible;mso-wrap-style:square;v-text-anchor:top" coordsize="640,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" adj="-11796480,,5400" path="m552,640l472,608,432,528r32,-8l464,472r80,-72l544,368r48,-16l608,304r32,-16l600,192r32,-64l624,80,608,32,568,,528,24,488,8,408,40,376,88r,56l328,128r-64,48l272,232r-48,40l168,264,112,248,80,264r8,24l56,288r32,40l56,344,40,376,,384r24,64l72,424r,40l40,488r16,48l136,592r56,-8l256,592r80,-32l344,616r-16,56l360,696r48,-16l464,696r40,-24l544,664r8,-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 textboxrect="0,0,640,696"/>
                  <v:textbox>
                    <w:txbxContent>
                      <w:p w14:paraId="15FFB1C3" w14:textId="77777777" w:rsidR="008A3E06" w:rsidRDefault="008A3E06" w:rsidP="0079697A">
                        <w:pPr>
                          <w:rPr>
                            <w:rFonts w:eastAsia="Times New Roman"/>
                          </w:rPr>
                        </w:pPr>
                      </w:p>
                    </w:txbxContent>
                  </v:textbox>
                </v:shape>
                <v:shape id="Freeform 539" o:spid="_x0000_s1260" style="position:absolute;left:13155;top:6297;width:7090;height:4408;visibility:visible;mso-wrap-style:square;v-text-anchor:top" coordsize="592,3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" adj="-11796480,,5400" path="m280,32l336,r32,32l456,48,528,32r16,48l592,72r-8,64l544,144r-8,24l480,176r,96l432,288r-40,56l328,312r-16,40l248,368,184,336r,-32l128,280r-8,-32l80,240,40,184r-24,l,152,56,120r,-32l88,80,80,40,176,8,160,40r32,l248,80,280,48r,-16xe" filled="f" strokecolor="#eeece1 [3214]">
                  <v:stroke joinstyle="round"/>
                  <v:formulas/>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 o:connectangles="0,0,0,0,0,0,0,0,0,0,0,0,0,0,0,0,0,0,0,0,0,0,0,0,0,0,0,0,0,0,0,0,0,0,0" textboxrect="0,0,592,368"/>
                  <v:textbox>
                    <w:txbxContent>
                      <w:p w14:paraId="4CB68B01" w14:textId="77777777" w:rsidR="008A3E06" w:rsidRDefault="008A3E06" w:rsidP="0079697A">
                        <w:pPr>
                          <w:rPr>
                            <w:rFonts w:eastAsia="Times New Roman"/>
                          </w:rPr>
                        </w:pPr>
                      </w:p>
                    </w:txbxContent>
                  </v:textbox>
                </v:shape>
                <v:shape id="Freeform 540" o:spid="_x0000_s1261" style="position:absolute;left:13647;top:6978;width:8336;height:7570;visibility:visible;mso-wrap-style:square;v-text-anchor:top" coordsize="696,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" adj="-11796480,,5400" path="m80,224r56,24l136,280r64,32l264,296r16,-40l344,280r40,-48l432,216r,-96l488,112r,-32l536,80,544,8,616,r8,40l584,72r-8,56l616,128r64,80l664,272r32,40l688,384r-32,24l664,432r-32,l664,472r-32,16l616,520r-40,l600,592r-56,16l496,584r-40,48l440,608r8,-40l392,576,368,552r-96,-8l248,536r-64,32l144,480r-56,8l72,472,64,424,,360,56,344,88,288,56,256,80,2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 o:connectangles="0,0,0,0,0,0,0,0,0,0,0,0,0,0,0,0,0,0,0,0,0,0,0,0,0,0,0,0,0,0,0,0,0,0,0,0,0,0,0,0,0,0,0,0,0,0,0,0,0,0" textboxrect="0,0,696,632"/>
                  <v:textbox>
                    <w:txbxContent>
                      <w:p w14:paraId="104170C4" w14:textId="77777777" w:rsidR="008A3E06" w:rsidRDefault="008A3E06" w:rsidP="0079697A">
                        <w:pPr>
                          <w:rPr>
                            <w:rFonts w:eastAsia="Times New Roman"/>
                          </w:rPr>
                        </w:pPr>
                      </w:p>
                    </w:txbxContent>
                  </v:textbox>
                </v:shape>
                <v:shape id="Freeform 541" o:spid="_x0000_s1262" style="position:absolute;left:13647;top:12610;width:8528;height:9391;visibility:visible;mso-wrap-style:square;v-text-anchor:top" coordsize="712,7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" adj="-11796480,,5400" path="m72,l96,24,144,8r40,88l248,64r24,8l368,80r24,32l448,96r-8,48l456,160r40,-48l544,136r56,-16l648,96r,40l616,160r16,48l712,264r-8,64l648,344r-8,48l576,408r-8,48l520,480r,48l456,552r-8,64l472,688r-24,96l432,776,384,704,328,656,304,472,272,432r,-48l200,400,152,344r32,-8l184,312,136,280r-8,-72l56,208,16,176,32,128,,56,32,16,72,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 o:connectangles="0,0,0,0,0,0,0,0,0,0,0,0,0,0,0,0,0,0,0,0,0,0,0,0,0,0,0,0,0,0,0,0,0,0,0,0,0,0,0,0,0,0,0,0,0,0,0,0" textboxrect="0,0,712,784"/>
                  <v:textbox>
                    <w:txbxContent>
                      <w:p w14:paraId="5CC1ACA5" w14:textId="77777777" w:rsidR="008A3E06" w:rsidRDefault="008A3E06" w:rsidP="0079697A">
                        <w:pPr>
                          <w:rPr>
                            <w:rFonts w:eastAsia="Times New Roman"/>
                          </w:rPr>
                        </w:pPr>
                      </w:p>
                    </w:txbxContent>
                  </v:textbox>
                </v:shape>
                <v:shape id="Freeform 542" o:spid="_x0000_s1263" style="position:absolute;left:19014;top:15333;width:7091;height:6612;visibility:visible;mso-wrap-style:square;v-text-anchor:top" coordsize="592,5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" adj="-11796480,,5400" path="m,552l24,456,,384,8,320,72,296r,-48l120,224r8,-48l192,160r8,-48l256,96r8,-64l320,24r64,8l464,r8,56l456,112r32,24l536,120r56,16l592,176r-48,40l504,208r16,32l472,256r64,56l464,328r16,136l400,488,264,480,136,504,,552xe" filled="f" strokecolor="#eeece1 [3214]">
                  <v:stroke joinstyle="round"/>
                  <v:formulas/>
                  <v:path arrowok="t" o:connecttype="custom" o:connectlocs="0,2147483646;2147483646,2147483646;0,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 textboxrect="0,0,592,552"/>
                  <v:textbox>
                    <w:txbxContent>
                      <w:p w14:paraId="34862597" w14:textId="77777777" w:rsidR="008A3E06" w:rsidRDefault="008A3E06" w:rsidP="0079697A">
                        <w:pPr>
                          <w:rPr>
                            <w:rFonts w:eastAsia="Times New Roman"/>
                          </w:rPr>
                        </w:pPr>
                      </w:p>
                    </w:txbxContent>
                  </v:textbox>
                </v:shape>
                <v:shape id="Freeform 543" o:spid="_x0000_s1264" style="position:absolute;left:24387;top:16296;width:8049;height:6324;visibility:visible;mso-wrap-style:square;v-text-anchor:top" coordsize="672,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" adj="-11796480,,5400" path="m16,384l,248,72,232,8,176,56,160,40,128r40,8l128,96r,-40l208,24,216,r48,32l288,16r48,40l336,88r96,24l416,176r40,48l424,240r16,48l488,312r48,-8l608,336r64,72l656,480,592,440r-40,72l472,472r-40,l416,488,384,472r-8,32l336,480r-40,48l248,488r8,-40l160,392,64,376r-48,8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 textboxrect="0,0,672,528"/>
                  <v:textbox>
                    <w:txbxContent>
                      <w:p w14:paraId="1B01D1E7" w14:textId="77777777" w:rsidR="008A3E06" w:rsidRDefault="008A3E06" w:rsidP="0079697A">
                        <w:pPr>
                          <w:rPr>
                            <w:rFonts w:eastAsia="Times New Roman"/>
                          </w:rPr>
                        </w:pPr>
                      </w:p>
                    </w:txbxContent>
                  </v:textbox>
                </v:shape>
                <v:shape id="Freeform 544" o:spid="_x0000_s1265" style="position:absolute;left:28358;top:15546;width:5558;height:5654;visibility:visible;mso-wrap-style:square;v-text-anchor:top" coordsize="464,4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" adj="-11796480,,5400" path="m336,472l272,400,200,368r-48,8l104,352,88,304r32,-16l80,240,96,176,,152,,120,56,32,112,r24,80l184,128,360,112,392,48r32,l432,112r32,40l456,216r8,104l464,384r-32,16l440,456r-32,16l400,416r-24,48l336,47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0,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textboxrect="0,0,464,472"/>
                  <v:textbox>
                    <w:txbxContent>
                      <w:p w14:paraId="7C7115D5" w14:textId="77777777" w:rsidR="008A3E06" w:rsidRDefault="008A3E06" w:rsidP="0079697A">
                        <w:pPr>
                          <w:rPr>
                            <w:rFonts w:eastAsia="Times New Roman"/>
                          </w:rPr>
                        </w:pPr>
                      </w:p>
                    </w:txbxContent>
                  </v:textbox>
                </v:shape>
                <v:shape id="Freeform 545" o:spid="_x0000_s1266" style="position:absolute;left:33807;top:16257;width:6515;height:6420;visibility:visible;mso-wrap-style:square;v-text-anchor:top" coordsize="54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" adj="-11796480,,5400" path="m8,256l,152,8,88r80,16l152,64,256,80,328,32,392,8r48,16l464,r48,8l512,48r-48,l456,72r-72,32l408,224r48,64l456,336r72,48l544,456r-64,32l472,536,448,520r-24,16l424,496r-64,24l352,480r-40,8l288,464,248,440r-32,24l168,392,96,416,48,328r,-56l8,256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textboxrect="0,0,544,536"/>
                  <v:textbox>
                    <w:txbxContent>
                      <w:p w14:paraId="02F152AC" w14:textId="77777777" w:rsidR="008A3E06" w:rsidRDefault="008A3E06" w:rsidP="0079697A">
                        <w:pPr>
                          <w:rPr>
                            <w:rFonts w:eastAsia="Times New Roman"/>
                          </w:rPr>
                        </w:pPr>
                      </w:p>
                    </w:txbxContent>
                  </v:textbox>
                </v:shape>
                <v:shape id="Freeform 546" o:spid="_x0000_s1267" style="position:absolute;left:38394;top:16336;width:5558;height:6420;visibility:visible;mso-wrap-style:square;v-text-anchor:top" coordsize="46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" adj="-11796480,,5400" path="m160,456l144,384,72,336r,-48l24,224,,104,72,72,80,48r48,l152,56r,32l152,120,200,88r8,-48l280,32,312,r32,32l424,40,400,96r32,104l408,232r32,48l440,360r-48,40l448,424r16,56l464,512r-32,-8l384,528,320,512r-16,24l248,520,232,496,160,456xe" filled="f" strokecolor="#eeece1 [3214]">
                  <v:stroke joinstyle="round"/>
                  <v:formulas/>
                  <v:path arrowok="t" o:connecttype="custom" o:connectlocs="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 textboxrect="0,0,464,536"/>
                  <v:textbox>
                    <w:txbxContent>
                      <w:p w14:paraId="578F0A3C" w14:textId="77777777" w:rsidR="008A3E06" w:rsidRDefault="008A3E06" w:rsidP="0079697A">
                        <w:pPr>
                          <w:rPr>
                            <w:rFonts w:eastAsia="Times New Roman"/>
                          </w:rPr>
                        </w:pPr>
                      </w:p>
                    </w:txbxContent>
                  </v:textbox>
                </v:shape>
                <v:shape id="Freeform 547" o:spid="_x0000_s1268" style="position:absolute;left:11695;top:14721;width:7282;height:8912;visibility:visible;mso-wrap-style:square;v-text-anchor:top" coordsize="608,7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" adj="-11796480,,5400" path="m184,r40,32l296,32r8,72l352,136r,24l320,168r48,56l440,208r,48l472,296r24,184l552,528r48,72l608,672r-56,32l424,704,312,744,200,712r-48,8l144,640r40,-32l120,512,96,472,56,456r48,-64l72,336,32,328r,-48l,272,16,240,48,224r,-24l88,176r8,-72l144,104,184,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 o:connectangles="0,0,0,0,0,0,0,0,0,0,0,0,0,0,0,0,0,0,0,0,0,0,0,0,0,0,0,0,0,0,0,0,0,0,0,0,0" textboxrect="0,0,608,744"/>
                  <v:textbox>
                    <w:txbxContent>
                      <w:p w14:paraId="0283934D" w14:textId="77777777" w:rsidR="008A3E06" w:rsidRDefault="008A3E06" w:rsidP="0079697A">
                        <w:pPr>
                          <w:rPr>
                            <w:rFonts w:eastAsia="Times New Roman"/>
                          </w:rPr>
                        </w:pPr>
                      </w:p>
                    </w:txbxContent>
                  </v:textbox>
                </v:shape>
                <v:shape id="Freeform 548" o:spid="_x0000_s1269" style="position:absolute;left:42614;top:21731;width:9582;height:6899;visibility:visible;mso-wrap-style:square;v-text-anchor:top" coordsize="800,5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" adj="-11796480,,5400" path="m96,48l64,40,16,64,,136r40,32l80,160,56,208r48,32l72,256,88,392,56,464r48,32l168,488r40,88l232,512r32,40l288,536r112,8l400,512r56,-48l464,424,432,392r-8,-40l456,312r40,-8l544,320r-40,32l512,416r24,-8l544,392r16,32l536,456r-40,24l496,504r-24,8l456,504r-16,16l424,544r-24,8l400,568r32,-16l456,528r16,-8l488,528r-16,16l488,544r8,-24l512,496r16,-16l552,456r24,-8l632,432r72,-8l744,416r24,-8l776,376r8,-32l800,272r,-40l800,192r-8,-8l768,152r32,-16l800,88,776,56,736,16,656,8,608,,576,16,552,48,496,72r-8,24l464,88r-16,40l392,96,376,88r,32l368,128r24,24l368,168,312,152r-40,l200,112r-32,-8l136,56r,-40l96,32r,16xe" filled="f" strokecolor="#eeece1 [3214]">
                  <v:stroke joinstyle="round"/>
                  <v:formulas/>
                  <v:path arrowok="t" o:connecttype="custom" o:connectlocs="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 o:connectangles="0,0,0,0,0,0,0,0,0,0,0,0,0,0,0,0,0,0,0,0,0,0,0,0,0,0,0,0,0,0,0,0,0,0,0,0,0,0,0,0,0,0,0,0" textboxrect="0,0,800,576"/>
                  <v:textbox>
                    <w:txbxContent>
                      <w:p w14:paraId="5556E6E2" w14:textId="77777777" w:rsidR="008A3E06" w:rsidRDefault="008A3E06" w:rsidP="0079697A">
                        <w:pPr>
                          <w:rPr>
                            <w:rFonts w:eastAsia="Times New Roman"/>
                          </w:rPr>
                        </w:pPr>
                      </w:p>
                    </w:txbxContent>
                  </v:textbox>
                </v:shape>
                <v:shape id="Freeform 549" o:spid="_x0000_s1270" style="position:absolute;left:37252;top:21647;width:6707;height:6036;visibility:visible;mso-wrap-style:square;v-text-anchor:top" coordsize="560,5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" adj="-11796480,,5400" path="m512,472r32,-72l528,264r32,-16l512,216r24,-48l496,176,456,144,472,72,408,56,392,80,336,64,320,40,248,,184,32r-8,48l168,136r-24,16l160,200r-24,16l64,184,,256r24,24l64,256r16,72l120,360,88,432r16,64l144,488r8,-32l184,448r32,40l232,448r40,32l344,496r48,-40l408,496r56,-16l496,504r16,-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 textboxrect="0,0,560,504"/>
                  <v:textbox>
                    <w:txbxContent>
                      <w:p w14:paraId="2DEE3D9E" w14:textId="77777777" w:rsidR="008A3E06" w:rsidRDefault="008A3E06" w:rsidP="0079697A">
                        <w:pPr>
                          <w:rPr>
                            <w:rFonts w:eastAsia="Times New Roman"/>
                          </w:rPr>
                        </w:pPr>
                      </w:p>
                    </w:txbxContent>
                  </v:textbox>
                </v:shape>
                <v:shape id="Freeform 550" o:spid="_x0000_s1271" style="position:absolute;left:32154;top:19327;width:7282;height:8624;visibility:visible;mso-wrap-style:square;v-text-anchor:top" coordsize="608,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" adj="-11796480,,5400" path="m544,696l520,640r32,-80l512,536,496,456r-40,24l432,456r64,-72l576,416r16,-16l576,352r24,-16l608,280,592,264r-32,16l560,240r-64,24l488,224r-32,16l432,208,384,184r-32,24l304,136r-64,24l184,72r8,-56l144,r,64l112,80r8,56l88,152,80,96,56,144r-40,8l,224r32,32l40,320r32,24l72,408r40,8l112,448r56,-8l184,512r48,16l248,568r-32,8l256,640r32,48l368,664r72,32l472,664r32,8l504,720r40,-2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 textboxrect="0,0,608,720"/>
                  <v:textbox>
                    <w:txbxContent>
                      <w:p w14:paraId="565A00EA" w14:textId="77777777" w:rsidR="008A3E06" w:rsidRDefault="008A3E06" w:rsidP="0079697A">
                        <w:pPr>
                          <w:rPr>
                            <w:rFonts w:eastAsia="Times New Roman"/>
                          </w:rPr>
                        </w:pPr>
                      </w:p>
                    </w:txbxContent>
                  </v:textbox>
                </v:shape>
                <v:shape id="Freeform 551" o:spid="_x0000_s1272" style="position:absolute;left:38717;top:27187;width:9487;height:8336;visibility:visible;mso-wrap-style:square;v-text-anchor:top" coordsize="792,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" adj="-11796480,,5400" path="m728,80l616,72,592,88,560,48r-24,64l496,24r-64,8l384,,368,32,336,8,280,24r40,64l368,96r-8,88l400,192r16,48l360,304r-16,64l256,376r-32,32l168,408r-64,40l24,448,,480r72,32l80,528r104,l200,496r24,40l240,560r56,-8l328,528r24,32l360,616r56,40l488,688r72,l656,696r,-48l672,576r16,-64l664,448r24,-40l696,376,656,360r,-48l688,288r8,-24l720,232r32,-40l768,144r24,-32l768,128r-32,40l712,208r,-56l696,144r24,-16l704,96r16,l728,80xe" filled="f" strokecolor="#eeece1 [3214]">
                  <v:stroke joinstyle="round"/>
                  <v:formulas/>
                  <v:path arrowok="t" o:connecttype="custom" o:connectlocs="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792,696"/>
                  <v:textbox>
                    <w:txbxContent>
                      <w:p w14:paraId="5B22E8A7" w14:textId="77777777" w:rsidR="008A3E06" w:rsidRDefault="008A3E06" w:rsidP="0079697A">
                        <w:pPr>
                          <w:rPr>
                            <w:rFonts w:eastAsia="Times New Roman"/>
                          </w:rPr>
                        </w:pPr>
                      </w:p>
                    </w:txbxContent>
                  </v:textbox>
                </v:shape>
                <v:shape id="Freeform 552" o:spid="_x0000_s1273" style="position:absolute;left:33041;top:26944;width:10732;height:4025;visibility:visible;mso-wrap-style:square;v-text-anchor:top" coordsize="896,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" adj="-11796480,,5400" path="m840,336r56,-64l880,224r-40,-8l848,128r-48,-8l760,56,744,16,696,56,624,40,584,8,568,48,536,8r-32,8l496,48r-40,8l424,80r,-48l392,24,360,56,280,24,208,48,176,,136,8,120,40,32,48,,88r24,48l24,192r40,16l128,200r32,16l176,272r80,-24l296,192r16,32l392,208r8,40l480,240r32,16l536,224r40,40l616,224r8,48l656,256r48,32l760,328r16,-16l840,336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textboxrect="0,0,896,336"/>
                  <v:textbox>
                    <w:txbxContent>
                      <w:p w14:paraId="043744DE" w14:textId="77777777" w:rsidR="008A3E06" w:rsidRDefault="008A3E06" w:rsidP="0079697A">
                        <w:pPr>
                          <w:rPr>
                            <w:rFonts w:eastAsia="Times New Roman"/>
                          </w:rPr>
                        </w:pPr>
                      </w:p>
                    </w:txbxContent>
                  </v:textbox>
                </v:shape>
                <v:shape id="Freeform 553" o:spid="_x0000_s1274" style="position:absolute;left:33076;top:29135;width:9965;height:4312;visibility:visible;mso-wrap-style:square;v-text-anchor:top" coordsize="832,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" adj="-11796480,,5400" path="m472,320r24,-32l576,288r64,-40l696,248r32,-32l816,208r16,-64l768,120r-16,16l648,64,616,80,608,32,568,72,528,32,504,64,472,48r-80,8l384,16,304,32,288,,248,56,168,80,152,24,120,8,40,8,56,48,96,80,32,120,,160r16,40l48,192r64,80l64,360r96,-8l224,328r24,8l288,304r40,-16l384,288r56,8l472,32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textboxrect="0,0,832,360"/>
                  <v:textbox>
                    <w:txbxContent>
                      <w:p w14:paraId="24446F49" w14:textId="77777777" w:rsidR="008A3E06" w:rsidRDefault="008A3E06" w:rsidP="0079697A">
                        <w:pPr>
                          <w:rPr>
                            <w:rFonts w:eastAsia="Times New Roman"/>
                          </w:rPr>
                        </w:pPr>
                      </w:p>
                    </w:txbxContent>
                  </v:textbox>
                </v:shape>
                <v:shape id="Freeform 554" o:spid="_x0000_s1275" style="position:absolute;left:26597;top:22045;width:4887;height:7953;visibility:visible;mso-wrap-style:square;v-text-anchor:top" coordsize="408,6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" adj="-11796480,,5400" path="m376,632r32,-40l384,552r24,-8l400,504r,-24l368,440r-32,l336,344,280,328r8,-64l208,184r32,-48l176,80r8,-56l144,,104,48r-8,80l64,160r8,40l32,224,16,200,,264,64,368,48,448r24,24l56,512r24,48l112,568,88,600r8,40l64,664r40,l168,632r32,24l200,624r40,8l280,600r40,l344,632r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408,664"/>
                  <v:textbox>
                    <w:txbxContent>
                      <w:p w14:paraId="471955C1" w14:textId="77777777" w:rsidR="008A3E06" w:rsidRDefault="008A3E06" w:rsidP="0079697A">
                        <w:pPr>
                          <w:rPr>
                            <w:rFonts w:eastAsia="Times New Roman"/>
                          </w:rPr>
                        </w:pPr>
                      </w:p>
                    </w:txbxContent>
                  </v:textbox>
                </v:shape>
                <v:shape id="Freeform 555" o:spid="_x0000_s1276" style="position:absolute;left:23011;top:20763;width:4983;height:9870;visibility:visible;mso-wrap-style:square;v-text-anchor:top" coordsize="41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" adj="-11796480,,5400" path="m368,768r32,-24l392,704r24,-32l384,664,360,616r16,-40l352,552r16,-80l304,368r16,-64l336,328r40,-24l368,264r32,-32l408,152,360,112r8,-40l272,16,176,,128,8,48,32,40,176,16,240r32,80l16,376r,104l,512r8,24l48,480r24,24l64,576r24,32l136,600r-16,32l152,744r-24,40l144,824r64,-8l320,800r4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416,824"/>
                  <v:textbox>
                    <w:txbxContent>
                      <w:p w14:paraId="1FA52047" w14:textId="77777777" w:rsidR="008A3E06" w:rsidRDefault="008A3E06" w:rsidP="0079697A">
                        <w:pPr>
                          <w:rPr>
                            <w:rFonts w:eastAsia="Times New Roman"/>
                          </w:rPr>
                        </w:pPr>
                      </w:p>
                    </w:txbxContent>
                  </v:textbox>
                </v:shape>
                <v:shape id="Freeform 556" o:spid="_x0000_s1277" style="position:absolute;left:28432;top:29129;width:6036;height:7282;visibility:visible;mso-wrap-style:square;v-text-anchor:top" coordsize="504,6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" adj="-11796480,,5400" path="m456,368r48,-88l440,200r-32,8l392,168r-24,16l344,168r-32,24l296,160r-48,8l248,96,280,80,240,48,216,32r-32,l160,,120,,80,32,40,24r,32l32,88,,120r40,40l96,160r40,112l104,288r,24l72,328r8,72l104,448r-8,40l120,520r,88l160,600r24,-40l208,560r64,-80l336,408r48,-8l416,368r40,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 textboxrect="0,0,504,608"/>
                  <v:textbox>
                    <w:txbxContent>
                      <w:p w14:paraId="0E98F783" w14:textId="77777777" w:rsidR="008A3E06" w:rsidRDefault="008A3E06" w:rsidP="0079697A">
                        <w:pPr>
                          <w:rPr>
                            <w:rFonts w:eastAsia="Times New Roman"/>
                          </w:rPr>
                        </w:pPr>
                      </w:p>
                    </w:txbxContent>
                  </v:textbox>
                </v:shape>
                <v:shape id="Freeform 557" o:spid="_x0000_s1278" style="position:absolute;left:23590;top:29447;width:6611;height:7570;visibility:visible;mso-wrap-style:square;v-text-anchor:top" coordsize="552,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" adj="-11796480,,5400" path="m536,576r,-88l512,456r8,-40l488,328r,-32l520,272r,-16l552,240,512,128r-56,l416,88,448,56r8,-32l424,,360,32r-40,l272,64,160,80r-32,40l136,184r-32,64l144,296r-56,8l,368r56,24l56,448r48,48l48,520r,40l144,560r48,-8l232,576r48,8l320,584r40,32l384,632r40,-24l472,616r64,-40xe" filled="f" strokecolor="#eeece1 [3214]" strokeweight=".5pt">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 textboxrect="0,0,552,632"/>
                  <v:textbox>
                    <w:txbxContent>
                      <w:p w14:paraId="71511D4B" w14:textId="77777777" w:rsidR="008A3E06" w:rsidRDefault="008A3E06" w:rsidP="0079697A">
                        <w:pPr>
                          <w:rPr>
                            <w:rFonts w:eastAsia="Times New Roman"/>
                          </w:rPr>
                        </w:pPr>
                      </w:p>
                    </w:txbxContent>
                  </v:textbox>
                </v:shape>
                <v:shape id="Freeform 558" o:spid="_x0000_s1279" style="position:absolute;left:19629;top:26271;width:5941;height:10157;visibility:visible;mso-wrap-style:square;v-text-anchor:top" coordsize="496,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" adj="-11796480,,5400" path="m384,832r,-40l440,768,392,720r,-56l336,640r88,-64l480,568,440,520r32,-64l464,392r32,-40l432,360,416,320r24,-40l408,168r16,-32l376,144,352,112r8,-72l336,16,288,64r,-16l288,,208,64r-8,96l224,248,184,232r-24,32l128,264r-24,16l48,264,,312r64,32l80,400r56,16l176,472r-8,64l200,560r-40,16l152,616r32,32l160,672r16,32l144,712r8,40l120,760r-8,80l160,848r64,-8l304,800r48,l384,8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textboxrect="0,0,496,848"/>
                  <v:textbox>
                    <w:txbxContent>
                      <w:p w14:paraId="05B1EDF7" w14:textId="77777777" w:rsidR="008A3E06" w:rsidRDefault="008A3E06" w:rsidP="0079697A">
                        <w:pPr>
                          <w:rPr>
                            <w:rFonts w:eastAsia="Times New Roman"/>
                          </w:rPr>
                        </w:pPr>
                      </w:p>
                    </w:txbxContent>
                  </v:textbox>
                </v:shape>
                <v:shape id="Freeform 559" o:spid="_x0000_s1280" style="position:absolute;left:18643;top:21080;width:4982;height:8624;visibility:visible;mso-wrap-style:square;v-text-anchor:top" coordsize="416,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" adj="-11796480,,5400" path="m128,704r56,16l208,704r32,l264,672r40,16l280,600r8,-96l368,440r,40l384,456r,-104l416,296,384,216r24,-64l416,8,280,,152,24,16,72,,64r8,72l120,168r-8,104l64,344r8,56l40,424r24,32l56,496r16,24l64,568r8,56l112,640r16,6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 textboxrect="0,0,416,720"/>
                  <v:textbox>
                    <w:txbxContent>
                      <w:p w14:paraId="05592EA9" w14:textId="77777777" w:rsidR="008A3E06" w:rsidRDefault="008A3E06" w:rsidP="0079697A">
                        <w:pPr>
                          <w:rPr>
                            <w:rFonts w:eastAsia="Times New Roman"/>
                          </w:rPr>
                        </w:pPr>
                      </w:p>
                    </w:txbxContent>
                  </v:textbox>
                </v:shape>
                <v:shape id="Freeform 560" o:spid="_x0000_s1281" style="position:absolute;left:12858;top:22633;width:7283;height:6516;visibility:visible;mso-wrap-style:square;v-text-anchor:top" coordsize="608,5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" adj="-11796480,,5400" path="m40,48l88,40,200,72,312,32r128,l496,,608,32r-8,104l552,208r8,56l528,288r16,16l544,360r16,24l552,432r-32,8l496,528r-72,-8l384,544,304,488,216,456,192,408,136,392r8,-72l120,280r32,-16l120,192,56,152,,112,,80,40,48xe" filled="f" strokecolor="#eeece1 [3214]">
                  <v:stroke joinstyle="round"/>
                  <v:formulas/>
                  <v:path arrowok="t" o:connecttype="custom" o:connectlocs="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 o:connectangles="0,0,0,0,0,0,0,0,0,0,0,0,0,0,0,0,0,0,0,0,0,0,0,0,0,0,0,0,0,0,0" textboxrect="0,0,608,544"/>
                  <v:textbox>
                    <w:txbxContent>
                      <w:p w14:paraId="7B6A0B53" w14:textId="77777777" w:rsidR="008A3E06" w:rsidRDefault="008A3E06" w:rsidP="0079697A">
                        <w:pPr>
                          <w:rPr>
                            <w:rFonts w:eastAsia="Times New Roman"/>
                          </w:rPr>
                        </w:pPr>
                      </w:p>
                    </w:txbxContent>
                  </v:textbox>
                </v:shape>
                <v:shape id="Freeform 561" o:spid="_x0000_s1282" style="position:absolute;left:9118;top:24375;width:8432;height:8528;visibility:visible;mso-wrap-style:square;v-text-anchor:top" coordsize="704,7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" adj="-11796480,,5400" path="m376,r64,40l472,112r-32,16l464,168r-8,72l512,256r24,48l624,336r80,56l616,424r-64,48l552,504r32,8l552,544r-32,56l528,680r-40,-8l464,712r-48,-8l392,680,368,664,352,640r-48,-8l304,576r-40,-8l240,520r-8,-40l200,456r24,-24l248,432r16,-40l304,392r40,24l360,392,344,360r-24,-8l288,344,240,312,216,280r-24,16l168,312r-24,l112,368,80,440r-32,8l16,416,32,392,,384,8,360r32,-8l56,384,80,360,64,296r40,-40l104,208r32,l168,256r40,-8l240,168,304,56,376,xe" filled="f" strokecolor="#eeece1 [3214]">
                  <v:stroke joinstyle="round"/>
                  <v:formulas/>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0,0,0,0,0,0,0,0" textboxrect="0,0,704,712"/>
                  <v:textbox>
                    <w:txbxContent>
                      <w:p w14:paraId="1D1241FC" w14:textId="77777777" w:rsidR="008A3E06" w:rsidRDefault="008A3E06" w:rsidP="0079697A">
                        <w:pPr>
                          <w:rPr>
                            <w:rFonts w:eastAsia="Times New Roman"/>
                          </w:rPr>
                        </w:pPr>
                      </w:p>
                    </w:txbxContent>
                  </v:textbox>
                </v:shape>
                <v:shape id="Freeform 562" o:spid="_x0000_s1283" style="position:absolute;left:13350;top:27713;width:8720;height:8528;visibility:visible;mso-wrap-style:square;v-text-anchor:top" coordsize="728,7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" adj="-11796480,,5400" path="m104,432r24,-40l168,400r-8,-80l192,264r32,-32l192,224r,-32l256,144r88,-32l384,88r72,8l480,8,512,r8,56l560,72r16,64l528,184r64,32l608,272r56,16l704,344r-8,64l728,432r-40,16l680,488r32,32l688,544r16,32l672,584r8,40l648,632r-8,80l592,688,560,672r-32,l504,656r-48,-8l424,624r-40,16l360,624,320,608r-32,-8l240,600r-40,16l144,624,88,616,40,608,,576,16,536r8,-24l32,488r48,-8l120,464r,-24l104,432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 o:connectangles="0,0,0,0,0,0,0,0,0,0,0,0,0,0,0,0,0,0,0,0,0,0,0,0,0,0,0,0,0,0,0,0,0,0,0,0,0,0,0,0,0,0,0,0,0,0,0,0,0,0,0,0,0,0,0,0" textboxrect="0,0,728,712"/>
                  <v:textbox>
                    <w:txbxContent>
                      <w:p w14:paraId="4AF0E737" w14:textId="77777777" w:rsidR="008A3E06" w:rsidRDefault="008A3E06" w:rsidP="0079697A">
                        <w:pPr>
                          <w:rPr>
                            <w:rFonts w:eastAsia="Times New Roman"/>
                          </w:rPr>
                        </w:pPr>
                      </w:p>
                    </w:txbxContent>
                  </v:textbox>
                </v:shape>
                <v:shape id="Freeform 563" o:spid="_x0000_s1284" style="position:absolute;left:5641;top:19960;width:8240;height:9199;visibility:visible;mso-wrap-style:square;v-text-anchor:top" coordsize="688,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" adj="-11796480,,5400" path="m304,744r32,-8l352,768r24,-24l360,680r40,-40l400,592r32,l464,640r40,-8l536,552,600,440r72,-56l616,344r,-32l656,280r-8,-80l688,168,600,32,560,16r-48,l464,56,432,,392,64r-32,8l360,120r-40,8l192,64,144,80r-16,56l80,152r32,32l72,208r40,56l96,304,64,336r8,24l64,376r-16,8l48,408r-8,32l8,440r,32l24,472r40,24l80,512r,24l48,544,,544r,24l16,600r48,8l96,616r16,56l144,696r48,-8l240,712r48,8l304,74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 o:connectangles="0,0,0,0,0,0,0,0,0,0,0,0,0,0,0,0,0,0,0,0,0,0,0,0,0,0,0,0,0,0,0,0,0,0,0,0,0,0,0,0,0,0,0,0,0,0,0,0,0,0,0,0,0,0,0,0,0,0,0" textboxrect="0,0,688,768"/>
                  <v:textbox>
                    <w:txbxContent>
                      <w:p w14:paraId="1F79D23F" w14:textId="77777777" w:rsidR="008A3E06" w:rsidRDefault="008A3E06" w:rsidP="0079697A">
                        <w:pPr>
                          <w:rPr>
                            <w:rFonts w:eastAsia="Times New Roman"/>
                          </w:rPr>
                        </w:pPr>
                      </w:p>
                    </w:txbxContent>
                  </v:textbox>
                </v:shape>
                <v:shape id="Freeform 564" o:spid="_x0000_s1285" style="position:absolute;top:15640;width:12935;height:8337;visibility:visible;mso-wrap-style:square;v-text-anchor:top" coordsize="1080,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" adj="-11796480,,5400" path="m536,696r48,-72l544,568r40,-24l552,512r48,-16l616,440r48,-16l792,488r40,-8l832,432r32,-8l904,360r32,56l984,376r48,l1080,312r-32,-56l1008,248r,-48l976,192r-64,40l840,176r-56,16l752,160r-32,48l688,208,672,168r-48,16l592,120r-24,l552,160r-64,8l464,152r-32,l408,104r-56,16l280,24,216,8,192,32r-16,8l160,32,144,8,112,r-8,24l72,24,48,8,16,24,,32,24,80r16,48l72,152r24,24l128,192r32,32l176,264r24,40l224,296r16,8l232,360r-16,24l216,416r24,24l232,456r-16,16l248,488r32,48l312,584r48,24l384,600r24,40l464,672r48,16l536,696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textboxrect="0,0,1080,696"/>
                  <v:textbox>
                    <w:txbxContent>
                      <w:p w14:paraId="11BD457C" w14:textId="77777777" w:rsidR="008A3E06" w:rsidRDefault="008A3E06" w:rsidP="0079697A">
                        <w:pPr>
                          <w:rPr>
                            <w:rFonts w:eastAsia="Times New Roman"/>
                          </w:rPr>
                        </w:pPr>
                      </w:p>
                    </w:txbxContent>
                  </v:textbox>
                </v:shape>
                <v:shape id="Freeform 565" o:spid="_x0000_s1286" style="position:absolute;left:2730;top:11999;width:11307;height:6420;visibility:visible;mso-wrap-style:square;v-text-anchor:top" coordsize="944,5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" adj="-11796480,,5400" path="m,312r64,16l136,424r56,-16l216,456r32,l272,472r64,-8l352,424r24,l408,488r48,-16l472,512r32,l536,464r32,32l624,480r72,56l760,496r16,-32l808,448r,-24l848,400r8,-72l904,328,944,224,896,200r-64,l768,128r-40,-8l720,80,632,40r-24,8l568,8,456,24,424,40,368,,352,r-8,32l320,48,288,40,272,72r,24l256,112r24,48l264,176r-40,l216,224r-8,32l192,256r-32,32l136,264r-16,l104,256r-16,8l64,248,32,264r-16,8l16,296,,312xe" filled="f" strokecolor="#eeece1 [3214]">
                  <v:stroke joinstyle="round"/>
                  <v:formulas/>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0,0,0,0,0,0,0,0,0,0,0,0,0,0,0,0" textboxrect="0,0,944,536"/>
                  <v:textbox>
                    <w:txbxContent>
                      <w:p w14:paraId="3F0D979A" w14:textId="77777777" w:rsidR="008A3E06" w:rsidRDefault="008A3E06" w:rsidP="0079697A">
                        <w:pPr>
                          <w:rPr>
                            <w:rFonts w:eastAsia="Times New Roman"/>
                          </w:rPr>
                        </w:pPr>
                      </w:p>
                    </w:txbxContent>
                  </v:textbox>
                </v:shape>
                <v:shape id="Freeform 566" o:spid="_x0000_s1287" style="position:absolute;left:6997;top:4719;width:7762;height:9965;visibility:visible;mso-wrap-style:square;v-text-anchor:top" coordsize="648,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" adj="-11796480,,5400" path="m,608r56,40l88,632,200,616r40,40l264,648r88,40l360,728r40,8l464,808r64,l576,832r16,-48l560,712r32,-40l632,656r-8,-48l560,544r56,-8l648,472,616,448r24,-40l632,376r-40,-8l552,312r-24,l512,280r56,-32l568,216r32,-8l592,168,552,128r-56,8l464,96r-40,l432,40,352,,320,24,264,40r-8,32l272,120r-8,32l240,168r-24,l208,184r-8,16l192,208r,24l184,240r,24l168,296r-16,16l128,328r-16,16l96,360r-8,16l104,400r-8,24l80,448r-24,l72,480,40,504,24,520,8,544,,568r32,8l,608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 textboxrect="0,0,648,832"/>
                  <v:textbox>
                    <w:txbxContent>
                      <w:p w14:paraId="7ED1C118" w14:textId="77777777" w:rsidR="008A3E06" w:rsidRDefault="008A3E06" w:rsidP="0079697A">
                        <w:pPr>
                          <w:rPr>
                            <w:rFonts w:eastAsia="Times New Roman"/>
                          </w:rPr>
                        </w:pPr>
                      </w:p>
                    </w:txbxContent>
                  </v:textbox>
                </v:shape>
                <v:shape id="Freeform 567" o:spid="_x0000_s1288" style="position:absolute;left:28783;top:21622;width:6515;height:6516;visibility:visible;mso-wrap-style:square;v-text-anchor:top" coordsize="544,5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" adj="-11796480,,5400" path="m368,544r32,-40l488,496r16,-32l544,456,496,392r32,-8l520,344,464,328,448,248r-48,16l392,232r-40,-8l360,160,320,136r,-64l288,40,224,,184,72,104,32r-40,l48,48,16,32,8,64,,120r64,56l32,224r80,80l104,368r56,16l160,480r32,l224,520r,24l304,544r24,-16l368,544xe" filled="f" strokecolor="#eeece1 [3214]">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textboxrect="0,0,544,544"/>
                  <v:textbox>
                    <w:txbxContent>
                      <w:p w14:paraId="53C9D258" w14:textId="77777777" w:rsidR="008A3E06" w:rsidRDefault="008A3E06" w:rsidP="0079697A">
                        <w:pPr>
                          <w:rPr>
                            <w:rFonts w:eastAsia="Times New Roman"/>
                          </w:rPr>
                        </w:pPr>
                      </w:p>
                    </w:txbxContent>
                  </v:textbox>
                </v:shape>
                <v:shape id="Freeform 568" o:spid="_x0000_s1289" style="position:absolute;left:11204;top:909;width:8049;height:6324;visibility:visible;mso-wrap-style:square;v-text-anchor:top" coordsize="672,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" adj="-11796480,,5400" path="m,320r80,40l72,416r40,l144,456r56,-8l240,488r96,-32l320,488r32,l408,528r32,-40l440,480r-64,l376,440r32,-8l400,384r48,-48l512,368r8,-64l544,264r-72,-8l480,224,632,200r40,-72l624,112r,-40l592,96,568,80r-32,l520,56,488,16r-24,l448,,424,24r-8,32l384,88,352,64r-8,32l320,96r-16,40l256,152r24,32l240,184r-24,32l168,224,136,200r-24,l104,232,80,248,56,232,24,264,,320xe" filled="f" strokecolor="#eeece1 [3214]">
                  <v:stroke joinstyle="round"/>
                  <v:formulas/>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0,0,0,0,0,0,0,0,0" textboxrect="0,0,672,528"/>
                  <v:textbox>
                    <w:txbxContent>
                      <w:p w14:paraId="4BE9762B" w14:textId="77777777" w:rsidR="008A3E06" w:rsidRDefault="008A3E06" w:rsidP="0079697A">
                        <w:pPr>
                          <w:rPr>
                            <w:rFonts w:eastAsia="Times New Roman"/>
                          </w:rPr>
                        </w:pPr>
                      </w:p>
                    </w:txbxContent>
                  </v:textbox>
                </v:shape>
                <v:shape id="Freeform 569" o:spid="_x0000_s1290" style="position:absolute;left:30994;top:27704;width:3258;height:3737;visibility:visible;mso-wrap-style:square;v-text-anchor:top" coordsize="272,3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" adj="-11796480,,5400" path="m184,288r32,-48l272,200,232,176,216,136,200,120,192,72,168,16,136,,112,16,24,24r8,32l8,64r24,40l,144r40,40l64,200,40,216r-8,64l80,280r16,32l128,280r24,24l184,288xe" fillcolor="#558ed5" strokecolor="#eeece1 [3214]">
                  <v:stroke joinstyle="round"/>
                  <v:formulas/>
                  <v:path arrowok="t" o:connecttype="custom" o:connectlocs="2147483646,2147483646;2147483646,2147483646;2147483646,2147483646;2147483646,2147483646;2147483646,2147483646;2147483646,2147483646;2147483646,2147483646;2147483646,2147483646;2147483646,0;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 o:connectangles="0,0,0,0,0,0,0,0,0,0,0,0,0,0,0,0,0,0,0,0,0,0,0,0" textboxrect="0,0,272,312"/>
                  <v:textbox>
                    <w:txbxContent>
                      <w:p w14:paraId="4EBCD05B" w14:textId="77777777" w:rsidR="008A3E06" w:rsidRDefault="008A3E06" w:rsidP="0079697A">
                        <w:pPr>
                          <w:rPr>
                            <w:rFonts w:eastAsia="Times New Roman"/>
                          </w:rPr>
                        </w:pPr>
                      </w:p>
                    </w:txbxContent>
                  </v:textbox>
                </v:shape>
              </v:group>
            </w:pict>
          </mc:Fallback>
        </mc:AlternateContent>
      </w:r>
    </w:p>
    <w:p w14:paraId="63AB558B" w14:textId="77777777" w:rsidR="0079697A" w:rsidRPr="009B79C3" w:rsidRDefault="0079697A" w:rsidP="004421DB">
      <w:pPr>
        <w:autoSpaceDE w:val="0"/>
        <w:autoSpaceDN w:val="0"/>
        <w:bidi/>
        <w:adjustRightInd w:val="0"/>
        <w:spacing w:after="0" w:line="240" w:lineRule="auto"/>
        <w:rPr>
          <w:rFonts w:asciiTheme="majorBidi" w:hAnsiTheme="majorBidi" w:cs="B Nazanin"/>
          <w:b/>
          <w:bCs/>
          <w:sz w:val="26"/>
          <w:szCs w:val="26"/>
          <w:rtl/>
          <w:lang w:val="en" w:bidi="fa-IR"/>
        </w:rPr>
      </w:pPr>
    </w:p>
    <w:p w14:paraId="3EFD982D" w14:textId="77777777" w:rsidR="0079697A" w:rsidRPr="009B79C3" w:rsidRDefault="0079697A" w:rsidP="004421DB">
      <w:pPr>
        <w:autoSpaceDE w:val="0"/>
        <w:autoSpaceDN w:val="0"/>
        <w:bidi/>
        <w:adjustRightInd w:val="0"/>
        <w:spacing w:after="0" w:line="240" w:lineRule="auto"/>
        <w:jc w:val="center"/>
        <w:rPr>
          <w:rFonts w:asciiTheme="majorBidi" w:hAnsiTheme="majorBidi" w:cs="B Nazanin"/>
          <w:b/>
          <w:bCs/>
          <w:sz w:val="26"/>
          <w:szCs w:val="26"/>
          <w:rtl/>
          <w:lang w:val="en" w:bidi="fa-IR"/>
        </w:rPr>
      </w:pPr>
    </w:p>
    <w:p w14:paraId="21C3D8A8" w14:textId="77777777" w:rsidR="0079697A" w:rsidRPr="009B79C3" w:rsidRDefault="0079697A" w:rsidP="004421DB">
      <w:pPr>
        <w:autoSpaceDE w:val="0"/>
        <w:autoSpaceDN w:val="0"/>
        <w:bidi/>
        <w:adjustRightInd w:val="0"/>
        <w:spacing w:after="0" w:line="240" w:lineRule="auto"/>
        <w:rPr>
          <w:rFonts w:asciiTheme="majorBidi" w:hAnsiTheme="majorBidi" w:cs="B Nazanin"/>
          <w:b/>
          <w:bCs/>
          <w:sz w:val="26"/>
          <w:szCs w:val="26"/>
          <w:rtl/>
          <w:lang w:val="en" w:bidi="fa-IR"/>
        </w:rPr>
      </w:pPr>
    </w:p>
    <w:p w14:paraId="715B647E" w14:textId="77777777" w:rsidR="0079697A" w:rsidRPr="009B79C3" w:rsidRDefault="00077963" w:rsidP="004421DB">
      <w:pPr>
        <w:autoSpaceDE w:val="0"/>
        <w:autoSpaceDN w:val="0"/>
        <w:bidi/>
        <w:adjustRightInd w:val="0"/>
        <w:spacing w:after="0" w:line="240" w:lineRule="auto"/>
        <w:rPr>
          <w:rFonts w:asciiTheme="majorBidi" w:hAnsiTheme="majorBidi" w:cs="B Nazanin"/>
          <w:b/>
          <w:bCs/>
          <w:sz w:val="26"/>
          <w:szCs w:val="26"/>
          <w:rtl/>
          <w:lang w:val="en" w:bidi="fa-IR"/>
        </w:rPr>
      </w:pPr>
      <w:r w:rsidRPr="009B79C3">
        <w:rPr>
          <w:rFonts w:asciiTheme="majorBidi" w:hAnsiTheme="majorBidi" w:cs="B Nazanin"/>
          <w:b/>
          <w:bCs/>
          <w:noProof/>
          <w:sz w:val="26"/>
          <w:szCs w:val="26"/>
        </w:rPr>
        <mc:AlternateContent>
          <mc:Choice Requires="wps">
            <w:drawing>
              <wp:anchor distT="0" distB="0" distL="114300" distR="114300" simplePos="0" relativeHeight="251687936" behindDoc="0" locked="0" layoutInCell="1" allowOverlap="1" wp14:anchorId="7DCCA7ED" wp14:editId="2F53355F">
                <wp:simplePos x="0" y="0"/>
                <wp:positionH relativeFrom="column">
                  <wp:posOffset>2250319</wp:posOffset>
                </wp:positionH>
                <wp:positionV relativeFrom="paragraph">
                  <wp:posOffset>169983</wp:posOffset>
                </wp:positionV>
                <wp:extent cx="685165" cy="182880"/>
                <wp:effectExtent l="0" t="0" r="635" b="0"/>
                <wp:wrapNone/>
                <wp:docPr id="570" name="TextBox 93"/>
                <wp:cNvGraphicFramePr/>
                <a:graphic xmlns:a="http://schemas.openxmlformats.org/drawingml/2006/main">
                  <a:graphicData uri="http://schemas.microsoft.com/office/word/2010/wordprocessingShape">
                    <wps:wsp>
                      <wps:cNvSpPr txBox="1"/>
                      <wps:spPr>
                        <a:xfrm>
                          <a:off x="0" y="0"/>
                          <a:ext cx="685165" cy="182880"/>
                        </a:xfrm>
                        <a:prstGeom prst="rect">
                          <a:avLst/>
                        </a:prstGeom>
                        <a:noFill/>
                        <a:ln w="9525">
                          <a:noFill/>
                        </a:ln>
                      </wps:spPr>
                      <wps:txbx>
                        <w:txbxContent>
                          <w:p w14:paraId="4B6A1531" w14:textId="77777777" w:rsidR="008A3E06" w:rsidRDefault="008A3E06" w:rsidP="0079697A">
                            <w:pPr>
                              <w:pStyle w:val="NormalWeb"/>
                              <w:spacing w:before="0" w:beforeAutospacing="0" w:after="0" w:afterAutospacing="0" w:line="223" w:lineRule="auto"/>
                              <w:rPr>
                                <w:lang w:bidi="fa-IR"/>
                              </w:rPr>
                            </w:pPr>
                            <w:r>
                              <w:rPr>
                                <w:rFonts w:ascii="Cambria" w:hAnsi="Cambria" w:cs="Arial"/>
                                <w:b/>
                                <w:bCs/>
                                <w:color w:val="000000" w:themeColor="text1"/>
                                <w:kern w:val="24"/>
                                <w:lang w:bidi="fa-IR"/>
                              </w:rPr>
                              <w:t>Parhova</w:t>
                            </w:r>
                          </w:p>
                        </w:txbxContent>
                      </wps:txbx>
                      <wps:bodyPr wrap="square" lIns="0" tIns="0" rIns="0" bIns="0" rtlCol="0">
                        <a:spAutoFit/>
                      </wps:bodyPr>
                    </wps:wsp>
                  </a:graphicData>
                </a:graphic>
                <wp14:sizeRelH relativeFrom="margin">
                  <wp14:pctWidth>0</wp14:pctWidth>
                </wp14:sizeRelH>
              </wp:anchor>
            </w:drawing>
          </mc:Choice>
          <mc:Fallback>
            <w:pict>
              <v:shape w14:anchorId="7DCCA7ED" id="_x0000_s1291" type="#_x0000_t202" style="position:absolute;left:0;text-align:left;margin-left:177.2pt;margin-top:13.4pt;width:53.95pt;height:14.4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" filled="f" stroked="f">
                <v:textbox style="mso-fit-shape-to-text:t" inset="0,0,0,0">
                  <w:txbxContent>
                    <w:p w14:paraId="4B6A1531" w14:textId="77777777" w:rsidR="008A3E06" w:rsidRDefault="008A3E06" w:rsidP="0079697A">
                      <w:pPr>
                        <w:pStyle w:val="NormalWeb"/>
                        <w:spacing w:before="0" w:beforeAutospacing="0" w:after="0" w:afterAutospacing="0" w:line="223" w:lineRule="auto"/>
                        <w:rPr>
                          <w:lang w:bidi="fa-IR"/>
                        </w:rPr>
                      </w:pPr>
                      <w:r>
                        <w:rPr>
                          <w:rFonts w:ascii="Cambria" w:hAnsi="Cambria" w:cs="Arial"/>
                          <w:b/>
                          <w:bCs/>
                          <w:color w:val="000000" w:themeColor="text1"/>
                          <w:kern w:val="24"/>
                          <w:lang w:bidi="fa-IR"/>
                        </w:rPr>
                        <w:t>Parhova</w:t>
                      </w:r>
                    </w:p>
                  </w:txbxContent>
                </v:textbox>
              </v:shape>
            </w:pict>
          </mc:Fallback>
        </mc:AlternateContent>
      </w:r>
    </w:p>
    <w:p w14:paraId="5A2B3034" w14:textId="77777777" w:rsidR="0079697A" w:rsidRPr="009B79C3" w:rsidRDefault="00077963" w:rsidP="004421DB">
      <w:pPr>
        <w:bidi/>
        <w:spacing w:after="0" w:line="240" w:lineRule="auto"/>
        <w:rPr>
          <w:rFonts w:asciiTheme="majorBidi" w:hAnsiTheme="majorBidi" w:cs="B Nazanin"/>
          <w:sz w:val="26"/>
          <w:szCs w:val="26"/>
          <w:rtl/>
          <w:lang w:bidi="fa-IR"/>
        </w:rPr>
      </w:pPr>
      <w:r w:rsidRPr="009B79C3">
        <w:rPr>
          <w:rFonts w:asciiTheme="majorBidi" w:hAnsiTheme="majorBidi" w:cs="B Nazanin"/>
          <w:b/>
          <w:bCs/>
          <w:noProof/>
          <w:sz w:val="26"/>
          <w:szCs w:val="26"/>
        </w:rPr>
        <mc:AlternateContent>
          <mc:Choice Requires="wps">
            <w:drawing>
              <wp:anchor distT="0" distB="0" distL="114300" distR="114300" simplePos="0" relativeHeight="251688960" behindDoc="0" locked="0" layoutInCell="1" allowOverlap="1" wp14:anchorId="2633442C" wp14:editId="17CB0A7A">
                <wp:simplePos x="0" y="0"/>
                <wp:positionH relativeFrom="column">
                  <wp:posOffset>2529205</wp:posOffset>
                </wp:positionH>
                <wp:positionV relativeFrom="paragraph">
                  <wp:posOffset>73025</wp:posOffset>
                </wp:positionV>
                <wp:extent cx="89535" cy="92710"/>
                <wp:effectExtent l="0" t="0" r="24765" b="21590"/>
                <wp:wrapNone/>
                <wp:docPr id="571" name="Oval 94"/>
                <wp:cNvGraphicFramePr/>
                <a:graphic xmlns:a="http://schemas.openxmlformats.org/drawingml/2006/main">
                  <a:graphicData uri="http://schemas.microsoft.com/office/word/2010/wordprocessingShape">
                    <wps:wsp>
                      <wps:cNvSpPr/>
                      <wps:spPr>
                        <a:xfrm>
                          <a:off x="0" y="0"/>
                          <a:ext cx="89535" cy="92710"/>
                        </a:xfrm>
                        <a:prstGeom prst="ellipse">
                          <a:avLst/>
                        </a:prstGeom>
                        <a:solidFill>
                          <a:schemeClr val="tx1"/>
                        </a:solidFill>
                        <a:ln w="9525" cmpd="sng">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a:graphicData>
                </a:graphic>
                <wp14:sizeRelH relativeFrom="margin">
                  <wp14:pctWidth>0</wp14:pctWidth>
                </wp14:sizeRelH>
                <wp14:sizeRelV relativeFrom="margin">
                  <wp14:pctHeight>0</wp14:pctHeight>
                </wp14:sizeRelV>
              </wp:anchor>
            </w:drawing>
          </mc:Choice>
          <mc:Fallback>
            <w:pict>
              <v:oval w14:anchorId="44E83269" id="Oval 94" o:spid="_x0000_s1026" style="position:absolute;margin-left:199.15pt;margin-top:5.75pt;width:7.05pt;height:7.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" fillcolor="black [3213]" strokecolor="black [3213]">
                <v:textbox inset="0,0,0,0"/>
              </v:oval>
            </w:pict>
          </mc:Fallback>
        </mc:AlternateContent>
      </w:r>
    </w:p>
    <w:p w14:paraId="45E5339A" w14:textId="77777777" w:rsidR="00077963" w:rsidRPr="009B79C3" w:rsidRDefault="00077963" w:rsidP="004421DB">
      <w:pPr>
        <w:bidi/>
        <w:spacing w:after="0" w:line="240" w:lineRule="auto"/>
        <w:ind w:left="450"/>
        <w:jc w:val="both"/>
        <w:rPr>
          <w:rFonts w:asciiTheme="majorBidi" w:hAnsiTheme="majorBidi" w:cs="B Nazanin"/>
          <w:b/>
          <w:bCs/>
          <w:sz w:val="26"/>
          <w:szCs w:val="26"/>
          <w:rtl/>
          <w:lang w:bidi="fa-IR"/>
        </w:rPr>
      </w:pPr>
    </w:p>
    <w:p w14:paraId="04F96654" w14:textId="77777777" w:rsidR="00077963" w:rsidRPr="009B79C3" w:rsidRDefault="00077963" w:rsidP="00077963">
      <w:pPr>
        <w:bidi/>
        <w:spacing w:after="0" w:line="240" w:lineRule="auto"/>
        <w:ind w:left="450"/>
        <w:jc w:val="both"/>
        <w:rPr>
          <w:rFonts w:asciiTheme="majorBidi" w:hAnsiTheme="majorBidi" w:cs="B Nazanin"/>
          <w:b/>
          <w:bCs/>
          <w:sz w:val="26"/>
          <w:szCs w:val="26"/>
          <w:rtl/>
          <w:lang w:bidi="fa-IR"/>
        </w:rPr>
      </w:pPr>
    </w:p>
    <w:p w14:paraId="6ED74DA6" w14:textId="77777777" w:rsidR="00077963" w:rsidRPr="009B79C3" w:rsidRDefault="00077963" w:rsidP="00077963">
      <w:pPr>
        <w:bidi/>
        <w:spacing w:after="0" w:line="240" w:lineRule="auto"/>
        <w:ind w:left="450"/>
        <w:jc w:val="both"/>
        <w:rPr>
          <w:rFonts w:asciiTheme="majorBidi" w:hAnsiTheme="majorBidi" w:cs="B Nazanin"/>
          <w:b/>
          <w:bCs/>
          <w:sz w:val="26"/>
          <w:szCs w:val="26"/>
          <w:rtl/>
          <w:lang w:bidi="fa-IR"/>
        </w:rPr>
      </w:pPr>
    </w:p>
    <w:p w14:paraId="54CACECB" w14:textId="77777777" w:rsidR="00C62253" w:rsidRPr="009B79C3" w:rsidRDefault="00077963" w:rsidP="00077963">
      <w:pPr>
        <w:pStyle w:val="Heading3"/>
        <w:bidi/>
        <w:jc w:val="center"/>
        <w:rPr>
          <w:rFonts w:cs="B Nazanin"/>
          <w:sz w:val="28"/>
          <w:szCs w:val="28"/>
          <w:lang w:bidi="fa-IR"/>
        </w:rPr>
      </w:pPr>
      <w:bookmarkStart w:id="112" w:name="_Toc142563161"/>
      <w:r w:rsidRPr="009B79C3">
        <w:rPr>
          <w:rFonts w:cs="B Nazanin"/>
          <w:sz w:val="28"/>
          <w:szCs w:val="28"/>
          <w:rtl/>
          <w:lang w:bidi="fa-IR"/>
        </w:rPr>
        <w:t>جغرافیا</w:t>
      </w:r>
      <w:bookmarkEnd w:id="112"/>
    </w:p>
    <w:p w14:paraId="036C1465" w14:textId="77777777" w:rsidR="00C62253" w:rsidRPr="009B79C3" w:rsidRDefault="00C62253"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استان پراهوا یکی از استان‌های رومانی، در منطقه مونتنیا، در جنوب بخش مرکزی این کشور است و مرکز آن شهر پلویشت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باشد</w:t>
      </w:r>
      <w:r w:rsidRPr="009B79C3">
        <w:rPr>
          <w:rFonts w:asciiTheme="majorBidi" w:hAnsiTheme="majorBidi" w:cs="B Nazanin"/>
          <w:sz w:val="26"/>
          <w:szCs w:val="26"/>
          <w:rtl/>
          <w:lang w:bidi="fa-IR"/>
        </w:rPr>
        <w:t xml:space="preserve">. پراهوا سومین استان پرجمعیت </w:t>
      </w:r>
      <w:r w:rsidR="00634A24" w:rsidRPr="009B79C3">
        <w:rPr>
          <w:rFonts w:asciiTheme="majorBidi" w:hAnsiTheme="majorBidi" w:cs="B Nazanin"/>
          <w:sz w:val="26"/>
          <w:szCs w:val="26"/>
          <w:rtl/>
          <w:lang w:bidi="fa-IR"/>
        </w:rPr>
        <w:t>دررومانی</w:t>
      </w:r>
      <w:r w:rsidRPr="009B79C3">
        <w:rPr>
          <w:rFonts w:asciiTheme="majorBidi" w:eastAsiaTheme="minorEastAsia" w:hAnsiTheme="majorBidi" w:cs="B Nazanin"/>
          <w:color w:val="000000" w:themeColor="text1"/>
          <w:kern w:val="24"/>
          <w:sz w:val="26"/>
          <w:szCs w:val="26"/>
          <w:rtl/>
          <w:lang w:bidi="fa-IR"/>
        </w:rPr>
        <w:t xml:space="preserve"> </w:t>
      </w:r>
      <w:r w:rsidRPr="009B79C3">
        <w:rPr>
          <w:rFonts w:asciiTheme="majorBidi" w:hAnsiTheme="majorBidi" w:cs="B Nazanin"/>
          <w:sz w:val="26"/>
          <w:szCs w:val="26"/>
          <w:rtl/>
          <w:lang w:bidi="fa-IR"/>
        </w:rPr>
        <w:t xml:space="preserve">(012،799 </w:t>
      </w:r>
      <w:r w:rsidRPr="009B79C3">
        <w:rPr>
          <w:rFonts w:asciiTheme="majorBidi" w:hAnsiTheme="majorBidi" w:cs="B Nazanin"/>
          <w:sz w:val="26"/>
          <w:szCs w:val="26"/>
          <w:rtl/>
        </w:rPr>
        <w:t>نفر</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در</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اول</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ژانویه</w:t>
      </w:r>
      <w:r w:rsidR="00634A24"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 xml:space="preserve">سال 2018)، پس از بخارست و استان یاش بوده، اگرچه از نظر وسعت سی و سومین استان کشور محسوب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شود</w:t>
      </w:r>
      <w:r w:rsidRPr="009B79C3">
        <w:rPr>
          <w:rFonts w:asciiTheme="majorBidi" w:hAnsiTheme="majorBidi" w:cs="B Nazanin"/>
          <w:sz w:val="26"/>
          <w:szCs w:val="26"/>
          <w:rtl/>
          <w:lang w:bidi="fa-IR"/>
        </w:rPr>
        <w:t xml:space="preserve">. مساحت این استان 4716 کیلومتر مربع و </w:t>
      </w:r>
      <w:r w:rsidR="00634A24" w:rsidRPr="009B79C3">
        <w:rPr>
          <w:rFonts w:asciiTheme="majorBidi" w:hAnsiTheme="majorBidi" w:cs="B Nazanin"/>
          <w:sz w:val="26"/>
          <w:szCs w:val="26"/>
          <w:rtl/>
          <w:lang w:bidi="fa-IR"/>
        </w:rPr>
        <w:t>تقر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w:t>
      </w:r>
      <w:r w:rsidRPr="009B79C3">
        <w:rPr>
          <w:rFonts w:asciiTheme="majorBidi" w:hAnsiTheme="majorBidi" w:cs="B Nazanin"/>
          <w:sz w:val="26"/>
          <w:szCs w:val="26"/>
          <w:rtl/>
          <w:lang w:bidi="fa-IR"/>
        </w:rPr>
        <w:t xml:space="preserve"> بطور مساوی بین </w:t>
      </w:r>
      <w:r w:rsidR="00634A24" w:rsidRPr="009B79C3">
        <w:rPr>
          <w:rFonts w:asciiTheme="majorBidi" w:hAnsiTheme="majorBidi" w:cs="B Nazanin"/>
          <w:sz w:val="26"/>
          <w:szCs w:val="26"/>
          <w:rtl/>
          <w:lang w:bidi="fa-IR"/>
        </w:rPr>
        <w:t>کوه‌ها</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تپه‌ها</w:t>
      </w:r>
      <w:r w:rsidRPr="009B79C3">
        <w:rPr>
          <w:rFonts w:asciiTheme="majorBidi" w:hAnsiTheme="majorBidi" w:cs="B Nazanin"/>
          <w:sz w:val="26"/>
          <w:szCs w:val="26"/>
          <w:rtl/>
          <w:lang w:bidi="fa-IR"/>
        </w:rPr>
        <w:t xml:space="preserve"> و دشت تقسیم شده است. پراهوا همسایه استان بوزائو در شرق، دامبوویتسا در غرب،</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براشو در شمال، یالومیتسا وایلفوف درجنوب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باشد</w:t>
      </w:r>
      <w:r w:rsidRPr="009B79C3">
        <w:rPr>
          <w:rFonts w:asciiTheme="majorBidi" w:hAnsiTheme="majorBidi" w:cs="B Nazanin"/>
          <w:sz w:val="26"/>
          <w:szCs w:val="26"/>
          <w:rtl/>
          <w:lang w:bidi="fa-IR"/>
        </w:rPr>
        <w:t xml:space="preserve">. آب و هوای استان پراهووا معتدل </w:t>
      </w:r>
      <w:r w:rsidR="00634A24" w:rsidRPr="009B79C3">
        <w:rPr>
          <w:rFonts w:asciiTheme="majorBidi" w:hAnsiTheme="majorBidi" w:cs="B Nazanin"/>
          <w:sz w:val="26"/>
          <w:szCs w:val="26"/>
          <w:rtl/>
          <w:lang w:bidi="fa-IR"/>
        </w:rPr>
        <w:t>قاره‌ا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است. میانگین دمای سالانه، منهای 2 درجه سانتیگراد در ارتفاعات بالا و بیش از 10 درجه سانتیگراد در مناطق پایین است. </w:t>
      </w:r>
      <w:r w:rsidR="00634A24" w:rsidRPr="009B79C3">
        <w:rPr>
          <w:rFonts w:asciiTheme="majorBidi" w:hAnsiTheme="majorBidi" w:cs="B Nazanin"/>
          <w:sz w:val="26"/>
          <w:szCs w:val="26"/>
          <w:rtl/>
          <w:lang w:bidi="fa-IR"/>
        </w:rPr>
        <w:t>گرم‌تر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ماه سال ژوئیه و سردترین ماه ژانویه است. استان پراهوا در منطقه مونتنیا، در جنوب بخش مرکزی رومانی واقع شده و سومین استان از نظر جمعیت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است.</w:t>
      </w:r>
    </w:p>
    <w:p w14:paraId="64572794" w14:textId="77777777" w:rsidR="00C62253" w:rsidRPr="009B79C3" w:rsidRDefault="00C62253"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 این</w:t>
      </w:r>
      <w:r w:rsidRPr="009B79C3">
        <w:rPr>
          <w:rFonts w:asciiTheme="majorBidi" w:hAnsiTheme="majorBidi" w:cs="B Nazanin"/>
          <w:b/>
          <w:bCs/>
          <w:sz w:val="26"/>
          <w:szCs w:val="26"/>
          <w:rtl/>
          <w:lang w:val="en" w:bidi="fa-IR"/>
        </w:rPr>
        <w:t xml:space="preserve"> </w:t>
      </w:r>
      <w:r w:rsidRPr="009B79C3">
        <w:rPr>
          <w:rFonts w:asciiTheme="majorBidi" w:hAnsiTheme="majorBidi" w:cs="B Nazanin"/>
          <w:sz w:val="26"/>
          <w:szCs w:val="26"/>
          <w:rtl/>
          <w:lang w:bidi="fa-IR"/>
        </w:rPr>
        <w:t xml:space="preserve">استان، دارای درجه بالایی از صنعتی شدن و تنوع </w:t>
      </w:r>
      <w:r w:rsidR="00634A24" w:rsidRPr="009B79C3">
        <w:rPr>
          <w:rFonts w:asciiTheme="majorBidi" w:hAnsiTheme="majorBidi" w:cs="B Nazanin"/>
          <w:sz w:val="26"/>
          <w:szCs w:val="26"/>
          <w:rtl/>
          <w:lang w:bidi="fa-IR"/>
        </w:rPr>
        <w:t>فعال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Pr="009B79C3">
        <w:rPr>
          <w:rFonts w:asciiTheme="majorBidi" w:hAnsiTheme="majorBidi" w:cs="B Nazanin"/>
          <w:sz w:val="26"/>
          <w:szCs w:val="26"/>
          <w:rtl/>
          <w:lang w:bidi="fa-IR"/>
        </w:rPr>
        <w:t xml:space="preserve"> است. قلمرو استان با دارا بودن تنوع بسیار زیاد، با محیط طبیعی استثنایی، شرایط مساعدی را برای کشت غلات،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وه</w:t>
      </w:r>
      <w:r w:rsidRPr="009B79C3">
        <w:rPr>
          <w:rFonts w:asciiTheme="majorBidi" w:hAnsiTheme="majorBidi" w:cs="B Nazanin"/>
          <w:sz w:val="26"/>
          <w:szCs w:val="26"/>
          <w:rtl/>
          <w:lang w:bidi="fa-IR"/>
        </w:rPr>
        <w:t xml:space="preserve"> کاری، دامداری و جنگل </w:t>
      </w:r>
      <w:r w:rsidR="00634A24" w:rsidRPr="009B79C3">
        <w:rPr>
          <w:rFonts w:asciiTheme="majorBidi" w:hAnsiTheme="majorBidi" w:cs="B Nazanin"/>
          <w:sz w:val="26"/>
          <w:szCs w:val="26"/>
          <w:rtl/>
          <w:lang w:bidi="fa-IR"/>
        </w:rPr>
        <w:t>دار</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تضمین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در طول سالیان متمادی، استخراج و </w:t>
      </w:r>
      <w:r w:rsidRPr="009B79C3">
        <w:rPr>
          <w:rFonts w:asciiTheme="majorBidi" w:hAnsiTheme="majorBidi" w:cs="B Nazanin"/>
          <w:sz w:val="26"/>
          <w:szCs w:val="26"/>
          <w:rtl/>
          <w:lang w:bidi="fa-IR"/>
        </w:rPr>
        <w:lastRenderedPageBreak/>
        <w:t xml:space="preserve">فرآوری منابع زیرزمینی از جمله نفت خام، گاز طبیعی، </w:t>
      </w:r>
      <w:r w:rsidR="00634A24" w:rsidRPr="009B79C3">
        <w:rPr>
          <w:rFonts w:asciiTheme="majorBidi" w:hAnsiTheme="majorBidi" w:cs="B Nazanin"/>
          <w:sz w:val="26"/>
          <w:szCs w:val="26"/>
          <w:rtl/>
          <w:lang w:bidi="fa-IR"/>
        </w:rPr>
        <w:t>زغال‌سنگ</w:t>
      </w:r>
      <w:r w:rsidRPr="009B79C3">
        <w:rPr>
          <w:rFonts w:asciiTheme="majorBidi" w:hAnsiTheme="majorBidi" w:cs="B Nazanin"/>
          <w:sz w:val="26"/>
          <w:szCs w:val="26"/>
          <w:rtl/>
          <w:lang w:bidi="fa-IR"/>
        </w:rPr>
        <w:t>، نمک و سایر سنگ‌های مفید از اواسط قرن نوزدهم، تحول اقتصادی این منطقه را رقم زده است.</w:t>
      </w:r>
    </w:p>
    <w:p w14:paraId="7E963E24" w14:textId="77777777" w:rsidR="00C62253" w:rsidRPr="009B79C3" w:rsidRDefault="00634A24" w:rsidP="004421DB">
      <w:pPr>
        <w:bidi/>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به‌طور</w:t>
      </w:r>
      <w:r w:rsidR="00C62253" w:rsidRPr="009B79C3">
        <w:rPr>
          <w:rFonts w:asciiTheme="majorBidi" w:hAnsiTheme="majorBidi" w:cs="B Nazanin"/>
          <w:sz w:val="26"/>
          <w:szCs w:val="26"/>
          <w:rtl/>
          <w:lang w:bidi="fa-IR"/>
        </w:rPr>
        <w:t xml:space="preserve"> کلی ساختار اقتصادی استان پراهووا بر صنعت استوار است. بیشترین سهم در تولیدات صنعتی مربوط به صنایع فرآوری نفت خام است و پس از آن صنایع غذایی، نوشیدنی و دخانیات، </w:t>
      </w:r>
      <w:r w:rsidRPr="009B79C3">
        <w:rPr>
          <w:rFonts w:asciiTheme="majorBidi" w:hAnsiTheme="majorBidi" w:cs="B Nazanin"/>
          <w:sz w:val="26"/>
          <w:szCs w:val="26"/>
          <w:rtl/>
          <w:lang w:bidi="fa-IR"/>
        </w:rPr>
        <w:t>ماشین‌آلات</w:t>
      </w:r>
      <w:r w:rsidR="00C62253" w:rsidRPr="009B79C3">
        <w:rPr>
          <w:rFonts w:asciiTheme="majorBidi" w:hAnsiTheme="majorBidi" w:cs="B Nazanin"/>
          <w:sz w:val="26"/>
          <w:szCs w:val="26"/>
          <w:rtl/>
          <w:lang w:bidi="fa-IR"/>
        </w:rPr>
        <w:t xml:space="preserve"> و تجهیزات، صنایع شیمیایی و فرآوری لاستیک، صنایع استخراجی، منسوجات و محصولات نساجی، متالورژی، </w:t>
      </w:r>
      <w:r w:rsidRPr="009B79C3">
        <w:rPr>
          <w:rFonts w:asciiTheme="majorBidi" w:hAnsiTheme="majorBidi" w:cs="B Nazanin"/>
          <w:sz w:val="26"/>
          <w:szCs w:val="26"/>
          <w:rtl/>
          <w:lang w:bidi="fa-IR"/>
        </w:rPr>
        <w:t>سازه‌ها</w:t>
      </w:r>
      <w:r w:rsidRPr="009B79C3">
        <w:rPr>
          <w:rFonts w:asciiTheme="majorBidi" w:hAnsiTheme="majorBidi" w:cs="B Nazanin" w:hint="cs"/>
          <w:sz w:val="26"/>
          <w:szCs w:val="26"/>
          <w:rtl/>
          <w:lang w:bidi="fa-IR"/>
        </w:rPr>
        <w:t>ی</w:t>
      </w:r>
      <w:r w:rsidR="00C62253" w:rsidRPr="009B79C3">
        <w:rPr>
          <w:rFonts w:asciiTheme="majorBidi" w:hAnsiTheme="majorBidi" w:cs="B Nazanin"/>
          <w:sz w:val="26"/>
          <w:szCs w:val="26"/>
          <w:rtl/>
          <w:lang w:bidi="fa-IR"/>
        </w:rPr>
        <w:t xml:space="preserve"> فلزی و فلزات (به استثنای </w:t>
      </w:r>
      <w:r w:rsidRPr="009B79C3">
        <w:rPr>
          <w:rFonts w:asciiTheme="majorBidi" w:hAnsiTheme="majorBidi" w:cs="B Nazanin"/>
          <w:sz w:val="26"/>
          <w:szCs w:val="26"/>
          <w:rtl/>
          <w:lang w:bidi="fa-IR"/>
        </w:rPr>
        <w:t>ماشین‌آلات</w:t>
      </w:r>
      <w:r w:rsidR="00C62253" w:rsidRPr="009B79C3">
        <w:rPr>
          <w:rFonts w:asciiTheme="majorBidi" w:hAnsiTheme="majorBidi" w:cs="B Nazanin"/>
          <w:sz w:val="26"/>
          <w:szCs w:val="26"/>
          <w:rtl/>
          <w:lang w:bidi="fa-IR"/>
        </w:rPr>
        <w:t xml:space="preserve"> و تأسیسات)، نجاری (از جمله مبلمان)، سایر محصولات معدنی غیر فلزی، خمیر کاغذ، مقوا و سایر محصولات چاپ و دیگر </w:t>
      </w:r>
      <w:r w:rsidRPr="009B79C3">
        <w:rPr>
          <w:rFonts w:asciiTheme="majorBidi" w:hAnsiTheme="majorBidi" w:cs="B Nazanin"/>
          <w:sz w:val="26"/>
          <w:szCs w:val="26"/>
          <w:rtl/>
          <w:lang w:bidi="fa-IR"/>
        </w:rPr>
        <w:t>فعال</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ت‌ها</w:t>
      </w:r>
      <w:r w:rsidRPr="009B79C3">
        <w:rPr>
          <w:rFonts w:asciiTheme="majorBidi" w:hAnsiTheme="majorBidi" w:cs="B Nazanin" w:hint="cs"/>
          <w:sz w:val="26"/>
          <w:szCs w:val="26"/>
          <w:rtl/>
          <w:lang w:bidi="fa-IR"/>
        </w:rPr>
        <w:t>ی</w:t>
      </w:r>
      <w:r w:rsidR="00C62253" w:rsidRPr="009B79C3">
        <w:rPr>
          <w:rFonts w:asciiTheme="majorBidi" w:hAnsiTheme="majorBidi" w:cs="B Nazanin"/>
          <w:sz w:val="26"/>
          <w:szCs w:val="26"/>
          <w:rtl/>
          <w:lang w:bidi="fa-IR"/>
        </w:rPr>
        <w:t xml:space="preserve"> صنعتی قرار دارند.</w:t>
      </w:r>
    </w:p>
    <w:p w14:paraId="64DAE210" w14:textId="77777777" w:rsidR="00C62253" w:rsidRPr="009B79C3" w:rsidRDefault="00C62253" w:rsidP="004421DB">
      <w:pPr>
        <w:tabs>
          <w:tab w:val="right" w:pos="1440"/>
        </w:tabs>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 بیشترین تعداد فعالان اقتصادی استان در حوزه بازرگانی و پس از آن ساختمان سازی، تولید، </w:t>
      </w:r>
      <w:r w:rsidR="00634A24" w:rsidRPr="009B79C3">
        <w:rPr>
          <w:rFonts w:asciiTheme="majorBidi" w:hAnsiTheme="majorBidi" w:cs="B Nazanin"/>
          <w:sz w:val="26"/>
          <w:szCs w:val="26"/>
          <w:rtl/>
          <w:lang w:bidi="fa-IR"/>
        </w:rPr>
        <w:t>فعال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حرفه‌ا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علمی و فنی، حمل و نقل و انبار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باشند</w:t>
      </w:r>
      <w:r w:rsidRPr="009B79C3">
        <w:rPr>
          <w:rFonts w:asciiTheme="majorBidi" w:hAnsiTheme="majorBidi" w:cs="B Nazanin"/>
          <w:sz w:val="26"/>
          <w:szCs w:val="26"/>
          <w:lang w:bidi="fa-IR"/>
        </w:rPr>
        <w:t>.</w:t>
      </w:r>
      <w:r w:rsidRPr="009B79C3">
        <w:rPr>
          <w:rFonts w:asciiTheme="majorBidi" w:hAnsiTheme="majorBidi" w:cs="B Nazanin"/>
          <w:sz w:val="26"/>
          <w:szCs w:val="26"/>
          <w:rtl/>
          <w:lang w:bidi="fa-IR"/>
        </w:rPr>
        <w:t xml:space="preserve"> لازم به ذکر است که فرآوری نفت (بنزین، گازوئیل، نفت کوره، </w:t>
      </w:r>
      <w:r w:rsidR="00634A24" w:rsidRPr="009B79C3">
        <w:rPr>
          <w:rFonts w:asciiTheme="majorBidi" w:hAnsiTheme="majorBidi" w:cs="B Nazanin"/>
          <w:sz w:val="26"/>
          <w:szCs w:val="26"/>
          <w:rtl/>
          <w:lang w:bidi="fa-IR"/>
        </w:rPr>
        <w:t>روغن‌ها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معدنی و غیره) یک فعالیت سنتی در پراهوا</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است. اولین پالایشگاه نفت در جهان در سال 1856 در شهر پلویشت به بهره برداری رسید.</w:t>
      </w:r>
    </w:p>
    <w:p w14:paraId="3C1F6ABC" w14:textId="77777777" w:rsidR="00C62253" w:rsidRPr="009B79C3" w:rsidRDefault="00C62253" w:rsidP="004421DB">
      <w:pPr>
        <w:bidi/>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استان پراهووا دارای مساحت کشاورزی 272834 هکتار با سهم تقریبی 3% از حوزه کشاورزی کشور است. سطح زراعی استان به شرح زیر است:</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53 درصد زمین زراعی،26 درصد چراگاه، 13 درصد یونجه زار، 5 درصد باغ و 3 درصد تاکستان</w:t>
      </w:r>
      <w:r w:rsidRPr="009B79C3">
        <w:rPr>
          <w:rFonts w:asciiTheme="majorBidi" w:hAnsiTheme="majorBidi" w:cs="B Nazanin"/>
          <w:sz w:val="26"/>
          <w:szCs w:val="26"/>
          <w:lang w:bidi="fa-IR"/>
        </w:rPr>
        <w:t>.</w:t>
      </w:r>
    </w:p>
    <w:p w14:paraId="1C4E8FDB" w14:textId="77777777" w:rsidR="00C62253" w:rsidRPr="009B79C3" w:rsidRDefault="00C62253" w:rsidP="004421DB">
      <w:pPr>
        <w:bidi/>
        <w:spacing w:after="0" w:line="240" w:lineRule="auto"/>
        <w:ind w:firstLine="720"/>
        <w:jc w:val="both"/>
        <w:rPr>
          <w:rFonts w:asciiTheme="majorBidi" w:hAnsiTheme="majorBidi" w:cs="B Nazanin"/>
          <w:sz w:val="26"/>
          <w:szCs w:val="26"/>
          <w:rtl/>
          <w:lang w:bidi="fa-IR"/>
        </w:rPr>
      </w:pPr>
      <w:r w:rsidRPr="009B79C3">
        <w:rPr>
          <w:rFonts w:asciiTheme="majorBidi" w:hAnsiTheme="majorBidi" w:cs="B Nazanin"/>
          <w:sz w:val="26"/>
          <w:szCs w:val="26"/>
          <w:rtl/>
          <w:lang w:bidi="fa-IR"/>
        </w:rPr>
        <w:t>استان پراهووا دارای 2 شهر بزرگ، 12 شهر، 90 شهرستان و 405 روستا است</w:t>
      </w:r>
      <w:r w:rsidRPr="009B79C3">
        <w:rPr>
          <w:rFonts w:asciiTheme="majorBidi" w:hAnsiTheme="majorBidi" w:cs="B Nazanin"/>
          <w:sz w:val="26"/>
          <w:szCs w:val="26"/>
          <w:lang w:bidi="fa-IR"/>
        </w:rPr>
        <w:t>.</w:t>
      </w:r>
      <w:r w:rsidRPr="009B79C3">
        <w:rPr>
          <w:rFonts w:asciiTheme="majorBidi" w:hAnsiTheme="majorBidi" w:cs="B Nazanin"/>
          <w:sz w:val="26"/>
          <w:szCs w:val="26"/>
          <w:rtl/>
          <w:lang w:bidi="fa-IR"/>
        </w:rPr>
        <w:t xml:space="preserve"> از دیدگاه سازماندهی اداری، استان پراهووا دارای 104 واحد اداری - ارضی است که 14 واحد آن شهری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باشند</w:t>
      </w:r>
      <w:r w:rsidRPr="009B79C3">
        <w:rPr>
          <w:rFonts w:asciiTheme="majorBidi" w:hAnsiTheme="majorBidi" w:cs="B Nazanin"/>
          <w:sz w:val="26"/>
          <w:szCs w:val="26"/>
          <w:rtl/>
          <w:lang w:bidi="fa-IR"/>
        </w:rPr>
        <w:t xml:space="preserve"> (شهر بزرگ پلویشت- مرکز استان، شهر بزرگ کمپینا</w:t>
      </w:r>
      <w:r w:rsidRPr="009B79C3">
        <w:rPr>
          <w:rStyle w:val="FootnoteReference"/>
          <w:rFonts w:asciiTheme="majorBidi" w:hAnsiTheme="majorBidi" w:cs="B Nazanin"/>
          <w:sz w:val="26"/>
          <w:szCs w:val="26"/>
          <w:rtl/>
          <w:lang w:bidi="fa-IR"/>
        </w:rPr>
        <w:footnoteReference w:id="179"/>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و 12</w:t>
      </w:r>
      <w:r w:rsidRPr="009B79C3">
        <w:rPr>
          <w:rFonts w:asciiTheme="majorBidi" w:hAnsiTheme="majorBidi" w:cs="B Nazanin"/>
          <w:sz w:val="26"/>
          <w:szCs w:val="26"/>
          <w:rtl/>
          <w:lang w:bidi="fa-IR"/>
        </w:rPr>
        <w:t xml:space="preserve"> شهر دیگر). از دیدگاه درجه شهرنشینی، هم از نظر تعداد محلات و هم از نظر تعداد ساکنان، استان پراهووا رتبه اول را در جنوب منطقه توسعه مونتنیا دارد</w:t>
      </w:r>
      <w:r w:rsidRPr="009B79C3">
        <w:rPr>
          <w:rFonts w:asciiTheme="majorBidi" w:hAnsiTheme="majorBidi" w:cs="B Nazanin"/>
          <w:sz w:val="26"/>
          <w:szCs w:val="26"/>
          <w:lang w:bidi="fa-IR"/>
        </w:rPr>
        <w:t>.</w:t>
      </w:r>
    </w:p>
    <w:p w14:paraId="0CF18B12" w14:textId="77777777" w:rsidR="00C62253" w:rsidRPr="009B79C3" w:rsidRDefault="00C62253" w:rsidP="004421DB">
      <w:pPr>
        <w:bidi/>
        <w:spacing w:after="0" w:line="240" w:lineRule="auto"/>
        <w:ind w:firstLine="360"/>
        <w:jc w:val="both"/>
        <w:rPr>
          <w:rFonts w:asciiTheme="majorBidi" w:hAnsiTheme="majorBidi" w:cs="B Nazanin"/>
          <w:sz w:val="26"/>
          <w:szCs w:val="26"/>
          <w:rtl/>
          <w:lang w:bidi="fa-IR"/>
        </w:rPr>
      </w:pPr>
      <w:r w:rsidRPr="009B79C3">
        <w:rPr>
          <w:rFonts w:asciiTheme="majorBidi" w:hAnsiTheme="majorBidi" w:cs="B Nazanin"/>
          <w:sz w:val="26"/>
          <w:szCs w:val="26"/>
          <w:rtl/>
          <w:lang w:bidi="fa-IR"/>
        </w:rPr>
        <w:t>پایتخت این استان (229641 نفر در تاریخ اول ژانویه 2018) مرکز اصلی اقتصادی و اجتماعی با عملکردهای پیچیده</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(اداری، سیاسی، پژوهشی و توسعه، آموزش عالی) است و یک گره مهم ارتباطات </w:t>
      </w:r>
      <w:r w:rsidR="00634A24" w:rsidRPr="009B79C3">
        <w:rPr>
          <w:rFonts w:asciiTheme="majorBidi" w:hAnsiTheme="majorBidi" w:cs="B Nazanin"/>
          <w:sz w:val="26"/>
          <w:szCs w:val="26"/>
          <w:rtl/>
          <w:lang w:bidi="fa-IR"/>
        </w:rPr>
        <w:t>جاده‌ا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 ریلی در سراسر کریدورهای کشور رومانی محسوب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شود</w:t>
      </w:r>
      <w:r w:rsidRPr="009B79C3">
        <w:rPr>
          <w:rFonts w:asciiTheme="majorBidi" w:hAnsiTheme="majorBidi" w:cs="B Nazanin"/>
          <w:sz w:val="26"/>
          <w:szCs w:val="26"/>
          <w:rtl/>
          <w:lang w:bidi="fa-IR"/>
        </w:rPr>
        <w:t>.</w:t>
      </w:r>
    </w:p>
    <w:p w14:paraId="2970E218" w14:textId="77777777" w:rsidR="00C62253" w:rsidRPr="009B79C3" w:rsidRDefault="00634A24" w:rsidP="00077963">
      <w:pPr>
        <w:pStyle w:val="Heading3"/>
        <w:bidi/>
        <w:jc w:val="center"/>
        <w:rPr>
          <w:rFonts w:cs="B Nazanin"/>
          <w:sz w:val="28"/>
          <w:szCs w:val="28"/>
          <w:lang w:bidi="fa-IR"/>
        </w:rPr>
      </w:pPr>
      <w:bookmarkStart w:id="113" w:name="_Toc142563162"/>
      <w:r w:rsidRPr="009B79C3">
        <w:rPr>
          <w:rFonts w:cs="B Nazanin"/>
          <w:sz w:val="28"/>
          <w:szCs w:val="28"/>
          <w:rtl/>
          <w:lang w:bidi="fa-IR"/>
        </w:rPr>
        <w:lastRenderedPageBreak/>
        <w:t>جاذبه‌ها</w:t>
      </w:r>
      <w:r w:rsidRPr="009B79C3">
        <w:rPr>
          <w:rFonts w:cs="B Nazanin" w:hint="cs"/>
          <w:sz w:val="28"/>
          <w:szCs w:val="28"/>
          <w:rtl/>
          <w:lang w:bidi="fa-IR"/>
        </w:rPr>
        <w:t>ی</w:t>
      </w:r>
      <w:r w:rsidR="00C62253" w:rsidRPr="009B79C3">
        <w:rPr>
          <w:rFonts w:cs="B Nazanin"/>
          <w:sz w:val="28"/>
          <w:szCs w:val="28"/>
          <w:rtl/>
          <w:lang w:bidi="fa-IR"/>
        </w:rPr>
        <w:t xml:space="preserve"> تاریخی و طبیعی</w:t>
      </w:r>
      <w:bookmarkEnd w:id="113"/>
    </w:p>
    <w:p w14:paraId="6A9E812B" w14:textId="77777777" w:rsidR="00C62253" w:rsidRPr="009B79C3" w:rsidRDefault="00C62253" w:rsidP="004421DB">
      <w:pPr>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t>کاخ پلش</w:t>
      </w:r>
      <w:r w:rsidRPr="009B79C3">
        <w:rPr>
          <w:rStyle w:val="FootnoteReference"/>
          <w:rFonts w:asciiTheme="majorBidi" w:hAnsiTheme="majorBidi" w:cs="B Nazanin"/>
          <w:b/>
          <w:bCs/>
          <w:sz w:val="26"/>
          <w:szCs w:val="26"/>
          <w:rtl/>
          <w:lang w:bidi="fa-IR"/>
        </w:rPr>
        <w:footnoteReference w:id="180"/>
      </w:r>
      <w:r w:rsidRPr="009B79C3">
        <w:rPr>
          <w:rFonts w:asciiTheme="majorBidi" w:hAnsiTheme="majorBidi" w:cs="B Nazanin"/>
          <w:b/>
          <w:bCs/>
          <w:sz w:val="26"/>
          <w:szCs w:val="26"/>
          <w:rtl/>
          <w:lang w:bidi="fa-IR"/>
        </w:rPr>
        <w:t>:</w:t>
      </w:r>
      <w:r w:rsidRPr="009B79C3">
        <w:rPr>
          <w:rFonts w:asciiTheme="majorBidi" w:hAnsiTheme="majorBidi" w:cs="B Nazanin"/>
          <w:sz w:val="26"/>
          <w:szCs w:val="26"/>
          <w:rtl/>
          <w:lang w:bidi="fa-IR"/>
        </w:rPr>
        <w:t xml:space="preserve"> توسط کارول اول پادشاه رومانی در سال 1873 سفارش داده شد، اما تا سال 1883 تکمیل نشد. کاخ پلش در ابتدا </w:t>
      </w:r>
      <w:r w:rsidR="00634A24" w:rsidRPr="009B79C3">
        <w:rPr>
          <w:rFonts w:asciiTheme="majorBidi" w:hAnsiTheme="majorBidi" w:cs="B Nazanin"/>
          <w:sz w:val="26"/>
          <w:szCs w:val="26"/>
          <w:rtl/>
          <w:lang w:bidi="fa-IR"/>
        </w:rPr>
        <w:t>به‌عنوان</w:t>
      </w:r>
      <w:r w:rsidRPr="009B79C3">
        <w:rPr>
          <w:rFonts w:asciiTheme="majorBidi" w:hAnsiTheme="majorBidi" w:cs="B Nazanin"/>
          <w:sz w:val="26"/>
          <w:szCs w:val="26"/>
          <w:rtl/>
          <w:lang w:bidi="fa-IR"/>
        </w:rPr>
        <w:t xml:space="preserve"> اقامتگاه تابستانی خانواده سلطنتی رومانی ساخته شد.</w:t>
      </w:r>
    </w:p>
    <w:p w14:paraId="5DCE2F47" w14:textId="77777777" w:rsidR="00C62253" w:rsidRPr="009B79C3" w:rsidRDefault="00C62253" w:rsidP="00077963">
      <w:pPr>
        <w:autoSpaceDE w:val="0"/>
        <w:autoSpaceDN w:val="0"/>
        <w:bidi/>
        <w:adjustRightInd w:val="0"/>
        <w:spacing w:after="0" w:line="240" w:lineRule="auto"/>
        <w:jc w:val="center"/>
        <w:rPr>
          <w:rFonts w:asciiTheme="majorBidi" w:hAnsiTheme="majorBidi" w:cs="B Nazanin"/>
          <w:sz w:val="26"/>
          <w:szCs w:val="26"/>
          <w:rtl/>
          <w:lang w:bidi="fa-IR"/>
        </w:rPr>
      </w:pPr>
      <w:r w:rsidRPr="009B79C3">
        <w:rPr>
          <w:rFonts w:asciiTheme="majorBidi" w:hAnsiTheme="majorBidi" w:cs="B Nazanin"/>
          <w:b/>
          <w:bCs/>
          <w:noProof/>
          <w:sz w:val="26"/>
          <w:szCs w:val="26"/>
        </w:rPr>
        <w:drawing>
          <wp:inline distT="0" distB="0" distL="0" distR="0" wp14:anchorId="635DB087" wp14:editId="1C4A0C74">
            <wp:extent cx="3212327" cy="2003729"/>
            <wp:effectExtent l="76200" t="76200" r="140970" b="130175"/>
            <wp:docPr id="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216910" cy="20065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F89CC5" w14:textId="77777777" w:rsidR="00C62253" w:rsidRPr="009B79C3" w:rsidRDefault="00C62253" w:rsidP="004421DB">
      <w:pPr>
        <w:autoSpaceDE w:val="0"/>
        <w:autoSpaceDN w:val="0"/>
        <w:bidi/>
        <w:adjustRightInd w:val="0"/>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lang w:bidi="fa-IR"/>
        </w:rPr>
        <w:t xml:space="preserve">کاخ </w:t>
      </w:r>
      <w:r w:rsidRPr="009B79C3">
        <w:rPr>
          <w:rFonts w:asciiTheme="majorBidi" w:hAnsiTheme="majorBidi" w:cs="B Nazanin"/>
          <w:b/>
          <w:bCs/>
          <w:sz w:val="26"/>
          <w:szCs w:val="26"/>
          <w:rtl/>
        </w:rPr>
        <w:t>کانتاکوزینو</w:t>
      </w:r>
      <w:r w:rsidRPr="009B79C3">
        <w:rPr>
          <w:rStyle w:val="FootnoteReference"/>
          <w:rFonts w:asciiTheme="majorBidi" w:hAnsiTheme="majorBidi" w:cs="B Nazanin"/>
          <w:b/>
          <w:bCs/>
          <w:sz w:val="26"/>
          <w:szCs w:val="26"/>
          <w:rtl/>
        </w:rPr>
        <w:footnoteReference w:id="181"/>
      </w:r>
      <w:r w:rsidRPr="009B79C3">
        <w:rPr>
          <w:rFonts w:asciiTheme="majorBidi" w:hAnsiTheme="majorBidi" w:cs="B Nazanin"/>
          <w:b/>
          <w:bCs/>
          <w:sz w:val="26"/>
          <w:szCs w:val="26"/>
          <w:rtl/>
          <w:lang w:bidi="fa-IR"/>
        </w:rPr>
        <w:t>:</w:t>
      </w:r>
      <w:r w:rsidRPr="009B79C3">
        <w:rPr>
          <w:rFonts w:asciiTheme="majorBidi" w:hAnsiTheme="majorBidi" w:cs="B Nazanin"/>
          <w:sz w:val="26"/>
          <w:szCs w:val="26"/>
          <w:rtl/>
          <w:lang w:bidi="fa-IR"/>
        </w:rPr>
        <w:t xml:space="preserve"> کاخ </w:t>
      </w:r>
      <w:r w:rsidRPr="009B79C3">
        <w:rPr>
          <w:rFonts w:asciiTheme="majorBidi" w:hAnsiTheme="majorBidi" w:cs="B Nazanin"/>
          <w:sz w:val="26"/>
          <w:szCs w:val="26"/>
          <w:rtl/>
        </w:rPr>
        <w:t>کانتاکوزینو</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واقع</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در</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بوشتن</w:t>
      </w:r>
      <w:r w:rsidRPr="009B79C3">
        <w:rPr>
          <w:rFonts w:asciiTheme="majorBidi" w:hAnsiTheme="majorBidi" w:cs="B Nazanin"/>
          <w:sz w:val="26"/>
          <w:szCs w:val="26"/>
          <w:rtl/>
          <w:lang w:bidi="fa-IR"/>
        </w:rPr>
        <w:t>،</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استراحتگاه</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کوهستانی در</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دره</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پراهووا</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باشد</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اطراف</w:t>
      </w:r>
      <w:r w:rsidRPr="009B79C3">
        <w:rPr>
          <w:rFonts w:asciiTheme="majorBidi" w:hAnsiTheme="majorBidi" w:cs="B Nazanin"/>
          <w:sz w:val="26"/>
          <w:szCs w:val="26"/>
          <w:rtl/>
          <w:lang w:bidi="fa-IR"/>
        </w:rPr>
        <w:t xml:space="preserve"> کاخ </w:t>
      </w:r>
      <w:r w:rsidRPr="009B79C3">
        <w:rPr>
          <w:rFonts w:asciiTheme="majorBidi" w:hAnsiTheme="majorBidi" w:cs="B Nazanin"/>
          <w:sz w:val="26"/>
          <w:szCs w:val="26"/>
          <w:rtl/>
        </w:rPr>
        <w:t>توسط</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یک</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 xml:space="preserve">پارک بزرگ احاطه شده است، با </w:t>
      </w:r>
      <w:r w:rsidR="00634A24" w:rsidRPr="009B79C3">
        <w:rPr>
          <w:rFonts w:asciiTheme="majorBidi" w:hAnsiTheme="majorBidi" w:cs="B Nazanin"/>
          <w:sz w:val="26"/>
          <w:szCs w:val="26"/>
          <w:rtl/>
        </w:rPr>
        <w:t>کوچه‌ها</w:t>
      </w:r>
      <w:r w:rsidR="00634A24"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که به غارهای کوچک، آبشارها و </w:t>
      </w:r>
      <w:r w:rsidR="00634A24" w:rsidRPr="009B79C3">
        <w:rPr>
          <w:rFonts w:asciiTheme="majorBidi" w:hAnsiTheme="majorBidi" w:cs="B Nazanin"/>
          <w:sz w:val="26"/>
          <w:szCs w:val="26"/>
          <w:rtl/>
        </w:rPr>
        <w:t>چاه‌ها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 xml:space="preserve">آرتزین منتهی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Pr="009B79C3">
        <w:rPr>
          <w:rFonts w:asciiTheme="majorBidi" w:hAnsiTheme="majorBidi" w:cs="B Nazanin"/>
          <w:sz w:val="26"/>
          <w:szCs w:val="26"/>
          <w:rtl/>
        </w:rPr>
        <w:t xml:space="preserve">. تالار پذیرایی مجموعه </w:t>
      </w:r>
      <w:r w:rsidR="00634A24" w:rsidRPr="009B79C3">
        <w:rPr>
          <w:rFonts w:asciiTheme="majorBidi" w:hAnsiTheme="majorBidi" w:cs="B Nazanin"/>
          <w:sz w:val="26"/>
          <w:szCs w:val="26"/>
          <w:rtl/>
        </w:rPr>
        <w:t>منحصربه‌فرد</w:t>
      </w:r>
      <w:r w:rsidRPr="009B79C3">
        <w:rPr>
          <w:rFonts w:asciiTheme="majorBidi" w:hAnsiTheme="majorBidi" w:cs="B Nazanin"/>
          <w:sz w:val="26"/>
          <w:szCs w:val="26"/>
          <w:lang w:bidi="fa-IR"/>
        </w:rPr>
        <w:t xml:space="preserve"> </w:t>
      </w:r>
      <w:r w:rsidR="00634A24" w:rsidRPr="009B79C3">
        <w:rPr>
          <w:rFonts w:asciiTheme="majorBidi" w:hAnsiTheme="majorBidi" w:cs="B Nazanin"/>
          <w:sz w:val="26"/>
          <w:szCs w:val="26"/>
          <w:rtl/>
          <w:lang w:bidi="fa-IR"/>
        </w:rPr>
        <w:t>نشان‌ها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اشرافی</w:t>
      </w:r>
      <w:r w:rsidRPr="009B79C3">
        <w:rPr>
          <w:rFonts w:asciiTheme="majorBidi" w:hAnsiTheme="majorBidi" w:cs="B Nazanin"/>
          <w:sz w:val="26"/>
          <w:szCs w:val="26"/>
          <w:lang w:bidi="fa-IR"/>
        </w:rPr>
        <w:t xml:space="preserve"> </w:t>
      </w:r>
      <w:r w:rsidR="00634A24" w:rsidRPr="009B79C3">
        <w:rPr>
          <w:rFonts w:asciiTheme="majorBidi" w:hAnsiTheme="majorBidi" w:cs="B Nazanin"/>
          <w:sz w:val="26"/>
          <w:szCs w:val="26"/>
          <w:rtl/>
        </w:rPr>
        <w:t>دررومانی</w:t>
      </w:r>
      <w:r w:rsidRPr="009B79C3">
        <w:rPr>
          <w:rFonts w:asciiTheme="majorBidi" w:hAnsiTheme="majorBidi" w:cs="B Nazanin"/>
          <w:sz w:val="26"/>
          <w:szCs w:val="26"/>
          <w:rtl/>
        </w:rPr>
        <w:t xml:space="preserve"> را در خود جای داده است که از </w:t>
      </w:r>
      <w:r w:rsidR="00634A24" w:rsidRPr="009B79C3">
        <w:rPr>
          <w:rFonts w:asciiTheme="majorBidi" w:hAnsiTheme="majorBidi" w:cs="B Nazanin"/>
          <w:sz w:val="26"/>
          <w:szCs w:val="26"/>
          <w:rtl/>
        </w:rPr>
        <w:t>نشان‌ها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تمام </w:t>
      </w:r>
      <w:r w:rsidR="00634A24" w:rsidRPr="009B79C3">
        <w:rPr>
          <w:rFonts w:asciiTheme="majorBidi" w:hAnsiTheme="majorBidi" w:cs="B Nazanin"/>
          <w:sz w:val="26"/>
          <w:szCs w:val="26"/>
          <w:rtl/>
        </w:rPr>
        <w:t>خانواده‌ها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بویار</w:t>
      </w:r>
      <w:r w:rsidRPr="009B79C3">
        <w:rPr>
          <w:rFonts w:asciiTheme="majorBidi" w:hAnsiTheme="majorBidi" w:cs="B Nazanin"/>
          <w:sz w:val="26"/>
          <w:szCs w:val="26"/>
          <w:rtl/>
          <w:lang w:bidi="fa-IR"/>
        </w:rPr>
        <w:t xml:space="preserve"> که با</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خانواده</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کانتاکوزینو</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مرتبط</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بودند</w:t>
      </w:r>
      <w:r w:rsidRPr="009B79C3">
        <w:rPr>
          <w:rFonts w:asciiTheme="majorBidi" w:hAnsiTheme="majorBidi" w:cs="B Nazanin"/>
          <w:sz w:val="26"/>
          <w:szCs w:val="26"/>
          <w:rtl/>
          <w:lang w:bidi="fa-IR"/>
        </w:rPr>
        <w:t>،</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تشکیل</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شده</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است</w:t>
      </w:r>
      <w:r w:rsidRPr="009B79C3">
        <w:rPr>
          <w:rFonts w:asciiTheme="majorBidi" w:hAnsiTheme="majorBidi" w:cs="B Nazanin"/>
          <w:sz w:val="26"/>
          <w:szCs w:val="26"/>
          <w:lang w:bidi="fa-IR"/>
        </w:rPr>
        <w:t>.</w:t>
      </w:r>
      <w:r w:rsidRPr="009B79C3">
        <w:rPr>
          <w:rFonts w:asciiTheme="majorBidi" w:hAnsiTheme="majorBidi" w:cs="B Nazanin"/>
          <w:sz w:val="26"/>
          <w:szCs w:val="26"/>
          <w:rtl/>
          <w:lang w:bidi="fa-IR"/>
        </w:rPr>
        <w:t xml:space="preserve"> همچنین </w:t>
      </w:r>
      <w:r w:rsidR="00634A24" w:rsidRPr="009B79C3">
        <w:rPr>
          <w:rFonts w:asciiTheme="majorBidi" w:hAnsiTheme="majorBidi" w:cs="B Nazanin"/>
          <w:sz w:val="26"/>
          <w:szCs w:val="26"/>
          <w:rtl/>
        </w:rPr>
        <w:t>نقاش</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ها</w:t>
      </w:r>
      <w:r w:rsidR="00634A24" w:rsidRPr="009B79C3">
        <w:rPr>
          <w:rFonts w:asciiTheme="majorBidi" w:hAnsiTheme="majorBidi" w:cs="B Nazanin" w:hint="cs"/>
          <w:sz w:val="26"/>
          <w:szCs w:val="26"/>
          <w:rtl/>
        </w:rPr>
        <w:t>یی</w:t>
      </w:r>
      <w:r w:rsidRPr="009B79C3">
        <w:rPr>
          <w:rFonts w:asciiTheme="majorBidi" w:hAnsiTheme="majorBidi" w:cs="B Nazanin"/>
          <w:sz w:val="26"/>
          <w:szCs w:val="26"/>
          <w:rtl/>
          <w:lang w:bidi="fa-IR"/>
        </w:rPr>
        <w:t xml:space="preserve"> به</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اندازه</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واقعی</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اجداد</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کانتاکوزینو</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بر</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روی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چرم</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کوردوبا</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نقاشی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شده و در این تالارها قرار دارند</w:t>
      </w:r>
      <w:r w:rsidRPr="009B79C3">
        <w:rPr>
          <w:rFonts w:asciiTheme="majorBidi" w:hAnsiTheme="majorBidi" w:cs="B Nazanin"/>
          <w:sz w:val="26"/>
          <w:szCs w:val="26"/>
          <w:lang w:bidi="fa-IR"/>
        </w:rPr>
        <w:t>.</w:t>
      </w:r>
    </w:p>
    <w:p w14:paraId="61A31392" w14:textId="77777777" w:rsidR="00C62253" w:rsidRPr="009B79C3" w:rsidRDefault="00C62253" w:rsidP="00077963">
      <w:pPr>
        <w:autoSpaceDE w:val="0"/>
        <w:autoSpaceDN w:val="0"/>
        <w:bidi/>
        <w:adjustRightInd w:val="0"/>
        <w:spacing w:after="0" w:line="240" w:lineRule="auto"/>
        <w:jc w:val="center"/>
        <w:rPr>
          <w:rFonts w:asciiTheme="majorBidi" w:hAnsiTheme="majorBidi" w:cs="B Nazanin"/>
          <w:sz w:val="26"/>
          <w:szCs w:val="26"/>
          <w:rtl/>
          <w:lang w:bidi="fa-IR"/>
        </w:rPr>
      </w:pPr>
      <w:r w:rsidRPr="009B79C3">
        <w:rPr>
          <w:rFonts w:asciiTheme="majorBidi" w:hAnsiTheme="majorBidi" w:cs="B Nazanin"/>
          <w:noProof/>
          <w:sz w:val="26"/>
          <w:szCs w:val="26"/>
        </w:rPr>
        <w:lastRenderedPageBreak/>
        <w:drawing>
          <wp:inline distT="0" distB="0" distL="0" distR="0" wp14:anchorId="5FCC76B6" wp14:editId="67590B0D">
            <wp:extent cx="3248883" cy="2173857"/>
            <wp:effectExtent l="76200" t="76200" r="142240" b="131445"/>
            <wp:docPr id="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252158" cy="21760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32B85B" w14:textId="77777777" w:rsidR="00C62253" w:rsidRPr="009B79C3" w:rsidRDefault="00C62253" w:rsidP="004421DB">
      <w:pPr>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t>خانه یادبود چزار پترسکو:</w:t>
      </w:r>
      <w:r w:rsidRPr="009B79C3">
        <w:rPr>
          <w:rFonts w:asciiTheme="majorBidi" w:hAnsiTheme="majorBidi" w:cs="B Nazanin"/>
          <w:sz w:val="26"/>
          <w:szCs w:val="26"/>
          <w:rtl/>
          <w:lang w:bidi="fa-IR"/>
        </w:rPr>
        <w:t xml:space="preserve"> در بوشتن، در دامنه </w:t>
      </w:r>
      <w:r w:rsidR="00634A24" w:rsidRPr="009B79C3">
        <w:rPr>
          <w:rFonts w:asciiTheme="majorBidi" w:hAnsiTheme="majorBidi" w:cs="B Nazanin"/>
          <w:sz w:val="26"/>
          <w:szCs w:val="26"/>
          <w:rtl/>
          <w:lang w:bidi="fa-IR"/>
        </w:rPr>
        <w:t>کوه‌ها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کرایمان، در خیابان تودور ولادیمیرسکو پلاک 1، ویلایی است که نویسنده چزار پترسکو بیشتر عمر خود را در آن گذراند و ارزشمندترین اثر خود را ساخت. خانه یادبود چزار پترسکو در 17 دسامبر 1967، شش سال پس از مرگ نویسنده، تبدیل به موزه شد.</w:t>
      </w:r>
    </w:p>
    <w:p w14:paraId="5CD75F9C" w14:textId="77777777" w:rsidR="00C62253" w:rsidRPr="009B79C3" w:rsidRDefault="00C62253" w:rsidP="004421DB">
      <w:pPr>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t>موزه تاریخ استانی و باستان شناسی پراهووا:</w:t>
      </w:r>
      <w:r w:rsidRPr="009B79C3">
        <w:rPr>
          <w:rFonts w:asciiTheme="majorBidi" w:hAnsiTheme="majorBidi" w:cs="B Nazanin"/>
          <w:sz w:val="26"/>
          <w:szCs w:val="26"/>
          <w:rtl/>
          <w:lang w:bidi="fa-IR"/>
        </w:rPr>
        <w:t xml:space="preserve"> این موزه در سال 1955 به کوشش بنیانگذار </w:t>
      </w:r>
      <w:r w:rsidR="00634A24" w:rsidRPr="009B79C3">
        <w:rPr>
          <w:rFonts w:asciiTheme="majorBidi" w:hAnsiTheme="majorBidi" w:cs="B Nazanin"/>
          <w:sz w:val="26"/>
          <w:szCs w:val="26"/>
          <w:rtl/>
          <w:lang w:bidi="fa-IR"/>
        </w:rPr>
        <w:t>موزه‌ها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پراهووا، پروفسور نیکولای سیماکه تأسیس شد، امروزه یک مؤسسه فرهنگی معتبر است که از طریق 17 بخش </w:t>
      </w:r>
      <w:r w:rsidR="00634A24" w:rsidRPr="009B79C3">
        <w:rPr>
          <w:rFonts w:asciiTheme="majorBidi" w:hAnsiTheme="majorBidi" w:cs="B Nazanin"/>
          <w:sz w:val="26"/>
          <w:szCs w:val="26"/>
          <w:rtl/>
          <w:lang w:bidi="fa-IR"/>
        </w:rPr>
        <w:t>موزه‌ا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که برای بازدید عموم باز است و از </w:t>
      </w:r>
      <w:r w:rsidR="00634A24" w:rsidRPr="009B79C3">
        <w:rPr>
          <w:rFonts w:asciiTheme="majorBidi" w:hAnsiTheme="majorBidi" w:cs="B Nazanin"/>
          <w:sz w:val="26"/>
          <w:szCs w:val="26"/>
          <w:rtl/>
          <w:lang w:bidi="fa-IR"/>
        </w:rPr>
        <w:t>خلاق</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نمایشگاهی، علمی و فرهنگی-آموزشی، مادی و معنوی پراهووا، میراث ملی و جهانی، بهره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برد</w:t>
      </w:r>
      <w:r w:rsidRPr="009B79C3">
        <w:rPr>
          <w:rFonts w:asciiTheme="majorBidi" w:hAnsiTheme="majorBidi" w:cs="B Nazanin"/>
          <w:sz w:val="26"/>
          <w:szCs w:val="26"/>
          <w:rtl/>
          <w:lang w:bidi="fa-IR"/>
        </w:rPr>
        <w:t>.</w:t>
      </w:r>
    </w:p>
    <w:p w14:paraId="4D7BDABC" w14:textId="77777777" w:rsidR="00C62253" w:rsidRPr="009B79C3" w:rsidRDefault="00C62253" w:rsidP="004421DB">
      <w:pPr>
        <w:autoSpaceDE w:val="0"/>
        <w:autoSpaceDN w:val="0"/>
        <w:bidi/>
        <w:adjustRightInd w:val="0"/>
        <w:spacing w:after="0" w:line="240" w:lineRule="auto"/>
        <w:jc w:val="both"/>
        <w:rPr>
          <w:rFonts w:asciiTheme="majorBidi" w:hAnsiTheme="majorBidi" w:cs="B Nazanin"/>
          <w:sz w:val="26"/>
          <w:szCs w:val="26"/>
          <w:rtl/>
          <w:lang w:bidi="fa-IR"/>
        </w:rPr>
      </w:pPr>
      <w:r w:rsidRPr="009B79C3">
        <w:rPr>
          <w:rFonts w:asciiTheme="majorBidi" w:hAnsiTheme="majorBidi" w:cs="B Nazanin"/>
          <w:b/>
          <w:bCs/>
          <w:sz w:val="26"/>
          <w:szCs w:val="26"/>
          <w:rtl/>
          <w:lang w:bidi="fa-IR"/>
        </w:rPr>
        <w:t>دره پراهووا</w:t>
      </w:r>
      <w:r w:rsidRPr="009B79C3">
        <w:rPr>
          <w:rStyle w:val="FootnoteReference"/>
          <w:rFonts w:asciiTheme="majorBidi" w:hAnsiTheme="majorBidi" w:cs="B Nazanin"/>
          <w:b/>
          <w:bCs/>
          <w:sz w:val="26"/>
          <w:szCs w:val="26"/>
          <w:rtl/>
          <w:lang w:bidi="fa-IR"/>
        </w:rPr>
        <w:footnoteReference w:id="182"/>
      </w:r>
      <w:r w:rsidRPr="009B79C3">
        <w:rPr>
          <w:rFonts w:asciiTheme="majorBidi" w:hAnsiTheme="majorBidi" w:cs="B Nazanin"/>
          <w:b/>
          <w:bCs/>
          <w:sz w:val="26"/>
          <w:szCs w:val="26"/>
          <w:rtl/>
          <w:lang w:bidi="fa-IR"/>
        </w:rPr>
        <w:t>:</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ز</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رساخت‌ها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منطقه اسکی دره پراهووا، که به حدود 35 کیلومتر قسمت مصوب (از 164 کیلومتر - در سطح کشور)، استان پراهووا را پس از استان براشو در رتبه دوم در رتبه بندی وزارت توسعه </w:t>
      </w:r>
      <w:r w:rsidR="00634A24" w:rsidRPr="009B79C3">
        <w:rPr>
          <w:rFonts w:asciiTheme="majorBidi" w:hAnsiTheme="majorBidi" w:cs="B Nazanin"/>
          <w:sz w:val="26"/>
          <w:szCs w:val="26"/>
          <w:rtl/>
          <w:lang w:bidi="fa-IR"/>
        </w:rPr>
        <w:t>منطقه‌ا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و گردشگری قرار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دهد</w:t>
      </w:r>
      <w:r w:rsidRPr="009B79C3">
        <w:rPr>
          <w:rFonts w:asciiTheme="majorBidi" w:hAnsiTheme="majorBidi" w:cs="B Nazanin"/>
          <w:sz w:val="26"/>
          <w:szCs w:val="26"/>
          <w:rtl/>
          <w:lang w:bidi="fa-IR"/>
        </w:rPr>
        <w:t xml:space="preserve">. منطقه اسکی پراهووا شامل </w:t>
      </w:r>
      <w:r w:rsidR="00634A24" w:rsidRPr="009B79C3">
        <w:rPr>
          <w:rFonts w:asciiTheme="majorBidi" w:hAnsiTheme="majorBidi" w:cs="B Nazanin"/>
          <w:sz w:val="26"/>
          <w:szCs w:val="26"/>
          <w:rtl/>
          <w:lang w:bidi="fa-IR"/>
        </w:rPr>
        <w:t>دامنه‌ها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سینایا، آزوگا، بوشتن و کئیا است. پیست سینایا تنها منطقه اسکی با ارتفاع بالا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است که 22 کیلومتر قابل اسکی دارد</w:t>
      </w:r>
      <w:r w:rsidRPr="009B79C3">
        <w:rPr>
          <w:rFonts w:asciiTheme="majorBidi" w:hAnsiTheme="majorBidi" w:cs="B Nazanin"/>
          <w:sz w:val="26"/>
          <w:szCs w:val="26"/>
          <w:lang w:bidi="fa-IR"/>
        </w:rPr>
        <w:t>.</w:t>
      </w:r>
    </w:p>
    <w:p w14:paraId="238329D4" w14:textId="77777777" w:rsidR="00C62253" w:rsidRPr="009B79C3" w:rsidRDefault="00C62253" w:rsidP="004421DB">
      <w:pPr>
        <w:autoSpaceDE w:val="0"/>
        <w:autoSpaceDN w:val="0"/>
        <w:bidi/>
        <w:adjustRightInd w:val="0"/>
        <w:spacing w:after="0" w:line="240" w:lineRule="auto"/>
        <w:jc w:val="both"/>
        <w:rPr>
          <w:rFonts w:asciiTheme="majorBidi" w:hAnsiTheme="majorBidi" w:cs="B Nazanin"/>
          <w:sz w:val="26"/>
          <w:szCs w:val="26"/>
          <w:lang w:bidi="fa-IR"/>
        </w:rPr>
      </w:pPr>
      <w:r w:rsidRPr="009B79C3">
        <w:rPr>
          <w:rFonts w:asciiTheme="majorBidi" w:hAnsiTheme="majorBidi" w:cs="B Nazanin"/>
          <w:b/>
          <w:bCs/>
          <w:sz w:val="26"/>
          <w:szCs w:val="26"/>
          <w:rtl/>
          <w:lang w:bidi="fa-IR"/>
        </w:rPr>
        <w:lastRenderedPageBreak/>
        <w:t>آبشار کارایمان</w:t>
      </w:r>
      <w:r w:rsidRPr="009B79C3">
        <w:rPr>
          <w:rStyle w:val="FootnoteReference"/>
          <w:rFonts w:asciiTheme="majorBidi" w:hAnsiTheme="majorBidi" w:cs="B Nazanin"/>
          <w:b/>
          <w:bCs/>
          <w:sz w:val="26"/>
          <w:szCs w:val="26"/>
          <w:rtl/>
          <w:lang w:bidi="fa-IR"/>
        </w:rPr>
        <w:footnoteReference w:id="183"/>
      </w:r>
      <w:r w:rsidRPr="009B79C3">
        <w:rPr>
          <w:rFonts w:asciiTheme="majorBidi" w:hAnsiTheme="majorBidi" w:cs="B Nazanin"/>
          <w:b/>
          <w:bCs/>
          <w:sz w:val="26"/>
          <w:szCs w:val="26"/>
          <w:rtl/>
          <w:lang w:bidi="fa-IR"/>
        </w:rPr>
        <w:t>:</w:t>
      </w:r>
      <w:r w:rsidRPr="009B79C3">
        <w:rPr>
          <w:rFonts w:asciiTheme="majorBidi" w:hAnsiTheme="majorBidi" w:cs="B Nazanin"/>
          <w:sz w:val="26"/>
          <w:szCs w:val="26"/>
          <w:rtl/>
          <w:lang w:bidi="fa-IR"/>
        </w:rPr>
        <w:t xml:space="preserve"> آبشار کارایمان در نزدیکی شهر بوشتن واقع شده است، که در استان پراهووا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باشد</w:t>
      </w:r>
      <w:r w:rsidRPr="009B79C3">
        <w:rPr>
          <w:rFonts w:asciiTheme="majorBidi" w:hAnsiTheme="majorBidi" w:cs="B Nazanin"/>
          <w:sz w:val="26"/>
          <w:szCs w:val="26"/>
          <w:rtl/>
          <w:lang w:bidi="fa-IR"/>
        </w:rPr>
        <w:t xml:space="preserve">. به دلیل مناظر جذاب و ارتفاعی که دارد، یکی از </w:t>
      </w:r>
      <w:r w:rsidR="00634A24" w:rsidRPr="009B79C3">
        <w:rPr>
          <w:rFonts w:asciiTheme="majorBidi" w:hAnsiTheme="majorBidi" w:cs="B Nazanin"/>
          <w:sz w:val="26"/>
          <w:szCs w:val="26"/>
          <w:rtl/>
          <w:lang w:bidi="fa-IR"/>
        </w:rPr>
        <w:t>جاذبه‌ها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گردشگری مهم در این منطقه است</w:t>
      </w:r>
      <w:r w:rsidRPr="009B79C3">
        <w:rPr>
          <w:rFonts w:asciiTheme="majorBidi" w:hAnsiTheme="majorBidi" w:cs="B Nazanin"/>
          <w:sz w:val="26"/>
          <w:szCs w:val="26"/>
          <w:lang w:bidi="fa-IR"/>
        </w:rPr>
        <w:t>.</w:t>
      </w:r>
      <w:r w:rsidRPr="009B79C3">
        <w:rPr>
          <w:rFonts w:asciiTheme="majorBidi" w:hAnsiTheme="majorBidi" w:cs="B Nazanin"/>
          <w:sz w:val="26"/>
          <w:szCs w:val="26"/>
          <w:rtl/>
          <w:lang w:bidi="fa-IR"/>
        </w:rPr>
        <w:t xml:space="preserve"> این آبشار 200 متر ارتفاع دارد و در ارتفاع تقریبی 2000 متری واقع شده است.</w:t>
      </w:r>
    </w:p>
    <w:p w14:paraId="79E86116" w14:textId="77777777" w:rsidR="00C62253" w:rsidRPr="009B79C3" w:rsidRDefault="00C62253" w:rsidP="00077963">
      <w:pPr>
        <w:autoSpaceDE w:val="0"/>
        <w:autoSpaceDN w:val="0"/>
        <w:bidi/>
        <w:adjustRightInd w:val="0"/>
        <w:spacing w:after="0" w:line="240" w:lineRule="auto"/>
        <w:jc w:val="center"/>
        <w:rPr>
          <w:rFonts w:asciiTheme="majorBidi" w:hAnsiTheme="majorBidi" w:cs="B Nazanin"/>
          <w:sz w:val="26"/>
          <w:szCs w:val="26"/>
          <w:lang w:bidi="fa-IR"/>
        </w:rPr>
      </w:pPr>
      <w:r w:rsidRPr="009B79C3">
        <w:rPr>
          <w:rFonts w:asciiTheme="majorBidi" w:hAnsiTheme="majorBidi" w:cs="B Nazanin"/>
          <w:noProof/>
          <w:sz w:val="26"/>
          <w:szCs w:val="26"/>
        </w:rPr>
        <w:drawing>
          <wp:inline distT="0" distB="0" distL="0" distR="0" wp14:anchorId="22D1887F" wp14:editId="5B6E3179">
            <wp:extent cx="2807933" cy="1989734"/>
            <wp:effectExtent l="76200" t="76200" r="126365" b="125095"/>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808385" cy="1990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2E1763C" w14:textId="77777777" w:rsidR="00C62253" w:rsidRPr="009B79C3" w:rsidRDefault="00C62253" w:rsidP="004421DB">
      <w:pPr>
        <w:autoSpaceDE w:val="0"/>
        <w:autoSpaceDN w:val="0"/>
        <w:bidi/>
        <w:adjustRightInd w:val="0"/>
        <w:spacing w:after="0" w:line="240" w:lineRule="auto"/>
        <w:jc w:val="both"/>
        <w:rPr>
          <w:rFonts w:asciiTheme="majorBidi" w:hAnsiTheme="majorBidi" w:cs="B Nazanin"/>
          <w:sz w:val="26"/>
          <w:szCs w:val="26"/>
          <w:lang w:bidi="fa-IR"/>
        </w:rPr>
      </w:pPr>
    </w:p>
    <w:p w14:paraId="7E81D5B4" w14:textId="77777777" w:rsidR="00C62253" w:rsidRPr="009B79C3" w:rsidRDefault="00C62253" w:rsidP="004421DB">
      <w:pPr>
        <w:autoSpaceDE w:val="0"/>
        <w:autoSpaceDN w:val="0"/>
        <w:bidi/>
        <w:adjustRightInd w:val="0"/>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lang w:bidi="fa-IR"/>
        </w:rPr>
        <w:t xml:space="preserve">استان پارهوا مناطق توریستی و دیدنی متنوعی دارد که شامل استراحتگاه </w:t>
      </w:r>
      <w:r w:rsidRPr="009B79C3">
        <w:rPr>
          <w:rFonts w:asciiTheme="majorBidi" w:hAnsiTheme="majorBidi" w:cs="B Nazanin"/>
          <w:sz w:val="26"/>
          <w:szCs w:val="26"/>
          <w:rtl/>
        </w:rPr>
        <w:t xml:space="preserve">سینایا، </w:t>
      </w:r>
      <w:r w:rsidRPr="009B79C3">
        <w:rPr>
          <w:rFonts w:asciiTheme="majorBidi" w:hAnsiTheme="majorBidi" w:cs="B Nazanin"/>
          <w:sz w:val="26"/>
          <w:szCs w:val="26"/>
          <w:rtl/>
          <w:lang w:bidi="fa-IR"/>
        </w:rPr>
        <w:t xml:space="preserve">استراحتگاه </w:t>
      </w:r>
      <w:r w:rsidRPr="009B79C3">
        <w:rPr>
          <w:rFonts w:asciiTheme="majorBidi" w:hAnsiTheme="majorBidi" w:cs="B Nazanin"/>
          <w:sz w:val="26"/>
          <w:szCs w:val="26"/>
          <w:rtl/>
        </w:rPr>
        <w:t xml:space="preserve">بوشتن، </w:t>
      </w:r>
      <w:r w:rsidRPr="009B79C3">
        <w:rPr>
          <w:rFonts w:asciiTheme="majorBidi" w:hAnsiTheme="majorBidi" w:cs="B Nazanin"/>
          <w:sz w:val="26"/>
          <w:szCs w:val="26"/>
          <w:rtl/>
          <w:lang w:bidi="fa-IR"/>
        </w:rPr>
        <w:t xml:space="preserve">استراحتگاه </w:t>
      </w:r>
      <w:r w:rsidRPr="009B79C3">
        <w:rPr>
          <w:rFonts w:asciiTheme="majorBidi" w:hAnsiTheme="majorBidi" w:cs="B Nazanin"/>
          <w:sz w:val="26"/>
          <w:szCs w:val="26"/>
          <w:rtl/>
        </w:rPr>
        <w:t xml:space="preserve">آزوگا، </w:t>
      </w:r>
      <w:r w:rsidR="00634A24" w:rsidRPr="009B79C3">
        <w:rPr>
          <w:rFonts w:asciiTheme="majorBidi" w:hAnsiTheme="majorBidi" w:cs="B Nazanin"/>
          <w:sz w:val="26"/>
          <w:szCs w:val="26"/>
          <w:rtl/>
          <w:lang w:bidi="fa-IR"/>
        </w:rPr>
        <w:t>کوه‌ها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بوچج، </w:t>
      </w:r>
      <w:r w:rsidRPr="009B79C3">
        <w:rPr>
          <w:rFonts w:asciiTheme="majorBidi" w:hAnsiTheme="majorBidi" w:cs="B Nazanin"/>
          <w:sz w:val="26"/>
          <w:szCs w:val="26"/>
          <w:rtl/>
        </w:rPr>
        <w:t>دره روی</w:t>
      </w:r>
      <w:r w:rsidRPr="009B79C3">
        <w:rPr>
          <w:rFonts w:asciiTheme="majorBidi" w:hAnsiTheme="majorBidi" w:cs="B Nazanin"/>
          <w:sz w:val="26"/>
          <w:szCs w:val="26"/>
          <w:lang w:val="vi-VN" w:bidi="fa-IR"/>
        </w:rPr>
        <w:t xml:space="preserve"> </w:t>
      </w:r>
      <w:r w:rsidRPr="009B79C3">
        <w:rPr>
          <w:rFonts w:asciiTheme="majorBidi" w:hAnsiTheme="majorBidi" w:cs="B Nazanin"/>
          <w:sz w:val="26"/>
          <w:szCs w:val="26"/>
          <w:rtl/>
        </w:rPr>
        <w:t>رودخانه</w:t>
      </w:r>
      <w:r w:rsidRPr="009B79C3">
        <w:rPr>
          <w:rFonts w:asciiTheme="majorBidi" w:hAnsiTheme="majorBidi" w:cs="B Nazanin"/>
          <w:sz w:val="26"/>
          <w:szCs w:val="26"/>
          <w:lang w:val="vi-VN" w:bidi="fa-IR"/>
        </w:rPr>
        <w:t xml:space="preserve"> </w:t>
      </w:r>
      <w:r w:rsidRPr="009B79C3">
        <w:rPr>
          <w:rFonts w:asciiTheme="majorBidi" w:hAnsiTheme="majorBidi" w:cs="B Nazanin"/>
          <w:sz w:val="26"/>
          <w:szCs w:val="26"/>
          <w:rtl/>
        </w:rPr>
        <w:t>تل</w:t>
      </w:r>
      <w:r w:rsidRPr="009B79C3">
        <w:rPr>
          <w:rFonts w:asciiTheme="majorBidi" w:hAnsiTheme="majorBidi" w:cs="B Nazanin"/>
          <w:sz w:val="26"/>
          <w:szCs w:val="26"/>
          <w:rtl/>
          <w:lang w:bidi="fa-IR"/>
        </w:rPr>
        <w:t>ئ</w:t>
      </w:r>
      <w:r w:rsidRPr="009B79C3">
        <w:rPr>
          <w:rFonts w:asciiTheme="majorBidi" w:hAnsiTheme="majorBidi" w:cs="B Nazanin"/>
          <w:sz w:val="26"/>
          <w:szCs w:val="26"/>
          <w:rtl/>
        </w:rPr>
        <w:t xml:space="preserve">اژن، </w:t>
      </w:r>
      <w:r w:rsidRPr="009B79C3">
        <w:rPr>
          <w:rFonts w:asciiTheme="majorBidi" w:hAnsiTheme="majorBidi" w:cs="B Nazanin"/>
          <w:sz w:val="26"/>
          <w:szCs w:val="26"/>
          <w:rtl/>
          <w:lang w:bidi="fa-IR"/>
        </w:rPr>
        <w:t>استراحتگاه والنی ده مونته، کئ</w:t>
      </w:r>
      <w:r w:rsidRPr="009B79C3">
        <w:rPr>
          <w:rFonts w:asciiTheme="majorBidi" w:hAnsiTheme="majorBidi" w:cs="B Nazanin"/>
          <w:sz w:val="26"/>
          <w:szCs w:val="26"/>
          <w:rtl/>
        </w:rPr>
        <w:t xml:space="preserve">یا، اسلانیک، </w:t>
      </w:r>
      <w:r w:rsidR="00634A24" w:rsidRPr="009B79C3">
        <w:rPr>
          <w:rFonts w:asciiTheme="majorBidi" w:hAnsiTheme="majorBidi" w:cs="B Nazanin"/>
          <w:sz w:val="26"/>
          <w:szCs w:val="26"/>
          <w:rtl/>
        </w:rPr>
        <w:t>کوه‌ها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زاگانول، </w:t>
      </w:r>
      <w:r w:rsidR="00634A24" w:rsidRPr="009B79C3">
        <w:rPr>
          <w:rFonts w:asciiTheme="majorBidi" w:hAnsiTheme="majorBidi" w:cs="B Nazanin"/>
          <w:sz w:val="26"/>
          <w:szCs w:val="26"/>
          <w:rtl/>
          <w:lang w:bidi="fa-IR"/>
        </w:rPr>
        <w:t>کوه‌ها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چوکاش، </w:t>
      </w:r>
      <w:r w:rsidRPr="009B79C3">
        <w:rPr>
          <w:rFonts w:asciiTheme="majorBidi" w:hAnsiTheme="majorBidi" w:cs="B Nazanin"/>
          <w:sz w:val="26"/>
          <w:szCs w:val="26"/>
          <w:rtl/>
        </w:rPr>
        <w:t>درهروی</w:t>
      </w:r>
      <w:r w:rsidRPr="009B79C3">
        <w:rPr>
          <w:rFonts w:asciiTheme="majorBidi" w:hAnsiTheme="majorBidi" w:cs="B Nazanin"/>
          <w:sz w:val="26"/>
          <w:szCs w:val="26"/>
          <w:lang w:val="vi-VN" w:bidi="fa-IR"/>
        </w:rPr>
        <w:t xml:space="preserve"> </w:t>
      </w:r>
      <w:r w:rsidRPr="009B79C3">
        <w:rPr>
          <w:rFonts w:asciiTheme="majorBidi" w:hAnsiTheme="majorBidi" w:cs="B Nazanin"/>
          <w:sz w:val="26"/>
          <w:szCs w:val="26"/>
          <w:rtl/>
        </w:rPr>
        <w:t>رودخانه</w:t>
      </w:r>
      <w:r w:rsidRPr="009B79C3">
        <w:rPr>
          <w:rFonts w:asciiTheme="majorBidi" w:hAnsiTheme="majorBidi" w:cs="B Nazanin"/>
          <w:sz w:val="26"/>
          <w:szCs w:val="26"/>
          <w:lang w:val="vi-VN" w:bidi="fa-IR"/>
        </w:rPr>
        <w:t xml:space="preserve"> </w:t>
      </w:r>
      <w:r w:rsidRPr="009B79C3">
        <w:rPr>
          <w:rFonts w:asciiTheme="majorBidi" w:hAnsiTheme="majorBidi" w:cs="B Nazanin"/>
          <w:sz w:val="26"/>
          <w:szCs w:val="26"/>
          <w:rtl/>
        </w:rPr>
        <w:t xml:space="preserve">دوفتانا، </w:t>
      </w:r>
      <w:r w:rsidRPr="009B79C3">
        <w:rPr>
          <w:rFonts w:asciiTheme="majorBidi" w:hAnsiTheme="majorBidi" w:cs="B Nazanin"/>
          <w:sz w:val="26"/>
          <w:szCs w:val="26"/>
          <w:rtl/>
          <w:lang w:bidi="fa-IR"/>
        </w:rPr>
        <w:t xml:space="preserve">استراحتگاه </w:t>
      </w:r>
      <w:r w:rsidRPr="009B79C3">
        <w:rPr>
          <w:rFonts w:asciiTheme="majorBidi" w:hAnsiTheme="majorBidi" w:cs="B Nazanin"/>
          <w:sz w:val="26"/>
          <w:szCs w:val="26"/>
          <w:rtl/>
        </w:rPr>
        <w:t xml:space="preserve">تلگا، </w:t>
      </w:r>
      <w:r w:rsidRPr="009B79C3">
        <w:rPr>
          <w:rFonts w:asciiTheme="majorBidi" w:hAnsiTheme="majorBidi" w:cs="B Nazanin"/>
          <w:sz w:val="26"/>
          <w:szCs w:val="26"/>
          <w:rtl/>
          <w:lang w:bidi="fa-IR"/>
        </w:rPr>
        <w:t xml:space="preserve">دره </w:t>
      </w:r>
      <w:r w:rsidRPr="009B79C3">
        <w:rPr>
          <w:rFonts w:asciiTheme="majorBidi" w:hAnsiTheme="majorBidi" w:cs="B Nazanin"/>
          <w:sz w:val="26"/>
          <w:szCs w:val="26"/>
          <w:rtl/>
        </w:rPr>
        <w:t xml:space="preserve">دوفتانی، </w:t>
      </w:r>
      <w:r w:rsidR="00634A24" w:rsidRPr="009B79C3">
        <w:rPr>
          <w:rFonts w:asciiTheme="majorBidi" w:hAnsiTheme="majorBidi" w:cs="B Nazanin"/>
          <w:sz w:val="26"/>
          <w:szCs w:val="26"/>
          <w:rtl/>
          <w:lang w:bidi="fa-IR"/>
        </w:rPr>
        <w:t>کوه‌ها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گاربووا، شهر</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پلوی</w:t>
      </w:r>
      <w:r w:rsidRPr="009B79C3">
        <w:rPr>
          <w:rFonts w:asciiTheme="majorBidi" w:hAnsiTheme="majorBidi" w:cs="B Nazanin"/>
          <w:sz w:val="26"/>
          <w:szCs w:val="26"/>
          <w:rtl/>
          <w:lang w:bidi="fa-IR"/>
        </w:rPr>
        <w:t>شت است.</w:t>
      </w:r>
    </w:p>
    <w:p w14:paraId="55F04889" w14:textId="77777777" w:rsidR="00C62253" w:rsidRPr="009B79C3" w:rsidRDefault="00C62253" w:rsidP="00077963">
      <w:pPr>
        <w:pStyle w:val="Heading3"/>
        <w:bidi/>
        <w:jc w:val="center"/>
        <w:rPr>
          <w:rFonts w:cs="B Nazanin"/>
          <w:sz w:val="28"/>
          <w:szCs w:val="28"/>
          <w:rtl/>
          <w:lang w:bidi="fa-IR"/>
        </w:rPr>
      </w:pPr>
      <w:bookmarkStart w:id="114" w:name="_Toc142563163"/>
      <w:r w:rsidRPr="009B79C3">
        <w:rPr>
          <w:rFonts w:cs="B Nazanin"/>
          <w:sz w:val="28"/>
          <w:szCs w:val="28"/>
          <w:rtl/>
          <w:lang w:bidi="fa-IR"/>
        </w:rPr>
        <w:t>اقتصاد</w:t>
      </w:r>
      <w:bookmarkEnd w:id="114"/>
    </w:p>
    <w:p w14:paraId="7E1B8A34" w14:textId="77777777" w:rsidR="00C62253" w:rsidRPr="009B79C3" w:rsidRDefault="00C62253" w:rsidP="004421DB">
      <w:pPr>
        <w:autoSpaceDE w:val="0"/>
        <w:autoSpaceDN w:val="0"/>
        <w:bidi/>
        <w:adjustRightInd w:val="0"/>
        <w:spacing w:after="0" w:line="240" w:lineRule="auto"/>
        <w:ind w:firstLine="720"/>
        <w:jc w:val="both"/>
        <w:rPr>
          <w:rFonts w:asciiTheme="majorBidi" w:hAnsiTheme="majorBidi" w:cs="B Nazanin"/>
          <w:sz w:val="26"/>
          <w:szCs w:val="26"/>
          <w:rtl/>
          <w:lang w:bidi="fa-IR"/>
        </w:rPr>
      </w:pPr>
      <w:r w:rsidRPr="009B79C3">
        <w:rPr>
          <w:rFonts w:asciiTheme="majorBidi" w:hAnsiTheme="majorBidi" w:cs="B Nazanin"/>
          <w:sz w:val="26"/>
          <w:szCs w:val="26"/>
          <w:rtl/>
          <w:lang w:bidi="fa-IR"/>
        </w:rPr>
        <w:t>استان پراهوا دارای ذخایر اصلی نفت رومانی، با یک سنت دیرینه در استخراج و تصفیه نفت است. اولین پالایشگاه نفت در جهان در سال 1856 در شهر پلویشت به بهره برداری رسید. این استان همچنین به شدت صنعتی شده است، بیش از 115000 نفر در حوزه صنعتی مشغول هستند و بیش از 8 درصد از صنعت تولید کشور را در اختیار دارد</w:t>
      </w:r>
      <w:r w:rsidRPr="009B79C3">
        <w:rPr>
          <w:rFonts w:asciiTheme="majorBidi" w:hAnsiTheme="majorBidi" w:cs="B Nazanin"/>
          <w:sz w:val="26"/>
          <w:szCs w:val="26"/>
          <w:lang w:bidi="fa-IR"/>
        </w:rPr>
        <w:t>.</w:t>
      </w:r>
      <w:r w:rsidRPr="009B79C3">
        <w:rPr>
          <w:rFonts w:asciiTheme="majorBidi" w:hAnsiTheme="majorBidi" w:cs="B Nazanin"/>
          <w:sz w:val="26"/>
          <w:szCs w:val="26"/>
          <w:rtl/>
          <w:lang w:bidi="fa-IR"/>
        </w:rPr>
        <w:t xml:space="preserve"> سهم صنعت از نظر گردش مالی از کل فعالیت اقتصادی استان تقریباً 50 درصد و در </w:t>
      </w:r>
      <w:r w:rsidRPr="009B79C3">
        <w:rPr>
          <w:rFonts w:asciiTheme="majorBidi" w:hAnsiTheme="majorBidi" w:cs="B Nazanin"/>
          <w:sz w:val="26"/>
          <w:szCs w:val="26"/>
          <w:rtl/>
          <w:lang w:bidi="fa-IR"/>
        </w:rPr>
        <w:lastRenderedPageBreak/>
        <w:t xml:space="preserve">چارچوب فعالیت‌های صنعتی، </w:t>
      </w:r>
      <w:r w:rsidR="00634A24" w:rsidRPr="009B79C3">
        <w:rPr>
          <w:rFonts w:asciiTheme="majorBidi" w:hAnsiTheme="majorBidi" w:cs="B Nazanin"/>
          <w:sz w:val="26"/>
          <w:szCs w:val="26"/>
          <w:rtl/>
          <w:lang w:bidi="fa-IR"/>
        </w:rPr>
        <w:t>عمده‌تر</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سهم به صنایع زیر تعلق دارد: استخراج نفت، گاز طبیعی، </w:t>
      </w:r>
      <w:r w:rsidR="00634A24" w:rsidRPr="009B79C3">
        <w:rPr>
          <w:rFonts w:asciiTheme="majorBidi" w:hAnsiTheme="majorBidi" w:cs="B Nazanin"/>
          <w:sz w:val="26"/>
          <w:szCs w:val="26"/>
          <w:rtl/>
          <w:lang w:bidi="fa-IR"/>
        </w:rPr>
        <w:t>زغال‌سنگ</w:t>
      </w:r>
      <w:r w:rsidRPr="009B79C3">
        <w:rPr>
          <w:rFonts w:asciiTheme="majorBidi" w:hAnsiTheme="majorBidi" w:cs="B Nazanin"/>
          <w:sz w:val="26"/>
          <w:szCs w:val="26"/>
          <w:rtl/>
          <w:lang w:bidi="fa-IR"/>
        </w:rPr>
        <w:t xml:space="preserve">، ساخت تجهیزات برای اکتشافات، حفاری و بهره برداری از </w:t>
      </w:r>
      <w:r w:rsidR="00634A24" w:rsidRPr="009B79C3">
        <w:rPr>
          <w:rFonts w:asciiTheme="majorBidi" w:hAnsiTheme="majorBidi" w:cs="B Nazanin"/>
          <w:sz w:val="26"/>
          <w:szCs w:val="26"/>
          <w:rtl/>
          <w:lang w:bidi="fa-IR"/>
        </w:rPr>
        <w:t>چاه‌ها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نفت، پتروشیمی، تولید </w:t>
      </w:r>
      <w:r w:rsidR="00634A24" w:rsidRPr="009B79C3">
        <w:rPr>
          <w:rFonts w:asciiTheme="majorBidi" w:hAnsiTheme="majorBidi" w:cs="B Nazanin"/>
          <w:sz w:val="26"/>
          <w:szCs w:val="26"/>
          <w:rtl/>
          <w:lang w:bidi="fa-IR"/>
        </w:rPr>
        <w:t>کابل‌ها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فولادی، لاستیک، پلاستیک، تجهیزات هیدرولیک، پمپ، جرثقیل، مواد شیمیایی و پتروشیمی، مبلمان، مصالح ساختمانی، پارچه، منسوجات، شراب، الکل و نوشابه، کنسرو سبزیجات و میوه جات، لبنیات و قصابی.</w:t>
      </w:r>
    </w:p>
    <w:p w14:paraId="0191F650" w14:textId="77777777" w:rsidR="00C62253" w:rsidRPr="009B79C3" w:rsidRDefault="00634A24" w:rsidP="004421DB">
      <w:pPr>
        <w:autoSpaceDE w:val="0"/>
        <w:autoSpaceDN w:val="0"/>
        <w:bidi/>
        <w:adjustRightInd w:val="0"/>
        <w:spacing w:after="0" w:line="240" w:lineRule="auto"/>
        <w:ind w:firstLine="720"/>
        <w:jc w:val="both"/>
        <w:rPr>
          <w:rFonts w:asciiTheme="majorBidi" w:hAnsiTheme="majorBidi" w:cs="B Nazanin"/>
          <w:sz w:val="26"/>
          <w:szCs w:val="26"/>
          <w:rtl/>
          <w:lang w:bidi="fa-IR"/>
        </w:rPr>
      </w:pPr>
      <w:r w:rsidRPr="009B79C3">
        <w:rPr>
          <w:rFonts w:asciiTheme="majorBidi" w:hAnsiTheme="majorBidi" w:cs="B Nazanin"/>
          <w:sz w:val="26"/>
          <w:szCs w:val="26"/>
          <w:rtl/>
          <w:lang w:bidi="fa-IR"/>
        </w:rPr>
        <w:t>به‌طور</w:t>
      </w:r>
      <w:r w:rsidR="00C62253" w:rsidRPr="009B79C3">
        <w:rPr>
          <w:rFonts w:asciiTheme="majorBidi" w:hAnsiTheme="majorBidi" w:cs="B Nazanin"/>
          <w:sz w:val="26"/>
          <w:szCs w:val="26"/>
          <w:rtl/>
          <w:lang w:bidi="fa-IR"/>
        </w:rPr>
        <w:t xml:space="preserve"> کلی ساختار اقتصادی استان پراهووا بر صنعت استوار است. بیشترین سهم در تولیدات صنعتی مربوط به صنایع فرآوری نفت خام است و پس از آن صنایع غذایی، نوشیدنی و دخانیات، </w:t>
      </w:r>
      <w:r w:rsidRPr="009B79C3">
        <w:rPr>
          <w:rFonts w:asciiTheme="majorBidi" w:hAnsiTheme="majorBidi" w:cs="B Nazanin"/>
          <w:sz w:val="26"/>
          <w:szCs w:val="26"/>
          <w:rtl/>
          <w:lang w:bidi="fa-IR"/>
        </w:rPr>
        <w:t>ماشین‌آلات</w:t>
      </w:r>
      <w:r w:rsidR="00C62253" w:rsidRPr="009B79C3">
        <w:rPr>
          <w:rFonts w:asciiTheme="majorBidi" w:hAnsiTheme="majorBidi" w:cs="B Nazanin"/>
          <w:sz w:val="26"/>
          <w:szCs w:val="26"/>
          <w:rtl/>
          <w:lang w:bidi="fa-IR"/>
        </w:rPr>
        <w:t xml:space="preserve"> و تجهیزات، صنایع شیمیایی و فرآوری لاستیک، صنایع استخراجی، منسوجات و محصولات نساجی، متالورژی، </w:t>
      </w:r>
      <w:r w:rsidRPr="009B79C3">
        <w:rPr>
          <w:rFonts w:asciiTheme="majorBidi" w:hAnsiTheme="majorBidi" w:cs="B Nazanin"/>
          <w:sz w:val="26"/>
          <w:szCs w:val="26"/>
          <w:rtl/>
          <w:lang w:bidi="fa-IR"/>
        </w:rPr>
        <w:t>سازه‌ها</w:t>
      </w:r>
      <w:r w:rsidRPr="009B79C3">
        <w:rPr>
          <w:rFonts w:asciiTheme="majorBidi" w:hAnsiTheme="majorBidi" w:cs="B Nazanin" w:hint="cs"/>
          <w:sz w:val="26"/>
          <w:szCs w:val="26"/>
          <w:rtl/>
          <w:lang w:bidi="fa-IR"/>
        </w:rPr>
        <w:t>ی</w:t>
      </w:r>
      <w:r w:rsidR="00C62253" w:rsidRPr="009B79C3">
        <w:rPr>
          <w:rFonts w:asciiTheme="majorBidi" w:hAnsiTheme="majorBidi" w:cs="B Nazanin"/>
          <w:sz w:val="26"/>
          <w:szCs w:val="26"/>
          <w:rtl/>
          <w:lang w:bidi="fa-IR"/>
        </w:rPr>
        <w:t xml:space="preserve"> فلزی و فلزات (به استثنای </w:t>
      </w:r>
      <w:r w:rsidRPr="009B79C3">
        <w:rPr>
          <w:rFonts w:asciiTheme="majorBidi" w:hAnsiTheme="majorBidi" w:cs="B Nazanin"/>
          <w:sz w:val="26"/>
          <w:szCs w:val="26"/>
          <w:rtl/>
          <w:lang w:bidi="fa-IR"/>
        </w:rPr>
        <w:t>ماشین‌آلات</w:t>
      </w:r>
      <w:r w:rsidR="00C62253" w:rsidRPr="009B79C3">
        <w:rPr>
          <w:rFonts w:asciiTheme="majorBidi" w:hAnsiTheme="majorBidi" w:cs="B Nazanin"/>
          <w:sz w:val="26"/>
          <w:szCs w:val="26"/>
          <w:rtl/>
          <w:lang w:bidi="fa-IR"/>
        </w:rPr>
        <w:t xml:space="preserve"> و تأسیسات)، نجاری (از جمله مبلمان)، سایر محصولات معدنی غیر فلزی، خمیر کاغذ، مقوا و سایر محصولات چاپ و دیگر </w:t>
      </w:r>
      <w:r w:rsidRPr="009B79C3">
        <w:rPr>
          <w:rFonts w:asciiTheme="majorBidi" w:hAnsiTheme="majorBidi" w:cs="B Nazanin"/>
          <w:sz w:val="26"/>
          <w:szCs w:val="26"/>
          <w:rtl/>
          <w:lang w:bidi="fa-IR"/>
        </w:rPr>
        <w:t>فعال</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ت‌ها</w:t>
      </w:r>
      <w:r w:rsidRPr="009B79C3">
        <w:rPr>
          <w:rFonts w:asciiTheme="majorBidi" w:hAnsiTheme="majorBidi" w:cs="B Nazanin" w:hint="cs"/>
          <w:sz w:val="26"/>
          <w:szCs w:val="26"/>
          <w:rtl/>
          <w:lang w:bidi="fa-IR"/>
        </w:rPr>
        <w:t>ی</w:t>
      </w:r>
      <w:r w:rsidR="00C62253" w:rsidRPr="009B79C3">
        <w:rPr>
          <w:rFonts w:asciiTheme="majorBidi" w:hAnsiTheme="majorBidi" w:cs="B Nazanin"/>
          <w:sz w:val="26"/>
          <w:szCs w:val="26"/>
          <w:rtl/>
          <w:lang w:bidi="fa-IR"/>
        </w:rPr>
        <w:t xml:space="preserve"> صنعتی قرار دارند.</w:t>
      </w:r>
    </w:p>
    <w:p w14:paraId="57A313A2" w14:textId="77777777" w:rsidR="00C62253" w:rsidRPr="009B79C3" w:rsidRDefault="00C62253" w:rsidP="004421DB">
      <w:pPr>
        <w:autoSpaceDE w:val="0"/>
        <w:autoSpaceDN w:val="0"/>
        <w:bidi/>
        <w:adjustRightInd w:val="0"/>
        <w:spacing w:after="0" w:line="240" w:lineRule="auto"/>
        <w:ind w:firstLine="720"/>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موقعیت جغرافیایی استان پراهووا در شمال دشت رومانی و با داشتن سه شکل اصلی زمین، سطح بالای شهرنشینی و تراکم بالای محلات، با اختصاص مناطق مهم برای ساخت و ساز و </w:t>
      </w:r>
      <w:r w:rsidR="00634A24" w:rsidRPr="009B79C3">
        <w:rPr>
          <w:rFonts w:asciiTheme="majorBidi" w:hAnsiTheme="majorBidi" w:cs="B Nazanin"/>
          <w:sz w:val="26"/>
          <w:szCs w:val="26"/>
          <w:rtl/>
          <w:lang w:bidi="fa-IR"/>
        </w:rPr>
        <w:t>فعال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غیر کشاورزی، به محدود کردن استفاده از زمین در حوزه کشاورزی و اجتناب از تمرکز بر غلات و کشت سبزیجات، میوه‌کاری، انگور و دامداری کمک کرده است. اگرچه گندم همچنان 68.3 درصد از غلات </w:t>
      </w:r>
      <w:r w:rsidR="00634A24" w:rsidRPr="009B79C3">
        <w:rPr>
          <w:rFonts w:asciiTheme="majorBidi" w:hAnsiTheme="majorBidi" w:cs="B Nazanin"/>
          <w:sz w:val="26"/>
          <w:szCs w:val="26"/>
          <w:rtl/>
          <w:lang w:bidi="fa-IR"/>
        </w:rPr>
        <w:t>زمین‌های</w:t>
      </w:r>
      <w:r w:rsidRPr="009B79C3">
        <w:rPr>
          <w:rFonts w:asciiTheme="majorBidi" w:hAnsiTheme="majorBidi" w:cs="B Nazanin"/>
          <w:sz w:val="26"/>
          <w:szCs w:val="26"/>
          <w:rtl/>
          <w:lang w:bidi="fa-IR"/>
        </w:rPr>
        <w:t xml:space="preserve"> زراعی استان را فراهم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rtl/>
          <w:lang w:bidi="fa-IR"/>
        </w:rPr>
        <w:t xml:space="preserve"> و مناطق جنوبی و جنوب شرقی را اشغال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کند</w:t>
      </w:r>
      <w:r w:rsidRPr="009B79C3">
        <w:rPr>
          <w:rFonts w:asciiTheme="majorBidi" w:hAnsiTheme="majorBidi" w:cs="B Nazanin"/>
          <w:sz w:val="26"/>
          <w:szCs w:val="26"/>
          <w:lang w:bidi="fa-IR"/>
        </w:rPr>
        <w:t>.</w:t>
      </w:r>
    </w:p>
    <w:p w14:paraId="26350D03" w14:textId="77777777" w:rsidR="00C62253" w:rsidRPr="009B79C3" w:rsidRDefault="00C62253" w:rsidP="004421DB">
      <w:pPr>
        <w:autoSpaceDE w:val="0"/>
        <w:autoSpaceDN w:val="0"/>
        <w:bidi/>
        <w:adjustRightInd w:val="0"/>
        <w:spacing w:after="0" w:line="240" w:lineRule="auto"/>
        <w:ind w:firstLine="720"/>
        <w:jc w:val="both"/>
        <w:rPr>
          <w:rFonts w:asciiTheme="majorBidi" w:hAnsiTheme="majorBidi" w:cs="B Nazanin"/>
          <w:sz w:val="26"/>
          <w:szCs w:val="26"/>
          <w:rtl/>
          <w:lang w:bidi="fa-IR"/>
        </w:rPr>
      </w:pPr>
      <w:r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 xml:space="preserve">پراهووا همچنین دارای پتانسیل خوبی </w:t>
      </w:r>
      <w:r w:rsidR="00634A24" w:rsidRPr="009B79C3">
        <w:rPr>
          <w:rFonts w:asciiTheme="majorBidi" w:hAnsiTheme="majorBidi" w:cs="B Nazanin"/>
          <w:sz w:val="26"/>
          <w:szCs w:val="26"/>
          <w:rtl/>
          <w:lang w:bidi="fa-IR"/>
        </w:rPr>
        <w:t>درزمینه</w:t>
      </w:r>
      <w:r w:rsidR="00634A24" w:rsidRPr="009B79C3">
        <w:rPr>
          <w:rFonts w:ascii="Times New Roman" w:hAnsi="Times New Roman" w:cs="Times New Roman" w:hint="cs"/>
          <w:sz w:val="26"/>
          <w:szCs w:val="26"/>
          <w:rtl/>
          <w:lang w:bidi="fa-IR"/>
        </w:rPr>
        <w:t>ٔ</w:t>
      </w:r>
      <w:r w:rsidRPr="009B79C3">
        <w:rPr>
          <w:rFonts w:asciiTheme="majorBidi" w:hAnsiTheme="majorBidi" w:cs="B Nazanin"/>
          <w:sz w:val="26"/>
          <w:szCs w:val="26"/>
          <w:rtl/>
          <w:lang w:bidi="fa-IR"/>
        </w:rPr>
        <w:t xml:space="preserve"> پرورش ماهی </w:t>
      </w:r>
      <w:r w:rsidR="00634A24" w:rsidRPr="009B79C3">
        <w:rPr>
          <w:rFonts w:asciiTheme="majorBidi" w:hAnsiTheme="majorBidi" w:cs="B Nazanin"/>
          <w:sz w:val="26"/>
          <w:szCs w:val="26"/>
          <w:rtl/>
          <w:lang w:bidi="fa-IR"/>
        </w:rPr>
        <w:t>به‌ویژه</w:t>
      </w:r>
      <w:r w:rsidRPr="009B79C3">
        <w:rPr>
          <w:rFonts w:asciiTheme="majorBidi" w:hAnsiTheme="majorBidi" w:cs="B Nazanin"/>
          <w:sz w:val="26"/>
          <w:szCs w:val="26"/>
          <w:rtl/>
          <w:lang w:bidi="fa-IR"/>
        </w:rPr>
        <w:t xml:space="preserve"> در منطقه جنوبی و همچنین در کوهستان با مجموع 31 تأسیسات ماهیگیری و همچنین یک واحد فرآوری مهم در شهرستان بارکانشت است. استان پراهووا دارای 146.5 هزار هکتار است که 22.3 درصد از مساحت </w:t>
      </w:r>
      <w:r w:rsidR="00634A24" w:rsidRPr="009B79C3">
        <w:rPr>
          <w:rFonts w:asciiTheme="majorBidi" w:hAnsiTheme="majorBidi" w:cs="B Nazanin"/>
          <w:sz w:val="26"/>
          <w:szCs w:val="26"/>
          <w:rtl/>
          <w:lang w:bidi="fa-IR"/>
        </w:rPr>
        <w:t>جنگل‌ها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موجود یعنی 658.7 هزار هکتار در جنوب منطقه توسعه مونتنیا را در اختیار دارد</w:t>
      </w:r>
      <w:r w:rsidRPr="009B79C3">
        <w:rPr>
          <w:rFonts w:asciiTheme="majorBidi" w:hAnsiTheme="majorBidi" w:cs="B Nazanin"/>
          <w:sz w:val="26"/>
          <w:szCs w:val="26"/>
          <w:lang w:bidi="fa-IR"/>
        </w:rPr>
        <w:t>.</w:t>
      </w:r>
    </w:p>
    <w:p w14:paraId="5C410541" w14:textId="77777777" w:rsidR="00C62253" w:rsidRPr="009B79C3" w:rsidRDefault="00C62253" w:rsidP="004421DB">
      <w:pPr>
        <w:autoSpaceDE w:val="0"/>
        <w:autoSpaceDN w:val="0"/>
        <w:bidi/>
        <w:adjustRightInd w:val="0"/>
        <w:spacing w:after="0" w:line="240" w:lineRule="auto"/>
        <w:ind w:firstLine="720"/>
        <w:jc w:val="both"/>
        <w:rPr>
          <w:rFonts w:asciiTheme="majorBidi" w:hAnsiTheme="majorBidi" w:cs="B Nazanin"/>
          <w:sz w:val="26"/>
          <w:szCs w:val="26"/>
          <w:rtl/>
          <w:lang w:bidi="fa-IR"/>
        </w:rPr>
      </w:pPr>
      <w:r w:rsidRPr="009B79C3">
        <w:rPr>
          <w:rFonts w:asciiTheme="majorBidi" w:hAnsiTheme="majorBidi" w:cs="B Nazanin"/>
          <w:sz w:val="26"/>
          <w:szCs w:val="26"/>
          <w:rtl/>
          <w:lang w:bidi="fa-IR"/>
        </w:rPr>
        <w:t xml:space="preserve">بیشترین تعداد فعالان اقتصادی استان در حوزه بازرگانی و پس از آن ساختمان سازی، تولید، </w:t>
      </w:r>
      <w:r w:rsidR="00634A24" w:rsidRPr="009B79C3">
        <w:rPr>
          <w:rFonts w:asciiTheme="majorBidi" w:hAnsiTheme="majorBidi" w:cs="B Nazanin"/>
          <w:sz w:val="26"/>
          <w:szCs w:val="26"/>
          <w:rtl/>
          <w:lang w:bidi="fa-IR"/>
        </w:rPr>
        <w:t>فعال</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حرفه‌ا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علمی و فنی، حمل و نقل و انبار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باشند</w:t>
      </w:r>
      <w:r w:rsidRPr="009B79C3">
        <w:rPr>
          <w:rFonts w:asciiTheme="majorBidi" w:hAnsiTheme="majorBidi" w:cs="B Nazanin"/>
          <w:sz w:val="26"/>
          <w:szCs w:val="26"/>
          <w:rtl/>
          <w:lang w:bidi="fa-IR"/>
        </w:rPr>
        <w:t>.</w:t>
      </w:r>
      <w:r w:rsidRPr="009B79C3">
        <w:rPr>
          <w:rStyle w:val="EndnoteReference"/>
          <w:rFonts w:asciiTheme="majorBidi" w:hAnsiTheme="majorBidi" w:cs="B Nazanin"/>
          <w:sz w:val="26"/>
          <w:szCs w:val="26"/>
          <w:rtl/>
          <w:lang w:bidi="fa-IR"/>
        </w:rPr>
        <w:endnoteReference w:id="13"/>
      </w:r>
    </w:p>
    <w:p w14:paraId="45736E4C" w14:textId="77777777" w:rsidR="00C62253" w:rsidRPr="009B79C3" w:rsidRDefault="00C62253" w:rsidP="004421DB">
      <w:pPr>
        <w:autoSpaceDE w:val="0"/>
        <w:autoSpaceDN w:val="0"/>
        <w:bidi/>
        <w:adjustRightInd w:val="0"/>
        <w:spacing w:after="0" w:line="240" w:lineRule="auto"/>
        <w:ind w:firstLine="360"/>
        <w:jc w:val="both"/>
        <w:rPr>
          <w:rFonts w:asciiTheme="majorBidi" w:hAnsiTheme="majorBidi" w:cs="B Nazanin"/>
          <w:sz w:val="26"/>
          <w:szCs w:val="26"/>
          <w:lang w:bidi="fa-IR"/>
        </w:rPr>
      </w:pPr>
      <w:r w:rsidRPr="009B79C3">
        <w:rPr>
          <w:rFonts w:asciiTheme="majorBidi" w:hAnsiTheme="majorBidi" w:cs="B Nazanin"/>
          <w:sz w:val="26"/>
          <w:szCs w:val="26"/>
          <w:rtl/>
        </w:rPr>
        <w:t>بخش</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خدمات در این استان</w:t>
      </w:r>
      <w:r w:rsidRPr="009B79C3">
        <w:rPr>
          <w:rFonts w:asciiTheme="majorBidi" w:hAnsiTheme="majorBidi" w:cs="B Nazanin"/>
          <w:sz w:val="26"/>
          <w:szCs w:val="26"/>
          <w:rtl/>
          <w:lang w:bidi="fa-IR"/>
        </w:rPr>
        <w:t xml:space="preserve"> بیش از 40 درصد از گردش مالی و بیش از 50 درصد از تعداد مشاغل را </w:t>
      </w:r>
      <w:r w:rsidR="00634A24" w:rsidRPr="009B79C3">
        <w:rPr>
          <w:rFonts w:asciiTheme="majorBidi" w:hAnsiTheme="majorBidi" w:cs="B Nazanin"/>
          <w:sz w:val="26"/>
          <w:szCs w:val="26"/>
          <w:rtl/>
          <w:lang w:bidi="fa-IR"/>
        </w:rPr>
        <w:t>به‌ویژه</w:t>
      </w:r>
      <w:r w:rsidRPr="009B79C3">
        <w:rPr>
          <w:rFonts w:asciiTheme="majorBidi" w:hAnsiTheme="majorBidi" w:cs="B Nazanin"/>
          <w:sz w:val="26"/>
          <w:szCs w:val="26"/>
          <w:rtl/>
          <w:lang w:bidi="fa-IR"/>
        </w:rPr>
        <w:t xml:space="preserve"> در حوزه تجارت مدرن</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را </w:t>
      </w:r>
      <w:r w:rsidRPr="009B79C3">
        <w:rPr>
          <w:rFonts w:asciiTheme="majorBidi" w:hAnsiTheme="majorBidi" w:cs="B Nazanin"/>
          <w:sz w:val="26"/>
          <w:szCs w:val="26"/>
          <w:rtl/>
        </w:rPr>
        <w:t>از</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 xml:space="preserve">طریق ورود به بازار داخلی </w:t>
      </w:r>
      <w:r w:rsidR="00634A24" w:rsidRPr="009B79C3">
        <w:rPr>
          <w:rFonts w:asciiTheme="majorBidi" w:hAnsiTheme="majorBidi" w:cs="B Nazanin"/>
          <w:sz w:val="26"/>
          <w:szCs w:val="26"/>
          <w:rtl/>
        </w:rPr>
        <w:t>شبکه‌ها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w:t>
      </w:r>
      <w:r w:rsidRPr="009B79C3">
        <w:rPr>
          <w:rFonts w:asciiTheme="majorBidi" w:hAnsiTheme="majorBidi" w:cs="B Nazanin"/>
          <w:sz w:val="26"/>
          <w:szCs w:val="26"/>
          <w:rtl/>
        </w:rPr>
        <w:lastRenderedPageBreak/>
        <w:t xml:space="preserve">بزرگ </w:t>
      </w:r>
      <w:r w:rsidR="00634A24" w:rsidRPr="009B79C3">
        <w:rPr>
          <w:rFonts w:asciiTheme="majorBidi" w:hAnsiTheme="majorBidi" w:cs="B Nazanin"/>
          <w:sz w:val="26"/>
          <w:szCs w:val="26"/>
          <w:rtl/>
        </w:rPr>
        <w:t>بین‌المللی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مانند</w:t>
      </w:r>
      <w:r w:rsidRPr="009B79C3">
        <w:rPr>
          <w:rFonts w:asciiTheme="majorBidi" w:hAnsiTheme="majorBidi" w:cs="B Nazanin"/>
          <w:sz w:val="26"/>
          <w:szCs w:val="26"/>
          <w:lang w:bidi="fa-IR"/>
        </w:rPr>
        <w:t>:</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کا</w:t>
      </w:r>
      <w:r w:rsidRPr="009B79C3">
        <w:rPr>
          <w:rFonts w:asciiTheme="majorBidi" w:hAnsiTheme="majorBidi" w:cs="B Nazanin"/>
          <w:sz w:val="26"/>
          <w:szCs w:val="26"/>
          <w:rtl/>
          <w:lang w:bidi="fa-IR"/>
        </w:rPr>
        <w:t>ئ</w:t>
      </w:r>
      <w:r w:rsidRPr="009B79C3">
        <w:rPr>
          <w:rFonts w:asciiTheme="majorBidi" w:hAnsiTheme="majorBidi" w:cs="B Nazanin"/>
          <w:sz w:val="26"/>
          <w:szCs w:val="26"/>
          <w:rtl/>
        </w:rPr>
        <w:t>فلند،</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کارفور،</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بیلا،</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کورا،</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مترو،</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سلگر</w:t>
      </w:r>
      <w:r w:rsidRPr="009B79C3">
        <w:rPr>
          <w:rFonts w:asciiTheme="majorBidi" w:hAnsiTheme="majorBidi" w:cs="B Nazanin"/>
          <w:sz w:val="26"/>
          <w:szCs w:val="26"/>
          <w:rtl/>
          <w:lang w:bidi="fa-IR"/>
        </w:rPr>
        <w:t>و</w:t>
      </w:r>
      <w:r w:rsidRPr="009B79C3">
        <w:rPr>
          <w:rFonts w:asciiTheme="majorBidi" w:hAnsiTheme="majorBidi" w:cs="B Nazanin"/>
          <w:sz w:val="26"/>
          <w:szCs w:val="26"/>
          <w:rtl/>
        </w:rPr>
        <w:t>س،</w:t>
      </w:r>
      <w:r w:rsidRPr="009B79C3">
        <w:rPr>
          <w:rFonts w:asciiTheme="majorBidi" w:hAnsiTheme="majorBidi" w:cs="B Nazanin"/>
          <w:sz w:val="26"/>
          <w:szCs w:val="26"/>
          <w:rtl/>
          <w:lang w:bidi="fa-IR"/>
        </w:rPr>
        <w:t xml:space="preserve"> لیدل</w:t>
      </w:r>
      <w:r w:rsidRPr="009B79C3">
        <w:rPr>
          <w:rFonts w:asciiTheme="majorBidi" w:hAnsiTheme="majorBidi" w:cs="B Nazanin"/>
          <w:sz w:val="26"/>
          <w:szCs w:val="26"/>
          <w:rtl/>
        </w:rPr>
        <w:t>،</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مگا</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ایم</w:t>
      </w:r>
      <w:r w:rsidRPr="009B79C3">
        <w:rPr>
          <w:rFonts w:asciiTheme="majorBidi" w:hAnsiTheme="majorBidi" w:cs="B Nazanin"/>
          <w:sz w:val="26"/>
          <w:szCs w:val="26"/>
          <w:rtl/>
          <w:lang w:bidi="fa-IR"/>
        </w:rPr>
        <w:t>اژ</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و</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 xml:space="preserve">غیره، </w:t>
      </w:r>
      <w:r w:rsidR="00634A24" w:rsidRPr="009B79C3">
        <w:rPr>
          <w:rFonts w:asciiTheme="majorBidi" w:hAnsiTheme="majorBidi" w:cs="B Nazanin"/>
          <w:sz w:val="26"/>
          <w:szCs w:val="26"/>
          <w:rtl/>
        </w:rPr>
        <w:t>درزمینه</w:t>
      </w:r>
      <w:r w:rsidR="00634A24"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حمل و نقل، فناوری اطلاعات و ارتباطات، علمی، فنی و</w:t>
      </w:r>
      <w:r w:rsidRPr="009B79C3">
        <w:rPr>
          <w:rFonts w:asciiTheme="majorBidi" w:hAnsiTheme="majorBidi" w:cs="B Nazanin"/>
          <w:sz w:val="26"/>
          <w:szCs w:val="26"/>
          <w:lang w:bidi="fa-IR"/>
        </w:rPr>
        <w:t xml:space="preserve"> </w:t>
      </w:r>
      <w:r w:rsidR="00634A24" w:rsidRPr="009B79C3">
        <w:rPr>
          <w:rFonts w:asciiTheme="majorBidi" w:hAnsiTheme="majorBidi" w:cs="B Nazanin"/>
          <w:sz w:val="26"/>
          <w:szCs w:val="26"/>
          <w:rtl/>
        </w:rPr>
        <w:t>فعال</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rPr>
        <w:t>حرفه‌ا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lang w:bidi="fa-IR"/>
        </w:rPr>
        <w:t xml:space="preserve"> ایجاد کرده است.</w:t>
      </w:r>
    </w:p>
    <w:p w14:paraId="785B31B9" w14:textId="77777777" w:rsidR="00C62253" w:rsidRPr="009B79C3" w:rsidRDefault="00634A24" w:rsidP="004421DB">
      <w:pPr>
        <w:autoSpaceDE w:val="0"/>
        <w:autoSpaceDN w:val="0"/>
        <w:bidi/>
        <w:adjustRightInd w:val="0"/>
        <w:spacing w:after="0" w:line="240" w:lineRule="auto"/>
        <w:jc w:val="both"/>
        <w:rPr>
          <w:rFonts w:asciiTheme="majorBidi" w:hAnsiTheme="majorBidi" w:cs="B Nazanin"/>
          <w:sz w:val="26"/>
          <w:szCs w:val="26"/>
        </w:rPr>
      </w:pPr>
      <w:r w:rsidRPr="009B79C3">
        <w:rPr>
          <w:rFonts w:asciiTheme="majorBidi" w:hAnsiTheme="majorBidi" w:cs="B Nazanin"/>
          <w:sz w:val="26"/>
          <w:szCs w:val="26"/>
          <w:lang w:bidi="fa-IR"/>
        </w:rPr>
        <w:t xml:space="preserve"> </w:t>
      </w:r>
      <w:r w:rsidR="00C62253" w:rsidRPr="009B79C3">
        <w:rPr>
          <w:rFonts w:asciiTheme="majorBidi" w:hAnsiTheme="majorBidi" w:cs="B Nazanin"/>
          <w:sz w:val="26"/>
          <w:szCs w:val="26"/>
          <w:rtl/>
        </w:rPr>
        <w:t>پراهووا</w:t>
      </w:r>
      <w:r w:rsidR="00C62253" w:rsidRPr="009B79C3">
        <w:rPr>
          <w:rFonts w:asciiTheme="majorBidi" w:hAnsiTheme="majorBidi" w:cs="B Nazanin"/>
          <w:sz w:val="26"/>
          <w:szCs w:val="26"/>
          <w:rtl/>
          <w:lang w:bidi="fa-IR"/>
        </w:rPr>
        <w:t xml:space="preserve"> </w:t>
      </w:r>
      <w:r w:rsidR="00C62253" w:rsidRPr="009B79C3">
        <w:rPr>
          <w:rFonts w:asciiTheme="majorBidi" w:hAnsiTheme="majorBidi" w:cs="B Nazanin"/>
          <w:sz w:val="26"/>
          <w:szCs w:val="26"/>
          <w:rtl/>
        </w:rPr>
        <w:t>همچنین</w:t>
      </w:r>
      <w:r w:rsidR="00C62253" w:rsidRPr="009B79C3">
        <w:rPr>
          <w:rFonts w:asciiTheme="majorBidi" w:hAnsiTheme="majorBidi" w:cs="B Nazanin"/>
          <w:sz w:val="26"/>
          <w:szCs w:val="26"/>
          <w:lang w:bidi="fa-IR"/>
        </w:rPr>
        <w:t xml:space="preserve"> </w:t>
      </w:r>
      <w:r w:rsidR="00C62253" w:rsidRPr="009B79C3">
        <w:rPr>
          <w:rFonts w:asciiTheme="majorBidi" w:hAnsiTheme="majorBidi" w:cs="B Nazanin"/>
          <w:sz w:val="26"/>
          <w:szCs w:val="26"/>
          <w:rtl/>
        </w:rPr>
        <w:t xml:space="preserve">یکی از </w:t>
      </w:r>
      <w:r w:rsidRPr="009B79C3">
        <w:rPr>
          <w:rFonts w:asciiTheme="majorBidi" w:hAnsiTheme="majorBidi" w:cs="B Nazanin"/>
          <w:sz w:val="26"/>
          <w:szCs w:val="26"/>
          <w:rtl/>
        </w:rPr>
        <w:t>قطب‌ها</w:t>
      </w:r>
      <w:r w:rsidRPr="009B79C3">
        <w:rPr>
          <w:rFonts w:asciiTheme="majorBidi" w:hAnsiTheme="majorBidi" w:cs="B Nazanin" w:hint="cs"/>
          <w:sz w:val="26"/>
          <w:szCs w:val="26"/>
          <w:rtl/>
        </w:rPr>
        <w:t>ی</w:t>
      </w:r>
      <w:r w:rsidR="00C62253" w:rsidRPr="009B79C3">
        <w:rPr>
          <w:rFonts w:asciiTheme="majorBidi" w:hAnsiTheme="majorBidi" w:cs="B Nazanin"/>
          <w:sz w:val="26"/>
          <w:szCs w:val="26"/>
          <w:rtl/>
        </w:rPr>
        <w:t xml:space="preserve"> مهم </w:t>
      </w:r>
      <w:r w:rsidRPr="009B79C3">
        <w:rPr>
          <w:rFonts w:asciiTheme="majorBidi" w:hAnsiTheme="majorBidi" w:cs="B Nazanin"/>
          <w:sz w:val="26"/>
          <w:szCs w:val="26"/>
          <w:rtl/>
        </w:rPr>
        <w:t>سرمایه‌گذاری</w:t>
      </w:r>
      <w:r w:rsidR="00C62253" w:rsidRPr="009B79C3">
        <w:rPr>
          <w:rFonts w:asciiTheme="majorBidi" w:hAnsiTheme="majorBidi" w:cs="B Nazanin"/>
          <w:sz w:val="26"/>
          <w:szCs w:val="26"/>
          <w:rtl/>
        </w:rPr>
        <w:t xml:space="preserve"> خارجی </w:t>
      </w:r>
      <w:r w:rsidRPr="009B79C3">
        <w:rPr>
          <w:rFonts w:asciiTheme="majorBidi" w:hAnsiTheme="majorBidi" w:cs="B Nazanin"/>
          <w:sz w:val="26"/>
          <w:szCs w:val="26"/>
          <w:rtl/>
        </w:rPr>
        <w:t>دررومانی</w:t>
      </w:r>
      <w:r w:rsidR="00C62253" w:rsidRPr="009B79C3">
        <w:rPr>
          <w:rFonts w:asciiTheme="majorBidi" w:hAnsiTheme="majorBidi" w:cs="B Nazanin"/>
          <w:sz w:val="26"/>
          <w:szCs w:val="26"/>
          <w:rtl/>
        </w:rPr>
        <w:t xml:space="preserve"> است، در</w:t>
      </w:r>
      <w:r w:rsidR="00C62253" w:rsidRPr="009B79C3">
        <w:rPr>
          <w:rFonts w:asciiTheme="majorBidi" w:hAnsiTheme="majorBidi" w:cs="B Nazanin"/>
          <w:sz w:val="26"/>
          <w:szCs w:val="26"/>
          <w:lang w:bidi="fa-IR"/>
        </w:rPr>
        <w:t xml:space="preserve"> </w:t>
      </w:r>
      <w:r w:rsidR="00C62253" w:rsidRPr="009B79C3">
        <w:rPr>
          <w:rFonts w:asciiTheme="majorBidi" w:hAnsiTheme="majorBidi" w:cs="B Nazanin"/>
          <w:sz w:val="26"/>
          <w:szCs w:val="26"/>
          <w:rtl/>
        </w:rPr>
        <w:t>این</w:t>
      </w:r>
      <w:r w:rsidR="00C62253" w:rsidRPr="009B79C3">
        <w:rPr>
          <w:rFonts w:asciiTheme="majorBidi" w:hAnsiTheme="majorBidi" w:cs="B Nazanin"/>
          <w:sz w:val="26"/>
          <w:szCs w:val="26"/>
          <w:lang w:bidi="fa-IR"/>
        </w:rPr>
        <w:t xml:space="preserve"> </w:t>
      </w:r>
      <w:r w:rsidR="00C62253" w:rsidRPr="009B79C3">
        <w:rPr>
          <w:rFonts w:asciiTheme="majorBidi" w:hAnsiTheme="majorBidi" w:cs="B Nazanin"/>
          <w:sz w:val="26"/>
          <w:szCs w:val="26"/>
          <w:rtl/>
          <w:lang w:bidi="fa-IR"/>
        </w:rPr>
        <w:t xml:space="preserve">استان 1987 </w:t>
      </w:r>
      <w:r w:rsidR="00C62253" w:rsidRPr="009B79C3">
        <w:rPr>
          <w:rFonts w:asciiTheme="majorBidi" w:hAnsiTheme="majorBidi" w:cs="B Nazanin"/>
          <w:sz w:val="26"/>
          <w:szCs w:val="26"/>
          <w:rtl/>
        </w:rPr>
        <w:t>شرکت با سرمایه مختلط و خارجی</w:t>
      </w:r>
      <w:r w:rsidR="00C62253" w:rsidRPr="009B79C3">
        <w:rPr>
          <w:rFonts w:asciiTheme="majorBidi" w:hAnsiTheme="majorBidi" w:cs="B Nazanin"/>
          <w:sz w:val="26"/>
          <w:szCs w:val="26"/>
          <w:lang w:bidi="fa-IR"/>
        </w:rPr>
        <w:t xml:space="preserve"> </w:t>
      </w:r>
      <w:r w:rsidR="00C62253" w:rsidRPr="009B79C3">
        <w:rPr>
          <w:rFonts w:asciiTheme="majorBidi" w:hAnsiTheme="majorBidi" w:cs="B Nazanin"/>
          <w:sz w:val="26"/>
          <w:szCs w:val="26"/>
          <w:rtl/>
        </w:rPr>
        <w:t>فعال</w:t>
      </w:r>
      <w:r w:rsidR="00C62253" w:rsidRPr="009B79C3">
        <w:rPr>
          <w:rFonts w:asciiTheme="majorBidi" w:hAnsiTheme="majorBidi" w:cs="B Nazanin"/>
          <w:sz w:val="26"/>
          <w:szCs w:val="26"/>
          <w:lang w:bidi="fa-IR"/>
        </w:rPr>
        <w:t xml:space="preserve"> </w:t>
      </w:r>
      <w:r w:rsidR="00C62253" w:rsidRPr="009B79C3">
        <w:rPr>
          <w:rFonts w:asciiTheme="majorBidi" w:hAnsiTheme="majorBidi" w:cs="B Nazanin"/>
          <w:sz w:val="26"/>
          <w:szCs w:val="26"/>
          <w:rtl/>
        </w:rPr>
        <w:t>است</w:t>
      </w:r>
      <w:r w:rsidR="00C62253" w:rsidRPr="009B79C3">
        <w:rPr>
          <w:rFonts w:asciiTheme="majorBidi" w:hAnsiTheme="majorBidi" w:cs="B Nazanin"/>
          <w:sz w:val="26"/>
          <w:szCs w:val="26"/>
          <w:rtl/>
          <w:lang w:bidi="fa-IR"/>
        </w:rPr>
        <w:t>:</w:t>
      </w:r>
      <w:r w:rsidR="00C62253" w:rsidRPr="009B79C3">
        <w:rPr>
          <w:rFonts w:asciiTheme="majorBidi" w:hAnsiTheme="majorBidi" w:cs="B Nazanin"/>
          <w:sz w:val="26"/>
          <w:szCs w:val="26"/>
          <w:lang w:bidi="fa-IR"/>
        </w:rPr>
        <w:t xml:space="preserve"> </w:t>
      </w:r>
      <w:r w:rsidR="00C62253" w:rsidRPr="009B79C3">
        <w:rPr>
          <w:rFonts w:asciiTheme="majorBidi" w:hAnsiTheme="majorBidi" w:cs="B Nazanin"/>
          <w:sz w:val="26"/>
          <w:szCs w:val="26"/>
          <w:rtl/>
        </w:rPr>
        <w:t>ایتالیا</w:t>
      </w:r>
      <w:r w:rsidR="00C62253" w:rsidRPr="009B79C3">
        <w:rPr>
          <w:rFonts w:asciiTheme="majorBidi" w:hAnsiTheme="majorBidi" w:cs="B Nazanin"/>
          <w:sz w:val="26"/>
          <w:szCs w:val="26"/>
          <w:rtl/>
          <w:lang w:bidi="fa-IR"/>
        </w:rPr>
        <w:t xml:space="preserve"> %22.26</w:t>
      </w:r>
      <w:r w:rsidR="00C62253" w:rsidRPr="009B79C3">
        <w:rPr>
          <w:rFonts w:asciiTheme="majorBidi" w:hAnsiTheme="majorBidi" w:cs="B Nazanin"/>
          <w:sz w:val="26"/>
          <w:szCs w:val="26"/>
          <w:rtl/>
        </w:rPr>
        <w:t>،</w:t>
      </w:r>
      <w:r w:rsidR="00C62253" w:rsidRPr="009B79C3">
        <w:rPr>
          <w:rFonts w:asciiTheme="majorBidi" w:hAnsiTheme="majorBidi" w:cs="B Nazanin"/>
          <w:sz w:val="26"/>
          <w:szCs w:val="26"/>
          <w:lang w:bidi="fa-IR"/>
        </w:rPr>
        <w:t xml:space="preserve"> </w:t>
      </w:r>
      <w:r w:rsidR="00C62253" w:rsidRPr="009B79C3">
        <w:rPr>
          <w:rFonts w:asciiTheme="majorBidi" w:hAnsiTheme="majorBidi" w:cs="B Nazanin"/>
          <w:sz w:val="26"/>
          <w:szCs w:val="26"/>
          <w:rtl/>
        </w:rPr>
        <w:t xml:space="preserve">آلمان </w:t>
      </w:r>
      <w:r w:rsidR="00C62253" w:rsidRPr="009B79C3">
        <w:rPr>
          <w:rFonts w:asciiTheme="majorBidi" w:hAnsiTheme="majorBidi" w:cs="B Nazanin"/>
          <w:sz w:val="26"/>
          <w:szCs w:val="26"/>
          <w:rtl/>
          <w:lang w:bidi="fa-IR"/>
        </w:rPr>
        <w:t>%</w:t>
      </w:r>
      <w:r w:rsidR="00C62253" w:rsidRPr="009B79C3">
        <w:rPr>
          <w:rFonts w:asciiTheme="majorBidi" w:hAnsiTheme="majorBidi" w:cs="B Nazanin"/>
          <w:sz w:val="26"/>
          <w:szCs w:val="26"/>
          <w:rtl/>
        </w:rPr>
        <w:t>8.35،</w:t>
      </w:r>
      <w:r w:rsidR="00C62253"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ترک</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w:t>
      </w:r>
      <w:r w:rsidRPr="009B79C3">
        <w:rPr>
          <w:rFonts w:asciiTheme="majorBidi" w:hAnsiTheme="majorBidi" w:cs="B Nazanin"/>
          <w:sz w:val="26"/>
          <w:szCs w:val="26"/>
          <w:rtl/>
        </w:rPr>
        <w:t xml:space="preserve"> 8</w:t>
      </w:r>
      <w:r w:rsidR="00C62253" w:rsidRPr="009B79C3">
        <w:rPr>
          <w:rFonts w:asciiTheme="majorBidi" w:hAnsiTheme="majorBidi" w:cs="B Nazanin"/>
          <w:sz w:val="26"/>
          <w:szCs w:val="26"/>
          <w:rtl/>
          <w:lang w:bidi="fa-IR"/>
        </w:rPr>
        <w:t>.20%</w:t>
      </w:r>
      <w:r w:rsidR="00C62253" w:rsidRPr="009B79C3">
        <w:rPr>
          <w:rFonts w:asciiTheme="majorBidi" w:hAnsiTheme="majorBidi" w:cs="B Nazanin"/>
          <w:sz w:val="26"/>
          <w:szCs w:val="26"/>
          <w:rtl/>
        </w:rPr>
        <w:t>،</w:t>
      </w:r>
      <w:r w:rsidR="00C62253" w:rsidRPr="009B79C3">
        <w:rPr>
          <w:rFonts w:asciiTheme="majorBidi" w:hAnsiTheme="majorBidi" w:cs="B Nazanin"/>
          <w:sz w:val="26"/>
          <w:szCs w:val="26"/>
          <w:lang w:bidi="fa-IR"/>
        </w:rPr>
        <w:t xml:space="preserve"> </w:t>
      </w:r>
      <w:r w:rsidR="00C62253" w:rsidRPr="009B79C3">
        <w:rPr>
          <w:rFonts w:asciiTheme="majorBidi" w:hAnsiTheme="majorBidi" w:cs="B Nazanin"/>
          <w:sz w:val="26"/>
          <w:szCs w:val="26"/>
          <w:rtl/>
        </w:rPr>
        <w:t>فرانسه 5.49%، بریتانیا 4.98%، قبرس 4.58%، اسپانیا 4.03%، هلند 3.52%، اتریش 3.02%، ایالات متحده 2.87%، سایرین 26%.</w:t>
      </w:r>
    </w:p>
    <w:p w14:paraId="5D8F776C" w14:textId="77777777" w:rsidR="00C62253" w:rsidRPr="009B79C3" w:rsidRDefault="00C62253" w:rsidP="004421DB">
      <w:pPr>
        <w:tabs>
          <w:tab w:val="right" w:pos="0"/>
        </w:tabs>
        <w:autoSpaceDE w:val="0"/>
        <w:autoSpaceDN w:val="0"/>
        <w:bidi/>
        <w:adjustRightInd w:val="0"/>
        <w:spacing w:after="0" w:line="240" w:lineRule="auto"/>
        <w:jc w:val="both"/>
        <w:rPr>
          <w:rFonts w:asciiTheme="majorBidi" w:hAnsiTheme="majorBidi" w:cs="B Nazanin"/>
          <w:sz w:val="26"/>
          <w:szCs w:val="26"/>
          <w:lang w:bidi="fa-IR"/>
        </w:rPr>
      </w:pPr>
      <w:r w:rsidRPr="009B79C3">
        <w:rPr>
          <w:rFonts w:asciiTheme="majorBidi" w:hAnsiTheme="majorBidi" w:cs="B Nazanin"/>
          <w:sz w:val="26"/>
          <w:szCs w:val="26"/>
          <w:rtl/>
        </w:rPr>
        <w:tab/>
        <w:t>صادرات</w:t>
      </w:r>
      <w:r w:rsidRPr="009B79C3">
        <w:rPr>
          <w:rFonts w:asciiTheme="majorBidi" w:hAnsiTheme="majorBidi" w:cs="B Nazanin"/>
          <w:sz w:val="26"/>
          <w:szCs w:val="26"/>
          <w:rtl/>
          <w:lang w:bidi="fa-IR"/>
        </w:rPr>
        <w:t xml:space="preserve"> استان</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پراهووا</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سهم</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مهمی در کل صادرات رومانی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دارد</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lang w:bidi="fa-IR"/>
        </w:rPr>
        <w:t>(</w:t>
      </w:r>
      <w:r w:rsidRPr="009B79C3">
        <w:rPr>
          <w:rFonts w:asciiTheme="majorBidi" w:hAnsiTheme="majorBidi" w:cs="B Nazanin"/>
          <w:sz w:val="26"/>
          <w:szCs w:val="26"/>
          <w:rtl/>
        </w:rPr>
        <w:t>حدود 4%</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rPr>
        <w:t>اصل</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محصولات</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پراهووا</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که</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 xml:space="preserve">در بازارهای خارجی به فروش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رسند</w:t>
      </w:r>
      <w:r w:rsidRPr="009B79C3">
        <w:rPr>
          <w:rFonts w:asciiTheme="majorBidi" w:hAnsiTheme="majorBidi" w:cs="B Nazanin"/>
          <w:sz w:val="26"/>
          <w:szCs w:val="26"/>
          <w:rtl/>
        </w:rPr>
        <w:t xml:space="preserve"> عبارتند از</w:t>
      </w:r>
      <w:r w:rsidR="00634A24"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تجهیزات</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نفتی،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شیمیایی و</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پتروشیمی</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تجهیزات</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حفاری</w:t>
      </w:r>
      <w:r w:rsidRPr="009B79C3">
        <w:rPr>
          <w:rFonts w:asciiTheme="majorBidi" w:hAnsiTheme="majorBidi" w:cs="B Nazanin"/>
          <w:sz w:val="26"/>
          <w:szCs w:val="26"/>
          <w:rtl/>
          <w:lang w:bidi="fa-IR"/>
        </w:rPr>
        <w:t xml:space="preserve"> (ساحلی و فراساحلی)</w:t>
      </w:r>
      <w:r w:rsidRPr="009B79C3">
        <w:rPr>
          <w:rFonts w:asciiTheme="majorBidi" w:hAnsiTheme="majorBidi" w:cs="B Nazanin"/>
          <w:sz w:val="26"/>
          <w:szCs w:val="26"/>
          <w:rtl/>
        </w:rPr>
        <w:t>؛</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شیرها،</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 xml:space="preserve">کمپرسورها، چرخ </w:t>
      </w:r>
      <w:r w:rsidR="00634A24" w:rsidRPr="009B79C3">
        <w:rPr>
          <w:rFonts w:asciiTheme="majorBidi" w:hAnsiTheme="majorBidi" w:cs="B Nazanin"/>
          <w:sz w:val="26"/>
          <w:szCs w:val="26"/>
          <w:rtl/>
        </w:rPr>
        <w:t>دنده‌ها</w:t>
      </w:r>
      <w:r w:rsidRPr="009B79C3">
        <w:rPr>
          <w:rFonts w:asciiTheme="majorBidi" w:hAnsiTheme="majorBidi" w:cs="B Nazanin"/>
          <w:sz w:val="26"/>
          <w:szCs w:val="26"/>
          <w:rtl/>
        </w:rPr>
        <w:t xml:space="preserve">، موتورهای </w:t>
      </w:r>
      <w:r w:rsidR="00634A24" w:rsidRPr="009B79C3">
        <w:rPr>
          <w:rFonts w:asciiTheme="majorBidi" w:hAnsiTheme="majorBidi" w:cs="B Nazanin"/>
          <w:sz w:val="26"/>
          <w:szCs w:val="26"/>
          <w:rtl/>
        </w:rPr>
        <w:t>دنده‌ا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قطعات</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یدک</w:t>
      </w:r>
      <w:r w:rsidRPr="009B79C3">
        <w:rPr>
          <w:rFonts w:asciiTheme="majorBidi" w:hAnsiTheme="majorBidi" w:cs="B Nazanin"/>
          <w:sz w:val="26"/>
          <w:szCs w:val="26"/>
          <w:rtl/>
          <w:lang w:bidi="fa-IR"/>
        </w:rPr>
        <w:t xml:space="preserve">ی، </w:t>
      </w:r>
      <w:r w:rsidRPr="009B79C3">
        <w:rPr>
          <w:rFonts w:asciiTheme="majorBidi" w:hAnsiTheme="majorBidi" w:cs="B Nazanin"/>
          <w:sz w:val="26"/>
          <w:szCs w:val="26"/>
          <w:rtl/>
        </w:rPr>
        <w:t>تجهیزات</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صنعتی،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قطعات یدکی،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ریخته</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گری</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ت</w:t>
      </w:r>
      <w:r w:rsidRPr="009B79C3">
        <w:rPr>
          <w:rFonts w:asciiTheme="majorBidi" w:hAnsiTheme="majorBidi" w:cs="B Nazanin"/>
          <w:sz w:val="26"/>
          <w:szCs w:val="26"/>
          <w:rtl/>
          <w:lang w:bidi="fa-IR"/>
        </w:rPr>
        <w:t>أ</w:t>
      </w:r>
      <w:r w:rsidRPr="009B79C3">
        <w:rPr>
          <w:rFonts w:asciiTheme="majorBidi" w:hAnsiTheme="majorBidi" w:cs="B Nazanin"/>
          <w:sz w:val="26"/>
          <w:szCs w:val="26"/>
          <w:rtl/>
        </w:rPr>
        <w:t>سیسات،</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قطعات فرعی، قطعات متالورژی،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مواد</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شیمیایی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و</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پتروشیمی</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مواد</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شوینده،</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لوازم آرایشی و</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بهداشتی</w:t>
      </w:r>
      <w:r w:rsidRPr="009B79C3">
        <w:rPr>
          <w:rFonts w:asciiTheme="majorBidi" w:hAnsiTheme="majorBidi" w:cs="B Nazanin"/>
          <w:sz w:val="26"/>
          <w:szCs w:val="26"/>
          <w:rtl/>
          <w:lang w:bidi="fa-IR"/>
        </w:rPr>
        <w:t xml:space="preserve">، </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اتاقان‌ها</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 xml:space="preserve">برای صنعت نفت، </w:t>
      </w:r>
      <w:r w:rsidR="00634A24" w:rsidRPr="009B79C3">
        <w:rPr>
          <w:rFonts w:asciiTheme="majorBidi" w:hAnsiTheme="majorBidi" w:cs="B Nazanin"/>
          <w:sz w:val="26"/>
          <w:szCs w:val="26"/>
          <w:rtl/>
        </w:rPr>
        <w:t>کابل‌ها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فولادی صنعتی و تسمه انتقال، لوازم جانبی برای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صنعت</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خودرو</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تجهیزات</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برق</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 xml:space="preserve">و الکترونیک، سیم کشی، شیلنگ، </w:t>
      </w:r>
      <w:r w:rsidR="00634A24" w:rsidRPr="009B79C3">
        <w:rPr>
          <w:rFonts w:asciiTheme="majorBidi" w:hAnsiTheme="majorBidi" w:cs="B Nazanin"/>
          <w:sz w:val="26"/>
          <w:szCs w:val="26"/>
          <w:rtl/>
        </w:rPr>
        <w:t>ماژول‌ها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کابین</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 xml:space="preserve">خلبان، </w:t>
      </w:r>
      <w:r w:rsidR="00634A24" w:rsidRPr="009B79C3">
        <w:rPr>
          <w:rFonts w:asciiTheme="majorBidi" w:hAnsiTheme="majorBidi" w:cs="B Nazanin"/>
          <w:sz w:val="26"/>
          <w:szCs w:val="26"/>
          <w:rtl/>
        </w:rPr>
        <w:t>س</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ستم‌ها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تهویه مطبوع و</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اگزوز،</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لاستیک</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مصالح</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ساختمانی</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rPr>
        <w:t>خانه‌ها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چوبی، سیمان،</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در</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و</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پنجره، شیشه،</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محصولات</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عایق</w:t>
      </w:r>
      <w:r w:rsidRPr="009B79C3">
        <w:rPr>
          <w:rFonts w:asciiTheme="majorBidi" w:hAnsiTheme="majorBidi" w:cs="B Nazanin"/>
          <w:sz w:val="26"/>
          <w:szCs w:val="26"/>
          <w:rtl/>
          <w:lang w:bidi="fa-IR"/>
        </w:rPr>
        <w:t xml:space="preserve"> برای</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حرارت</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و</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آب</w:t>
      </w:r>
      <w:r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rPr>
        <w:t>چوب،</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مبلمان، محصولات معدنی، پوشاک و فرآورده منسوجات، شراب، الکل، مواد غذایی، نوشابه،</w:t>
      </w:r>
      <w:r w:rsidRPr="009B79C3">
        <w:rPr>
          <w:rFonts w:asciiTheme="majorBidi" w:hAnsiTheme="majorBidi" w:cs="B Nazanin"/>
          <w:sz w:val="26"/>
          <w:szCs w:val="26"/>
          <w:lang w:bidi="fa-IR"/>
        </w:rPr>
        <w:t xml:space="preserve"> </w:t>
      </w:r>
      <w:r w:rsidRPr="009B79C3">
        <w:rPr>
          <w:rFonts w:asciiTheme="majorBidi" w:hAnsiTheme="majorBidi" w:cs="B Nazanin"/>
          <w:sz w:val="26"/>
          <w:szCs w:val="26"/>
          <w:rtl/>
        </w:rPr>
        <w:t>تنباکو</w:t>
      </w:r>
      <w:r w:rsidRPr="009B79C3">
        <w:rPr>
          <w:rFonts w:asciiTheme="majorBidi" w:hAnsiTheme="majorBidi" w:cs="B Nazanin"/>
          <w:sz w:val="26"/>
          <w:szCs w:val="26"/>
          <w:rtl/>
          <w:lang w:bidi="fa-IR"/>
        </w:rPr>
        <w:t>.</w:t>
      </w:r>
    </w:p>
    <w:p w14:paraId="63E555C1" w14:textId="77777777" w:rsidR="00C62253" w:rsidRPr="009B79C3" w:rsidRDefault="00634A24" w:rsidP="00077963">
      <w:pPr>
        <w:pStyle w:val="Heading3"/>
        <w:bidi/>
        <w:jc w:val="center"/>
        <w:rPr>
          <w:rFonts w:cs="B Nazanin"/>
          <w:sz w:val="28"/>
          <w:szCs w:val="28"/>
        </w:rPr>
      </w:pPr>
      <w:bookmarkStart w:id="115" w:name="_Toc142563164"/>
      <w:r w:rsidRPr="009B79C3">
        <w:rPr>
          <w:rFonts w:cs="B Nazanin"/>
          <w:sz w:val="28"/>
          <w:szCs w:val="28"/>
          <w:rtl/>
        </w:rPr>
        <w:t>مهم‌تر</w:t>
      </w:r>
      <w:r w:rsidRPr="009B79C3">
        <w:rPr>
          <w:rFonts w:cs="B Nazanin" w:hint="cs"/>
          <w:sz w:val="28"/>
          <w:szCs w:val="28"/>
          <w:rtl/>
        </w:rPr>
        <w:t>ی</w:t>
      </w:r>
      <w:r w:rsidRPr="009B79C3">
        <w:rPr>
          <w:rFonts w:cs="B Nazanin" w:hint="eastAsia"/>
          <w:sz w:val="28"/>
          <w:szCs w:val="28"/>
          <w:rtl/>
        </w:rPr>
        <w:t>ن</w:t>
      </w:r>
      <w:r w:rsidR="00C62253" w:rsidRPr="009B79C3">
        <w:rPr>
          <w:rFonts w:cs="B Nazanin"/>
          <w:sz w:val="28"/>
          <w:szCs w:val="28"/>
          <w:rtl/>
        </w:rPr>
        <w:t xml:space="preserve"> صنایع</w:t>
      </w:r>
      <w:bookmarkEnd w:id="115"/>
    </w:p>
    <w:p w14:paraId="7017C00D" w14:textId="77777777" w:rsidR="00C62253" w:rsidRPr="009B79C3" w:rsidRDefault="00634A24" w:rsidP="004421DB">
      <w:pPr>
        <w:pStyle w:val="ListParagraph"/>
        <w:bidi/>
        <w:spacing w:after="0" w:line="240" w:lineRule="auto"/>
        <w:ind w:left="360"/>
        <w:jc w:val="both"/>
        <w:rPr>
          <w:rFonts w:asciiTheme="majorBidi" w:hAnsiTheme="majorBidi" w:cs="B Nazanin"/>
          <w:sz w:val="26"/>
          <w:szCs w:val="26"/>
        </w:rPr>
      </w:pPr>
      <w:r w:rsidRPr="009B79C3">
        <w:rPr>
          <w:rFonts w:asciiTheme="majorBidi" w:hAnsiTheme="majorBidi" w:cs="B Nazanin"/>
          <w:sz w:val="26"/>
          <w:szCs w:val="26"/>
          <w:rtl/>
        </w:rPr>
        <w:t>مهم‌تر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00C62253" w:rsidRPr="009B79C3">
        <w:rPr>
          <w:rFonts w:asciiTheme="majorBidi" w:hAnsiTheme="majorBidi" w:cs="B Nazanin"/>
          <w:sz w:val="26"/>
          <w:szCs w:val="26"/>
          <w:rtl/>
        </w:rPr>
        <w:t xml:space="preserve"> صنایع فعال در این استان شامل صنعت نفت که </w:t>
      </w:r>
      <w:r w:rsidRPr="009B79C3">
        <w:rPr>
          <w:rFonts w:asciiTheme="majorBidi" w:hAnsiTheme="majorBidi" w:cs="B Nazanin"/>
          <w:sz w:val="26"/>
          <w:szCs w:val="26"/>
          <w:rtl/>
        </w:rPr>
        <w:t>تقر</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باً</w:t>
      </w:r>
      <w:r w:rsidR="00C62253" w:rsidRPr="009B79C3">
        <w:rPr>
          <w:rFonts w:asciiTheme="majorBidi" w:hAnsiTheme="majorBidi" w:cs="B Nazanin"/>
          <w:sz w:val="26"/>
          <w:szCs w:val="26"/>
          <w:rtl/>
        </w:rPr>
        <w:t xml:space="preserve"> 50 درصد از تولید صنعتی استان است، تجهیزات استخراج نفت، صنایع شیمیایی، صنعت لاستیک، صنعت قطعات مکانیکی، صنعت غذا و نوشیدنی، صنعت نساجی، کشاورزی-</w:t>
      </w:r>
      <w:r w:rsidRPr="009B79C3">
        <w:rPr>
          <w:rFonts w:asciiTheme="majorBidi" w:hAnsiTheme="majorBidi" w:cs="B Nazanin"/>
          <w:sz w:val="26"/>
          <w:szCs w:val="26"/>
          <w:rtl/>
        </w:rPr>
        <w:t xml:space="preserve"> </w:t>
      </w:r>
      <w:r w:rsidR="00C62253" w:rsidRPr="009B79C3">
        <w:rPr>
          <w:rFonts w:asciiTheme="majorBidi" w:hAnsiTheme="majorBidi" w:cs="B Nazanin"/>
          <w:sz w:val="26"/>
          <w:szCs w:val="26"/>
          <w:rtl/>
        </w:rPr>
        <w:t xml:space="preserve">در بخش جنوبی عمدتاً برای کشاورزی گسترده و منطقه </w:t>
      </w:r>
      <w:r w:rsidRPr="009B79C3">
        <w:rPr>
          <w:rFonts w:asciiTheme="majorBidi" w:hAnsiTheme="majorBidi" w:cs="B Nazanin"/>
          <w:sz w:val="26"/>
          <w:szCs w:val="26"/>
          <w:rtl/>
        </w:rPr>
        <w:t>تپه‌ها</w:t>
      </w:r>
      <w:r w:rsidR="00C62253" w:rsidRPr="009B79C3">
        <w:rPr>
          <w:rFonts w:asciiTheme="majorBidi" w:hAnsiTheme="majorBidi" w:cs="B Nazanin"/>
          <w:sz w:val="26"/>
          <w:szCs w:val="26"/>
          <w:rtl/>
        </w:rPr>
        <w:t xml:space="preserve"> برای انگور و </w:t>
      </w:r>
      <w:r w:rsidRPr="009B79C3">
        <w:rPr>
          <w:rFonts w:asciiTheme="majorBidi" w:hAnsiTheme="majorBidi" w:cs="B Nazanin"/>
          <w:sz w:val="26"/>
          <w:szCs w:val="26"/>
          <w:rtl/>
        </w:rPr>
        <w:t>باغ‌ها</w:t>
      </w:r>
      <w:r w:rsidRPr="009B79C3">
        <w:rPr>
          <w:rFonts w:asciiTheme="majorBidi" w:hAnsiTheme="majorBidi" w:cs="B Nazanin" w:hint="cs"/>
          <w:sz w:val="26"/>
          <w:szCs w:val="26"/>
          <w:rtl/>
        </w:rPr>
        <w:t>ی</w:t>
      </w:r>
      <w:r w:rsidR="00C62253" w:rsidRPr="009B79C3">
        <w:rPr>
          <w:rFonts w:asciiTheme="majorBidi" w:hAnsiTheme="majorBidi" w:cs="B Nazanin"/>
          <w:sz w:val="26"/>
          <w:szCs w:val="26"/>
          <w:rtl/>
        </w:rPr>
        <w:t xml:space="preserve"> میوه مناسب است- و گردشگری است.</w:t>
      </w:r>
    </w:p>
    <w:p w14:paraId="5A2FA4FD" w14:textId="77777777" w:rsidR="004421DB" w:rsidRPr="009B79C3" w:rsidRDefault="004421DB" w:rsidP="004421DB">
      <w:pPr>
        <w:spacing w:after="0" w:line="240" w:lineRule="auto"/>
        <w:rPr>
          <w:rFonts w:asciiTheme="majorBidi" w:eastAsia="Calibri" w:hAnsiTheme="majorBidi" w:cs="B Nazanin"/>
          <w:sz w:val="26"/>
          <w:szCs w:val="26"/>
        </w:rPr>
      </w:pPr>
      <w:r w:rsidRPr="009B79C3">
        <w:rPr>
          <w:rFonts w:asciiTheme="majorBidi" w:hAnsiTheme="majorBidi" w:cs="B Nazanin"/>
          <w:sz w:val="26"/>
          <w:szCs w:val="26"/>
        </w:rPr>
        <w:br w:type="page"/>
      </w:r>
    </w:p>
    <w:p w14:paraId="70D957E5" w14:textId="77777777" w:rsidR="0085286E" w:rsidRPr="009B79C3" w:rsidRDefault="0085286E" w:rsidP="00DC01A9">
      <w:pPr>
        <w:pStyle w:val="Heading1"/>
        <w:bidi/>
        <w:jc w:val="center"/>
        <w:rPr>
          <w:rFonts w:cs="B Nazanin"/>
          <w:rtl/>
        </w:rPr>
      </w:pPr>
      <w:bookmarkStart w:id="116" w:name="_Toc142563165"/>
      <w:r w:rsidRPr="009B79C3">
        <w:rPr>
          <w:rFonts w:cs="B Nazanin" w:hint="cs"/>
          <w:rtl/>
        </w:rPr>
        <w:lastRenderedPageBreak/>
        <w:t>فصل 4: روابط ایران و رومانی</w:t>
      </w:r>
      <w:bookmarkEnd w:id="116"/>
    </w:p>
    <w:p w14:paraId="5D0DF229" w14:textId="77777777" w:rsidR="004421DB" w:rsidRPr="009B79C3" w:rsidRDefault="0085286E" w:rsidP="0085286E">
      <w:pPr>
        <w:rPr>
          <w:rFonts w:ascii="B Nazanin" w:eastAsiaTheme="majorEastAsia" w:hAnsi="B Nazanin" w:cs="B Nazanin"/>
          <w:sz w:val="26"/>
          <w:szCs w:val="26"/>
          <w:rtl/>
        </w:rPr>
      </w:pPr>
      <w:r w:rsidRPr="009B79C3">
        <w:rPr>
          <w:rFonts w:cs="B Nazanin"/>
          <w:sz w:val="26"/>
          <w:szCs w:val="26"/>
          <w:rtl/>
        </w:rPr>
        <w:br w:type="page"/>
      </w:r>
    </w:p>
    <w:tbl>
      <w:tblPr>
        <w:bidiVisual/>
        <w:tblW w:w="72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4"/>
      </w:tblGrid>
      <w:tr w:rsidR="004421DB" w:rsidRPr="009B79C3" w14:paraId="30D292C2" w14:textId="77777777" w:rsidTr="00891CEC">
        <w:trPr>
          <w:trHeight w:val="128"/>
          <w:jc w:val="center"/>
        </w:trPr>
        <w:tc>
          <w:tcPr>
            <w:tcW w:w="7284" w:type="dxa"/>
            <w:vAlign w:val="center"/>
          </w:tcPr>
          <w:p w14:paraId="7B100667" w14:textId="77777777" w:rsidR="004421DB" w:rsidRPr="009B79C3" w:rsidRDefault="004421DB" w:rsidP="0085286E">
            <w:pPr>
              <w:bidi/>
              <w:spacing w:after="0" w:line="240" w:lineRule="auto"/>
              <w:jc w:val="center"/>
              <w:rPr>
                <w:rFonts w:asciiTheme="majorBidi" w:eastAsia="Times New Roman" w:hAnsiTheme="majorBidi" w:cs="B Nazanin"/>
                <w:b/>
                <w:bCs/>
                <w:color w:val="000000"/>
                <w:sz w:val="16"/>
                <w:szCs w:val="16"/>
                <w:rtl/>
              </w:rPr>
            </w:pPr>
            <w:r w:rsidRPr="009B79C3">
              <w:rPr>
                <w:rFonts w:asciiTheme="majorBidi" w:eastAsia="Times New Roman" w:hAnsiTheme="majorBidi" w:cs="B Nazanin"/>
                <w:b/>
                <w:bCs/>
                <w:color w:val="000000"/>
                <w:sz w:val="16"/>
                <w:szCs w:val="16"/>
                <w:rtl/>
              </w:rPr>
              <w:lastRenderedPageBreak/>
              <w:t>روابط دو</w:t>
            </w:r>
            <w:r w:rsidR="0085286E" w:rsidRPr="009B79C3">
              <w:rPr>
                <w:rFonts w:asciiTheme="majorBidi" w:eastAsia="Times New Roman" w:hAnsiTheme="majorBidi" w:cs="B Nazanin"/>
                <w:b/>
                <w:bCs/>
                <w:color w:val="000000"/>
                <w:sz w:val="16"/>
                <w:szCs w:val="16"/>
                <w:rtl/>
              </w:rPr>
              <w:t>جانبه ایران و رومانی در یک نگاه</w:t>
            </w:r>
          </w:p>
        </w:tc>
      </w:tr>
      <w:tr w:rsidR="004421DB" w:rsidRPr="009B79C3" w14:paraId="021C4C32" w14:textId="77777777" w:rsidTr="00891CEC">
        <w:trPr>
          <w:trHeight w:val="128"/>
          <w:jc w:val="center"/>
        </w:trPr>
        <w:tc>
          <w:tcPr>
            <w:tcW w:w="7284" w:type="dxa"/>
          </w:tcPr>
          <w:p w14:paraId="1954E157" w14:textId="77777777" w:rsidR="004421DB" w:rsidRPr="009B79C3" w:rsidRDefault="004421DB" w:rsidP="0085286E">
            <w:pPr>
              <w:bidi/>
              <w:spacing w:after="0" w:line="240" w:lineRule="auto"/>
              <w:ind w:left="246" w:hanging="180"/>
              <w:jc w:val="both"/>
              <w:rPr>
                <w:rFonts w:asciiTheme="majorBidi" w:eastAsia="Times New Roman" w:hAnsiTheme="majorBidi" w:cs="B Nazanin"/>
                <w:b/>
                <w:bCs/>
                <w:sz w:val="16"/>
                <w:szCs w:val="16"/>
                <w:rtl/>
              </w:rPr>
            </w:pPr>
            <w:r w:rsidRPr="009B79C3">
              <w:rPr>
                <w:rFonts w:asciiTheme="majorBidi" w:eastAsia="Times New Roman" w:hAnsiTheme="majorBidi" w:cs="B Nazanin"/>
                <w:b/>
                <w:bCs/>
                <w:sz w:val="16"/>
                <w:szCs w:val="16"/>
                <w:rtl/>
              </w:rPr>
              <w:t>تاریخچه روابط دوجانبه:</w:t>
            </w:r>
          </w:p>
          <w:p w14:paraId="6855774F" w14:textId="77777777" w:rsidR="004421DB" w:rsidRPr="009B79C3" w:rsidRDefault="004421DB" w:rsidP="0085286E">
            <w:pPr>
              <w:pStyle w:val="ListParagraph"/>
              <w:numPr>
                <w:ilvl w:val="0"/>
                <w:numId w:val="23"/>
              </w:numPr>
              <w:bidi/>
              <w:spacing w:after="0" w:line="240" w:lineRule="auto"/>
              <w:ind w:left="246" w:hanging="180"/>
              <w:jc w:val="both"/>
              <w:rPr>
                <w:rFonts w:asciiTheme="majorBidi" w:eastAsia="Times New Roman" w:hAnsiTheme="majorBidi" w:cs="B Nazanin"/>
                <w:b/>
                <w:bCs/>
                <w:sz w:val="16"/>
                <w:szCs w:val="16"/>
              </w:rPr>
            </w:pPr>
            <w:r w:rsidRPr="009B79C3">
              <w:rPr>
                <w:rFonts w:asciiTheme="majorBidi" w:eastAsia="Times New Roman" w:hAnsiTheme="majorBidi" w:cs="B Nazanin"/>
                <w:b/>
                <w:bCs/>
                <w:sz w:val="16"/>
                <w:szCs w:val="16"/>
                <w:rtl/>
              </w:rPr>
              <w:t xml:space="preserve">تاریخ شناسایی رومانی توسط ایران: </w:t>
            </w:r>
            <w:r w:rsidRPr="009B79C3">
              <w:rPr>
                <w:rFonts w:asciiTheme="majorBidi" w:eastAsia="Times New Roman" w:hAnsiTheme="majorBidi" w:cs="B Nazanin"/>
                <w:sz w:val="16"/>
                <w:szCs w:val="16"/>
                <w:rtl/>
              </w:rPr>
              <w:t>دسامبر 1881</w:t>
            </w:r>
          </w:p>
          <w:p w14:paraId="31CEEE16" w14:textId="77777777" w:rsidR="004421DB" w:rsidRPr="009B79C3" w:rsidRDefault="004421DB" w:rsidP="0085286E">
            <w:pPr>
              <w:pStyle w:val="ListParagraph"/>
              <w:numPr>
                <w:ilvl w:val="0"/>
                <w:numId w:val="23"/>
              </w:numPr>
              <w:bidi/>
              <w:spacing w:after="0" w:line="240" w:lineRule="auto"/>
              <w:ind w:left="246" w:hanging="180"/>
              <w:jc w:val="both"/>
              <w:rPr>
                <w:rFonts w:asciiTheme="majorBidi" w:eastAsia="Times New Roman" w:hAnsiTheme="majorBidi" w:cs="B Nazanin"/>
                <w:b/>
                <w:bCs/>
                <w:sz w:val="16"/>
                <w:szCs w:val="16"/>
              </w:rPr>
            </w:pPr>
            <w:r w:rsidRPr="009B79C3">
              <w:rPr>
                <w:rFonts w:asciiTheme="majorBidi" w:eastAsia="Times New Roman" w:hAnsiTheme="majorBidi" w:cs="B Nazanin"/>
                <w:b/>
                <w:bCs/>
                <w:sz w:val="16"/>
                <w:szCs w:val="16"/>
                <w:rtl/>
              </w:rPr>
              <w:t xml:space="preserve">تاریخ برقراری روابط دیپلماتیک: </w:t>
            </w:r>
            <w:r w:rsidRPr="009B79C3">
              <w:rPr>
                <w:rFonts w:asciiTheme="majorBidi" w:eastAsia="Times New Roman" w:hAnsiTheme="majorBidi" w:cs="B Nazanin"/>
                <w:sz w:val="16"/>
                <w:szCs w:val="16"/>
                <w:rtl/>
              </w:rPr>
              <w:t>ژوئیه 1902</w:t>
            </w:r>
          </w:p>
          <w:p w14:paraId="6A909A68" w14:textId="4E1A1C9F" w:rsidR="004421DB" w:rsidRPr="009B79C3" w:rsidRDefault="004421DB" w:rsidP="0071467B">
            <w:pPr>
              <w:pStyle w:val="ListParagraph"/>
              <w:numPr>
                <w:ilvl w:val="0"/>
                <w:numId w:val="23"/>
              </w:numPr>
              <w:bidi/>
              <w:spacing w:after="0" w:line="240" w:lineRule="auto"/>
              <w:ind w:left="246" w:hanging="180"/>
              <w:jc w:val="both"/>
              <w:rPr>
                <w:rFonts w:asciiTheme="majorBidi" w:eastAsia="Times New Roman" w:hAnsiTheme="majorBidi" w:cs="B Nazanin"/>
                <w:b/>
                <w:bCs/>
                <w:sz w:val="16"/>
                <w:szCs w:val="16"/>
              </w:rPr>
            </w:pPr>
            <w:r w:rsidRPr="009B79C3">
              <w:rPr>
                <w:rFonts w:asciiTheme="majorBidi" w:eastAsia="Times New Roman" w:hAnsiTheme="majorBidi" w:cs="B Nazanin"/>
                <w:b/>
                <w:bCs/>
                <w:sz w:val="16"/>
                <w:szCs w:val="16"/>
                <w:rtl/>
              </w:rPr>
              <w:t xml:space="preserve">تاریخچه کلی روابط اقتصادی: </w:t>
            </w:r>
            <w:r w:rsidRPr="009B79C3">
              <w:rPr>
                <w:rFonts w:asciiTheme="majorBidi" w:eastAsia="Times New Roman" w:hAnsiTheme="majorBidi" w:cs="B Nazanin"/>
                <w:sz w:val="16"/>
                <w:szCs w:val="16"/>
                <w:rtl/>
              </w:rPr>
              <w:t>در دهه 1980 روابط اقتصادی دو کشور به</w:t>
            </w:r>
            <w:r w:rsidR="0071467B" w:rsidRPr="009B79C3">
              <w:rPr>
                <w:rFonts w:asciiTheme="majorBidi" w:eastAsia="Times New Roman" w:hAnsiTheme="majorBidi" w:cs="B Nazanin" w:hint="cs"/>
                <w:sz w:val="16"/>
                <w:szCs w:val="16"/>
                <w:rtl/>
              </w:rPr>
              <w:t xml:space="preserve"> 5/1</w:t>
            </w:r>
            <w:r w:rsidRPr="009B79C3">
              <w:rPr>
                <w:rFonts w:asciiTheme="majorBidi" w:eastAsia="Times New Roman" w:hAnsiTheme="majorBidi" w:cs="B Nazanin"/>
                <w:sz w:val="16"/>
                <w:szCs w:val="16"/>
                <w:rtl/>
              </w:rPr>
              <w:t xml:space="preserve"> میلیارد دلار رسید.</w:t>
            </w:r>
          </w:p>
          <w:p w14:paraId="48806E82" w14:textId="77777777" w:rsidR="004421DB" w:rsidRPr="009B79C3" w:rsidRDefault="004421DB" w:rsidP="0085286E">
            <w:pPr>
              <w:pStyle w:val="ListParagraph"/>
              <w:numPr>
                <w:ilvl w:val="0"/>
                <w:numId w:val="23"/>
              </w:numPr>
              <w:bidi/>
              <w:spacing w:after="0" w:line="240" w:lineRule="auto"/>
              <w:ind w:left="246" w:hanging="180"/>
              <w:jc w:val="both"/>
              <w:rPr>
                <w:rFonts w:asciiTheme="majorBidi" w:eastAsia="Times New Roman" w:hAnsiTheme="majorBidi" w:cs="B Nazanin"/>
                <w:b/>
                <w:bCs/>
                <w:sz w:val="16"/>
                <w:szCs w:val="16"/>
                <w:rtl/>
              </w:rPr>
            </w:pPr>
            <w:r w:rsidRPr="009B79C3">
              <w:rPr>
                <w:rFonts w:asciiTheme="majorBidi" w:eastAsia="Times New Roman" w:hAnsiTheme="majorBidi" w:cs="B Nazanin"/>
                <w:b/>
                <w:bCs/>
                <w:sz w:val="16"/>
                <w:szCs w:val="16"/>
                <w:rtl/>
              </w:rPr>
              <w:t>120 سالگرد روابط دیپلماتیک</w:t>
            </w:r>
            <w:r w:rsidRPr="009B79C3">
              <w:rPr>
                <w:rFonts w:asciiTheme="majorBidi" w:eastAsia="Times New Roman" w:hAnsiTheme="majorBidi" w:cs="B Nazanin"/>
                <w:sz w:val="16"/>
                <w:szCs w:val="16"/>
                <w:rtl/>
              </w:rPr>
              <w:t>: ژوئیه 2022 (تیرماه 1401)</w:t>
            </w:r>
          </w:p>
        </w:tc>
      </w:tr>
      <w:tr w:rsidR="004421DB" w:rsidRPr="009B79C3" w14:paraId="14249D7A" w14:textId="77777777" w:rsidTr="00891CEC">
        <w:trPr>
          <w:trHeight w:val="128"/>
          <w:jc w:val="center"/>
        </w:trPr>
        <w:tc>
          <w:tcPr>
            <w:tcW w:w="7284" w:type="dxa"/>
          </w:tcPr>
          <w:p w14:paraId="12A3BAE9" w14:textId="357979A8" w:rsidR="004421DB" w:rsidRPr="009B79C3" w:rsidRDefault="004421DB" w:rsidP="00F94F7D">
            <w:pPr>
              <w:bidi/>
              <w:spacing w:after="0" w:line="240" w:lineRule="auto"/>
              <w:ind w:left="246" w:hanging="180"/>
              <w:jc w:val="both"/>
              <w:rPr>
                <w:rFonts w:asciiTheme="majorBidi" w:eastAsia="Times New Roman" w:hAnsiTheme="majorBidi" w:cs="B Nazanin"/>
                <w:b/>
                <w:bCs/>
                <w:sz w:val="16"/>
                <w:szCs w:val="16"/>
                <w:rtl/>
              </w:rPr>
            </w:pPr>
            <w:r w:rsidRPr="009B79C3">
              <w:rPr>
                <w:rFonts w:asciiTheme="majorBidi" w:eastAsia="Times New Roman" w:hAnsiTheme="majorBidi" w:cs="B Nazanin"/>
                <w:b/>
                <w:bCs/>
                <w:sz w:val="16"/>
                <w:szCs w:val="16"/>
                <w:rtl/>
              </w:rPr>
              <w:t>حجم روابط اقتصادی (</w:t>
            </w:r>
            <w:r w:rsidR="00F94F7D" w:rsidRPr="009B79C3">
              <w:rPr>
                <w:rFonts w:asciiTheme="majorBidi" w:eastAsia="Times New Roman" w:hAnsiTheme="majorBidi" w:cs="B Nazanin" w:hint="cs"/>
                <w:b/>
                <w:bCs/>
                <w:sz w:val="16"/>
                <w:szCs w:val="16"/>
                <w:rtl/>
              </w:rPr>
              <w:t>2023</w:t>
            </w:r>
            <w:r w:rsidRPr="009B79C3">
              <w:rPr>
                <w:rFonts w:asciiTheme="majorBidi" w:eastAsia="Times New Roman" w:hAnsiTheme="majorBidi" w:cs="B Nazanin"/>
                <w:b/>
                <w:bCs/>
                <w:sz w:val="16"/>
                <w:szCs w:val="16"/>
                <w:rtl/>
              </w:rPr>
              <w:t xml:space="preserve"> بر اساس مرکز آمار رومانی):</w:t>
            </w:r>
          </w:p>
          <w:p w14:paraId="2E463E96" w14:textId="52DC518D" w:rsidR="004421DB" w:rsidRPr="009B79C3" w:rsidRDefault="004421DB" w:rsidP="00173E45">
            <w:pPr>
              <w:pStyle w:val="ListParagraph"/>
              <w:numPr>
                <w:ilvl w:val="0"/>
                <w:numId w:val="25"/>
              </w:numPr>
              <w:bidi/>
              <w:spacing w:after="0" w:line="240" w:lineRule="auto"/>
              <w:ind w:left="246" w:hanging="180"/>
              <w:jc w:val="both"/>
              <w:rPr>
                <w:rFonts w:asciiTheme="majorBidi" w:eastAsia="Times New Roman" w:hAnsiTheme="majorBidi" w:cs="B Nazanin"/>
                <w:sz w:val="16"/>
                <w:szCs w:val="16"/>
                <w:rtl/>
              </w:rPr>
            </w:pPr>
            <w:r w:rsidRPr="009B79C3">
              <w:rPr>
                <w:rFonts w:asciiTheme="majorBidi" w:eastAsia="Times New Roman" w:hAnsiTheme="majorBidi" w:cs="B Nazanin"/>
                <w:b/>
                <w:bCs/>
                <w:sz w:val="16"/>
                <w:szCs w:val="16"/>
                <w:rtl/>
              </w:rPr>
              <w:t>کل حجم روابط دوجانبه:</w:t>
            </w:r>
            <w:r w:rsidRPr="009B79C3">
              <w:rPr>
                <w:rFonts w:asciiTheme="majorBidi" w:eastAsia="Times New Roman" w:hAnsiTheme="majorBidi" w:cs="B Nazanin"/>
                <w:sz w:val="16"/>
                <w:szCs w:val="16"/>
                <w:rtl/>
              </w:rPr>
              <w:t xml:space="preserve"> </w:t>
            </w:r>
            <w:r w:rsidR="00173E45" w:rsidRPr="009B79C3">
              <w:rPr>
                <w:rFonts w:asciiTheme="majorBidi" w:eastAsia="Times New Roman" w:hAnsiTheme="majorBidi" w:cs="B Nazanin" w:hint="cs"/>
                <w:sz w:val="16"/>
                <w:szCs w:val="16"/>
                <w:rtl/>
              </w:rPr>
              <w:t>262</w:t>
            </w:r>
            <w:r w:rsidRPr="009B79C3">
              <w:rPr>
                <w:rFonts w:asciiTheme="majorBidi" w:eastAsia="Times New Roman" w:hAnsiTheme="majorBidi" w:cs="B Nazanin"/>
                <w:sz w:val="16"/>
                <w:szCs w:val="16"/>
                <w:rtl/>
              </w:rPr>
              <w:t xml:space="preserve"> میلیون دلار</w:t>
            </w:r>
          </w:p>
          <w:p w14:paraId="57DBC4FA" w14:textId="2801B905" w:rsidR="004421DB" w:rsidRPr="009B79C3" w:rsidRDefault="004421DB" w:rsidP="00173E45">
            <w:pPr>
              <w:pStyle w:val="ListParagraph"/>
              <w:numPr>
                <w:ilvl w:val="0"/>
                <w:numId w:val="25"/>
              </w:numPr>
              <w:bidi/>
              <w:spacing w:after="0" w:line="240" w:lineRule="auto"/>
              <w:ind w:left="246" w:hanging="180"/>
              <w:jc w:val="both"/>
              <w:rPr>
                <w:rFonts w:asciiTheme="majorBidi" w:eastAsia="Times New Roman" w:hAnsiTheme="majorBidi" w:cs="B Nazanin"/>
                <w:sz w:val="16"/>
                <w:szCs w:val="16"/>
                <w:rtl/>
              </w:rPr>
            </w:pPr>
            <w:r w:rsidRPr="009B79C3">
              <w:rPr>
                <w:rFonts w:asciiTheme="majorBidi" w:eastAsia="Times New Roman" w:hAnsiTheme="majorBidi" w:cs="B Nazanin"/>
                <w:b/>
                <w:bCs/>
                <w:sz w:val="16"/>
                <w:szCs w:val="16"/>
                <w:rtl/>
              </w:rPr>
              <w:t>کل حجم صادرات ایران به رومانی:</w:t>
            </w:r>
            <w:r w:rsidRPr="009B79C3">
              <w:rPr>
                <w:rFonts w:asciiTheme="majorBidi" w:eastAsia="Times New Roman" w:hAnsiTheme="majorBidi" w:cs="B Nazanin"/>
                <w:sz w:val="16"/>
                <w:szCs w:val="16"/>
                <w:rtl/>
              </w:rPr>
              <w:t xml:space="preserve"> </w:t>
            </w:r>
            <w:r w:rsidR="00173E45" w:rsidRPr="009B79C3">
              <w:rPr>
                <w:rFonts w:asciiTheme="majorBidi" w:eastAsia="Times New Roman" w:hAnsiTheme="majorBidi" w:cs="B Nazanin" w:hint="cs"/>
                <w:sz w:val="16"/>
                <w:szCs w:val="16"/>
                <w:rtl/>
              </w:rPr>
              <w:t>64</w:t>
            </w:r>
            <w:r w:rsidRPr="009B79C3">
              <w:rPr>
                <w:rFonts w:asciiTheme="majorBidi" w:eastAsia="Times New Roman" w:hAnsiTheme="majorBidi" w:cs="B Nazanin"/>
                <w:sz w:val="16"/>
                <w:szCs w:val="16"/>
                <w:rtl/>
              </w:rPr>
              <w:t xml:space="preserve"> میلیون دلار (</w:t>
            </w:r>
            <w:r w:rsidR="00634A24" w:rsidRPr="009B79C3">
              <w:rPr>
                <w:rFonts w:asciiTheme="majorBidi" w:eastAsia="Times New Roman" w:hAnsiTheme="majorBidi" w:cs="B Nazanin"/>
                <w:sz w:val="16"/>
                <w:szCs w:val="16"/>
                <w:rtl/>
              </w:rPr>
              <w:t>عمدتاً</w:t>
            </w:r>
            <w:r w:rsidRPr="009B79C3">
              <w:rPr>
                <w:rFonts w:asciiTheme="majorBidi" w:eastAsia="Times New Roman" w:hAnsiTheme="majorBidi" w:cs="B Nazanin"/>
                <w:sz w:val="16"/>
                <w:szCs w:val="16"/>
                <w:rtl/>
              </w:rPr>
              <w:t xml:space="preserve"> مواد پتروشیمی، میوه خشک و تجهیزات ساختمانی)</w:t>
            </w:r>
          </w:p>
          <w:p w14:paraId="25208569" w14:textId="775E1D23" w:rsidR="004421DB" w:rsidRPr="009B79C3" w:rsidRDefault="004421DB" w:rsidP="00173E45">
            <w:pPr>
              <w:pStyle w:val="ListParagraph"/>
              <w:numPr>
                <w:ilvl w:val="0"/>
                <w:numId w:val="25"/>
              </w:numPr>
              <w:bidi/>
              <w:spacing w:after="0" w:line="240" w:lineRule="auto"/>
              <w:ind w:left="246" w:hanging="180"/>
              <w:jc w:val="both"/>
              <w:rPr>
                <w:rFonts w:asciiTheme="majorBidi" w:eastAsia="Times New Roman" w:hAnsiTheme="majorBidi" w:cs="B Nazanin"/>
                <w:sz w:val="16"/>
                <w:szCs w:val="16"/>
                <w:rtl/>
              </w:rPr>
            </w:pPr>
            <w:r w:rsidRPr="009B79C3">
              <w:rPr>
                <w:rFonts w:asciiTheme="majorBidi" w:eastAsia="Times New Roman" w:hAnsiTheme="majorBidi" w:cs="B Nazanin"/>
                <w:b/>
                <w:bCs/>
                <w:sz w:val="16"/>
                <w:szCs w:val="16"/>
                <w:rtl/>
              </w:rPr>
              <w:t>کل حجم واردات ایران از رومانی:</w:t>
            </w:r>
            <w:r w:rsidRPr="009B79C3">
              <w:rPr>
                <w:rFonts w:asciiTheme="majorBidi" w:eastAsia="Times New Roman" w:hAnsiTheme="majorBidi" w:cs="B Nazanin"/>
                <w:sz w:val="16"/>
                <w:szCs w:val="16"/>
                <w:rtl/>
              </w:rPr>
              <w:t xml:space="preserve"> </w:t>
            </w:r>
            <w:r w:rsidR="00173E45" w:rsidRPr="009B79C3">
              <w:rPr>
                <w:rFonts w:asciiTheme="majorBidi" w:eastAsia="Times New Roman" w:hAnsiTheme="majorBidi" w:cs="B Nazanin" w:hint="cs"/>
                <w:sz w:val="16"/>
                <w:szCs w:val="16"/>
                <w:rtl/>
              </w:rPr>
              <w:t>198</w:t>
            </w:r>
            <w:r w:rsidRPr="009B79C3">
              <w:rPr>
                <w:rFonts w:asciiTheme="majorBidi" w:eastAsia="Times New Roman" w:hAnsiTheme="majorBidi" w:cs="B Nazanin"/>
                <w:sz w:val="16"/>
                <w:szCs w:val="16"/>
                <w:rtl/>
              </w:rPr>
              <w:t xml:space="preserve"> میلیون دلار (</w:t>
            </w:r>
            <w:r w:rsidR="00634A24" w:rsidRPr="009B79C3">
              <w:rPr>
                <w:rFonts w:asciiTheme="majorBidi" w:eastAsia="Times New Roman" w:hAnsiTheme="majorBidi" w:cs="B Nazanin"/>
                <w:sz w:val="16"/>
                <w:szCs w:val="16"/>
                <w:rtl/>
              </w:rPr>
              <w:t>عمدتاً</w:t>
            </w:r>
            <w:r w:rsidRPr="009B79C3">
              <w:rPr>
                <w:rFonts w:asciiTheme="majorBidi" w:eastAsia="Times New Roman" w:hAnsiTheme="majorBidi" w:cs="B Nazanin"/>
                <w:sz w:val="16"/>
                <w:szCs w:val="16"/>
                <w:rtl/>
              </w:rPr>
              <w:t xml:space="preserve"> غلات)</w:t>
            </w:r>
          </w:p>
          <w:p w14:paraId="6BAAD7C5" w14:textId="7B2A6CF2" w:rsidR="004421DB" w:rsidRPr="009B79C3" w:rsidRDefault="004421DB" w:rsidP="00173E45">
            <w:pPr>
              <w:pStyle w:val="ListParagraph"/>
              <w:numPr>
                <w:ilvl w:val="0"/>
                <w:numId w:val="25"/>
              </w:numPr>
              <w:bidi/>
              <w:spacing w:after="0" w:line="240" w:lineRule="auto"/>
              <w:ind w:left="246" w:hanging="180"/>
              <w:jc w:val="both"/>
              <w:rPr>
                <w:rFonts w:asciiTheme="majorBidi" w:eastAsia="Times New Roman" w:hAnsiTheme="majorBidi" w:cs="B Nazanin"/>
                <w:b/>
                <w:bCs/>
                <w:sz w:val="16"/>
                <w:szCs w:val="16"/>
                <w:rtl/>
              </w:rPr>
            </w:pPr>
            <w:r w:rsidRPr="009B79C3">
              <w:rPr>
                <w:rFonts w:asciiTheme="majorBidi" w:eastAsia="Times New Roman" w:hAnsiTheme="majorBidi" w:cs="B Nazanin"/>
                <w:b/>
                <w:bCs/>
                <w:sz w:val="16"/>
                <w:szCs w:val="16"/>
                <w:rtl/>
              </w:rPr>
              <w:t>کسری تراز تجاری:</w:t>
            </w:r>
            <w:r w:rsidRPr="009B79C3">
              <w:rPr>
                <w:rFonts w:asciiTheme="majorBidi" w:eastAsia="Times New Roman" w:hAnsiTheme="majorBidi" w:cs="B Nazanin"/>
                <w:sz w:val="16"/>
                <w:szCs w:val="16"/>
                <w:rtl/>
              </w:rPr>
              <w:t xml:space="preserve"> </w:t>
            </w:r>
            <w:r w:rsidR="00173E45" w:rsidRPr="009B79C3">
              <w:rPr>
                <w:rFonts w:asciiTheme="majorBidi" w:eastAsia="Times New Roman" w:hAnsiTheme="majorBidi" w:cs="B Nazanin" w:hint="cs"/>
                <w:sz w:val="16"/>
                <w:szCs w:val="16"/>
                <w:rtl/>
              </w:rPr>
              <w:t>134</w:t>
            </w:r>
            <w:r w:rsidRPr="009B79C3">
              <w:rPr>
                <w:rFonts w:asciiTheme="majorBidi" w:eastAsia="Times New Roman" w:hAnsiTheme="majorBidi" w:cs="B Nazanin"/>
                <w:sz w:val="16"/>
                <w:szCs w:val="16"/>
                <w:rtl/>
              </w:rPr>
              <w:t xml:space="preserve"> میلیون دلار</w:t>
            </w:r>
          </w:p>
        </w:tc>
      </w:tr>
      <w:tr w:rsidR="004421DB" w:rsidRPr="009B79C3" w14:paraId="21B21E80" w14:textId="77777777" w:rsidTr="00891CEC">
        <w:trPr>
          <w:trHeight w:val="128"/>
          <w:jc w:val="center"/>
        </w:trPr>
        <w:tc>
          <w:tcPr>
            <w:tcW w:w="7284" w:type="dxa"/>
          </w:tcPr>
          <w:p w14:paraId="5BB9FD01" w14:textId="77777777" w:rsidR="004421DB" w:rsidRPr="009B79C3" w:rsidRDefault="00634A24" w:rsidP="0085286E">
            <w:pPr>
              <w:pStyle w:val="NoSpacing"/>
              <w:bidi/>
              <w:ind w:left="246" w:hanging="180"/>
              <w:jc w:val="both"/>
              <w:rPr>
                <w:rFonts w:asciiTheme="majorBidi" w:hAnsiTheme="majorBidi" w:cs="B Nazanin"/>
                <w:b/>
                <w:bCs/>
                <w:sz w:val="16"/>
                <w:szCs w:val="16"/>
                <w:rtl/>
              </w:rPr>
            </w:pPr>
            <w:r w:rsidRPr="009B79C3">
              <w:rPr>
                <w:rFonts w:asciiTheme="majorBidi" w:hAnsiTheme="majorBidi" w:cs="B Nazanin"/>
                <w:b/>
                <w:bCs/>
                <w:sz w:val="16"/>
                <w:szCs w:val="16"/>
                <w:rtl/>
              </w:rPr>
              <w:t>ظرف</w:t>
            </w:r>
            <w:r w:rsidRPr="009B79C3">
              <w:rPr>
                <w:rFonts w:asciiTheme="majorBidi" w:hAnsiTheme="majorBidi" w:cs="B Nazanin" w:hint="cs"/>
                <w:b/>
                <w:bCs/>
                <w:sz w:val="16"/>
                <w:szCs w:val="16"/>
                <w:rtl/>
              </w:rPr>
              <w:t>ی</w:t>
            </w:r>
            <w:r w:rsidRPr="009B79C3">
              <w:rPr>
                <w:rFonts w:asciiTheme="majorBidi" w:hAnsiTheme="majorBidi" w:cs="B Nazanin" w:hint="eastAsia"/>
                <w:b/>
                <w:bCs/>
                <w:sz w:val="16"/>
                <w:szCs w:val="16"/>
                <w:rtl/>
              </w:rPr>
              <w:t>ت‌ها</w:t>
            </w:r>
            <w:r w:rsidRPr="009B79C3">
              <w:rPr>
                <w:rFonts w:asciiTheme="majorBidi" w:hAnsiTheme="majorBidi" w:cs="B Nazanin" w:hint="cs"/>
                <w:b/>
                <w:bCs/>
                <w:sz w:val="16"/>
                <w:szCs w:val="16"/>
                <w:rtl/>
              </w:rPr>
              <w:t>ی</w:t>
            </w:r>
            <w:r w:rsidR="004421DB" w:rsidRPr="009B79C3">
              <w:rPr>
                <w:rFonts w:asciiTheme="majorBidi" w:hAnsiTheme="majorBidi" w:cs="B Nazanin"/>
                <w:b/>
                <w:bCs/>
                <w:sz w:val="16"/>
                <w:szCs w:val="16"/>
                <w:rtl/>
              </w:rPr>
              <w:t xml:space="preserve"> اقتصادی:</w:t>
            </w:r>
          </w:p>
          <w:p w14:paraId="092BE53C" w14:textId="77777777" w:rsidR="004421DB" w:rsidRPr="009B79C3" w:rsidRDefault="004421DB" w:rsidP="0085286E">
            <w:pPr>
              <w:pStyle w:val="NoSpacing"/>
              <w:numPr>
                <w:ilvl w:val="0"/>
                <w:numId w:val="24"/>
              </w:numPr>
              <w:bidi/>
              <w:ind w:left="246" w:hanging="180"/>
              <w:jc w:val="both"/>
              <w:rPr>
                <w:rFonts w:asciiTheme="majorBidi" w:hAnsiTheme="majorBidi" w:cs="B Nazanin"/>
                <w:sz w:val="16"/>
                <w:szCs w:val="16"/>
                <w:rtl/>
              </w:rPr>
            </w:pPr>
            <w:r w:rsidRPr="009B79C3">
              <w:rPr>
                <w:rFonts w:asciiTheme="majorBidi" w:hAnsiTheme="majorBidi" w:cs="B Nazanin"/>
                <w:b/>
                <w:bCs/>
                <w:sz w:val="16"/>
                <w:szCs w:val="16"/>
                <w:rtl/>
              </w:rPr>
              <w:t>رومانی:</w:t>
            </w:r>
            <w:r w:rsidRPr="009B79C3">
              <w:rPr>
                <w:rFonts w:asciiTheme="majorBidi" w:hAnsiTheme="majorBidi" w:cs="B Nazanin"/>
                <w:sz w:val="16"/>
                <w:szCs w:val="16"/>
                <w:rtl/>
              </w:rPr>
              <w:t xml:space="preserve"> </w:t>
            </w:r>
            <w:r w:rsidR="00634A24" w:rsidRPr="009B79C3">
              <w:rPr>
                <w:rFonts w:asciiTheme="majorBidi" w:hAnsiTheme="majorBidi" w:cs="B Nazanin"/>
                <w:sz w:val="16"/>
                <w:szCs w:val="16"/>
                <w:rtl/>
              </w:rPr>
              <w:t>بخش‌ها</w:t>
            </w:r>
            <w:r w:rsidR="00634A24" w:rsidRPr="009B79C3">
              <w:rPr>
                <w:rFonts w:asciiTheme="majorBidi" w:hAnsiTheme="majorBidi" w:cs="B Nazanin" w:hint="cs"/>
                <w:sz w:val="16"/>
                <w:szCs w:val="16"/>
                <w:rtl/>
              </w:rPr>
              <w:t>ی</w:t>
            </w:r>
            <w:r w:rsidRPr="009B79C3">
              <w:rPr>
                <w:rFonts w:asciiTheme="majorBidi" w:hAnsiTheme="majorBidi" w:cs="B Nazanin"/>
                <w:sz w:val="16"/>
                <w:szCs w:val="16"/>
                <w:rtl/>
              </w:rPr>
              <w:t xml:space="preserve"> کشاورزی، صنایع خودرویی، ریلی، واگن سازی، تجهیزات فنی، تعمیرات نیروگاهی، صنایع بالا دستی و پایین دستی نفت و گاز، ساخت </w:t>
            </w:r>
            <w:r w:rsidR="00634A24" w:rsidRPr="009B79C3">
              <w:rPr>
                <w:rFonts w:asciiTheme="majorBidi" w:hAnsiTheme="majorBidi" w:cs="B Nazanin"/>
                <w:sz w:val="16"/>
                <w:szCs w:val="16"/>
                <w:rtl/>
              </w:rPr>
              <w:t>دکل‌ها</w:t>
            </w:r>
            <w:r w:rsidR="00634A24" w:rsidRPr="009B79C3">
              <w:rPr>
                <w:rFonts w:asciiTheme="majorBidi" w:hAnsiTheme="majorBidi" w:cs="B Nazanin" w:hint="cs"/>
                <w:sz w:val="16"/>
                <w:szCs w:val="16"/>
                <w:rtl/>
              </w:rPr>
              <w:t>ی</w:t>
            </w:r>
            <w:r w:rsidRPr="009B79C3">
              <w:rPr>
                <w:rFonts w:asciiTheme="majorBidi" w:hAnsiTheme="majorBidi" w:cs="B Nazanin"/>
                <w:sz w:val="16"/>
                <w:szCs w:val="16"/>
                <w:rtl/>
              </w:rPr>
              <w:t xml:space="preserve"> حفاری، تعمیر و نگهداری </w:t>
            </w:r>
            <w:r w:rsidR="00634A24" w:rsidRPr="009B79C3">
              <w:rPr>
                <w:rFonts w:asciiTheme="majorBidi" w:hAnsiTheme="majorBidi" w:cs="B Nazanin"/>
                <w:sz w:val="16"/>
                <w:szCs w:val="16"/>
                <w:rtl/>
              </w:rPr>
              <w:t>پروژه‌ها</w:t>
            </w:r>
            <w:r w:rsidR="00634A24" w:rsidRPr="009B79C3">
              <w:rPr>
                <w:rFonts w:asciiTheme="majorBidi" w:hAnsiTheme="majorBidi" w:cs="B Nazanin" w:hint="cs"/>
                <w:sz w:val="16"/>
                <w:szCs w:val="16"/>
                <w:rtl/>
              </w:rPr>
              <w:t>ی</w:t>
            </w:r>
            <w:r w:rsidRPr="009B79C3">
              <w:rPr>
                <w:rFonts w:asciiTheme="majorBidi" w:hAnsiTheme="majorBidi" w:cs="B Nazanin"/>
                <w:sz w:val="16"/>
                <w:szCs w:val="16"/>
                <w:rtl/>
              </w:rPr>
              <w:t xml:space="preserve"> نفت، قطعات خودرو، تجهیزات فنی و مهندسی</w:t>
            </w:r>
          </w:p>
          <w:p w14:paraId="7405E86A" w14:textId="77777777" w:rsidR="004421DB" w:rsidRPr="009B79C3" w:rsidRDefault="004421DB" w:rsidP="0085286E">
            <w:pPr>
              <w:pStyle w:val="NoSpacing"/>
              <w:numPr>
                <w:ilvl w:val="0"/>
                <w:numId w:val="24"/>
              </w:numPr>
              <w:bidi/>
              <w:ind w:left="246" w:hanging="180"/>
              <w:jc w:val="both"/>
              <w:rPr>
                <w:rFonts w:asciiTheme="majorBidi" w:eastAsia="Times New Roman" w:hAnsiTheme="majorBidi" w:cs="B Nazanin"/>
                <w:b/>
                <w:bCs/>
                <w:sz w:val="16"/>
                <w:szCs w:val="16"/>
                <w:rtl/>
              </w:rPr>
            </w:pPr>
            <w:r w:rsidRPr="009B79C3">
              <w:rPr>
                <w:rFonts w:asciiTheme="majorBidi" w:hAnsiTheme="majorBidi" w:cs="B Nazanin"/>
                <w:b/>
                <w:bCs/>
                <w:sz w:val="16"/>
                <w:szCs w:val="16"/>
                <w:rtl/>
              </w:rPr>
              <w:t>ایران:</w:t>
            </w:r>
            <w:r w:rsidRPr="009B79C3">
              <w:rPr>
                <w:rFonts w:asciiTheme="majorBidi" w:hAnsiTheme="majorBidi" w:cs="B Nazanin"/>
                <w:sz w:val="16"/>
                <w:szCs w:val="16"/>
                <w:rtl/>
              </w:rPr>
              <w:t xml:space="preserve"> پتروشیمی، </w:t>
            </w:r>
            <w:r w:rsidR="00634A24" w:rsidRPr="009B79C3">
              <w:rPr>
                <w:rFonts w:asciiTheme="majorBidi" w:hAnsiTheme="majorBidi" w:cs="B Nazanin"/>
                <w:sz w:val="16"/>
                <w:szCs w:val="16"/>
                <w:rtl/>
              </w:rPr>
              <w:t>روغن‌ها</w:t>
            </w:r>
            <w:r w:rsidR="00634A24" w:rsidRPr="009B79C3">
              <w:rPr>
                <w:rFonts w:asciiTheme="majorBidi" w:hAnsiTheme="majorBidi" w:cs="B Nazanin" w:hint="cs"/>
                <w:sz w:val="16"/>
                <w:szCs w:val="16"/>
                <w:rtl/>
              </w:rPr>
              <w:t>ی</w:t>
            </w:r>
            <w:r w:rsidRPr="009B79C3">
              <w:rPr>
                <w:rFonts w:asciiTheme="majorBidi" w:hAnsiTheme="majorBidi" w:cs="B Nazanin"/>
                <w:sz w:val="16"/>
                <w:szCs w:val="16"/>
                <w:rtl/>
              </w:rPr>
              <w:t xml:space="preserve"> صنعتی، فروش و انواع سنگ تزئیتی و معدنی، لوازم صنعت ساخت و ساز، نفت و گاز و خشکبار میوه و سبزیجات</w:t>
            </w:r>
          </w:p>
        </w:tc>
      </w:tr>
      <w:tr w:rsidR="004421DB" w:rsidRPr="009B79C3" w14:paraId="5271301A" w14:textId="77777777" w:rsidTr="00891CEC">
        <w:trPr>
          <w:trHeight w:val="128"/>
          <w:jc w:val="center"/>
        </w:trPr>
        <w:tc>
          <w:tcPr>
            <w:tcW w:w="7284" w:type="dxa"/>
          </w:tcPr>
          <w:p w14:paraId="4948CEDE" w14:textId="77777777" w:rsidR="004421DB" w:rsidRPr="009B79C3" w:rsidRDefault="00634A24" w:rsidP="0085286E">
            <w:pPr>
              <w:bidi/>
              <w:spacing w:after="0" w:line="240" w:lineRule="auto"/>
              <w:ind w:left="246" w:hanging="180"/>
              <w:jc w:val="both"/>
              <w:rPr>
                <w:rFonts w:asciiTheme="majorBidi" w:eastAsia="Times New Roman" w:hAnsiTheme="majorBidi" w:cs="B Nazanin"/>
                <w:b/>
                <w:bCs/>
                <w:sz w:val="16"/>
                <w:szCs w:val="16"/>
                <w:rtl/>
              </w:rPr>
            </w:pPr>
            <w:r w:rsidRPr="009B79C3">
              <w:rPr>
                <w:rFonts w:asciiTheme="majorBidi" w:eastAsia="Times New Roman" w:hAnsiTheme="majorBidi" w:cs="B Nazanin"/>
                <w:b/>
                <w:bCs/>
                <w:sz w:val="16"/>
                <w:szCs w:val="16"/>
                <w:rtl/>
              </w:rPr>
              <w:t>ظرف</w:t>
            </w:r>
            <w:r w:rsidRPr="009B79C3">
              <w:rPr>
                <w:rFonts w:asciiTheme="majorBidi" w:eastAsia="Times New Roman" w:hAnsiTheme="majorBidi" w:cs="B Nazanin" w:hint="cs"/>
                <w:b/>
                <w:bCs/>
                <w:sz w:val="16"/>
                <w:szCs w:val="16"/>
                <w:rtl/>
              </w:rPr>
              <w:t>ی</w:t>
            </w:r>
            <w:r w:rsidRPr="009B79C3">
              <w:rPr>
                <w:rFonts w:asciiTheme="majorBidi" w:eastAsia="Times New Roman" w:hAnsiTheme="majorBidi" w:cs="B Nazanin" w:hint="eastAsia"/>
                <w:b/>
                <w:bCs/>
                <w:sz w:val="16"/>
                <w:szCs w:val="16"/>
                <w:rtl/>
              </w:rPr>
              <w:t>ت‌ها</w:t>
            </w:r>
            <w:r w:rsidRPr="009B79C3">
              <w:rPr>
                <w:rFonts w:asciiTheme="majorBidi" w:eastAsia="Times New Roman" w:hAnsiTheme="majorBidi" w:cs="B Nazanin" w:hint="cs"/>
                <w:b/>
                <w:bCs/>
                <w:sz w:val="16"/>
                <w:szCs w:val="16"/>
                <w:rtl/>
              </w:rPr>
              <w:t>ی</w:t>
            </w:r>
            <w:r w:rsidR="004421DB" w:rsidRPr="009B79C3">
              <w:rPr>
                <w:rFonts w:asciiTheme="majorBidi" w:eastAsia="Times New Roman" w:hAnsiTheme="majorBidi" w:cs="B Nazanin"/>
                <w:b/>
                <w:bCs/>
                <w:sz w:val="16"/>
                <w:szCs w:val="16"/>
                <w:rtl/>
              </w:rPr>
              <w:t xml:space="preserve"> فرهنگی:</w:t>
            </w:r>
          </w:p>
          <w:p w14:paraId="09350799" w14:textId="77777777" w:rsidR="004421DB" w:rsidRPr="009B79C3" w:rsidRDefault="00634A24" w:rsidP="00232731">
            <w:pPr>
              <w:pStyle w:val="ListParagraph"/>
              <w:numPr>
                <w:ilvl w:val="0"/>
                <w:numId w:val="27"/>
              </w:numPr>
              <w:bidi/>
              <w:spacing w:after="0" w:line="240" w:lineRule="auto"/>
              <w:ind w:left="246" w:hanging="180"/>
              <w:jc w:val="both"/>
              <w:rPr>
                <w:rFonts w:asciiTheme="majorBidi" w:eastAsia="Times New Roman" w:hAnsiTheme="majorBidi" w:cs="B Nazanin"/>
                <w:sz w:val="16"/>
                <w:szCs w:val="16"/>
                <w:rtl/>
              </w:rPr>
            </w:pPr>
            <w:r w:rsidRPr="009B79C3">
              <w:rPr>
                <w:rFonts w:asciiTheme="majorBidi" w:eastAsia="Times New Roman" w:hAnsiTheme="majorBidi" w:cs="B Nazanin"/>
                <w:sz w:val="16"/>
                <w:szCs w:val="16"/>
                <w:rtl/>
              </w:rPr>
              <w:t>برنامه‌ها</w:t>
            </w:r>
            <w:r w:rsidRPr="009B79C3">
              <w:rPr>
                <w:rFonts w:asciiTheme="majorBidi" w:eastAsia="Times New Roman" w:hAnsiTheme="majorBidi" w:cs="B Nazanin" w:hint="cs"/>
                <w:sz w:val="16"/>
                <w:szCs w:val="16"/>
                <w:rtl/>
              </w:rPr>
              <w:t>ی</w:t>
            </w:r>
            <w:r w:rsidR="004421DB" w:rsidRPr="009B79C3">
              <w:rPr>
                <w:rFonts w:asciiTheme="majorBidi" w:eastAsia="Times New Roman" w:hAnsiTheme="majorBidi" w:cs="B Nazanin"/>
                <w:sz w:val="16"/>
                <w:szCs w:val="16"/>
                <w:rtl/>
              </w:rPr>
              <w:t xml:space="preserve"> فرهنگی به مناسبت یکصدوبیستمین سالگرد روابط دیپلماتیک دوجانبه در سال 1401</w:t>
            </w:r>
          </w:p>
        </w:tc>
      </w:tr>
      <w:tr w:rsidR="004421DB" w:rsidRPr="009B79C3" w14:paraId="5340DFD7" w14:textId="77777777" w:rsidTr="00891CEC">
        <w:trPr>
          <w:trHeight w:val="128"/>
          <w:jc w:val="center"/>
        </w:trPr>
        <w:tc>
          <w:tcPr>
            <w:tcW w:w="7284" w:type="dxa"/>
          </w:tcPr>
          <w:p w14:paraId="5B4F4623" w14:textId="77777777" w:rsidR="004421DB" w:rsidRPr="009B79C3" w:rsidRDefault="004421DB" w:rsidP="0085286E">
            <w:pPr>
              <w:bidi/>
              <w:spacing w:after="0" w:line="240" w:lineRule="auto"/>
              <w:ind w:left="246" w:hanging="180"/>
              <w:jc w:val="both"/>
              <w:rPr>
                <w:rFonts w:asciiTheme="majorBidi" w:hAnsiTheme="majorBidi" w:cs="B Nazanin"/>
                <w:b/>
                <w:bCs/>
                <w:sz w:val="16"/>
                <w:szCs w:val="16"/>
                <w:rtl/>
              </w:rPr>
            </w:pPr>
            <w:r w:rsidRPr="009B79C3">
              <w:rPr>
                <w:rFonts w:asciiTheme="majorBidi" w:hAnsiTheme="majorBidi" w:cs="B Nazanin"/>
                <w:b/>
                <w:bCs/>
                <w:sz w:val="16"/>
                <w:szCs w:val="16"/>
                <w:rtl/>
              </w:rPr>
              <w:t>کمیسیون مشترک اقتصادی:</w:t>
            </w:r>
          </w:p>
          <w:p w14:paraId="0B428DC0" w14:textId="77777777" w:rsidR="004421DB" w:rsidRPr="009B79C3" w:rsidRDefault="004421DB" w:rsidP="0085286E">
            <w:pPr>
              <w:pStyle w:val="ListParagraph"/>
              <w:numPr>
                <w:ilvl w:val="0"/>
                <w:numId w:val="26"/>
              </w:numPr>
              <w:bidi/>
              <w:spacing w:after="0" w:line="240" w:lineRule="auto"/>
              <w:ind w:left="246" w:hanging="180"/>
              <w:jc w:val="both"/>
              <w:rPr>
                <w:rFonts w:asciiTheme="majorBidi" w:hAnsiTheme="majorBidi" w:cs="B Nazanin"/>
                <w:sz w:val="16"/>
                <w:szCs w:val="16"/>
                <w:rtl/>
              </w:rPr>
            </w:pPr>
            <w:r w:rsidRPr="009B79C3">
              <w:rPr>
                <w:rFonts w:asciiTheme="majorBidi" w:hAnsiTheme="majorBidi" w:cs="B Nazanin"/>
                <w:sz w:val="16"/>
                <w:szCs w:val="16"/>
                <w:rtl/>
              </w:rPr>
              <w:t>پانزدهمین کمیسیون مشترک اقتصادی در سال 1381 در تهران برگزار شد</w:t>
            </w:r>
          </w:p>
          <w:p w14:paraId="1344BAD8" w14:textId="77777777" w:rsidR="00232731" w:rsidRPr="009B79C3" w:rsidRDefault="004421DB" w:rsidP="00232731">
            <w:pPr>
              <w:pStyle w:val="ListParagraph"/>
              <w:numPr>
                <w:ilvl w:val="0"/>
                <w:numId w:val="26"/>
              </w:numPr>
              <w:bidi/>
              <w:spacing w:after="0" w:line="240" w:lineRule="auto"/>
              <w:ind w:left="246" w:hanging="180"/>
              <w:jc w:val="both"/>
              <w:rPr>
                <w:rFonts w:asciiTheme="majorBidi" w:eastAsia="Times New Roman" w:hAnsiTheme="majorBidi" w:cs="B Nazanin"/>
                <w:sz w:val="16"/>
                <w:szCs w:val="16"/>
              </w:rPr>
            </w:pPr>
            <w:r w:rsidRPr="009B79C3">
              <w:rPr>
                <w:rFonts w:asciiTheme="majorBidi" w:eastAsia="Times New Roman" w:hAnsiTheme="majorBidi" w:cs="B Nazanin"/>
                <w:sz w:val="16"/>
                <w:szCs w:val="16"/>
                <w:rtl/>
              </w:rPr>
              <w:t xml:space="preserve">مقدمات برگزاری </w:t>
            </w:r>
            <w:r w:rsidRPr="009B79C3">
              <w:rPr>
                <w:rFonts w:asciiTheme="majorBidi" w:hAnsiTheme="majorBidi" w:cs="B Nazanin"/>
                <w:sz w:val="16"/>
                <w:szCs w:val="16"/>
                <w:rtl/>
              </w:rPr>
              <w:t>شانزدهمین کمیسیون مشترک اقتصادی در بخارست</w:t>
            </w:r>
            <w:r w:rsidRPr="009B79C3">
              <w:rPr>
                <w:rFonts w:asciiTheme="majorBidi" w:eastAsia="Times New Roman" w:hAnsiTheme="majorBidi" w:cs="B Nazanin"/>
                <w:sz w:val="16"/>
                <w:szCs w:val="16"/>
                <w:rtl/>
              </w:rPr>
              <w:t xml:space="preserve"> در سال 1395 انجام شد، </w:t>
            </w:r>
          </w:p>
          <w:p w14:paraId="4EC0BDDE" w14:textId="77777777" w:rsidR="004421DB" w:rsidRPr="009B79C3" w:rsidRDefault="00634A24" w:rsidP="00232731">
            <w:pPr>
              <w:pStyle w:val="ListParagraph"/>
              <w:numPr>
                <w:ilvl w:val="0"/>
                <w:numId w:val="26"/>
              </w:numPr>
              <w:bidi/>
              <w:spacing w:after="0" w:line="240" w:lineRule="auto"/>
              <w:ind w:left="246" w:hanging="180"/>
              <w:jc w:val="both"/>
              <w:rPr>
                <w:rFonts w:asciiTheme="majorBidi" w:eastAsia="Times New Roman" w:hAnsiTheme="majorBidi" w:cs="B Nazanin"/>
                <w:sz w:val="16"/>
                <w:szCs w:val="16"/>
                <w:rtl/>
              </w:rPr>
            </w:pPr>
            <w:r w:rsidRPr="009B79C3">
              <w:rPr>
                <w:rFonts w:asciiTheme="majorBidi" w:eastAsia="Times New Roman" w:hAnsiTheme="majorBidi" w:cs="B Nazanin"/>
                <w:sz w:val="16"/>
                <w:szCs w:val="16"/>
                <w:rtl/>
              </w:rPr>
              <w:t>دستگاه‌ها</w:t>
            </w:r>
            <w:r w:rsidRPr="009B79C3">
              <w:rPr>
                <w:rFonts w:asciiTheme="majorBidi" w:eastAsia="Times New Roman" w:hAnsiTheme="majorBidi" w:cs="B Nazanin" w:hint="cs"/>
                <w:sz w:val="16"/>
                <w:szCs w:val="16"/>
                <w:rtl/>
              </w:rPr>
              <w:t>ی</w:t>
            </w:r>
            <w:r w:rsidR="004421DB" w:rsidRPr="009B79C3">
              <w:rPr>
                <w:rFonts w:asciiTheme="majorBidi" w:eastAsia="Times New Roman" w:hAnsiTheme="majorBidi" w:cs="B Nazanin"/>
                <w:sz w:val="16"/>
                <w:szCs w:val="16"/>
                <w:rtl/>
              </w:rPr>
              <w:t xml:space="preserve"> مسئول در کمیسیون مشترک: وزارت راه و شهر سازی (ایران)، وزارت اقتصاد (رومانی)</w:t>
            </w:r>
          </w:p>
        </w:tc>
      </w:tr>
      <w:tr w:rsidR="004421DB" w:rsidRPr="009B79C3" w14:paraId="129F29A8" w14:textId="77777777" w:rsidTr="00891CEC">
        <w:trPr>
          <w:trHeight w:val="1549"/>
          <w:jc w:val="center"/>
        </w:trPr>
        <w:tc>
          <w:tcPr>
            <w:tcW w:w="7284" w:type="dxa"/>
          </w:tcPr>
          <w:p w14:paraId="7AD80E0C" w14:textId="77777777" w:rsidR="004421DB" w:rsidRPr="009B79C3" w:rsidRDefault="00634A24" w:rsidP="0085286E">
            <w:pPr>
              <w:pStyle w:val="NoSpacing"/>
              <w:bidi/>
              <w:ind w:left="246" w:hanging="180"/>
              <w:jc w:val="both"/>
              <w:rPr>
                <w:rFonts w:asciiTheme="majorBidi" w:hAnsiTheme="majorBidi" w:cs="B Nazanin"/>
                <w:b/>
                <w:bCs/>
                <w:sz w:val="16"/>
                <w:szCs w:val="16"/>
                <w:rtl/>
              </w:rPr>
            </w:pPr>
            <w:r w:rsidRPr="009B79C3">
              <w:rPr>
                <w:rFonts w:asciiTheme="majorBidi" w:hAnsiTheme="majorBidi" w:cs="B Nazanin"/>
                <w:b/>
                <w:bCs/>
                <w:sz w:val="16"/>
                <w:szCs w:val="16"/>
                <w:rtl/>
              </w:rPr>
              <w:t>مهم‌تر</w:t>
            </w:r>
            <w:r w:rsidRPr="009B79C3">
              <w:rPr>
                <w:rFonts w:asciiTheme="majorBidi" w:hAnsiTheme="majorBidi" w:cs="B Nazanin" w:hint="cs"/>
                <w:b/>
                <w:bCs/>
                <w:sz w:val="16"/>
                <w:szCs w:val="16"/>
                <w:rtl/>
              </w:rPr>
              <w:t>ی</w:t>
            </w:r>
            <w:r w:rsidRPr="009B79C3">
              <w:rPr>
                <w:rFonts w:asciiTheme="majorBidi" w:hAnsiTheme="majorBidi" w:cs="B Nazanin" w:hint="eastAsia"/>
                <w:b/>
                <w:bCs/>
                <w:sz w:val="16"/>
                <w:szCs w:val="16"/>
                <w:rtl/>
              </w:rPr>
              <w:t>ن</w:t>
            </w:r>
            <w:r w:rsidR="004421DB" w:rsidRPr="009B79C3">
              <w:rPr>
                <w:rFonts w:asciiTheme="majorBidi" w:hAnsiTheme="majorBidi" w:cs="B Nazanin"/>
                <w:b/>
                <w:bCs/>
                <w:sz w:val="16"/>
                <w:szCs w:val="16"/>
                <w:rtl/>
              </w:rPr>
              <w:t xml:space="preserve"> موافقتنامه های دوجانبه:</w:t>
            </w:r>
          </w:p>
          <w:p w14:paraId="4D9FE57C" w14:textId="77777777" w:rsidR="004421DB" w:rsidRPr="009B79C3"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9B79C3">
              <w:rPr>
                <w:rFonts w:asciiTheme="majorBidi" w:hAnsiTheme="majorBidi" w:cs="B Nazanin"/>
                <w:sz w:val="16"/>
                <w:szCs w:val="16"/>
                <w:rtl/>
              </w:rPr>
              <w:t>برنامه مبادلات علم</w:t>
            </w:r>
            <w:r w:rsidR="00634A24" w:rsidRPr="009B79C3">
              <w:rPr>
                <w:rFonts w:asciiTheme="majorBidi" w:hAnsiTheme="majorBidi" w:cs="B Nazanin"/>
                <w:sz w:val="16"/>
                <w:szCs w:val="16"/>
                <w:rtl/>
              </w:rPr>
              <w:t>ی</w:t>
            </w:r>
            <w:r w:rsidRPr="009B79C3">
              <w:rPr>
                <w:rFonts w:asciiTheme="majorBidi" w:hAnsiTheme="majorBidi" w:cs="B Nazanin"/>
                <w:sz w:val="16"/>
                <w:szCs w:val="16"/>
                <w:rtl/>
              </w:rPr>
              <w:t>، آموزش</w:t>
            </w:r>
            <w:r w:rsidR="00634A24" w:rsidRPr="009B79C3">
              <w:rPr>
                <w:rFonts w:asciiTheme="majorBidi" w:hAnsiTheme="majorBidi" w:cs="B Nazanin"/>
                <w:sz w:val="16"/>
                <w:szCs w:val="16"/>
                <w:rtl/>
              </w:rPr>
              <w:t>ی</w:t>
            </w:r>
            <w:r w:rsidRPr="009B79C3">
              <w:rPr>
                <w:rFonts w:asciiTheme="majorBidi" w:hAnsiTheme="majorBidi" w:cs="B Nazanin"/>
                <w:sz w:val="16"/>
                <w:szCs w:val="16"/>
                <w:rtl/>
              </w:rPr>
              <w:t xml:space="preserve"> و فرهنگ</w:t>
            </w:r>
            <w:r w:rsidR="00634A24" w:rsidRPr="009B79C3">
              <w:rPr>
                <w:rFonts w:asciiTheme="majorBidi" w:hAnsiTheme="majorBidi" w:cs="B Nazanin"/>
                <w:sz w:val="16"/>
                <w:szCs w:val="16"/>
                <w:rtl/>
              </w:rPr>
              <w:t>ی</w:t>
            </w:r>
            <w:r w:rsidRPr="009B79C3">
              <w:rPr>
                <w:rFonts w:asciiTheme="majorBidi" w:hAnsiTheme="majorBidi" w:cs="B Nazanin"/>
                <w:sz w:val="16"/>
                <w:szCs w:val="16"/>
                <w:rtl/>
              </w:rPr>
              <w:t xml:space="preserve"> بین بین دولت جمهوری اسلامی ایران و دولت رومانی- سال 1370 (اکتبر 1991)</w:t>
            </w:r>
          </w:p>
          <w:p w14:paraId="0A339B18" w14:textId="77777777" w:rsidR="004421DB" w:rsidRPr="009B79C3"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9B79C3">
              <w:rPr>
                <w:rFonts w:asciiTheme="majorBidi" w:hAnsiTheme="majorBidi" w:cs="B Nazanin"/>
                <w:sz w:val="16"/>
                <w:szCs w:val="16"/>
                <w:rtl/>
              </w:rPr>
              <w:t>موافقت نامه حمل و نقل هوایی بین دولت جمهوری اسلامی ایران و دولت رومانی- 24/05/1379(14 آگوست 2000)</w:t>
            </w:r>
          </w:p>
          <w:p w14:paraId="78D1A169" w14:textId="77777777" w:rsidR="004421DB" w:rsidRPr="009B79C3"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9B79C3">
              <w:rPr>
                <w:rFonts w:asciiTheme="majorBidi" w:hAnsiTheme="majorBidi" w:cs="B Nazanin"/>
                <w:sz w:val="16"/>
                <w:szCs w:val="16"/>
                <w:rtl/>
              </w:rPr>
              <w:t>یادداشت تفاهم حمل و نقل</w:t>
            </w:r>
            <w:r w:rsidR="00634A24" w:rsidRPr="009B79C3">
              <w:rPr>
                <w:rFonts w:asciiTheme="majorBidi" w:hAnsiTheme="majorBidi" w:cs="B Nazanin"/>
                <w:sz w:val="16"/>
                <w:szCs w:val="16"/>
                <w:rtl/>
              </w:rPr>
              <w:t xml:space="preserve"> </w:t>
            </w:r>
            <w:r w:rsidRPr="009B79C3">
              <w:rPr>
                <w:rFonts w:asciiTheme="majorBidi" w:hAnsiTheme="majorBidi" w:cs="B Nazanin"/>
                <w:sz w:val="16"/>
                <w:szCs w:val="16"/>
                <w:rtl/>
              </w:rPr>
              <w:t>بین دولت جمهوری اسلامی ایران و دولت رومانی - 24/05/1379 (14 آگوست 1994)</w:t>
            </w:r>
          </w:p>
          <w:p w14:paraId="1D2A341B" w14:textId="77777777" w:rsidR="004421DB" w:rsidRPr="009B79C3"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9B79C3">
              <w:rPr>
                <w:rFonts w:asciiTheme="majorBidi" w:hAnsiTheme="majorBidi" w:cs="B Nazanin"/>
                <w:sz w:val="16"/>
                <w:szCs w:val="16"/>
                <w:rtl/>
              </w:rPr>
              <w:t xml:space="preserve">خواهر خواندگی میان شهر اصفهان و شهر یاش رومانی </w:t>
            </w:r>
            <w:r w:rsidRPr="009B79C3">
              <w:rPr>
                <w:rFonts w:ascii="Times New Roman" w:hAnsi="Times New Roman" w:cs="Times New Roman" w:hint="cs"/>
                <w:sz w:val="16"/>
                <w:szCs w:val="16"/>
                <w:rtl/>
              </w:rPr>
              <w:t>–</w:t>
            </w:r>
            <w:r w:rsidRPr="009B79C3">
              <w:rPr>
                <w:rFonts w:asciiTheme="majorBidi" w:hAnsiTheme="majorBidi" w:cs="B Nazanin"/>
                <w:sz w:val="16"/>
                <w:szCs w:val="16"/>
                <w:rtl/>
              </w:rPr>
              <w:t xml:space="preserve"> 1379(1994)</w:t>
            </w:r>
          </w:p>
          <w:p w14:paraId="771DA621" w14:textId="77777777" w:rsidR="004421DB" w:rsidRPr="009B79C3"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Pr>
            </w:pPr>
            <w:r w:rsidRPr="009B79C3">
              <w:rPr>
                <w:rFonts w:asciiTheme="majorBidi" w:hAnsiTheme="majorBidi" w:cs="B Nazanin"/>
                <w:sz w:val="16"/>
                <w:szCs w:val="16"/>
                <w:rtl/>
              </w:rPr>
              <w:t xml:space="preserve">موافقتنامه کشتیرانی تجاری، دریایی بین دولت جمهوری اسلامی ایران و دولت رومانی 24 /5/1379 (14 </w:t>
            </w:r>
            <w:r w:rsidR="00634A24" w:rsidRPr="009B79C3">
              <w:rPr>
                <w:rFonts w:asciiTheme="majorBidi" w:hAnsiTheme="majorBidi" w:cs="B Nazanin"/>
                <w:sz w:val="16"/>
                <w:szCs w:val="16"/>
                <w:rtl/>
              </w:rPr>
              <w:t>آگوست</w:t>
            </w:r>
            <w:r w:rsidRPr="009B79C3">
              <w:rPr>
                <w:rFonts w:asciiTheme="majorBidi" w:hAnsiTheme="majorBidi" w:cs="B Nazanin"/>
                <w:sz w:val="16"/>
                <w:szCs w:val="16"/>
                <w:rtl/>
              </w:rPr>
              <w:t xml:space="preserve"> 2000)</w:t>
            </w:r>
          </w:p>
          <w:p w14:paraId="477B3447" w14:textId="77777777" w:rsidR="004421DB" w:rsidRPr="009B79C3"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Pr>
            </w:pPr>
            <w:r w:rsidRPr="009B79C3">
              <w:rPr>
                <w:rFonts w:asciiTheme="majorBidi" w:hAnsiTheme="majorBidi" w:cs="B Nazanin"/>
                <w:sz w:val="16"/>
                <w:szCs w:val="16"/>
                <w:rtl/>
              </w:rPr>
              <w:t>موافقتنامه اجتناب از اخذ مالیات مضاعف مالیاتهای بردرآمد و سرمایه بین دولت جمهوری اسلامی ایران و دولت رومانی - 11/07/1380 (3 اکتبر 2001)</w:t>
            </w:r>
          </w:p>
          <w:p w14:paraId="5C915E09" w14:textId="77777777" w:rsidR="004421DB" w:rsidRPr="009B79C3"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9B79C3">
              <w:rPr>
                <w:rFonts w:asciiTheme="majorBidi" w:hAnsiTheme="majorBidi" w:cs="B Nazanin"/>
                <w:sz w:val="16"/>
                <w:szCs w:val="16"/>
                <w:rtl/>
              </w:rPr>
              <w:t xml:space="preserve">موافقتنامه تشویق و حمایت متقابل از </w:t>
            </w:r>
            <w:r w:rsidR="00634A24" w:rsidRPr="009B79C3">
              <w:rPr>
                <w:rFonts w:asciiTheme="majorBidi" w:hAnsiTheme="majorBidi" w:cs="B Nazanin"/>
                <w:sz w:val="16"/>
                <w:szCs w:val="16"/>
                <w:rtl/>
              </w:rPr>
              <w:t>سرمایه‌گذاری</w:t>
            </w:r>
            <w:r w:rsidRPr="009B79C3">
              <w:rPr>
                <w:rFonts w:asciiTheme="majorBidi" w:hAnsiTheme="majorBidi" w:cs="B Nazanin"/>
                <w:sz w:val="16"/>
                <w:szCs w:val="16"/>
                <w:rtl/>
              </w:rPr>
              <w:t xml:space="preserve"> بین دولت جمهوری اسلامی ایران و دولت رومانی - 23/10/1382 (13 ژانویه 2004)</w:t>
            </w:r>
          </w:p>
          <w:p w14:paraId="4FD15BBB" w14:textId="77777777" w:rsidR="004421DB" w:rsidRPr="009B79C3"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9B79C3">
              <w:rPr>
                <w:rFonts w:asciiTheme="majorBidi" w:hAnsiTheme="majorBidi" w:cs="B Nazanin"/>
                <w:sz w:val="16"/>
                <w:szCs w:val="16"/>
                <w:rtl/>
              </w:rPr>
              <w:t xml:space="preserve">یادداشت تفاهم </w:t>
            </w:r>
            <w:r w:rsidR="00634A24" w:rsidRPr="009B79C3">
              <w:rPr>
                <w:rFonts w:asciiTheme="majorBidi" w:hAnsiTheme="majorBidi" w:cs="B Nazanin"/>
                <w:sz w:val="16"/>
                <w:szCs w:val="16"/>
                <w:rtl/>
              </w:rPr>
              <w:t>همکار</w:t>
            </w:r>
            <w:r w:rsidR="00634A24" w:rsidRPr="009B79C3">
              <w:rPr>
                <w:rFonts w:asciiTheme="majorBidi" w:hAnsiTheme="majorBidi" w:cs="B Nazanin" w:hint="cs"/>
                <w:sz w:val="16"/>
                <w:szCs w:val="16"/>
                <w:rtl/>
              </w:rPr>
              <w:t>ی‌</w:t>
            </w:r>
            <w:r w:rsidR="00634A24" w:rsidRPr="009B79C3">
              <w:rPr>
                <w:rFonts w:asciiTheme="majorBidi" w:hAnsiTheme="majorBidi" w:cs="B Nazanin" w:hint="eastAsia"/>
                <w:sz w:val="16"/>
                <w:szCs w:val="16"/>
                <w:rtl/>
              </w:rPr>
              <w:t>ها</w:t>
            </w:r>
            <w:r w:rsidR="00634A24" w:rsidRPr="009B79C3">
              <w:rPr>
                <w:rFonts w:asciiTheme="majorBidi" w:hAnsiTheme="majorBidi" w:cs="B Nazanin" w:hint="cs"/>
                <w:sz w:val="16"/>
                <w:szCs w:val="16"/>
                <w:rtl/>
              </w:rPr>
              <w:t>ی</w:t>
            </w:r>
            <w:r w:rsidRPr="009B79C3">
              <w:rPr>
                <w:rFonts w:asciiTheme="majorBidi" w:hAnsiTheme="majorBidi" w:cs="B Nazanin"/>
                <w:sz w:val="16"/>
                <w:szCs w:val="16"/>
                <w:rtl/>
              </w:rPr>
              <w:t xml:space="preserve"> محیط زیست در شهریور 1395 (سپتامبر 2016)</w:t>
            </w:r>
          </w:p>
          <w:p w14:paraId="2DB8F452" w14:textId="77777777" w:rsidR="004421DB" w:rsidRPr="009B79C3" w:rsidRDefault="004421DB" w:rsidP="0085286E">
            <w:pPr>
              <w:pStyle w:val="ListParagraph"/>
              <w:numPr>
                <w:ilvl w:val="0"/>
                <w:numId w:val="28"/>
              </w:numPr>
              <w:bidi/>
              <w:spacing w:after="0" w:line="240" w:lineRule="auto"/>
              <w:ind w:left="246" w:hanging="180"/>
              <w:jc w:val="both"/>
              <w:rPr>
                <w:rFonts w:asciiTheme="majorBidi" w:eastAsia="Times New Roman" w:hAnsiTheme="majorBidi" w:cs="B Nazanin"/>
                <w:sz w:val="16"/>
                <w:szCs w:val="16"/>
                <w:rtl/>
                <w:lang w:bidi="fa-IR"/>
              </w:rPr>
            </w:pPr>
            <w:r w:rsidRPr="009B79C3">
              <w:rPr>
                <w:rFonts w:asciiTheme="majorBidi" w:eastAsia="Times New Roman" w:hAnsiTheme="majorBidi" w:cs="B Nazanin"/>
                <w:sz w:val="16"/>
                <w:szCs w:val="16"/>
                <w:rtl/>
                <w:lang w:bidi="fa-IR"/>
              </w:rPr>
              <w:t xml:space="preserve">یادداشت تفاهم </w:t>
            </w:r>
            <w:r w:rsidR="00634A24" w:rsidRPr="009B79C3">
              <w:rPr>
                <w:rFonts w:asciiTheme="majorBidi" w:eastAsia="Times New Roman" w:hAnsiTheme="majorBidi" w:cs="B Nazanin"/>
                <w:sz w:val="16"/>
                <w:szCs w:val="16"/>
                <w:rtl/>
                <w:lang w:bidi="fa-IR"/>
              </w:rPr>
              <w:t>مشورت‌ها</w:t>
            </w:r>
            <w:r w:rsidR="00634A24" w:rsidRPr="009B79C3">
              <w:rPr>
                <w:rFonts w:asciiTheme="majorBidi" w:eastAsia="Times New Roman" w:hAnsiTheme="majorBidi" w:cs="B Nazanin" w:hint="cs"/>
                <w:sz w:val="16"/>
                <w:szCs w:val="16"/>
                <w:rtl/>
                <w:lang w:bidi="fa-IR"/>
              </w:rPr>
              <w:t>ی</w:t>
            </w:r>
            <w:r w:rsidRPr="009B79C3">
              <w:rPr>
                <w:rFonts w:asciiTheme="majorBidi" w:eastAsia="Times New Roman" w:hAnsiTheme="majorBidi" w:cs="B Nazanin"/>
                <w:sz w:val="16"/>
                <w:szCs w:val="16"/>
                <w:rtl/>
                <w:lang w:bidi="fa-IR"/>
              </w:rPr>
              <w:t xml:space="preserve"> سیاسی در آبان 1395 (نوامبر 2016)</w:t>
            </w:r>
          </w:p>
          <w:p w14:paraId="2B81AA08" w14:textId="77777777" w:rsidR="004421DB" w:rsidRPr="009B79C3" w:rsidRDefault="004421DB" w:rsidP="0085286E">
            <w:pPr>
              <w:pStyle w:val="ListParagraph"/>
              <w:numPr>
                <w:ilvl w:val="0"/>
                <w:numId w:val="28"/>
              </w:numPr>
              <w:bidi/>
              <w:spacing w:after="0" w:line="240" w:lineRule="auto"/>
              <w:ind w:left="246" w:hanging="180"/>
              <w:jc w:val="both"/>
              <w:rPr>
                <w:rFonts w:asciiTheme="majorBidi" w:eastAsia="Times New Roman" w:hAnsiTheme="majorBidi" w:cs="B Nazanin"/>
                <w:sz w:val="16"/>
                <w:szCs w:val="16"/>
                <w:rtl/>
                <w:lang w:bidi="fa-IR"/>
              </w:rPr>
            </w:pPr>
            <w:r w:rsidRPr="009B79C3">
              <w:rPr>
                <w:rFonts w:asciiTheme="majorBidi" w:eastAsia="Times New Roman" w:hAnsiTheme="majorBidi" w:cs="B Nazanin"/>
                <w:sz w:val="16"/>
                <w:szCs w:val="16"/>
                <w:rtl/>
                <w:lang w:bidi="fa-IR"/>
              </w:rPr>
              <w:t>یادداشت تفاهم لغو روادید برای دارندگان گذرنامه خدمت به مدت اقامت 90 روز و افزایش مدت اقامت برای دارندگان گذرنامه سیاسی از</w:t>
            </w:r>
            <w:r w:rsidR="00634A24" w:rsidRPr="009B79C3">
              <w:rPr>
                <w:rFonts w:asciiTheme="majorBidi" w:eastAsia="Times New Roman" w:hAnsiTheme="majorBidi" w:cs="B Nazanin"/>
                <w:sz w:val="16"/>
                <w:szCs w:val="16"/>
                <w:rtl/>
                <w:lang w:bidi="fa-IR"/>
              </w:rPr>
              <w:t xml:space="preserve"> </w:t>
            </w:r>
            <w:r w:rsidRPr="009B79C3">
              <w:rPr>
                <w:rFonts w:asciiTheme="majorBidi" w:eastAsia="Times New Roman" w:hAnsiTheme="majorBidi" w:cs="B Nazanin"/>
                <w:sz w:val="16"/>
                <w:szCs w:val="16"/>
                <w:rtl/>
                <w:lang w:bidi="fa-IR"/>
              </w:rPr>
              <w:t>30 به 90 روز</w:t>
            </w:r>
            <w:r w:rsidRPr="009B79C3">
              <w:rPr>
                <w:rFonts w:asciiTheme="majorBidi" w:eastAsia="Times New Roman" w:hAnsiTheme="majorBidi" w:cs="B Nazanin"/>
                <w:sz w:val="16"/>
                <w:szCs w:val="16"/>
                <w:lang w:bidi="fa-IR"/>
              </w:rPr>
              <w:t xml:space="preserve"> </w:t>
            </w:r>
            <w:r w:rsidRPr="009B79C3">
              <w:rPr>
                <w:rFonts w:asciiTheme="majorBidi" w:eastAsia="Times New Roman" w:hAnsiTheme="majorBidi" w:cs="B Nazanin"/>
                <w:sz w:val="16"/>
                <w:szCs w:val="16"/>
                <w:rtl/>
                <w:lang w:bidi="fa-IR"/>
              </w:rPr>
              <w:t>در آبان 1395 (نوامبر 2016)</w:t>
            </w:r>
          </w:p>
          <w:p w14:paraId="2864D03F" w14:textId="77777777" w:rsidR="004421DB" w:rsidRPr="009B79C3"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Pr>
            </w:pPr>
            <w:r w:rsidRPr="009B79C3">
              <w:rPr>
                <w:rFonts w:asciiTheme="majorBidi" w:eastAsia="Times New Roman" w:hAnsiTheme="majorBidi" w:cs="B Nazanin"/>
                <w:sz w:val="16"/>
                <w:szCs w:val="16"/>
                <w:rtl/>
                <w:lang w:bidi="fa-IR"/>
              </w:rPr>
              <w:t>یادداشت تفاهم هماری بین فدراسیون فوتبال دو کشور در اسفند 1395</w:t>
            </w:r>
            <w:r w:rsidRPr="009B79C3">
              <w:rPr>
                <w:rFonts w:asciiTheme="majorBidi" w:hAnsiTheme="majorBidi" w:cs="B Nazanin"/>
                <w:sz w:val="16"/>
                <w:szCs w:val="16"/>
                <w:rtl/>
              </w:rPr>
              <w:t>(مارس 2017)</w:t>
            </w:r>
          </w:p>
          <w:p w14:paraId="3E95C479" w14:textId="77777777" w:rsidR="004421DB" w:rsidRPr="009B79C3"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9B79C3">
              <w:rPr>
                <w:rFonts w:asciiTheme="majorBidi" w:hAnsiTheme="majorBidi" w:cs="B Nazanin"/>
                <w:sz w:val="16"/>
                <w:szCs w:val="16"/>
                <w:rtl/>
              </w:rPr>
              <w:t>پروتکل الحاقی- اصلاحیه</w:t>
            </w:r>
            <w:r w:rsidRPr="009B79C3">
              <w:rPr>
                <w:rFonts w:asciiTheme="majorBidi" w:eastAsia="Times New Roman" w:hAnsiTheme="majorBidi" w:cs="B Nazanin"/>
                <w:sz w:val="16"/>
                <w:szCs w:val="16"/>
                <w:rtl/>
                <w:lang w:bidi="fa-IR"/>
              </w:rPr>
              <w:t xml:space="preserve"> یادداشت تفاهم لغو روادید برای دارندگان گذرنامه خدمت و سیاسی </w:t>
            </w:r>
            <w:r w:rsidR="00634A24" w:rsidRPr="009B79C3">
              <w:rPr>
                <w:rFonts w:asciiTheme="majorBidi" w:eastAsia="Times New Roman" w:hAnsiTheme="majorBidi" w:cs="B Nazanin"/>
                <w:sz w:val="16"/>
                <w:szCs w:val="16"/>
                <w:rtl/>
                <w:lang w:bidi="fa-IR"/>
              </w:rPr>
              <w:t>(</w:t>
            </w:r>
            <w:r w:rsidRPr="009B79C3">
              <w:rPr>
                <w:rFonts w:asciiTheme="majorBidi" w:eastAsia="Times New Roman" w:hAnsiTheme="majorBidi" w:cs="B Nazanin"/>
                <w:sz w:val="16"/>
                <w:szCs w:val="16"/>
                <w:rtl/>
                <w:lang w:bidi="fa-IR"/>
              </w:rPr>
              <w:t>مهر 1400)</w:t>
            </w:r>
          </w:p>
        </w:tc>
      </w:tr>
    </w:tbl>
    <w:p w14:paraId="7F0DC162" w14:textId="77777777" w:rsidR="004421DB" w:rsidRPr="009B79C3" w:rsidRDefault="004421DB" w:rsidP="0085286E">
      <w:pPr>
        <w:pStyle w:val="Heading2"/>
        <w:bidi/>
        <w:jc w:val="center"/>
        <w:rPr>
          <w:rFonts w:cs="B Nazanin"/>
          <w:sz w:val="28"/>
          <w:szCs w:val="28"/>
          <w:rtl/>
        </w:rPr>
      </w:pPr>
      <w:bookmarkStart w:id="117" w:name="_Toc129352716"/>
      <w:bookmarkStart w:id="118" w:name="_Toc142563166"/>
      <w:r w:rsidRPr="009B79C3">
        <w:rPr>
          <w:rFonts w:cs="B Nazanin"/>
          <w:sz w:val="28"/>
          <w:szCs w:val="28"/>
          <w:rtl/>
        </w:rPr>
        <w:lastRenderedPageBreak/>
        <w:t>مناسبات سیاسی</w:t>
      </w:r>
      <w:bookmarkEnd w:id="117"/>
      <w:bookmarkEnd w:id="118"/>
    </w:p>
    <w:p w14:paraId="4DC0C503" w14:textId="77777777" w:rsidR="004421DB" w:rsidRPr="009B79C3" w:rsidRDefault="004421DB" w:rsidP="00232731">
      <w:pPr>
        <w:bidi/>
        <w:spacing w:after="0" w:line="240" w:lineRule="auto"/>
        <w:jc w:val="both"/>
        <w:rPr>
          <w:rFonts w:asciiTheme="majorBidi" w:hAnsiTheme="majorBidi" w:cs="B Nazanin"/>
          <w:sz w:val="26"/>
          <w:szCs w:val="26"/>
          <w:rtl/>
        </w:rPr>
      </w:pPr>
      <w:r w:rsidRPr="009B79C3">
        <w:rPr>
          <w:rFonts w:asciiTheme="majorBidi" w:eastAsia="Times New Roman" w:hAnsiTheme="majorBidi" w:cs="B Nazanin"/>
          <w:sz w:val="26"/>
          <w:szCs w:val="26"/>
          <w:rtl/>
          <w:lang w:bidi="fa-IR"/>
        </w:rPr>
        <w:t>رومان</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پس از پ</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روز</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انقلاب اسلام</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در زمره نخست</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ن </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شورها</w:t>
      </w:r>
      <w:r w:rsidR="00634A24" w:rsidRPr="009B79C3">
        <w:rPr>
          <w:rFonts w:asciiTheme="majorBidi" w:eastAsia="Times New Roman" w:hAnsiTheme="majorBidi" w:cs="B Nazanin"/>
          <w:sz w:val="26"/>
          <w:szCs w:val="26"/>
          <w:rtl/>
          <w:lang w:bidi="fa-IR"/>
        </w:rPr>
        <w:t>یی</w:t>
      </w:r>
      <w:r w:rsidRPr="009B79C3">
        <w:rPr>
          <w:rFonts w:asciiTheme="majorBidi" w:eastAsia="Times New Roman" w:hAnsiTheme="majorBidi" w:cs="B Nazanin"/>
          <w:sz w:val="26"/>
          <w:szCs w:val="26"/>
          <w:rtl/>
          <w:lang w:bidi="fa-IR"/>
        </w:rPr>
        <w:t xml:space="preserve"> بود </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ه در همان روزها</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اول پ</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روز</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انقلاب آن </w:t>
      </w:r>
      <w:r w:rsidR="00634A24" w:rsidRPr="009B79C3">
        <w:rPr>
          <w:rFonts w:asciiTheme="majorBidi" w:eastAsia="Times New Roman" w:hAnsiTheme="majorBidi" w:cs="B Nazanin"/>
          <w:sz w:val="26"/>
          <w:szCs w:val="26"/>
          <w:rtl/>
          <w:lang w:bidi="fa-IR"/>
        </w:rPr>
        <w:t>را</w:t>
      </w:r>
      <w:r w:rsidRPr="009B79C3">
        <w:rPr>
          <w:rFonts w:asciiTheme="majorBidi" w:eastAsia="Times New Roman" w:hAnsiTheme="majorBidi" w:cs="B Nazanin"/>
          <w:sz w:val="26"/>
          <w:szCs w:val="26"/>
          <w:rtl/>
          <w:lang w:bidi="fa-IR"/>
        </w:rPr>
        <w:t xml:space="preserve"> به رسم</w:t>
      </w:r>
      <w:r w:rsidR="00634A24" w:rsidRPr="009B79C3">
        <w:rPr>
          <w:rFonts w:asciiTheme="majorBidi" w:eastAsia="Times New Roman" w:hAnsiTheme="majorBidi" w:cs="B Nazanin"/>
          <w:sz w:val="26"/>
          <w:szCs w:val="26"/>
          <w:rtl/>
          <w:lang w:bidi="fa-IR"/>
        </w:rPr>
        <w:t>ی</w:t>
      </w:r>
      <w:r w:rsidR="00232731" w:rsidRPr="009B79C3">
        <w:rPr>
          <w:rFonts w:asciiTheme="majorBidi" w:eastAsia="Times New Roman" w:hAnsiTheme="majorBidi" w:cs="B Nazanin"/>
          <w:sz w:val="26"/>
          <w:szCs w:val="26"/>
          <w:rtl/>
          <w:lang w:bidi="fa-IR"/>
        </w:rPr>
        <w:t>ت شناخت</w:t>
      </w:r>
      <w:r w:rsidR="00232731" w:rsidRPr="009B79C3">
        <w:rPr>
          <w:rFonts w:asciiTheme="majorBidi" w:eastAsia="Times New Roman" w:hAnsiTheme="majorBidi" w:cs="B Nazanin" w:hint="cs"/>
          <w:sz w:val="26"/>
          <w:szCs w:val="26"/>
          <w:rtl/>
          <w:lang w:bidi="fa-IR"/>
        </w:rPr>
        <w:t xml:space="preserve">. </w:t>
      </w:r>
      <w:r w:rsidRPr="009B79C3">
        <w:rPr>
          <w:rFonts w:asciiTheme="majorBidi" w:eastAsia="Times New Roman" w:hAnsiTheme="majorBidi" w:cs="B Nazanin"/>
          <w:sz w:val="26"/>
          <w:szCs w:val="26"/>
          <w:rtl/>
          <w:lang w:bidi="fa-IR"/>
        </w:rPr>
        <w:t>در مهرماه 1360 معاون نخست وز</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ر رومان</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از جمهور</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اسلام</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ا</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ران د</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دار </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رد و اول</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ن </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ادداشت تفاهم هم</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ار</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‌ها</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اقتصاد</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و بازرگان</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دو </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شور به امضا رس</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د. از زمان پ</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روز</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انقلاب اسلام</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تا</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نون سفرها</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متعدد در سطح سران و سا</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ر مقامات عال</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رتبه دو </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شور صورت پذ</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رفته است. در مورد جنگ تحم</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ل</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عل</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ه جمهور</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اسلام</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ا</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ران، رومان</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ضمن مح</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 xml:space="preserve">وم </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ردن عمل تجاوز و متجاوز (بدون ذ</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 xml:space="preserve">ر نام متجاوز) خواستار حل اختلافات دو </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شور از طر</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ق مسالمت‌آم</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ز بود. موضع رومان</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در طول جنگ تحم</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ل</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بازگشت طرف</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ن درگ</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ر به مرزها</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ب</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ن‌الملل</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قبل از جنگ و حل اختلافات از طر</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ق مذا</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ره بود. ا</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ن </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شور پس از پذ</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رش قطع‌نامه توسط جمهور</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 اسلام</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از ا</w:t>
      </w:r>
      <w:r w:rsidR="00634A24" w:rsidRPr="009B79C3">
        <w:rPr>
          <w:rFonts w:asciiTheme="majorBidi" w:eastAsia="Times New Roman" w:hAnsiTheme="majorBidi" w:cs="B Nazanin"/>
          <w:sz w:val="26"/>
          <w:szCs w:val="26"/>
          <w:rtl/>
          <w:lang w:bidi="fa-IR"/>
        </w:rPr>
        <w:t>ی</w:t>
      </w:r>
      <w:r w:rsidRPr="009B79C3">
        <w:rPr>
          <w:rFonts w:asciiTheme="majorBidi" w:eastAsia="Times New Roman" w:hAnsiTheme="majorBidi" w:cs="B Nazanin"/>
          <w:sz w:val="26"/>
          <w:szCs w:val="26"/>
          <w:rtl/>
          <w:lang w:bidi="fa-IR"/>
        </w:rPr>
        <w:t xml:space="preserve">ن اقدام استقبال </w:t>
      </w:r>
      <w:r w:rsidR="00634A24" w:rsidRPr="009B79C3">
        <w:rPr>
          <w:rFonts w:asciiTheme="majorBidi" w:eastAsia="Times New Roman" w:hAnsiTheme="majorBidi" w:cs="B Nazanin"/>
          <w:sz w:val="26"/>
          <w:szCs w:val="26"/>
          <w:rtl/>
          <w:lang w:bidi="fa-IR"/>
        </w:rPr>
        <w:t>ک</w:t>
      </w:r>
      <w:r w:rsidRPr="009B79C3">
        <w:rPr>
          <w:rFonts w:asciiTheme="majorBidi" w:eastAsia="Times New Roman" w:hAnsiTheme="majorBidi" w:cs="B Nazanin"/>
          <w:sz w:val="26"/>
          <w:szCs w:val="26"/>
          <w:rtl/>
          <w:lang w:bidi="fa-IR"/>
        </w:rPr>
        <w:t>رد</w:t>
      </w:r>
      <w:r w:rsidRPr="009B79C3">
        <w:rPr>
          <w:rFonts w:asciiTheme="majorBidi" w:eastAsia="Times New Roman" w:hAnsiTheme="majorBidi" w:cs="B Nazanin"/>
          <w:sz w:val="26"/>
          <w:szCs w:val="26"/>
          <w:lang w:bidi="fa-IR"/>
        </w:rPr>
        <w:t>.</w:t>
      </w:r>
    </w:p>
    <w:p w14:paraId="7752DA08" w14:textId="77777777" w:rsidR="004421DB" w:rsidRPr="009B79C3" w:rsidRDefault="004421DB" w:rsidP="00232731">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در طول </w:t>
      </w:r>
      <w:r w:rsidR="00634A24" w:rsidRPr="009B79C3">
        <w:rPr>
          <w:rFonts w:asciiTheme="majorBidi" w:hAnsiTheme="majorBidi" w:cs="B Nazanin"/>
          <w:sz w:val="26"/>
          <w:szCs w:val="26"/>
          <w:rtl/>
        </w:rPr>
        <w:t>سال‌ها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اخیر رومانی با رعا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ت ملاحظات هم پیمانان خود، در بسط مناسبات با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ران بخصوص در </w:t>
      </w:r>
      <w:r w:rsidR="00634A24" w:rsidRPr="009B79C3">
        <w:rPr>
          <w:rFonts w:asciiTheme="majorBidi" w:hAnsiTheme="majorBidi" w:cs="B Nazanin"/>
          <w:sz w:val="26"/>
          <w:szCs w:val="26"/>
          <w:rtl/>
        </w:rPr>
        <w:t>سال‌ها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پس از عضویت در اتحادیه اروپا، سع</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ک</w:t>
      </w:r>
      <w:r w:rsidRPr="009B79C3">
        <w:rPr>
          <w:rFonts w:asciiTheme="majorBidi" w:hAnsiTheme="majorBidi" w:cs="B Nazanin"/>
          <w:sz w:val="26"/>
          <w:szCs w:val="26"/>
          <w:rtl/>
        </w:rPr>
        <w:t>رده روابط متعادل</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را با </w:t>
      </w:r>
      <w:r w:rsidR="00634A24" w:rsidRPr="009B79C3">
        <w:rPr>
          <w:rFonts w:asciiTheme="majorBidi" w:hAnsiTheme="majorBidi" w:cs="B Nazanin"/>
          <w:sz w:val="26"/>
          <w:szCs w:val="26"/>
          <w:rtl/>
        </w:rPr>
        <w:t>ک</w:t>
      </w:r>
      <w:r w:rsidRPr="009B79C3">
        <w:rPr>
          <w:rFonts w:asciiTheme="majorBidi" w:hAnsiTheme="majorBidi" w:cs="B Nazanin"/>
          <w:sz w:val="26"/>
          <w:szCs w:val="26"/>
          <w:rtl/>
        </w:rPr>
        <w:t>شورمان برقرار نما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د. این کشور در طول تاریخ همواره شریک تجاری خوبی برای ایران بوده</w:t>
      </w:r>
      <w:r w:rsidR="00232731" w:rsidRPr="009B79C3">
        <w:rPr>
          <w:rFonts w:asciiTheme="majorBidi" w:hAnsiTheme="majorBidi" w:cs="B Nazanin" w:hint="cs"/>
          <w:sz w:val="26"/>
          <w:szCs w:val="26"/>
          <w:rtl/>
        </w:rPr>
        <w:t xml:space="preserve"> است</w:t>
      </w:r>
      <w:r w:rsidRPr="009B79C3">
        <w:rPr>
          <w:rFonts w:asciiTheme="majorBidi" w:hAnsiTheme="majorBidi" w:cs="B Nazanin"/>
          <w:sz w:val="26"/>
          <w:szCs w:val="26"/>
          <w:rtl/>
        </w:rPr>
        <w:t>.</w:t>
      </w:r>
    </w:p>
    <w:p w14:paraId="40834BDC" w14:textId="77777777" w:rsidR="004421DB" w:rsidRPr="009B79C3" w:rsidRDefault="004421DB" w:rsidP="004421DB">
      <w:pPr>
        <w:bidi/>
        <w:spacing w:after="0" w:line="240" w:lineRule="auto"/>
        <w:jc w:val="both"/>
        <w:rPr>
          <w:rFonts w:asciiTheme="majorBidi" w:hAnsiTheme="majorBidi" w:cs="B Nazanin"/>
          <w:b/>
          <w:sz w:val="26"/>
          <w:szCs w:val="26"/>
          <w:rtl/>
          <w:lang w:bidi="fa-IR"/>
        </w:rPr>
      </w:pPr>
      <w:r w:rsidRPr="009B79C3">
        <w:rPr>
          <w:rFonts w:asciiTheme="majorBidi" w:hAnsiTheme="majorBidi" w:cs="B Nazanin"/>
          <w:b/>
          <w:sz w:val="26"/>
          <w:szCs w:val="26"/>
          <w:rtl/>
        </w:rPr>
        <w:t>علیرغم کاهش چشمگیر روابط تجاری ایران و رومانی پس از سال 2018 (خروج آمریکا از برجام) از حدود 500 میلیون دلار در سال 2017 به 90 میلیون دلار درسال</w:t>
      </w:r>
      <w:r w:rsidR="00634A24" w:rsidRPr="009B79C3">
        <w:rPr>
          <w:rFonts w:asciiTheme="majorBidi" w:hAnsiTheme="majorBidi" w:cs="B Nazanin"/>
          <w:b/>
          <w:sz w:val="26"/>
          <w:szCs w:val="26"/>
          <w:rtl/>
        </w:rPr>
        <w:t xml:space="preserve"> </w:t>
      </w:r>
      <w:r w:rsidRPr="009B79C3">
        <w:rPr>
          <w:rFonts w:asciiTheme="majorBidi" w:hAnsiTheme="majorBidi" w:cs="B Nazanin"/>
          <w:b/>
          <w:sz w:val="26"/>
          <w:szCs w:val="26"/>
          <w:rtl/>
        </w:rPr>
        <w:t xml:space="preserve">2020 رسید. این رقم در سال 2021 افزایش یافت و به </w:t>
      </w:r>
      <w:r w:rsidRPr="009B79C3">
        <w:rPr>
          <w:rFonts w:asciiTheme="majorBidi" w:hAnsiTheme="majorBidi" w:cs="B Nazanin"/>
          <w:sz w:val="26"/>
          <w:szCs w:val="26"/>
          <w:rtl/>
        </w:rPr>
        <w:t>483 م</w:t>
      </w:r>
      <w:r w:rsidR="00634A24" w:rsidRPr="009B79C3">
        <w:rPr>
          <w:rFonts w:asciiTheme="majorBidi" w:hAnsiTheme="majorBidi" w:cs="B Nazanin"/>
          <w:sz w:val="26"/>
          <w:szCs w:val="26"/>
          <w:rtl/>
        </w:rPr>
        <w:t>ی</w:t>
      </w:r>
      <w:r w:rsidRPr="009B79C3">
        <w:rPr>
          <w:rFonts w:asciiTheme="majorBidi" w:hAnsiTheme="majorBidi" w:cs="B Nazanin"/>
          <w:sz w:val="26"/>
          <w:szCs w:val="26"/>
          <w:rtl/>
        </w:rPr>
        <w:t>ل</w:t>
      </w:r>
      <w:r w:rsidR="00634A24" w:rsidRPr="009B79C3">
        <w:rPr>
          <w:rFonts w:asciiTheme="majorBidi" w:hAnsiTheme="majorBidi" w:cs="B Nazanin"/>
          <w:sz w:val="26"/>
          <w:szCs w:val="26"/>
          <w:rtl/>
        </w:rPr>
        <w:t>ی</w:t>
      </w:r>
      <w:r w:rsidRPr="009B79C3">
        <w:rPr>
          <w:rFonts w:asciiTheme="majorBidi" w:hAnsiTheme="majorBidi" w:cs="B Nazanin"/>
          <w:sz w:val="26"/>
          <w:szCs w:val="26"/>
          <w:rtl/>
        </w:rPr>
        <w:t>ون دلار رسید. از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ن رقم</w:t>
      </w:r>
      <w:r w:rsidRPr="009B79C3">
        <w:rPr>
          <w:rFonts w:ascii="Times New Roman" w:hAnsi="Times New Roman" w:cs="Times New Roman" w:hint="cs"/>
          <w:sz w:val="26"/>
          <w:szCs w:val="26"/>
          <w:rtl/>
        </w:rPr>
        <w:t> </w:t>
      </w:r>
      <w:r w:rsidRPr="009B79C3">
        <w:rPr>
          <w:rFonts w:asciiTheme="majorBidi" w:hAnsiTheme="majorBidi" w:cs="B Nazanin"/>
          <w:sz w:val="26"/>
          <w:szCs w:val="26"/>
          <w:rtl/>
        </w:rPr>
        <w:t>80 م</w:t>
      </w:r>
      <w:r w:rsidR="00634A24" w:rsidRPr="009B79C3">
        <w:rPr>
          <w:rFonts w:asciiTheme="majorBidi" w:hAnsiTheme="majorBidi" w:cs="B Nazanin"/>
          <w:sz w:val="26"/>
          <w:szCs w:val="26"/>
          <w:rtl/>
        </w:rPr>
        <w:t>ی</w:t>
      </w:r>
      <w:r w:rsidRPr="009B79C3">
        <w:rPr>
          <w:rFonts w:asciiTheme="majorBidi" w:hAnsiTheme="majorBidi" w:cs="B Nazanin"/>
          <w:sz w:val="26"/>
          <w:szCs w:val="26"/>
          <w:rtl/>
        </w:rPr>
        <w:t>ل</w:t>
      </w:r>
      <w:r w:rsidR="00634A24" w:rsidRPr="009B79C3">
        <w:rPr>
          <w:rFonts w:asciiTheme="majorBidi" w:hAnsiTheme="majorBidi" w:cs="B Nazanin"/>
          <w:sz w:val="26"/>
          <w:szCs w:val="26"/>
          <w:rtl/>
        </w:rPr>
        <w:t>ی</w:t>
      </w:r>
      <w:r w:rsidRPr="009B79C3">
        <w:rPr>
          <w:rFonts w:asciiTheme="majorBidi" w:hAnsiTheme="majorBidi" w:cs="B Nazanin"/>
          <w:sz w:val="26"/>
          <w:szCs w:val="26"/>
          <w:rtl/>
        </w:rPr>
        <w:t>ون دلار به صادرات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 به رومان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و 403 م</w:t>
      </w:r>
      <w:r w:rsidR="00634A24" w:rsidRPr="009B79C3">
        <w:rPr>
          <w:rFonts w:asciiTheme="majorBidi" w:hAnsiTheme="majorBidi" w:cs="B Nazanin"/>
          <w:sz w:val="26"/>
          <w:szCs w:val="26"/>
          <w:rtl/>
        </w:rPr>
        <w:t>ی</w:t>
      </w:r>
      <w:r w:rsidRPr="009B79C3">
        <w:rPr>
          <w:rFonts w:asciiTheme="majorBidi" w:hAnsiTheme="majorBidi" w:cs="B Nazanin"/>
          <w:sz w:val="26"/>
          <w:szCs w:val="26"/>
          <w:rtl/>
        </w:rPr>
        <w:t>ل</w:t>
      </w:r>
      <w:r w:rsidR="00634A24" w:rsidRPr="009B79C3">
        <w:rPr>
          <w:rFonts w:asciiTheme="majorBidi" w:hAnsiTheme="majorBidi" w:cs="B Nazanin"/>
          <w:sz w:val="26"/>
          <w:szCs w:val="26"/>
          <w:rtl/>
        </w:rPr>
        <w:t>ی</w:t>
      </w:r>
      <w:r w:rsidRPr="009B79C3">
        <w:rPr>
          <w:rFonts w:asciiTheme="majorBidi" w:hAnsiTheme="majorBidi" w:cs="B Nazanin"/>
          <w:sz w:val="26"/>
          <w:szCs w:val="26"/>
          <w:rtl/>
        </w:rPr>
        <w:t>ون دلار</w:t>
      </w:r>
      <w:r w:rsidRPr="009B79C3">
        <w:rPr>
          <w:rFonts w:ascii="Times New Roman" w:hAnsi="Times New Roman" w:cs="Times New Roman" w:hint="cs"/>
          <w:sz w:val="26"/>
          <w:szCs w:val="26"/>
          <w:rtl/>
        </w:rPr>
        <w:t> </w:t>
      </w:r>
      <w:r w:rsidRPr="009B79C3">
        <w:rPr>
          <w:rFonts w:asciiTheme="majorBidi" w:hAnsiTheme="majorBidi" w:cs="B Nazanin"/>
          <w:sz w:val="26"/>
          <w:szCs w:val="26"/>
          <w:rtl/>
        </w:rPr>
        <w:t>به</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واردات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 از رومان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اختصاص داشته است.</w:t>
      </w:r>
    </w:p>
    <w:p w14:paraId="08020095" w14:textId="77777777" w:rsidR="004421DB" w:rsidRPr="009B79C3" w:rsidRDefault="004421DB" w:rsidP="0085286E">
      <w:pPr>
        <w:pStyle w:val="Heading3"/>
        <w:bidi/>
        <w:jc w:val="center"/>
        <w:rPr>
          <w:rFonts w:cs="B Nazanin"/>
          <w:sz w:val="28"/>
          <w:szCs w:val="28"/>
          <w:rtl/>
        </w:rPr>
      </w:pPr>
      <w:bookmarkStart w:id="119" w:name="_Toc142563167"/>
      <w:r w:rsidRPr="009B79C3">
        <w:rPr>
          <w:rFonts w:cs="B Nazanin"/>
          <w:sz w:val="28"/>
          <w:szCs w:val="28"/>
          <w:rtl/>
        </w:rPr>
        <w:t>روابط سیاسی دوجانبه</w:t>
      </w:r>
      <w:bookmarkEnd w:id="119"/>
    </w:p>
    <w:p w14:paraId="4FDCF672" w14:textId="77777777" w:rsidR="004421DB" w:rsidRPr="009B79C3" w:rsidRDefault="004421DB" w:rsidP="004421DB">
      <w:pPr>
        <w:bidi/>
        <w:spacing w:after="0" w:line="240" w:lineRule="auto"/>
        <w:ind w:firstLine="360"/>
        <w:jc w:val="both"/>
        <w:rPr>
          <w:rFonts w:asciiTheme="majorBidi" w:hAnsiTheme="majorBidi" w:cs="B Nazanin"/>
          <w:b/>
          <w:sz w:val="26"/>
          <w:szCs w:val="26"/>
        </w:rPr>
      </w:pPr>
      <w:r w:rsidRPr="009B79C3">
        <w:rPr>
          <w:rFonts w:asciiTheme="majorBidi" w:hAnsiTheme="majorBidi" w:cs="B Nazanin"/>
          <w:b/>
          <w:sz w:val="26"/>
          <w:szCs w:val="26"/>
          <w:rtl/>
        </w:rPr>
        <w:t xml:space="preserve">جمهوری اسلامی ایران و رومانی همواره از نظر تاریخی و سنتی، روابط </w:t>
      </w:r>
      <w:r w:rsidR="00634A24" w:rsidRPr="009B79C3">
        <w:rPr>
          <w:rFonts w:asciiTheme="majorBidi" w:hAnsiTheme="majorBidi" w:cs="B Nazanin"/>
          <w:b/>
          <w:sz w:val="26"/>
          <w:szCs w:val="26"/>
          <w:rtl/>
        </w:rPr>
        <w:t>نسبتاً</w:t>
      </w:r>
      <w:r w:rsidRPr="009B79C3">
        <w:rPr>
          <w:rFonts w:asciiTheme="majorBidi" w:hAnsiTheme="majorBidi" w:cs="B Nazanin"/>
          <w:b/>
          <w:sz w:val="26"/>
          <w:szCs w:val="26"/>
          <w:rtl/>
        </w:rPr>
        <w:t xml:space="preserve"> خوبی </w:t>
      </w:r>
      <w:r w:rsidR="00634A24" w:rsidRPr="009B79C3">
        <w:rPr>
          <w:rFonts w:asciiTheme="majorBidi" w:hAnsiTheme="majorBidi" w:cs="B Nazanin"/>
          <w:b/>
          <w:sz w:val="26"/>
          <w:szCs w:val="26"/>
          <w:rtl/>
        </w:rPr>
        <w:t>داشته‌اند</w:t>
      </w:r>
      <w:r w:rsidRPr="009B79C3">
        <w:rPr>
          <w:rFonts w:asciiTheme="majorBidi" w:hAnsiTheme="majorBidi" w:cs="B Nazanin"/>
          <w:b/>
          <w:sz w:val="26"/>
          <w:szCs w:val="26"/>
          <w:rtl/>
        </w:rPr>
        <w:t xml:space="preserve"> و قدمت روابط سیاسی دو کشور در تیر 1401 به 120 سال رسید. از منظر سیاسی </w:t>
      </w:r>
      <w:r w:rsidR="00634A24" w:rsidRPr="009B79C3">
        <w:rPr>
          <w:rFonts w:asciiTheme="majorBidi" w:hAnsiTheme="majorBidi" w:cs="B Nazanin"/>
          <w:b/>
          <w:sz w:val="26"/>
          <w:szCs w:val="26"/>
          <w:rtl/>
        </w:rPr>
        <w:t>م</w:t>
      </w:r>
      <w:r w:rsidR="00634A24" w:rsidRPr="009B79C3">
        <w:rPr>
          <w:rFonts w:asciiTheme="majorBidi" w:hAnsiTheme="majorBidi" w:cs="B Nazanin" w:hint="cs"/>
          <w:b/>
          <w:sz w:val="26"/>
          <w:szCs w:val="26"/>
          <w:rtl/>
        </w:rPr>
        <w:t>ی‌</w:t>
      </w:r>
      <w:r w:rsidR="00634A24" w:rsidRPr="009B79C3">
        <w:rPr>
          <w:rFonts w:asciiTheme="majorBidi" w:hAnsiTheme="majorBidi" w:cs="B Nazanin" w:hint="eastAsia"/>
          <w:b/>
          <w:sz w:val="26"/>
          <w:szCs w:val="26"/>
          <w:rtl/>
        </w:rPr>
        <w:t>توان</w:t>
      </w:r>
      <w:r w:rsidRPr="009B79C3">
        <w:rPr>
          <w:rFonts w:asciiTheme="majorBidi" w:hAnsiTheme="majorBidi" w:cs="B Nazanin"/>
          <w:b/>
          <w:sz w:val="26"/>
          <w:szCs w:val="26"/>
          <w:rtl/>
        </w:rPr>
        <w:t xml:space="preserve"> روابط دو کشور را طی </w:t>
      </w:r>
      <w:r w:rsidR="00634A24" w:rsidRPr="009B79C3">
        <w:rPr>
          <w:rFonts w:asciiTheme="majorBidi" w:hAnsiTheme="majorBidi" w:cs="B Nazanin"/>
          <w:b/>
          <w:sz w:val="26"/>
          <w:szCs w:val="26"/>
          <w:rtl/>
        </w:rPr>
        <w:t>سال‌ها</w:t>
      </w:r>
      <w:r w:rsidR="00634A24" w:rsidRPr="009B79C3">
        <w:rPr>
          <w:rFonts w:asciiTheme="majorBidi" w:hAnsiTheme="majorBidi" w:cs="B Nazanin" w:hint="cs"/>
          <w:b/>
          <w:sz w:val="26"/>
          <w:szCs w:val="26"/>
          <w:rtl/>
        </w:rPr>
        <w:t>ی</w:t>
      </w:r>
      <w:r w:rsidRPr="009B79C3">
        <w:rPr>
          <w:rFonts w:asciiTheme="majorBidi" w:hAnsiTheme="majorBidi" w:cs="B Nazanin"/>
          <w:b/>
          <w:sz w:val="26"/>
          <w:szCs w:val="26"/>
          <w:rtl/>
        </w:rPr>
        <w:t xml:space="preserve"> اخیر به چند دوره </w:t>
      </w:r>
      <w:r w:rsidR="00634A24" w:rsidRPr="009B79C3">
        <w:rPr>
          <w:rFonts w:asciiTheme="majorBidi" w:hAnsiTheme="majorBidi" w:cs="B Nazanin"/>
          <w:b/>
          <w:sz w:val="26"/>
          <w:szCs w:val="26"/>
          <w:rtl/>
        </w:rPr>
        <w:t>م</w:t>
      </w:r>
      <w:r w:rsidR="00634A24" w:rsidRPr="009B79C3">
        <w:rPr>
          <w:rFonts w:asciiTheme="majorBidi" w:hAnsiTheme="majorBidi" w:cs="B Nazanin" w:hint="cs"/>
          <w:b/>
          <w:sz w:val="26"/>
          <w:szCs w:val="26"/>
          <w:rtl/>
        </w:rPr>
        <w:t>ی‌</w:t>
      </w:r>
      <w:r w:rsidR="00634A24" w:rsidRPr="009B79C3">
        <w:rPr>
          <w:rFonts w:asciiTheme="majorBidi" w:hAnsiTheme="majorBidi" w:cs="B Nazanin" w:hint="eastAsia"/>
          <w:b/>
          <w:sz w:val="26"/>
          <w:szCs w:val="26"/>
          <w:rtl/>
        </w:rPr>
        <w:t>توان</w:t>
      </w:r>
      <w:r w:rsidRPr="009B79C3">
        <w:rPr>
          <w:rFonts w:asciiTheme="majorBidi" w:hAnsiTheme="majorBidi" w:cs="B Nazanin"/>
          <w:b/>
          <w:sz w:val="26"/>
          <w:szCs w:val="26"/>
          <w:rtl/>
        </w:rPr>
        <w:t xml:space="preserve"> تقسیم نمود:</w:t>
      </w:r>
    </w:p>
    <w:p w14:paraId="6AE75498" w14:textId="77777777" w:rsidR="004421DB" w:rsidRPr="009B79C3" w:rsidRDefault="004421DB" w:rsidP="0085286E">
      <w:pPr>
        <w:pStyle w:val="NoSpacing"/>
        <w:bidi/>
        <w:jc w:val="both"/>
        <w:rPr>
          <w:rFonts w:asciiTheme="majorBidi" w:hAnsiTheme="majorBidi" w:cs="B Nazanin"/>
          <w:sz w:val="26"/>
          <w:szCs w:val="26"/>
        </w:rPr>
      </w:pPr>
      <w:r w:rsidRPr="009B79C3">
        <w:rPr>
          <w:rFonts w:asciiTheme="majorBidi" w:hAnsiTheme="majorBidi" w:cs="B Nazanin"/>
          <w:b/>
          <w:bCs/>
          <w:sz w:val="26"/>
          <w:szCs w:val="26"/>
          <w:rtl/>
          <w:lang w:bidi="fa-IR"/>
        </w:rPr>
        <w:lastRenderedPageBreak/>
        <w:t>قبل از برجام:</w:t>
      </w:r>
      <w:r w:rsidR="0085286E" w:rsidRPr="009B79C3">
        <w:rPr>
          <w:rFonts w:asciiTheme="majorBidi" w:hAnsiTheme="majorBidi" w:cs="B Nazanin" w:hint="cs"/>
          <w:b/>
          <w:bCs/>
          <w:sz w:val="26"/>
          <w:szCs w:val="26"/>
          <w:rtl/>
          <w:lang w:bidi="fa-IR"/>
        </w:rPr>
        <w:t xml:space="preserve"> </w:t>
      </w:r>
      <w:r w:rsidRPr="009B79C3">
        <w:rPr>
          <w:rFonts w:asciiTheme="majorBidi" w:hAnsiTheme="majorBidi" w:cs="B Nazanin"/>
          <w:sz w:val="26"/>
          <w:szCs w:val="26"/>
          <w:rtl/>
        </w:rPr>
        <w:t>پس از وقوع انقلاب اسلام</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 روابط دو</w:t>
      </w:r>
      <w:r w:rsidR="00634A24" w:rsidRPr="009B79C3">
        <w:rPr>
          <w:rFonts w:asciiTheme="majorBidi" w:hAnsiTheme="majorBidi" w:cs="B Nazanin"/>
          <w:sz w:val="26"/>
          <w:szCs w:val="26"/>
          <w:rtl/>
        </w:rPr>
        <w:t>ک</w:t>
      </w:r>
      <w:r w:rsidRPr="009B79C3">
        <w:rPr>
          <w:rFonts w:asciiTheme="majorBidi" w:hAnsiTheme="majorBidi" w:cs="B Nazanin"/>
          <w:sz w:val="26"/>
          <w:szCs w:val="26"/>
          <w:rtl/>
        </w:rPr>
        <w:t xml:space="preserve">شور استمرار و گسترش </w:t>
      </w:r>
      <w:r w:rsidR="00634A24" w:rsidRPr="009B79C3">
        <w:rPr>
          <w:rFonts w:asciiTheme="majorBidi" w:hAnsiTheme="majorBidi" w:cs="B Nazanin"/>
          <w:sz w:val="26"/>
          <w:szCs w:val="26"/>
          <w:rtl/>
        </w:rPr>
        <w:t>ی</w:t>
      </w:r>
      <w:r w:rsidRPr="009B79C3">
        <w:rPr>
          <w:rFonts w:asciiTheme="majorBidi" w:hAnsiTheme="majorBidi" w:cs="B Nazanin"/>
          <w:sz w:val="26"/>
          <w:szCs w:val="26"/>
          <w:rtl/>
        </w:rPr>
        <w:t>افت و تا اواخر دهه 90 میلادی هم</w:t>
      </w:r>
      <w:r w:rsidR="00634A24" w:rsidRPr="009B79C3">
        <w:rPr>
          <w:rFonts w:asciiTheme="majorBidi" w:hAnsiTheme="majorBidi" w:cs="B Nazanin"/>
          <w:sz w:val="26"/>
          <w:szCs w:val="26"/>
          <w:rtl/>
        </w:rPr>
        <w:t>ک</w:t>
      </w:r>
      <w:r w:rsidRPr="009B79C3">
        <w:rPr>
          <w:rFonts w:asciiTheme="majorBidi" w:hAnsiTheme="majorBidi" w:cs="B Nazanin"/>
          <w:sz w:val="26"/>
          <w:szCs w:val="26"/>
          <w:rtl/>
        </w:rPr>
        <w:t>ار</w:t>
      </w:r>
      <w:r w:rsidR="00634A24" w:rsidRPr="009B79C3">
        <w:rPr>
          <w:rFonts w:asciiTheme="majorBidi" w:hAnsiTheme="majorBidi" w:cs="B Nazanin"/>
          <w:sz w:val="26"/>
          <w:szCs w:val="26"/>
          <w:rtl/>
        </w:rPr>
        <w:t>ی</w:t>
      </w:r>
      <w:r w:rsidRPr="009B79C3">
        <w:rPr>
          <w:rFonts w:asciiTheme="majorBidi" w:hAnsiTheme="majorBidi" w:cs="B Nazanin"/>
          <w:sz w:val="26"/>
          <w:szCs w:val="26"/>
          <w:rtl/>
        </w:rPr>
        <w:t>ها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س</w:t>
      </w:r>
      <w:r w:rsidR="00634A24" w:rsidRPr="009B79C3">
        <w:rPr>
          <w:rFonts w:asciiTheme="majorBidi" w:hAnsiTheme="majorBidi" w:cs="B Nazanin"/>
          <w:sz w:val="26"/>
          <w:szCs w:val="26"/>
          <w:rtl/>
        </w:rPr>
        <w:t>ی</w:t>
      </w:r>
      <w:r w:rsidRPr="009B79C3">
        <w:rPr>
          <w:rFonts w:asciiTheme="majorBidi" w:hAnsiTheme="majorBidi" w:cs="B Nazanin"/>
          <w:sz w:val="26"/>
          <w:szCs w:val="26"/>
          <w:rtl/>
        </w:rPr>
        <w:t>اس</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و اقتصاد</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 و رومان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پیشرفت چشمگیری یافت و در آن دهه حجم روابط اقتصادی به یک و نیم میلیارد دلار رسید. مقام معظم رهبری به هنگام ریاست جمهوری در دهه 60 از بخارست دیدن کردند که در پاسخ به سفر ایشان </w:t>
      </w:r>
      <w:r w:rsidR="00634A24" w:rsidRPr="009B79C3">
        <w:rPr>
          <w:rFonts w:asciiTheme="majorBidi" w:hAnsiTheme="majorBidi" w:cs="B Nazanin"/>
          <w:sz w:val="26"/>
          <w:szCs w:val="26"/>
          <w:rtl/>
        </w:rPr>
        <w:t>رئیس‌جمهور</w:t>
      </w:r>
      <w:r w:rsidRPr="009B79C3">
        <w:rPr>
          <w:rFonts w:asciiTheme="majorBidi" w:hAnsiTheme="majorBidi" w:cs="B Nazanin"/>
          <w:sz w:val="26"/>
          <w:szCs w:val="26"/>
          <w:rtl/>
        </w:rPr>
        <w:t xml:space="preserve"> وقت رومانی (نیکلای چائوشسکو) نیز از تهران دیدن نمود.</w:t>
      </w:r>
    </w:p>
    <w:p w14:paraId="47A53B9C" w14:textId="77777777" w:rsidR="004421DB" w:rsidRPr="009B79C3" w:rsidRDefault="004421DB" w:rsidP="003545FD">
      <w:pPr>
        <w:pStyle w:val="NoSpacing"/>
        <w:bidi/>
        <w:ind w:firstLine="360"/>
        <w:jc w:val="both"/>
        <w:rPr>
          <w:rFonts w:asciiTheme="majorBidi" w:hAnsiTheme="majorBidi" w:cs="B Nazanin"/>
          <w:sz w:val="26"/>
          <w:szCs w:val="26"/>
        </w:rPr>
      </w:pPr>
      <w:r w:rsidRPr="009B79C3">
        <w:rPr>
          <w:rFonts w:asciiTheme="majorBidi" w:hAnsiTheme="majorBidi" w:cs="B Nazanin"/>
          <w:sz w:val="26"/>
          <w:szCs w:val="26"/>
          <w:rtl/>
        </w:rPr>
        <w:t>با عضو</w:t>
      </w:r>
      <w:r w:rsidR="00634A24" w:rsidRPr="009B79C3">
        <w:rPr>
          <w:rFonts w:asciiTheme="majorBidi" w:hAnsiTheme="majorBidi" w:cs="B Nazanin"/>
          <w:sz w:val="26"/>
          <w:szCs w:val="26"/>
          <w:rtl/>
        </w:rPr>
        <w:t>ی</w:t>
      </w:r>
      <w:r w:rsidRPr="009B79C3">
        <w:rPr>
          <w:rFonts w:asciiTheme="majorBidi" w:hAnsiTheme="majorBidi" w:cs="B Nazanin"/>
          <w:sz w:val="26"/>
          <w:szCs w:val="26"/>
          <w:rtl/>
        </w:rPr>
        <w:t>ت رومان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در ناتو در سال 2004 و اتحاد</w:t>
      </w:r>
      <w:r w:rsidR="00634A24" w:rsidRPr="009B79C3">
        <w:rPr>
          <w:rFonts w:asciiTheme="majorBidi" w:hAnsiTheme="majorBidi" w:cs="B Nazanin"/>
          <w:sz w:val="26"/>
          <w:szCs w:val="26"/>
          <w:rtl/>
        </w:rPr>
        <w:t>ی</w:t>
      </w:r>
      <w:r w:rsidRPr="009B79C3">
        <w:rPr>
          <w:rFonts w:asciiTheme="majorBidi" w:hAnsiTheme="majorBidi" w:cs="B Nazanin"/>
          <w:sz w:val="26"/>
          <w:szCs w:val="26"/>
          <w:rtl/>
        </w:rPr>
        <w:t>ه اروپا در سال 2007،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ن </w:t>
      </w:r>
      <w:r w:rsidR="00634A24" w:rsidRPr="009B79C3">
        <w:rPr>
          <w:rFonts w:asciiTheme="majorBidi" w:hAnsiTheme="majorBidi" w:cs="B Nazanin"/>
          <w:sz w:val="26"/>
          <w:szCs w:val="26"/>
          <w:rtl/>
        </w:rPr>
        <w:t>ک</w:t>
      </w:r>
      <w:r w:rsidRPr="009B79C3">
        <w:rPr>
          <w:rFonts w:asciiTheme="majorBidi" w:hAnsiTheme="majorBidi" w:cs="B Nazanin"/>
          <w:sz w:val="26"/>
          <w:szCs w:val="26"/>
          <w:rtl/>
        </w:rPr>
        <w:t>شور همواره با ارائه نقش</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همسو و هماهنگ با س</w:t>
      </w:r>
      <w:r w:rsidR="00634A24" w:rsidRPr="009B79C3">
        <w:rPr>
          <w:rFonts w:asciiTheme="majorBidi" w:hAnsiTheme="majorBidi" w:cs="B Nazanin"/>
          <w:sz w:val="26"/>
          <w:szCs w:val="26"/>
          <w:rtl/>
        </w:rPr>
        <w:t>ی</w:t>
      </w:r>
      <w:r w:rsidRPr="009B79C3">
        <w:rPr>
          <w:rFonts w:asciiTheme="majorBidi" w:hAnsiTheme="majorBidi" w:cs="B Nazanin"/>
          <w:sz w:val="26"/>
          <w:szCs w:val="26"/>
          <w:rtl/>
        </w:rPr>
        <w:t>استها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اتحاد</w:t>
      </w:r>
      <w:r w:rsidR="00634A24" w:rsidRPr="009B79C3">
        <w:rPr>
          <w:rFonts w:asciiTheme="majorBidi" w:hAnsiTheme="majorBidi" w:cs="B Nazanin"/>
          <w:sz w:val="26"/>
          <w:szCs w:val="26"/>
          <w:rtl/>
        </w:rPr>
        <w:t>ی</w:t>
      </w:r>
      <w:r w:rsidRPr="009B79C3">
        <w:rPr>
          <w:rFonts w:asciiTheme="majorBidi" w:hAnsiTheme="majorBidi" w:cs="B Nazanin"/>
          <w:sz w:val="26"/>
          <w:szCs w:val="26"/>
          <w:rtl/>
        </w:rPr>
        <w:t>ه اروپا و آمر</w:t>
      </w:r>
      <w:r w:rsidR="00634A24" w:rsidRPr="009B79C3">
        <w:rPr>
          <w:rFonts w:asciiTheme="majorBidi" w:hAnsiTheme="majorBidi" w:cs="B Nazanin"/>
          <w:sz w:val="26"/>
          <w:szCs w:val="26"/>
          <w:rtl/>
        </w:rPr>
        <w:t>یک</w:t>
      </w:r>
      <w:r w:rsidRPr="009B79C3">
        <w:rPr>
          <w:rFonts w:asciiTheme="majorBidi" w:hAnsiTheme="majorBidi" w:cs="B Nazanin"/>
          <w:sz w:val="26"/>
          <w:szCs w:val="26"/>
          <w:rtl/>
        </w:rPr>
        <w:t>ا، تحفظاتی را در هم</w:t>
      </w:r>
      <w:r w:rsidR="00634A24" w:rsidRPr="009B79C3">
        <w:rPr>
          <w:rFonts w:asciiTheme="majorBidi" w:hAnsiTheme="majorBidi" w:cs="B Nazanin"/>
          <w:sz w:val="26"/>
          <w:szCs w:val="26"/>
          <w:rtl/>
        </w:rPr>
        <w:t>ک</w:t>
      </w:r>
      <w:r w:rsidRPr="009B79C3">
        <w:rPr>
          <w:rFonts w:asciiTheme="majorBidi" w:hAnsiTheme="majorBidi" w:cs="B Nazanin"/>
          <w:sz w:val="26"/>
          <w:szCs w:val="26"/>
          <w:rtl/>
        </w:rPr>
        <w:t>ار</w:t>
      </w:r>
      <w:r w:rsidR="00634A24" w:rsidRPr="009B79C3">
        <w:rPr>
          <w:rFonts w:asciiTheme="majorBidi" w:hAnsiTheme="majorBidi" w:cs="B Nazanin"/>
          <w:sz w:val="26"/>
          <w:szCs w:val="26"/>
          <w:rtl/>
        </w:rPr>
        <w:t>ی</w:t>
      </w:r>
      <w:r w:rsidRPr="009B79C3">
        <w:rPr>
          <w:rFonts w:asciiTheme="majorBidi" w:hAnsiTheme="majorBidi" w:cs="B Nazanin"/>
          <w:sz w:val="26"/>
          <w:szCs w:val="26"/>
          <w:rtl/>
        </w:rPr>
        <w:t>ها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خود با </w:t>
      </w:r>
      <w:r w:rsidR="00634A24" w:rsidRPr="009B79C3">
        <w:rPr>
          <w:rFonts w:asciiTheme="majorBidi" w:hAnsiTheme="majorBidi" w:cs="B Nazanin"/>
          <w:sz w:val="26"/>
          <w:szCs w:val="26"/>
          <w:rtl/>
        </w:rPr>
        <w:t>ک</w:t>
      </w:r>
      <w:r w:rsidRPr="009B79C3">
        <w:rPr>
          <w:rFonts w:asciiTheme="majorBidi" w:hAnsiTheme="majorBidi" w:cs="B Nazanin"/>
          <w:sz w:val="26"/>
          <w:szCs w:val="26"/>
          <w:rtl/>
        </w:rPr>
        <w:t>شورمان معمول داشته و با رعا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ت ملاحظات هم پیمانان خود </w:t>
      </w:r>
      <w:r w:rsidR="00634A24" w:rsidRPr="009B79C3">
        <w:rPr>
          <w:rFonts w:asciiTheme="majorBidi" w:hAnsiTheme="majorBidi" w:cs="B Nazanin"/>
          <w:sz w:val="26"/>
          <w:szCs w:val="26"/>
          <w:rtl/>
        </w:rPr>
        <w:t>به‌ویژه</w:t>
      </w:r>
      <w:r w:rsidRPr="009B79C3">
        <w:rPr>
          <w:rFonts w:asciiTheme="majorBidi" w:hAnsiTheme="majorBidi" w:cs="B Nazanin"/>
          <w:sz w:val="26"/>
          <w:szCs w:val="26"/>
          <w:rtl/>
        </w:rPr>
        <w:t xml:space="preserve"> اتحادیه اروپا و آمریکا، در بسط مناسبات با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ران به خصوص در </w:t>
      </w:r>
      <w:r w:rsidR="00634A24" w:rsidRPr="009B79C3">
        <w:rPr>
          <w:rFonts w:asciiTheme="majorBidi" w:hAnsiTheme="majorBidi" w:cs="B Nazanin"/>
          <w:sz w:val="26"/>
          <w:szCs w:val="26"/>
          <w:rtl/>
        </w:rPr>
        <w:t>سال‌ها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پس از عضویت در اتحادیه اروپا، سع</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ک</w:t>
      </w:r>
      <w:r w:rsidRPr="009B79C3">
        <w:rPr>
          <w:rFonts w:asciiTheme="majorBidi" w:hAnsiTheme="majorBidi" w:cs="B Nazanin"/>
          <w:sz w:val="26"/>
          <w:szCs w:val="26"/>
          <w:rtl/>
        </w:rPr>
        <w:t>رده روابط متعادل</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را با </w:t>
      </w:r>
      <w:r w:rsidR="00634A24" w:rsidRPr="009B79C3">
        <w:rPr>
          <w:rFonts w:asciiTheme="majorBidi" w:hAnsiTheme="majorBidi" w:cs="B Nazanin"/>
          <w:sz w:val="26"/>
          <w:szCs w:val="26"/>
          <w:rtl/>
        </w:rPr>
        <w:t>ک</w:t>
      </w:r>
      <w:r w:rsidRPr="009B79C3">
        <w:rPr>
          <w:rFonts w:asciiTheme="majorBidi" w:hAnsiTheme="majorBidi" w:cs="B Nazanin"/>
          <w:sz w:val="26"/>
          <w:szCs w:val="26"/>
          <w:rtl/>
        </w:rPr>
        <w:t>شورمان برقرار نما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د. در این دوران روابط سیاسی دو طرف هرگز به عمق و گستردگی روابط اقتصادی نرسیده است.</w:t>
      </w:r>
    </w:p>
    <w:p w14:paraId="28ECBB32" w14:textId="77777777" w:rsidR="004421DB" w:rsidRPr="009B79C3" w:rsidRDefault="004421DB" w:rsidP="0085286E">
      <w:pPr>
        <w:pStyle w:val="NoSpacing"/>
        <w:bidi/>
        <w:jc w:val="both"/>
        <w:rPr>
          <w:rFonts w:asciiTheme="majorBidi" w:hAnsiTheme="majorBidi" w:cs="B Nazanin"/>
          <w:sz w:val="26"/>
          <w:szCs w:val="26"/>
          <w:rtl/>
        </w:rPr>
      </w:pPr>
      <w:r w:rsidRPr="009B79C3">
        <w:rPr>
          <w:rFonts w:asciiTheme="majorBidi" w:hAnsiTheme="majorBidi" w:cs="B Nazanin"/>
          <w:b/>
          <w:bCs/>
          <w:sz w:val="26"/>
          <w:szCs w:val="26"/>
          <w:rtl/>
        </w:rPr>
        <w:t>دوره</w:t>
      </w:r>
      <w:r w:rsidRPr="009B79C3">
        <w:rPr>
          <w:rFonts w:asciiTheme="majorBidi" w:hAnsiTheme="majorBidi" w:cs="B Nazanin"/>
          <w:b/>
          <w:bCs/>
          <w:sz w:val="26"/>
          <w:szCs w:val="26"/>
          <w:rtl/>
          <w:lang w:bidi="fa-IR"/>
        </w:rPr>
        <w:t xml:space="preserve"> برجام</w:t>
      </w:r>
      <w:r w:rsidR="0085286E" w:rsidRPr="009B79C3">
        <w:rPr>
          <w:rFonts w:asciiTheme="majorBidi" w:hAnsiTheme="majorBidi" w:cs="B Nazanin" w:hint="cs"/>
          <w:b/>
          <w:bCs/>
          <w:sz w:val="26"/>
          <w:szCs w:val="26"/>
          <w:rtl/>
          <w:lang w:bidi="fa-IR"/>
        </w:rPr>
        <w:t xml:space="preserve">: </w:t>
      </w:r>
      <w:r w:rsidRPr="009B79C3">
        <w:rPr>
          <w:rFonts w:asciiTheme="majorBidi" w:hAnsiTheme="majorBidi" w:cs="B Nazanin"/>
          <w:b/>
          <w:sz w:val="26"/>
          <w:szCs w:val="26"/>
          <w:rtl/>
        </w:rPr>
        <w:t xml:space="preserve">در دوره پسابرجام، دولت رومانی همگام با سایر کشورهای عضو اتحادیه اروپایی اقدام به توسعه مناسبات سیاسی و اقتصادی با ایران کرد. وزارت خارجه رومانی همزمان با اجرایی شدن برجام </w:t>
      </w:r>
      <w:r w:rsidR="00634A24" w:rsidRPr="009B79C3">
        <w:rPr>
          <w:rFonts w:asciiTheme="majorBidi" w:hAnsiTheme="majorBidi" w:cs="B Nazanin"/>
          <w:b/>
          <w:sz w:val="26"/>
          <w:szCs w:val="26"/>
          <w:rtl/>
        </w:rPr>
        <w:t>ب</w:t>
      </w:r>
      <w:r w:rsidR="00634A24" w:rsidRPr="009B79C3">
        <w:rPr>
          <w:rFonts w:asciiTheme="majorBidi" w:hAnsiTheme="majorBidi" w:cs="B Nazanin" w:hint="cs"/>
          <w:b/>
          <w:sz w:val="26"/>
          <w:szCs w:val="26"/>
          <w:rtl/>
        </w:rPr>
        <w:t>ی</w:t>
      </w:r>
      <w:r w:rsidR="00634A24" w:rsidRPr="009B79C3">
        <w:rPr>
          <w:rFonts w:asciiTheme="majorBidi" w:hAnsiTheme="majorBidi" w:cs="B Nazanin" w:hint="eastAsia"/>
          <w:b/>
          <w:sz w:val="26"/>
          <w:szCs w:val="26"/>
          <w:rtl/>
        </w:rPr>
        <w:t>ان</w:t>
      </w:r>
      <w:r w:rsidR="00634A24" w:rsidRPr="009B79C3">
        <w:rPr>
          <w:rFonts w:asciiTheme="majorBidi" w:hAnsiTheme="majorBidi" w:cs="B Nazanin" w:hint="cs"/>
          <w:b/>
          <w:sz w:val="26"/>
          <w:szCs w:val="26"/>
          <w:rtl/>
        </w:rPr>
        <w:t>ی</w:t>
      </w:r>
      <w:r w:rsidR="00634A24" w:rsidRPr="009B79C3">
        <w:rPr>
          <w:rFonts w:asciiTheme="majorBidi" w:hAnsiTheme="majorBidi" w:cs="B Nazanin" w:hint="eastAsia"/>
          <w:b/>
          <w:sz w:val="26"/>
          <w:szCs w:val="26"/>
          <w:rtl/>
        </w:rPr>
        <w:t>ه‌ا</w:t>
      </w:r>
      <w:r w:rsidR="00634A24" w:rsidRPr="009B79C3">
        <w:rPr>
          <w:rFonts w:asciiTheme="majorBidi" w:hAnsiTheme="majorBidi" w:cs="B Nazanin" w:hint="cs"/>
          <w:b/>
          <w:sz w:val="26"/>
          <w:szCs w:val="26"/>
          <w:rtl/>
        </w:rPr>
        <w:t>ی</w:t>
      </w:r>
      <w:r w:rsidRPr="009B79C3">
        <w:rPr>
          <w:rFonts w:asciiTheme="majorBidi" w:hAnsiTheme="majorBidi" w:cs="B Nazanin"/>
          <w:b/>
          <w:sz w:val="26"/>
          <w:szCs w:val="26"/>
          <w:rtl/>
        </w:rPr>
        <w:t xml:space="preserve"> صادر کرد و طی آن آغاز دور جدیدی از روابط ایران و جامعه جهانی را مورد تحسین قرار داد و بر نگرش مثبت به گفتگوهای ایران - رومانی </w:t>
      </w:r>
      <w:r w:rsidR="00634A24" w:rsidRPr="009B79C3">
        <w:rPr>
          <w:rFonts w:asciiTheme="majorBidi" w:hAnsiTheme="majorBidi" w:cs="B Nazanin"/>
          <w:b/>
          <w:sz w:val="26"/>
          <w:szCs w:val="26"/>
          <w:rtl/>
        </w:rPr>
        <w:t>به‌ویژه</w:t>
      </w:r>
      <w:r w:rsidRPr="009B79C3">
        <w:rPr>
          <w:rFonts w:asciiTheme="majorBidi" w:hAnsiTheme="majorBidi" w:cs="B Nazanin"/>
          <w:b/>
          <w:sz w:val="26"/>
          <w:szCs w:val="26"/>
          <w:rtl/>
        </w:rPr>
        <w:t xml:space="preserve"> در بعد اقتصادی آن تاکید نمود. </w:t>
      </w:r>
      <w:r w:rsidRPr="009B79C3">
        <w:rPr>
          <w:rFonts w:asciiTheme="majorBidi" w:hAnsiTheme="majorBidi" w:cs="B Nazanin"/>
          <w:sz w:val="26"/>
          <w:szCs w:val="26"/>
          <w:rtl/>
        </w:rPr>
        <w:t>از مهمترین تحولات در روابط سیاسی در این دوره زمانی</w:t>
      </w:r>
      <w:r w:rsidR="00634A24" w:rsidRPr="009B79C3">
        <w:rPr>
          <w:rFonts w:asciiTheme="majorBidi" w:hAnsiTheme="majorBidi" w:cs="B Nazanin"/>
          <w:sz w:val="26"/>
          <w:szCs w:val="26"/>
          <w:rtl/>
        </w:rPr>
        <w:t xml:space="preserve"> 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توان</w:t>
      </w:r>
      <w:r w:rsidRPr="009B79C3">
        <w:rPr>
          <w:rFonts w:asciiTheme="majorBidi" w:hAnsiTheme="majorBidi" w:cs="B Nazanin"/>
          <w:sz w:val="26"/>
          <w:szCs w:val="26"/>
          <w:rtl/>
        </w:rPr>
        <w:t xml:space="preserve"> به سفرهای وزرای خارجه رومانی و ایران به ترتیب در سالهای 1394، 1395، سفر معاونین وزرای خارجه ایران و رومانی به ترتیب در </w:t>
      </w:r>
      <w:r w:rsidR="00634A24" w:rsidRPr="009B79C3">
        <w:rPr>
          <w:rFonts w:asciiTheme="majorBidi" w:hAnsiTheme="majorBidi" w:cs="B Nazanin"/>
          <w:sz w:val="26"/>
          <w:szCs w:val="26"/>
          <w:rtl/>
        </w:rPr>
        <w:t>سال‌ها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1395 و 1396(جهت شرکت در مراسم تحلیف </w:t>
      </w:r>
      <w:r w:rsidR="00634A24" w:rsidRPr="009B79C3">
        <w:rPr>
          <w:rFonts w:asciiTheme="majorBidi" w:hAnsiTheme="majorBidi" w:cs="B Nazanin"/>
          <w:sz w:val="26"/>
          <w:szCs w:val="26"/>
          <w:rtl/>
        </w:rPr>
        <w:t>رئیس‌جمهور</w:t>
      </w:r>
      <w:r w:rsidRPr="009B79C3">
        <w:rPr>
          <w:rFonts w:asciiTheme="majorBidi" w:hAnsiTheme="majorBidi" w:cs="B Nazanin"/>
          <w:sz w:val="26"/>
          <w:szCs w:val="26"/>
          <w:rtl/>
        </w:rPr>
        <w:t xml:space="preserve">)، سفر رئیس گروه دوستی پارلمانی رومانی - ایران در اردیبهشت سال </w:t>
      </w:r>
      <w:r w:rsidRPr="009B79C3">
        <w:rPr>
          <w:rFonts w:asciiTheme="majorBidi" w:hAnsiTheme="majorBidi" w:cs="B Nazanin"/>
          <w:color w:val="000000" w:themeColor="text1"/>
          <w:sz w:val="26"/>
          <w:szCs w:val="26"/>
          <w:rtl/>
        </w:rPr>
        <w:t>1397</w:t>
      </w:r>
      <w:r w:rsidR="00634A24" w:rsidRPr="009B79C3">
        <w:rPr>
          <w:rFonts w:asciiTheme="majorBidi" w:hAnsiTheme="majorBidi" w:cs="B Nazanin"/>
          <w:color w:val="000000" w:themeColor="text1"/>
          <w:sz w:val="26"/>
          <w:szCs w:val="26"/>
          <w:rtl/>
        </w:rPr>
        <w:t xml:space="preserve"> و</w:t>
      </w:r>
      <w:r w:rsidRPr="009B79C3">
        <w:rPr>
          <w:rFonts w:asciiTheme="majorBidi" w:hAnsiTheme="majorBidi" w:cs="B Nazanin"/>
          <w:color w:val="000000" w:themeColor="text1"/>
          <w:sz w:val="26"/>
          <w:szCs w:val="26"/>
          <w:rtl/>
        </w:rPr>
        <w:t xml:space="preserve"> سفر </w:t>
      </w:r>
      <w:r w:rsidRPr="009B79C3">
        <w:rPr>
          <w:rFonts w:asciiTheme="majorBidi" w:hAnsiTheme="majorBidi" w:cs="B Nazanin"/>
          <w:sz w:val="26"/>
          <w:szCs w:val="26"/>
          <w:rtl/>
        </w:rPr>
        <w:t xml:space="preserve">مدیران کنسولی وزارت خارجه دو کشوردر سال 1394 و امضای چندین سند همکاری (یادداشت تفاهم </w:t>
      </w:r>
      <w:r w:rsidR="00634A24" w:rsidRPr="009B79C3">
        <w:rPr>
          <w:rFonts w:asciiTheme="majorBidi" w:hAnsiTheme="majorBidi" w:cs="B Nazanin"/>
          <w:sz w:val="26"/>
          <w:szCs w:val="26"/>
          <w:rtl/>
        </w:rPr>
        <w:t>مشورت‌ها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سیاسی، یادداشت تفاهم لغو روادید برای دارندگان گذرنامه خدمت و سیاسی، یادداشت تفاهم برنامه مبادلات فرهنگی، یادداشت تفاهم </w:t>
      </w:r>
      <w:r w:rsidR="00634A24" w:rsidRPr="009B79C3">
        <w:rPr>
          <w:rFonts w:asciiTheme="majorBidi" w:hAnsiTheme="majorBidi" w:cs="B Nazanin"/>
          <w:sz w:val="26"/>
          <w:szCs w:val="26"/>
          <w:rtl/>
        </w:rPr>
        <w:t>همکار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ریسا محیطی، یادداشت تفاهم همکاریهای ورزشی بین فدراسیون فوتبال دو کشور) اشاره نمود.</w:t>
      </w:r>
    </w:p>
    <w:p w14:paraId="1CD639BE" w14:textId="77777777" w:rsidR="004421DB" w:rsidRPr="009B79C3" w:rsidRDefault="004421DB" w:rsidP="0085286E">
      <w:pPr>
        <w:pStyle w:val="NoSpacing"/>
        <w:bidi/>
        <w:jc w:val="both"/>
        <w:rPr>
          <w:rFonts w:asciiTheme="majorBidi" w:hAnsiTheme="majorBidi" w:cs="B Nazanin"/>
          <w:sz w:val="26"/>
          <w:szCs w:val="26"/>
          <w:rtl/>
        </w:rPr>
      </w:pPr>
      <w:r w:rsidRPr="009B79C3">
        <w:rPr>
          <w:rFonts w:asciiTheme="majorBidi" w:hAnsiTheme="majorBidi" w:cs="B Nazanin"/>
          <w:b/>
          <w:bCs/>
          <w:sz w:val="26"/>
          <w:szCs w:val="26"/>
          <w:rtl/>
        </w:rPr>
        <w:t>پس</w:t>
      </w:r>
      <w:r w:rsidRPr="009B79C3">
        <w:rPr>
          <w:rFonts w:asciiTheme="majorBidi" w:hAnsiTheme="majorBidi" w:cs="B Nazanin"/>
          <w:b/>
          <w:bCs/>
          <w:sz w:val="26"/>
          <w:szCs w:val="26"/>
          <w:rtl/>
          <w:lang w:bidi="fa-IR"/>
        </w:rPr>
        <w:t xml:space="preserve"> از خروج آمریکا از برجام:</w:t>
      </w:r>
      <w:r w:rsidR="0085286E" w:rsidRPr="009B79C3">
        <w:rPr>
          <w:rFonts w:asciiTheme="majorBidi" w:hAnsiTheme="majorBidi" w:cs="B Nazanin" w:hint="cs"/>
          <w:b/>
          <w:bCs/>
          <w:sz w:val="26"/>
          <w:szCs w:val="26"/>
          <w:rtl/>
          <w:lang w:bidi="fa-IR"/>
        </w:rPr>
        <w:t xml:space="preserve"> </w:t>
      </w:r>
      <w:r w:rsidRPr="009B79C3">
        <w:rPr>
          <w:rFonts w:asciiTheme="majorBidi" w:hAnsiTheme="majorBidi" w:cs="B Nazanin"/>
          <w:b/>
          <w:sz w:val="26"/>
          <w:szCs w:val="26"/>
          <w:rtl/>
        </w:rPr>
        <w:t xml:space="preserve">به دنبال خروج آمریکا از برجام، وزارت امور خارجه رومانی طی </w:t>
      </w:r>
      <w:r w:rsidR="00634A24" w:rsidRPr="009B79C3">
        <w:rPr>
          <w:rFonts w:asciiTheme="majorBidi" w:hAnsiTheme="majorBidi" w:cs="B Nazanin"/>
          <w:b/>
          <w:sz w:val="26"/>
          <w:szCs w:val="26"/>
          <w:rtl/>
        </w:rPr>
        <w:t>ب</w:t>
      </w:r>
      <w:r w:rsidR="00634A24" w:rsidRPr="009B79C3">
        <w:rPr>
          <w:rFonts w:asciiTheme="majorBidi" w:hAnsiTheme="majorBidi" w:cs="B Nazanin" w:hint="cs"/>
          <w:b/>
          <w:sz w:val="26"/>
          <w:szCs w:val="26"/>
          <w:rtl/>
        </w:rPr>
        <w:t>ی</w:t>
      </w:r>
      <w:r w:rsidR="00634A24" w:rsidRPr="009B79C3">
        <w:rPr>
          <w:rFonts w:asciiTheme="majorBidi" w:hAnsiTheme="majorBidi" w:cs="B Nazanin" w:hint="eastAsia"/>
          <w:b/>
          <w:sz w:val="26"/>
          <w:szCs w:val="26"/>
          <w:rtl/>
        </w:rPr>
        <w:t>ان</w:t>
      </w:r>
      <w:r w:rsidR="00634A24" w:rsidRPr="009B79C3">
        <w:rPr>
          <w:rFonts w:asciiTheme="majorBidi" w:hAnsiTheme="majorBidi" w:cs="B Nazanin" w:hint="cs"/>
          <w:b/>
          <w:sz w:val="26"/>
          <w:szCs w:val="26"/>
          <w:rtl/>
        </w:rPr>
        <w:t>ی</w:t>
      </w:r>
      <w:r w:rsidR="00634A24" w:rsidRPr="009B79C3">
        <w:rPr>
          <w:rFonts w:asciiTheme="majorBidi" w:hAnsiTheme="majorBidi" w:cs="B Nazanin" w:hint="eastAsia"/>
          <w:b/>
          <w:sz w:val="26"/>
          <w:szCs w:val="26"/>
          <w:rtl/>
        </w:rPr>
        <w:t>ه‌ا</w:t>
      </w:r>
      <w:r w:rsidR="00634A24" w:rsidRPr="009B79C3">
        <w:rPr>
          <w:rFonts w:asciiTheme="majorBidi" w:hAnsiTheme="majorBidi" w:cs="B Nazanin" w:hint="cs"/>
          <w:b/>
          <w:sz w:val="26"/>
          <w:szCs w:val="26"/>
          <w:rtl/>
        </w:rPr>
        <w:t>ی</w:t>
      </w:r>
      <w:r w:rsidRPr="009B79C3">
        <w:rPr>
          <w:rFonts w:asciiTheme="majorBidi" w:hAnsiTheme="majorBidi" w:cs="B Nazanin"/>
          <w:b/>
          <w:sz w:val="26"/>
          <w:szCs w:val="26"/>
          <w:rtl/>
        </w:rPr>
        <w:t xml:space="preserve"> نسبت به ادامه </w:t>
      </w:r>
      <w:r w:rsidR="00634A24" w:rsidRPr="009B79C3">
        <w:rPr>
          <w:rFonts w:asciiTheme="majorBidi" w:hAnsiTheme="majorBidi" w:cs="B Nazanin"/>
          <w:b/>
          <w:sz w:val="26"/>
          <w:szCs w:val="26"/>
          <w:rtl/>
        </w:rPr>
        <w:t>تلاش‌ها</w:t>
      </w:r>
      <w:r w:rsidR="00634A24" w:rsidRPr="009B79C3">
        <w:rPr>
          <w:rFonts w:asciiTheme="majorBidi" w:hAnsiTheme="majorBidi" w:cs="B Nazanin" w:hint="cs"/>
          <w:b/>
          <w:sz w:val="26"/>
          <w:szCs w:val="26"/>
          <w:rtl/>
        </w:rPr>
        <w:t>ی</w:t>
      </w:r>
      <w:r w:rsidRPr="009B79C3">
        <w:rPr>
          <w:rFonts w:asciiTheme="majorBidi" w:hAnsiTheme="majorBidi" w:cs="B Nazanin"/>
          <w:b/>
          <w:sz w:val="26"/>
          <w:szCs w:val="26"/>
          <w:rtl/>
        </w:rPr>
        <w:t xml:space="preserve"> دیپلماتیک به منظور رسیدن به یک پیشرفت واقعی </w:t>
      </w:r>
      <w:r w:rsidRPr="009B79C3">
        <w:rPr>
          <w:rFonts w:asciiTheme="majorBidi" w:hAnsiTheme="majorBidi" w:cs="B Nazanin"/>
          <w:b/>
          <w:sz w:val="26"/>
          <w:szCs w:val="26"/>
          <w:rtl/>
        </w:rPr>
        <w:lastRenderedPageBreak/>
        <w:t xml:space="preserve">و راه حل نهایی، جامع و پایدار در پرونده </w:t>
      </w:r>
      <w:r w:rsidR="00634A24" w:rsidRPr="009B79C3">
        <w:rPr>
          <w:rFonts w:asciiTheme="majorBidi" w:hAnsiTheme="majorBidi" w:cs="B Nazanin"/>
          <w:b/>
          <w:sz w:val="26"/>
          <w:szCs w:val="26"/>
          <w:rtl/>
        </w:rPr>
        <w:t>هسته‌ا</w:t>
      </w:r>
      <w:r w:rsidR="00634A24" w:rsidRPr="009B79C3">
        <w:rPr>
          <w:rFonts w:asciiTheme="majorBidi" w:hAnsiTheme="majorBidi" w:cs="B Nazanin" w:hint="cs"/>
          <w:b/>
          <w:sz w:val="26"/>
          <w:szCs w:val="26"/>
          <w:rtl/>
        </w:rPr>
        <w:t>ی</w:t>
      </w:r>
      <w:r w:rsidRPr="009B79C3">
        <w:rPr>
          <w:rFonts w:asciiTheme="majorBidi" w:hAnsiTheme="majorBidi" w:cs="B Nazanin"/>
          <w:b/>
          <w:sz w:val="26"/>
          <w:szCs w:val="26"/>
          <w:rtl/>
        </w:rPr>
        <w:t xml:space="preserve"> ایران ابراز اطمینان نمود. در عین حال اعلام کرد رومانی همکاریهای خود را با نمایندگان جامعه </w:t>
      </w:r>
      <w:r w:rsidR="00634A24" w:rsidRPr="009B79C3">
        <w:rPr>
          <w:rFonts w:asciiTheme="majorBidi" w:hAnsiTheme="majorBidi" w:cs="B Nazanin"/>
          <w:b/>
          <w:sz w:val="26"/>
          <w:szCs w:val="26"/>
          <w:rtl/>
        </w:rPr>
        <w:t>بین‌المللی</w:t>
      </w:r>
      <w:r w:rsidRPr="009B79C3">
        <w:rPr>
          <w:rFonts w:asciiTheme="majorBidi" w:hAnsiTheme="majorBidi" w:cs="B Nazanin"/>
          <w:b/>
          <w:sz w:val="26"/>
          <w:szCs w:val="26"/>
          <w:rtl/>
        </w:rPr>
        <w:t xml:space="preserve"> و ایالات متحده آمریکا </w:t>
      </w:r>
      <w:r w:rsidR="00634A24" w:rsidRPr="009B79C3">
        <w:rPr>
          <w:rFonts w:asciiTheme="majorBidi" w:hAnsiTheme="majorBidi" w:cs="B Nazanin"/>
          <w:b/>
          <w:sz w:val="26"/>
          <w:szCs w:val="26"/>
          <w:rtl/>
        </w:rPr>
        <w:t>به‌عنوان</w:t>
      </w:r>
      <w:r w:rsidRPr="009B79C3">
        <w:rPr>
          <w:rFonts w:asciiTheme="majorBidi" w:hAnsiTheme="majorBidi" w:cs="B Nazanin"/>
          <w:b/>
          <w:sz w:val="26"/>
          <w:szCs w:val="26"/>
          <w:rtl/>
        </w:rPr>
        <w:t xml:space="preserve"> مهمترین شریک استراتژیک این کشور، ادامه خواهد داد. رومانی در ارتباط با خروج آمریکا از برجام از یک سوء خواهان همبستگی با مواضع اروپا و بهره مندی از </w:t>
      </w:r>
      <w:r w:rsidR="00634A24" w:rsidRPr="009B79C3">
        <w:rPr>
          <w:rFonts w:asciiTheme="majorBidi" w:hAnsiTheme="majorBidi" w:cs="B Nazanin"/>
          <w:b/>
          <w:sz w:val="26"/>
          <w:szCs w:val="26"/>
          <w:rtl/>
        </w:rPr>
        <w:t>همکار</w:t>
      </w:r>
      <w:r w:rsidR="00634A24" w:rsidRPr="009B79C3">
        <w:rPr>
          <w:rFonts w:asciiTheme="majorBidi" w:hAnsiTheme="majorBidi" w:cs="B Nazanin" w:hint="cs"/>
          <w:b/>
          <w:sz w:val="26"/>
          <w:szCs w:val="26"/>
          <w:rtl/>
        </w:rPr>
        <w:t>ی‌</w:t>
      </w:r>
      <w:r w:rsidR="00634A24" w:rsidRPr="009B79C3">
        <w:rPr>
          <w:rFonts w:asciiTheme="majorBidi" w:hAnsiTheme="majorBidi" w:cs="B Nazanin" w:hint="eastAsia"/>
          <w:b/>
          <w:sz w:val="26"/>
          <w:szCs w:val="26"/>
          <w:rtl/>
        </w:rPr>
        <w:t>ها</w:t>
      </w:r>
      <w:r w:rsidR="00634A24" w:rsidRPr="009B79C3">
        <w:rPr>
          <w:rFonts w:asciiTheme="majorBidi" w:hAnsiTheme="majorBidi" w:cs="B Nazanin" w:hint="cs"/>
          <w:b/>
          <w:sz w:val="26"/>
          <w:szCs w:val="26"/>
          <w:rtl/>
        </w:rPr>
        <w:t>ی</w:t>
      </w:r>
      <w:r w:rsidRPr="009B79C3">
        <w:rPr>
          <w:rFonts w:asciiTheme="majorBidi" w:hAnsiTheme="majorBidi" w:cs="B Nazanin"/>
          <w:b/>
          <w:sz w:val="26"/>
          <w:szCs w:val="26"/>
          <w:rtl/>
        </w:rPr>
        <w:t xml:space="preserve"> اقتصادی با ایران بوده و از سوی دیگر به دنبال حفظ روابط استراتژیک با آمریکا و اسرائیل است.</w:t>
      </w:r>
      <w:r w:rsidR="00634A24" w:rsidRPr="009B79C3">
        <w:rPr>
          <w:rFonts w:asciiTheme="majorBidi" w:hAnsiTheme="majorBidi" w:cs="B Nazanin"/>
          <w:b/>
          <w:sz w:val="26"/>
          <w:szCs w:val="26"/>
          <w:rtl/>
        </w:rPr>
        <w:t xml:space="preserve"> در</w:t>
      </w:r>
      <w:r w:rsidRPr="009B79C3">
        <w:rPr>
          <w:rFonts w:asciiTheme="majorBidi" w:hAnsiTheme="majorBidi" w:cs="B Nazanin"/>
          <w:b/>
          <w:sz w:val="26"/>
          <w:szCs w:val="26"/>
          <w:rtl/>
        </w:rPr>
        <w:t xml:space="preserve"> ارتباط با برجام تاکنون رومانی با رعایت مصالح آمریکا، همسویی خود با اتحادیه اروپا را حفظ کرده است. </w:t>
      </w:r>
      <w:r w:rsidRPr="009B79C3">
        <w:rPr>
          <w:rFonts w:asciiTheme="majorBidi" w:hAnsiTheme="majorBidi" w:cs="B Nazanin"/>
          <w:sz w:val="26"/>
          <w:szCs w:val="26"/>
          <w:rtl/>
          <w:lang w:bidi="fa-IR"/>
        </w:rPr>
        <w:t xml:space="preserve">این سیاست رومانی در بسیاری از موارد از جمله </w:t>
      </w:r>
      <w:r w:rsidRPr="009B79C3">
        <w:rPr>
          <w:rFonts w:asciiTheme="majorBidi" w:hAnsiTheme="majorBidi" w:cs="B Nazanin"/>
          <w:sz w:val="26"/>
          <w:szCs w:val="26"/>
          <w:rtl/>
        </w:rPr>
        <w:t>برگزاری کمیسیون مشترک اقتصادی، نهایی کردن اسناد دوجانبه و تبادل هیات های سیاسی و پارلمانی بین دو کشور نمایان است.</w:t>
      </w:r>
    </w:p>
    <w:p w14:paraId="6171F9ED" w14:textId="77777777" w:rsidR="004421DB" w:rsidRPr="009B79C3" w:rsidRDefault="004421DB" w:rsidP="00891CEC">
      <w:pPr>
        <w:pStyle w:val="Heading2"/>
        <w:bidi/>
        <w:jc w:val="center"/>
        <w:rPr>
          <w:rFonts w:eastAsia="Times New Roman" w:cs="B Nazanin"/>
          <w:sz w:val="28"/>
          <w:szCs w:val="28"/>
          <w:rtl/>
          <w:lang w:bidi="fa-IR"/>
        </w:rPr>
      </w:pPr>
      <w:bookmarkStart w:id="120" w:name="_Toc142563168"/>
      <w:r w:rsidRPr="009B79C3">
        <w:rPr>
          <w:rFonts w:eastAsia="Times New Roman" w:cs="B Nazanin"/>
          <w:sz w:val="28"/>
          <w:szCs w:val="28"/>
          <w:rtl/>
          <w:lang w:bidi="fa-IR"/>
        </w:rPr>
        <w:t>روابط پارلمانی</w:t>
      </w:r>
      <w:bookmarkEnd w:id="120"/>
    </w:p>
    <w:p w14:paraId="6C8DD302" w14:textId="77777777" w:rsidR="004421DB" w:rsidRPr="009B79C3" w:rsidRDefault="004421DB" w:rsidP="00763B77">
      <w:pPr>
        <w:bidi/>
        <w:spacing w:after="0" w:line="240" w:lineRule="auto"/>
        <w:jc w:val="both"/>
        <w:rPr>
          <w:rFonts w:asciiTheme="majorBidi" w:hAnsiTheme="majorBidi" w:cs="B Nazanin"/>
          <w:b/>
          <w:bCs/>
          <w:sz w:val="26"/>
          <w:szCs w:val="26"/>
          <w:rtl/>
          <w:lang w:bidi="fa-IR"/>
        </w:rPr>
      </w:pPr>
      <w:r w:rsidRPr="009B79C3">
        <w:rPr>
          <w:rFonts w:asciiTheme="majorBidi" w:eastAsia="Times New Roman" w:hAnsiTheme="majorBidi" w:cs="B Nazanin"/>
          <w:color w:val="000000"/>
          <w:sz w:val="26"/>
          <w:szCs w:val="26"/>
          <w:rtl/>
          <w:lang w:bidi="fa-IR"/>
        </w:rPr>
        <w:t xml:space="preserve">روابط پارلمانی </w:t>
      </w:r>
      <w:r w:rsidRPr="009B79C3">
        <w:rPr>
          <w:rFonts w:asciiTheme="majorBidi" w:hAnsiTheme="majorBidi" w:cs="B Nazanin"/>
          <w:b/>
          <w:sz w:val="26"/>
          <w:szCs w:val="26"/>
          <w:rtl/>
        </w:rPr>
        <w:t>دوکشور در دهه هشتاد درسطح نسبتأ خوب</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در جر</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ان بود و</w:t>
      </w:r>
      <w:r w:rsidR="00634A24" w:rsidRPr="009B79C3">
        <w:rPr>
          <w:rFonts w:asciiTheme="majorBidi" w:hAnsiTheme="majorBidi" w:cs="B Nazanin"/>
          <w:b/>
          <w:sz w:val="26"/>
          <w:szCs w:val="26"/>
          <w:rtl/>
        </w:rPr>
        <w:t xml:space="preserve"> </w:t>
      </w:r>
      <w:r w:rsidRPr="009B79C3">
        <w:rPr>
          <w:rFonts w:asciiTheme="majorBidi" w:hAnsiTheme="majorBidi" w:cs="B Nazanin"/>
          <w:b/>
          <w:sz w:val="26"/>
          <w:szCs w:val="26"/>
          <w:rtl/>
        </w:rPr>
        <w:t>نقطه اوج</w:t>
      </w:r>
      <w:r w:rsidR="00634A24" w:rsidRPr="009B79C3">
        <w:rPr>
          <w:rFonts w:asciiTheme="majorBidi" w:hAnsiTheme="majorBidi" w:cs="B Nazanin"/>
          <w:b/>
          <w:sz w:val="26"/>
          <w:szCs w:val="26"/>
          <w:rtl/>
        </w:rPr>
        <w:t xml:space="preserve"> </w:t>
      </w:r>
      <w:r w:rsidRPr="009B79C3">
        <w:rPr>
          <w:rFonts w:asciiTheme="majorBidi" w:hAnsiTheme="majorBidi" w:cs="B Nazanin"/>
          <w:b/>
          <w:sz w:val="26"/>
          <w:szCs w:val="26"/>
          <w:rtl/>
        </w:rPr>
        <w:t>ا</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ن مناسبات با سفر رئ</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س محترم مجلس شورا</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اسلام</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ا</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ران به </w:t>
      </w:r>
      <w:r w:rsidR="00116F34" w:rsidRPr="009B79C3">
        <w:rPr>
          <w:rFonts w:asciiTheme="majorBidi" w:hAnsiTheme="majorBidi" w:cs="B Nazanin"/>
          <w:b/>
          <w:sz w:val="26"/>
          <w:szCs w:val="26"/>
          <w:rtl/>
        </w:rPr>
        <w:t>بخارست</w:t>
      </w:r>
      <w:r w:rsidRPr="009B79C3">
        <w:rPr>
          <w:rFonts w:asciiTheme="majorBidi" w:hAnsiTheme="majorBidi" w:cs="B Nazanin"/>
          <w:b/>
          <w:sz w:val="26"/>
          <w:szCs w:val="26"/>
          <w:rtl/>
        </w:rPr>
        <w:t xml:space="preserve"> در سال 1380 رقم خورد. البته در تیر 1373، رئیس مجلس نمایندگان رومانی به تهران سفر کرده بود اما بتدریج روابط پارلمان</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و مراودات گروهها</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دوست</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پارلمان</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م</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ان دو </w:t>
      </w:r>
      <w:r w:rsidR="00634A24" w:rsidRPr="009B79C3">
        <w:rPr>
          <w:rFonts w:asciiTheme="majorBidi" w:hAnsiTheme="majorBidi" w:cs="B Nazanin"/>
          <w:b/>
          <w:sz w:val="26"/>
          <w:szCs w:val="26"/>
          <w:rtl/>
        </w:rPr>
        <w:t>ک</w:t>
      </w:r>
      <w:r w:rsidRPr="009B79C3">
        <w:rPr>
          <w:rFonts w:asciiTheme="majorBidi" w:hAnsiTheme="majorBidi" w:cs="B Nazanin"/>
          <w:b/>
          <w:sz w:val="26"/>
          <w:szCs w:val="26"/>
          <w:rtl/>
        </w:rPr>
        <w:t>شور تابع</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از </w:t>
      </w:r>
      <w:r w:rsidR="00634A24" w:rsidRPr="009B79C3">
        <w:rPr>
          <w:rFonts w:asciiTheme="majorBidi" w:hAnsiTheme="majorBidi" w:cs="B Nazanin"/>
          <w:b/>
          <w:sz w:val="26"/>
          <w:szCs w:val="26"/>
          <w:rtl/>
        </w:rPr>
        <w:t>کی</w:t>
      </w:r>
      <w:r w:rsidRPr="009B79C3">
        <w:rPr>
          <w:rFonts w:asciiTheme="majorBidi" w:hAnsiTheme="majorBidi" w:cs="B Nazanin"/>
          <w:b/>
          <w:sz w:val="26"/>
          <w:szCs w:val="26"/>
          <w:rtl/>
        </w:rPr>
        <w:t>ف</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ت مناسبات ا</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ران با اتحاد</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ه اروپائ</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بو</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ژه در پ</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تشد</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د تحر</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مها</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غرب</w:t>
      </w:r>
      <w:r w:rsidR="00634A24" w:rsidRPr="009B79C3">
        <w:rPr>
          <w:rFonts w:asciiTheme="majorBidi" w:hAnsiTheme="majorBidi" w:cs="B Nazanin"/>
          <w:b/>
          <w:sz w:val="26"/>
          <w:szCs w:val="26"/>
          <w:rtl/>
        </w:rPr>
        <w:t xml:space="preserve"> </w:t>
      </w:r>
      <w:r w:rsidRPr="009B79C3">
        <w:rPr>
          <w:rFonts w:asciiTheme="majorBidi" w:hAnsiTheme="majorBidi" w:cs="B Nazanin"/>
          <w:b/>
          <w:sz w:val="26"/>
          <w:szCs w:val="26"/>
          <w:rtl/>
        </w:rPr>
        <w:t>عل</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ه ا</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ران و </w:t>
      </w:r>
      <w:r w:rsidR="00634A24" w:rsidRPr="009B79C3">
        <w:rPr>
          <w:rFonts w:asciiTheme="majorBidi" w:hAnsiTheme="majorBidi" w:cs="B Nazanin"/>
          <w:b/>
          <w:sz w:val="26"/>
          <w:szCs w:val="26"/>
          <w:rtl/>
        </w:rPr>
        <w:t>ک</w:t>
      </w:r>
      <w:r w:rsidRPr="009B79C3">
        <w:rPr>
          <w:rFonts w:asciiTheme="majorBidi" w:hAnsiTheme="majorBidi" w:cs="B Nazanin"/>
          <w:b/>
          <w:sz w:val="26"/>
          <w:szCs w:val="26"/>
          <w:rtl/>
        </w:rPr>
        <w:t>اهش قابل توجه مراودات س</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اس</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ا</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ران و</w:t>
      </w:r>
      <w:r w:rsidR="00634A24" w:rsidRPr="009B79C3">
        <w:rPr>
          <w:rFonts w:asciiTheme="majorBidi" w:hAnsiTheme="majorBidi" w:cs="B Nazanin"/>
          <w:b/>
          <w:sz w:val="26"/>
          <w:szCs w:val="26"/>
          <w:rtl/>
        </w:rPr>
        <w:t>ک</w:t>
      </w:r>
      <w:r w:rsidRPr="009B79C3">
        <w:rPr>
          <w:rFonts w:asciiTheme="majorBidi" w:hAnsiTheme="majorBidi" w:cs="B Nazanin"/>
          <w:b/>
          <w:sz w:val="26"/>
          <w:szCs w:val="26"/>
          <w:rtl/>
        </w:rPr>
        <w:t>شورها</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غرب</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شد و دو کشور در دوران مذکور شاهد روند نزول</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چشمگ</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ر روابط پارلمانی در تعاملات م</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ان روسای مجلسین دو کشور، روسای </w:t>
      </w:r>
      <w:r w:rsidR="00634A24" w:rsidRPr="009B79C3">
        <w:rPr>
          <w:rFonts w:asciiTheme="majorBidi" w:hAnsiTheme="majorBidi" w:cs="B Nazanin"/>
          <w:b/>
          <w:sz w:val="26"/>
          <w:szCs w:val="26"/>
          <w:rtl/>
        </w:rPr>
        <w:t>کم</w:t>
      </w:r>
      <w:r w:rsidR="00634A24" w:rsidRPr="009B79C3">
        <w:rPr>
          <w:rFonts w:asciiTheme="majorBidi" w:hAnsiTheme="majorBidi" w:cs="B Nazanin" w:hint="cs"/>
          <w:b/>
          <w:sz w:val="26"/>
          <w:szCs w:val="26"/>
          <w:rtl/>
        </w:rPr>
        <w:t>ی</w:t>
      </w:r>
      <w:r w:rsidR="00634A24" w:rsidRPr="009B79C3">
        <w:rPr>
          <w:rFonts w:asciiTheme="majorBidi" w:hAnsiTheme="majorBidi" w:cs="B Nazanin" w:hint="eastAsia"/>
          <w:b/>
          <w:sz w:val="26"/>
          <w:szCs w:val="26"/>
          <w:rtl/>
        </w:rPr>
        <w:t>س</w:t>
      </w:r>
      <w:r w:rsidR="00634A24" w:rsidRPr="009B79C3">
        <w:rPr>
          <w:rFonts w:asciiTheme="majorBidi" w:hAnsiTheme="majorBidi" w:cs="B Nazanin" w:hint="cs"/>
          <w:b/>
          <w:sz w:val="26"/>
          <w:szCs w:val="26"/>
          <w:rtl/>
        </w:rPr>
        <w:t>ی</w:t>
      </w:r>
      <w:r w:rsidR="00634A24" w:rsidRPr="009B79C3">
        <w:rPr>
          <w:rFonts w:asciiTheme="majorBidi" w:hAnsiTheme="majorBidi" w:cs="B Nazanin" w:hint="eastAsia"/>
          <w:b/>
          <w:sz w:val="26"/>
          <w:szCs w:val="26"/>
          <w:rtl/>
        </w:rPr>
        <w:t>ون‌ها</w:t>
      </w:r>
      <w:r w:rsidR="00634A24" w:rsidRPr="009B79C3">
        <w:rPr>
          <w:rFonts w:asciiTheme="majorBidi" w:hAnsiTheme="majorBidi" w:cs="B Nazanin" w:hint="cs"/>
          <w:b/>
          <w:sz w:val="26"/>
          <w:szCs w:val="26"/>
          <w:rtl/>
        </w:rPr>
        <w:t>ی</w:t>
      </w:r>
      <w:r w:rsidRPr="009B79C3">
        <w:rPr>
          <w:rFonts w:asciiTheme="majorBidi" w:hAnsiTheme="majorBidi" w:cs="B Nazanin"/>
          <w:b/>
          <w:sz w:val="26"/>
          <w:szCs w:val="26"/>
          <w:rtl/>
        </w:rPr>
        <w:t xml:space="preserve"> سیاست خارجی گروه دوست</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پارلمان</w:t>
      </w:r>
      <w:r w:rsidR="00634A24" w:rsidRPr="009B79C3">
        <w:rPr>
          <w:rFonts w:asciiTheme="majorBidi" w:hAnsiTheme="majorBidi" w:cs="B Nazanin"/>
          <w:b/>
          <w:sz w:val="26"/>
          <w:szCs w:val="26"/>
          <w:rtl/>
        </w:rPr>
        <w:t>ی</w:t>
      </w:r>
      <w:r w:rsidRPr="009B79C3">
        <w:rPr>
          <w:rFonts w:asciiTheme="majorBidi" w:hAnsiTheme="majorBidi" w:cs="B Nazanin"/>
          <w:b/>
          <w:sz w:val="26"/>
          <w:szCs w:val="26"/>
          <w:rtl/>
        </w:rPr>
        <w:t xml:space="preserve"> و سایر نمایندگان </w:t>
      </w:r>
      <w:r w:rsidR="00634A24" w:rsidRPr="009B79C3">
        <w:rPr>
          <w:rFonts w:asciiTheme="majorBidi" w:hAnsiTheme="majorBidi" w:cs="B Nazanin"/>
          <w:b/>
          <w:sz w:val="26"/>
          <w:szCs w:val="26"/>
          <w:rtl/>
        </w:rPr>
        <w:t xml:space="preserve">مجلس </w:t>
      </w:r>
      <w:r w:rsidRPr="009B79C3">
        <w:rPr>
          <w:rFonts w:asciiTheme="majorBidi" w:hAnsiTheme="majorBidi" w:cs="B Nazanin"/>
          <w:b/>
          <w:sz w:val="26"/>
          <w:szCs w:val="26"/>
          <w:rtl/>
        </w:rPr>
        <w:t xml:space="preserve">گردیدند. پس از برجام و تغییر فضای روابط خارجی کشورمان، رفت و آمدهای پارلمانی دو کشور بعد از چندین سال وقفه بار دیگر روند رو به رشدی پیدا کرد و </w:t>
      </w:r>
      <w:r w:rsidR="00634A24" w:rsidRPr="009B79C3">
        <w:rPr>
          <w:rFonts w:asciiTheme="majorBidi" w:hAnsiTheme="majorBidi" w:cs="B Nazanin"/>
          <w:b/>
          <w:sz w:val="26"/>
          <w:szCs w:val="26"/>
          <w:rtl/>
        </w:rPr>
        <w:t>نها</w:t>
      </w:r>
      <w:r w:rsidR="00634A24" w:rsidRPr="009B79C3">
        <w:rPr>
          <w:rFonts w:asciiTheme="majorBidi" w:hAnsiTheme="majorBidi" w:cs="B Nazanin" w:hint="cs"/>
          <w:b/>
          <w:sz w:val="26"/>
          <w:szCs w:val="26"/>
          <w:rtl/>
        </w:rPr>
        <w:t>ی</w:t>
      </w:r>
      <w:r w:rsidR="00634A24" w:rsidRPr="009B79C3">
        <w:rPr>
          <w:rFonts w:asciiTheme="majorBidi" w:hAnsiTheme="majorBidi" w:cs="B Nazanin" w:hint="eastAsia"/>
          <w:b/>
          <w:sz w:val="26"/>
          <w:szCs w:val="26"/>
          <w:rtl/>
        </w:rPr>
        <w:t>تاً</w:t>
      </w:r>
      <w:r w:rsidRPr="009B79C3">
        <w:rPr>
          <w:rFonts w:asciiTheme="majorBidi" w:hAnsiTheme="majorBidi" w:cs="B Nazanin"/>
          <w:b/>
          <w:sz w:val="26"/>
          <w:szCs w:val="26"/>
          <w:rtl/>
        </w:rPr>
        <w:t xml:space="preserve"> با توجه به فضای حاکم بر مناسبات دو جانبه و علاقمندی مقامات رومانی، سفر هیات گروه دوستی پارلمانی رومانی به تهران به ریاست آقای روشکا-استانسکو</w:t>
      </w:r>
      <w:r w:rsidRPr="009B79C3">
        <w:rPr>
          <w:rFonts w:asciiTheme="majorBidi" w:eastAsia="Times New Roman" w:hAnsiTheme="majorBidi" w:cs="B Nazanin"/>
          <w:color w:val="000000"/>
          <w:sz w:val="26"/>
          <w:szCs w:val="26"/>
          <w:rtl/>
          <w:lang w:bidi="fa-IR"/>
        </w:rPr>
        <w:t xml:space="preserve"> رئیس وقت گروه دوستی رومانی </w:t>
      </w:r>
      <w:r w:rsidRPr="009B79C3">
        <w:rPr>
          <w:rFonts w:asciiTheme="majorBidi" w:eastAsia="Times New Roman" w:hAnsiTheme="majorBidi" w:cs="B Nazanin"/>
          <w:sz w:val="26"/>
          <w:szCs w:val="26"/>
          <w:rtl/>
          <w:lang w:bidi="fa-IR"/>
        </w:rPr>
        <w:t xml:space="preserve">- ایران در اردیبهشت ماه 1393 انجام شد. در این رابطه مقرر شده بود آقای زاهدی رئیس وقت گروه دوستی پارلمانی ایران </w:t>
      </w:r>
      <w:r w:rsidR="00634A24" w:rsidRPr="009B79C3">
        <w:rPr>
          <w:rFonts w:asciiTheme="majorBidi" w:eastAsia="Times New Roman" w:hAnsiTheme="majorBidi" w:cs="B Nazanin"/>
          <w:sz w:val="26"/>
          <w:szCs w:val="26"/>
          <w:rtl/>
          <w:lang w:bidi="fa-IR"/>
        </w:rPr>
        <w:t>متقابلاً</w:t>
      </w:r>
      <w:r w:rsidRPr="009B79C3">
        <w:rPr>
          <w:rFonts w:asciiTheme="majorBidi" w:eastAsia="Times New Roman" w:hAnsiTheme="majorBidi" w:cs="B Nazanin"/>
          <w:sz w:val="26"/>
          <w:szCs w:val="26"/>
          <w:rtl/>
          <w:lang w:bidi="fa-IR"/>
        </w:rPr>
        <w:t xml:space="preserve"> به بخارست سفر نماید. اما </w:t>
      </w:r>
      <w:r w:rsidRPr="009B79C3">
        <w:rPr>
          <w:rFonts w:asciiTheme="majorBidi" w:eastAsia="Times New Roman" w:hAnsiTheme="majorBidi" w:cs="B Nazanin"/>
          <w:color w:val="000000"/>
          <w:sz w:val="26"/>
          <w:szCs w:val="26"/>
          <w:rtl/>
          <w:lang w:bidi="fa-IR"/>
        </w:rPr>
        <w:t>رئیس گروه دوستی پارلمانی</w:t>
      </w:r>
      <w:r w:rsidR="00634A24" w:rsidRPr="009B79C3">
        <w:rPr>
          <w:rFonts w:asciiTheme="majorBidi" w:eastAsia="Times New Roman" w:hAnsiTheme="majorBidi" w:cs="B Nazanin"/>
          <w:color w:val="000000"/>
          <w:sz w:val="26"/>
          <w:szCs w:val="26"/>
          <w:rtl/>
          <w:lang w:bidi="fa-IR"/>
        </w:rPr>
        <w:t xml:space="preserve"> </w:t>
      </w:r>
      <w:r w:rsidRPr="009B79C3">
        <w:rPr>
          <w:rFonts w:asciiTheme="majorBidi" w:eastAsia="Times New Roman" w:hAnsiTheme="majorBidi" w:cs="B Nazanin"/>
          <w:color w:val="000000"/>
          <w:sz w:val="26"/>
          <w:szCs w:val="26"/>
          <w:rtl/>
          <w:lang w:bidi="fa-IR"/>
        </w:rPr>
        <w:t>رومانی بعلت فساد اقتصادی</w:t>
      </w:r>
      <w:r w:rsidR="00634A24" w:rsidRPr="009B79C3">
        <w:rPr>
          <w:rFonts w:asciiTheme="majorBidi" w:eastAsia="Times New Roman" w:hAnsiTheme="majorBidi" w:cs="B Nazanin"/>
          <w:color w:val="000000"/>
          <w:sz w:val="26"/>
          <w:szCs w:val="26"/>
          <w:rtl/>
          <w:lang w:bidi="fa-IR"/>
        </w:rPr>
        <w:t xml:space="preserve"> </w:t>
      </w:r>
      <w:r w:rsidRPr="009B79C3">
        <w:rPr>
          <w:rFonts w:asciiTheme="majorBidi" w:eastAsia="Times New Roman" w:hAnsiTheme="majorBidi" w:cs="B Nazanin"/>
          <w:color w:val="000000"/>
          <w:sz w:val="26"/>
          <w:szCs w:val="26"/>
          <w:rtl/>
          <w:lang w:bidi="fa-IR"/>
        </w:rPr>
        <w:t xml:space="preserve">در پرونده </w:t>
      </w:r>
      <w:r w:rsidR="00634A24" w:rsidRPr="009B79C3">
        <w:rPr>
          <w:rFonts w:asciiTheme="majorBidi" w:eastAsia="Times New Roman" w:hAnsiTheme="majorBidi" w:cs="B Nazanin"/>
          <w:color w:val="000000"/>
          <w:sz w:val="26"/>
          <w:szCs w:val="26"/>
          <w:rtl/>
          <w:lang w:bidi="fa-IR"/>
        </w:rPr>
        <w:t>رمپترول (</w:t>
      </w:r>
      <w:r w:rsidRPr="009B79C3">
        <w:rPr>
          <w:rFonts w:asciiTheme="majorBidi" w:eastAsia="Times New Roman" w:hAnsiTheme="majorBidi" w:cs="B Nazanin"/>
          <w:color w:val="000000"/>
          <w:sz w:val="26"/>
          <w:szCs w:val="26"/>
          <w:rtl/>
          <w:lang w:bidi="fa-IR"/>
        </w:rPr>
        <w:t xml:space="preserve">شرکت نفتی) به دو سال و چهار ماه زندان محکوم شد و </w:t>
      </w:r>
      <w:r w:rsidR="00634A24" w:rsidRPr="009B79C3">
        <w:rPr>
          <w:rFonts w:asciiTheme="majorBidi" w:eastAsia="Times New Roman" w:hAnsiTheme="majorBidi" w:cs="B Nazanin"/>
          <w:color w:val="000000"/>
          <w:sz w:val="26"/>
          <w:szCs w:val="26"/>
          <w:rtl/>
          <w:lang w:bidi="fa-IR"/>
        </w:rPr>
        <w:t>نت</w:t>
      </w:r>
      <w:r w:rsidR="00634A24" w:rsidRPr="009B79C3">
        <w:rPr>
          <w:rFonts w:asciiTheme="majorBidi" w:eastAsia="Times New Roman" w:hAnsiTheme="majorBidi" w:cs="B Nazanin" w:hint="cs"/>
          <w:color w:val="000000"/>
          <w:sz w:val="26"/>
          <w:szCs w:val="26"/>
          <w:rtl/>
          <w:lang w:bidi="fa-IR"/>
        </w:rPr>
        <w:t>ی</w:t>
      </w:r>
      <w:r w:rsidR="00634A24" w:rsidRPr="009B79C3">
        <w:rPr>
          <w:rFonts w:asciiTheme="majorBidi" w:eastAsia="Times New Roman" w:hAnsiTheme="majorBidi" w:cs="B Nazanin" w:hint="eastAsia"/>
          <w:color w:val="000000"/>
          <w:sz w:val="26"/>
          <w:szCs w:val="26"/>
          <w:rtl/>
          <w:lang w:bidi="fa-IR"/>
        </w:rPr>
        <w:t>جتاً</w:t>
      </w:r>
      <w:r w:rsidR="00634A24" w:rsidRPr="009B79C3">
        <w:rPr>
          <w:rFonts w:asciiTheme="majorBidi" w:eastAsia="Times New Roman" w:hAnsiTheme="majorBidi" w:cs="B Nazanin"/>
          <w:color w:val="000000"/>
          <w:sz w:val="26"/>
          <w:szCs w:val="26"/>
          <w:rtl/>
          <w:lang w:bidi="fa-IR"/>
        </w:rPr>
        <w:t xml:space="preserve"> </w:t>
      </w:r>
      <w:r w:rsidRPr="009B79C3">
        <w:rPr>
          <w:rFonts w:asciiTheme="majorBidi" w:eastAsia="Times New Roman" w:hAnsiTheme="majorBidi" w:cs="B Nazanin"/>
          <w:color w:val="000000"/>
          <w:sz w:val="26"/>
          <w:szCs w:val="26"/>
          <w:rtl/>
          <w:lang w:bidi="fa-IR"/>
        </w:rPr>
        <w:t xml:space="preserve">این سفر صورت نپذیرفت. متعاقب آن سفر گروه دوستی پارلمانی </w:t>
      </w:r>
      <w:r w:rsidRPr="009B79C3">
        <w:rPr>
          <w:rFonts w:asciiTheme="majorBidi" w:eastAsia="Times New Roman" w:hAnsiTheme="majorBidi" w:cs="B Nazanin"/>
          <w:color w:val="000000"/>
          <w:sz w:val="26"/>
          <w:szCs w:val="26"/>
          <w:rtl/>
          <w:lang w:bidi="fa-IR"/>
        </w:rPr>
        <w:lastRenderedPageBreak/>
        <w:t xml:space="preserve">مجلس شورای اسلامی به رومانی تا تعیین رئیس جدید گروه دوستی پارلمانی رومانی به تعویق افتاد. </w:t>
      </w:r>
      <w:r w:rsidR="00634A24" w:rsidRPr="009B79C3">
        <w:rPr>
          <w:rFonts w:asciiTheme="majorBidi" w:hAnsiTheme="majorBidi" w:cs="B Nazanin"/>
          <w:sz w:val="26"/>
          <w:szCs w:val="26"/>
          <w:rtl/>
        </w:rPr>
        <w:t>نها</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تاً</w:t>
      </w:r>
      <w:r w:rsidRPr="009B79C3">
        <w:rPr>
          <w:rFonts w:asciiTheme="majorBidi" w:hAnsiTheme="majorBidi" w:cs="B Nazanin"/>
          <w:sz w:val="26"/>
          <w:szCs w:val="26"/>
          <w:rtl/>
        </w:rPr>
        <w:t xml:space="preserve"> سفر</w:t>
      </w:r>
      <w:r w:rsidRPr="009B79C3">
        <w:rPr>
          <w:rFonts w:ascii="Times New Roman" w:hAnsi="Times New Roman" w:cs="Times New Roman" w:hint="cs"/>
          <w:sz w:val="26"/>
          <w:szCs w:val="26"/>
          <w:rtl/>
        </w:rPr>
        <w:t> </w:t>
      </w:r>
      <w:r w:rsidRPr="009B79C3">
        <w:rPr>
          <w:rFonts w:asciiTheme="majorBidi" w:hAnsiTheme="majorBidi" w:cs="B Nazanin"/>
          <w:sz w:val="26"/>
          <w:szCs w:val="26"/>
          <w:rtl/>
        </w:rPr>
        <w:t>گروه</w:t>
      </w:r>
      <w:r w:rsidRPr="009B79C3">
        <w:rPr>
          <w:rFonts w:ascii="Times New Roman" w:hAnsi="Times New Roman" w:cs="Times New Roman" w:hint="cs"/>
          <w:sz w:val="26"/>
          <w:szCs w:val="26"/>
          <w:rtl/>
        </w:rPr>
        <w:t> </w:t>
      </w:r>
      <w:r w:rsidRPr="009B79C3">
        <w:rPr>
          <w:rFonts w:asciiTheme="majorBidi" w:hAnsiTheme="majorBidi" w:cs="B Nazanin"/>
          <w:sz w:val="26"/>
          <w:szCs w:val="26"/>
          <w:rtl/>
        </w:rPr>
        <w:t>دوست</w:t>
      </w:r>
      <w:r w:rsidR="00634A24" w:rsidRPr="009B79C3">
        <w:rPr>
          <w:rFonts w:asciiTheme="majorBidi" w:hAnsiTheme="majorBidi" w:cs="B Nazanin"/>
          <w:sz w:val="26"/>
          <w:szCs w:val="26"/>
          <w:rtl/>
        </w:rPr>
        <w:t>ی</w:t>
      </w:r>
      <w:r w:rsidRPr="009B79C3">
        <w:rPr>
          <w:rFonts w:ascii="Times New Roman" w:hAnsi="Times New Roman" w:cs="Times New Roman" w:hint="cs"/>
          <w:sz w:val="26"/>
          <w:szCs w:val="26"/>
          <w:rtl/>
        </w:rPr>
        <w:t> </w:t>
      </w:r>
      <w:r w:rsidRPr="009B79C3">
        <w:rPr>
          <w:rFonts w:asciiTheme="majorBidi" w:hAnsiTheme="majorBidi" w:cs="B Nazanin"/>
          <w:sz w:val="26"/>
          <w:szCs w:val="26"/>
          <w:rtl/>
        </w:rPr>
        <w:t>پارلمان</w:t>
      </w:r>
      <w:r w:rsidR="00634A24" w:rsidRPr="009B79C3">
        <w:rPr>
          <w:rFonts w:asciiTheme="majorBidi" w:hAnsiTheme="majorBidi" w:cs="B Nazanin"/>
          <w:sz w:val="26"/>
          <w:szCs w:val="26"/>
          <w:rtl/>
        </w:rPr>
        <w:t>ی</w:t>
      </w:r>
      <w:r w:rsidRPr="009B79C3">
        <w:rPr>
          <w:rFonts w:ascii="Times New Roman" w:hAnsi="Times New Roman" w:cs="Times New Roman" w:hint="cs"/>
          <w:sz w:val="26"/>
          <w:szCs w:val="26"/>
          <w:rtl/>
        </w:rPr>
        <w:t> </w:t>
      </w:r>
      <w:r w:rsidRPr="009B79C3">
        <w:rPr>
          <w:rFonts w:asciiTheme="majorBidi" w:hAnsiTheme="majorBidi" w:cs="B Nazanin"/>
          <w:sz w:val="26"/>
          <w:szCs w:val="26"/>
          <w:rtl/>
        </w:rPr>
        <w:t>مجلس</w:t>
      </w:r>
      <w:r w:rsidRPr="009B79C3">
        <w:rPr>
          <w:rFonts w:ascii="Times New Roman" w:hAnsi="Times New Roman" w:cs="Times New Roman" w:hint="cs"/>
          <w:sz w:val="26"/>
          <w:szCs w:val="26"/>
          <w:rtl/>
        </w:rPr>
        <w:t> </w:t>
      </w:r>
      <w:r w:rsidRPr="009B79C3">
        <w:rPr>
          <w:rFonts w:asciiTheme="majorBidi" w:hAnsiTheme="majorBidi" w:cs="B Nazanin"/>
          <w:sz w:val="26"/>
          <w:szCs w:val="26"/>
          <w:rtl/>
        </w:rPr>
        <w:t>شورا</w:t>
      </w:r>
      <w:r w:rsidR="00634A24" w:rsidRPr="009B79C3">
        <w:rPr>
          <w:rFonts w:asciiTheme="majorBidi" w:hAnsiTheme="majorBidi" w:cs="B Nazanin"/>
          <w:sz w:val="26"/>
          <w:szCs w:val="26"/>
          <w:rtl/>
        </w:rPr>
        <w:t>ی</w:t>
      </w:r>
      <w:r w:rsidRPr="009B79C3">
        <w:rPr>
          <w:rFonts w:ascii="Times New Roman" w:hAnsi="Times New Roman" w:cs="Times New Roman" w:hint="cs"/>
          <w:sz w:val="26"/>
          <w:szCs w:val="26"/>
          <w:rtl/>
        </w:rPr>
        <w:t> </w:t>
      </w:r>
      <w:r w:rsidRPr="009B79C3">
        <w:rPr>
          <w:rFonts w:asciiTheme="majorBidi" w:hAnsiTheme="majorBidi" w:cs="B Nazanin"/>
          <w:sz w:val="26"/>
          <w:szCs w:val="26"/>
          <w:rtl/>
        </w:rPr>
        <w:t>اسلام</w:t>
      </w:r>
      <w:r w:rsidR="00634A24" w:rsidRPr="009B79C3">
        <w:rPr>
          <w:rFonts w:asciiTheme="majorBidi" w:hAnsiTheme="majorBidi" w:cs="B Nazanin"/>
          <w:sz w:val="26"/>
          <w:szCs w:val="26"/>
          <w:rtl/>
        </w:rPr>
        <w:t>ی</w:t>
      </w:r>
      <w:r w:rsidRPr="009B79C3">
        <w:rPr>
          <w:rFonts w:ascii="Times New Roman" w:hAnsi="Times New Roman" w:cs="Times New Roman" w:hint="cs"/>
          <w:sz w:val="26"/>
          <w:szCs w:val="26"/>
          <w:rtl/>
        </w:rPr>
        <w:t> </w:t>
      </w:r>
      <w:r w:rsidRPr="009B79C3">
        <w:rPr>
          <w:rFonts w:asciiTheme="majorBidi" w:hAnsiTheme="majorBidi" w:cs="B Nazanin"/>
          <w:sz w:val="26"/>
          <w:szCs w:val="26"/>
          <w:rtl/>
        </w:rPr>
        <w:t xml:space="preserve"> به ریاست جناب آقای جلالی رئیس سابق گروه دوستی ایران - رومانی به بخارست در فرورد</w:t>
      </w:r>
      <w:r w:rsidR="00634A24" w:rsidRPr="009B79C3">
        <w:rPr>
          <w:rFonts w:asciiTheme="majorBidi" w:hAnsiTheme="majorBidi" w:cs="B Nazanin"/>
          <w:sz w:val="26"/>
          <w:szCs w:val="26"/>
          <w:rtl/>
        </w:rPr>
        <w:t>ی</w:t>
      </w:r>
      <w:r w:rsidRPr="009B79C3">
        <w:rPr>
          <w:rFonts w:asciiTheme="majorBidi" w:hAnsiTheme="majorBidi" w:cs="B Nazanin"/>
          <w:sz w:val="26"/>
          <w:szCs w:val="26"/>
          <w:rtl/>
        </w:rPr>
        <w:t>ن 1397 انجام پذیرفت. بدنبال انتخابات پارلمانی رومانی در 16 آذر 1399، سرانجام</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پس از هفت ماه</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وقفه گروههای مختلف دوستی پارلمانی با کشورهای مختلف منجمله با ایران در خرداد 1400 ایجاد شد و آقای ویرجیل پوپسکو</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علیرغم اینکه عهده دار وزارت</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انرژی بود، </w:t>
      </w:r>
      <w:r w:rsidR="00634A24" w:rsidRPr="009B79C3">
        <w:rPr>
          <w:rFonts w:asciiTheme="majorBidi" w:hAnsiTheme="majorBidi" w:cs="B Nazanin"/>
          <w:sz w:val="26"/>
          <w:szCs w:val="26"/>
          <w:rtl/>
        </w:rPr>
        <w:t>مجدداً</w:t>
      </w:r>
      <w:r w:rsidRPr="009B79C3">
        <w:rPr>
          <w:rFonts w:asciiTheme="majorBidi" w:hAnsiTheme="majorBidi" w:cs="B Nazanin"/>
          <w:sz w:val="26"/>
          <w:szCs w:val="26"/>
          <w:rtl/>
        </w:rPr>
        <w:t xml:space="preserve"> به ریاست گروه دوستی پارلمانی رومانی </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ایران انتخاب گردید. سفر گروه دوستی پارلمانی رومانی </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ایران به تهران در سال 1400 در ملاقاتهای</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متعدد با مقامات رومانیایی و نیز در ارسال پیام تبریک سفیر کشورمان در بخارست و جناب آقای مفتح رئیس محترم گروه دوستی پارلمانی ایران </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رومانی خطاب به آقای ویرجیل پوپسکو، رئیس گروه دوستی پارلمانی رومانی </w:t>
      </w:r>
      <w:r w:rsidRPr="009B79C3">
        <w:rPr>
          <w:rFonts w:ascii="Times New Roman" w:hAnsi="Times New Roman" w:cs="Times New Roman" w:hint="cs"/>
          <w:sz w:val="26"/>
          <w:szCs w:val="26"/>
          <w:rtl/>
        </w:rPr>
        <w:t>–</w:t>
      </w:r>
      <w:r w:rsidRPr="009B79C3">
        <w:rPr>
          <w:rFonts w:asciiTheme="majorBidi" w:hAnsiTheme="majorBidi" w:cs="B Nazanin"/>
          <w:sz w:val="26"/>
          <w:szCs w:val="26"/>
          <w:rtl/>
        </w:rPr>
        <w:t xml:space="preserve"> ایران پیگیری شد و براساس </w:t>
      </w:r>
      <w:r w:rsidR="00634A24" w:rsidRPr="009B79C3">
        <w:rPr>
          <w:rFonts w:asciiTheme="majorBidi" w:hAnsiTheme="majorBidi" w:cs="B Nazanin"/>
          <w:sz w:val="26"/>
          <w:szCs w:val="26"/>
          <w:rtl/>
        </w:rPr>
        <w:t>پ</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گ</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بعمل آمده قرار بود این سفر برای سه ماه چهارم سال 1400 برنامه ریزی شود، اما با توجه به حادثه </w:t>
      </w:r>
      <w:r w:rsidR="00634A24" w:rsidRPr="009B79C3">
        <w:rPr>
          <w:rFonts w:asciiTheme="majorBidi" w:hAnsiTheme="majorBidi" w:cs="B Nazanin"/>
          <w:sz w:val="26"/>
          <w:szCs w:val="26"/>
          <w:rtl/>
        </w:rPr>
        <w:t>ک</w:t>
      </w:r>
      <w:r w:rsidRPr="009B79C3">
        <w:rPr>
          <w:rFonts w:asciiTheme="majorBidi" w:hAnsiTheme="majorBidi" w:cs="B Nazanin"/>
          <w:sz w:val="26"/>
          <w:szCs w:val="26"/>
          <w:rtl/>
        </w:rPr>
        <w:t>شت</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مرسر استر</w:t>
      </w:r>
      <w:r w:rsidR="00634A24" w:rsidRPr="009B79C3">
        <w:rPr>
          <w:rFonts w:asciiTheme="majorBidi" w:hAnsiTheme="majorBidi" w:cs="B Nazanin"/>
          <w:sz w:val="26"/>
          <w:szCs w:val="26"/>
          <w:rtl/>
        </w:rPr>
        <w:t>ی</w:t>
      </w:r>
      <w:r w:rsidRPr="009B79C3">
        <w:rPr>
          <w:rFonts w:asciiTheme="majorBidi" w:hAnsiTheme="majorBidi" w:cs="B Nazanin"/>
          <w:sz w:val="26"/>
          <w:szCs w:val="26"/>
          <w:rtl/>
        </w:rPr>
        <w:t>ت</w:t>
      </w:r>
      <w:r w:rsidRPr="009B79C3">
        <w:rPr>
          <w:rFonts w:ascii="Times New Roman" w:hAnsi="Times New Roman" w:cs="Times New Roman" w:hint="cs"/>
          <w:sz w:val="26"/>
          <w:szCs w:val="26"/>
          <w:rtl/>
        </w:rPr>
        <w:t>  </w:t>
      </w:r>
      <w:r w:rsidRPr="009B79C3">
        <w:rPr>
          <w:rFonts w:asciiTheme="majorBidi" w:hAnsiTheme="majorBidi" w:cs="B Nazanin"/>
          <w:sz w:val="26"/>
          <w:szCs w:val="26"/>
          <w:rtl/>
        </w:rPr>
        <w:t>در</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مرداد 1400</w:t>
      </w:r>
      <w:r w:rsidRPr="009B79C3">
        <w:rPr>
          <w:rFonts w:ascii="Times New Roman" w:hAnsi="Times New Roman" w:cs="Times New Roman" w:hint="cs"/>
          <w:sz w:val="26"/>
          <w:szCs w:val="26"/>
          <w:rtl/>
        </w:rPr>
        <w:t>  </w:t>
      </w:r>
      <w:r w:rsidR="00634A24" w:rsidRPr="009B79C3">
        <w:rPr>
          <w:rFonts w:asciiTheme="majorBidi" w:hAnsiTheme="majorBidi" w:cs="B Nazanin"/>
          <w:sz w:val="26"/>
          <w:szCs w:val="26"/>
          <w:rtl/>
        </w:rPr>
        <w:t>ک</w:t>
      </w:r>
      <w:r w:rsidRPr="009B79C3">
        <w:rPr>
          <w:rFonts w:asciiTheme="majorBidi" w:hAnsiTheme="majorBidi" w:cs="B Nazanin"/>
          <w:sz w:val="26"/>
          <w:szCs w:val="26"/>
          <w:rtl/>
        </w:rPr>
        <w:t xml:space="preserve">ه منجر به </w:t>
      </w:r>
      <w:r w:rsidR="00634A24" w:rsidRPr="009B79C3">
        <w:rPr>
          <w:rFonts w:asciiTheme="majorBidi" w:hAnsiTheme="majorBidi" w:cs="B Nazanin"/>
          <w:sz w:val="26"/>
          <w:szCs w:val="26"/>
          <w:rtl/>
        </w:rPr>
        <w:t>ک</w:t>
      </w:r>
      <w:r w:rsidRPr="009B79C3">
        <w:rPr>
          <w:rFonts w:asciiTheme="majorBidi" w:hAnsiTheme="majorBidi" w:cs="B Nazanin"/>
          <w:sz w:val="26"/>
          <w:szCs w:val="26"/>
          <w:rtl/>
        </w:rPr>
        <w:t xml:space="preserve">شته شدن </w:t>
      </w:r>
      <w:r w:rsidR="00634A24" w:rsidRPr="009B79C3">
        <w:rPr>
          <w:rFonts w:asciiTheme="majorBidi" w:hAnsiTheme="majorBidi" w:cs="B Nazanin"/>
          <w:sz w:val="26"/>
          <w:szCs w:val="26"/>
          <w:rtl/>
        </w:rPr>
        <w:t>یک</w:t>
      </w:r>
      <w:r w:rsidRPr="009B79C3">
        <w:rPr>
          <w:rFonts w:asciiTheme="majorBidi" w:hAnsiTheme="majorBidi" w:cs="B Nazanin"/>
          <w:sz w:val="26"/>
          <w:szCs w:val="26"/>
          <w:rtl/>
        </w:rPr>
        <w:t xml:space="preserve"> تبعه رومان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ا</w:t>
      </w:r>
      <w:r w:rsidR="00634A24" w:rsidRPr="009B79C3">
        <w:rPr>
          <w:rFonts w:asciiTheme="majorBidi" w:hAnsiTheme="majorBidi" w:cs="B Nazanin"/>
          <w:sz w:val="26"/>
          <w:szCs w:val="26"/>
          <w:rtl/>
        </w:rPr>
        <w:t>یی</w:t>
      </w:r>
      <w:r w:rsidRPr="009B79C3">
        <w:rPr>
          <w:rFonts w:asciiTheme="majorBidi" w:hAnsiTheme="majorBidi" w:cs="B Nazanin"/>
          <w:sz w:val="26"/>
          <w:szCs w:val="26"/>
          <w:rtl/>
        </w:rPr>
        <w:t xml:space="preserve"> شد و انتساب آن از سوی آمریکا، رژیم صهیونیستی و دولت رومانی به جمهوری اسلامی ایران، سا</w:t>
      </w:r>
      <w:r w:rsidR="00634A24" w:rsidRPr="009B79C3">
        <w:rPr>
          <w:rFonts w:asciiTheme="majorBidi" w:hAnsiTheme="majorBidi" w:cs="B Nazanin"/>
          <w:sz w:val="26"/>
          <w:szCs w:val="26"/>
          <w:rtl/>
        </w:rPr>
        <w:t>ی</w:t>
      </w:r>
      <w:r w:rsidRPr="009B79C3">
        <w:rPr>
          <w:rFonts w:asciiTheme="majorBidi" w:hAnsiTheme="majorBidi" w:cs="B Nazanin"/>
          <w:sz w:val="26"/>
          <w:szCs w:val="26"/>
          <w:rtl/>
        </w:rPr>
        <w:t>ه آن بر فضا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حا</w:t>
      </w:r>
      <w:r w:rsidR="00634A24" w:rsidRPr="009B79C3">
        <w:rPr>
          <w:rFonts w:asciiTheme="majorBidi" w:hAnsiTheme="majorBidi" w:cs="B Nazanin"/>
          <w:sz w:val="26"/>
          <w:szCs w:val="26"/>
          <w:rtl/>
        </w:rPr>
        <w:t>ک</w:t>
      </w:r>
      <w:r w:rsidRPr="009B79C3">
        <w:rPr>
          <w:rFonts w:asciiTheme="majorBidi" w:hAnsiTheme="majorBidi" w:cs="B Nazanin"/>
          <w:sz w:val="26"/>
          <w:szCs w:val="26"/>
          <w:rtl/>
        </w:rPr>
        <w:t>م بر روابط دوجانبه سنگینی نمود و منجر به کاهش مقطعی روابط سیاسی و پارلمانی گریدد.</w:t>
      </w:r>
    </w:p>
    <w:p w14:paraId="17E4F2BC" w14:textId="77777777" w:rsidR="004421DB" w:rsidRPr="009B79C3" w:rsidRDefault="004421DB" w:rsidP="00891CEC">
      <w:pPr>
        <w:pStyle w:val="Heading2"/>
        <w:bidi/>
        <w:jc w:val="center"/>
        <w:rPr>
          <w:rFonts w:eastAsia="Times New Roman" w:cs="B Nazanin"/>
          <w:sz w:val="28"/>
          <w:szCs w:val="28"/>
        </w:rPr>
      </w:pPr>
      <w:bookmarkStart w:id="121" w:name="_Toc129352718"/>
      <w:bookmarkStart w:id="122" w:name="_Toc142563169"/>
      <w:r w:rsidRPr="009B79C3">
        <w:rPr>
          <w:rFonts w:eastAsia="Times New Roman" w:cs="B Nazanin"/>
          <w:sz w:val="28"/>
          <w:szCs w:val="28"/>
          <w:rtl/>
        </w:rPr>
        <w:t xml:space="preserve">مناسبات فرهنگی </w:t>
      </w:r>
      <w:r w:rsidR="00854463" w:rsidRPr="009B79C3">
        <w:rPr>
          <w:rFonts w:ascii="Times New Roman" w:eastAsia="Times New Roman" w:hAnsi="Times New Roman" w:cs="Times New Roman" w:hint="cs"/>
          <w:sz w:val="28"/>
          <w:szCs w:val="28"/>
          <w:rtl/>
        </w:rPr>
        <w:t>–</w:t>
      </w:r>
      <w:r w:rsidRPr="009B79C3">
        <w:rPr>
          <w:rFonts w:eastAsia="Times New Roman" w:cs="B Nazanin"/>
          <w:sz w:val="28"/>
          <w:szCs w:val="28"/>
          <w:rtl/>
        </w:rPr>
        <w:t xml:space="preserve"> علمی</w:t>
      </w:r>
      <w:bookmarkEnd w:id="121"/>
      <w:bookmarkEnd w:id="122"/>
    </w:p>
    <w:p w14:paraId="4540C547" w14:textId="77777777" w:rsidR="00854463" w:rsidRPr="009B79C3" w:rsidRDefault="00634A24" w:rsidP="0085286E">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9B79C3">
        <w:rPr>
          <w:rStyle w:val="Strong"/>
          <w:rFonts w:asciiTheme="majorBidi" w:hAnsiTheme="majorBidi" w:cs="B Nazanin"/>
          <w:color w:val="333333"/>
          <w:sz w:val="26"/>
          <w:szCs w:val="26"/>
          <w:rtl/>
        </w:rPr>
        <w:t xml:space="preserve"> </w:t>
      </w:r>
      <w:r w:rsidR="00854463" w:rsidRPr="009B79C3">
        <w:rPr>
          <w:rStyle w:val="Strong"/>
          <w:rFonts w:asciiTheme="majorBidi" w:hAnsiTheme="majorBidi" w:cs="B Nazanin"/>
          <w:color w:val="333333"/>
          <w:sz w:val="26"/>
          <w:szCs w:val="26"/>
          <w:rtl/>
        </w:rPr>
        <w:t>تعاملات فرهنگی میان ایران و رومانی</w:t>
      </w:r>
      <w:r w:rsidR="0085286E" w:rsidRPr="009B79C3">
        <w:rPr>
          <w:rStyle w:val="Strong"/>
          <w:rFonts w:asciiTheme="majorBidi" w:hAnsiTheme="majorBidi" w:cs="B Nazanin" w:hint="cs"/>
          <w:color w:val="333333"/>
          <w:sz w:val="26"/>
          <w:szCs w:val="26"/>
          <w:rtl/>
        </w:rPr>
        <w:t xml:space="preserve">:  </w:t>
      </w:r>
      <w:r w:rsidR="00854463" w:rsidRPr="009B79C3">
        <w:rPr>
          <w:rFonts w:asciiTheme="majorBidi" w:hAnsiTheme="majorBidi" w:cs="B Nazanin"/>
          <w:color w:val="333333"/>
          <w:sz w:val="26"/>
          <w:szCs w:val="26"/>
          <w:rtl/>
        </w:rPr>
        <w:t xml:space="preserve">تماس و تعامل فرهنگی میان دو ملت از سابقه و قدمتی قابل توجه برخوردار و آشنائی مردم رومانی با مفاخر فرهنگی و ادبی کشورمان در بسیاری از موارد تعجب برانگیز و درحدی غیرقابل انتظار است. در طول تاریخ همواره ارتباط </w:t>
      </w:r>
      <w:r w:rsidRPr="009B79C3">
        <w:rPr>
          <w:rFonts w:asciiTheme="majorBidi" w:hAnsiTheme="majorBidi" w:cs="B Nazanin"/>
          <w:color w:val="333333"/>
          <w:sz w:val="26"/>
          <w:szCs w:val="26"/>
          <w:rtl/>
        </w:rPr>
        <w:t>نسبتاً</w:t>
      </w:r>
      <w:r w:rsidR="00854463" w:rsidRPr="009B79C3">
        <w:rPr>
          <w:rFonts w:asciiTheme="majorBidi" w:hAnsiTheme="majorBidi" w:cs="B Nazanin"/>
          <w:color w:val="333333"/>
          <w:sz w:val="26"/>
          <w:szCs w:val="26"/>
          <w:rtl/>
        </w:rPr>
        <w:t xml:space="preserve"> خوبی میان دوکشور، از لحاظ فرهنگی وجود داشته و آثار زیادی از شعرا و نویسندگان ایرانی از جمله، حکیم عمر خیام، سعدی، فردوسی و حافظ به زبان رومانیایی ترجمه شده که به لحاظ استقبال مردم </w:t>
      </w:r>
      <w:r w:rsidRPr="009B79C3">
        <w:rPr>
          <w:rFonts w:asciiTheme="majorBidi" w:hAnsiTheme="majorBidi" w:cs="B Nazanin"/>
          <w:color w:val="333333"/>
          <w:sz w:val="26"/>
          <w:szCs w:val="26"/>
          <w:rtl/>
        </w:rPr>
        <w:t>بعضاً</w:t>
      </w:r>
      <w:r w:rsidR="00854463" w:rsidRPr="009B79C3">
        <w:rPr>
          <w:rFonts w:asciiTheme="majorBidi" w:hAnsiTheme="majorBidi" w:cs="B Nazanin"/>
          <w:color w:val="333333"/>
          <w:sz w:val="26"/>
          <w:szCs w:val="26"/>
          <w:rtl/>
        </w:rPr>
        <w:t xml:space="preserve"> چندین بارمورد تجدید چاپ قرار گرفته است</w:t>
      </w:r>
      <w:r w:rsidR="00854463" w:rsidRPr="009B79C3">
        <w:rPr>
          <w:rFonts w:asciiTheme="majorBidi" w:hAnsiTheme="majorBidi" w:cs="B Nazanin"/>
          <w:color w:val="333333"/>
          <w:sz w:val="26"/>
          <w:szCs w:val="26"/>
        </w:rPr>
        <w:t>.</w:t>
      </w:r>
    </w:p>
    <w:p w14:paraId="60DD0A5C" w14:textId="77777777" w:rsidR="00854463" w:rsidRPr="009B79C3" w:rsidRDefault="00854463" w:rsidP="00854463">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9B79C3">
        <w:rPr>
          <w:rFonts w:asciiTheme="majorBidi" w:hAnsiTheme="majorBidi" w:cs="B Nazanin"/>
          <w:color w:val="333333"/>
          <w:sz w:val="26"/>
          <w:szCs w:val="26"/>
          <w:rtl/>
        </w:rPr>
        <w:t>در دوران صفویه، بین قرون 16 و 17 میلادی، رومانی با ایران، تنها یک کشور فاصله داشت و آن امپراطوری عثمانی بود. روابط دوکشور</w:t>
      </w:r>
      <w:r w:rsidRPr="009B79C3">
        <w:rPr>
          <w:rFonts w:hint="cs"/>
          <w:color w:val="333333"/>
          <w:sz w:val="26"/>
          <w:szCs w:val="26"/>
          <w:rtl/>
        </w:rPr>
        <w:t> </w:t>
      </w:r>
      <w:r w:rsidRPr="009B79C3">
        <w:rPr>
          <w:rFonts w:asciiTheme="majorBidi" w:hAnsiTheme="majorBidi" w:cs="B Nazanin"/>
          <w:color w:val="333333"/>
          <w:sz w:val="26"/>
          <w:szCs w:val="26"/>
          <w:rtl/>
        </w:rPr>
        <w:t xml:space="preserve"> درآن دوران صرفنظر از برخی اختلاف نظرات </w:t>
      </w:r>
      <w:r w:rsidRPr="009B79C3">
        <w:rPr>
          <w:rFonts w:asciiTheme="majorBidi" w:hAnsiTheme="majorBidi" w:cs="B Nazanin"/>
          <w:color w:val="333333"/>
          <w:sz w:val="26"/>
          <w:szCs w:val="26"/>
          <w:rtl/>
        </w:rPr>
        <w:lastRenderedPageBreak/>
        <w:t>با همسایگان شاهد تحولات مثبت و مقاطع سرشار از صلح و ثبات</w:t>
      </w:r>
      <w:r w:rsidRPr="009B79C3">
        <w:rPr>
          <w:rFonts w:hint="cs"/>
          <w:color w:val="333333"/>
          <w:sz w:val="26"/>
          <w:szCs w:val="26"/>
          <w:rtl/>
        </w:rPr>
        <w:t> </w:t>
      </w:r>
      <w:r w:rsidRPr="009B79C3">
        <w:rPr>
          <w:rFonts w:asciiTheme="majorBidi" w:hAnsiTheme="majorBidi" w:cs="B Nazanin"/>
          <w:color w:val="333333"/>
          <w:sz w:val="26"/>
          <w:szCs w:val="26"/>
          <w:rtl/>
        </w:rPr>
        <w:t xml:space="preserve"> بود. </w:t>
      </w:r>
      <w:r w:rsidR="00634A24" w:rsidRPr="009B79C3">
        <w:rPr>
          <w:rFonts w:asciiTheme="majorBidi" w:hAnsiTheme="majorBidi" w:cs="B Nazanin"/>
          <w:color w:val="333333"/>
          <w:sz w:val="26"/>
          <w:szCs w:val="26"/>
          <w:rtl/>
        </w:rPr>
        <w:t>تأث</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ر</w:t>
      </w:r>
      <w:r w:rsidRPr="009B79C3">
        <w:rPr>
          <w:rFonts w:asciiTheme="majorBidi" w:hAnsiTheme="majorBidi" w:cs="B Nazanin"/>
          <w:color w:val="333333"/>
          <w:sz w:val="26"/>
          <w:szCs w:val="26"/>
          <w:rtl/>
        </w:rPr>
        <w:t xml:space="preserve"> فراوان و قوی فرهنگ فارسی برفرهنگ و تمدن ترکها در آن زمان </w:t>
      </w:r>
      <w:r w:rsidR="00634A24" w:rsidRPr="009B79C3">
        <w:rPr>
          <w:rFonts w:asciiTheme="majorBidi" w:hAnsiTheme="majorBidi" w:cs="B Nazanin"/>
          <w:color w:val="333333"/>
          <w:sz w:val="26"/>
          <w:szCs w:val="26"/>
          <w:rtl/>
        </w:rPr>
        <w:t>کاملاً</w:t>
      </w:r>
      <w:r w:rsidRPr="009B79C3">
        <w:rPr>
          <w:rFonts w:asciiTheme="majorBidi" w:hAnsiTheme="majorBidi" w:cs="B Nazanin"/>
          <w:color w:val="333333"/>
          <w:sz w:val="26"/>
          <w:szCs w:val="26"/>
          <w:rtl/>
        </w:rPr>
        <w:t xml:space="preserve"> واضح است و </w:t>
      </w:r>
      <w:r w:rsidR="00634A24" w:rsidRPr="009B79C3">
        <w:rPr>
          <w:rFonts w:asciiTheme="majorBidi" w:hAnsiTheme="majorBidi" w:cs="B Nazanin"/>
          <w:color w:val="333333"/>
          <w:sz w:val="26"/>
          <w:szCs w:val="26"/>
          <w:rtl/>
        </w:rPr>
        <w:t>عملاً</w:t>
      </w:r>
      <w:r w:rsidRPr="009B79C3">
        <w:rPr>
          <w:rFonts w:asciiTheme="majorBidi" w:hAnsiTheme="majorBidi" w:cs="B Nazanin"/>
          <w:color w:val="333333"/>
          <w:sz w:val="26"/>
          <w:szCs w:val="26"/>
          <w:rtl/>
        </w:rPr>
        <w:t xml:space="preserve"> سرزمین عثمانی پلی بود برای گسترش فرهنگ و ارزشهای ایرانی بسوی جنوب شرق اروپا. جالب اینکه دمیتریوس کانتمیر، حاکم ملداویا در آثار خود اشعاری از سعدی شیرازی را بعنوان منبع خردمندی نقل کرده است. کانتمیر سعدی را شاعری بزرگ در جهان دانسته و به خوانندگان کتابش توصیه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کند</w:t>
      </w:r>
      <w:r w:rsidRPr="009B79C3">
        <w:rPr>
          <w:rFonts w:asciiTheme="majorBidi" w:hAnsiTheme="majorBidi" w:cs="B Nazanin"/>
          <w:color w:val="333333"/>
          <w:sz w:val="26"/>
          <w:szCs w:val="26"/>
          <w:rtl/>
        </w:rPr>
        <w:t xml:space="preserve"> </w:t>
      </w:r>
      <w:r w:rsidR="00634A24" w:rsidRPr="009B79C3">
        <w:rPr>
          <w:rFonts w:asciiTheme="majorBidi" w:hAnsiTheme="majorBidi" w:cs="B Nazanin"/>
          <w:color w:val="333333"/>
          <w:sz w:val="26"/>
          <w:szCs w:val="26"/>
          <w:rtl/>
        </w:rPr>
        <w:t>حتماً</w:t>
      </w:r>
      <w:r w:rsidRPr="009B79C3">
        <w:rPr>
          <w:rFonts w:asciiTheme="majorBidi" w:hAnsiTheme="majorBidi" w:cs="B Nazanin"/>
          <w:color w:val="333333"/>
          <w:sz w:val="26"/>
          <w:szCs w:val="26"/>
          <w:rtl/>
        </w:rPr>
        <w:t xml:space="preserve"> اشعار وی را بخوانند. این نویسنده رومانیائی </w:t>
      </w:r>
      <w:r w:rsidR="00634A24" w:rsidRPr="009B79C3">
        <w:rPr>
          <w:rFonts w:asciiTheme="majorBidi" w:hAnsiTheme="majorBidi" w:cs="B Nazanin"/>
          <w:color w:val="333333"/>
          <w:sz w:val="26"/>
          <w:szCs w:val="26"/>
          <w:rtl/>
        </w:rPr>
        <w:t>عملاً</w:t>
      </w:r>
      <w:r w:rsidRPr="009B79C3">
        <w:rPr>
          <w:rFonts w:asciiTheme="majorBidi" w:hAnsiTheme="majorBidi" w:cs="B Nazanin"/>
          <w:color w:val="333333"/>
          <w:sz w:val="26"/>
          <w:szCs w:val="26"/>
          <w:rtl/>
        </w:rPr>
        <w:t xml:space="preserve"> دانشمندی بود که مدتها در استانبول اقامت داشت و دربارگاه حکام عثمانی نیز از اعتبار خاصی برخوردار بود. وی تحصیلات خود را در استانبول به پایان رسانیده و </w:t>
      </w:r>
      <w:r w:rsidR="00634A24" w:rsidRPr="009B79C3">
        <w:rPr>
          <w:rFonts w:asciiTheme="majorBidi" w:hAnsiTheme="majorBidi" w:cs="B Nazanin"/>
          <w:color w:val="333333"/>
          <w:sz w:val="26"/>
          <w:szCs w:val="26"/>
          <w:rtl/>
        </w:rPr>
        <w:t>ضمناً</w:t>
      </w:r>
      <w:r w:rsidRPr="009B79C3">
        <w:rPr>
          <w:rFonts w:asciiTheme="majorBidi" w:hAnsiTheme="majorBidi" w:cs="B Nazanin"/>
          <w:color w:val="333333"/>
          <w:sz w:val="26"/>
          <w:szCs w:val="26"/>
          <w:rtl/>
        </w:rPr>
        <w:t xml:space="preserve"> زبانهای فارسی،</w:t>
      </w:r>
      <w:r w:rsidR="00634A24" w:rsidRPr="009B79C3">
        <w:rPr>
          <w:rFonts w:asciiTheme="majorBidi" w:hAnsiTheme="majorBidi" w:cs="B Nazanin"/>
          <w:color w:val="333333"/>
          <w:sz w:val="26"/>
          <w:szCs w:val="26"/>
          <w:rtl/>
        </w:rPr>
        <w:t xml:space="preserve"> عرب</w:t>
      </w:r>
      <w:r w:rsidR="00634A24" w:rsidRPr="009B79C3">
        <w:rPr>
          <w:rFonts w:asciiTheme="majorBidi" w:hAnsiTheme="majorBidi" w:cs="B Nazanin" w:hint="cs"/>
          <w:color w:val="333333"/>
          <w:sz w:val="26"/>
          <w:szCs w:val="26"/>
          <w:rtl/>
        </w:rPr>
        <w:t>ی</w:t>
      </w:r>
      <w:r w:rsidRPr="009B79C3">
        <w:rPr>
          <w:rFonts w:asciiTheme="majorBidi" w:hAnsiTheme="majorBidi" w:cs="B Nazanin"/>
          <w:color w:val="333333"/>
          <w:sz w:val="26"/>
          <w:szCs w:val="26"/>
          <w:rtl/>
        </w:rPr>
        <w:t xml:space="preserve"> و ترکی را نیز فراگرفت، ضمن آنکه با فرهنگ این سه ملت نیز آشناشد. </w:t>
      </w:r>
      <w:r w:rsidR="00634A24" w:rsidRPr="009B79C3">
        <w:rPr>
          <w:rFonts w:asciiTheme="majorBidi" w:hAnsiTheme="majorBidi" w:cs="B Nazanin"/>
          <w:color w:val="333333"/>
          <w:sz w:val="26"/>
          <w:szCs w:val="26"/>
          <w:rtl/>
        </w:rPr>
        <w:t>بعداً</w:t>
      </w:r>
      <w:r w:rsidRPr="009B79C3">
        <w:rPr>
          <w:rFonts w:asciiTheme="majorBidi" w:hAnsiTheme="majorBidi" w:cs="B Nazanin"/>
          <w:color w:val="333333"/>
          <w:sz w:val="26"/>
          <w:szCs w:val="26"/>
          <w:rtl/>
        </w:rPr>
        <w:t xml:space="preserve"> کانتمیر بعنوان کارشناس تاریخ امپراطوری عثمانی و معنویات و تمدن اسلامی معروف شد. این نویسنده و دانشمند معروف رومانیائی کتب متعددی </w:t>
      </w:r>
      <w:r w:rsidR="00634A24" w:rsidRPr="009B79C3">
        <w:rPr>
          <w:rFonts w:asciiTheme="majorBidi" w:hAnsiTheme="majorBidi" w:cs="B Nazanin"/>
          <w:color w:val="333333"/>
          <w:sz w:val="26"/>
          <w:szCs w:val="26"/>
          <w:rtl/>
        </w:rPr>
        <w:t>درزمینه</w:t>
      </w:r>
      <w:r w:rsidR="00634A24" w:rsidRPr="009B79C3">
        <w:rPr>
          <w:rFonts w:hint="cs"/>
          <w:color w:val="333333"/>
          <w:sz w:val="26"/>
          <w:szCs w:val="26"/>
          <w:rtl/>
        </w:rPr>
        <w:t>ٔ</w:t>
      </w:r>
      <w:r w:rsidRPr="009B79C3">
        <w:rPr>
          <w:rFonts w:asciiTheme="majorBidi" w:hAnsiTheme="majorBidi" w:cs="B Nazanin"/>
          <w:color w:val="333333"/>
          <w:sz w:val="26"/>
          <w:szCs w:val="26"/>
          <w:rtl/>
        </w:rPr>
        <w:t xml:space="preserve"> های تاریخ، فلسفه، الهیات، ادبیات، جغرافیا و موسیقی به رشته تحریر درآورده که اکثر آثار وی نیز </w:t>
      </w:r>
      <w:r w:rsidR="00634A24" w:rsidRPr="009B79C3">
        <w:rPr>
          <w:rFonts w:asciiTheme="majorBidi" w:hAnsiTheme="majorBidi" w:cs="B Nazanin"/>
          <w:color w:val="333333"/>
          <w:sz w:val="26"/>
          <w:szCs w:val="26"/>
          <w:rtl/>
        </w:rPr>
        <w:t>بعداً</w:t>
      </w:r>
      <w:r w:rsidRPr="009B79C3">
        <w:rPr>
          <w:rFonts w:asciiTheme="majorBidi" w:hAnsiTheme="majorBidi" w:cs="B Nazanin"/>
          <w:color w:val="333333"/>
          <w:sz w:val="26"/>
          <w:szCs w:val="26"/>
          <w:rtl/>
        </w:rPr>
        <w:t xml:space="preserve"> به چندین زبان خارجی ترجمه شد. اگر چه او یک مسیحی ارتدوکس بوده اما یکی از کسانی بود که اسلام و فرهنگ اسلامی را</w:t>
      </w:r>
      <w:r w:rsidRPr="009B79C3">
        <w:rPr>
          <w:rFonts w:hint="cs"/>
          <w:color w:val="333333"/>
          <w:sz w:val="26"/>
          <w:szCs w:val="26"/>
          <w:rtl/>
        </w:rPr>
        <w:t> </w:t>
      </w:r>
      <w:r w:rsidRPr="009B79C3">
        <w:rPr>
          <w:rFonts w:asciiTheme="majorBidi" w:hAnsiTheme="majorBidi" w:cs="B Nazanin"/>
          <w:color w:val="333333"/>
          <w:sz w:val="26"/>
          <w:szCs w:val="26"/>
          <w:rtl/>
        </w:rPr>
        <w:t xml:space="preserve"> </w:t>
      </w:r>
      <w:r w:rsidR="00634A24" w:rsidRPr="009B79C3">
        <w:rPr>
          <w:rFonts w:asciiTheme="majorBidi" w:hAnsiTheme="majorBidi" w:cs="B Nazanin"/>
          <w:color w:val="333333"/>
          <w:sz w:val="26"/>
          <w:szCs w:val="26"/>
          <w:rtl/>
        </w:rPr>
        <w:t>شد</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داً</w:t>
      </w:r>
      <w:r w:rsidRPr="009B79C3">
        <w:rPr>
          <w:rFonts w:asciiTheme="majorBidi" w:hAnsiTheme="majorBidi" w:cs="B Nazanin"/>
          <w:color w:val="333333"/>
          <w:sz w:val="26"/>
          <w:szCs w:val="26"/>
          <w:rtl/>
        </w:rPr>
        <w:t xml:space="preserve"> تحسین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نمود</w:t>
      </w:r>
      <w:r w:rsidRPr="009B79C3">
        <w:rPr>
          <w:rFonts w:asciiTheme="majorBidi" w:hAnsiTheme="majorBidi" w:cs="B Nazanin"/>
          <w:color w:val="333333"/>
          <w:sz w:val="26"/>
          <w:szCs w:val="26"/>
          <w:rtl/>
        </w:rPr>
        <w:t xml:space="preserve">. در زمان شکوفائی عصر ادبیات و کارهای هنری وی در استانبول بود و به گلستان سعدی دست یافت. اگرچه او نتوانست جامعیت اشعار فارسی را آنطور که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خواست</w:t>
      </w:r>
      <w:r w:rsidRPr="009B79C3">
        <w:rPr>
          <w:rFonts w:asciiTheme="majorBidi" w:hAnsiTheme="majorBidi" w:cs="B Nazanin"/>
          <w:color w:val="333333"/>
          <w:sz w:val="26"/>
          <w:szCs w:val="26"/>
          <w:rtl/>
        </w:rPr>
        <w:t xml:space="preserve"> به خوانندگان آثار خود منتقل کند اما تلاش نمود خردمندانه بودن مفاهیم موجود در ادبیات فارسی را به خوانندگان رومانیائی منتقل نماید. وی با دیدگاهی بازبه </w:t>
      </w:r>
      <w:r w:rsidR="00634A24" w:rsidRPr="009B79C3">
        <w:rPr>
          <w:rFonts w:asciiTheme="majorBidi" w:hAnsiTheme="majorBidi" w:cs="B Nazanin"/>
          <w:color w:val="333333"/>
          <w:sz w:val="26"/>
          <w:szCs w:val="26"/>
          <w:rtl/>
        </w:rPr>
        <w:t>ارزش‌ها</w:t>
      </w:r>
      <w:r w:rsidR="00634A24" w:rsidRPr="009B79C3">
        <w:rPr>
          <w:rFonts w:asciiTheme="majorBidi" w:hAnsiTheme="majorBidi" w:cs="B Nazanin" w:hint="cs"/>
          <w:color w:val="333333"/>
          <w:sz w:val="26"/>
          <w:szCs w:val="26"/>
          <w:rtl/>
        </w:rPr>
        <w:t>ی</w:t>
      </w:r>
      <w:r w:rsidRPr="009B79C3">
        <w:rPr>
          <w:rFonts w:asciiTheme="majorBidi" w:hAnsiTheme="majorBidi" w:cs="B Nazanin"/>
          <w:color w:val="333333"/>
          <w:sz w:val="26"/>
          <w:szCs w:val="26"/>
          <w:rtl/>
        </w:rPr>
        <w:t xml:space="preserve"> فارسی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نگر</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ست</w:t>
      </w:r>
      <w:r w:rsidRPr="009B79C3">
        <w:rPr>
          <w:rFonts w:asciiTheme="majorBidi" w:hAnsiTheme="majorBidi" w:cs="B Nazanin"/>
          <w:color w:val="333333"/>
          <w:sz w:val="26"/>
          <w:szCs w:val="26"/>
          <w:rtl/>
        </w:rPr>
        <w:t xml:space="preserve"> و ابائی نداشت از اینکه علیرغم تعلق داشتن به مذهبی دیگر از مسلمانان، </w:t>
      </w:r>
      <w:r w:rsidR="00634A24" w:rsidRPr="009B79C3">
        <w:rPr>
          <w:rFonts w:asciiTheme="majorBidi" w:hAnsiTheme="majorBidi" w:cs="B Nazanin"/>
          <w:color w:val="333333"/>
          <w:sz w:val="26"/>
          <w:szCs w:val="26"/>
          <w:rtl/>
        </w:rPr>
        <w:t>خصوصاً</w:t>
      </w:r>
      <w:r w:rsidRPr="009B79C3">
        <w:rPr>
          <w:rFonts w:asciiTheme="majorBidi" w:hAnsiTheme="majorBidi" w:cs="B Nazanin"/>
          <w:color w:val="333333"/>
          <w:sz w:val="26"/>
          <w:szCs w:val="26"/>
          <w:rtl/>
        </w:rPr>
        <w:t xml:space="preserve"> ایرانیان مسلمان با احترام و نیکی یاد کند</w:t>
      </w:r>
      <w:r w:rsidRPr="009B79C3">
        <w:rPr>
          <w:rFonts w:asciiTheme="majorBidi" w:hAnsiTheme="majorBidi" w:cs="B Nazanin"/>
          <w:color w:val="333333"/>
          <w:sz w:val="26"/>
          <w:szCs w:val="26"/>
        </w:rPr>
        <w:t>.</w:t>
      </w:r>
    </w:p>
    <w:p w14:paraId="1AE355E6" w14:textId="77777777" w:rsidR="00854463" w:rsidRPr="009B79C3" w:rsidRDefault="00854463" w:rsidP="00854463">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9B79C3">
        <w:rPr>
          <w:rFonts w:asciiTheme="majorBidi" w:hAnsiTheme="majorBidi" w:cs="B Nazanin"/>
          <w:color w:val="333333"/>
          <w:sz w:val="26"/>
          <w:szCs w:val="26"/>
          <w:rtl/>
        </w:rPr>
        <w:t>کانتیمیر کتاب ارزشمند دیگری نیز نوشته که در خصوص مطالعات انجام شده در مورد فرهنگ اروپای شرقی در آن زمان منحصر بفرد است. عنوان کتاب مزبور (سیستم دین حضرت محمد “ص”) است که در سال 1722 در سن پطرزبورگ بچاپ رسید. در این کتاب نیز وی فرهنگ فارسی را مورد تمجید قرار داده و در جای جای آن اشعار</w:t>
      </w:r>
      <w:r w:rsidRPr="009B79C3">
        <w:rPr>
          <w:rFonts w:hint="cs"/>
          <w:color w:val="333333"/>
          <w:sz w:val="26"/>
          <w:szCs w:val="26"/>
          <w:rtl/>
        </w:rPr>
        <w:t> </w:t>
      </w:r>
      <w:r w:rsidRPr="009B79C3">
        <w:rPr>
          <w:rFonts w:asciiTheme="majorBidi" w:hAnsiTheme="majorBidi" w:cs="B Nazanin"/>
          <w:color w:val="333333"/>
          <w:sz w:val="26"/>
          <w:szCs w:val="26"/>
          <w:rtl/>
        </w:rPr>
        <w:t xml:space="preserve"> سعدی را ذکر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کند</w:t>
      </w:r>
      <w:r w:rsidRPr="009B79C3">
        <w:rPr>
          <w:rFonts w:asciiTheme="majorBidi" w:hAnsiTheme="majorBidi" w:cs="B Nazanin"/>
          <w:color w:val="333333"/>
          <w:sz w:val="26"/>
          <w:szCs w:val="26"/>
          <w:rtl/>
        </w:rPr>
        <w:t xml:space="preserve">. وی در مقدمه کتابش </w:t>
      </w:r>
      <w:r w:rsidR="00634A24" w:rsidRPr="009B79C3">
        <w:rPr>
          <w:rFonts w:asciiTheme="majorBidi" w:hAnsiTheme="majorBidi" w:cs="B Nazanin"/>
          <w:color w:val="333333"/>
          <w:sz w:val="26"/>
          <w:szCs w:val="26"/>
          <w:rtl/>
        </w:rPr>
        <w:t>نامه‌ا</w:t>
      </w:r>
      <w:r w:rsidR="00634A24" w:rsidRPr="009B79C3">
        <w:rPr>
          <w:rFonts w:asciiTheme="majorBidi" w:hAnsiTheme="majorBidi" w:cs="B Nazanin" w:hint="cs"/>
          <w:color w:val="333333"/>
          <w:sz w:val="26"/>
          <w:szCs w:val="26"/>
          <w:rtl/>
        </w:rPr>
        <w:t>ی</w:t>
      </w:r>
      <w:r w:rsidRPr="009B79C3">
        <w:rPr>
          <w:rFonts w:asciiTheme="majorBidi" w:hAnsiTheme="majorBidi" w:cs="B Nazanin"/>
          <w:color w:val="333333"/>
          <w:sz w:val="26"/>
          <w:szCs w:val="26"/>
          <w:rtl/>
        </w:rPr>
        <w:t xml:space="preserve"> را آورده که خطاب به پتروکبیـــر است و درآنجا سعـــدی را یک عالم اخلاق و شاعر برجسته ایرانی توصیف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کند</w:t>
      </w:r>
      <w:r w:rsidRPr="009B79C3">
        <w:rPr>
          <w:rFonts w:asciiTheme="majorBidi" w:hAnsiTheme="majorBidi" w:cs="B Nazanin"/>
          <w:color w:val="333333"/>
          <w:sz w:val="26"/>
          <w:szCs w:val="26"/>
          <w:rtl/>
        </w:rPr>
        <w:t xml:space="preserve"> و به ذکر این جمله از </w:t>
      </w:r>
      <w:r w:rsidRPr="009B79C3">
        <w:rPr>
          <w:rFonts w:asciiTheme="majorBidi" w:hAnsiTheme="majorBidi" w:cs="B Nazanin"/>
          <w:color w:val="333333"/>
          <w:sz w:val="26"/>
          <w:szCs w:val="26"/>
          <w:rtl/>
        </w:rPr>
        <w:lastRenderedPageBreak/>
        <w:t xml:space="preserve">سعدی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پردازد</w:t>
      </w:r>
      <w:r w:rsidRPr="009B79C3">
        <w:rPr>
          <w:rFonts w:asciiTheme="majorBidi" w:hAnsiTheme="majorBidi" w:cs="B Nazanin"/>
          <w:color w:val="333333"/>
          <w:sz w:val="26"/>
          <w:szCs w:val="26"/>
          <w:rtl/>
        </w:rPr>
        <w:t xml:space="preserve"> که گفته است “ دهقان فراموش </w:t>
      </w:r>
      <w:r w:rsidR="00634A24" w:rsidRPr="009B79C3">
        <w:rPr>
          <w:rFonts w:asciiTheme="majorBidi" w:hAnsiTheme="majorBidi" w:cs="B Nazanin"/>
          <w:color w:val="333333"/>
          <w:sz w:val="26"/>
          <w:szCs w:val="26"/>
          <w:rtl/>
        </w:rPr>
        <w:t>شده‌ا</w:t>
      </w:r>
      <w:r w:rsidR="00634A24" w:rsidRPr="009B79C3">
        <w:rPr>
          <w:rFonts w:asciiTheme="majorBidi" w:hAnsiTheme="majorBidi" w:cs="B Nazanin" w:hint="cs"/>
          <w:color w:val="333333"/>
          <w:sz w:val="26"/>
          <w:szCs w:val="26"/>
          <w:rtl/>
        </w:rPr>
        <w:t>ی</w:t>
      </w:r>
      <w:r w:rsidRPr="009B79C3">
        <w:rPr>
          <w:rFonts w:asciiTheme="majorBidi" w:hAnsiTheme="majorBidi" w:cs="B Nazanin"/>
          <w:color w:val="333333"/>
          <w:sz w:val="26"/>
          <w:szCs w:val="26"/>
          <w:rtl/>
        </w:rPr>
        <w:t xml:space="preserve"> که بر روی زمین خود کشاورزی و تلاش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کند</w:t>
      </w:r>
      <w:r w:rsidRPr="009B79C3">
        <w:rPr>
          <w:rFonts w:asciiTheme="majorBidi" w:hAnsiTheme="majorBidi" w:cs="B Nazanin"/>
          <w:color w:val="333333"/>
          <w:sz w:val="26"/>
          <w:szCs w:val="26"/>
          <w:rtl/>
        </w:rPr>
        <w:t xml:space="preserve"> بسیار برای کشور ارزشمندتر از </w:t>
      </w:r>
      <w:r w:rsidR="00634A24" w:rsidRPr="009B79C3">
        <w:rPr>
          <w:rFonts w:asciiTheme="majorBidi" w:hAnsiTheme="majorBidi" w:cs="B Nazanin"/>
          <w:color w:val="333333"/>
          <w:sz w:val="26"/>
          <w:szCs w:val="26"/>
          <w:rtl/>
        </w:rPr>
        <w:t>شاهزاده‌ا</w:t>
      </w:r>
      <w:r w:rsidR="00634A24" w:rsidRPr="009B79C3">
        <w:rPr>
          <w:rFonts w:asciiTheme="majorBidi" w:hAnsiTheme="majorBidi" w:cs="B Nazanin" w:hint="cs"/>
          <w:color w:val="333333"/>
          <w:sz w:val="26"/>
          <w:szCs w:val="26"/>
          <w:rtl/>
        </w:rPr>
        <w:t>ی</w:t>
      </w:r>
      <w:r w:rsidRPr="009B79C3">
        <w:rPr>
          <w:rFonts w:asciiTheme="majorBidi" w:hAnsiTheme="majorBidi" w:cs="B Nazanin"/>
          <w:color w:val="333333"/>
          <w:sz w:val="26"/>
          <w:szCs w:val="26"/>
          <w:rtl/>
        </w:rPr>
        <w:t xml:space="preserve"> است که عمر خود را به بیکاری و بطالت بگذراند.” کانتمیر چون خود عضو آکادمی برلین بود تلاش کرد تا زمینه ترجمه این کتاب به زبان روسی و آلمانی را فراهم کند و موفق هم شد لذا این خود حکایت از تلاش یک دانشمند رومانیائی برای معرفی فرهنگ ایرانی به اروپا داشت</w:t>
      </w:r>
      <w:r w:rsidRPr="009B79C3">
        <w:rPr>
          <w:rFonts w:asciiTheme="majorBidi" w:hAnsiTheme="majorBidi" w:cs="B Nazanin"/>
          <w:color w:val="333333"/>
          <w:sz w:val="26"/>
          <w:szCs w:val="26"/>
        </w:rPr>
        <w:t>.</w:t>
      </w:r>
    </w:p>
    <w:p w14:paraId="1E63104E" w14:textId="77777777" w:rsidR="00854463" w:rsidRPr="009B79C3" w:rsidRDefault="00634A24" w:rsidP="00854463">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9B79C3">
        <w:rPr>
          <w:rFonts w:asciiTheme="majorBidi" w:hAnsiTheme="majorBidi" w:cs="B Nazanin"/>
          <w:color w:val="333333"/>
          <w:sz w:val="26"/>
          <w:szCs w:val="26"/>
          <w:rtl/>
        </w:rPr>
        <w:t>تماس‌ها</w:t>
      </w:r>
      <w:r w:rsidRPr="009B79C3">
        <w:rPr>
          <w:rFonts w:asciiTheme="majorBidi" w:hAnsiTheme="majorBidi" w:cs="B Nazanin" w:hint="cs"/>
          <w:color w:val="333333"/>
          <w:sz w:val="26"/>
          <w:szCs w:val="26"/>
          <w:rtl/>
        </w:rPr>
        <w:t>ی</w:t>
      </w:r>
      <w:r w:rsidR="00854463" w:rsidRPr="009B79C3">
        <w:rPr>
          <w:rFonts w:asciiTheme="majorBidi" w:hAnsiTheme="majorBidi" w:cs="B Nazanin"/>
          <w:color w:val="333333"/>
          <w:sz w:val="26"/>
          <w:szCs w:val="26"/>
          <w:rtl/>
        </w:rPr>
        <w:t xml:space="preserve"> بین ملت ایران و رومانی </w:t>
      </w:r>
      <w:r w:rsidRPr="009B79C3">
        <w:rPr>
          <w:rFonts w:asciiTheme="majorBidi" w:hAnsiTheme="majorBidi" w:cs="B Nazanin"/>
          <w:color w:val="333333"/>
          <w:sz w:val="26"/>
          <w:szCs w:val="26"/>
          <w:rtl/>
        </w:rPr>
        <w:t>درزمینه</w:t>
      </w:r>
      <w:r w:rsidRPr="009B79C3">
        <w:rPr>
          <w:rFonts w:hint="cs"/>
          <w:color w:val="333333"/>
          <w:sz w:val="26"/>
          <w:szCs w:val="26"/>
          <w:rtl/>
        </w:rPr>
        <w:t>ٔ</w:t>
      </w:r>
      <w:r w:rsidR="00854463" w:rsidRPr="009B79C3">
        <w:rPr>
          <w:rFonts w:asciiTheme="majorBidi" w:hAnsiTheme="majorBidi" w:cs="B Nazanin"/>
          <w:color w:val="333333"/>
          <w:sz w:val="26"/>
          <w:szCs w:val="26"/>
          <w:rtl/>
        </w:rPr>
        <w:t xml:space="preserve"> های فرهنگی در طول قرن 20 نیز ادامه یافت و این تماس و همکاری </w:t>
      </w:r>
      <w:r w:rsidRPr="009B79C3">
        <w:rPr>
          <w:rFonts w:asciiTheme="majorBidi" w:hAnsiTheme="majorBidi" w:cs="B Nazanin"/>
          <w:color w:val="333333"/>
          <w:sz w:val="26"/>
          <w:szCs w:val="26"/>
          <w:rtl/>
        </w:rPr>
        <w:t>خصوصاً</w:t>
      </w:r>
      <w:r w:rsidR="00854463" w:rsidRPr="009B79C3">
        <w:rPr>
          <w:rFonts w:asciiTheme="majorBidi" w:hAnsiTheme="majorBidi" w:cs="B Nazanin"/>
          <w:color w:val="333333"/>
          <w:sz w:val="26"/>
          <w:szCs w:val="26"/>
          <w:rtl/>
        </w:rPr>
        <w:t xml:space="preserve"> در ادبیات نمود </w:t>
      </w:r>
      <w:r w:rsidRPr="009B79C3">
        <w:rPr>
          <w:rFonts w:asciiTheme="majorBidi" w:hAnsiTheme="majorBidi" w:cs="B Nazanin"/>
          <w:color w:val="333333"/>
          <w:sz w:val="26"/>
          <w:szCs w:val="26"/>
          <w:rtl/>
        </w:rPr>
        <w:t>ع</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ن</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تر</w:t>
      </w:r>
      <w:r w:rsidRPr="009B79C3">
        <w:rPr>
          <w:rFonts w:asciiTheme="majorBidi" w:hAnsiTheme="majorBidi" w:cs="B Nazanin" w:hint="cs"/>
          <w:color w:val="333333"/>
          <w:sz w:val="26"/>
          <w:szCs w:val="26"/>
          <w:rtl/>
        </w:rPr>
        <w:t>ی</w:t>
      </w:r>
      <w:r w:rsidR="00854463" w:rsidRPr="009B79C3">
        <w:rPr>
          <w:rFonts w:asciiTheme="majorBidi" w:hAnsiTheme="majorBidi" w:cs="B Nazanin"/>
          <w:color w:val="333333"/>
          <w:sz w:val="26"/>
          <w:szCs w:val="26"/>
          <w:rtl/>
        </w:rPr>
        <w:t xml:space="preserve"> دارد. گئورگه کانتاکوزینو، یکی از نویسندگان برجسته رومانی و محقق و دانشمند مسائل فرهنگی در سال 1938 کتاب خاطرات سفر خود به خاورمیانه را منتشر کرد که بیش از نیمی از آن مربوط به ایران است. در همین کتاب وی فصلی را نیز به ادبیات، فرهنگ و تمدن غنی ایرانی اختصاص داد. این کتاب را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توان</w:t>
      </w:r>
      <w:r w:rsidR="00854463" w:rsidRPr="009B79C3">
        <w:rPr>
          <w:rFonts w:asciiTheme="majorBidi" w:hAnsiTheme="majorBidi" w:cs="B Nazanin"/>
          <w:color w:val="333333"/>
          <w:sz w:val="26"/>
          <w:szCs w:val="26"/>
          <w:rtl/>
        </w:rPr>
        <w:t xml:space="preserve"> دیوان اشعار و درعین حال کتابی فلسفی دانست. وی، بعنوان مسافر، تنها در پی لذت بردن از طریق چشمهایش نبوده بلکه درصدد یافتن خردورزی مردمان ایران نیز بوده است. او احساس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کند</w:t>
      </w:r>
      <w:r w:rsidR="00854463" w:rsidRPr="009B79C3">
        <w:rPr>
          <w:rFonts w:asciiTheme="majorBidi" w:hAnsiTheme="majorBidi" w:cs="B Nazanin"/>
          <w:color w:val="333333"/>
          <w:sz w:val="26"/>
          <w:szCs w:val="26"/>
          <w:rtl/>
        </w:rPr>
        <w:t xml:space="preserve"> در ایران ایعاد جدیدی از ابدی شدن راه یافته است. با دیدن </w:t>
      </w:r>
      <w:r w:rsidRPr="009B79C3">
        <w:rPr>
          <w:rFonts w:asciiTheme="majorBidi" w:hAnsiTheme="majorBidi" w:cs="B Nazanin"/>
          <w:color w:val="333333"/>
          <w:sz w:val="26"/>
          <w:szCs w:val="26"/>
          <w:rtl/>
        </w:rPr>
        <w:t>نوشته‌ا</w:t>
      </w:r>
      <w:r w:rsidRPr="009B79C3">
        <w:rPr>
          <w:rFonts w:asciiTheme="majorBidi" w:hAnsiTheme="majorBidi" w:cs="B Nazanin" w:hint="cs"/>
          <w:color w:val="333333"/>
          <w:sz w:val="26"/>
          <w:szCs w:val="26"/>
          <w:rtl/>
        </w:rPr>
        <w:t>ی</w:t>
      </w:r>
      <w:r w:rsidR="00854463" w:rsidRPr="009B79C3">
        <w:rPr>
          <w:rFonts w:asciiTheme="majorBidi" w:hAnsiTheme="majorBidi" w:cs="B Nazanin"/>
          <w:color w:val="333333"/>
          <w:sz w:val="26"/>
          <w:szCs w:val="26"/>
          <w:rtl/>
        </w:rPr>
        <w:t xml:space="preserve"> بر روی پل الله وردی خان در اصفهان به این نتیجه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رسد</w:t>
      </w:r>
      <w:r w:rsidR="00854463" w:rsidRPr="009B79C3">
        <w:rPr>
          <w:rFonts w:asciiTheme="majorBidi" w:hAnsiTheme="majorBidi" w:cs="B Nazanin"/>
          <w:color w:val="333333"/>
          <w:sz w:val="26"/>
          <w:szCs w:val="26"/>
          <w:rtl/>
        </w:rPr>
        <w:t xml:space="preserve"> که “ یک عمر مانند یک روز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گذرد</w:t>
      </w:r>
      <w:r w:rsidR="00854463" w:rsidRPr="009B79C3">
        <w:rPr>
          <w:rFonts w:asciiTheme="majorBidi" w:hAnsiTheme="majorBidi" w:cs="B Nazanin"/>
          <w:color w:val="333333"/>
          <w:sz w:val="26"/>
          <w:szCs w:val="26"/>
          <w:rtl/>
        </w:rPr>
        <w:t xml:space="preserve"> و برخی روزها به اندازه یک عمر طولانی هستند.” وی در اصفهان خود را در احاطه زیبائیهایی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ب</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ن</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د</w:t>
      </w:r>
      <w:r w:rsidR="00854463" w:rsidRPr="009B79C3">
        <w:rPr>
          <w:rFonts w:asciiTheme="majorBidi" w:hAnsiTheme="majorBidi" w:cs="B Nazanin"/>
          <w:color w:val="333333"/>
          <w:sz w:val="26"/>
          <w:szCs w:val="26"/>
          <w:rtl/>
        </w:rPr>
        <w:t xml:space="preserve"> که ساخته دست و ذهن معماران اصیل ایرانی است. علاوه بر آن به این نتیجه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رسد</w:t>
      </w:r>
      <w:r w:rsidR="00854463" w:rsidRPr="009B79C3">
        <w:rPr>
          <w:rFonts w:asciiTheme="majorBidi" w:hAnsiTheme="majorBidi" w:cs="B Nazanin"/>
          <w:color w:val="333333"/>
          <w:sz w:val="26"/>
          <w:szCs w:val="26"/>
          <w:rtl/>
        </w:rPr>
        <w:t xml:space="preserve"> که در ایران همه تمدنها مورد احترام هستند. مسجد جامع اصفهان و زیبائیهای آن باعث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شود</w:t>
      </w:r>
      <w:r w:rsidR="00854463" w:rsidRPr="009B79C3">
        <w:rPr>
          <w:rFonts w:asciiTheme="majorBidi" w:hAnsiTheme="majorBidi" w:cs="B Nazanin"/>
          <w:color w:val="333333"/>
          <w:sz w:val="26"/>
          <w:szCs w:val="26"/>
          <w:rtl/>
        </w:rPr>
        <w:t xml:space="preserve"> کانتاکوزینو بنویسد “ ما غربیها یک چیز را فراموش </w:t>
      </w:r>
      <w:r w:rsidRPr="009B79C3">
        <w:rPr>
          <w:rFonts w:asciiTheme="majorBidi" w:hAnsiTheme="majorBidi" w:cs="B Nazanin"/>
          <w:color w:val="333333"/>
          <w:sz w:val="26"/>
          <w:szCs w:val="26"/>
          <w:rtl/>
        </w:rPr>
        <w:t>کرده‌ا</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م</w:t>
      </w:r>
      <w:r w:rsidR="00854463" w:rsidRPr="009B79C3">
        <w:rPr>
          <w:rFonts w:asciiTheme="majorBidi" w:hAnsiTheme="majorBidi" w:cs="B Nazanin"/>
          <w:color w:val="333333"/>
          <w:sz w:val="26"/>
          <w:szCs w:val="26"/>
          <w:rtl/>
        </w:rPr>
        <w:t xml:space="preserve"> و آن سهم رنگها در زندگی ماست” به هرحال زیبائی جدید در ایران برای این مسافر رومانیائی تجربه و درسی جدید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شود</w:t>
      </w:r>
      <w:r w:rsidR="00854463" w:rsidRPr="009B79C3">
        <w:rPr>
          <w:rFonts w:asciiTheme="majorBidi" w:hAnsiTheme="majorBidi" w:cs="B Nazanin"/>
          <w:color w:val="333333"/>
          <w:sz w:val="26"/>
          <w:szCs w:val="26"/>
          <w:rtl/>
        </w:rPr>
        <w:t xml:space="preserve"> که </w:t>
      </w:r>
      <w:r w:rsidRPr="009B79C3">
        <w:rPr>
          <w:rFonts w:asciiTheme="majorBidi" w:hAnsiTheme="majorBidi" w:cs="B Nazanin"/>
          <w:color w:val="333333"/>
          <w:sz w:val="26"/>
          <w:szCs w:val="26"/>
          <w:rtl/>
        </w:rPr>
        <w:t>بعداً</w:t>
      </w:r>
      <w:r w:rsidR="00854463" w:rsidRPr="009B79C3">
        <w:rPr>
          <w:rFonts w:asciiTheme="majorBidi" w:hAnsiTheme="majorBidi" w:cs="B Nazanin"/>
          <w:color w:val="333333"/>
          <w:sz w:val="26"/>
          <w:szCs w:val="26"/>
          <w:rtl/>
        </w:rPr>
        <w:t xml:space="preserve"> از آن در فلسفه و دین شناسی، معماری و یا هنر و نیز در شناخت مردم و فهم تاریخ استفاده کند. او تنها شیفته ابنیه و آثار قدیمی ایران </w:t>
      </w:r>
      <w:r w:rsidRPr="009B79C3">
        <w:rPr>
          <w:rFonts w:asciiTheme="majorBidi" w:hAnsiTheme="majorBidi" w:cs="B Nazanin"/>
          <w:color w:val="333333"/>
          <w:sz w:val="26"/>
          <w:szCs w:val="26"/>
          <w:rtl/>
        </w:rPr>
        <w:t>نم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شود</w:t>
      </w:r>
      <w:r w:rsidR="00854463" w:rsidRPr="009B79C3">
        <w:rPr>
          <w:rFonts w:asciiTheme="majorBidi" w:hAnsiTheme="majorBidi" w:cs="B Nazanin"/>
          <w:color w:val="333333"/>
          <w:sz w:val="26"/>
          <w:szCs w:val="26"/>
          <w:rtl/>
        </w:rPr>
        <w:t xml:space="preserve"> بلکه پارکها، </w:t>
      </w:r>
      <w:r w:rsidRPr="009B79C3">
        <w:rPr>
          <w:rFonts w:asciiTheme="majorBidi" w:hAnsiTheme="majorBidi" w:cs="B Nazanin"/>
          <w:color w:val="333333"/>
          <w:sz w:val="26"/>
          <w:szCs w:val="26"/>
          <w:rtl/>
        </w:rPr>
        <w:t>کارگاه‌ها</w:t>
      </w:r>
      <w:r w:rsidRPr="009B79C3">
        <w:rPr>
          <w:rFonts w:asciiTheme="majorBidi" w:hAnsiTheme="majorBidi" w:cs="B Nazanin" w:hint="cs"/>
          <w:color w:val="333333"/>
          <w:sz w:val="26"/>
          <w:szCs w:val="26"/>
          <w:rtl/>
        </w:rPr>
        <w:t>ی</w:t>
      </w:r>
      <w:r w:rsidR="00854463" w:rsidRPr="009B79C3">
        <w:rPr>
          <w:rFonts w:asciiTheme="majorBidi" w:hAnsiTheme="majorBidi" w:cs="B Nazanin"/>
          <w:color w:val="333333"/>
          <w:sz w:val="26"/>
          <w:szCs w:val="26"/>
          <w:rtl/>
        </w:rPr>
        <w:t xml:space="preserve"> قالیبافی، </w:t>
      </w:r>
      <w:r w:rsidRPr="009B79C3">
        <w:rPr>
          <w:rFonts w:asciiTheme="majorBidi" w:hAnsiTheme="majorBidi" w:cs="B Nazanin"/>
          <w:color w:val="333333"/>
          <w:sz w:val="26"/>
          <w:szCs w:val="26"/>
          <w:rtl/>
        </w:rPr>
        <w:t>کارخانه‌ها</w:t>
      </w:r>
      <w:r w:rsidRPr="009B79C3">
        <w:rPr>
          <w:rFonts w:asciiTheme="majorBidi" w:hAnsiTheme="majorBidi" w:cs="B Nazanin" w:hint="cs"/>
          <w:color w:val="333333"/>
          <w:sz w:val="26"/>
          <w:szCs w:val="26"/>
          <w:rtl/>
        </w:rPr>
        <w:t>ی</w:t>
      </w:r>
      <w:r w:rsidR="00854463" w:rsidRPr="009B79C3">
        <w:rPr>
          <w:rFonts w:asciiTheme="majorBidi" w:hAnsiTheme="majorBidi" w:cs="B Nazanin"/>
          <w:color w:val="333333"/>
          <w:sz w:val="26"/>
          <w:szCs w:val="26"/>
          <w:rtl/>
        </w:rPr>
        <w:t xml:space="preserve"> پارچه بافی و بازارهای شهرهای مختلف ایران نیز باعث تعجب و لذتش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شود</w:t>
      </w:r>
      <w:r w:rsidR="00854463" w:rsidRPr="009B79C3">
        <w:rPr>
          <w:rFonts w:asciiTheme="majorBidi" w:hAnsiTheme="majorBidi" w:cs="B Nazanin"/>
          <w:color w:val="333333"/>
          <w:sz w:val="26"/>
          <w:szCs w:val="26"/>
          <w:rtl/>
        </w:rPr>
        <w:t xml:space="preserve">. وی شهرها و زیبائیهای ایران را به حقایقی </w:t>
      </w:r>
      <w:r w:rsidRPr="009B79C3">
        <w:rPr>
          <w:rFonts w:asciiTheme="majorBidi" w:hAnsiTheme="majorBidi" w:cs="B Nazanin"/>
          <w:color w:val="333333"/>
          <w:sz w:val="26"/>
          <w:szCs w:val="26"/>
          <w:rtl/>
        </w:rPr>
        <w:t>دررومانی</w:t>
      </w:r>
      <w:r w:rsidR="00854463" w:rsidRPr="009B79C3">
        <w:rPr>
          <w:rFonts w:asciiTheme="majorBidi" w:hAnsiTheme="majorBidi" w:cs="B Nazanin"/>
          <w:color w:val="333333"/>
          <w:sz w:val="26"/>
          <w:szCs w:val="26"/>
          <w:rtl/>
        </w:rPr>
        <w:t xml:space="preserve"> مقایسه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کند</w:t>
      </w:r>
      <w:r w:rsidR="00854463" w:rsidRPr="009B79C3">
        <w:rPr>
          <w:rFonts w:asciiTheme="majorBidi" w:hAnsiTheme="majorBidi" w:cs="B Nazanin"/>
          <w:color w:val="333333"/>
          <w:sz w:val="26"/>
          <w:szCs w:val="26"/>
          <w:rtl/>
        </w:rPr>
        <w:t xml:space="preserve">. در اینجا قسمتی از </w:t>
      </w:r>
      <w:r w:rsidRPr="009B79C3">
        <w:rPr>
          <w:rFonts w:asciiTheme="majorBidi" w:hAnsiTheme="majorBidi" w:cs="B Nazanin"/>
          <w:color w:val="333333"/>
          <w:sz w:val="26"/>
          <w:szCs w:val="26"/>
          <w:rtl/>
        </w:rPr>
        <w:t>نوشته‌ها</w:t>
      </w:r>
      <w:r w:rsidRPr="009B79C3">
        <w:rPr>
          <w:rFonts w:asciiTheme="majorBidi" w:hAnsiTheme="majorBidi" w:cs="B Nazanin" w:hint="cs"/>
          <w:color w:val="333333"/>
          <w:sz w:val="26"/>
          <w:szCs w:val="26"/>
          <w:rtl/>
        </w:rPr>
        <w:t>ی</w:t>
      </w:r>
      <w:r w:rsidR="00854463" w:rsidRPr="009B79C3">
        <w:rPr>
          <w:rFonts w:asciiTheme="majorBidi" w:hAnsiTheme="majorBidi" w:cs="B Nazanin"/>
          <w:color w:val="333333"/>
          <w:sz w:val="26"/>
          <w:szCs w:val="26"/>
          <w:rtl/>
        </w:rPr>
        <w:t xml:space="preserve"> او را نقل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کن</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م</w:t>
      </w:r>
      <w:r w:rsidR="00854463" w:rsidRPr="009B79C3">
        <w:rPr>
          <w:rFonts w:asciiTheme="majorBidi" w:hAnsiTheme="majorBidi" w:cs="B Nazanin"/>
          <w:color w:val="333333"/>
          <w:sz w:val="26"/>
          <w:szCs w:val="26"/>
          <w:rtl/>
        </w:rPr>
        <w:t xml:space="preserve">: “ مازندران نمونه کوچکی از رومانی است با تمامی جذابیتها و زیبائیهای خاص آن، البته با گلهای بیشترو غلات کمتر. همواره تصور </w:t>
      </w:r>
      <w:r w:rsidRPr="009B79C3">
        <w:rPr>
          <w:rFonts w:asciiTheme="majorBidi" w:hAnsiTheme="majorBidi" w:cs="B Nazanin"/>
          <w:color w:val="333333"/>
          <w:sz w:val="26"/>
          <w:szCs w:val="26"/>
          <w:rtl/>
        </w:rPr>
        <w:t>کرده‌ام</w:t>
      </w:r>
      <w:r w:rsidR="00854463" w:rsidRPr="009B79C3">
        <w:rPr>
          <w:rFonts w:asciiTheme="majorBidi" w:hAnsiTheme="majorBidi" w:cs="B Nazanin"/>
          <w:color w:val="333333"/>
          <w:sz w:val="26"/>
          <w:szCs w:val="26"/>
          <w:rtl/>
        </w:rPr>
        <w:t xml:space="preserve"> رومانی شباهتهای زیادی با آسیا دارد. این </w:t>
      </w:r>
      <w:r w:rsidR="00854463" w:rsidRPr="009B79C3">
        <w:rPr>
          <w:rFonts w:asciiTheme="majorBidi" w:hAnsiTheme="majorBidi" w:cs="B Nazanin"/>
          <w:color w:val="333333"/>
          <w:sz w:val="26"/>
          <w:szCs w:val="26"/>
          <w:rtl/>
        </w:rPr>
        <w:lastRenderedPageBreak/>
        <w:t xml:space="preserve">تصورم در طول سفر به ایران تقویت شد. در اینجا نیز ساختمانها و اشکال مشابه، </w:t>
      </w:r>
      <w:r w:rsidRPr="009B79C3">
        <w:rPr>
          <w:rFonts w:asciiTheme="majorBidi" w:hAnsiTheme="majorBidi" w:cs="B Nazanin"/>
          <w:color w:val="333333"/>
          <w:sz w:val="26"/>
          <w:szCs w:val="26"/>
          <w:rtl/>
        </w:rPr>
        <w:t>طرح‌ها</w:t>
      </w:r>
      <w:r w:rsidRPr="009B79C3">
        <w:rPr>
          <w:rFonts w:asciiTheme="majorBidi" w:hAnsiTheme="majorBidi" w:cs="B Nazanin" w:hint="cs"/>
          <w:color w:val="333333"/>
          <w:sz w:val="26"/>
          <w:szCs w:val="26"/>
          <w:rtl/>
        </w:rPr>
        <w:t>ی</w:t>
      </w:r>
      <w:r w:rsidR="00854463" w:rsidRPr="009B79C3">
        <w:rPr>
          <w:rFonts w:asciiTheme="majorBidi" w:hAnsiTheme="majorBidi" w:cs="B Nazanin"/>
          <w:color w:val="333333"/>
          <w:sz w:val="26"/>
          <w:szCs w:val="26"/>
          <w:rtl/>
        </w:rPr>
        <w:t xml:space="preserve"> مشابه و رسومات مشابهی یافت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شود</w:t>
      </w:r>
      <w:r w:rsidR="00854463" w:rsidRPr="009B79C3">
        <w:rPr>
          <w:rFonts w:asciiTheme="majorBidi" w:hAnsiTheme="majorBidi" w:cs="B Nazanin"/>
          <w:color w:val="333333"/>
          <w:sz w:val="26"/>
          <w:szCs w:val="26"/>
          <w:rtl/>
        </w:rPr>
        <w:t xml:space="preserve">. قصد نتیجه گیری ندارم و قضاوت را به دیگران وامی گذارم اما امیدوارم کتاب من روزی با دیدگاهی علمی مورد مطالعه قرار گیرد. برایم جالب است که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ب</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نم</w:t>
      </w:r>
      <w:r w:rsidR="00854463" w:rsidRPr="009B79C3">
        <w:rPr>
          <w:rFonts w:asciiTheme="majorBidi" w:hAnsiTheme="majorBidi" w:cs="B Nazanin"/>
          <w:color w:val="333333"/>
          <w:sz w:val="26"/>
          <w:szCs w:val="26"/>
          <w:rtl/>
        </w:rPr>
        <w:t xml:space="preserve"> هنر پلاستیک ما دارای همانندهای فراوانی در جهان عرب و ایران است. کمک به غنای هنر پلاستیک </w:t>
      </w:r>
      <w:r w:rsidRPr="009B79C3">
        <w:rPr>
          <w:rFonts w:asciiTheme="majorBidi" w:hAnsiTheme="majorBidi" w:cs="B Nazanin"/>
          <w:color w:val="333333"/>
          <w:sz w:val="26"/>
          <w:szCs w:val="26"/>
          <w:rtl/>
        </w:rPr>
        <w:t>عمدتاً</w:t>
      </w:r>
      <w:r w:rsidR="00854463" w:rsidRPr="009B79C3">
        <w:rPr>
          <w:rFonts w:asciiTheme="majorBidi" w:hAnsiTheme="majorBidi" w:cs="B Nazanin"/>
          <w:color w:val="333333"/>
          <w:sz w:val="26"/>
          <w:szCs w:val="26"/>
          <w:rtl/>
        </w:rPr>
        <w:t xml:space="preserve"> از سوی شرق بوده تاغرب و ظرافت این هنر </w:t>
      </w:r>
      <w:r w:rsidRPr="009B79C3">
        <w:rPr>
          <w:rFonts w:asciiTheme="majorBidi" w:hAnsiTheme="majorBidi" w:cs="B Nazanin"/>
          <w:color w:val="333333"/>
          <w:sz w:val="26"/>
          <w:szCs w:val="26"/>
          <w:rtl/>
        </w:rPr>
        <w:t>عمدتاً</w:t>
      </w:r>
      <w:r w:rsidR="00854463" w:rsidRPr="009B79C3">
        <w:rPr>
          <w:rFonts w:asciiTheme="majorBidi" w:hAnsiTheme="majorBidi" w:cs="B Nazanin"/>
          <w:color w:val="333333"/>
          <w:sz w:val="26"/>
          <w:szCs w:val="26"/>
          <w:rtl/>
        </w:rPr>
        <w:t xml:space="preserve"> ناشی از مسائل معنوی شرق است. </w:t>
      </w:r>
      <w:r w:rsidRPr="009B79C3">
        <w:rPr>
          <w:rFonts w:asciiTheme="majorBidi" w:hAnsiTheme="majorBidi" w:cs="B Nazanin"/>
          <w:color w:val="333333"/>
          <w:sz w:val="26"/>
          <w:szCs w:val="26"/>
          <w:rtl/>
        </w:rPr>
        <w:t>شباهت‌ها</w:t>
      </w:r>
      <w:r w:rsidRPr="009B79C3">
        <w:rPr>
          <w:rFonts w:asciiTheme="majorBidi" w:hAnsiTheme="majorBidi" w:cs="B Nazanin" w:hint="cs"/>
          <w:color w:val="333333"/>
          <w:sz w:val="26"/>
          <w:szCs w:val="26"/>
          <w:rtl/>
        </w:rPr>
        <w:t>ی</w:t>
      </w:r>
      <w:r w:rsidR="00854463" w:rsidRPr="009B79C3">
        <w:rPr>
          <w:rFonts w:asciiTheme="majorBidi" w:hAnsiTheme="majorBidi" w:cs="B Nazanin"/>
          <w:color w:val="333333"/>
          <w:sz w:val="26"/>
          <w:szCs w:val="26"/>
          <w:rtl/>
        </w:rPr>
        <w:t xml:space="preserve"> موجود در اینجا با کشورم مرا خوشحال و سرگرم </w:t>
      </w:r>
      <w:r w:rsidRPr="009B79C3">
        <w:rPr>
          <w:rFonts w:asciiTheme="majorBidi" w:hAnsiTheme="majorBidi" w:cs="B Nazanin"/>
          <w:color w:val="333333"/>
          <w:sz w:val="26"/>
          <w:szCs w:val="26"/>
          <w:rtl/>
        </w:rPr>
        <w:t>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سازد</w:t>
      </w:r>
      <w:r w:rsidR="00854463" w:rsidRPr="009B79C3">
        <w:rPr>
          <w:rFonts w:asciiTheme="majorBidi" w:hAnsiTheme="majorBidi" w:cs="B Nazanin"/>
          <w:color w:val="333333"/>
          <w:sz w:val="26"/>
          <w:szCs w:val="26"/>
          <w:rtl/>
        </w:rPr>
        <w:t xml:space="preserve"> اما به هیچوجه باعث تعجبم </w:t>
      </w:r>
      <w:r w:rsidRPr="009B79C3">
        <w:rPr>
          <w:rFonts w:asciiTheme="majorBidi" w:hAnsiTheme="majorBidi" w:cs="B Nazanin"/>
          <w:color w:val="333333"/>
          <w:sz w:val="26"/>
          <w:szCs w:val="26"/>
          <w:rtl/>
        </w:rPr>
        <w:t>نم</w:t>
      </w:r>
      <w:r w:rsidRPr="009B79C3">
        <w:rPr>
          <w:rFonts w:asciiTheme="majorBidi" w:hAnsiTheme="majorBidi" w:cs="B Nazanin" w:hint="cs"/>
          <w:color w:val="333333"/>
          <w:sz w:val="26"/>
          <w:szCs w:val="26"/>
          <w:rtl/>
        </w:rPr>
        <w:t>ی‌</w:t>
      </w:r>
      <w:r w:rsidRPr="009B79C3">
        <w:rPr>
          <w:rFonts w:asciiTheme="majorBidi" w:hAnsiTheme="majorBidi" w:cs="B Nazanin" w:hint="eastAsia"/>
          <w:color w:val="333333"/>
          <w:sz w:val="26"/>
          <w:szCs w:val="26"/>
          <w:rtl/>
        </w:rPr>
        <w:t>شود</w:t>
      </w:r>
      <w:r w:rsidR="00854463" w:rsidRPr="009B79C3">
        <w:rPr>
          <w:rFonts w:asciiTheme="majorBidi" w:hAnsiTheme="majorBidi" w:cs="B Nazanin"/>
          <w:color w:val="333333"/>
          <w:sz w:val="26"/>
          <w:szCs w:val="26"/>
        </w:rPr>
        <w:t>.”</w:t>
      </w:r>
    </w:p>
    <w:p w14:paraId="59753935" w14:textId="77777777" w:rsidR="00854463" w:rsidRPr="009B79C3" w:rsidRDefault="00854463" w:rsidP="00854463">
      <w:pPr>
        <w:pStyle w:val="NormalWeb"/>
        <w:shd w:val="clear" w:color="auto" w:fill="FFFFFF"/>
        <w:bidi/>
        <w:spacing w:before="0" w:beforeAutospacing="0" w:after="0" w:afterAutospacing="0"/>
        <w:jc w:val="both"/>
        <w:rPr>
          <w:rFonts w:asciiTheme="majorBidi" w:hAnsiTheme="majorBidi" w:cs="B Nazanin"/>
          <w:color w:val="333333"/>
          <w:sz w:val="26"/>
          <w:szCs w:val="26"/>
          <w:rtl/>
        </w:rPr>
      </w:pPr>
      <w:r w:rsidRPr="009B79C3">
        <w:rPr>
          <w:rFonts w:asciiTheme="majorBidi" w:hAnsiTheme="majorBidi" w:cs="B Nazanin"/>
          <w:color w:val="333333"/>
          <w:sz w:val="26"/>
          <w:szCs w:val="26"/>
          <w:rtl/>
        </w:rPr>
        <w:t xml:space="preserve">به هرحال این تنها </w:t>
      </w:r>
      <w:r w:rsidR="00634A24" w:rsidRPr="009B79C3">
        <w:rPr>
          <w:rFonts w:asciiTheme="majorBidi" w:hAnsiTheme="majorBidi" w:cs="B Nazanin"/>
          <w:color w:val="333333"/>
          <w:sz w:val="26"/>
          <w:szCs w:val="26"/>
          <w:rtl/>
        </w:rPr>
        <w:t>نمونه‌ا</w:t>
      </w:r>
      <w:r w:rsidR="00634A24" w:rsidRPr="009B79C3">
        <w:rPr>
          <w:rFonts w:asciiTheme="majorBidi" w:hAnsiTheme="majorBidi" w:cs="B Nazanin" w:hint="cs"/>
          <w:color w:val="333333"/>
          <w:sz w:val="26"/>
          <w:szCs w:val="26"/>
          <w:rtl/>
        </w:rPr>
        <w:t>ی</w:t>
      </w:r>
      <w:r w:rsidRPr="009B79C3">
        <w:rPr>
          <w:rFonts w:asciiTheme="majorBidi" w:hAnsiTheme="majorBidi" w:cs="B Nazanin"/>
          <w:color w:val="333333"/>
          <w:sz w:val="26"/>
          <w:szCs w:val="26"/>
          <w:rtl/>
        </w:rPr>
        <w:t xml:space="preserve"> از تعاملات فرهنگی دو ملت در طول تاریخ است درحالیکه با تحقیق بیشتر به موارد زیادتری برمی خوریم.</w:t>
      </w:r>
      <w:r w:rsidR="00634A24" w:rsidRPr="009B79C3">
        <w:rPr>
          <w:rFonts w:asciiTheme="majorBidi" w:hAnsiTheme="majorBidi" w:cs="B Nazanin"/>
          <w:color w:val="333333"/>
          <w:sz w:val="26"/>
          <w:szCs w:val="26"/>
          <w:rtl/>
        </w:rPr>
        <w:t xml:space="preserve"> امروز</w:t>
      </w:r>
      <w:r w:rsidRPr="009B79C3">
        <w:rPr>
          <w:rFonts w:asciiTheme="majorBidi" w:hAnsiTheme="majorBidi" w:cs="B Nazanin"/>
          <w:color w:val="333333"/>
          <w:sz w:val="26"/>
          <w:szCs w:val="26"/>
          <w:rtl/>
        </w:rPr>
        <w:t xml:space="preserve"> ترجمه رباعیات خیام، بوستان و گلستان سعدی و حتی شاهنامه فردوسی به آسانی در دسترس علاقمندان است و دهها کلمه فارسی را </w:t>
      </w:r>
      <w:r w:rsidR="00634A24" w:rsidRPr="009B79C3">
        <w:rPr>
          <w:rFonts w:asciiTheme="majorBidi" w:hAnsiTheme="majorBidi" w:cs="B Nazanin"/>
          <w:color w:val="333333"/>
          <w:sz w:val="26"/>
          <w:szCs w:val="26"/>
          <w:rtl/>
        </w:rPr>
        <w:t>م</w:t>
      </w:r>
      <w:r w:rsidR="00634A24" w:rsidRPr="009B79C3">
        <w:rPr>
          <w:rFonts w:asciiTheme="majorBidi" w:hAnsiTheme="majorBidi" w:cs="B Nazanin" w:hint="cs"/>
          <w:color w:val="333333"/>
          <w:sz w:val="26"/>
          <w:szCs w:val="26"/>
          <w:rtl/>
        </w:rPr>
        <w:t>ی‌</w:t>
      </w:r>
      <w:r w:rsidR="00634A24" w:rsidRPr="009B79C3">
        <w:rPr>
          <w:rFonts w:asciiTheme="majorBidi" w:hAnsiTheme="majorBidi" w:cs="B Nazanin" w:hint="eastAsia"/>
          <w:color w:val="333333"/>
          <w:sz w:val="26"/>
          <w:szCs w:val="26"/>
          <w:rtl/>
        </w:rPr>
        <w:t>توان</w:t>
      </w:r>
      <w:r w:rsidRPr="009B79C3">
        <w:rPr>
          <w:rFonts w:asciiTheme="majorBidi" w:hAnsiTheme="majorBidi" w:cs="B Nazanin"/>
          <w:color w:val="333333"/>
          <w:sz w:val="26"/>
          <w:szCs w:val="26"/>
          <w:rtl/>
        </w:rPr>
        <w:t xml:space="preserve"> در زبان رومانیائی یافت.</w:t>
      </w:r>
    </w:p>
    <w:p w14:paraId="01207AED" w14:textId="77777777" w:rsidR="004421DB" w:rsidRPr="009B79C3" w:rsidRDefault="004421DB" w:rsidP="0085286E">
      <w:pPr>
        <w:bidi/>
        <w:spacing w:after="0" w:line="240" w:lineRule="auto"/>
        <w:jc w:val="both"/>
        <w:rPr>
          <w:rFonts w:asciiTheme="majorBidi" w:hAnsiTheme="majorBidi" w:cs="B Nazanin"/>
          <w:sz w:val="26"/>
          <w:szCs w:val="26"/>
        </w:rPr>
      </w:pPr>
      <w:r w:rsidRPr="009B79C3">
        <w:rPr>
          <w:rFonts w:asciiTheme="majorBidi" w:hAnsiTheme="majorBidi" w:cs="B Nazanin"/>
          <w:sz w:val="26"/>
          <w:szCs w:val="26"/>
          <w:rtl/>
        </w:rPr>
        <w:t xml:space="preserve">از سال 1393 سند </w:t>
      </w:r>
      <w:r w:rsidRPr="009B79C3">
        <w:rPr>
          <w:rFonts w:asciiTheme="majorBidi" w:hAnsiTheme="majorBidi" w:cs="B Nazanin"/>
          <w:sz w:val="26"/>
          <w:szCs w:val="26"/>
          <w:rtl/>
          <w:lang w:bidi="fa-IR"/>
        </w:rPr>
        <w:t>برنامه</w:t>
      </w:r>
      <w:r w:rsidRPr="009B79C3">
        <w:rPr>
          <w:rFonts w:asciiTheme="majorBidi" w:hAnsiTheme="majorBidi" w:cs="B Nazanin"/>
          <w:sz w:val="26"/>
          <w:szCs w:val="26"/>
          <w:rtl/>
        </w:rPr>
        <w:t xml:space="preserve"> فرهنگی، مطالعاتی و هنری منعقده بین دو کشور بعنوان نقشه راه فرهنگی نمایندگی عمل کرده است. مهلت این برنامه در ماه اوت 1398 به پایان رسید. </w:t>
      </w:r>
      <w:r w:rsidR="00634A24" w:rsidRPr="009B79C3">
        <w:rPr>
          <w:rFonts w:asciiTheme="majorBidi" w:hAnsiTheme="majorBidi" w:cs="B Nazanin"/>
          <w:sz w:val="26"/>
          <w:szCs w:val="26"/>
          <w:rtl/>
        </w:rPr>
        <w:t>پ</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گ</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لازم برای تمدید یا امضای مجدد این برنامه انجام شد، اما تاکنون نهایی نشده است. جمهوری اسلامی ایران و رومانی در زم</w:t>
      </w:r>
      <w:r w:rsidR="00634A24" w:rsidRPr="009B79C3">
        <w:rPr>
          <w:rFonts w:asciiTheme="majorBidi" w:hAnsiTheme="majorBidi" w:cs="B Nazanin"/>
          <w:sz w:val="26"/>
          <w:szCs w:val="26"/>
          <w:rtl/>
        </w:rPr>
        <w:t>ی</w:t>
      </w:r>
      <w:r w:rsidRPr="009B79C3">
        <w:rPr>
          <w:rFonts w:asciiTheme="majorBidi" w:hAnsiTheme="majorBidi" w:cs="B Nazanin"/>
          <w:sz w:val="26"/>
          <w:szCs w:val="26"/>
          <w:rtl/>
        </w:rPr>
        <w:t>نه فرهنگ</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از </w:t>
      </w:r>
      <w:r w:rsidR="00634A24" w:rsidRPr="009B79C3">
        <w:rPr>
          <w:rFonts w:asciiTheme="majorBidi" w:hAnsiTheme="majorBidi" w:cs="B Nazanin"/>
          <w:sz w:val="26"/>
          <w:szCs w:val="26"/>
          <w:rtl/>
        </w:rPr>
        <w:t>ظرف</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مطلوب</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برخوردار هستند. روابط فرهنگی همواره یکی از نقاط برجسته همکاری مشترک بوده است. نصب تندیس خیام در مرکز بخارست و تندیس ابوعلی سینا در دانشگاه پزشکی بخارست در سال 1393، ترجمه تعداد</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از آثار اند</w:t>
      </w:r>
      <w:r w:rsidR="00634A24" w:rsidRPr="009B79C3">
        <w:rPr>
          <w:rFonts w:asciiTheme="majorBidi" w:hAnsiTheme="majorBidi" w:cs="B Nazanin"/>
          <w:sz w:val="26"/>
          <w:szCs w:val="26"/>
          <w:rtl/>
        </w:rPr>
        <w:t>ی</w:t>
      </w:r>
      <w:r w:rsidRPr="009B79C3">
        <w:rPr>
          <w:rFonts w:asciiTheme="majorBidi" w:hAnsiTheme="majorBidi" w:cs="B Nazanin"/>
          <w:sz w:val="26"/>
          <w:szCs w:val="26"/>
          <w:rtl/>
        </w:rPr>
        <w:t>شمندان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به زبان رومانیایی، امضای تفاهم نامه برنامه فرهنگی در سال 1393 در تهران، برگزار</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ششمین دوره گفتگوی اسلام و مسیحیت به صورت مجازی در سال 1399، برگزاری سمینارهای مشترک، تبادل نخبگان در </w:t>
      </w:r>
      <w:r w:rsidR="00634A24" w:rsidRPr="009B79C3">
        <w:rPr>
          <w:rFonts w:asciiTheme="majorBidi" w:hAnsiTheme="majorBidi" w:cs="B Nazanin"/>
          <w:sz w:val="26"/>
          <w:szCs w:val="26"/>
          <w:rtl/>
        </w:rPr>
        <w:t>برنامه‌ها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مختلف علمی، فرهنگی، هنری و برگزاری نمایشگاه مشترک، رونمایی از کتاب ده دلیل جهت سفر به ایران</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از جمله مهمترین </w:t>
      </w:r>
      <w:r w:rsidR="00634A24" w:rsidRPr="009B79C3">
        <w:rPr>
          <w:rFonts w:asciiTheme="majorBidi" w:hAnsiTheme="majorBidi" w:cs="B Nazanin"/>
          <w:sz w:val="26"/>
          <w:szCs w:val="26"/>
          <w:rtl/>
        </w:rPr>
        <w:t>فعال</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دوجانبه فرهنگی به شمار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رود</w:t>
      </w:r>
      <w:r w:rsidRPr="009B79C3">
        <w:rPr>
          <w:rFonts w:asciiTheme="majorBidi" w:hAnsiTheme="majorBidi" w:cs="B Nazanin"/>
          <w:sz w:val="26"/>
          <w:szCs w:val="26"/>
          <w:rtl/>
        </w:rPr>
        <w:t>.</w:t>
      </w:r>
    </w:p>
    <w:p w14:paraId="56189350" w14:textId="77777777" w:rsidR="004421DB" w:rsidRPr="009B79C3" w:rsidRDefault="004421DB" w:rsidP="00430779">
      <w:pPr>
        <w:pStyle w:val="Heading2"/>
        <w:bidi/>
        <w:jc w:val="center"/>
        <w:rPr>
          <w:rFonts w:cs="B Nazanin"/>
          <w:sz w:val="28"/>
          <w:szCs w:val="28"/>
          <w:rtl/>
        </w:rPr>
      </w:pPr>
      <w:bookmarkStart w:id="123" w:name="_Toc129352719"/>
      <w:bookmarkStart w:id="124" w:name="_Toc142563170"/>
      <w:r w:rsidRPr="009B79C3">
        <w:rPr>
          <w:rFonts w:cs="B Nazanin"/>
          <w:sz w:val="28"/>
          <w:szCs w:val="28"/>
          <w:rtl/>
        </w:rPr>
        <w:t>روابط کنسولی</w:t>
      </w:r>
      <w:bookmarkEnd w:id="123"/>
      <w:bookmarkEnd w:id="124"/>
    </w:p>
    <w:p w14:paraId="07D84D44" w14:textId="77777777" w:rsidR="004421DB" w:rsidRPr="009B79C3" w:rsidRDefault="004421DB" w:rsidP="004421DB">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rPr>
        <w:t xml:space="preserve">1) در چار چوب روابط و </w:t>
      </w:r>
      <w:r w:rsidR="00634A24" w:rsidRPr="009B79C3">
        <w:rPr>
          <w:rFonts w:asciiTheme="majorBidi" w:hAnsiTheme="majorBidi" w:cs="B Nazanin"/>
          <w:sz w:val="26"/>
          <w:szCs w:val="26"/>
          <w:rtl/>
        </w:rPr>
        <w:t>همکار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دوستانه فی مابین جمهوری اسلامی ایران و رومانی اولین و دومین</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نشست مشترک کنسولی به ترتیب در بهمن 1394 (بخارست) و مرداد 1395 (تهران) برگزار گردید. در این نشستها طرفین با ابراز رضایت از سطح روابط دو جانبه </w:t>
      </w:r>
      <w:r w:rsidRPr="009B79C3">
        <w:rPr>
          <w:rFonts w:asciiTheme="majorBidi" w:hAnsiTheme="majorBidi" w:cs="B Nazanin"/>
          <w:sz w:val="26"/>
          <w:szCs w:val="26"/>
          <w:rtl/>
        </w:rPr>
        <w:lastRenderedPageBreak/>
        <w:t xml:space="preserve">و تاکید بر اراده مسئولین دو کشور برای توسعه هر چه بیشتر مناسبات دو جانبه راههای توسعه و تقویت روابط کنسولی بین دو کشور را بررسی کرده و اهمیت و نقش مناسبات کنسولی را </w:t>
      </w:r>
      <w:r w:rsidR="00634A24" w:rsidRPr="009B79C3">
        <w:rPr>
          <w:rFonts w:asciiTheme="majorBidi" w:hAnsiTheme="majorBidi" w:cs="B Nazanin"/>
          <w:sz w:val="26"/>
          <w:szCs w:val="26"/>
          <w:rtl/>
        </w:rPr>
        <w:t>به‌عنوان</w:t>
      </w:r>
      <w:r w:rsidRPr="009B79C3">
        <w:rPr>
          <w:rFonts w:asciiTheme="majorBidi" w:hAnsiTheme="majorBidi" w:cs="B Nazanin"/>
          <w:sz w:val="26"/>
          <w:szCs w:val="26"/>
          <w:rtl/>
        </w:rPr>
        <w:t xml:space="preserve"> تسهیل کننده روابط در سایر عرصه‌ها مورد تاکید قرار دادند. بر این اساس یاداشت تفاهم لغو برای دارندگان گذرنامه خدمت و سیاسی برای 90 روز</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در آذر 1395 در جریان سفر جناب آقای دکتر ظریف به بخارست امضا ء شد. همچنین پروتکل الحاقی اصلاحات یادداشت تفاهم کنسولی در سال 1400 امضاء و نهایی شد.</w:t>
      </w:r>
    </w:p>
    <w:p w14:paraId="1018E98C" w14:textId="77777777" w:rsidR="004421DB" w:rsidRPr="009B79C3" w:rsidRDefault="004421DB" w:rsidP="004421DB">
      <w:pPr>
        <w:bidi/>
        <w:spacing w:after="0" w:line="240" w:lineRule="auto"/>
        <w:jc w:val="both"/>
        <w:rPr>
          <w:rFonts w:asciiTheme="majorBidi" w:eastAsia="Times New Roman" w:hAnsiTheme="majorBidi" w:cs="B Nazanin"/>
          <w:sz w:val="26"/>
          <w:szCs w:val="26"/>
          <w:shd w:val="clear" w:color="auto" w:fill="FFFFFF"/>
          <w:rtl/>
        </w:rPr>
      </w:pPr>
      <w:r w:rsidRPr="009B79C3">
        <w:rPr>
          <w:rFonts w:asciiTheme="majorBidi" w:hAnsiTheme="majorBidi" w:cs="B Nazanin"/>
          <w:sz w:val="26"/>
          <w:szCs w:val="26"/>
          <w:rtl/>
        </w:rPr>
        <w:t xml:space="preserve">2) شمار جمعیت ایرانیان مقیم رومانی </w:t>
      </w:r>
      <w:r w:rsidRPr="009B79C3">
        <w:rPr>
          <w:rFonts w:asciiTheme="majorBidi" w:hAnsiTheme="majorBidi" w:cs="B Nazanin"/>
          <w:sz w:val="26"/>
          <w:szCs w:val="26"/>
          <w:rtl/>
          <w:lang w:bidi="fa-IR"/>
        </w:rPr>
        <w:t xml:space="preserve">بدون احتساب همسران رومانیایی دارای گذرنامه ایرانی نزدیک به 2000 تا 2500 نفر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باشد</w:t>
      </w:r>
      <w:r w:rsidRPr="009B79C3">
        <w:rPr>
          <w:rFonts w:asciiTheme="majorBidi" w:hAnsiTheme="majorBidi" w:cs="B Nazanin"/>
          <w:sz w:val="26"/>
          <w:szCs w:val="26"/>
          <w:rtl/>
          <w:lang w:bidi="fa-IR"/>
        </w:rPr>
        <w:t>.</w:t>
      </w:r>
      <w:r w:rsidRPr="009B79C3">
        <w:rPr>
          <w:rFonts w:asciiTheme="majorBidi" w:hAnsiTheme="majorBidi" w:cs="B Nazanin"/>
          <w:sz w:val="26"/>
          <w:szCs w:val="26"/>
          <w:rtl/>
        </w:rPr>
        <w:t xml:space="preserve"> ب</w:t>
      </w:r>
      <w:r w:rsidR="00634A24" w:rsidRPr="009B79C3">
        <w:rPr>
          <w:rFonts w:asciiTheme="majorBidi" w:hAnsiTheme="majorBidi" w:cs="B Nazanin"/>
          <w:sz w:val="26"/>
          <w:szCs w:val="26"/>
          <w:rtl/>
        </w:rPr>
        <w:t>ی</w:t>
      </w:r>
      <w:r w:rsidRPr="009B79C3">
        <w:rPr>
          <w:rFonts w:asciiTheme="majorBidi" w:hAnsiTheme="majorBidi" w:cs="B Nazanin"/>
          <w:sz w:val="26"/>
          <w:szCs w:val="26"/>
          <w:rtl/>
        </w:rPr>
        <w:t>شتر ایرانیان مقیم در شهرها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بزرگ رومان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سا</w:t>
      </w:r>
      <w:r w:rsidR="00634A24" w:rsidRPr="009B79C3">
        <w:rPr>
          <w:rFonts w:asciiTheme="majorBidi" w:hAnsiTheme="majorBidi" w:cs="B Nazanin"/>
          <w:sz w:val="26"/>
          <w:szCs w:val="26"/>
          <w:rtl/>
        </w:rPr>
        <w:t>ک</w:t>
      </w:r>
      <w:r w:rsidRPr="009B79C3">
        <w:rPr>
          <w:rFonts w:asciiTheme="majorBidi" w:hAnsiTheme="majorBidi" w:cs="B Nazanin"/>
          <w:sz w:val="26"/>
          <w:szCs w:val="26"/>
          <w:rtl/>
        </w:rPr>
        <w:t xml:space="preserve">ن هستند و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توان</w:t>
      </w:r>
      <w:r w:rsidRPr="009B79C3">
        <w:rPr>
          <w:rFonts w:asciiTheme="majorBidi" w:hAnsiTheme="majorBidi" w:cs="B Nazanin"/>
          <w:sz w:val="26"/>
          <w:szCs w:val="26"/>
          <w:rtl/>
        </w:rPr>
        <w:t xml:space="preserve"> آنها را به دو گروه تقسیم کرد. گروه اول که اغلب ایرانیان را تشکیل </w:t>
      </w:r>
      <w:r w:rsidR="00634A24" w:rsidRPr="009B79C3">
        <w:rPr>
          <w:rFonts w:asciiTheme="majorBidi" w:hAnsiTheme="majorBidi" w:cs="B Nazanin"/>
          <w:sz w:val="26"/>
          <w:szCs w:val="26"/>
          <w:rtl/>
        </w:rPr>
        <w:t>می‌دهند</w:t>
      </w:r>
      <w:r w:rsidRPr="009B79C3">
        <w:rPr>
          <w:rFonts w:asciiTheme="majorBidi" w:hAnsiTheme="majorBidi" w:cs="B Nazanin"/>
          <w:sz w:val="26"/>
          <w:szCs w:val="26"/>
          <w:rtl/>
        </w:rPr>
        <w:t xml:space="preserve"> کسانی هستند که </w:t>
      </w:r>
      <w:r w:rsidRPr="009B79C3">
        <w:rPr>
          <w:rFonts w:asciiTheme="majorBidi" w:hAnsiTheme="majorBidi" w:cs="B Nazanin"/>
          <w:sz w:val="26"/>
          <w:szCs w:val="26"/>
          <w:rtl/>
          <w:lang w:bidi="fa-IR"/>
        </w:rPr>
        <w:t xml:space="preserve">تحصیلات عالیه را طی </w:t>
      </w:r>
      <w:r w:rsidR="00634A24" w:rsidRPr="009B79C3">
        <w:rPr>
          <w:rFonts w:asciiTheme="majorBidi" w:hAnsiTheme="majorBidi" w:cs="B Nazanin"/>
          <w:sz w:val="26"/>
          <w:szCs w:val="26"/>
          <w:rtl/>
          <w:lang w:bidi="fa-IR"/>
        </w:rPr>
        <w:t>نکرده‌اند</w:t>
      </w:r>
      <w:r w:rsidRPr="009B79C3">
        <w:rPr>
          <w:rFonts w:asciiTheme="majorBidi" w:hAnsiTheme="majorBidi" w:cs="B Nazanin"/>
          <w:sz w:val="26"/>
          <w:szCs w:val="26"/>
          <w:rtl/>
          <w:lang w:bidi="fa-IR"/>
        </w:rPr>
        <w:t xml:space="preserve"> و به همین جهت خیلی در متن جامعه و </w:t>
      </w:r>
      <w:r w:rsidR="00634A24" w:rsidRPr="009B79C3">
        <w:rPr>
          <w:rFonts w:asciiTheme="majorBidi" w:hAnsiTheme="majorBidi" w:cs="B Nazanin"/>
          <w:sz w:val="26"/>
          <w:szCs w:val="26"/>
          <w:rtl/>
          <w:lang w:bidi="fa-IR"/>
        </w:rPr>
        <w:t>متأثر</w:t>
      </w:r>
      <w:r w:rsidRPr="009B79C3">
        <w:rPr>
          <w:rFonts w:asciiTheme="majorBidi" w:hAnsiTheme="majorBidi" w:cs="B Nazanin"/>
          <w:sz w:val="26"/>
          <w:szCs w:val="26"/>
          <w:rtl/>
          <w:lang w:bidi="fa-IR"/>
        </w:rPr>
        <w:t xml:space="preserve"> از مسائل سیاسی </w:t>
      </w:r>
      <w:r w:rsidR="00634A24" w:rsidRPr="009B79C3">
        <w:rPr>
          <w:rFonts w:asciiTheme="majorBidi" w:hAnsiTheme="majorBidi" w:cs="B Nazanin"/>
          <w:sz w:val="26"/>
          <w:szCs w:val="26"/>
          <w:rtl/>
          <w:lang w:bidi="fa-IR"/>
        </w:rPr>
        <w:t>نم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باشند</w:t>
      </w:r>
      <w:r w:rsidRPr="009B79C3">
        <w:rPr>
          <w:rFonts w:asciiTheme="majorBidi" w:hAnsiTheme="majorBidi" w:cs="B Nazanin"/>
          <w:sz w:val="26"/>
          <w:szCs w:val="26"/>
          <w:rtl/>
          <w:lang w:bidi="fa-IR"/>
        </w:rPr>
        <w:t xml:space="preserve">. گروه دوم </w:t>
      </w:r>
      <w:r w:rsidRPr="009B79C3">
        <w:rPr>
          <w:rFonts w:asciiTheme="majorBidi" w:hAnsiTheme="majorBidi" w:cs="B Nazanin"/>
          <w:sz w:val="26"/>
          <w:szCs w:val="26"/>
          <w:rtl/>
        </w:rPr>
        <w:t>شامل پزشکان، تجار، صاحبان صنا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ع ودانشجویان هستند. اکثر ایرانیان مقیم رومانی که تحصیلات عالیه را طی </w:t>
      </w:r>
      <w:r w:rsidR="00634A24" w:rsidRPr="009B79C3">
        <w:rPr>
          <w:rFonts w:asciiTheme="majorBidi" w:hAnsiTheme="majorBidi" w:cs="B Nazanin"/>
          <w:sz w:val="26"/>
          <w:szCs w:val="26"/>
          <w:rtl/>
        </w:rPr>
        <w:t>کرده‌اند</w:t>
      </w:r>
      <w:r w:rsidRPr="009B79C3">
        <w:rPr>
          <w:rFonts w:asciiTheme="majorBidi" w:hAnsiTheme="majorBidi" w:cs="B Nazanin"/>
          <w:sz w:val="26"/>
          <w:szCs w:val="26"/>
          <w:rtl/>
        </w:rPr>
        <w:t>، در زمان رژ</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م </w:t>
      </w:r>
      <w:r w:rsidR="00634A24" w:rsidRPr="009B79C3">
        <w:rPr>
          <w:rFonts w:asciiTheme="majorBidi" w:hAnsiTheme="majorBidi" w:cs="B Nazanin"/>
          <w:sz w:val="26"/>
          <w:szCs w:val="26"/>
          <w:rtl/>
        </w:rPr>
        <w:t>ک</w:t>
      </w:r>
      <w:r w:rsidRPr="009B79C3">
        <w:rPr>
          <w:rFonts w:asciiTheme="majorBidi" w:hAnsiTheme="majorBidi" w:cs="B Nazanin"/>
          <w:sz w:val="26"/>
          <w:szCs w:val="26"/>
          <w:rtl/>
        </w:rPr>
        <w:t>مون</w:t>
      </w:r>
      <w:r w:rsidR="00634A24" w:rsidRPr="009B79C3">
        <w:rPr>
          <w:rFonts w:asciiTheme="majorBidi" w:hAnsiTheme="majorBidi" w:cs="B Nazanin"/>
          <w:sz w:val="26"/>
          <w:szCs w:val="26"/>
          <w:rtl/>
        </w:rPr>
        <w:t>ی</w:t>
      </w:r>
      <w:r w:rsidRPr="009B79C3">
        <w:rPr>
          <w:rFonts w:asciiTheme="majorBidi" w:hAnsiTheme="majorBidi" w:cs="B Nazanin"/>
          <w:sz w:val="26"/>
          <w:szCs w:val="26"/>
          <w:rtl/>
        </w:rPr>
        <w:t>ست</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به منظور تحص</w:t>
      </w:r>
      <w:r w:rsidR="00634A24" w:rsidRPr="009B79C3">
        <w:rPr>
          <w:rFonts w:asciiTheme="majorBidi" w:hAnsiTheme="majorBidi" w:cs="B Nazanin"/>
          <w:sz w:val="26"/>
          <w:szCs w:val="26"/>
          <w:rtl/>
        </w:rPr>
        <w:t>ی</w:t>
      </w:r>
      <w:r w:rsidRPr="009B79C3">
        <w:rPr>
          <w:rFonts w:asciiTheme="majorBidi" w:hAnsiTheme="majorBidi" w:cs="B Nazanin"/>
          <w:sz w:val="26"/>
          <w:szCs w:val="26"/>
          <w:rtl/>
        </w:rPr>
        <w:t>ل در دانشگاه، وارد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ن </w:t>
      </w:r>
      <w:r w:rsidR="00634A24" w:rsidRPr="009B79C3">
        <w:rPr>
          <w:rFonts w:asciiTheme="majorBidi" w:hAnsiTheme="majorBidi" w:cs="B Nazanin"/>
          <w:sz w:val="26"/>
          <w:szCs w:val="26"/>
          <w:rtl/>
        </w:rPr>
        <w:t>ک</w:t>
      </w:r>
      <w:r w:rsidRPr="009B79C3">
        <w:rPr>
          <w:rFonts w:asciiTheme="majorBidi" w:hAnsiTheme="majorBidi" w:cs="B Nazanin"/>
          <w:sz w:val="26"/>
          <w:szCs w:val="26"/>
          <w:rtl/>
        </w:rPr>
        <w:t xml:space="preserve">شور </w:t>
      </w:r>
      <w:r w:rsidR="00634A24" w:rsidRPr="009B79C3">
        <w:rPr>
          <w:rFonts w:asciiTheme="majorBidi" w:hAnsiTheme="majorBidi" w:cs="B Nazanin"/>
          <w:sz w:val="26"/>
          <w:szCs w:val="26"/>
          <w:rtl/>
        </w:rPr>
        <w:t>شده‌اند</w:t>
      </w:r>
      <w:r w:rsidRPr="009B79C3">
        <w:rPr>
          <w:rFonts w:asciiTheme="majorBidi" w:hAnsiTheme="majorBidi" w:cs="B Nazanin"/>
          <w:sz w:val="26"/>
          <w:szCs w:val="26"/>
          <w:rtl/>
        </w:rPr>
        <w:t>. برخ</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از ایرانیان دارا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بنگاه‌ها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اقتصادی بزرگ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باشند</w:t>
      </w:r>
      <w:r w:rsidRPr="009B79C3">
        <w:rPr>
          <w:rFonts w:asciiTheme="majorBidi" w:hAnsiTheme="majorBidi" w:cs="B Nazanin"/>
          <w:sz w:val="26"/>
          <w:szCs w:val="26"/>
          <w:rtl/>
        </w:rPr>
        <w:t>. دانشجو</w:t>
      </w:r>
      <w:r w:rsidR="00634A24" w:rsidRPr="009B79C3">
        <w:rPr>
          <w:rFonts w:asciiTheme="majorBidi" w:hAnsiTheme="majorBidi" w:cs="B Nazanin"/>
          <w:sz w:val="26"/>
          <w:szCs w:val="26"/>
          <w:rtl/>
        </w:rPr>
        <w:t>ی</w:t>
      </w:r>
      <w:r w:rsidRPr="009B79C3">
        <w:rPr>
          <w:rFonts w:asciiTheme="majorBidi" w:hAnsiTheme="majorBidi" w:cs="B Nazanin"/>
          <w:sz w:val="26"/>
          <w:szCs w:val="26"/>
          <w:rtl/>
        </w:rPr>
        <w:t>ان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که تعداد آنها در حال حاضر به بیش از 200 نفر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رسند</w:t>
      </w:r>
      <w:r w:rsidRPr="009B79C3">
        <w:rPr>
          <w:rFonts w:asciiTheme="majorBidi" w:hAnsiTheme="majorBidi" w:cs="B Nazanin"/>
          <w:sz w:val="26"/>
          <w:szCs w:val="26"/>
          <w:rtl/>
        </w:rPr>
        <w:t xml:space="preserve"> </w:t>
      </w:r>
      <w:r w:rsidRPr="009B79C3">
        <w:rPr>
          <w:rFonts w:asciiTheme="majorBidi" w:hAnsiTheme="majorBidi" w:cs="B Nazanin"/>
          <w:sz w:val="26"/>
          <w:szCs w:val="26"/>
          <w:rtl/>
          <w:lang w:bidi="fa-IR"/>
        </w:rPr>
        <w:t>براساس اعلام وزارت کشور رومانی تعداد</w:t>
      </w:r>
      <w:r w:rsidR="00634A24" w:rsidRPr="009B79C3">
        <w:rPr>
          <w:rFonts w:asciiTheme="majorBidi" w:hAnsiTheme="majorBidi" w:cs="B Nazanin"/>
          <w:sz w:val="26"/>
          <w:szCs w:val="26"/>
          <w:rtl/>
          <w:lang w:bidi="fa-IR"/>
        </w:rPr>
        <w:t xml:space="preserve"> </w:t>
      </w:r>
      <w:r w:rsidRPr="009B79C3">
        <w:rPr>
          <w:rFonts w:asciiTheme="majorBidi" w:hAnsiTheme="majorBidi" w:cs="B Nazanin"/>
          <w:sz w:val="26"/>
          <w:szCs w:val="26"/>
          <w:rtl/>
          <w:lang w:bidi="fa-IR"/>
        </w:rPr>
        <w:t xml:space="preserve">89 نفر ایرانی تا سال 2020 میلادی به رومانی پناهنده (اجتماعی) </w:t>
      </w:r>
      <w:r w:rsidR="00634A24" w:rsidRPr="009B79C3">
        <w:rPr>
          <w:rFonts w:asciiTheme="majorBidi" w:hAnsiTheme="majorBidi" w:cs="B Nazanin"/>
          <w:sz w:val="26"/>
          <w:szCs w:val="26"/>
          <w:rtl/>
          <w:lang w:bidi="fa-IR"/>
        </w:rPr>
        <w:t>شده‌اند</w:t>
      </w:r>
      <w:r w:rsidRPr="009B79C3">
        <w:rPr>
          <w:rFonts w:asciiTheme="majorBidi" w:hAnsiTheme="majorBidi" w:cs="B Nazanin"/>
          <w:sz w:val="26"/>
          <w:szCs w:val="26"/>
          <w:rtl/>
          <w:lang w:bidi="fa-IR"/>
        </w:rPr>
        <w:t xml:space="preserve"> و تعداد </w:t>
      </w:r>
      <w:r w:rsidR="00634A24" w:rsidRPr="009B79C3">
        <w:rPr>
          <w:rFonts w:asciiTheme="majorBidi" w:hAnsiTheme="majorBidi" w:cs="B Nazanin"/>
          <w:sz w:val="26"/>
          <w:szCs w:val="26"/>
          <w:rtl/>
          <w:lang w:bidi="fa-IR"/>
        </w:rPr>
        <w:t>زندان‌ها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ایرانی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که به </w:t>
      </w:r>
      <w:r w:rsidRPr="009B79C3">
        <w:rPr>
          <w:rFonts w:asciiTheme="majorBidi" w:eastAsia="Times New Roman" w:hAnsiTheme="majorBidi" w:cs="B Nazanin"/>
          <w:sz w:val="26"/>
          <w:szCs w:val="26"/>
          <w:shd w:val="clear" w:color="auto" w:fill="FFFFFF"/>
          <w:rtl/>
        </w:rPr>
        <w:t>اتهام قاچاق مواد مخدر، قتل و پولشو</w:t>
      </w:r>
      <w:r w:rsidR="00634A24" w:rsidRPr="009B79C3">
        <w:rPr>
          <w:rFonts w:asciiTheme="majorBidi" w:eastAsia="Times New Roman" w:hAnsiTheme="majorBidi" w:cs="B Nazanin"/>
          <w:sz w:val="26"/>
          <w:szCs w:val="26"/>
          <w:shd w:val="clear" w:color="auto" w:fill="FFFFFF"/>
          <w:rtl/>
        </w:rPr>
        <w:t>یی</w:t>
      </w:r>
      <w:r w:rsidRPr="009B79C3">
        <w:rPr>
          <w:rFonts w:asciiTheme="majorBidi" w:eastAsia="Times New Roman" w:hAnsiTheme="majorBidi" w:cs="B Nazanin"/>
          <w:sz w:val="26"/>
          <w:szCs w:val="26"/>
          <w:shd w:val="clear" w:color="auto" w:fill="FFFFFF"/>
          <w:rtl/>
        </w:rPr>
        <w:t xml:space="preserve"> </w:t>
      </w:r>
      <w:r w:rsidRPr="009B79C3">
        <w:rPr>
          <w:rFonts w:asciiTheme="majorBidi" w:hAnsiTheme="majorBidi" w:cs="B Nazanin"/>
          <w:sz w:val="26"/>
          <w:szCs w:val="26"/>
          <w:rtl/>
          <w:lang w:bidi="fa-IR"/>
        </w:rPr>
        <w:t xml:space="preserve">در </w:t>
      </w:r>
      <w:r w:rsidR="00634A24" w:rsidRPr="009B79C3">
        <w:rPr>
          <w:rFonts w:asciiTheme="majorBidi" w:hAnsiTheme="majorBidi" w:cs="B Nazanin"/>
          <w:sz w:val="26"/>
          <w:szCs w:val="26"/>
          <w:rtl/>
          <w:lang w:bidi="fa-IR"/>
        </w:rPr>
        <w:t>زندان‌ها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این کشور</w:t>
      </w:r>
      <w:r w:rsidR="00634A24" w:rsidRPr="009B79C3">
        <w:rPr>
          <w:rFonts w:asciiTheme="majorBidi" w:hAnsiTheme="majorBidi" w:cs="B Nazanin"/>
          <w:sz w:val="26"/>
          <w:szCs w:val="26"/>
          <w:rtl/>
          <w:lang w:bidi="fa-IR"/>
        </w:rPr>
        <w:t xml:space="preserve"> </w:t>
      </w:r>
      <w:r w:rsidRPr="009B79C3">
        <w:rPr>
          <w:rFonts w:asciiTheme="majorBidi" w:eastAsia="Times New Roman" w:hAnsiTheme="majorBidi" w:cs="B Nazanin"/>
          <w:sz w:val="26"/>
          <w:szCs w:val="26"/>
          <w:shd w:val="clear" w:color="auto" w:fill="FFFFFF"/>
          <w:rtl/>
        </w:rPr>
        <w:t>دوران مح</w:t>
      </w:r>
      <w:r w:rsidR="00634A24" w:rsidRPr="009B79C3">
        <w:rPr>
          <w:rFonts w:asciiTheme="majorBidi" w:eastAsia="Times New Roman" w:hAnsiTheme="majorBidi" w:cs="B Nazanin"/>
          <w:sz w:val="26"/>
          <w:szCs w:val="26"/>
          <w:shd w:val="clear" w:color="auto" w:fill="FFFFFF"/>
          <w:rtl/>
        </w:rPr>
        <w:t>ک</w:t>
      </w:r>
      <w:r w:rsidRPr="009B79C3">
        <w:rPr>
          <w:rFonts w:asciiTheme="majorBidi" w:eastAsia="Times New Roman" w:hAnsiTheme="majorBidi" w:cs="B Nazanin"/>
          <w:sz w:val="26"/>
          <w:szCs w:val="26"/>
          <w:shd w:val="clear" w:color="auto" w:fill="FFFFFF"/>
          <w:rtl/>
        </w:rPr>
        <w:t>وم</w:t>
      </w:r>
      <w:r w:rsidR="00634A24" w:rsidRPr="009B79C3">
        <w:rPr>
          <w:rFonts w:asciiTheme="majorBidi" w:eastAsia="Times New Roman" w:hAnsiTheme="majorBidi" w:cs="B Nazanin"/>
          <w:sz w:val="26"/>
          <w:szCs w:val="26"/>
          <w:shd w:val="clear" w:color="auto" w:fill="FFFFFF"/>
          <w:rtl/>
        </w:rPr>
        <w:t>ی</w:t>
      </w:r>
      <w:r w:rsidRPr="009B79C3">
        <w:rPr>
          <w:rFonts w:asciiTheme="majorBidi" w:eastAsia="Times New Roman" w:hAnsiTheme="majorBidi" w:cs="B Nazanin"/>
          <w:sz w:val="26"/>
          <w:szCs w:val="26"/>
          <w:shd w:val="clear" w:color="auto" w:fill="FFFFFF"/>
          <w:rtl/>
        </w:rPr>
        <w:t>ت خود را سپر</w:t>
      </w:r>
      <w:r w:rsidR="00634A24" w:rsidRPr="009B79C3">
        <w:rPr>
          <w:rFonts w:asciiTheme="majorBidi" w:eastAsia="Times New Roman" w:hAnsiTheme="majorBidi" w:cs="B Nazanin"/>
          <w:sz w:val="26"/>
          <w:szCs w:val="26"/>
          <w:shd w:val="clear" w:color="auto" w:fill="FFFFFF"/>
          <w:rtl/>
        </w:rPr>
        <w:t>ی</w:t>
      </w:r>
      <w:r w:rsidRPr="009B79C3">
        <w:rPr>
          <w:rFonts w:asciiTheme="majorBidi" w:eastAsia="Times New Roman" w:hAnsiTheme="majorBidi" w:cs="B Nazanin"/>
          <w:sz w:val="26"/>
          <w:szCs w:val="26"/>
          <w:shd w:val="clear" w:color="auto" w:fill="FFFFFF"/>
          <w:rtl/>
        </w:rPr>
        <w:t xml:space="preserve"> </w:t>
      </w:r>
      <w:r w:rsidR="00634A24" w:rsidRPr="009B79C3">
        <w:rPr>
          <w:rFonts w:asciiTheme="majorBidi" w:eastAsia="Times New Roman" w:hAnsiTheme="majorBidi" w:cs="B Nazanin"/>
          <w:sz w:val="26"/>
          <w:szCs w:val="26"/>
          <w:shd w:val="clear" w:color="auto" w:fill="FFFFFF"/>
          <w:rtl/>
        </w:rPr>
        <w:t>م</w:t>
      </w:r>
      <w:r w:rsidR="00634A24" w:rsidRPr="009B79C3">
        <w:rPr>
          <w:rFonts w:asciiTheme="majorBidi" w:eastAsia="Times New Roman" w:hAnsiTheme="majorBidi" w:cs="B Nazanin" w:hint="cs"/>
          <w:sz w:val="26"/>
          <w:szCs w:val="26"/>
          <w:shd w:val="clear" w:color="auto" w:fill="FFFFFF"/>
          <w:rtl/>
        </w:rPr>
        <w:t>ی‌</w:t>
      </w:r>
      <w:r w:rsidR="00634A24" w:rsidRPr="009B79C3">
        <w:rPr>
          <w:rFonts w:asciiTheme="majorBidi" w:eastAsia="Times New Roman" w:hAnsiTheme="majorBidi" w:cs="B Nazanin" w:hint="eastAsia"/>
          <w:sz w:val="26"/>
          <w:szCs w:val="26"/>
          <w:shd w:val="clear" w:color="auto" w:fill="FFFFFF"/>
          <w:rtl/>
        </w:rPr>
        <w:t>کنند</w:t>
      </w:r>
      <w:r w:rsidRPr="009B79C3">
        <w:rPr>
          <w:rFonts w:ascii="Times New Roman" w:eastAsia="Times New Roman" w:hAnsi="Times New Roman" w:cs="Times New Roman" w:hint="cs"/>
          <w:sz w:val="26"/>
          <w:szCs w:val="26"/>
          <w:shd w:val="clear" w:color="auto" w:fill="FFFFFF"/>
          <w:rtl/>
        </w:rPr>
        <w:t> </w:t>
      </w:r>
      <w:r w:rsidRPr="009B79C3">
        <w:rPr>
          <w:rFonts w:asciiTheme="majorBidi" w:eastAsia="Times New Roman" w:hAnsiTheme="majorBidi" w:cs="B Nazanin"/>
          <w:sz w:val="26"/>
          <w:szCs w:val="26"/>
          <w:shd w:val="clear" w:color="auto" w:fill="FFFFFF"/>
          <w:rtl/>
        </w:rPr>
        <w:t xml:space="preserve">بالغ بر 4 نفر </w:t>
      </w:r>
      <w:r w:rsidR="00634A24" w:rsidRPr="009B79C3">
        <w:rPr>
          <w:rFonts w:asciiTheme="majorBidi" w:eastAsia="Times New Roman" w:hAnsiTheme="majorBidi" w:cs="B Nazanin"/>
          <w:sz w:val="26"/>
          <w:szCs w:val="26"/>
          <w:shd w:val="clear" w:color="auto" w:fill="FFFFFF"/>
          <w:rtl/>
        </w:rPr>
        <w:t>م</w:t>
      </w:r>
      <w:r w:rsidR="00634A24" w:rsidRPr="009B79C3">
        <w:rPr>
          <w:rFonts w:asciiTheme="majorBidi" w:eastAsia="Times New Roman" w:hAnsiTheme="majorBidi" w:cs="B Nazanin" w:hint="cs"/>
          <w:sz w:val="26"/>
          <w:szCs w:val="26"/>
          <w:shd w:val="clear" w:color="auto" w:fill="FFFFFF"/>
          <w:rtl/>
        </w:rPr>
        <w:t>ی‌</w:t>
      </w:r>
      <w:r w:rsidR="00634A24" w:rsidRPr="009B79C3">
        <w:rPr>
          <w:rFonts w:asciiTheme="majorBidi" w:eastAsia="Times New Roman" w:hAnsiTheme="majorBidi" w:cs="B Nazanin" w:hint="eastAsia"/>
          <w:sz w:val="26"/>
          <w:szCs w:val="26"/>
          <w:shd w:val="clear" w:color="auto" w:fill="FFFFFF"/>
          <w:rtl/>
        </w:rPr>
        <w:t>باشند</w:t>
      </w:r>
      <w:r w:rsidRPr="009B79C3">
        <w:rPr>
          <w:rFonts w:asciiTheme="majorBidi" w:eastAsia="Times New Roman" w:hAnsiTheme="majorBidi" w:cs="B Nazanin"/>
          <w:sz w:val="26"/>
          <w:szCs w:val="26"/>
          <w:shd w:val="clear" w:color="auto" w:fill="FFFFFF"/>
          <w:rtl/>
        </w:rPr>
        <w:t>.</w:t>
      </w:r>
    </w:p>
    <w:p w14:paraId="26C44A0C" w14:textId="77777777" w:rsidR="004421DB" w:rsidRPr="009B79C3" w:rsidRDefault="004421DB" w:rsidP="004421DB">
      <w:pPr>
        <w:bidi/>
        <w:spacing w:after="0" w:line="240" w:lineRule="auto"/>
        <w:jc w:val="both"/>
        <w:rPr>
          <w:rFonts w:asciiTheme="majorBidi" w:eastAsia="Times New Roman" w:hAnsiTheme="majorBidi" w:cs="B Nazanin"/>
          <w:sz w:val="26"/>
          <w:szCs w:val="26"/>
          <w:shd w:val="clear" w:color="auto" w:fill="FFFFFF"/>
          <w:rtl/>
        </w:rPr>
      </w:pPr>
      <w:r w:rsidRPr="009B79C3">
        <w:rPr>
          <w:rFonts w:asciiTheme="majorBidi" w:eastAsia="Times New Roman" w:hAnsiTheme="majorBidi" w:cs="B Nazanin"/>
          <w:sz w:val="26"/>
          <w:szCs w:val="26"/>
          <w:shd w:val="clear" w:color="auto" w:fill="FFFFFF"/>
          <w:rtl/>
        </w:rPr>
        <w:t xml:space="preserve">3) به دنبال درخواست پلیس مواد مخدر ناجا و برابر </w:t>
      </w:r>
      <w:r w:rsidR="00634A24" w:rsidRPr="009B79C3">
        <w:rPr>
          <w:rFonts w:asciiTheme="majorBidi" w:eastAsia="Times New Roman" w:hAnsiTheme="majorBidi" w:cs="B Nazanin"/>
          <w:sz w:val="26"/>
          <w:szCs w:val="26"/>
          <w:shd w:val="clear" w:color="auto" w:fill="FFFFFF"/>
          <w:rtl/>
        </w:rPr>
        <w:t>هماهنگ</w:t>
      </w:r>
      <w:r w:rsidR="00634A24" w:rsidRPr="009B79C3">
        <w:rPr>
          <w:rFonts w:asciiTheme="majorBidi" w:eastAsia="Times New Roman" w:hAnsiTheme="majorBidi" w:cs="B Nazanin" w:hint="cs"/>
          <w:sz w:val="26"/>
          <w:szCs w:val="26"/>
          <w:shd w:val="clear" w:color="auto" w:fill="FFFFFF"/>
          <w:rtl/>
        </w:rPr>
        <w:t>ی‌</w:t>
      </w:r>
      <w:r w:rsidR="00634A24" w:rsidRPr="009B79C3">
        <w:rPr>
          <w:rFonts w:asciiTheme="majorBidi" w:eastAsia="Times New Roman" w:hAnsiTheme="majorBidi" w:cs="B Nazanin" w:hint="eastAsia"/>
          <w:sz w:val="26"/>
          <w:szCs w:val="26"/>
          <w:shd w:val="clear" w:color="auto" w:fill="FFFFFF"/>
          <w:rtl/>
        </w:rPr>
        <w:t>ها</w:t>
      </w:r>
      <w:r w:rsidR="00634A24" w:rsidRPr="009B79C3">
        <w:rPr>
          <w:rFonts w:asciiTheme="majorBidi" w:eastAsia="Times New Roman" w:hAnsiTheme="majorBidi" w:cs="B Nazanin" w:hint="cs"/>
          <w:sz w:val="26"/>
          <w:szCs w:val="26"/>
          <w:shd w:val="clear" w:color="auto" w:fill="FFFFFF"/>
          <w:rtl/>
        </w:rPr>
        <w:t>ی</w:t>
      </w:r>
      <w:r w:rsidRPr="009B79C3">
        <w:rPr>
          <w:rFonts w:asciiTheme="majorBidi" w:eastAsia="Times New Roman" w:hAnsiTheme="majorBidi" w:cs="B Nazanin"/>
          <w:sz w:val="26"/>
          <w:szCs w:val="26"/>
          <w:shd w:val="clear" w:color="auto" w:fill="FFFFFF"/>
          <w:rtl/>
        </w:rPr>
        <w:t xml:space="preserve"> انجام شده توسط سفارت جمهوری اسلامی ایران در بخارست در شرایط کرونایی وبیناری بین پلیس مبارزه با مواد مخدر ناجا و پلیس رومانی در تاریخ 23/04/1400 برگزار شد. در این نشست طرفین ضمن اعلام آمادگی برای گسترش همکاریهای پلیسی در خصوص مبارزه با مواد مخدر، اطلاعات افسران تماس پلیس مبارزه با مواد مخدر دو کشور را برای تسهیل در امر تبادل اطلاعات معرفی نمودند. پلیس مبارزه با مواد مخدر دو کشور به تداوم انجام </w:t>
      </w:r>
      <w:r w:rsidR="00634A24" w:rsidRPr="009B79C3">
        <w:rPr>
          <w:rFonts w:asciiTheme="majorBidi" w:eastAsia="Times New Roman" w:hAnsiTheme="majorBidi" w:cs="B Nazanin"/>
          <w:sz w:val="26"/>
          <w:szCs w:val="26"/>
          <w:shd w:val="clear" w:color="auto" w:fill="FFFFFF"/>
          <w:rtl/>
        </w:rPr>
        <w:t>نشست‌ها</w:t>
      </w:r>
      <w:r w:rsidR="00634A24" w:rsidRPr="009B79C3">
        <w:rPr>
          <w:rFonts w:asciiTheme="majorBidi" w:eastAsia="Times New Roman" w:hAnsiTheme="majorBidi" w:cs="B Nazanin" w:hint="cs"/>
          <w:sz w:val="26"/>
          <w:szCs w:val="26"/>
          <w:shd w:val="clear" w:color="auto" w:fill="FFFFFF"/>
          <w:rtl/>
        </w:rPr>
        <w:t>ی</w:t>
      </w:r>
      <w:r w:rsidRPr="009B79C3">
        <w:rPr>
          <w:rFonts w:asciiTheme="majorBidi" w:eastAsia="Times New Roman" w:hAnsiTheme="majorBidi" w:cs="B Nazanin"/>
          <w:sz w:val="26"/>
          <w:szCs w:val="26"/>
          <w:shd w:val="clear" w:color="auto" w:fill="FFFFFF"/>
          <w:rtl/>
        </w:rPr>
        <w:t xml:space="preserve"> وبیناری و همچنین ملاقات حضوری در سطح عالی مبادرت تاکید کردند.</w:t>
      </w:r>
    </w:p>
    <w:p w14:paraId="53596BF3" w14:textId="77777777" w:rsidR="004421DB" w:rsidRPr="009B79C3" w:rsidRDefault="004421DB" w:rsidP="00430779">
      <w:pPr>
        <w:pStyle w:val="Heading2"/>
        <w:bidi/>
        <w:jc w:val="center"/>
        <w:rPr>
          <w:rFonts w:eastAsia="Times New Roman" w:cs="B Nazanin"/>
          <w:sz w:val="28"/>
          <w:szCs w:val="28"/>
          <w:rtl/>
        </w:rPr>
      </w:pPr>
      <w:bookmarkStart w:id="125" w:name="_Toc129352720"/>
      <w:bookmarkStart w:id="126" w:name="_Toc142563171"/>
      <w:r w:rsidRPr="009B79C3">
        <w:rPr>
          <w:rFonts w:eastAsia="Times New Roman" w:cs="B Nazanin"/>
          <w:sz w:val="28"/>
          <w:szCs w:val="28"/>
          <w:rtl/>
        </w:rPr>
        <w:lastRenderedPageBreak/>
        <w:t>مناسبات اقتصادی</w:t>
      </w:r>
      <w:bookmarkEnd w:id="125"/>
      <w:bookmarkEnd w:id="126"/>
    </w:p>
    <w:p w14:paraId="288F2EF5" w14:textId="77777777" w:rsidR="004421DB" w:rsidRPr="009B79C3" w:rsidRDefault="004421DB" w:rsidP="004421DB">
      <w:pPr>
        <w:bidi/>
        <w:spacing w:after="0" w:line="240" w:lineRule="auto"/>
        <w:jc w:val="both"/>
        <w:rPr>
          <w:rFonts w:asciiTheme="majorBidi" w:hAnsiTheme="majorBidi" w:cs="B Nazanin"/>
          <w:sz w:val="26"/>
          <w:szCs w:val="26"/>
          <w:rtl/>
        </w:rPr>
      </w:pPr>
      <w:r w:rsidRPr="009B79C3">
        <w:rPr>
          <w:rFonts w:asciiTheme="majorBidi" w:hAnsiTheme="majorBidi" w:cs="B Nazanin"/>
          <w:sz w:val="26"/>
          <w:szCs w:val="26"/>
          <w:rtl/>
          <w:lang w:bidi="fa-IR"/>
        </w:rPr>
        <w:t xml:space="preserve">ایران و رومانی </w:t>
      </w:r>
      <w:r w:rsidRPr="009B79C3">
        <w:rPr>
          <w:rFonts w:asciiTheme="majorBidi" w:hAnsiTheme="majorBidi" w:cs="B Nazanin"/>
          <w:sz w:val="26"/>
          <w:szCs w:val="26"/>
          <w:rtl/>
        </w:rPr>
        <w:t xml:space="preserve">همواره از منظر اقتصادی و تجاری روابط </w:t>
      </w:r>
      <w:r w:rsidR="00634A24" w:rsidRPr="009B79C3">
        <w:rPr>
          <w:rFonts w:asciiTheme="majorBidi" w:hAnsiTheme="majorBidi" w:cs="B Nazanin"/>
          <w:sz w:val="26"/>
          <w:szCs w:val="26"/>
          <w:rtl/>
        </w:rPr>
        <w:t>نسبتاً</w:t>
      </w:r>
      <w:r w:rsidRPr="009B79C3">
        <w:rPr>
          <w:rFonts w:asciiTheme="majorBidi" w:hAnsiTheme="majorBidi" w:cs="B Nazanin"/>
          <w:sz w:val="26"/>
          <w:szCs w:val="26"/>
          <w:rtl/>
        </w:rPr>
        <w:t xml:space="preserve"> خوبی </w:t>
      </w:r>
      <w:r w:rsidR="00634A24" w:rsidRPr="009B79C3">
        <w:rPr>
          <w:rFonts w:asciiTheme="majorBidi" w:hAnsiTheme="majorBidi" w:cs="B Nazanin"/>
          <w:sz w:val="26"/>
          <w:szCs w:val="26"/>
          <w:rtl/>
        </w:rPr>
        <w:t>داشته‌اند</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به‌طور</w:t>
      </w:r>
      <w:r w:rsidRPr="009B79C3">
        <w:rPr>
          <w:rFonts w:asciiTheme="majorBidi" w:hAnsiTheme="majorBidi" w:cs="B Nazanin"/>
          <w:sz w:val="26"/>
          <w:szCs w:val="26"/>
          <w:rtl/>
        </w:rPr>
        <w:t xml:space="preserve">ی که اوج مبادلات میان دو کشور در دهه 80 میلادی به 5/1 میلیارد دلار نیز رسیده بود. طی دو دهه گذشته حجم مبادلات تجاری بین دو کشور </w:t>
      </w:r>
      <w:r w:rsidR="00634A24" w:rsidRPr="009B79C3">
        <w:rPr>
          <w:rFonts w:asciiTheme="majorBidi" w:hAnsiTheme="majorBidi" w:cs="B Nazanin"/>
          <w:sz w:val="26"/>
          <w:szCs w:val="26"/>
          <w:rtl/>
        </w:rPr>
        <w:t>متأثر</w:t>
      </w:r>
      <w:r w:rsidRPr="009B79C3">
        <w:rPr>
          <w:rFonts w:asciiTheme="majorBidi" w:hAnsiTheme="majorBidi" w:cs="B Nazanin"/>
          <w:sz w:val="26"/>
          <w:szCs w:val="26"/>
          <w:rtl/>
        </w:rPr>
        <w:t xml:space="preserve"> از شرایط حاکم بر اقتصاد ایران شاهد فراز و </w:t>
      </w:r>
      <w:r w:rsidR="00634A24" w:rsidRPr="009B79C3">
        <w:rPr>
          <w:rFonts w:asciiTheme="majorBidi" w:hAnsiTheme="majorBidi" w:cs="B Nazanin"/>
          <w:sz w:val="26"/>
          <w:szCs w:val="26"/>
          <w:rtl/>
        </w:rPr>
        <w:t>فرودها</w:t>
      </w:r>
      <w:r w:rsidR="00634A24" w:rsidRPr="009B79C3">
        <w:rPr>
          <w:rFonts w:asciiTheme="majorBidi" w:hAnsiTheme="majorBidi" w:cs="B Nazanin" w:hint="cs"/>
          <w:sz w:val="26"/>
          <w:szCs w:val="26"/>
          <w:rtl/>
        </w:rPr>
        <w:t>یی</w:t>
      </w:r>
      <w:r w:rsidRPr="009B79C3">
        <w:rPr>
          <w:rFonts w:asciiTheme="majorBidi" w:hAnsiTheme="majorBidi" w:cs="B Nazanin"/>
          <w:sz w:val="26"/>
          <w:szCs w:val="26"/>
          <w:rtl/>
        </w:rPr>
        <w:t xml:space="preserve"> بوده است. حجم روابط دو کشور در سال 2016 و</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2017 </w:t>
      </w:r>
      <w:r w:rsidR="00634A24" w:rsidRPr="009B79C3">
        <w:rPr>
          <w:rFonts w:asciiTheme="majorBidi" w:hAnsiTheme="majorBidi" w:cs="B Nazanin"/>
          <w:sz w:val="26"/>
          <w:szCs w:val="26"/>
          <w:rtl/>
        </w:rPr>
        <w:t>متأثر</w:t>
      </w:r>
      <w:r w:rsidRPr="009B79C3">
        <w:rPr>
          <w:rFonts w:asciiTheme="majorBidi" w:hAnsiTheme="majorBidi" w:cs="B Nazanin"/>
          <w:sz w:val="26"/>
          <w:szCs w:val="26"/>
          <w:rtl/>
        </w:rPr>
        <w:t xml:space="preserve"> از فضای پس از برجام رشد قابل </w:t>
      </w:r>
      <w:r w:rsidR="00634A24" w:rsidRPr="009B79C3">
        <w:rPr>
          <w:rFonts w:asciiTheme="majorBidi" w:hAnsiTheme="majorBidi" w:cs="B Nazanin"/>
          <w:sz w:val="26"/>
          <w:szCs w:val="26"/>
          <w:rtl/>
        </w:rPr>
        <w:t>ملاحظه‌ا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داشت. پس از خروج آمریکا از برجام حجم روابط کاهش یافت و در سال 2020 به </w:t>
      </w:r>
      <w:r w:rsidR="00634A24" w:rsidRPr="009B79C3">
        <w:rPr>
          <w:rFonts w:asciiTheme="majorBidi" w:hAnsiTheme="majorBidi" w:cs="B Nazanin"/>
          <w:sz w:val="26"/>
          <w:szCs w:val="26"/>
          <w:rtl/>
        </w:rPr>
        <w:t>پا</w:t>
      </w:r>
      <w:r w:rsidR="00634A24" w:rsidRPr="009B79C3">
        <w:rPr>
          <w:rFonts w:asciiTheme="majorBidi" w:hAnsiTheme="majorBidi" w:cs="B Nazanin" w:hint="cs"/>
          <w:sz w:val="26"/>
          <w:szCs w:val="26"/>
          <w:rtl/>
        </w:rPr>
        <w:t>یی</w:t>
      </w:r>
      <w:r w:rsidR="00634A24" w:rsidRPr="009B79C3">
        <w:rPr>
          <w:rFonts w:asciiTheme="majorBidi" w:hAnsiTheme="majorBidi" w:cs="B Nazanin" w:hint="eastAsia"/>
          <w:sz w:val="26"/>
          <w:szCs w:val="26"/>
          <w:rtl/>
        </w:rPr>
        <w:t>ن‌تر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حد خود رسید. البته این روند در سال 2021 با جهش قابل </w:t>
      </w:r>
      <w:r w:rsidR="00634A24" w:rsidRPr="009B79C3">
        <w:rPr>
          <w:rFonts w:asciiTheme="majorBidi" w:hAnsiTheme="majorBidi" w:cs="B Nazanin"/>
          <w:sz w:val="26"/>
          <w:szCs w:val="26"/>
          <w:rtl/>
        </w:rPr>
        <w:t>ملاحظه‌ا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همراه بود.</w:t>
      </w:r>
    </w:p>
    <w:p w14:paraId="18093324" w14:textId="77777777" w:rsidR="00430779" w:rsidRPr="009B79C3" w:rsidRDefault="00430779" w:rsidP="00430779">
      <w:pPr>
        <w:bidi/>
        <w:spacing w:after="0" w:line="240" w:lineRule="auto"/>
        <w:jc w:val="both"/>
        <w:rPr>
          <w:rFonts w:asciiTheme="majorBidi" w:hAnsiTheme="majorBidi" w:cs="B Nazanin"/>
          <w:sz w:val="26"/>
          <w:szCs w:val="26"/>
        </w:rPr>
      </w:pPr>
    </w:p>
    <w:tbl>
      <w:tblPr>
        <w:tblStyle w:val="TableGrid"/>
        <w:bidiVisual/>
        <w:tblW w:w="6898" w:type="dxa"/>
        <w:jc w:val="center"/>
        <w:tblLook w:val="01E0" w:firstRow="1" w:lastRow="1" w:firstColumn="1" w:lastColumn="1" w:noHBand="0" w:noVBand="0"/>
      </w:tblPr>
      <w:tblGrid>
        <w:gridCol w:w="1943"/>
        <w:gridCol w:w="1581"/>
        <w:gridCol w:w="2108"/>
        <w:gridCol w:w="1266"/>
      </w:tblGrid>
      <w:tr w:rsidR="004421DB" w:rsidRPr="009B79C3" w14:paraId="0BBA6E95" w14:textId="77777777" w:rsidTr="0085286E">
        <w:trPr>
          <w:trHeight w:val="172"/>
          <w:jc w:val="center"/>
        </w:trPr>
        <w:tc>
          <w:tcPr>
            <w:tcW w:w="1943" w:type="dxa"/>
          </w:tcPr>
          <w:p w14:paraId="33FBA028" w14:textId="77777777" w:rsidR="004421DB" w:rsidRPr="009B79C3" w:rsidRDefault="004421DB" w:rsidP="004421DB">
            <w:pPr>
              <w:pStyle w:val="NoSpacing"/>
              <w:jc w:val="center"/>
              <w:rPr>
                <w:rFonts w:asciiTheme="majorBidi" w:hAnsiTheme="majorBidi" w:cs="B Nazanin"/>
                <w:b/>
                <w:bCs/>
                <w:rtl/>
              </w:rPr>
            </w:pPr>
            <w:r w:rsidRPr="009B79C3">
              <w:rPr>
                <w:rFonts w:asciiTheme="majorBidi" w:hAnsiTheme="majorBidi" w:cs="B Nazanin"/>
                <w:b/>
                <w:bCs/>
                <w:rtl/>
              </w:rPr>
              <w:t>سال</w:t>
            </w:r>
          </w:p>
        </w:tc>
        <w:tc>
          <w:tcPr>
            <w:tcW w:w="1581" w:type="dxa"/>
          </w:tcPr>
          <w:p w14:paraId="573BDB39" w14:textId="77777777" w:rsidR="004421DB" w:rsidRPr="009B79C3" w:rsidRDefault="004421DB" w:rsidP="004421DB">
            <w:pPr>
              <w:pStyle w:val="NoSpacing"/>
              <w:jc w:val="center"/>
              <w:rPr>
                <w:rFonts w:asciiTheme="majorBidi" w:hAnsiTheme="majorBidi" w:cs="B Nazanin"/>
                <w:b/>
                <w:bCs/>
                <w:rtl/>
              </w:rPr>
            </w:pPr>
            <w:r w:rsidRPr="009B79C3">
              <w:rPr>
                <w:rFonts w:asciiTheme="majorBidi" w:hAnsiTheme="majorBidi" w:cs="B Nazanin"/>
                <w:b/>
                <w:bCs/>
                <w:rtl/>
              </w:rPr>
              <w:t>حجم مبادلات</w:t>
            </w:r>
          </w:p>
        </w:tc>
        <w:tc>
          <w:tcPr>
            <w:tcW w:w="2108" w:type="dxa"/>
          </w:tcPr>
          <w:p w14:paraId="2E55F87E" w14:textId="77777777" w:rsidR="004421DB" w:rsidRPr="009B79C3" w:rsidRDefault="004421DB" w:rsidP="004421DB">
            <w:pPr>
              <w:pStyle w:val="NoSpacing"/>
              <w:jc w:val="center"/>
              <w:rPr>
                <w:rFonts w:asciiTheme="majorBidi" w:hAnsiTheme="majorBidi" w:cs="B Nazanin"/>
                <w:b/>
                <w:bCs/>
                <w:rtl/>
              </w:rPr>
            </w:pPr>
            <w:r w:rsidRPr="009B79C3">
              <w:rPr>
                <w:rFonts w:asciiTheme="majorBidi" w:hAnsiTheme="majorBidi" w:cs="B Nazanin"/>
                <w:b/>
                <w:bCs/>
                <w:rtl/>
              </w:rPr>
              <w:t>واردات ا</w:t>
            </w:r>
            <w:r w:rsidR="00634A24" w:rsidRPr="009B79C3">
              <w:rPr>
                <w:rFonts w:asciiTheme="majorBidi" w:hAnsiTheme="majorBidi" w:cs="B Nazanin"/>
                <w:b/>
                <w:bCs/>
                <w:rtl/>
              </w:rPr>
              <w:t>ی</w:t>
            </w:r>
            <w:r w:rsidRPr="009B79C3">
              <w:rPr>
                <w:rFonts w:asciiTheme="majorBidi" w:hAnsiTheme="majorBidi" w:cs="B Nazanin"/>
                <w:b/>
                <w:bCs/>
                <w:rtl/>
              </w:rPr>
              <w:t>ران</w:t>
            </w:r>
          </w:p>
        </w:tc>
        <w:tc>
          <w:tcPr>
            <w:tcW w:w="1266" w:type="dxa"/>
          </w:tcPr>
          <w:p w14:paraId="332ACAFF" w14:textId="77777777" w:rsidR="004421DB" w:rsidRPr="009B79C3" w:rsidRDefault="004421DB" w:rsidP="004421DB">
            <w:pPr>
              <w:pStyle w:val="NoSpacing"/>
              <w:jc w:val="center"/>
              <w:rPr>
                <w:rFonts w:asciiTheme="majorBidi" w:hAnsiTheme="majorBidi" w:cs="B Nazanin"/>
                <w:b/>
                <w:bCs/>
                <w:rtl/>
              </w:rPr>
            </w:pPr>
            <w:r w:rsidRPr="009B79C3">
              <w:rPr>
                <w:rFonts w:asciiTheme="majorBidi" w:hAnsiTheme="majorBidi" w:cs="B Nazanin"/>
                <w:b/>
                <w:bCs/>
                <w:rtl/>
              </w:rPr>
              <w:t>صادرات ا</w:t>
            </w:r>
            <w:r w:rsidR="00634A24" w:rsidRPr="009B79C3">
              <w:rPr>
                <w:rFonts w:asciiTheme="majorBidi" w:hAnsiTheme="majorBidi" w:cs="B Nazanin"/>
                <w:b/>
                <w:bCs/>
                <w:rtl/>
              </w:rPr>
              <w:t>ی</w:t>
            </w:r>
            <w:r w:rsidRPr="009B79C3">
              <w:rPr>
                <w:rFonts w:asciiTheme="majorBidi" w:hAnsiTheme="majorBidi" w:cs="B Nazanin"/>
                <w:b/>
                <w:bCs/>
                <w:rtl/>
              </w:rPr>
              <w:t>ران</w:t>
            </w:r>
          </w:p>
        </w:tc>
      </w:tr>
      <w:tr w:rsidR="004421DB" w:rsidRPr="009B79C3" w14:paraId="392FF0D1" w14:textId="77777777" w:rsidTr="0085286E">
        <w:trPr>
          <w:trHeight w:val="268"/>
          <w:jc w:val="center"/>
        </w:trPr>
        <w:tc>
          <w:tcPr>
            <w:tcW w:w="1943" w:type="dxa"/>
          </w:tcPr>
          <w:p w14:paraId="0A310AB9"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2008</w:t>
            </w:r>
          </w:p>
        </w:tc>
        <w:tc>
          <w:tcPr>
            <w:tcW w:w="1581" w:type="dxa"/>
          </w:tcPr>
          <w:p w14:paraId="1674FE5A"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142</w:t>
            </w:r>
          </w:p>
        </w:tc>
        <w:tc>
          <w:tcPr>
            <w:tcW w:w="2108" w:type="dxa"/>
          </w:tcPr>
          <w:p w14:paraId="214E7D71"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90</w:t>
            </w:r>
          </w:p>
        </w:tc>
        <w:tc>
          <w:tcPr>
            <w:tcW w:w="1266" w:type="dxa"/>
          </w:tcPr>
          <w:p w14:paraId="5B2F1B1C"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52</w:t>
            </w:r>
          </w:p>
        </w:tc>
      </w:tr>
      <w:tr w:rsidR="004421DB" w:rsidRPr="009B79C3" w14:paraId="5EC7F88E" w14:textId="77777777" w:rsidTr="0085286E">
        <w:trPr>
          <w:trHeight w:val="172"/>
          <w:jc w:val="center"/>
        </w:trPr>
        <w:tc>
          <w:tcPr>
            <w:tcW w:w="1943" w:type="dxa"/>
          </w:tcPr>
          <w:p w14:paraId="7F364E20" w14:textId="77777777" w:rsidR="004421DB" w:rsidRPr="009B79C3" w:rsidRDefault="004421DB" w:rsidP="004421DB">
            <w:pPr>
              <w:pStyle w:val="NoSpacing"/>
              <w:jc w:val="center"/>
              <w:rPr>
                <w:rFonts w:asciiTheme="majorBidi" w:hAnsiTheme="majorBidi" w:cs="B Nazanin"/>
              </w:rPr>
            </w:pPr>
            <w:r w:rsidRPr="009B79C3">
              <w:rPr>
                <w:rFonts w:asciiTheme="majorBidi" w:hAnsiTheme="majorBidi" w:cs="B Nazanin"/>
                <w:rtl/>
              </w:rPr>
              <w:t>2009</w:t>
            </w:r>
          </w:p>
        </w:tc>
        <w:tc>
          <w:tcPr>
            <w:tcW w:w="1581" w:type="dxa"/>
          </w:tcPr>
          <w:p w14:paraId="61601769"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102</w:t>
            </w:r>
          </w:p>
        </w:tc>
        <w:tc>
          <w:tcPr>
            <w:tcW w:w="2108" w:type="dxa"/>
          </w:tcPr>
          <w:p w14:paraId="3E6F05AA" w14:textId="77777777" w:rsidR="004421DB" w:rsidRPr="009B79C3" w:rsidRDefault="004421DB" w:rsidP="004421DB">
            <w:pPr>
              <w:pStyle w:val="NoSpacing"/>
              <w:jc w:val="center"/>
              <w:rPr>
                <w:rFonts w:asciiTheme="majorBidi" w:hAnsiTheme="majorBidi" w:cs="B Nazanin"/>
              </w:rPr>
            </w:pPr>
            <w:r w:rsidRPr="009B79C3">
              <w:rPr>
                <w:rFonts w:asciiTheme="majorBidi" w:hAnsiTheme="majorBidi" w:cs="B Nazanin"/>
                <w:rtl/>
              </w:rPr>
              <w:t>85</w:t>
            </w:r>
          </w:p>
        </w:tc>
        <w:tc>
          <w:tcPr>
            <w:tcW w:w="1266" w:type="dxa"/>
          </w:tcPr>
          <w:p w14:paraId="44392186"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17</w:t>
            </w:r>
          </w:p>
        </w:tc>
      </w:tr>
      <w:tr w:rsidR="004421DB" w:rsidRPr="009B79C3" w14:paraId="7C4E24ED" w14:textId="77777777" w:rsidTr="0085286E">
        <w:trPr>
          <w:trHeight w:val="172"/>
          <w:jc w:val="center"/>
        </w:trPr>
        <w:tc>
          <w:tcPr>
            <w:tcW w:w="1943" w:type="dxa"/>
          </w:tcPr>
          <w:p w14:paraId="3897487C"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2010</w:t>
            </w:r>
          </w:p>
        </w:tc>
        <w:tc>
          <w:tcPr>
            <w:tcW w:w="1581" w:type="dxa"/>
          </w:tcPr>
          <w:p w14:paraId="1EC4A247"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148</w:t>
            </w:r>
          </w:p>
        </w:tc>
        <w:tc>
          <w:tcPr>
            <w:tcW w:w="2108" w:type="dxa"/>
          </w:tcPr>
          <w:p w14:paraId="7892407A"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116</w:t>
            </w:r>
          </w:p>
        </w:tc>
        <w:tc>
          <w:tcPr>
            <w:tcW w:w="1266" w:type="dxa"/>
          </w:tcPr>
          <w:p w14:paraId="1DC07B7D"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32</w:t>
            </w:r>
          </w:p>
        </w:tc>
      </w:tr>
      <w:tr w:rsidR="004421DB" w:rsidRPr="009B79C3" w14:paraId="5876E55C" w14:textId="77777777" w:rsidTr="0085286E">
        <w:trPr>
          <w:trHeight w:val="272"/>
          <w:jc w:val="center"/>
        </w:trPr>
        <w:tc>
          <w:tcPr>
            <w:tcW w:w="1943" w:type="dxa"/>
          </w:tcPr>
          <w:p w14:paraId="5CEB92FB"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2011</w:t>
            </w:r>
          </w:p>
        </w:tc>
        <w:tc>
          <w:tcPr>
            <w:tcW w:w="1581" w:type="dxa"/>
          </w:tcPr>
          <w:p w14:paraId="54727CD3"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241</w:t>
            </w:r>
          </w:p>
        </w:tc>
        <w:tc>
          <w:tcPr>
            <w:tcW w:w="2108" w:type="dxa"/>
          </w:tcPr>
          <w:p w14:paraId="472B9C18"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186</w:t>
            </w:r>
          </w:p>
        </w:tc>
        <w:tc>
          <w:tcPr>
            <w:tcW w:w="1266" w:type="dxa"/>
          </w:tcPr>
          <w:p w14:paraId="6F101EB5"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55</w:t>
            </w:r>
          </w:p>
        </w:tc>
      </w:tr>
      <w:tr w:rsidR="004421DB" w:rsidRPr="009B79C3" w14:paraId="67AEB484" w14:textId="77777777" w:rsidTr="0085286E">
        <w:trPr>
          <w:trHeight w:val="188"/>
          <w:jc w:val="center"/>
        </w:trPr>
        <w:tc>
          <w:tcPr>
            <w:tcW w:w="1943" w:type="dxa"/>
          </w:tcPr>
          <w:p w14:paraId="6449F1EE"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2012</w:t>
            </w:r>
          </w:p>
        </w:tc>
        <w:tc>
          <w:tcPr>
            <w:tcW w:w="1581" w:type="dxa"/>
          </w:tcPr>
          <w:p w14:paraId="03D32CCD"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266</w:t>
            </w:r>
          </w:p>
        </w:tc>
        <w:tc>
          <w:tcPr>
            <w:tcW w:w="2108" w:type="dxa"/>
          </w:tcPr>
          <w:p w14:paraId="576A792E"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252</w:t>
            </w:r>
          </w:p>
        </w:tc>
        <w:tc>
          <w:tcPr>
            <w:tcW w:w="1266" w:type="dxa"/>
          </w:tcPr>
          <w:p w14:paraId="2AB7C935"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14</w:t>
            </w:r>
          </w:p>
        </w:tc>
      </w:tr>
      <w:tr w:rsidR="004421DB" w:rsidRPr="009B79C3" w14:paraId="305424A8" w14:textId="77777777" w:rsidTr="0085286E">
        <w:trPr>
          <w:trHeight w:val="233"/>
          <w:jc w:val="center"/>
        </w:trPr>
        <w:tc>
          <w:tcPr>
            <w:tcW w:w="1943" w:type="dxa"/>
          </w:tcPr>
          <w:p w14:paraId="345029FC"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2013</w:t>
            </w:r>
          </w:p>
        </w:tc>
        <w:tc>
          <w:tcPr>
            <w:tcW w:w="1581" w:type="dxa"/>
          </w:tcPr>
          <w:p w14:paraId="02676FF5" w14:textId="77777777" w:rsidR="004421DB" w:rsidRPr="009B79C3" w:rsidRDefault="004421DB" w:rsidP="004421DB">
            <w:pPr>
              <w:pStyle w:val="NoSpacing"/>
              <w:jc w:val="center"/>
              <w:rPr>
                <w:rFonts w:asciiTheme="majorBidi" w:hAnsiTheme="majorBidi" w:cs="B Nazanin"/>
              </w:rPr>
            </w:pPr>
            <w:r w:rsidRPr="009B79C3">
              <w:rPr>
                <w:rFonts w:asciiTheme="majorBidi" w:hAnsiTheme="majorBidi" w:cs="B Nazanin"/>
                <w:rtl/>
              </w:rPr>
              <w:t>118</w:t>
            </w:r>
          </w:p>
        </w:tc>
        <w:tc>
          <w:tcPr>
            <w:tcW w:w="2108" w:type="dxa"/>
          </w:tcPr>
          <w:p w14:paraId="553EC173" w14:textId="77777777" w:rsidR="004421DB" w:rsidRPr="009B79C3" w:rsidRDefault="004421DB" w:rsidP="004421DB">
            <w:pPr>
              <w:pStyle w:val="NoSpacing"/>
              <w:jc w:val="center"/>
              <w:rPr>
                <w:rFonts w:asciiTheme="majorBidi" w:hAnsiTheme="majorBidi" w:cs="B Nazanin"/>
              </w:rPr>
            </w:pPr>
            <w:r w:rsidRPr="009B79C3">
              <w:rPr>
                <w:rFonts w:asciiTheme="majorBidi" w:hAnsiTheme="majorBidi" w:cs="B Nazanin"/>
                <w:rtl/>
              </w:rPr>
              <w:t>114</w:t>
            </w:r>
          </w:p>
        </w:tc>
        <w:tc>
          <w:tcPr>
            <w:tcW w:w="1266" w:type="dxa"/>
          </w:tcPr>
          <w:p w14:paraId="63904280"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4</w:t>
            </w:r>
          </w:p>
        </w:tc>
      </w:tr>
      <w:tr w:rsidR="004421DB" w:rsidRPr="009B79C3" w14:paraId="01EFB6B4" w14:textId="77777777" w:rsidTr="0085286E">
        <w:trPr>
          <w:trHeight w:val="260"/>
          <w:jc w:val="center"/>
        </w:trPr>
        <w:tc>
          <w:tcPr>
            <w:tcW w:w="1943" w:type="dxa"/>
          </w:tcPr>
          <w:p w14:paraId="270F1A0C"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2014</w:t>
            </w:r>
          </w:p>
        </w:tc>
        <w:tc>
          <w:tcPr>
            <w:tcW w:w="1581" w:type="dxa"/>
          </w:tcPr>
          <w:p w14:paraId="0967101C"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87</w:t>
            </w:r>
          </w:p>
        </w:tc>
        <w:tc>
          <w:tcPr>
            <w:tcW w:w="2108" w:type="dxa"/>
          </w:tcPr>
          <w:p w14:paraId="51E1BC2A"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82</w:t>
            </w:r>
          </w:p>
        </w:tc>
        <w:tc>
          <w:tcPr>
            <w:tcW w:w="1266" w:type="dxa"/>
          </w:tcPr>
          <w:p w14:paraId="5BFC87B9"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5</w:t>
            </w:r>
          </w:p>
        </w:tc>
      </w:tr>
      <w:tr w:rsidR="004421DB" w:rsidRPr="009B79C3" w14:paraId="62470EC4" w14:textId="77777777" w:rsidTr="0085286E">
        <w:trPr>
          <w:trHeight w:val="180"/>
          <w:jc w:val="center"/>
        </w:trPr>
        <w:tc>
          <w:tcPr>
            <w:tcW w:w="1943" w:type="dxa"/>
          </w:tcPr>
          <w:p w14:paraId="6440B97B"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2015</w:t>
            </w:r>
          </w:p>
        </w:tc>
        <w:tc>
          <w:tcPr>
            <w:tcW w:w="1581" w:type="dxa"/>
          </w:tcPr>
          <w:p w14:paraId="22189654"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192</w:t>
            </w:r>
          </w:p>
        </w:tc>
        <w:tc>
          <w:tcPr>
            <w:tcW w:w="2108" w:type="dxa"/>
          </w:tcPr>
          <w:p w14:paraId="244BDB8D"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182</w:t>
            </w:r>
          </w:p>
        </w:tc>
        <w:tc>
          <w:tcPr>
            <w:tcW w:w="1266" w:type="dxa"/>
          </w:tcPr>
          <w:p w14:paraId="0D326B32"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10</w:t>
            </w:r>
          </w:p>
        </w:tc>
      </w:tr>
      <w:tr w:rsidR="004421DB" w:rsidRPr="009B79C3" w14:paraId="6ADA442B" w14:textId="77777777" w:rsidTr="0085286E">
        <w:trPr>
          <w:trHeight w:val="180"/>
          <w:jc w:val="center"/>
        </w:trPr>
        <w:tc>
          <w:tcPr>
            <w:tcW w:w="1943" w:type="dxa"/>
          </w:tcPr>
          <w:p w14:paraId="5B0E587B"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2016</w:t>
            </w:r>
          </w:p>
        </w:tc>
        <w:tc>
          <w:tcPr>
            <w:tcW w:w="1581" w:type="dxa"/>
          </w:tcPr>
          <w:p w14:paraId="50655A5F"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410</w:t>
            </w:r>
          </w:p>
        </w:tc>
        <w:tc>
          <w:tcPr>
            <w:tcW w:w="2108" w:type="dxa"/>
          </w:tcPr>
          <w:p w14:paraId="5B48D9BC"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304</w:t>
            </w:r>
          </w:p>
        </w:tc>
        <w:tc>
          <w:tcPr>
            <w:tcW w:w="1266" w:type="dxa"/>
          </w:tcPr>
          <w:p w14:paraId="14D5D85E"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106</w:t>
            </w:r>
          </w:p>
        </w:tc>
      </w:tr>
      <w:tr w:rsidR="004421DB" w:rsidRPr="009B79C3" w14:paraId="69F11905" w14:textId="77777777" w:rsidTr="0085286E">
        <w:trPr>
          <w:trHeight w:val="180"/>
          <w:jc w:val="center"/>
        </w:trPr>
        <w:tc>
          <w:tcPr>
            <w:tcW w:w="1943" w:type="dxa"/>
          </w:tcPr>
          <w:p w14:paraId="52762466"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2017</w:t>
            </w:r>
          </w:p>
        </w:tc>
        <w:tc>
          <w:tcPr>
            <w:tcW w:w="1581" w:type="dxa"/>
          </w:tcPr>
          <w:p w14:paraId="195F43C9" w14:textId="77777777" w:rsidR="004421DB" w:rsidRPr="009B79C3" w:rsidRDefault="004421DB" w:rsidP="004421DB">
            <w:pPr>
              <w:pStyle w:val="NoSpacing"/>
              <w:jc w:val="center"/>
              <w:rPr>
                <w:rFonts w:asciiTheme="majorBidi" w:hAnsiTheme="majorBidi" w:cs="B Nazanin"/>
                <w:rtl/>
                <w:lang w:bidi="fa-IR"/>
              </w:rPr>
            </w:pPr>
            <w:r w:rsidRPr="009B79C3">
              <w:rPr>
                <w:rFonts w:asciiTheme="majorBidi" w:hAnsiTheme="majorBidi" w:cs="B Nazanin"/>
                <w:rtl/>
              </w:rPr>
              <w:t>540</w:t>
            </w:r>
          </w:p>
        </w:tc>
        <w:tc>
          <w:tcPr>
            <w:tcW w:w="2108" w:type="dxa"/>
          </w:tcPr>
          <w:p w14:paraId="76B82A9E" w14:textId="77777777" w:rsidR="004421DB" w:rsidRPr="009B79C3" w:rsidRDefault="004421DB" w:rsidP="004421DB">
            <w:pPr>
              <w:pStyle w:val="NoSpacing"/>
              <w:jc w:val="center"/>
              <w:rPr>
                <w:rFonts w:asciiTheme="majorBidi" w:hAnsiTheme="majorBidi" w:cs="B Nazanin"/>
                <w:lang w:bidi="fa-IR"/>
              </w:rPr>
            </w:pPr>
            <w:r w:rsidRPr="009B79C3">
              <w:rPr>
                <w:rFonts w:asciiTheme="majorBidi" w:hAnsiTheme="majorBidi" w:cs="B Nazanin"/>
                <w:rtl/>
                <w:lang w:bidi="fa-IR"/>
              </w:rPr>
              <w:t>490</w:t>
            </w:r>
          </w:p>
        </w:tc>
        <w:tc>
          <w:tcPr>
            <w:tcW w:w="1266" w:type="dxa"/>
          </w:tcPr>
          <w:p w14:paraId="1247DCDF" w14:textId="77777777" w:rsidR="004421DB" w:rsidRPr="009B79C3" w:rsidRDefault="004421DB" w:rsidP="004421DB">
            <w:pPr>
              <w:pStyle w:val="NoSpacing"/>
              <w:jc w:val="center"/>
              <w:rPr>
                <w:rFonts w:asciiTheme="majorBidi" w:hAnsiTheme="majorBidi" w:cs="B Nazanin"/>
                <w:rtl/>
                <w:lang w:bidi="fa-IR"/>
              </w:rPr>
            </w:pPr>
            <w:r w:rsidRPr="009B79C3">
              <w:rPr>
                <w:rFonts w:asciiTheme="majorBidi" w:hAnsiTheme="majorBidi" w:cs="B Nazanin"/>
                <w:rtl/>
              </w:rPr>
              <w:t>50</w:t>
            </w:r>
          </w:p>
        </w:tc>
      </w:tr>
      <w:tr w:rsidR="004421DB" w:rsidRPr="009B79C3" w14:paraId="30AB2A94" w14:textId="77777777" w:rsidTr="0085286E">
        <w:trPr>
          <w:trHeight w:val="180"/>
          <w:jc w:val="center"/>
        </w:trPr>
        <w:tc>
          <w:tcPr>
            <w:tcW w:w="1943" w:type="dxa"/>
          </w:tcPr>
          <w:p w14:paraId="6159D5FE" w14:textId="77777777" w:rsidR="004421DB" w:rsidRPr="009B79C3" w:rsidRDefault="004421DB" w:rsidP="004421DB">
            <w:pPr>
              <w:pStyle w:val="NoSpacing"/>
              <w:jc w:val="center"/>
              <w:rPr>
                <w:rFonts w:asciiTheme="majorBidi" w:hAnsiTheme="majorBidi" w:cs="B Nazanin"/>
                <w:rtl/>
                <w:lang w:bidi="fa-IR"/>
              </w:rPr>
            </w:pPr>
            <w:r w:rsidRPr="009B79C3">
              <w:rPr>
                <w:rFonts w:asciiTheme="majorBidi" w:hAnsiTheme="majorBidi" w:cs="B Nazanin"/>
                <w:rtl/>
              </w:rPr>
              <w:t>2018</w:t>
            </w:r>
          </w:p>
        </w:tc>
        <w:tc>
          <w:tcPr>
            <w:tcW w:w="1581" w:type="dxa"/>
          </w:tcPr>
          <w:p w14:paraId="4E7350CE" w14:textId="77777777" w:rsidR="004421DB" w:rsidRPr="009B79C3" w:rsidRDefault="004421DB" w:rsidP="004421DB">
            <w:pPr>
              <w:pStyle w:val="NoSpacing"/>
              <w:jc w:val="center"/>
              <w:rPr>
                <w:rFonts w:asciiTheme="majorBidi" w:hAnsiTheme="majorBidi" w:cs="B Nazanin"/>
                <w:rtl/>
                <w:lang w:bidi="fa-IR"/>
              </w:rPr>
            </w:pPr>
            <w:r w:rsidRPr="009B79C3">
              <w:rPr>
                <w:rFonts w:asciiTheme="majorBidi" w:hAnsiTheme="majorBidi" w:cs="B Nazanin"/>
                <w:rtl/>
              </w:rPr>
              <w:t>297</w:t>
            </w:r>
          </w:p>
        </w:tc>
        <w:tc>
          <w:tcPr>
            <w:tcW w:w="2108" w:type="dxa"/>
          </w:tcPr>
          <w:p w14:paraId="38EFDF61" w14:textId="77777777" w:rsidR="004421DB" w:rsidRPr="009B79C3" w:rsidRDefault="004421DB" w:rsidP="004421DB">
            <w:pPr>
              <w:pStyle w:val="NoSpacing"/>
              <w:jc w:val="center"/>
              <w:rPr>
                <w:rFonts w:asciiTheme="majorBidi" w:hAnsiTheme="majorBidi" w:cs="B Nazanin"/>
                <w:rtl/>
                <w:lang w:bidi="fa-IR"/>
              </w:rPr>
            </w:pPr>
            <w:r w:rsidRPr="009B79C3">
              <w:rPr>
                <w:rFonts w:asciiTheme="majorBidi" w:hAnsiTheme="majorBidi" w:cs="B Nazanin"/>
                <w:rtl/>
                <w:lang w:bidi="fa-IR"/>
              </w:rPr>
              <w:t>255</w:t>
            </w:r>
          </w:p>
        </w:tc>
        <w:tc>
          <w:tcPr>
            <w:tcW w:w="1266" w:type="dxa"/>
          </w:tcPr>
          <w:p w14:paraId="65595F55" w14:textId="77777777" w:rsidR="004421DB" w:rsidRPr="009B79C3" w:rsidRDefault="004421DB" w:rsidP="004421DB">
            <w:pPr>
              <w:pStyle w:val="NoSpacing"/>
              <w:jc w:val="center"/>
              <w:rPr>
                <w:rFonts w:asciiTheme="majorBidi" w:hAnsiTheme="majorBidi" w:cs="B Nazanin"/>
              </w:rPr>
            </w:pPr>
            <w:r w:rsidRPr="009B79C3">
              <w:rPr>
                <w:rFonts w:asciiTheme="majorBidi" w:hAnsiTheme="majorBidi" w:cs="B Nazanin"/>
                <w:rtl/>
              </w:rPr>
              <w:t>42</w:t>
            </w:r>
          </w:p>
        </w:tc>
      </w:tr>
      <w:tr w:rsidR="004421DB" w:rsidRPr="009B79C3" w14:paraId="6796B24C" w14:textId="77777777" w:rsidTr="0085286E">
        <w:trPr>
          <w:trHeight w:val="180"/>
          <w:jc w:val="center"/>
        </w:trPr>
        <w:tc>
          <w:tcPr>
            <w:tcW w:w="1943" w:type="dxa"/>
          </w:tcPr>
          <w:p w14:paraId="318D3C6B"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2019</w:t>
            </w:r>
          </w:p>
        </w:tc>
        <w:tc>
          <w:tcPr>
            <w:tcW w:w="1581" w:type="dxa"/>
          </w:tcPr>
          <w:p w14:paraId="1253A7BF"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111</w:t>
            </w:r>
          </w:p>
        </w:tc>
        <w:tc>
          <w:tcPr>
            <w:tcW w:w="2108" w:type="dxa"/>
          </w:tcPr>
          <w:p w14:paraId="2E56F9D1" w14:textId="77777777" w:rsidR="004421DB" w:rsidRPr="009B79C3" w:rsidRDefault="004421DB" w:rsidP="004421DB">
            <w:pPr>
              <w:pStyle w:val="NoSpacing"/>
              <w:jc w:val="center"/>
              <w:rPr>
                <w:rFonts w:asciiTheme="majorBidi" w:hAnsiTheme="majorBidi" w:cs="B Nazanin"/>
                <w:rtl/>
                <w:lang w:bidi="fa-IR"/>
              </w:rPr>
            </w:pPr>
            <w:r w:rsidRPr="009B79C3">
              <w:rPr>
                <w:rFonts w:asciiTheme="majorBidi" w:hAnsiTheme="majorBidi" w:cs="B Nazanin"/>
                <w:rtl/>
                <w:lang w:bidi="fa-IR"/>
              </w:rPr>
              <w:t>43</w:t>
            </w:r>
          </w:p>
        </w:tc>
        <w:tc>
          <w:tcPr>
            <w:tcW w:w="1266" w:type="dxa"/>
          </w:tcPr>
          <w:p w14:paraId="59BA9FF0"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68</w:t>
            </w:r>
          </w:p>
        </w:tc>
      </w:tr>
      <w:tr w:rsidR="004421DB" w:rsidRPr="009B79C3" w14:paraId="7D9BB9AF" w14:textId="77777777" w:rsidTr="0085286E">
        <w:trPr>
          <w:trHeight w:val="180"/>
          <w:jc w:val="center"/>
        </w:trPr>
        <w:tc>
          <w:tcPr>
            <w:tcW w:w="1943" w:type="dxa"/>
          </w:tcPr>
          <w:p w14:paraId="1B42EDF8"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2020</w:t>
            </w:r>
          </w:p>
        </w:tc>
        <w:tc>
          <w:tcPr>
            <w:tcW w:w="1581" w:type="dxa"/>
          </w:tcPr>
          <w:p w14:paraId="71B00D32" w14:textId="77777777" w:rsidR="004421DB" w:rsidRPr="009B79C3" w:rsidRDefault="004421DB" w:rsidP="004421DB">
            <w:pPr>
              <w:pStyle w:val="NoSpacing"/>
              <w:jc w:val="center"/>
              <w:rPr>
                <w:rFonts w:asciiTheme="majorBidi" w:hAnsiTheme="majorBidi" w:cs="B Nazanin"/>
                <w:rtl/>
                <w:lang w:bidi="fa-IR"/>
              </w:rPr>
            </w:pPr>
            <w:r w:rsidRPr="009B79C3">
              <w:rPr>
                <w:rFonts w:asciiTheme="majorBidi" w:hAnsiTheme="majorBidi" w:cs="B Nazanin"/>
                <w:rtl/>
                <w:lang w:bidi="fa-IR"/>
              </w:rPr>
              <w:t>93</w:t>
            </w:r>
          </w:p>
        </w:tc>
        <w:tc>
          <w:tcPr>
            <w:tcW w:w="2108" w:type="dxa"/>
          </w:tcPr>
          <w:p w14:paraId="09F729A8" w14:textId="77777777" w:rsidR="004421DB" w:rsidRPr="009B79C3" w:rsidRDefault="004421DB" w:rsidP="004421DB">
            <w:pPr>
              <w:pStyle w:val="NoSpacing"/>
              <w:jc w:val="center"/>
              <w:rPr>
                <w:rFonts w:asciiTheme="majorBidi" w:hAnsiTheme="majorBidi" w:cs="B Nazanin"/>
                <w:rtl/>
                <w:lang w:bidi="fa-IR"/>
              </w:rPr>
            </w:pPr>
            <w:r w:rsidRPr="009B79C3">
              <w:rPr>
                <w:rFonts w:asciiTheme="majorBidi" w:hAnsiTheme="majorBidi" w:cs="B Nazanin"/>
                <w:rtl/>
                <w:lang w:bidi="fa-IR"/>
              </w:rPr>
              <w:t>58</w:t>
            </w:r>
          </w:p>
        </w:tc>
        <w:tc>
          <w:tcPr>
            <w:tcW w:w="1266" w:type="dxa"/>
          </w:tcPr>
          <w:p w14:paraId="6A05DA7C"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35</w:t>
            </w:r>
          </w:p>
        </w:tc>
      </w:tr>
      <w:tr w:rsidR="004421DB" w:rsidRPr="009B79C3" w14:paraId="0D656D65" w14:textId="77777777" w:rsidTr="0085286E">
        <w:trPr>
          <w:trHeight w:val="180"/>
          <w:jc w:val="center"/>
        </w:trPr>
        <w:tc>
          <w:tcPr>
            <w:tcW w:w="1943" w:type="dxa"/>
          </w:tcPr>
          <w:p w14:paraId="5A2F6B54"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2021</w:t>
            </w:r>
          </w:p>
        </w:tc>
        <w:tc>
          <w:tcPr>
            <w:tcW w:w="1581" w:type="dxa"/>
          </w:tcPr>
          <w:p w14:paraId="68355FFD" w14:textId="77777777" w:rsidR="004421DB" w:rsidRPr="009B79C3" w:rsidRDefault="004421DB" w:rsidP="004421DB">
            <w:pPr>
              <w:pStyle w:val="NoSpacing"/>
              <w:jc w:val="center"/>
              <w:rPr>
                <w:rFonts w:asciiTheme="majorBidi" w:hAnsiTheme="majorBidi" w:cs="B Nazanin"/>
                <w:rtl/>
                <w:lang w:bidi="fa-IR"/>
              </w:rPr>
            </w:pPr>
            <w:r w:rsidRPr="009B79C3">
              <w:rPr>
                <w:rFonts w:asciiTheme="majorBidi" w:hAnsiTheme="majorBidi" w:cs="B Nazanin"/>
                <w:rtl/>
                <w:lang w:bidi="fa-IR"/>
              </w:rPr>
              <w:t>483</w:t>
            </w:r>
          </w:p>
        </w:tc>
        <w:tc>
          <w:tcPr>
            <w:tcW w:w="2108" w:type="dxa"/>
          </w:tcPr>
          <w:p w14:paraId="62B04B05" w14:textId="77777777" w:rsidR="004421DB" w:rsidRPr="009B79C3" w:rsidRDefault="004421DB" w:rsidP="004421DB">
            <w:pPr>
              <w:pStyle w:val="NoSpacing"/>
              <w:jc w:val="center"/>
              <w:rPr>
                <w:rFonts w:asciiTheme="majorBidi" w:hAnsiTheme="majorBidi" w:cs="B Nazanin"/>
                <w:rtl/>
                <w:lang w:bidi="fa-IR"/>
              </w:rPr>
            </w:pPr>
            <w:r w:rsidRPr="009B79C3">
              <w:rPr>
                <w:rFonts w:asciiTheme="majorBidi" w:hAnsiTheme="majorBidi" w:cs="B Nazanin"/>
                <w:rtl/>
                <w:lang w:bidi="fa-IR"/>
              </w:rPr>
              <w:t>403</w:t>
            </w:r>
          </w:p>
        </w:tc>
        <w:tc>
          <w:tcPr>
            <w:tcW w:w="1266" w:type="dxa"/>
          </w:tcPr>
          <w:p w14:paraId="203ADE0D" w14:textId="77777777" w:rsidR="004421DB" w:rsidRPr="009B79C3" w:rsidRDefault="004421DB" w:rsidP="004421DB">
            <w:pPr>
              <w:pStyle w:val="NoSpacing"/>
              <w:jc w:val="center"/>
              <w:rPr>
                <w:rFonts w:asciiTheme="majorBidi" w:hAnsiTheme="majorBidi" w:cs="B Nazanin"/>
                <w:rtl/>
              </w:rPr>
            </w:pPr>
            <w:r w:rsidRPr="009B79C3">
              <w:rPr>
                <w:rFonts w:asciiTheme="majorBidi" w:hAnsiTheme="majorBidi" w:cs="B Nazanin"/>
                <w:rtl/>
              </w:rPr>
              <w:t>80</w:t>
            </w:r>
          </w:p>
        </w:tc>
      </w:tr>
      <w:tr w:rsidR="0085286E" w:rsidRPr="009B79C3" w14:paraId="2EB8BBC6" w14:textId="77777777" w:rsidTr="0085286E">
        <w:trPr>
          <w:trHeight w:val="180"/>
          <w:jc w:val="center"/>
        </w:trPr>
        <w:tc>
          <w:tcPr>
            <w:tcW w:w="1943" w:type="dxa"/>
          </w:tcPr>
          <w:p w14:paraId="072278E9" w14:textId="77777777" w:rsidR="0085286E" w:rsidRPr="009B79C3" w:rsidRDefault="0085286E" w:rsidP="004421DB">
            <w:pPr>
              <w:pStyle w:val="NoSpacing"/>
              <w:jc w:val="center"/>
              <w:rPr>
                <w:rFonts w:asciiTheme="majorBidi" w:hAnsiTheme="majorBidi" w:cs="B Nazanin"/>
              </w:rPr>
            </w:pPr>
            <w:r w:rsidRPr="009B79C3">
              <w:rPr>
                <w:rFonts w:asciiTheme="majorBidi" w:hAnsiTheme="majorBidi" w:cs="B Nazanin" w:hint="cs"/>
                <w:rtl/>
              </w:rPr>
              <w:t>2022</w:t>
            </w:r>
          </w:p>
        </w:tc>
        <w:tc>
          <w:tcPr>
            <w:tcW w:w="1581" w:type="dxa"/>
          </w:tcPr>
          <w:p w14:paraId="5085457B" w14:textId="77777777" w:rsidR="0085286E" w:rsidRPr="009B79C3" w:rsidRDefault="00565130" w:rsidP="004421DB">
            <w:pPr>
              <w:pStyle w:val="NoSpacing"/>
              <w:jc w:val="center"/>
              <w:rPr>
                <w:rFonts w:asciiTheme="majorBidi" w:hAnsiTheme="majorBidi" w:cs="B Nazanin"/>
                <w:rtl/>
                <w:lang w:bidi="fa-IR"/>
              </w:rPr>
            </w:pPr>
            <w:r w:rsidRPr="009B79C3">
              <w:rPr>
                <w:rFonts w:asciiTheme="majorBidi" w:hAnsiTheme="majorBidi" w:cs="B Nazanin" w:hint="cs"/>
                <w:rtl/>
                <w:lang w:bidi="fa-IR"/>
              </w:rPr>
              <w:t>323</w:t>
            </w:r>
          </w:p>
        </w:tc>
        <w:tc>
          <w:tcPr>
            <w:tcW w:w="2108" w:type="dxa"/>
          </w:tcPr>
          <w:p w14:paraId="23C75A6C" w14:textId="77777777" w:rsidR="0085286E" w:rsidRPr="009B79C3" w:rsidRDefault="00565130" w:rsidP="004421DB">
            <w:pPr>
              <w:pStyle w:val="NoSpacing"/>
              <w:jc w:val="center"/>
              <w:rPr>
                <w:rFonts w:asciiTheme="majorBidi" w:hAnsiTheme="majorBidi" w:cs="B Nazanin"/>
                <w:rtl/>
                <w:lang w:bidi="fa-IR"/>
              </w:rPr>
            </w:pPr>
            <w:r w:rsidRPr="009B79C3">
              <w:rPr>
                <w:rFonts w:asciiTheme="majorBidi" w:hAnsiTheme="majorBidi" w:cs="B Nazanin" w:hint="cs"/>
                <w:rtl/>
                <w:lang w:bidi="fa-IR"/>
              </w:rPr>
              <w:t>246</w:t>
            </w:r>
          </w:p>
        </w:tc>
        <w:tc>
          <w:tcPr>
            <w:tcW w:w="1266" w:type="dxa"/>
          </w:tcPr>
          <w:p w14:paraId="31E4B9CD" w14:textId="77777777" w:rsidR="0085286E" w:rsidRPr="009B79C3" w:rsidRDefault="00565130" w:rsidP="004421DB">
            <w:pPr>
              <w:pStyle w:val="NoSpacing"/>
              <w:jc w:val="center"/>
              <w:rPr>
                <w:rFonts w:asciiTheme="majorBidi" w:hAnsiTheme="majorBidi" w:cs="B Nazanin"/>
                <w:rtl/>
                <w:lang w:bidi="fa-IR"/>
              </w:rPr>
            </w:pPr>
            <w:r w:rsidRPr="009B79C3">
              <w:rPr>
                <w:rFonts w:asciiTheme="majorBidi" w:hAnsiTheme="majorBidi" w:cs="B Nazanin" w:hint="cs"/>
                <w:rtl/>
                <w:lang w:bidi="fa-IR"/>
              </w:rPr>
              <w:t>77</w:t>
            </w:r>
          </w:p>
        </w:tc>
      </w:tr>
      <w:tr w:rsidR="00E23B7F" w:rsidRPr="009B79C3" w14:paraId="363CE0C8" w14:textId="77777777" w:rsidTr="00E23B7F">
        <w:trPr>
          <w:trHeight w:val="180"/>
          <w:jc w:val="center"/>
        </w:trPr>
        <w:tc>
          <w:tcPr>
            <w:tcW w:w="1943" w:type="dxa"/>
            <w:shd w:val="clear" w:color="auto" w:fill="92D050"/>
          </w:tcPr>
          <w:p w14:paraId="73C3E493" w14:textId="58881C64" w:rsidR="00E23B7F" w:rsidRPr="009B79C3" w:rsidRDefault="00E23B7F" w:rsidP="004421DB">
            <w:pPr>
              <w:pStyle w:val="NoSpacing"/>
              <w:jc w:val="center"/>
              <w:rPr>
                <w:rFonts w:asciiTheme="majorBidi" w:hAnsiTheme="majorBidi" w:cs="B Nazanin"/>
                <w:rtl/>
              </w:rPr>
            </w:pPr>
            <w:r w:rsidRPr="009B79C3">
              <w:rPr>
                <w:rFonts w:asciiTheme="majorBidi" w:hAnsiTheme="majorBidi" w:cs="B Nazanin" w:hint="cs"/>
                <w:rtl/>
              </w:rPr>
              <w:t>2023</w:t>
            </w:r>
          </w:p>
        </w:tc>
        <w:tc>
          <w:tcPr>
            <w:tcW w:w="1581" w:type="dxa"/>
            <w:shd w:val="clear" w:color="auto" w:fill="92D050"/>
          </w:tcPr>
          <w:p w14:paraId="3D24BF35" w14:textId="78B609F5" w:rsidR="00E23B7F" w:rsidRPr="009B79C3" w:rsidRDefault="00E23B7F" w:rsidP="004421DB">
            <w:pPr>
              <w:pStyle w:val="NoSpacing"/>
              <w:jc w:val="center"/>
              <w:rPr>
                <w:rFonts w:asciiTheme="majorBidi" w:hAnsiTheme="majorBidi" w:cs="B Nazanin"/>
                <w:rtl/>
                <w:lang w:bidi="fa-IR"/>
              </w:rPr>
            </w:pPr>
            <w:r w:rsidRPr="009B79C3">
              <w:rPr>
                <w:rFonts w:asciiTheme="majorBidi" w:hAnsiTheme="majorBidi" w:cs="B Nazanin" w:hint="cs"/>
                <w:rtl/>
                <w:lang w:bidi="fa-IR"/>
              </w:rPr>
              <w:t>262</w:t>
            </w:r>
          </w:p>
        </w:tc>
        <w:tc>
          <w:tcPr>
            <w:tcW w:w="2108" w:type="dxa"/>
            <w:shd w:val="clear" w:color="auto" w:fill="92D050"/>
          </w:tcPr>
          <w:p w14:paraId="45C82BFF" w14:textId="7AA8EFD7" w:rsidR="00E23B7F" w:rsidRPr="009B79C3" w:rsidRDefault="00E23B7F" w:rsidP="004421DB">
            <w:pPr>
              <w:pStyle w:val="NoSpacing"/>
              <w:jc w:val="center"/>
              <w:rPr>
                <w:rFonts w:asciiTheme="majorBidi" w:hAnsiTheme="majorBidi" w:cs="B Nazanin"/>
                <w:rtl/>
                <w:lang w:bidi="fa-IR"/>
              </w:rPr>
            </w:pPr>
            <w:r w:rsidRPr="009B79C3">
              <w:rPr>
                <w:rFonts w:asciiTheme="majorBidi" w:hAnsiTheme="majorBidi" w:cs="B Nazanin" w:hint="cs"/>
                <w:rtl/>
                <w:lang w:bidi="fa-IR"/>
              </w:rPr>
              <w:t>198</w:t>
            </w:r>
          </w:p>
        </w:tc>
        <w:tc>
          <w:tcPr>
            <w:tcW w:w="1266" w:type="dxa"/>
            <w:shd w:val="clear" w:color="auto" w:fill="92D050"/>
          </w:tcPr>
          <w:p w14:paraId="2B4CA403" w14:textId="3E06046A" w:rsidR="00E23B7F" w:rsidRPr="009B79C3" w:rsidRDefault="00E23B7F" w:rsidP="004421DB">
            <w:pPr>
              <w:pStyle w:val="NoSpacing"/>
              <w:jc w:val="center"/>
              <w:rPr>
                <w:rFonts w:asciiTheme="majorBidi" w:hAnsiTheme="majorBidi" w:cs="B Nazanin"/>
                <w:rtl/>
                <w:lang w:bidi="fa-IR"/>
              </w:rPr>
            </w:pPr>
            <w:r w:rsidRPr="009B79C3">
              <w:rPr>
                <w:rFonts w:asciiTheme="majorBidi" w:hAnsiTheme="majorBidi" w:cs="B Nazanin" w:hint="cs"/>
                <w:rtl/>
                <w:lang w:bidi="fa-IR"/>
              </w:rPr>
              <w:t>64</w:t>
            </w:r>
          </w:p>
        </w:tc>
      </w:tr>
    </w:tbl>
    <w:p w14:paraId="00086DA8" w14:textId="6A0AA88B" w:rsidR="004421DB" w:rsidRPr="009B79C3" w:rsidRDefault="004421DB" w:rsidP="00E23B7F">
      <w:pPr>
        <w:bidi/>
        <w:spacing w:after="0" w:line="240" w:lineRule="auto"/>
        <w:jc w:val="both"/>
        <w:rPr>
          <w:rFonts w:asciiTheme="majorBidi" w:hAnsiTheme="majorBidi" w:cs="B Nazanin"/>
          <w:sz w:val="26"/>
          <w:szCs w:val="26"/>
          <w:rtl/>
        </w:rPr>
      </w:pPr>
      <w:r w:rsidRPr="009B79C3">
        <w:rPr>
          <w:rFonts w:asciiTheme="majorBidi" w:hAnsiTheme="majorBidi" w:cs="B Nazanin"/>
          <w:color w:val="000000"/>
          <w:sz w:val="26"/>
          <w:szCs w:val="26"/>
          <w:shd w:val="clear" w:color="auto" w:fill="FFFFFF"/>
          <w:rtl/>
          <w:lang w:bidi="fa-IR"/>
        </w:rPr>
        <w:t>طبق اطلاعات منتشره توسط مر</w:t>
      </w:r>
      <w:r w:rsidR="00634A24" w:rsidRPr="009B79C3">
        <w:rPr>
          <w:rFonts w:asciiTheme="majorBidi" w:hAnsiTheme="majorBidi" w:cs="B Nazanin"/>
          <w:color w:val="000000"/>
          <w:sz w:val="26"/>
          <w:szCs w:val="26"/>
          <w:shd w:val="clear" w:color="auto" w:fill="FFFFFF"/>
          <w:rtl/>
          <w:lang w:bidi="fa-IR"/>
        </w:rPr>
        <w:t>ک</w:t>
      </w:r>
      <w:r w:rsidRPr="009B79C3">
        <w:rPr>
          <w:rFonts w:asciiTheme="majorBidi" w:hAnsiTheme="majorBidi" w:cs="B Nazanin"/>
          <w:color w:val="000000"/>
          <w:sz w:val="26"/>
          <w:szCs w:val="26"/>
          <w:shd w:val="clear" w:color="auto" w:fill="FFFFFF"/>
          <w:rtl/>
          <w:lang w:bidi="fa-IR"/>
        </w:rPr>
        <w:t>ز مل</w:t>
      </w:r>
      <w:r w:rsidR="00634A24" w:rsidRPr="009B79C3">
        <w:rPr>
          <w:rFonts w:asciiTheme="majorBidi" w:hAnsiTheme="majorBidi" w:cs="B Nazanin"/>
          <w:color w:val="000000"/>
          <w:sz w:val="26"/>
          <w:szCs w:val="26"/>
          <w:shd w:val="clear" w:color="auto" w:fill="FFFFFF"/>
          <w:rtl/>
          <w:lang w:bidi="fa-IR"/>
        </w:rPr>
        <w:t>ی</w:t>
      </w:r>
      <w:r w:rsidRPr="009B79C3">
        <w:rPr>
          <w:rFonts w:asciiTheme="majorBidi" w:hAnsiTheme="majorBidi" w:cs="B Nazanin"/>
          <w:color w:val="000000"/>
          <w:sz w:val="26"/>
          <w:szCs w:val="26"/>
          <w:shd w:val="clear" w:color="auto" w:fill="FFFFFF"/>
          <w:rtl/>
          <w:lang w:bidi="fa-IR"/>
        </w:rPr>
        <w:t xml:space="preserve"> آمار رومان</w:t>
      </w:r>
      <w:r w:rsidR="00634A24" w:rsidRPr="009B79C3">
        <w:rPr>
          <w:rFonts w:asciiTheme="majorBidi" w:hAnsiTheme="majorBidi" w:cs="B Nazanin"/>
          <w:color w:val="000000"/>
          <w:sz w:val="26"/>
          <w:szCs w:val="26"/>
          <w:shd w:val="clear" w:color="auto" w:fill="FFFFFF"/>
          <w:rtl/>
          <w:lang w:bidi="fa-IR"/>
        </w:rPr>
        <w:t>ی</w:t>
      </w:r>
      <w:r w:rsidRPr="009B79C3">
        <w:rPr>
          <w:rFonts w:asciiTheme="majorBidi" w:hAnsiTheme="majorBidi" w:cs="B Nazanin"/>
          <w:color w:val="000000"/>
          <w:sz w:val="26"/>
          <w:szCs w:val="26"/>
          <w:shd w:val="clear" w:color="auto" w:fill="FFFFFF"/>
          <w:rtl/>
          <w:lang w:bidi="fa-IR"/>
        </w:rPr>
        <w:t xml:space="preserve">، </w:t>
      </w:r>
      <w:r w:rsidRPr="009B79C3">
        <w:rPr>
          <w:rFonts w:asciiTheme="majorBidi" w:hAnsiTheme="majorBidi" w:cs="B Nazanin"/>
          <w:sz w:val="26"/>
          <w:szCs w:val="26"/>
          <w:shd w:val="clear" w:color="auto" w:fill="FFFFFF"/>
          <w:rtl/>
          <w:lang w:bidi="fa-IR"/>
        </w:rPr>
        <w:t>حجم مبادلات تجار</w:t>
      </w:r>
      <w:r w:rsidR="00634A24" w:rsidRPr="009B79C3">
        <w:rPr>
          <w:rFonts w:asciiTheme="majorBidi" w:hAnsiTheme="majorBidi" w:cs="B Nazanin"/>
          <w:sz w:val="26"/>
          <w:szCs w:val="26"/>
          <w:shd w:val="clear" w:color="auto" w:fill="FFFFFF"/>
          <w:rtl/>
          <w:lang w:bidi="fa-IR"/>
        </w:rPr>
        <w:t>ی</w:t>
      </w:r>
      <w:r w:rsidRPr="009B79C3">
        <w:rPr>
          <w:rFonts w:asciiTheme="majorBidi" w:hAnsiTheme="majorBidi" w:cs="B Nazanin"/>
          <w:sz w:val="26"/>
          <w:szCs w:val="26"/>
          <w:shd w:val="clear" w:color="auto" w:fill="FFFFFF"/>
          <w:rtl/>
          <w:lang w:bidi="fa-IR"/>
        </w:rPr>
        <w:t xml:space="preserve"> ب</w:t>
      </w:r>
      <w:r w:rsidR="00634A24" w:rsidRPr="009B79C3">
        <w:rPr>
          <w:rFonts w:asciiTheme="majorBidi" w:hAnsiTheme="majorBidi" w:cs="B Nazanin"/>
          <w:sz w:val="26"/>
          <w:szCs w:val="26"/>
          <w:shd w:val="clear" w:color="auto" w:fill="FFFFFF"/>
          <w:rtl/>
          <w:lang w:bidi="fa-IR"/>
        </w:rPr>
        <w:t>ی</w:t>
      </w:r>
      <w:r w:rsidRPr="009B79C3">
        <w:rPr>
          <w:rFonts w:asciiTheme="majorBidi" w:hAnsiTheme="majorBidi" w:cs="B Nazanin"/>
          <w:sz w:val="26"/>
          <w:szCs w:val="26"/>
          <w:shd w:val="clear" w:color="auto" w:fill="FFFFFF"/>
          <w:rtl/>
          <w:lang w:bidi="fa-IR"/>
        </w:rPr>
        <w:t>ن جمهور</w:t>
      </w:r>
      <w:r w:rsidR="00634A24" w:rsidRPr="009B79C3">
        <w:rPr>
          <w:rFonts w:asciiTheme="majorBidi" w:hAnsiTheme="majorBidi" w:cs="B Nazanin"/>
          <w:sz w:val="26"/>
          <w:szCs w:val="26"/>
          <w:shd w:val="clear" w:color="auto" w:fill="FFFFFF"/>
          <w:rtl/>
          <w:lang w:bidi="fa-IR"/>
        </w:rPr>
        <w:t>ی</w:t>
      </w:r>
      <w:r w:rsidRPr="009B79C3">
        <w:rPr>
          <w:rFonts w:asciiTheme="majorBidi" w:hAnsiTheme="majorBidi" w:cs="B Nazanin"/>
          <w:sz w:val="26"/>
          <w:szCs w:val="26"/>
          <w:shd w:val="clear" w:color="auto" w:fill="FFFFFF"/>
          <w:rtl/>
          <w:lang w:bidi="fa-IR"/>
        </w:rPr>
        <w:t xml:space="preserve"> اسلام</w:t>
      </w:r>
      <w:r w:rsidR="00634A24" w:rsidRPr="009B79C3">
        <w:rPr>
          <w:rFonts w:asciiTheme="majorBidi" w:hAnsiTheme="majorBidi" w:cs="B Nazanin"/>
          <w:sz w:val="26"/>
          <w:szCs w:val="26"/>
          <w:shd w:val="clear" w:color="auto" w:fill="FFFFFF"/>
          <w:rtl/>
          <w:lang w:bidi="fa-IR"/>
        </w:rPr>
        <w:t>ی</w:t>
      </w:r>
      <w:r w:rsidRPr="009B79C3">
        <w:rPr>
          <w:rFonts w:asciiTheme="majorBidi" w:hAnsiTheme="majorBidi" w:cs="B Nazanin"/>
          <w:sz w:val="26"/>
          <w:szCs w:val="26"/>
          <w:shd w:val="clear" w:color="auto" w:fill="FFFFFF"/>
          <w:rtl/>
          <w:lang w:bidi="fa-IR"/>
        </w:rPr>
        <w:t xml:space="preserve"> ا</w:t>
      </w:r>
      <w:r w:rsidR="00634A24" w:rsidRPr="009B79C3">
        <w:rPr>
          <w:rFonts w:asciiTheme="majorBidi" w:hAnsiTheme="majorBidi" w:cs="B Nazanin"/>
          <w:sz w:val="26"/>
          <w:szCs w:val="26"/>
          <w:shd w:val="clear" w:color="auto" w:fill="FFFFFF"/>
          <w:rtl/>
          <w:lang w:bidi="fa-IR"/>
        </w:rPr>
        <w:t>ی</w:t>
      </w:r>
      <w:r w:rsidRPr="009B79C3">
        <w:rPr>
          <w:rFonts w:asciiTheme="majorBidi" w:hAnsiTheme="majorBidi" w:cs="B Nazanin"/>
          <w:sz w:val="26"/>
          <w:szCs w:val="26"/>
          <w:shd w:val="clear" w:color="auto" w:fill="FFFFFF"/>
          <w:rtl/>
          <w:lang w:bidi="fa-IR"/>
        </w:rPr>
        <w:t>ران و رومان</w:t>
      </w:r>
      <w:r w:rsidR="00634A24" w:rsidRPr="009B79C3">
        <w:rPr>
          <w:rFonts w:asciiTheme="majorBidi" w:hAnsiTheme="majorBidi" w:cs="B Nazanin"/>
          <w:sz w:val="26"/>
          <w:szCs w:val="26"/>
          <w:shd w:val="clear" w:color="auto" w:fill="FFFFFF"/>
          <w:rtl/>
          <w:lang w:bidi="fa-IR"/>
        </w:rPr>
        <w:t>ی</w:t>
      </w:r>
      <w:r w:rsidRPr="009B79C3">
        <w:rPr>
          <w:rFonts w:asciiTheme="majorBidi" w:hAnsiTheme="majorBidi" w:cs="B Nazanin"/>
          <w:sz w:val="26"/>
          <w:szCs w:val="26"/>
          <w:shd w:val="clear" w:color="auto" w:fill="FFFFFF"/>
          <w:rtl/>
          <w:lang w:bidi="fa-IR"/>
        </w:rPr>
        <w:t xml:space="preserve"> در سال </w:t>
      </w:r>
      <w:r w:rsidR="00E23B7F" w:rsidRPr="009B79C3">
        <w:rPr>
          <w:rFonts w:asciiTheme="majorBidi" w:hAnsiTheme="majorBidi" w:cs="B Nazanin" w:hint="cs"/>
          <w:sz w:val="26"/>
          <w:szCs w:val="26"/>
          <w:shd w:val="clear" w:color="auto" w:fill="FFFFFF"/>
          <w:rtl/>
          <w:lang w:bidi="fa-IR"/>
        </w:rPr>
        <w:t>2023</w:t>
      </w:r>
      <w:r w:rsidR="00E23B7F" w:rsidRPr="009B79C3">
        <w:rPr>
          <w:rFonts w:asciiTheme="majorBidi" w:hAnsiTheme="majorBidi" w:cs="B Nazanin"/>
          <w:sz w:val="26"/>
          <w:szCs w:val="26"/>
          <w:shd w:val="clear" w:color="auto" w:fill="FFFFFF"/>
          <w:rtl/>
          <w:lang w:bidi="fa-IR"/>
        </w:rPr>
        <w:t xml:space="preserve"> میلادی</w:t>
      </w:r>
      <w:r w:rsidRPr="009B79C3">
        <w:rPr>
          <w:rFonts w:asciiTheme="majorBidi" w:hAnsiTheme="majorBidi" w:cs="B Nazanin"/>
          <w:sz w:val="26"/>
          <w:szCs w:val="26"/>
          <w:shd w:val="clear" w:color="auto" w:fill="FFFFFF"/>
          <w:rtl/>
          <w:lang w:bidi="fa-IR"/>
        </w:rPr>
        <w:t xml:space="preserve"> (</w:t>
      </w:r>
      <w:r w:rsidR="00E23B7F" w:rsidRPr="009B79C3">
        <w:rPr>
          <w:rFonts w:asciiTheme="majorBidi" w:hAnsiTheme="majorBidi" w:cs="B Nazanin" w:hint="cs"/>
          <w:sz w:val="26"/>
          <w:szCs w:val="26"/>
          <w:shd w:val="clear" w:color="auto" w:fill="FFFFFF"/>
          <w:rtl/>
          <w:lang w:bidi="fa-IR"/>
        </w:rPr>
        <w:t>1402 شمسی</w:t>
      </w:r>
      <w:r w:rsidRPr="009B79C3">
        <w:rPr>
          <w:rFonts w:asciiTheme="majorBidi" w:hAnsiTheme="majorBidi" w:cs="B Nazanin"/>
          <w:sz w:val="26"/>
          <w:szCs w:val="26"/>
          <w:shd w:val="clear" w:color="auto" w:fill="FFFFFF"/>
          <w:rtl/>
          <w:lang w:bidi="fa-IR"/>
        </w:rPr>
        <w:t xml:space="preserve">) به عدد </w:t>
      </w:r>
      <w:r w:rsidR="00E23B7F" w:rsidRPr="009B79C3">
        <w:rPr>
          <w:rFonts w:asciiTheme="majorBidi" w:hAnsiTheme="majorBidi" w:cs="B Nazanin" w:hint="cs"/>
          <w:sz w:val="26"/>
          <w:szCs w:val="26"/>
          <w:shd w:val="clear" w:color="auto" w:fill="FFFFFF"/>
          <w:rtl/>
          <w:lang w:bidi="fa-IR"/>
        </w:rPr>
        <w:t>262</w:t>
      </w:r>
      <w:r w:rsidRPr="009B79C3">
        <w:rPr>
          <w:rFonts w:asciiTheme="majorBidi" w:hAnsiTheme="majorBidi" w:cs="B Nazanin"/>
          <w:sz w:val="26"/>
          <w:szCs w:val="26"/>
          <w:shd w:val="clear" w:color="auto" w:fill="FFFFFF"/>
          <w:rtl/>
          <w:lang w:bidi="fa-IR"/>
        </w:rPr>
        <w:t xml:space="preserve"> م</w:t>
      </w:r>
      <w:r w:rsidR="00634A24" w:rsidRPr="009B79C3">
        <w:rPr>
          <w:rFonts w:asciiTheme="majorBidi" w:hAnsiTheme="majorBidi" w:cs="B Nazanin"/>
          <w:sz w:val="26"/>
          <w:szCs w:val="26"/>
          <w:shd w:val="clear" w:color="auto" w:fill="FFFFFF"/>
          <w:rtl/>
          <w:lang w:bidi="fa-IR"/>
        </w:rPr>
        <w:t>ی</w:t>
      </w:r>
      <w:r w:rsidRPr="009B79C3">
        <w:rPr>
          <w:rFonts w:asciiTheme="majorBidi" w:hAnsiTheme="majorBidi" w:cs="B Nazanin"/>
          <w:sz w:val="26"/>
          <w:szCs w:val="26"/>
          <w:shd w:val="clear" w:color="auto" w:fill="FFFFFF"/>
          <w:rtl/>
          <w:lang w:bidi="fa-IR"/>
        </w:rPr>
        <w:t>ل</w:t>
      </w:r>
      <w:r w:rsidR="00634A24" w:rsidRPr="009B79C3">
        <w:rPr>
          <w:rFonts w:asciiTheme="majorBidi" w:hAnsiTheme="majorBidi" w:cs="B Nazanin"/>
          <w:sz w:val="26"/>
          <w:szCs w:val="26"/>
          <w:shd w:val="clear" w:color="auto" w:fill="FFFFFF"/>
          <w:rtl/>
          <w:lang w:bidi="fa-IR"/>
        </w:rPr>
        <w:t>ی</w:t>
      </w:r>
      <w:r w:rsidRPr="009B79C3">
        <w:rPr>
          <w:rFonts w:asciiTheme="majorBidi" w:hAnsiTheme="majorBidi" w:cs="B Nazanin"/>
          <w:sz w:val="26"/>
          <w:szCs w:val="26"/>
          <w:shd w:val="clear" w:color="auto" w:fill="FFFFFF"/>
          <w:rtl/>
          <w:lang w:bidi="fa-IR"/>
        </w:rPr>
        <w:t>ون دلار رس</w:t>
      </w:r>
      <w:r w:rsidR="00634A24" w:rsidRPr="009B79C3">
        <w:rPr>
          <w:rFonts w:asciiTheme="majorBidi" w:hAnsiTheme="majorBidi" w:cs="B Nazanin"/>
          <w:sz w:val="26"/>
          <w:szCs w:val="26"/>
          <w:shd w:val="clear" w:color="auto" w:fill="FFFFFF"/>
          <w:rtl/>
          <w:lang w:bidi="fa-IR"/>
        </w:rPr>
        <w:t>ی</w:t>
      </w:r>
      <w:r w:rsidRPr="009B79C3">
        <w:rPr>
          <w:rFonts w:asciiTheme="majorBidi" w:hAnsiTheme="majorBidi" w:cs="B Nazanin"/>
          <w:sz w:val="26"/>
          <w:szCs w:val="26"/>
          <w:shd w:val="clear" w:color="auto" w:fill="FFFFFF"/>
          <w:rtl/>
          <w:lang w:bidi="fa-IR"/>
        </w:rPr>
        <w:t xml:space="preserve">د. </w:t>
      </w:r>
      <w:r w:rsidRPr="009B79C3">
        <w:rPr>
          <w:rFonts w:asciiTheme="majorBidi" w:hAnsiTheme="majorBidi" w:cs="B Nazanin"/>
          <w:sz w:val="26"/>
          <w:szCs w:val="26"/>
          <w:rtl/>
        </w:rPr>
        <w:t>از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ن رقم</w:t>
      </w:r>
      <w:r w:rsidRPr="009B79C3">
        <w:rPr>
          <w:rFonts w:ascii="Times New Roman" w:hAnsi="Times New Roman" w:cs="Times New Roman" w:hint="cs"/>
          <w:sz w:val="26"/>
          <w:szCs w:val="26"/>
          <w:rtl/>
        </w:rPr>
        <w:t> </w:t>
      </w:r>
      <w:r w:rsidR="00E23B7F" w:rsidRPr="009B79C3">
        <w:rPr>
          <w:rFonts w:asciiTheme="majorBidi" w:hAnsiTheme="majorBidi" w:cs="B Nazanin" w:hint="cs"/>
          <w:sz w:val="26"/>
          <w:szCs w:val="26"/>
          <w:rtl/>
        </w:rPr>
        <w:t>64</w:t>
      </w:r>
      <w:r w:rsidRPr="009B79C3">
        <w:rPr>
          <w:rFonts w:asciiTheme="majorBidi" w:hAnsiTheme="majorBidi" w:cs="B Nazanin"/>
          <w:sz w:val="26"/>
          <w:szCs w:val="26"/>
          <w:rtl/>
        </w:rPr>
        <w:t xml:space="preserve"> م</w:t>
      </w:r>
      <w:r w:rsidR="00634A24" w:rsidRPr="009B79C3">
        <w:rPr>
          <w:rFonts w:asciiTheme="majorBidi" w:hAnsiTheme="majorBidi" w:cs="B Nazanin"/>
          <w:sz w:val="26"/>
          <w:szCs w:val="26"/>
          <w:rtl/>
        </w:rPr>
        <w:t>ی</w:t>
      </w:r>
      <w:r w:rsidRPr="009B79C3">
        <w:rPr>
          <w:rFonts w:asciiTheme="majorBidi" w:hAnsiTheme="majorBidi" w:cs="B Nazanin"/>
          <w:sz w:val="26"/>
          <w:szCs w:val="26"/>
          <w:rtl/>
        </w:rPr>
        <w:t>ل</w:t>
      </w:r>
      <w:r w:rsidR="00634A24" w:rsidRPr="009B79C3">
        <w:rPr>
          <w:rFonts w:asciiTheme="majorBidi" w:hAnsiTheme="majorBidi" w:cs="B Nazanin"/>
          <w:sz w:val="26"/>
          <w:szCs w:val="26"/>
          <w:rtl/>
        </w:rPr>
        <w:t>ی</w:t>
      </w:r>
      <w:r w:rsidRPr="009B79C3">
        <w:rPr>
          <w:rFonts w:asciiTheme="majorBidi" w:hAnsiTheme="majorBidi" w:cs="B Nazanin"/>
          <w:sz w:val="26"/>
          <w:szCs w:val="26"/>
          <w:rtl/>
        </w:rPr>
        <w:t>ون دلار به صادرات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 به رومان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و </w:t>
      </w:r>
      <w:r w:rsidR="00E23B7F" w:rsidRPr="009B79C3">
        <w:rPr>
          <w:rFonts w:asciiTheme="majorBidi" w:hAnsiTheme="majorBidi" w:cs="B Nazanin" w:hint="cs"/>
          <w:sz w:val="26"/>
          <w:szCs w:val="26"/>
          <w:rtl/>
        </w:rPr>
        <w:t>198</w:t>
      </w:r>
      <w:r w:rsidRPr="009B79C3">
        <w:rPr>
          <w:rFonts w:asciiTheme="majorBidi" w:hAnsiTheme="majorBidi" w:cs="B Nazanin"/>
          <w:sz w:val="26"/>
          <w:szCs w:val="26"/>
          <w:rtl/>
        </w:rPr>
        <w:t xml:space="preserve"> م</w:t>
      </w:r>
      <w:r w:rsidR="00634A24" w:rsidRPr="009B79C3">
        <w:rPr>
          <w:rFonts w:asciiTheme="majorBidi" w:hAnsiTheme="majorBidi" w:cs="B Nazanin"/>
          <w:sz w:val="26"/>
          <w:szCs w:val="26"/>
          <w:rtl/>
        </w:rPr>
        <w:t>ی</w:t>
      </w:r>
      <w:r w:rsidRPr="009B79C3">
        <w:rPr>
          <w:rFonts w:asciiTheme="majorBidi" w:hAnsiTheme="majorBidi" w:cs="B Nazanin"/>
          <w:sz w:val="26"/>
          <w:szCs w:val="26"/>
          <w:rtl/>
        </w:rPr>
        <w:t>ل</w:t>
      </w:r>
      <w:r w:rsidR="00634A24" w:rsidRPr="009B79C3">
        <w:rPr>
          <w:rFonts w:asciiTheme="majorBidi" w:hAnsiTheme="majorBidi" w:cs="B Nazanin"/>
          <w:sz w:val="26"/>
          <w:szCs w:val="26"/>
          <w:rtl/>
        </w:rPr>
        <w:t>ی</w:t>
      </w:r>
      <w:r w:rsidRPr="009B79C3">
        <w:rPr>
          <w:rFonts w:asciiTheme="majorBidi" w:hAnsiTheme="majorBidi" w:cs="B Nazanin"/>
          <w:sz w:val="26"/>
          <w:szCs w:val="26"/>
          <w:rtl/>
        </w:rPr>
        <w:t>ون دلار</w:t>
      </w:r>
      <w:r w:rsidRPr="009B79C3">
        <w:rPr>
          <w:rFonts w:ascii="Times New Roman" w:hAnsi="Times New Roman" w:cs="Times New Roman" w:hint="cs"/>
          <w:sz w:val="26"/>
          <w:szCs w:val="26"/>
          <w:rtl/>
        </w:rPr>
        <w:t> </w:t>
      </w:r>
      <w:r w:rsidRPr="009B79C3">
        <w:rPr>
          <w:rFonts w:asciiTheme="majorBidi" w:hAnsiTheme="majorBidi" w:cs="B Nazanin"/>
          <w:sz w:val="26"/>
          <w:szCs w:val="26"/>
          <w:rtl/>
        </w:rPr>
        <w:t>به واردات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 از رومان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اختصاص داشته است</w:t>
      </w:r>
      <w:r w:rsidRPr="009B79C3">
        <w:rPr>
          <w:rFonts w:asciiTheme="majorBidi" w:hAnsiTheme="majorBidi" w:cs="B Nazanin"/>
          <w:sz w:val="26"/>
          <w:szCs w:val="26"/>
        </w:rPr>
        <w:t>.</w:t>
      </w:r>
      <w:r w:rsidRPr="009B79C3">
        <w:rPr>
          <w:rFonts w:asciiTheme="majorBidi" w:hAnsiTheme="majorBidi" w:cs="B Nazanin"/>
          <w:sz w:val="26"/>
          <w:szCs w:val="26"/>
          <w:rtl/>
        </w:rPr>
        <w:t xml:space="preserve"> همچن</w:t>
      </w:r>
      <w:r w:rsidR="00634A24" w:rsidRPr="009B79C3">
        <w:rPr>
          <w:rFonts w:asciiTheme="majorBidi" w:hAnsiTheme="majorBidi" w:cs="B Nazanin"/>
          <w:sz w:val="26"/>
          <w:szCs w:val="26"/>
          <w:rtl/>
        </w:rPr>
        <w:t>ی</w:t>
      </w:r>
      <w:r w:rsidRPr="009B79C3">
        <w:rPr>
          <w:rFonts w:asciiTheme="majorBidi" w:hAnsiTheme="majorBidi" w:cs="B Nazanin"/>
          <w:sz w:val="26"/>
          <w:szCs w:val="26"/>
          <w:rtl/>
        </w:rPr>
        <w:t>ن</w:t>
      </w:r>
      <w:r w:rsidRPr="009B79C3">
        <w:rPr>
          <w:rFonts w:asciiTheme="majorBidi" w:hAnsiTheme="majorBidi" w:cs="B Nazanin"/>
          <w:sz w:val="26"/>
          <w:szCs w:val="26"/>
        </w:rPr>
        <w:t> </w:t>
      </w:r>
      <w:r w:rsidRPr="009B79C3">
        <w:rPr>
          <w:rFonts w:asciiTheme="majorBidi" w:hAnsiTheme="majorBidi" w:cs="B Nazanin"/>
          <w:sz w:val="26"/>
          <w:szCs w:val="26"/>
          <w:rtl/>
        </w:rPr>
        <w:t xml:space="preserve">بر اساس گزارش </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ورواستات، در </w:t>
      </w:r>
      <w:r w:rsidRPr="009B79C3">
        <w:rPr>
          <w:rFonts w:asciiTheme="majorBidi" w:hAnsiTheme="majorBidi" w:cs="B Nazanin"/>
          <w:sz w:val="26"/>
          <w:szCs w:val="26"/>
          <w:rtl/>
        </w:rPr>
        <w:lastRenderedPageBreak/>
        <w:t>سال 2021 رومان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ب</w:t>
      </w:r>
      <w:r w:rsidR="00634A24" w:rsidRPr="009B79C3">
        <w:rPr>
          <w:rFonts w:asciiTheme="majorBidi" w:hAnsiTheme="majorBidi" w:cs="B Nazanin"/>
          <w:sz w:val="26"/>
          <w:szCs w:val="26"/>
          <w:rtl/>
        </w:rPr>
        <w:t>ی</w:t>
      </w:r>
      <w:r w:rsidRPr="009B79C3">
        <w:rPr>
          <w:rFonts w:asciiTheme="majorBidi" w:hAnsiTheme="majorBidi" w:cs="B Nazanin"/>
          <w:sz w:val="26"/>
          <w:szCs w:val="26"/>
          <w:rtl/>
        </w:rPr>
        <w:t>شتر</w:t>
      </w:r>
      <w:r w:rsidR="00634A24" w:rsidRPr="009B79C3">
        <w:rPr>
          <w:rFonts w:asciiTheme="majorBidi" w:hAnsiTheme="majorBidi" w:cs="B Nazanin"/>
          <w:sz w:val="26"/>
          <w:szCs w:val="26"/>
          <w:rtl/>
        </w:rPr>
        <w:t>ی</w:t>
      </w:r>
      <w:r w:rsidRPr="009B79C3">
        <w:rPr>
          <w:rFonts w:asciiTheme="majorBidi" w:hAnsiTheme="majorBidi" w:cs="B Nazanin"/>
          <w:sz w:val="26"/>
          <w:szCs w:val="26"/>
          <w:rtl/>
        </w:rPr>
        <w:t>ن افزا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ش حجم مبادلات (ب</w:t>
      </w:r>
      <w:r w:rsidR="00634A24" w:rsidRPr="009B79C3">
        <w:rPr>
          <w:rFonts w:asciiTheme="majorBidi" w:hAnsiTheme="majorBidi" w:cs="B Nazanin"/>
          <w:sz w:val="26"/>
          <w:szCs w:val="26"/>
          <w:rtl/>
        </w:rPr>
        <w:t>ی</w:t>
      </w:r>
      <w:r w:rsidRPr="009B79C3">
        <w:rPr>
          <w:rFonts w:asciiTheme="majorBidi" w:hAnsiTheme="majorBidi" w:cs="B Nazanin"/>
          <w:sz w:val="26"/>
          <w:szCs w:val="26"/>
          <w:rtl/>
        </w:rPr>
        <w:t>ش از 400 درصد) با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 را در ب</w:t>
      </w:r>
      <w:r w:rsidR="00634A24" w:rsidRPr="009B79C3">
        <w:rPr>
          <w:rFonts w:asciiTheme="majorBidi" w:hAnsiTheme="majorBidi" w:cs="B Nazanin"/>
          <w:sz w:val="26"/>
          <w:szCs w:val="26"/>
          <w:rtl/>
        </w:rPr>
        <w:t>ی</w:t>
      </w:r>
      <w:r w:rsidRPr="009B79C3">
        <w:rPr>
          <w:rFonts w:asciiTheme="majorBidi" w:hAnsiTheme="majorBidi" w:cs="B Nazanin"/>
          <w:sz w:val="26"/>
          <w:szCs w:val="26"/>
          <w:rtl/>
        </w:rPr>
        <w:t>ن سا</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ر </w:t>
      </w:r>
      <w:r w:rsidR="00634A24" w:rsidRPr="009B79C3">
        <w:rPr>
          <w:rFonts w:asciiTheme="majorBidi" w:hAnsiTheme="majorBidi" w:cs="B Nazanin"/>
          <w:sz w:val="26"/>
          <w:szCs w:val="26"/>
          <w:rtl/>
        </w:rPr>
        <w:t>کشورها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اروپا</w:t>
      </w:r>
      <w:r w:rsidR="00634A24" w:rsidRPr="009B79C3">
        <w:rPr>
          <w:rFonts w:asciiTheme="majorBidi" w:hAnsiTheme="majorBidi" w:cs="B Nazanin"/>
          <w:sz w:val="26"/>
          <w:szCs w:val="26"/>
          <w:rtl/>
        </w:rPr>
        <w:t>یی</w:t>
      </w:r>
      <w:r w:rsidRPr="009B79C3">
        <w:rPr>
          <w:rFonts w:asciiTheme="majorBidi" w:hAnsiTheme="majorBidi" w:cs="B Nazanin"/>
          <w:sz w:val="26"/>
          <w:szCs w:val="26"/>
          <w:rtl/>
        </w:rPr>
        <w:t xml:space="preserve"> داشته و جزو پنج شر</w:t>
      </w:r>
      <w:r w:rsidR="00634A24" w:rsidRPr="009B79C3">
        <w:rPr>
          <w:rFonts w:asciiTheme="majorBidi" w:hAnsiTheme="majorBidi" w:cs="B Nazanin"/>
          <w:sz w:val="26"/>
          <w:szCs w:val="26"/>
          <w:rtl/>
        </w:rPr>
        <w:t>یک</w:t>
      </w:r>
      <w:r w:rsidRPr="009B79C3">
        <w:rPr>
          <w:rFonts w:asciiTheme="majorBidi" w:hAnsiTheme="majorBidi" w:cs="B Nazanin"/>
          <w:sz w:val="26"/>
          <w:szCs w:val="26"/>
          <w:rtl/>
        </w:rPr>
        <w:t xml:space="preserve"> اصل</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تجار</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اروپا به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 قرار گرفته است.</w:t>
      </w:r>
    </w:p>
    <w:p w14:paraId="5E636786" w14:textId="61728DB8" w:rsidR="004421DB" w:rsidRPr="009B79C3" w:rsidRDefault="004421DB" w:rsidP="00EF404F">
      <w:pPr>
        <w:pStyle w:val="NoSpacing"/>
        <w:bidi/>
        <w:jc w:val="both"/>
        <w:rPr>
          <w:rFonts w:asciiTheme="majorBidi" w:hAnsiTheme="majorBidi" w:cs="B Nazanin"/>
          <w:sz w:val="26"/>
          <w:szCs w:val="26"/>
          <w:rtl/>
        </w:rPr>
      </w:pPr>
      <w:r w:rsidRPr="009B79C3">
        <w:rPr>
          <w:rFonts w:asciiTheme="majorBidi" w:hAnsiTheme="majorBidi" w:cs="B Nazanin"/>
          <w:sz w:val="26"/>
          <w:szCs w:val="26"/>
          <w:rtl/>
        </w:rPr>
        <w:t xml:space="preserve"> بر اساس گزارش منتشر شده توسط اتاق بازرگانی، صنایع و معادن و کشاورزی ایران، تحت عنوان</w:t>
      </w:r>
      <w:r w:rsidR="00EA7E0E" w:rsidRPr="009B79C3">
        <w:rPr>
          <w:rFonts w:asciiTheme="majorBidi" w:hAnsiTheme="majorBidi" w:cs="B Nazanin" w:hint="cs"/>
          <w:sz w:val="26"/>
          <w:szCs w:val="26"/>
          <w:rtl/>
        </w:rPr>
        <w:t xml:space="preserve"> «</w:t>
      </w:r>
      <w:r w:rsidRPr="009B79C3">
        <w:rPr>
          <w:rFonts w:asciiTheme="majorBidi" w:hAnsiTheme="majorBidi" w:cs="B Nazanin"/>
          <w:sz w:val="26"/>
          <w:szCs w:val="26"/>
          <w:rtl/>
        </w:rPr>
        <w:t>تجارت کالایی ایران و اتحادیه اروپا طی سه دهه اول سال 202</w:t>
      </w:r>
      <w:r w:rsidR="00EA7E0E" w:rsidRPr="009B79C3">
        <w:rPr>
          <w:rFonts w:asciiTheme="majorBidi" w:hAnsiTheme="majorBidi" w:cs="B Nazanin" w:hint="cs"/>
          <w:sz w:val="26"/>
          <w:szCs w:val="26"/>
          <w:rtl/>
        </w:rPr>
        <w:t>»</w:t>
      </w:r>
      <w:r w:rsidRPr="009B79C3">
        <w:rPr>
          <w:rFonts w:asciiTheme="majorBidi" w:hAnsiTheme="majorBidi" w:cs="B Nazanin"/>
          <w:sz w:val="26"/>
          <w:szCs w:val="26"/>
          <w:rtl/>
        </w:rPr>
        <w:t xml:space="preserve"> بیان شده است که طی نه ماهه نخست 2021، ارزش صادرات ایران به اتحادیه اروپا، نسبت به مدت مشابه سال قبل با افزایش حدود 14</w:t>
      </w:r>
      <w:r w:rsidRPr="009B79C3">
        <w:rPr>
          <w:rFonts w:asciiTheme="majorBidi" w:hAnsiTheme="majorBidi" w:cs="B Nazanin"/>
          <w:sz w:val="26"/>
          <w:szCs w:val="26"/>
        </w:rPr>
        <w:t xml:space="preserve"> </w:t>
      </w:r>
      <w:r w:rsidRPr="009B79C3">
        <w:rPr>
          <w:rFonts w:asciiTheme="majorBidi" w:hAnsiTheme="majorBidi" w:cs="B Nazanin"/>
          <w:sz w:val="26"/>
          <w:szCs w:val="26"/>
          <w:rtl/>
        </w:rPr>
        <w:t>درصدی همراه بود. در این بین رومانی با رشد</w:t>
      </w:r>
      <w:r w:rsidR="00EF404F" w:rsidRPr="009B79C3">
        <w:rPr>
          <w:rFonts w:asciiTheme="majorBidi" w:hAnsiTheme="majorBidi" w:cs="B Nazanin" w:hint="cs"/>
          <w:sz w:val="26"/>
          <w:szCs w:val="26"/>
          <w:rtl/>
        </w:rPr>
        <w:t xml:space="preserve"> 8/4</w:t>
      </w:r>
      <w:r w:rsidRPr="009B79C3">
        <w:rPr>
          <w:rFonts w:asciiTheme="majorBidi" w:hAnsiTheme="majorBidi" w:cs="B Nazanin"/>
          <w:sz w:val="26"/>
          <w:szCs w:val="26"/>
          <w:rtl/>
        </w:rPr>
        <w:t xml:space="preserve"> درصدی بعد از ایتالیا رتبه دوم را دارد.</w:t>
      </w:r>
      <w:r w:rsidRPr="009B79C3">
        <w:rPr>
          <w:rFonts w:asciiTheme="majorBidi" w:hAnsiTheme="majorBidi" w:cs="B Nazanin"/>
          <w:sz w:val="26"/>
          <w:szCs w:val="26"/>
        </w:rPr>
        <w:t xml:space="preserve"> </w:t>
      </w:r>
      <w:r w:rsidRPr="009B79C3">
        <w:rPr>
          <w:rFonts w:asciiTheme="majorBidi" w:hAnsiTheme="majorBidi" w:cs="B Nazanin"/>
          <w:sz w:val="26"/>
          <w:szCs w:val="26"/>
          <w:rtl/>
          <w:lang w:bidi="fa-IR"/>
        </w:rPr>
        <w:t xml:space="preserve">مبتنی بر همین گزارش رومانی در سال 2021 چهارمین مقصد کالاهای صادارتی ایران به اتحادیه اروپا بوده است. همانطور که در نمودار مربوط به پنج مقصد صادراتی ایران در اتحادیه اروپا طی نه ماهه اول 2020 مشاهده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شود</w:t>
      </w:r>
      <w:r w:rsidRPr="009B79C3">
        <w:rPr>
          <w:rFonts w:asciiTheme="majorBidi" w:hAnsiTheme="majorBidi" w:cs="B Nazanin"/>
          <w:sz w:val="26"/>
          <w:szCs w:val="26"/>
          <w:rtl/>
          <w:lang w:bidi="fa-IR"/>
        </w:rPr>
        <w:t xml:space="preserve">، رومانی جزو 5 مقصد اصلی نبوده است. این امر نشانگر توجه عمومی به جایگاه رومانی در تجارت بین ایران و اتحادیه اروپا است که برگرفته از موقعیت ژئواکونومیک دو کشور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باشد</w:t>
      </w:r>
      <w:r w:rsidRPr="009B79C3">
        <w:rPr>
          <w:rFonts w:asciiTheme="majorBidi" w:hAnsiTheme="majorBidi" w:cs="B Nazanin"/>
          <w:sz w:val="26"/>
          <w:szCs w:val="26"/>
          <w:rtl/>
          <w:lang w:bidi="fa-IR"/>
        </w:rPr>
        <w:t>.</w:t>
      </w:r>
      <w:r w:rsidR="00565130" w:rsidRPr="009B79C3">
        <w:rPr>
          <w:rFonts w:asciiTheme="majorBidi" w:hAnsiTheme="majorBidi" w:cs="B Nazanin" w:hint="cs"/>
          <w:sz w:val="26"/>
          <w:szCs w:val="26"/>
          <w:rtl/>
          <w:lang w:bidi="fa-IR"/>
        </w:rPr>
        <w:t xml:space="preserve"> </w:t>
      </w:r>
      <w:r w:rsidRPr="009B79C3">
        <w:rPr>
          <w:rFonts w:asciiTheme="majorBidi" w:hAnsiTheme="majorBidi" w:cs="B Nazanin"/>
          <w:sz w:val="26"/>
          <w:szCs w:val="26"/>
          <w:rtl/>
        </w:rPr>
        <w:t xml:space="preserve">بر اساس همین گزارش در </w:t>
      </w:r>
      <w:r w:rsidRPr="009B79C3">
        <w:rPr>
          <w:rFonts w:asciiTheme="majorBidi" w:hAnsiTheme="majorBidi" w:cs="B Nazanin"/>
          <w:sz w:val="26"/>
          <w:szCs w:val="26"/>
          <w:rtl/>
          <w:lang w:bidi="fa-IR"/>
        </w:rPr>
        <w:t xml:space="preserve">نه ماهه نخست سال 2021 </w:t>
      </w:r>
      <w:r w:rsidRPr="009B79C3">
        <w:rPr>
          <w:rFonts w:asciiTheme="majorBidi" w:hAnsiTheme="majorBidi" w:cs="B Nazanin"/>
          <w:sz w:val="26"/>
          <w:szCs w:val="26"/>
          <w:rtl/>
        </w:rPr>
        <w:t xml:space="preserve">در گروه کالایی مواد غذایی و حیوانات زنده کشورهای رومانی با مبلغ 128 میلیون یورو سهم 92 درصدی از </w:t>
      </w:r>
      <w:r w:rsidR="00634A24" w:rsidRPr="009B79C3">
        <w:rPr>
          <w:rFonts w:asciiTheme="majorBidi" w:hAnsiTheme="majorBidi" w:cs="B Nazanin"/>
          <w:sz w:val="26"/>
          <w:szCs w:val="26"/>
          <w:rtl/>
        </w:rPr>
        <w:t>تأم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گروه کالایی عمده وارداتی ایران از کشورهای عضو اتحادیه اروپا را داشته است.</w:t>
      </w:r>
    </w:p>
    <w:p w14:paraId="268760F1" w14:textId="77777777" w:rsidR="004421DB" w:rsidRPr="009B79C3" w:rsidRDefault="00634A24" w:rsidP="00565130">
      <w:pPr>
        <w:pStyle w:val="NoSpacing"/>
        <w:bidi/>
        <w:jc w:val="both"/>
        <w:rPr>
          <w:rFonts w:asciiTheme="majorBidi" w:hAnsiTheme="majorBidi" w:cs="B Nazanin"/>
          <w:sz w:val="26"/>
          <w:szCs w:val="26"/>
        </w:rPr>
      </w:pPr>
      <w:r w:rsidRPr="009B79C3">
        <w:rPr>
          <w:rFonts w:asciiTheme="majorBidi" w:hAnsiTheme="majorBidi" w:cs="B Nazanin"/>
          <w:sz w:val="26"/>
          <w:szCs w:val="26"/>
          <w:rtl/>
          <w:lang w:bidi="fa-IR"/>
        </w:rPr>
        <w:t>مهم‌تر</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ن</w:t>
      </w:r>
      <w:r w:rsidR="004421DB" w:rsidRPr="009B79C3">
        <w:rPr>
          <w:rFonts w:asciiTheme="majorBidi" w:hAnsiTheme="majorBidi" w:cs="B Nazanin"/>
          <w:sz w:val="26"/>
          <w:szCs w:val="26"/>
          <w:rtl/>
          <w:lang w:bidi="fa-IR"/>
        </w:rPr>
        <w:t xml:space="preserve"> محصول واردات</w:t>
      </w:r>
      <w:r w:rsidRPr="009B79C3">
        <w:rPr>
          <w:rFonts w:asciiTheme="majorBidi" w:hAnsiTheme="majorBidi" w:cs="B Nazanin"/>
          <w:sz w:val="26"/>
          <w:szCs w:val="26"/>
          <w:rtl/>
          <w:lang w:bidi="fa-IR"/>
        </w:rPr>
        <w:t>ی</w:t>
      </w:r>
      <w:r w:rsidR="004421DB" w:rsidRPr="009B79C3">
        <w:rPr>
          <w:rFonts w:asciiTheme="majorBidi" w:hAnsiTheme="majorBidi" w:cs="B Nazanin"/>
          <w:sz w:val="26"/>
          <w:szCs w:val="26"/>
          <w:rtl/>
          <w:lang w:bidi="fa-IR"/>
        </w:rPr>
        <w:t xml:space="preserve"> از رومان</w:t>
      </w:r>
      <w:r w:rsidRPr="009B79C3">
        <w:rPr>
          <w:rFonts w:asciiTheme="majorBidi" w:hAnsiTheme="majorBidi" w:cs="B Nazanin"/>
          <w:sz w:val="26"/>
          <w:szCs w:val="26"/>
          <w:rtl/>
          <w:lang w:bidi="fa-IR"/>
        </w:rPr>
        <w:t>ی</w:t>
      </w:r>
      <w:r w:rsidR="004421DB" w:rsidRPr="009B79C3">
        <w:rPr>
          <w:rFonts w:asciiTheme="majorBidi" w:hAnsiTheme="majorBidi" w:cs="B Nazanin"/>
          <w:sz w:val="26"/>
          <w:szCs w:val="26"/>
          <w:rtl/>
          <w:lang w:bidi="fa-IR"/>
        </w:rPr>
        <w:t xml:space="preserve"> شامل غلات و مهمتر</w:t>
      </w:r>
      <w:r w:rsidRPr="009B79C3">
        <w:rPr>
          <w:rFonts w:asciiTheme="majorBidi" w:hAnsiTheme="majorBidi" w:cs="B Nazanin"/>
          <w:sz w:val="26"/>
          <w:szCs w:val="26"/>
          <w:rtl/>
          <w:lang w:bidi="fa-IR"/>
        </w:rPr>
        <w:t>ی</w:t>
      </w:r>
      <w:r w:rsidR="004421DB" w:rsidRPr="009B79C3">
        <w:rPr>
          <w:rFonts w:asciiTheme="majorBidi" w:hAnsiTheme="majorBidi" w:cs="B Nazanin"/>
          <w:sz w:val="26"/>
          <w:szCs w:val="26"/>
          <w:rtl/>
          <w:lang w:bidi="fa-IR"/>
        </w:rPr>
        <w:t>ن محصولات صادرات</w:t>
      </w:r>
      <w:r w:rsidRPr="009B79C3">
        <w:rPr>
          <w:rFonts w:asciiTheme="majorBidi" w:hAnsiTheme="majorBidi" w:cs="B Nazanin"/>
          <w:sz w:val="26"/>
          <w:szCs w:val="26"/>
          <w:rtl/>
          <w:lang w:bidi="fa-IR"/>
        </w:rPr>
        <w:t>ی</w:t>
      </w:r>
      <w:r w:rsidR="004421DB" w:rsidRPr="009B79C3">
        <w:rPr>
          <w:rFonts w:asciiTheme="majorBidi" w:hAnsiTheme="majorBidi" w:cs="B Nazanin"/>
          <w:sz w:val="26"/>
          <w:szCs w:val="26"/>
          <w:rtl/>
          <w:lang w:bidi="fa-IR"/>
        </w:rPr>
        <w:t xml:space="preserve"> به رومان</w:t>
      </w:r>
      <w:r w:rsidRPr="009B79C3">
        <w:rPr>
          <w:rFonts w:asciiTheme="majorBidi" w:hAnsiTheme="majorBidi" w:cs="B Nazanin"/>
          <w:sz w:val="26"/>
          <w:szCs w:val="26"/>
          <w:rtl/>
          <w:lang w:bidi="fa-IR"/>
        </w:rPr>
        <w:t>ی</w:t>
      </w:r>
      <w:r w:rsidR="004421DB" w:rsidRPr="009B79C3">
        <w:rPr>
          <w:rFonts w:asciiTheme="majorBidi" w:hAnsiTheme="majorBidi" w:cs="B Nazanin"/>
          <w:sz w:val="26"/>
          <w:szCs w:val="26"/>
          <w:rtl/>
          <w:lang w:bidi="fa-IR"/>
        </w:rPr>
        <w:t xml:space="preserve"> مواد و محصولات پلاست</w:t>
      </w:r>
      <w:r w:rsidRPr="009B79C3">
        <w:rPr>
          <w:rFonts w:asciiTheme="majorBidi" w:hAnsiTheme="majorBidi" w:cs="B Nazanin"/>
          <w:sz w:val="26"/>
          <w:szCs w:val="26"/>
          <w:rtl/>
          <w:lang w:bidi="fa-IR"/>
        </w:rPr>
        <w:t>یکی</w:t>
      </w:r>
      <w:r w:rsidR="004421DB" w:rsidRPr="009B79C3">
        <w:rPr>
          <w:rFonts w:asciiTheme="majorBidi" w:hAnsiTheme="majorBidi" w:cs="B Nazanin"/>
          <w:sz w:val="26"/>
          <w:szCs w:val="26"/>
          <w:rtl/>
          <w:lang w:bidi="fa-IR"/>
        </w:rPr>
        <w:t xml:space="preserve"> و </w:t>
      </w:r>
      <w:r w:rsidRPr="009B79C3">
        <w:rPr>
          <w:rFonts w:asciiTheme="majorBidi" w:hAnsiTheme="majorBidi" w:cs="B Nazanin"/>
          <w:sz w:val="26"/>
          <w:szCs w:val="26"/>
          <w:rtl/>
          <w:lang w:bidi="fa-IR"/>
        </w:rPr>
        <w:t>م</w:t>
      </w:r>
      <w:r w:rsidRPr="009B79C3">
        <w:rPr>
          <w:rFonts w:asciiTheme="majorBidi" w:hAnsiTheme="majorBidi" w:cs="B Nazanin" w:hint="cs"/>
          <w:sz w:val="26"/>
          <w:szCs w:val="26"/>
          <w:rtl/>
          <w:lang w:bidi="fa-IR"/>
        </w:rPr>
        <w:t>ی</w:t>
      </w:r>
      <w:r w:rsidRPr="009B79C3">
        <w:rPr>
          <w:rFonts w:asciiTheme="majorBidi" w:hAnsiTheme="majorBidi" w:cs="B Nazanin" w:hint="eastAsia"/>
          <w:sz w:val="26"/>
          <w:szCs w:val="26"/>
          <w:rtl/>
          <w:lang w:bidi="fa-IR"/>
        </w:rPr>
        <w:t>وه‌ها</w:t>
      </w:r>
      <w:r w:rsidRPr="009B79C3">
        <w:rPr>
          <w:rFonts w:asciiTheme="majorBidi" w:hAnsiTheme="majorBidi" w:cs="B Nazanin" w:hint="cs"/>
          <w:sz w:val="26"/>
          <w:szCs w:val="26"/>
          <w:rtl/>
          <w:lang w:bidi="fa-IR"/>
        </w:rPr>
        <w:t>ی</w:t>
      </w:r>
      <w:r w:rsidR="004421DB" w:rsidRPr="009B79C3">
        <w:rPr>
          <w:rFonts w:asciiTheme="majorBidi" w:hAnsiTheme="majorBidi" w:cs="B Nazanin"/>
          <w:sz w:val="26"/>
          <w:szCs w:val="26"/>
          <w:rtl/>
          <w:lang w:bidi="fa-IR"/>
        </w:rPr>
        <w:t xml:space="preserve"> خورا</w:t>
      </w:r>
      <w:r w:rsidRPr="009B79C3">
        <w:rPr>
          <w:rFonts w:asciiTheme="majorBidi" w:hAnsiTheme="majorBidi" w:cs="B Nazanin"/>
          <w:sz w:val="26"/>
          <w:szCs w:val="26"/>
          <w:rtl/>
          <w:lang w:bidi="fa-IR"/>
        </w:rPr>
        <w:t>کی</w:t>
      </w:r>
      <w:r w:rsidR="004421DB" w:rsidRPr="009B79C3">
        <w:rPr>
          <w:rFonts w:asciiTheme="majorBidi" w:hAnsiTheme="majorBidi" w:cs="B Nazanin"/>
          <w:sz w:val="26"/>
          <w:szCs w:val="26"/>
          <w:rtl/>
          <w:lang w:bidi="fa-IR"/>
        </w:rPr>
        <w:t xml:space="preserve"> هستند</w:t>
      </w:r>
      <w:r w:rsidR="004421DB" w:rsidRPr="009B79C3">
        <w:rPr>
          <w:rFonts w:asciiTheme="majorBidi" w:hAnsiTheme="majorBidi" w:cs="B Nazanin"/>
          <w:sz w:val="26"/>
          <w:szCs w:val="26"/>
          <w:rtl/>
        </w:rPr>
        <w:t xml:space="preserve">. البته ترکیب صادارت رومانی به ایران از سال 2020 رو به تغییر گذاشت و خودرو و قطعات و تجهیزات مکانیکی </w:t>
      </w:r>
      <w:r w:rsidRPr="009B79C3">
        <w:rPr>
          <w:rFonts w:asciiTheme="majorBidi" w:hAnsiTheme="majorBidi" w:cs="B Nazanin"/>
          <w:sz w:val="26"/>
          <w:szCs w:val="26"/>
          <w:rtl/>
        </w:rPr>
        <w:t>به‌عنوان</w:t>
      </w:r>
      <w:r w:rsidR="004421DB" w:rsidRPr="009B79C3">
        <w:rPr>
          <w:rFonts w:asciiTheme="majorBidi" w:hAnsiTheme="majorBidi" w:cs="B Nazanin"/>
          <w:sz w:val="26"/>
          <w:szCs w:val="26"/>
          <w:rtl/>
        </w:rPr>
        <w:t xml:space="preserve"> محصول اول صادارتی به ایران، جای خود را به غلات دارد. در سال 2021 ب</w:t>
      </w:r>
      <w:r w:rsidRPr="009B79C3">
        <w:rPr>
          <w:rFonts w:asciiTheme="majorBidi" w:hAnsiTheme="majorBidi" w:cs="B Nazanin"/>
          <w:sz w:val="26"/>
          <w:szCs w:val="26"/>
          <w:rtl/>
        </w:rPr>
        <w:t>ی</w:t>
      </w:r>
      <w:r w:rsidR="004421DB" w:rsidRPr="009B79C3">
        <w:rPr>
          <w:rFonts w:asciiTheme="majorBidi" w:hAnsiTheme="majorBidi" w:cs="B Nazanin"/>
          <w:sz w:val="26"/>
          <w:szCs w:val="26"/>
          <w:rtl/>
        </w:rPr>
        <w:t>ش از 90 درصد واردات از رومان</w:t>
      </w:r>
      <w:r w:rsidRPr="009B79C3">
        <w:rPr>
          <w:rFonts w:asciiTheme="majorBidi" w:hAnsiTheme="majorBidi" w:cs="B Nazanin"/>
          <w:sz w:val="26"/>
          <w:szCs w:val="26"/>
          <w:rtl/>
        </w:rPr>
        <w:t>ی</w:t>
      </w:r>
      <w:r w:rsidR="004421DB" w:rsidRPr="009B79C3">
        <w:rPr>
          <w:rFonts w:asciiTheme="majorBidi" w:hAnsiTheme="majorBidi" w:cs="B Nazanin"/>
          <w:sz w:val="26"/>
          <w:szCs w:val="26"/>
          <w:rtl/>
        </w:rPr>
        <w:t xml:space="preserve"> غلات، </w:t>
      </w:r>
      <w:r w:rsidRPr="009B79C3">
        <w:rPr>
          <w:rFonts w:asciiTheme="majorBidi" w:hAnsiTheme="majorBidi" w:cs="B Nazanin"/>
          <w:sz w:val="26"/>
          <w:szCs w:val="26"/>
          <w:rtl/>
        </w:rPr>
        <w:t>به‌عنوان</w:t>
      </w:r>
      <w:r w:rsidR="004421DB" w:rsidRPr="009B79C3">
        <w:rPr>
          <w:rFonts w:asciiTheme="majorBidi" w:hAnsiTheme="majorBidi" w:cs="B Nazanin"/>
          <w:sz w:val="26"/>
          <w:szCs w:val="26"/>
          <w:rtl/>
        </w:rPr>
        <w:t xml:space="preserve"> </w:t>
      </w:r>
      <w:r w:rsidRPr="009B79C3">
        <w:rPr>
          <w:rFonts w:asciiTheme="majorBidi" w:hAnsiTheme="majorBidi" w:cs="B Nazanin"/>
          <w:sz w:val="26"/>
          <w:szCs w:val="26"/>
          <w:rtl/>
        </w:rPr>
        <w:t>یکی</w:t>
      </w:r>
      <w:r w:rsidR="004421DB" w:rsidRPr="009B79C3">
        <w:rPr>
          <w:rFonts w:asciiTheme="majorBidi" w:hAnsiTheme="majorBidi" w:cs="B Nazanin"/>
          <w:sz w:val="26"/>
          <w:szCs w:val="26"/>
          <w:rtl/>
        </w:rPr>
        <w:t xml:space="preserve"> از مهمتر</w:t>
      </w:r>
      <w:r w:rsidRPr="009B79C3">
        <w:rPr>
          <w:rFonts w:asciiTheme="majorBidi" w:hAnsiTheme="majorBidi" w:cs="B Nazanin"/>
          <w:sz w:val="26"/>
          <w:szCs w:val="26"/>
          <w:rtl/>
        </w:rPr>
        <w:t>ی</w:t>
      </w:r>
      <w:r w:rsidR="004421DB" w:rsidRPr="009B79C3">
        <w:rPr>
          <w:rFonts w:asciiTheme="majorBidi" w:hAnsiTheme="majorBidi" w:cs="B Nazanin"/>
          <w:sz w:val="26"/>
          <w:szCs w:val="26"/>
          <w:rtl/>
        </w:rPr>
        <w:t xml:space="preserve">ن </w:t>
      </w:r>
      <w:r w:rsidRPr="009B79C3">
        <w:rPr>
          <w:rFonts w:asciiTheme="majorBidi" w:hAnsiTheme="majorBidi" w:cs="B Nazanin"/>
          <w:sz w:val="26"/>
          <w:szCs w:val="26"/>
          <w:rtl/>
        </w:rPr>
        <w:t>ک</w:t>
      </w:r>
      <w:r w:rsidR="004421DB" w:rsidRPr="009B79C3">
        <w:rPr>
          <w:rFonts w:asciiTheme="majorBidi" w:hAnsiTheme="majorBidi" w:cs="B Nazanin"/>
          <w:sz w:val="26"/>
          <w:szCs w:val="26"/>
          <w:rtl/>
        </w:rPr>
        <w:t>الاها</w:t>
      </w:r>
      <w:r w:rsidRPr="009B79C3">
        <w:rPr>
          <w:rFonts w:asciiTheme="majorBidi" w:hAnsiTheme="majorBidi" w:cs="B Nazanin"/>
          <w:sz w:val="26"/>
          <w:szCs w:val="26"/>
          <w:rtl/>
        </w:rPr>
        <w:t>ی</w:t>
      </w:r>
      <w:r w:rsidR="004421DB" w:rsidRPr="009B79C3">
        <w:rPr>
          <w:rFonts w:asciiTheme="majorBidi" w:hAnsiTheme="majorBidi" w:cs="B Nazanin"/>
          <w:sz w:val="26"/>
          <w:szCs w:val="26"/>
          <w:rtl/>
        </w:rPr>
        <w:t xml:space="preserve"> اساس</w:t>
      </w:r>
      <w:r w:rsidRPr="009B79C3">
        <w:rPr>
          <w:rFonts w:asciiTheme="majorBidi" w:hAnsiTheme="majorBidi" w:cs="B Nazanin"/>
          <w:sz w:val="26"/>
          <w:szCs w:val="26"/>
          <w:rtl/>
        </w:rPr>
        <w:t>ی</w:t>
      </w:r>
      <w:r w:rsidR="004421DB" w:rsidRPr="009B79C3">
        <w:rPr>
          <w:rFonts w:asciiTheme="majorBidi" w:hAnsiTheme="majorBidi" w:cs="B Nazanin"/>
          <w:sz w:val="26"/>
          <w:szCs w:val="26"/>
          <w:rtl/>
        </w:rPr>
        <w:t xml:space="preserve"> برا</w:t>
      </w:r>
      <w:r w:rsidRPr="009B79C3">
        <w:rPr>
          <w:rFonts w:asciiTheme="majorBidi" w:hAnsiTheme="majorBidi" w:cs="B Nazanin"/>
          <w:sz w:val="26"/>
          <w:szCs w:val="26"/>
          <w:rtl/>
        </w:rPr>
        <w:t>ی</w:t>
      </w:r>
      <w:r w:rsidR="004421DB" w:rsidRPr="009B79C3">
        <w:rPr>
          <w:rFonts w:asciiTheme="majorBidi" w:hAnsiTheme="majorBidi" w:cs="B Nazanin"/>
          <w:sz w:val="26"/>
          <w:szCs w:val="26"/>
          <w:rtl/>
        </w:rPr>
        <w:t xml:space="preserve"> </w:t>
      </w:r>
      <w:r w:rsidRPr="009B79C3">
        <w:rPr>
          <w:rFonts w:asciiTheme="majorBidi" w:hAnsiTheme="majorBidi" w:cs="B Nazanin"/>
          <w:sz w:val="26"/>
          <w:szCs w:val="26"/>
          <w:rtl/>
        </w:rPr>
        <w:t>ک</w:t>
      </w:r>
      <w:r w:rsidR="004421DB" w:rsidRPr="009B79C3">
        <w:rPr>
          <w:rFonts w:asciiTheme="majorBidi" w:hAnsiTheme="majorBidi" w:cs="B Nazanin"/>
          <w:sz w:val="26"/>
          <w:szCs w:val="26"/>
          <w:rtl/>
        </w:rPr>
        <w:t>شور، بود.</w:t>
      </w:r>
    </w:p>
    <w:p w14:paraId="329EB5D3" w14:textId="77777777" w:rsidR="00C400A1" w:rsidRPr="009B79C3" w:rsidRDefault="00763B77" w:rsidP="00C400A1">
      <w:pPr>
        <w:pStyle w:val="NoSpacing"/>
        <w:bidi/>
        <w:jc w:val="center"/>
        <w:rPr>
          <w:rFonts w:asciiTheme="majorBidi" w:hAnsiTheme="majorBidi" w:cs="B Nazanin"/>
          <w:b/>
          <w:bCs/>
          <w:sz w:val="26"/>
          <w:szCs w:val="26"/>
        </w:rPr>
      </w:pPr>
      <w:r w:rsidRPr="009B79C3">
        <w:rPr>
          <w:rFonts w:asciiTheme="majorBidi" w:hAnsiTheme="majorBidi" w:cs="B Nazanin"/>
          <w:b/>
          <w:bCs/>
          <w:sz w:val="26"/>
          <w:szCs w:val="26"/>
          <w:rtl/>
        </w:rPr>
        <w:t>صادارت</w:t>
      </w:r>
      <w:r w:rsidR="00C400A1" w:rsidRPr="009B79C3">
        <w:rPr>
          <w:rFonts w:asciiTheme="majorBidi" w:hAnsiTheme="majorBidi" w:cs="B Nazanin"/>
          <w:b/>
          <w:bCs/>
          <w:sz w:val="26"/>
          <w:szCs w:val="26"/>
          <w:rtl/>
        </w:rPr>
        <w:t xml:space="preserve"> رومانی به ایران</w:t>
      </w:r>
    </w:p>
    <w:tbl>
      <w:tblPr>
        <w:tblStyle w:val="TableGrid"/>
        <w:bidiVisual/>
        <w:tblW w:w="6738" w:type="dxa"/>
        <w:jc w:val="center"/>
        <w:tblLook w:val="04A0" w:firstRow="1" w:lastRow="0" w:firstColumn="1" w:lastColumn="0" w:noHBand="0" w:noVBand="1"/>
      </w:tblPr>
      <w:tblGrid>
        <w:gridCol w:w="558"/>
        <w:gridCol w:w="2008"/>
        <w:gridCol w:w="1043"/>
        <w:gridCol w:w="1043"/>
        <w:gridCol w:w="1043"/>
        <w:gridCol w:w="1043"/>
      </w:tblGrid>
      <w:tr w:rsidR="00A047C0" w:rsidRPr="009B79C3" w14:paraId="4B60AA30" w14:textId="77777777" w:rsidTr="00A047C0">
        <w:trPr>
          <w:jc w:val="center"/>
        </w:trPr>
        <w:tc>
          <w:tcPr>
            <w:tcW w:w="0" w:type="auto"/>
          </w:tcPr>
          <w:p w14:paraId="0DB222F1" w14:textId="77777777" w:rsidR="00A047C0" w:rsidRPr="009B79C3" w:rsidRDefault="00A047C0" w:rsidP="00430779">
            <w:pPr>
              <w:pStyle w:val="ListParagraph"/>
              <w:bidi/>
              <w:ind w:left="0"/>
              <w:jc w:val="center"/>
              <w:rPr>
                <w:rFonts w:asciiTheme="majorBidi" w:hAnsiTheme="majorBidi" w:cs="B Nazanin"/>
                <w:b/>
                <w:bCs/>
                <w:sz w:val="18"/>
                <w:szCs w:val="18"/>
                <w:rtl/>
              </w:rPr>
            </w:pPr>
            <w:r w:rsidRPr="009B79C3">
              <w:rPr>
                <w:rFonts w:asciiTheme="majorBidi" w:hAnsiTheme="majorBidi" w:cs="B Nazanin"/>
                <w:b/>
                <w:bCs/>
                <w:sz w:val="18"/>
                <w:szCs w:val="18"/>
                <w:rtl/>
              </w:rPr>
              <w:t>ردیف</w:t>
            </w:r>
          </w:p>
        </w:tc>
        <w:tc>
          <w:tcPr>
            <w:tcW w:w="0" w:type="auto"/>
          </w:tcPr>
          <w:p w14:paraId="05F32F60" w14:textId="77777777" w:rsidR="00A047C0" w:rsidRPr="009B79C3" w:rsidRDefault="00A047C0" w:rsidP="00430779">
            <w:pPr>
              <w:pStyle w:val="ListParagraph"/>
              <w:bidi/>
              <w:ind w:left="0"/>
              <w:jc w:val="center"/>
              <w:rPr>
                <w:rFonts w:asciiTheme="majorBidi" w:hAnsiTheme="majorBidi" w:cs="B Nazanin"/>
                <w:b/>
                <w:bCs/>
                <w:sz w:val="18"/>
                <w:szCs w:val="18"/>
                <w:rtl/>
              </w:rPr>
            </w:pPr>
            <w:r w:rsidRPr="009B79C3">
              <w:rPr>
                <w:rFonts w:asciiTheme="majorBidi" w:hAnsiTheme="majorBidi" w:cs="B Nazanin"/>
                <w:b/>
                <w:bCs/>
                <w:sz w:val="18"/>
                <w:szCs w:val="18"/>
                <w:rtl/>
              </w:rPr>
              <w:t>محصول</w:t>
            </w:r>
          </w:p>
        </w:tc>
        <w:tc>
          <w:tcPr>
            <w:tcW w:w="0" w:type="auto"/>
          </w:tcPr>
          <w:p w14:paraId="5D6D35B6" w14:textId="266448FB" w:rsidR="00A047C0" w:rsidRPr="009B79C3" w:rsidRDefault="00A047C0" w:rsidP="00430779">
            <w:pPr>
              <w:pStyle w:val="ListParagraph"/>
              <w:bidi/>
              <w:ind w:left="0"/>
              <w:jc w:val="center"/>
              <w:rPr>
                <w:rFonts w:asciiTheme="majorBidi" w:hAnsiTheme="majorBidi" w:cs="B Nazanin"/>
                <w:b/>
                <w:bCs/>
                <w:sz w:val="18"/>
                <w:szCs w:val="18"/>
                <w:rtl/>
              </w:rPr>
            </w:pPr>
            <w:r w:rsidRPr="009B79C3">
              <w:rPr>
                <w:rFonts w:asciiTheme="majorBidi" w:hAnsiTheme="majorBidi" w:cs="B Nazanin" w:hint="cs"/>
                <w:b/>
                <w:bCs/>
                <w:sz w:val="18"/>
                <w:szCs w:val="18"/>
                <w:rtl/>
              </w:rPr>
              <w:t>2023</w:t>
            </w:r>
          </w:p>
          <w:p w14:paraId="41B27E07" w14:textId="77777777" w:rsidR="00A047C0" w:rsidRPr="009B79C3" w:rsidRDefault="00A047C0" w:rsidP="00430779">
            <w:pPr>
              <w:pStyle w:val="ListParagraph"/>
              <w:bidi/>
              <w:ind w:left="0"/>
              <w:jc w:val="center"/>
              <w:rPr>
                <w:rFonts w:asciiTheme="majorBidi" w:hAnsiTheme="majorBidi" w:cs="B Nazanin"/>
                <w:b/>
                <w:bCs/>
                <w:sz w:val="18"/>
                <w:szCs w:val="18"/>
                <w:rtl/>
              </w:rPr>
            </w:pPr>
            <w:r w:rsidRPr="009B79C3">
              <w:rPr>
                <w:rFonts w:asciiTheme="majorBidi" w:hAnsiTheme="majorBidi" w:cs="B Nazanin"/>
                <w:b/>
                <w:bCs/>
                <w:sz w:val="18"/>
                <w:szCs w:val="18"/>
                <w:rtl/>
              </w:rPr>
              <w:t>(میلیون دلار)</w:t>
            </w:r>
          </w:p>
        </w:tc>
        <w:tc>
          <w:tcPr>
            <w:tcW w:w="0" w:type="auto"/>
          </w:tcPr>
          <w:p w14:paraId="6F8707C4" w14:textId="77777777" w:rsidR="00A047C0" w:rsidRPr="009B79C3" w:rsidRDefault="00A047C0" w:rsidP="00F441B4">
            <w:pPr>
              <w:pStyle w:val="ListParagraph"/>
              <w:bidi/>
              <w:ind w:left="0"/>
              <w:jc w:val="center"/>
              <w:rPr>
                <w:rFonts w:asciiTheme="majorBidi" w:hAnsiTheme="majorBidi" w:cs="B Nazanin"/>
                <w:b/>
                <w:bCs/>
                <w:sz w:val="18"/>
                <w:szCs w:val="18"/>
                <w:rtl/>
              </w:rPr>
            </w:pPr>
            <w:r w:rsidRPr="009B79C3">
              <w:rPr>
                <w:rFonts w:asciiTheme="majorBidi" w:hAnsiTheme="majorBidi" w:cs="B Nazanin"/>
                <w:b/>
                <w:bCs/>
                <w:sz w:val="18"/>
                <w:szCs w:val="18"/>
                <w:rtl/>
              </w:rPr>
              <w:t>202</w:t>
            </w:r>
            <w:r w:rsidRPr="009B79C3">
              <w:rPr>
                <w:rFonts w:asciiTheme="majorBidi" w:hAnsiTheme="majorBidi" w:cs="B Nazanin" w:hint="cs"/>
                <w:b/>
                <w:bCs/>
                <w:sz w:val="18"/>
                <w:szCs w:val="18"/>
                <w:rtl/>
              </w:rPr>
              <w:t>2</w:t>
            </w:r>
          </w:p>
          <w:p w14:paraId="43A3FF05" w14:textId="2A41CDA2" w:rsidR="00A047C0" w:rsidRPr="009B79C3" w:rsidRDefault="00A047C0" w:rsidP="00430779">
            <w:pPr>
              <w:pStyle w:val="ListParagraph"/>
              <w:bidi/>
              <w:ind w:left="0"/>
              <w:jc w:val="center"/>
              <w:rPr>
                <w:rFonts w:asciiTheme="majorBidi" w:hAnsiTheme="majorBidi" w:cs="B Nazanin"/>
                <w:b/>
                <w:bCs/>
                <w:sz w:val="18"/>
                <w:szCs w:val="18"/>
                <w:rtl/>
              </w:rPr>
            </w:pPr>
            <w:r w:rsidRPr="009B79C3">
              <w:rPr>
                <w:rFonts w:asciiTheme="majorBidi" w:hAnsiTheme="majorBidi" w:cs="B Nazanin"/>
                <w:b/>
                <w:bCs/>
                <w:sz w:val="18"/>
                <w:szCs w:val="18"/>
                <w:rtl/>
              </w:rPr>
              <w:t>(میلیون دلار)</w:t>
            </w:r>
          </w:p>
        </w:tc>
        <w:tc>
          <w:tcPr>
            <w:tcW w:w="0" w:type="auto"/>
          </w:tcPr>
          <w:p w14:paraId="2D1EB64A" w14:textId="77777777" w:rsidR="00A047C0" w:rsidRPr="009B79C3" w:rsidRDefault="00A047C0" w:rsidP="00F441B4">
            <w:pPr>
              <w:pStyle w:val="ListParagraph"/>
              <w:bidi/>
              <w:ind w:left="0"/>
              <w:jc w:val="center"/>
              <w:rPr>
                <w:rFonts w:asciiTheme="majorBidi" w:hAnsiTheme="majorBidi" w:cs="B Nazanin"/>
                <w:b/>
                <w:bCs/>
                <w:sz w:val="18"/>
                <w:szCs w:val="18"/>
                <w:rtl/>
                <w:lang w:bidi="fa-IR"/>
              </w:rPr>
            </w:pPr>
            <w:r w:rsidRPr="009B79C3">
              <w:rPr>
                <w:rFonts w:asciiTheme="majorBidi" w:hAnsiTheme="majorBidi" w:cs="B Nazanin"/>
                <w:b/>
                <w:bCs/>
                <w:sz w:val="18"/>
                <w:szCs w:val="18"/>
                <w:rtl/>
              </w:rPr>
              <w:t>202</w:t>
            </w:r>
            <w:r w:rsidRPr="009B79C3">
              <w:rPr>
                <w:rFonts w:asciiTheme="majorBidi" w:hAnsiTheme="majorBidi" w:cs="B Nazanin" w:hint="cs"/>
                <w:b/>
                <w:bCs/>
                <w:sz w:val="18"/>
                <w:szCs w:val="18"/>
                <w:rtl/>
                <w:lang w:bidi="fa-IR"/>
              </w:rPr>
              <w:t>1</w:t>
            </w:r>
          </w:p>
          <w:p w14:paraId="4990F926" w14:textId="0E43FC38" w:rsidR="00A047C0" w:rsidRPr="009B79C3" w:rsidRDefault="00A047C0" w:rsidP="00430779">
            <w:pPr>
              <w:pStyle w:val="ListParagraph"/>
              <w:bidi/>
              <w:ind w:left="0"/>
              <w:jc w:val="center"/>
              <w:rPr>
                <w:rFonts w:asciiTheme="majorBidi" w:hAnsiTheme="majorBidi" w:cs="B Nazanin"/>
                <w:b/>
                <w:bCs/>
                <w:sz w:val="18"/>
                <w:szCs w:val="18"/>
                <w:rtl/>
              </w:rPr>
            </w:pPr>
            <w:r w:rsidRPr="009B79C3">
              <w:rPr>
                <w:rFonts w:asciiTheme="majorBidi" w:hAnsiTheme="majorBidi" w:cs="B Nazanin"/>
                <w:b/>
                <w:bCs/>
                <w:sz w:val="18"/>
                <w:szCs w:val="18"/>
                <w:rtl/>
              </w:rPr>
              <w:t>(میلیون دلار)</w:t>
            </w:r>
          </w:p>
        </w:tc>
        <w:tc>
          <w:tcPr>
            <w:tcW w:w="0" w:type="auto"/>
          </w:tcPr>
          <w:p w14:paraId="6BD49203" w14:textId="77777777" w:rsidR="00A047C0" w:rsidRPr="009B79C3" w:rsidRDefault="00A047C0" w:rsidP="00F441B4">
            <w:pPr>
              <w:pStyle w:val="ListParagraph"/>
              <w:bidi/>
              <w:ind w:left="0"/>
              <w:jc w:val="center"/>
              <w:rPr>
                <w:rFonts w:asciiTheme="majorBidi" w:hAnsiTheme="majorBidi" w:cs="B Nazanin"/>
                <w:b/>
                <w:bCs/>
                <w:sz w:val="18"/>
                <w:szCs w:val="18"/>
                <w:rtl/>
              </w:rPr>
            </w:pPr>
            <w:r w:rsidRPr="009B79C3">
              <w:rPr>
                <w:rFonts w:asciiTheme="majorBidi" w:hAnsiTheme="majorBidi" w:cs="B Nazanin"/>
                <w:b/>
                <w:bCs/>
                <w:sz w:val="18"/>
                <w:szCs w:val="18"/>
                <w:rtl/>
              </w:rPr>
              <w:t>2020</w:t>
            </w:r>
          </w:p>
          <w:p w14:paraId="2F0E1C4E" w14:textId="54F27FFD" w:rsidR="00A047C0" w:rsidRPr="009B79C3" w:rsidRDefault="00A047C0" w:rsidP="00430779">
            <w:pPr>
              <w:pStyle w:val="ListParagraph"/>
              <w:bidi/>
              <w:ind w:left="0"/>
              <w:jc w:val="center"/>
              <w:rPr>
                <w:rFonts w:asciiTheme="majorBidi" w:hAnsiTheme="majorBidi" w:cs="B Nazanin"/>
                <w:b/>
                <w:bCs/>
                <w:sz w:val="18"/>
                <w:szCs w:val="18"/>
                <w:rtl/>
              </w:rPr>
            </w:pPr>
            <w:r w:rsidRPr="009B79C3">
              <w:rPr>
                <w:rFonts w:asciiTheme="majorBidi" w:hAnsiTheme="majorBidi" w:cs="B Nazanin"/>
                <w:b/>
                <w:bCs/>
                <w:sz w:val="18"/>
                <w:szCs w:val="18"/>
                <w:rtl/>
              </w:rPr>
              <w:t>(میلیون دلار)</w:t>
            </w:r>
          </w:p>
        </w:tc>
      </w:tr>
      <w:tr w:rsidR="00A047C0" w:rsidRPr="009B79C3" w14:paraId="42CB0567" w14:textId="77777777" w:rsidTr="00A047C0">
        <w:trPr>
          <w:jc w:val="center"/>
        </w:trPr>
        <w:tc>
          <w:tcPr>
            <w:tcW w:w="0" w:type="auto"/>
          </w:tcPr>
          <w:p w14:paraId="566DC2B6" w14:textId="77777777" w:rsidR="00A047C0" w:rsidRPr="009B79C3" w:rsidRDefault="00A047C0" w:rsidP="004421DB">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1</w:t>
            </w:r>
          </w:p>
        </w:tc>
        <w:tc>
          <w:tcPr>
            <w:tcW w:w="0" w:type="auto"/>
          </w:tcPr>
          <w:p w14:paraId="4BD3A0B3"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sz w:val="18"/>
                <w:szCs w:val="18"/>
                <w:rtl/>
              </w:rPr>
              <w:t>غلات (ذرت)</w:t>
            </w:r>
          </w:p>
        </w:tc>
        <w:tc>
          <w:tcPr>
            <w:tcW w:w="0" w:type="auto"/>
          </w:tcPr>
          <w:p w14:paraId="10C8D20A" w14:textId="0510A9C8" w:rsidR="00A047C0" w:rsidRPr="009B79C3" w:rsidRDefault="00A047C0" w:rsidP="00A047C0">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rPr>
              <w:t>187.59</w:t>
            </w:r>
          </w:p>
        </w:tc>
        <w:tc>
          <w:tcPr>
            <w:tcW w:w="0" w:type="auto"/>
          </w:tcPr>
          <w:p w14:paraId="63E12A0E" w14:textId="397A9B31"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rPr>
              <w:t>207.373</w:t>
            </w:r>
          </w:p>
        </w:tc>
        <w:tc>
          <w:tcPr>
            <w:tcW w:w="0" w:type="auto"/>
          </w:tcPr>
          <w:p w14:paraId="43C7C4A1" w14:textId="612FA0D2"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rPr>
              <w:t>390.209</w:t>
            </w:r>
          </w:p>
        </w:tc>
        <w:tc>
          <w:tcPr>
            <w:tcW w:w="0" w:type="auto"/>
          </w:tcPr>
          <w:p w14:paraId="30B249EE" w14:textId="02980FB3"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sz w:val="18"/>
                <w:szCs w:val="18"/>
                <w:rtl/>
              </w:rPr>
              <w:t>54.58</w:t>
            </w:r>
          </w:p>
        </w:tc>
      </w:tr>
      <w:tr w:rsidR="00A047C0" w:rsidRPr="009B79C3" w14:paraId="316382E5" w14:textId="77777777" w:rsidTr="00A047C0">
        <w:trPr>
          <w:jc w:val="center"/>
        </w:trPr>
        <w:tc>
          <w:tcPr>
            <w:tcW w:w="0" w:type="auto"/>
          </w:tcPr>
          <w:p w14:paraId="019B2760" w14:textId="77777777" w:rsidR="00A047C0" w:rsidRPr="009B79C3" w:rsidRDefault="00A047C0" w:rsidP="004421DB">
            <w:pPr>
              <w:pStyle w:val="ListParagraph"/>
              <w:bidi/>
              <w:ind w:left="0"/>
              <w:rPr>
                <w:rFonts w:asciiTheme="majorBidi" w:hAnsiTheme="majorBidi" w:cs="B Nazanin"/>
                <w:b/>
                <w:bCs/>
                <w:sz w:val="18"/>
                <w:szCs w:val="18"/>
                <w:rtl/>
              </w:rPr>
            </w:pPr>
            <w:r w:rsidRPr="009B79C3">
              <w:rPr>
                <w:rFonts w:asciiTheme="majorBidi" w:hAnsiTheme="majorBidi" w:cs="B Nazanin" w:hint="cs"/>
                <w:b/>
                <w:bCs/>
                <w:sz w:val="18"/>
                <w:szCs w:val="18"/>
                <w:rtl/>
              </w:rPr>
              <w:t>2</w:t>
            </w:r>
          </w:p>
        </w:tc>
        <w:tc>
          <w:tcPr>
            <w:tcW w:w="0" w:type="auto"/>
          </w:tcPr>
          <w:p w14:paraId="38423104"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rPr>
              <w:t>ماشین آلات و قطعات</w:t>
            </w:r>
          </w:p>
        </w:tc>
        <w:tc>
          <w:tcPr>
            <w:tcW w:w="0" w:type="auto"/>
          </w:tcPr>
          <w:p w14:paraId="5E5F478F" w14:textId="2BE02371" w:rsidR="00A047C0" w:rsidRPr="009B79C3" w:rsidRDefault="00A047C0" w:rsidP="00A047C0">
            <w:pPr>
              <w:pStyle w:val="ListParagraph"/>
              <w:bidi/>
              <w:ind w:left="0"/>
              <w:rPr>
                <w:rFonts w:asciiTheme="majorBidi" w:hAnsiTheme="majorBidi" w:cs="B Nazanin"/>
                <w:sz w:val="18"/>
                <w:szCs w:val="18"/>
                <w:rtl/>
                <w:lang w:val="ro-RO"/>
              </w:rPr>
            </w:pPr>
            <w:r w:rsidRPr="009B79C3">
              <w:rPr>
                <w:rFonts w:asciiTheme="majorBidi" w:hAnsiTheme="majorBidi" w:cs="B Nazanin" w:hint="cs"/>
                <w:sz w:val="18"/>
                <w:szCs w:val="18"/>
                <w:rtl/>
                <w:lang w:val="ro-RO"/>
              </w:rPr>
              <w:t>1.22</w:t>
            </w:r>
          </w:p>
        </w:tc>
        <w:tc>
          <w:tcPr>
            <w:tcW w:w="0" w:type="auto"/>
          </w:tcPr>
          <w:p w14:paraId="27EE3BE6" w14:textId="2FA06A63" w:rsidR="00A047C0" w:rsidRPr="009B79C3" w:rsidRDefault="00A047C0" w:rsidP="004421DB">
            <w:pPr>
              <w:pStyle w:val="ListParagraph"/>
              <w:bidi/>
              <w:ind w:left="0"/>
              <w:rPr>
                <w:rFonts w:asciiTheme="majorBidi" w:hAnsiTheme="majorBidi" w:cs="B Nazanin"/>
                <w:sz w:val="18"/>
                <w:szCs w:val="18"/>
                <w:rtl/>
                <w:lang w:val="ro-RO"/>
              </w:rPr>
            </w:pPr>
            <w:r w:rsidRPr="009B79C3">
              <w:rPr>
                <w:rFonts w:asciiTheme="majorBidi" w:hAnsiTheme="majorBidi" w:cs="B Nazanin" w:hint="cs"/>
                <w:sz w:val="18"/>
                <w:szCs w:val="18"/>
                <w:rtl/>
                <w:lang w:val="ro-RO"/>
              </w:rPr>
              <w:t>1.969</w:t>
            </w:r>
          </w:p>
        </w:tc>
        <w:tc>
          <w:tcPr>
            <w:tcW w:w="0" w:type="auto"/>
          </w:tcPr>
          <w:p w14:paraId="654511C5" w14:textId="7B398621" w:rsidR="00A047C0" w:rsidRPr="009B79C3" w:rsidRDefault="00A047C0" w:rsidP="00C400A1">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lang w:val="ro-RO"/>
              </w:rPr>
              <w:t>11.437</w:t>
            </w:r>
          </w:p>
        </w:tc>
        <w:tc>
          <w:tcPr>
            <w:tcW w:w="0" w:type="auto"/>
          </w:tcPr>
          <w:p w14:paraId="4214C201" w14:textId="53861F28"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sz w:val="18"/>
                <w:szCs w:val="18"/>
                <w:rtl/>
              </w:rPr>
              <w:t>0.</w:t>
            </w:r>
            <w:r w:rsidRPr="009B79C3">
              <w:rPr>
                <w:rFonts w:asciiTheme="majorBidi" w:hAnsiTheme="majorBidi" w:cs="B Nazanin" w:hint="cs"/>
                <w:sz w:val="18"/>
                <w:szCs w:val="18"/>
                <w:rtl/>
              </w:rPr>
              <w:t>848</w:t>
            </w:r>
          </w:p>
        </w:tc>
      </w:tr>
      <w:tr w:rsidR="00A047C0" w:rsidRPr="009B79C3" w14:paraId="0AE99AC1" w14:textId="77777777" w:rsidTr="00A047C0">
        <w:trPr>
          <w:jc w:val="center"/>
        </w:trPr>
        <w:tc>
          <w:tcPr>
            <w:tcW w:w="0" w:type="auto"/>
          </w:tcPr>
          <w:p w14:paraId="51A15F8F" w14:textId="77777777" w:rsidR="00A047C0" w:rsidRPr="009B79C3" w:rsidRDefault="00A047C0" w:rsidP="004421DB">
            <w:pPr>
              <w:pStyle w:val="ListParagraph"/>
              <w:bidi/>
              <w:ind w:left="0"/>
              <w:rPr>
                <w:rFonts w:asciiTheme="majorBidi" w:hAnsiTheme="majorBidi" w:cs="B Nazanin"/>
                <w:b/>
                <w:bCs/>
                <w:sz w:val="18"/>
                <w:szCs w:val="18"/>
                <w:rtl/>
              </w:rPr>
            </w:pPr>
            <w:r w:rsidRPr="009B79C3">
              <w:rPr>
                <w:rFonts w:asciiTheme="majorBidi" w:hAnsiTheme="majorBidi" w:cs="B Nazanin" w:hint="cs"/>
                <w:b/>
                <w:bCs/>
                <w:sz w:val="18"/>
                <w:szCs w:val="18"/>
                <w:rtl/>
              </w:rPr>
              <w:t>3</w:t>
            </w:r>
          </w:p>
        </w:tc>
        <w:tc>
          <w:tcPr>
            <w:tcW w:w="0" w:type="auto"/>
          </w:tcPr>
          <w:p w14:paraId="36DBDF05" w14:textId="77777777" w:rsidR="00A047C0" w:rsidRPr="009B79C3" w:rsidRDefault="00A047C0" w:rsidP="00C400A1">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rPr>
              <w:t>حیوانات، سبزیجات، روغن ها و ...</w:t>
            </w:r>
          </w:p>
        </w:tc>
        <w:tc>
          <w:tcPr>
            <w:tcW w:w="0" w:type="auto"/>
          </w:tcPr>
          <w:p w14:paraId="2C079623" w14:textId="309252DF" w:rsidR="00A047C0" w:rsidRPr="009B79C3" w:rsidRDefault="00A047C0" w:rsidP="00A047C0">
            <w:pPr>
              <w:pStyle w:val="ListParagraph"/>
              <w:bidi/>
              <w:ind w:left="0"/>
              <w:rPr>
                <w:rFonts w:asciiTheme="majorBidi" w:hAnsiTheme="majorBidi" w:cs="B Nazanin"/>
                <w:sz w:val="18"/>
                <w:szCs w:val="18"/>
                <w:rtl/>
                <w:lang w:val="ro-RO"/>
              </w:rPr>
            </w:pPr>
            <w:r w:rsidRPr="009B79C3">
              <w:rPr>
                <w:rFonts w:asciiTheme="majorBidi" w:hAnsiTheme="majorBidi" w:cs="B Nazanin" w:hint="cs"/>
                <w:sz w:val="18"/>
                <w:szCs w:val="18"/>
                <w:rtl/>
                <w:lang w:val="ro-RO"/>
              </w:rPr>
              <w:t>5.60</w:t>
            </w:r>
          </w:p>
        </w:tc>
        <w:tc>
          <w:tcPr>
            <w:tcW w:w="0" w:type="auto"/>
          </w:tcPr>
          <w:p w14:paraId="3D2DCB12" w14:textId="381E2BA9" w:rsidR="00A047C0" w:rsidRPr="009B79C3" w:rsidRDefault="00A047C0" w:rsidP="004421DB">
            <w:pPr>
              <w:pStyle w:val="ListParagraph"/>
              <w:bidi/>
              <w:ind w:left="0"/>
              <w:rPr>
                <w:rFonts w:asciiTheme="majorBidi" w:hAnsiTheme="majorBidi" w:cs="B Nazanin"/>
                <w:sz w:val="18"/>
                <w:szCs w:val="18"/>
                <w:rtl/>
                <w:lang w:val="ro-RO"/>
              </w:rPr>
            </w:pPr>
            <w:r w:rsidRPr="009B79C3">
              <w:rPr>
                <w:rFonts w:asciiTheme="majorBidi" w:hAnsiTheme="majorBidi" w:cs="B Nazanin" w:hint="cs"/>
                <w:sz w:val="18"/>
                <w:szCs w:val="18"/>
                <w:rtl/>
                <w:lang w:val="ro-RO"/>
              </w:rPr>
              <w:t>33.514</w:t>
            </w:r>
          </w:p>
        </w:tc>
        <w:tc>
          <w:tcPr>
            <w:tcW w:w="0" w:type="auto"/>
          </w:tcPr>
          <w:p w14:paraId="7744D6B4" w14:textId="68DBAB21"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lang w:val="ro-RO"/>
              </w:rPr>
              <w:t>0</w:t>
            </w:r>
          </w:p>
        </w:tc>
        <w:tc>
          <w:tcPr>
            <w:tcW w:w="0" w:type="auto"/>
          </w:tcPr>
          <w:p w14:paraId="043F493F"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rPr>
              <w:t>0</w:t>
            </w:r>
          </w:p>
        </w:tc>
      </w:tr>
      <w:tr w:rsidR="00A047C0" w:rsidRPr="009B79C3" w14:paraId="40EE0D08" w14:textId="77777777" w:rsidTr="00A047C0">
        <w:trPr>
          <w:jc w:val="center"/>
        </w:trPr>
        <w:tc>
          <w:tcPr>
            <w:tcW w:w="0" w:type="auto"/>
          </w:tcPr>
          <w:p w14:paraId="3EE29FAD"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sz w:val="18"/>
                <w:szCs w:val="18"/>
                <w:rtl/>
              </w:rPr>
              <w:t>-</w:t>
            </w:r>
          </w:p>
        </w:tc>
        <w:tc>
          <w:tcPr>
            <w:tcW w:w="0" w:type="auto"/>
          </w:tcPr>
          <w:p w14:paraId="17148738" w14:textId="77777777" w:rsidR="00A047C0" w:rsidRPr="009B79C3" w:rsidRDefault="00A047C0" w:rsidP="004421DB">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حجم کل</w:t>
            </w:r>
          </w:p>
        </w:tc>
        <w:tc>
          <w:tcPr>
            <w:tcW w:w="0" w:type="auto"/>
          </w:tcPr>
          <w:p w14:paraId="09941AE1" w14:textId="39174E3A" w:rsidR="00A047C0" w:rsidRPr="009B79C3" w:rsidRDefault="00A047C0" w:rsidP="00A047C0">
            <w:pPr>
              <w:pStyle w:val="ListParagraph"/>
              <w:bidi/>
              <w:ind w:left="0"/>
              <w:rPr>
                <w:rFonts w:asciiTheme="majorBidi" w:hAnsiTheme="majorBidi" w:cs="B Nazanin"/>
                <w:b/>
                <w:bCs/>
                <w:color w:val="26282A"/>
                <w:sz w:val="18"/>
                <w:szCs w:val="18"/>
                <w:rtl/>
                <w:lang w:val="ro-RO"/>
              </w:rPr>
            </w:pPr>
            <w:r w:rsidRPr="009B79C3">
              <w:rPr>
                <w:rFonts w:asciiTheme="majorBidi" w:hAnsiTheme="majorBidi" w:cs="B Nazanin" w:hint="cs"/>
                <w:b/>
                <w:bCs/>
                <w:color w:val="26282A"/>
                <w:sz w:val="18"/>
                <w:szCs w:val="18"/>
                <w:rtl/>
                <w:lang w:val="ro-RO"/>
              </w:rPr>
              <w:t>194.14</w:t>
            </w:r>
          </w:p>
        </w:tc>
        <w:tc>
          <w:tcPr>
            <w:tcW w:w="0" w:type="auto"/>
          </w:tcPr>
          <w:p w14:paraId="08153FAD" w14:textId="787DC81C" w:rsidR="00A047C0" w:rsidRPr="009B79C3" w:rsidRDefault="00A047C0" w:rsidP="004421DB">
            <w:pPr>
              <w:pStyle w:val="ListParagraph"/>
              <w:bidi/>
              <w:ind w:left="0"/>
              <w:rPr>
                <w:rFonts w:asciiTheme="majorBidi" w:hAnsiTheme="majorBidi" w:cs="B Nazanin"/>
                <w:b/>
                <w:bCs/>
                <w:color w:val="26282A"/>
                <w:sz w:val="18"/>
                <w:szCs w:val="18"/>
                <w:rtl/>
                <w:lang w:val="ro-RO"/>
              </w:rPr>
            </w:pPr>
            <w:r w:rsidRPr="009B79C3">
              <w:rPr>
                <w:rFonts w:asciiTheme="majorBidi" w:hAnsiTheme="majorBidi" w:cs="B Nazanin" w:hint="cs"/>
                <w:b/>
                <w:bCs/>
                <w:color w:val="26282A"/>
                <w:sz w:val="18"/>
                <w:szCs w:val="18"/>
                <w:rtl/>
                <w:lang w:val="ro-RO"/>
              </w:rPr>
              <w:t>245.686</w:t>
            </w:r>
          </w:p>
        </w:tc>
        <w:tc>
          <w:tcPr>
            <w:tcW w:w="0" w:type="auto"/>
          </w:tcPr>
          <w:p w14:paraId="07A09FDE" w14:textId="4E40F6AA" w:rsidR="00A047C0" w:rsidRPr="009B79C3" w:rsidRDefault="00A047C0" w:rsidP="004421DB">
            <w:pPr>
              <w:pStyle w:val="ListParagraph"/>
              <w:bidi/>
              <w:ind w:left="0"/>
              <w:rPr>
                <w:rFonts w:asciiTheme="majorBidi" w:hAnsiTheme="majorBidi" w:cs="B Nazanin"/>
                <w:b/>
                <w:bCs/>
                <w:sz w:val="18"/>
                <w:szCs w:val="18"/>
                <w:rtl/>
              </w:rPr>
            </w:pPr>
            <w:r w:rsidRPr="009B79C3">
              <w:rPr>
                <w:rFonts w:asciiTheme="majorBidi" w:hAnsiTheme="majorBidi" w:cs="B Nazanin" w:hint="cs"/>
                <w:b/>
                <w:bCs/>
                <w:color w:val="26282A"/>
                <w:sz w:val="18"/>
                <w:szCs w:val="18"/>
                <w:rtl/>
                <w:lang w:val="ro-RO"/>
              </w:rPr>
              <w:t>403.509</w:t>
            </w:r>
          </w:p>
        </w:tc>
        <w:tc>
          <w:tcPr>
            <w:tcW w:w="0" w:type="auto"/>
          </w:tcPr>
          <w:p w14:paraId="6EC2C435" w14:textId="586BBBA2" w:rsidR="00A047C0" w:rsidRPr="009B79C3" w:rsidRDefault="00A047C0" w:rsidP="004421DB">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58.5</w:t>
            </w:r>
          </w:p>
        </w:tc>
      </w:tr>
    </w:tbl>
    <w:p w14:paraId="0776B56A" w14:textId="77777777" w:rsidR="00BC25FD" w:rsidRPr="009B79C3" w:rsidRDefault="00BC25FD" w:rsidP="00C400A1">
      <w:pPr>
        <w:pStyle w:val="NoSpacing"/>
        <w:bidi/>
        <w:ind w:firstLine="720"/>
        <w:jc w:val="center"/>
        <w:rPr>
          <w:rFonts w:asciiTheme="majorBidi" w:hAnsiTheme="majorBidi" w:cs="B Nazanin"/>
          <w:sz w:val="26"/>
          <w:szCs w:val="26"/>
          <w:rtl/>
        </w:rPr>
      </w:pPr>
    </w:p>
    <w:p w14:paraId="701A5E40" w14:textId="77777777" w:rsidR="004421DB" w:rsidRPr="009B79C3" w:rsidRDefault="00C400A1" w:rsidP="00763B77">
      <w:pPr>
        <w:pStyle w:val="NoSpacing"/>
        <w:bidi/>
        <w:jc w:val="center"/>
        <w:rPr>
          <w:rFonts w:asciiTheme="majorBidi" w:hAnsiTheme="majorBidi" w:cs="B Nazanin"/>
          <w:b/>
          <w:bCs/>
          <w:sz w:val="26"/>
          <w:szCs w:val="26"/>
          <w:rtl/>
        </w:rPr>
      </w:pPr>
      <w:r w:rsidRPr="009B79C3">
        <w:rPr>
          <w:rFonts w:asciiTheme="majorBidi" w:hAnsiTheme="majorBidi" w:cs="B Nazanin"/>
          <w:b/>
          <w:bCs/>
          <w:sz w:val="26"/>
          <w:szCs w:val="26"/>
          <w:rtl/>
        </w:rPr>
        <w:lastRenderedPageBreak/>
        <w:t>صادارت از ایران به رومانی</w:t>
      </w:r>
    </w:p>
    <w:tbl>
      <w:tblPr>
        <w:tblStyle w:val="TableGrid"/>
        <w:bidiVisual/>
        <w:tblW w:w="6812" w:type="dxa"/>
        <w:jc w:val="center"/>
        <w:tblLook w:val="04A0" w:firstRow="1" w:lastRow="0" w:firstColumn="1" w:lastColumn="0" w:noHBand="0" w:noVBand="1"/>
      </w:tblPr>
      <w:tblGrid>
        <w:gridCol w:w="558"/>
        <w:gridCol w:w="1930"/>
        <w:gridCol w:w="1081"/>
        <w:gridCol w:w="1081"/>
        <w:gridCol w:w="1081"/>
        <w:gridCol w:w="1081"/>
      </w:tblGrid>
      <w:tr w:rsidR="00A047C0" w:rsidRPr="009B79C3" w14:paraId="39563606" w14:textId="77777777" w:rsidTr="00A047C0">
        <w:trPr>
          <w:jc w:val="center"/>
        </w:trPr>
        <w:tc>
          <w:tcPr>
            <w:tcW w:w="0" w:type="auto"/>
          </w:tcPr>
          <w:p w14:paraId="3E9EA6AD" w14:textId="77777777" w:rsidR="00A047C0" w:rsidRPr="009B79C3" w:rsidRDefault="00A047C0" w:rsidP="004421DB">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ردیف</w:t>
            </w:r>
          </w:p>
        </w:tc>
        <w:tc>
          <w:tcPr>
            <w:tcW w:w="0" w:type="auto"/>
          </w:tcPr>
          <w:p w14:paraId="676D0433" w14:textId="77777777" w:rsidR="00A047C0" w:rsidRPr="009B79C3" w:rsidRDefault="00A047C0" w:rsidP="00C400A1">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 xml:space="preserve">محصول </w:t>
            </w:r>
          </w:p>
        </w:tc>
        <w:tc>
          <w:tcPr>
            <w:tcW w:w="0" w:type="auto"/>
          </w:tcPr>
          <w:p w14:paraId="5C47120F" w14:textId="29C3CCCD" w:rsidR="00A047C0" w:rsidRPr="009B79C3" w:rsidRDefault="00A047C0" w:rsidP="00C73B20">
            <w:pPr>
              <w:pStyle w:val="ListParagraph"/>
              <w:bidi/>
              <w:ind w:left="0"/>
              <w:rPr>
                <w:rFonts w:asciiTheme="majorBidi" w:hAnsiTheme="majorBidi" w:cs="B Nazanin"/>
                <w:b/>
                <w:bCs/>
                <w:sz w:val="18"/>
                <w:szCs w:val="18"/>
                <w:rtl/>
              </w:rPr>
            </w:pPr>
            <w:r w:rsidRPr="009B79C3">
              <w:rPr>
                <w:rFonts w:asciiTheme="majorBidi" w:hAnsiTheme="majorBidi" w:cs="B Nazanin" w:hint="cs"/>
                <w:b/>
                <w:bCs/>
                <w:sz w:val="18"/>
                <w:szCs w:val="18"/>
                <w:rtl/>
              </w:rPr>
              <w:t>2023</w:t>
            </w:r>
          </w:p>
          <w:p w14:paraId="2D8CBB1E" w14:textId="77777777" w:rsidR="00A047C0" w:rsidRPr="009B79C3" w:rsidRDefault="00A047C0" w:rsidP="00430779">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 xml:space="preserve"> (میلیون دلار)</w:t>
            </w:r>
          </w:p>
        </w:tc>
        <w:tc>
          <w:tcPr>
            <w:tcW w:w="0" w:type="auto"/>
          </w:tcPr>
          <w:p w14:paraId="7B699BB1" w14:textId="77777777" w:rsidR="00A047C0" w:rsidRPr="009B79C3" w:rsidRDefault="00A047C0" w:rsidP="00F441B4">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202</w:t>
            </w:r>
            <w:r w:rsidRPr="009B79C3">
              <w:rPr>
                <w:rFonts w:asciiTheme="majorBidi" w:hAnsiTheme="majorBidi" w:cs="B Nazanin" w:hint="cs"/>
                <w:b/>
                <w:bCs/>
                <w:sz w:val="18"/>
                <w:szCs w:val="18"/>
                <w:rtl/>
              </w:rPr>
              <w:t>2</w:t>
            </w:r>
          </w:p>
          <w:p w14:paraId="628982EA" w14:textId="1D86C087" w:rsidR="00A047C0" w:rsidRPr="009B79C3" w:rsidRDefault="00A047C0" w:rsidP="00C73B20">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 xml:space="preserve"> (میلیون دلار)</w:t>
            </w:r>
          </w:p>
        </w:tc>
        <w:tc>
          <w:tcPr>
            <w:tcW w:w="0" w:type="auto"/>
          </w:tcPr>
          <w:p w14:paraId="0AF3366F" w14:textId="110406E7" w:rsidR="00A047C0" w:rsidRPr="009B79C3" w:rsidRDefault="00A047C0" w:rsidP="00C73B20">
            <w:pPr>
              <w:pStyle w:val="ListParagraph"/>
              <w:bidi/>
              <w:ind w:left="0"/>
              <w:rPr>
                <w:rFonts w:asciiTheme="majorBidi" w:hAnsiTheme="majorBidi" w:cs="B Nazanin"/>
                <w:b/>
                <w:bCs/>
                <w:sz w:val="18"/>
                <w:szCs w:val="18"/>
                <w:rtl/>
                <w:lang w:bidi="fa-IR"/>
              </w:rPr>
            </w:pPr>
            <w:r w:rsidRPr="009B79C3">
              <w:rPr>
                <w:rFonts w:asciiTheme="majorBidi" w:hAnsiTheme="majorBidi" w:cs="B Nazanin"/>
                <w:b/>
                <w:bCs/>
                <w:sz w:val="18"/>
                <w:szCs w:val="18"/>
                <w:rtl/>
              </w:rPr>
              <w:t>202</w:t>
            </w:r>
            <w:r w:rsidRPr="009B79C3">
              <w:rPr>
                <w:rFonts w:asciiTheme="majorBidi" w:hAnsiTheme="majorBidi" w:cs="B Nazanin" w:hint="cs"/>
                <w:b/>
                <w:bCs/>
                <w:sz w:val="18"/>
                <w:szCs w:val="18"/>
                <w:rtl/>
                <w:lang w:bidi="fa-IR"/>
              </w:rPr>
              <w:t>1</w:t>
            </w:r>
          </w:p>
          <w:p w14:paraId="2F7BED35" w14:textId="77777777" w:rsidR="00A047C0" w:rsidRPr="009B79C3" w:rsidRDefault="00A047C0" w:rsidP="00430779">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 xml:space="preserve"> (میلیون دلار)</w:t>
            </w:r>
          </w:p>
        </w:tc>
        <w:tc>
          <w:tcPr>
            <w:tcW w:w="0" w:type="auto"/>
          </w:tcPr>
          <w:p w14:paraId="4047DC87" w14:textId="77777777" w:rsidR="00A047C0" w:rsidRPr="009B79C3" w:rsidRDefault="00A047C0" w:rsidP="004421DB">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2020</w:t>
            </w:r>
          </w:p>
          <w:p w14:paraId="1FE3EB74" w14:textId="77777777" w:rsidR="00A047C0" w:rsidRPr="009B79C3" w:rsidRDefault="00A047C0" w:rsidP="00430779">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 xml:space="preserve"> (میلیون دلار)</w:t>
            </w:r>
          </w:p>
        </w:tc>
      </w:tr>
      <w:tr w:rsidR="00A047C0" w:rsidRPr="009B79C3" w14:paraId="2A1D0DFB" w14:textId="77777777" w:rsidTr="00A047C0">
        <w:trPr>
          <w:jc w:val="center"/>
        </w:trPr>
        <w:tc>
          <w:tcPr>
            <w:tcW w:w="0" w:type="auto"/>
          </w:tcPr>
          <w:p w14:paraId="3B6359AC"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sz w:val="18"/>
                <w:szCs w:val="18"/>
                <w:rtl/>
              </w:rPr>
              <w:t>1</w:t>
            </w:r>
          </w:p>
        </w:tc>
        <w:tc>
          <w:tcPr>
            <w:tcW w:w="0" w:type="auto"/>
          </w:tcPr>
          <w:p w14:paraId="6D73FEFD"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sz w:val="18"/>
                <w:szCs w:val="18"/>
                <w:rtl/>
              </w:rPr>
              <w:t>مواد و محصولات پلاستیکی</w:t>
            </w:r>
          </w:p>
        </w:tc>
        <w:tc>
          <w:tcPr>
            <w:tcW w:w="0" w:type="auto"/>
          </w:tcPr>
          <w:p w14:paraId="160A1225" w14:textId="7AD679ED" w:rsidR="00A047C0" w:rsidRPr="009B79C3" w:rsidRDefault="00A047C0" w:rsidP="00A047C0">
            <w:pPr>
              <w:pStyle w:val="ListParagraph"/>
              <w:bidi/>
              <w:ind w:left="0"/>
              <w:rPr>
                <w:rFonts w:asciiTheme="majorBidi" w:hAnsiTheme="majorBidi" w:cs="B Nazanin"/>
                <w:sz w:val="18"/>
                <w:szCs w:val="18"/>
                <w:rtl/>
                <w:lang w:val="ro-RO"/>
              </w:rPr>
            </w:pPr>
            <w:r w:rsidRPr="009B79C3">
              <w:rPr>
                <w:rFonts w:asciiTheme="majorBidi" w:hAnsiTheme="majorBidi" w:cs="B Nazanin" w:hint="cs"/>
                <w:sz w:val="18"/>
                <w:szCs w:val="18"/>
                <w:rtl/>
                <w:lang w:val="ro-RO"/>
              </w:rPr>
              <w:t>37.42</w:t>
            </w:r>
          </w:p>
        </w:tc>
        <w:tc>
          <w:tcPr>
            <w:tcW w:w="0" w:type="auto"/>
          </w:tcPr>
          <w:p w14:paraId="7B1F9508" w14:textId="5594ABD2" w:rsidR="00A047C0" w:rsidRPr="009B79C3" w:rsidRDefault="00A047C0" w:rsidP="004421DB">
            <w:pPr>
              <w:pStyle w:val="ListParagraph"/>
              <w:bidi/>
              <w:ind w:left="0"/>
              <w:rPr>
                <w:rFonts w:asciiTheme="majorBidi" w:hAnsiTheme="majorBidi" w:cs="B Nazanin"/>
                <w:sz w:val="18"/>
                <w:szCs w:val="18"/>
                <w:rtl/>
                <w:lang w:val="ro-RO"/>
              </w:rPr>
            </w:pPr>
            <w:r w:rsidRPr="009B79C3">
              <w:rPr>
                <w:rFonts w:asciiTheme="majorBidi" w:hAnsiTheme="majorBidi" w:cs="B Nazanin" w:hint="cs"/>
                <w:sz w:val="18"/>
                <w:szCs w:val="18"/>
                <w:rtl/>
                <w:lang w:val="ro-RO"/>
              </w:rPr>
              <w:t>50.837</w:t>
            </w:r>
          </w:p>
        </w:tc>
        <w:tc>
          <w:tcPr>
            <w:tcW w:w="0" w:type="auto"/>
          </w:tcPr>
          <w:p w14:paraId="1B66CE04" w14:textId="50703149"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lang w:val="ro-RO"/>
              </w:rPr>
              <w:t>50.332</w:t>
            </w:r>
          </w:p>
        </w:tc>
        <w:tc>
          <w:tcPr>
            <w:tcW w:w="0" w:type="auto"/>
          </w:tcPr>
          <w:p w14:paraId="51FA283F"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sz w:val="18"/>
                <w:szCs w:val="18"/>
                <w:rtl/>
              </w:rPr>
              <w:t>17.36</w:t>
            </w:r>
          </w:p>
        </w:tc>
      </w:tr>
      <w:tr w:rsidR="00A047C0" w:rsidRPr="009B79C3" w14:paraId="5CAE68A4" w14:textId="77777777" w:rsidTr="00A047C0">
        <w:trPr>
          <w:jc w:val="center"/>
        </w:trPr>
        <w:tc>
          <w:tcPr>
            <w:tcW w:w="0" w:type="auto"/>
          </w:tcPr>
          <w:p w14:paraId="37AE18A5"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rPr>
              <w:t>2</w:t>
            </w:r>
          </w:p>
        </w:tc>
        <w:tc>
          <w:tcPr>
            <w:tcW w:w="0" w:type="auto"/>
          </w:tcPr>
          <w:p w14:paraId="2CF45034"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sz w:val="18"/>
                <w:szCs w:val="18"/>
                <w:rtl/>
              </w:rPr>
              <w:t>انواع سوخت و روغن‌ها</w:t>
            </w:r>
            <w:r w:rsidRPr="009B79C3">
              <w:rPr>
                <w:rFonts w:asciiTheme="majorBidi" w:hAnsiTheme="majorBidi" w:cs="B Nazanin" w:hint="cs"/>
                <w:sz w:val="18"/>
                <w:szCs w:val="18"/>
                <w:rtl/>
              </w:rPr>
              <w:t>ی</w:t>
            </w:r>
            <w:r w:rsidRPr="009B79C3">
              <w:rPr>
                <w:rFonts w:asciiTheme="majorBidi" w:hAnsiTheme="majorBidi" w:cs="B Nazanin"/>
                <w:sz w:val="18"/>
                <w:szCs w:val="18"/>
                <w:rtl/>
              </w:rPr>
              <w:t xml:space="preserve"> معدنی</w:t>
            </w:r>
          </w:p>
        </w:tc>
        <w:tc>
          <w:tcPr>
            <w:tcW w:w="0" w:type="auto"/>
          </w:tcPr>
          <w:p w14:paraId="33B5A1B3" w14:textId="2217163F" w:rsidR="00A047C0" w:rsidRPr="009B79C3" w:rsidRDefault="00A047C0" w:rsidP="00A047C0">
            <w:pPr>
              <w:pStyle w:val="ListParagraph"/>
              <w:bidi/>
              <w:ind w:left="0"/>
              <w:rPr>
                <w:rFonts w:asciiTheme="majorBidi" w:hAnsiTheme="majorBidi" w:cs="B Nazanin"/>
                <w:sz w:val="18"/>
                <w:szCs w:val="18"/>
                <w:rtl/>
                <w:lang w:val="ro-RO"/>
              </w:rPr>
            </w:pPr>
            <w:r w:rsidRPr="009B79C3">
              <w:rPr>
                <w:rFonts w:asciiTheme="majorBidi" w:hAnsiTheme="majorBidi" w:cs="B Nazanin" w:hint="cs"/>
                <w:sz w:val="18"/>
                <w:szCs w:val="18"/>
                <w:rtl/>
                <w:lang w:val="ro-RO"/>
              </w:rPr>
              <w:t>3.45</w:t>
            </w:r>
          </w:p>
        </w:tc>
        <w:tc>
          <w:tcPr>
            <w:tcW w:w="0" w:type="auto"/>
          </w:tcPr>
          <w:p w14:paraId="337E7D93" w14:textId="43907AA5" w:rsidR="00A047C0" w:rsidRPr="009B79C3" w:rsidRDefault="00A047C0" w:rsidP="004421DB">
            <w:pPr>
              <w:pStyle w:val="ListParagraph"/>
              <w:bidi/>
              <w:ind w:left="0"/>
              <w:rPr>
                <w:rFonts w:asciiTheme="majorBidi" w:hAnsiTheme="majorBidi" w:cs="B Nazanin"/>
                <w:sz w:val="18"/>
                <w:szCs w:val="18"/>
                <w:rtl/>
                <w:lang w:val="ro-RO"/>
              </w:rPr>
            </w:pPr>
            <w:r w:rsidRPr="009B79C3">
              <w:rPr>
                <w:rFonts w:asciiTheme="majorBidi" w:hAnsiTheme="majorBidi" w:cs="B Nazanin" w:hint="cs"/>
                <w:sz w:val="18"/>
                <w:szCs w:val="18"/>
                <w:rtl/>
                <w:lang w:val="ro-RO"/>
              </w:rPr>
              <w:t>5.316</w:t>
            </w:r>
          </w:p>
        </w:tc>
        <w:tc>
          <w:tcPr>
            <w:tcW w:w="0" w:type="auto"/>
          </w:tcPr>
          <w:p w14:paraId="5A091C74" w14:textId="05A55A1B"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lang w:val="ro-RO"/>
              </w:rPr>
              <w:t>4.875</w:t>
            </w:r>
          </w:p>
        </w:tc>
        <w:tc>
          <w:tcPr>
            <w:tcW w:w="0" w:type="auto"/>
          </w:tcPr>
          <w:p w14:paraId="2A957279"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sz w:val="18"/>
                <w:szCs w:val="18"/>
                <w:rtl/>
              </w:rPr>
              <w:t>2.84</w:t>
            </w:r>
          </w:p>
        </w:tc>
      </w:tr>
      <w:tr w:rsidR="00A047C0" w:rsidRPr="009B79C3" w14:paraId="23C530F1" w14:textId="77777777" w:rsidTr="00A047C0">
        <w:trPr>
          <w:jc w:val="center"/>
        </w:trPr>
        <w:tc>
          <w:tcPr>
            <w:tcW w:w="0" w:type="auto"/>
          </w:tcPr>
          <w:p w14:paraId="29F137E4" w14:textId="77777777" w:rsidR="00A047C0" w:rsidRPr="009B79C3" w:rsidRDefault="00A047C0" w:rsidP="00C400A1">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rPr>
              <w:t>3</w:t>
            </w:r>
          </w:p>
        </w:tc>
        <w:tc>
          <w:tcPr>
            <w:tcW w:w="0" w:type="auto"/>
          </w:tcPr>
          <w:p w14:paraId="25F9F747"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rPr>
              <w:t>شیشه</w:t>
            </w:r>
          </w:p>
        </w:tc>
        <w:tc>
          <w:tcPr>
            <w:tcW w:w="0" w:type="auto"/>
          </w:tcPr>
          <w:p w14:paraId="01902348" w14:textId="3FE4F27A" w:rsidR="00A047C0" w:rsidRPr="009B79C3" w:rsidRDefault="00A047C0" w:rsidP="00A047C0">
            <w:pPr>
              <w:pStyle w:val="ListParagraph"/>
              <w:bidi/>
              <w:ind w:left="0"/>
              <w:rPr>
                <w:rFonts w:asciiTheme="majorBidi" w:hAnsiTheme="majorBidi" w:cs="B Nazanin"/>
                <w:sz w:val="18"/>
                <w:szCs w:val="18"/>
                <w:rtl/>
                <w:lang w:val="ro-RO"/>
              </w:rPr>
            </w:pPr>
            <w:r w:rsidRPr="009B79C3">
              <w:rPr>
                <w:rFonts w:asciiTheme="majorBidi" w:hAnsiTheme="majorBidi" w:cs="B Nazanin" w:hint="cs"/>
                <w:sz w:val="18"/>
                <w:szCs w:val="18"/>
                <w:rtl/>
                <w:lang w:val="ro-RO"/>
              </w:rPr>
              <w:t>2.62</w:t>
            </w:r>
          </w:p>
        </w:tc>
        <w:tc>
          <w:tcPr>
            <w:tcW w:w="0" w:type="auto"/>
          </w:tcPr>
          <w:p w14:paraId="35513A43" w14:textId="18BDE03D" w:rsidR="00A047C0" w:rsidRPr="009B79C3" w:rsidRDefault="00A047C0" w:rsidP="004421DB">
            <w:pPr>
              <w:pStyle w:val="ListParagraph"/>
              <w:bidi/>
              <w:ind w:left="0"/>
              <w:rPr>
                <w:rFonts w:asciiTheme="majorBidi" w:hAnsiTheme="majorBidi" w:cs="B Nazanin"/>
                <w:sz w:val="18"/>
                <w:szCs w:val="18"/>
                <w:rtl/>
                <w:lang w:val="ro-RO"/>
              </w:rPr>
            </w:pPr>
            <w:r w:rsidRPr="009B79C3">
              <w:rPr>
                <w:rFonts w:asciiTheme="majorBidi" w:hAnsiTheme="majorBidi" w:cs="B Nazanin" w:hint="cs"/>
                <w:sz w:val="18"/>
                <w:szCs w:val="18"/>
                <w:rtl/>
                <w:lang w:val="ro-RO"/>
              </w:rPr>
              <w:t>2.811</w:t>
            </w:r>
          </w:p>
        </w:tc>
        <w:tc>
          <w:tcPr>
            <w:tcW w:w="0" w:type="auto"/>
          </w:tcPr>
          <w:p w14:paraId="11A63562" w14:textId="16A439FC" w:rsidR="00A047C0" w:rsidRPr="009B79C3" w:rsidRDefault="00A047C0" w:rsidP="004421DB">
            <w:pPr>
              <w:pStyle w:val="ListParagraph"/>
              <w:bidi/>
              <w:ind w:left="0"/>
              <w:rPr>
                <w:rFonts w:asciiTheme="majorBidi" w:hAnsiTheme="majorBidi" w:cs="B Nazanin"/>
                <w:sz w:val="18"/>
                <w:szCs w:val="18"/>
                <w:rtl/>
                <w:lang w:val="ro-RO"/>
              </w:rPr>
            </w:pPr>
            <w:r w:rsidRPr="009B79C3">
              <w:rPr>
                <w:rFonts w:asciiTheme="majorBidi" w:hAnsiTheme="majorBidi" w:cs="B Nazanin" w:hint="cs"/>
                <w:sz w:val="18"/>
                <w:szCs w:val="18"/>
                <w:rtl/>
                <w:lang w:val="ro-RO"/>
              </w:rPr>
              <w:t>2.022</w:t>
            </w:r>
          </w:p>
        </w:tc>
        <w:tc>
          <w:tcPr>
            <w:tcW w:w="0" w:type="auto"/>
          </w:tcPr>
          <w:p w14:paraId="305ABB3C"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hint="cs"/>
                <w:sz w:val="18"/>
                <w:szCs w:val="18"/>
                <w:rtl/>
              </w:rPr>
              <w:t>1.421</w:t>
            </w:r>
          </w:p>
        </w:tc>
      </w:tr>
      <w:tr w:rsidR="00A047C0" w:rsidRPr="009B79C3" w14:paraId="0C597FA1" w14:textId="77777777" w:rsidTr="00A047C0">
        <w:trPr>
          <w:jc w:val="center"/>
        </w:trPr>
        <w:tc>
          <w:tcPr>
            <w:tcW w:w="0" w:type="auto"/>
          </w:tcPr>
          <w:p w14:paraId="5EF35CDC" w14:textId="77777777" w:rsidR="00A047C0" w:rsidRPr="009B79C3" w:rsidRDefault="00A047C0" w:rsidP="004421DB">
            <w:pPr>
              <w:pStyle w:val="ListParagraph"/>
              <w:bidi/>
              <w:ind w:left="0"/>
              <w:rPr>
                <w:rFonts w:asciiTheme="majorBidi" w:hAnsiTheme="majorBidi" w:cs="B Nazanin"/>
                <w:sz w:val="18"/>
                <w:szCs w:val="18"/>
                <w:rtl/>
              </w:rPr>
            </w:pPr>
            <w:r w:rsidRPr="009B79C3">
              <w:rPr>
                <w:rFonts w:asciiTheme="majorBidi" w:hAnsiTheme="majorBidi" w:cs="B Nazanin"/>
                <w:sz w:val="18"/>
                <w:szCs w:val="18"/>
                <w:rtl/>
              </w:rPr>
              <w:t>-</w:t>
            </w:r>
          </w:p>
        </w:tc>
        <w:tc>
          <w:tcPr>
            <w:tcW w:w="0" w:type="auto"/>
          </w:tcPr>
          <w:p w14:paraId="393E5B2C" w14:textId="77777777" w:rsidR="00A047C0" w:rsidRPr="009B79C3" w:rsidRDefault="00A047C0" w:rsidP="004421DB">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حجم کل</w:t>
            </w:r>
          </w:p>
        </w:tc>
        <w:tc>
          <w:tcPr>
            <w:tcW w:w="0" w:type="auto"/>
          </w:tcPr>
          <w:p w14:paraId="283C70B7" w14:textId="77777777" w:rsidR="00A047C0" w:rsidRPr="009B79C3" w:rsidRDefault="00A047C0" w:rsidP="004421DB">
            <w:pPr>
              <w:pStyle w:val="ListParagraph"/>
              <w:bidi/>
              <w:ind w:left="0"/>
              <w:rPr>
                <w:rFonts w:asciiTheme="majorBidi" w:hAnsiTheme="majorBidi" w:cs="B Nazanin"/>
                <w:b/>
                <w:bCs/>
                <w:color w:val="26282A"/>
                <w:sz w:val="18"/>
                <w:szCs w:val="18"/>
                <w:rtl/>
                <w:lang w:val="ro-RO"/>
              </w:rPr>
            </w:pPr>
            <w:r w:rsidRPr="009B79C3">
              <w:rPr>
                <w:rFonts w:asciiTheme="majorBidi" w:hAnsiTheme="majorBidi" w:cs="B Nazanin" w:hint="cs"/>
                <w:b/>
                <w:bCs/>
                <w:color w:val="26282A"/>
                <w:sz w:val="18"/>
                <w:szCs w:val="18"/>
                <w:rtl/>
                <w:lang w:val="ro-RO"/>
              </w:rPr>
              <w:t>76.691</w:t>
            </w:r>
          </w:p>
        </w:tc>
        <w:tc>
          <w:tcPr>
            <w:tcW w:w="0" w:type="auto"/>
          </w:tcPr>
          <w:p w14:paraId="6ECD22CF" w14:textId="475044E6" w:rsidR="00A047C0" w:rsidRPr="009B79C3" w:rsidRDefault="00A047C0" w:rsidP="004421DB">
            <w:pPr>
              <w:pStyle w:val="ListParagraph"/>
              <w:bidi/>
              <w:ind w:left="0"/>
              <w:rPr>
                <w:rFonts w:asciiTheme="majorBidi" w:hAnsiTheme="majorBidi" w:cs="B Nazanin"/>
                <w:b/>
                <w:bCs/>
                <w:color w:val="26282A"/>
                <w:sz w:val="18"/>
                <w:szCs w:val="18"/>
                <w:rtl/>
                <w:lang w:val="ro-RO"/>
              </w:rPr>
            </w:pPr>
            <w:r w:rsidRPr="009B79C3">
              <w:rPr>
                <w:rFonts w:asciiTheme="majorBidi" w:hAnsiTheme="majorBidi" w:cs="B Nazanin" w:hint="cs"/>
                <w:b/>
                <w:bCs/>
                <w:color w:val="26282A"/>
                <w:sz w:val="18"/>
                <w:szCs w:val="18"/>
                <w:rtl/>
                <w:lang w:val="ro-RO"/>
              </w:rPr>
              <w:t>76.691</w:t>
            </w:r>
          </w:p>
        </w:tc>
        <w:tc>
          <w:tcPr>
            <w:tcW w:w="0" w:type="auto"/>
          </w:tcPr>
          <w:p w14:paraId="31BCEC21" w14:textId="0834DB49" w:rsidR="00A047C0" w:rsidRPr="009B79C3" w:rsidRDefault="00A047C0" w:rsidP="004421DB">
            <w:pPr>
              <w:pStyle w:val="ListParagraph"/>
              <w:bidi/>
              <w:ind w:left="0"/>
              <w:rPr>
                <w:rFonts w:asciiTheme="majorBidi" w:hAnsiTheme="majorBidi" w:cs="B Nazanin"/>
                <w:b/>
                <w:bCs/>
                <w:sz w:val="18"/>
                <w:szCs w:val="18"/>
                <w:rtl/>
              </w:rPr>
            </w:pPr>
            <w:r w:rsidRPr="009B79C3">
              <w:rPr>
                <w:rFonts w:asciiTheme="majorBidi" w:hAnsiTheme="majorBidi" w:cs="B Nazanin" w:hint="cs"/>
                <w:b/>
                <w:bCs/>
                <w:color w:val="26282A"/>
                <w:sz w:val="18"/>
                <w:szCs w:val="18"/>
                <w:rtl/>
                <w:lang w:val="ro-RO"/>
              </w:rPr>
              <w:t>72.504</w:t>
            </w:r>
          </w:p>
        </w:tc>
        <w:tc>
          <w:tcPr>
            <w:tcW w:w="0" w:type="auto"/>
          </w:tcPr>
          <w:p w14:paraId="37BB8B0D" w14:textId="77777777" w:rsidR="00A047C0" w:rsidRPr="009B79C3" w:rsidRDefault="00A047C0" w:rsidP="00C400A1">
            <w:pPr>
              <w:pStyle w:val="ListParagraph"/>
              <w:bidi/>
              <w:ind w:left="0"/>
              <w:rPr>
                <w:rFonts w:asciiTheme="majorBidi" w:hAnsiTheme="majorBidi" w:cs="B Nazanin"/>
                <w:b/>
                <w:bCs/>
                <w:sz w:val="18"/>
                <w:szCs w:val="18"/>
                <w:rtl/>
              </w:rPr>
            </w:pPr>
            <w:r w:rsidRPr="009B79C3">
              <w:rPr>
                <w:rFonts w:asciiTheme="majorBidi" w:hAnsiTheme="majorBidi" w:cs="B Nazanin"/>
                <w:b/>
                <w:bCs/>
                <w:sz w:val="18"/>
                <w:szCs w:val="18"/>
                <w:rtl/>
              </w:rPr>
              <w:t>34.</w:t>
            </w:r>
            <w:r w:rsidRPr="009B79C3">
              <w:rPr>
                <w:rFonts w:asciiTheme="majorBidi" w:hAnsiTheme="majorBidi" w:cs="B Nazanin" w:hint="cs"/>
                <w:b/>
                <w:bCs/>
                <w:sz w:val="18"/>
                <w:szCs w:val="18"/>
                <w:rtl/>
              </w:rPr>
              <w:t>480</w:t>
            </w:r>
          </w:p>
        </w:tc>
      </w:tr>
    </w:tbl>
    <w:p w14:paraId="6081FB75" w14:textId="77777777" w:rsidR="00430779" w:rsidRPr="009B79C3" w:rsidRDefault="00430779" w:rsidP="004421DB">
      <w:pPr>
        <w:pStyle w:val="NoSpacing"/>
        <w:bidi/>
        <w:jc w:val="both"/>
        <w:rPr>
          <w:rFonts w:asciiTheme="majorBidi" w:hAnsiTheme="majorBidi" w:cs="B Nazanin"/>
          <w:sz w:val="26"/>
          <w:szCs w:val="26"/>
          <w:rtl/>
        </w:rPr>
      </w:pPr>
    </w:p>
    <w:p w14:paraId="7598ABA4" w14:textId="77777777" w:rsidR="00232731" w:rsidRPr="009B79C3" w:rsidRDefault="004421DB" w:rsidP="008B53E3">
      <w:pPr>
        <w:pStyle w:val="NoSpacing"/>
        <w:bidi/>
        <w:jc w:val="both"/>
        <w:rPr>
          <w:rFonts w:asciiTheme="majorBidi" w:hAnsiTheme="majorBidi" w:cs="B Nazanin"/>
          <w:sz w:val="26"/>
          <w:szCs w:val="26"/>
          <w:rtl/>
          <w:lang w:bidi="fa-IR"/>
        </w:rPr>
      </w:pPr>
      <w:r w:rsidRPr="009B79C3">
        <w:rPr>
          <w:rFonts w:asciiTheme="majorBidi" w:hAnsiTheme="majorBidi" w:cs="B Nazanin"/>
          <w:sz w:val="26"/>
          <w:szCs w:val="26"/>
          <w:rtl/>
        </w:rPr>
        <w:t>در سال 2021 نزد</w:t>
      </w:r>
      <w:r w:rsidR="00634A24" w:rsidRPr="009B79C3">
        <w:rPr>
          <w:rFonts w:asciiTheme="majorBidi" w:hAnsiTheme="majorBidi" w:cs="B Nazanin"/>
          <w:sz w:val="26"/>
          <w:szCs w:val="26"/>
          <w:rtl/>
        </w:rPr>
        <w:t>یک</w:t>
      </w:r>
      <w:r w:rsidRPr="009B79C3">
        <w:rPr>
          <w:rFonts w:asciiTheme="majorBidi" w:hAnsiTheme="majorBidi" w:cs="B Nazanin"/>
          <w:sz w:val="26"/>
          <w:szCs w:val="26"/>
          <w:rtl/>
        </w:rPr>
        <w:t xml:space="preserve"> به 939.149 تن غلات از</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این بندر به مقصد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 صادر شد. روند صادرات گندم از رومان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 به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 در سه ماهه اول 2022 ن</w:t>
      </w:r>
      <w:r w:rsidR="00634A24" w:rsidRPr="009B79C3">
        <w:rPr>
          <w:rFonts w:asciiTheme="majorBidi" w:hAnsiTheme="majorBidi" w:cs="B Nazanin"/>
          <w:sz w:val="26"/>
          <w:szCs w:val="26"/>
          <w:rtl/>
        </w:rPr>
        <w:t>ی</w:t>
      </w:r>
      <w:r w:rsidRPr="009B79C3">
        <w:rPr>
          <w:rFonts w:asciiTheme="majorBidi" w:hAnsiTheme="majorBidi" w:cs="B Nazanin"/>
          <w:sz w:val="26"/>
          <w:szCs w:val="26"/>
          <w:rtl/>
        </w:rPr>
        <w:t xml:space="preserve">ز ادامه </w:t>
      </w:r>
      <w:r w:rsidR="00634A24" w:rsidRPr="009B79C3">
        <w:rPr>
          <w:rFonts w:asciiTheme="majorBidi" w:hAnsiTheme="majorBidi" w:cs="B Nazanin"/>
          <w:sz w:val="26"/>
          <w:szCs w:val="26"/>
          <w:rtl/>
        </w:rPr>
        <w:t>ی</w:t>
      </w:r>
      <w:r w:rsidRPr="009B79C3">
        <w:rPr>
          <w:rFonts w:asciiTheme="majorBidi" w:hAnsiTheme="majorBidi" w:cs="B Nazanin"/>
          <w:sz w:val="26"/>
          <w:szCs w:val="26"/>
          <w:rtl/>
        </w:rPr>
        <w:t>افت و تا</w:t>
      </w:r>
      <w:r w:rsidR="00634A24" w:rsidRPr="009B79C3">
        <w:rPr>
          <w:rFonts w:asciiTheme="majorBidi" w:hAnsiTheme="majorBidi" w:cs="B Nazanin"/>
          <w:sz w:val="26"/>
          <w:szCs w:val="26"/>
          <w:rtl/>
        </w:rPr>
        <w:t>ک</w:t>
      </w:r>
      <w:r w:rsidRPr="009B79C3">
        <w:rPr>
          <w:rFonts w:asciiTheme="majorBidi" w:hAnsiTheme="majorBidi" w:cs="B Nazanin"/>
          <w:sz w:val="26"/>
          <w:szCs w:val="26"/>
          <w:rtl/>
        </w:rPr>
        <w:t xml:space="preserve">نون در </w:t>
      </w:r>
      <w:r w:rsidR="00634A24" w:rsidRPr="009B79C3">
        <w:rPr>
          <w:rFonts w:asciiTheme="majorBidi" w:hAnsiTheme="majorBidi" w:cs="B Nazanin"/>
          <w:sz w:val="26"/>
          <w:szCs w:val="26"/>
          <w:rtl/>
        </w:rPr>
        <w:t>حدود 320</w:t>
      </w:r>
      <w:r w:rsidRPr="009B79C3">
        <w:rPr>
          <w:rFonts w:asciiTheme="majorBidi" w:hAnsiTheme="majorBidi" w:cs="B Nazanin"/>
          <w:sz w:val="26"/>
          <w:szCs w:val="26"/>
          <w:rtl/>
        </w:rPr>
        <w:t>.000</w:t>
      </w:r>
      <w:r w:rsidRPr="009B79C3">
        <w:rPr>
          <w:rFonts w:ascii="Times New Roman" w:hAnsi="Times New Roman" w:cs="Times New Roman" w:hint="cs"/>
          <w:sz w:val="26"/>
          <w:szCs w:val="26"/>
          <w:rtl/>
        </w:rPr>
        <w:t> </w:t>
      </w:r>
      <w:r w:rsidRPr="009B79C3">
        <w:rPr>
          <w:rFonts w:asciiTheme="majorBidi" w:hAnsiTheme="majorBidi" w:cs="B Nazanin"/>
          <w:sz w:val="26"/>
          <w:szCs w:val="26"/>
          <w:rtl/>
        </w:rPr>
        <w:t>تن غلات به ا</w:t>
      </w:r>
      <w:r w:rsidR="00634A24" w:rsidRPr="009B79C3">
        <w:rPr>
          <w:rFonts w:asciiTheme="majorBidi" w:hAnsiTheme="majorBidi" w:cs="B Nazanin"/>
          <w:sz w:val="26"/>
          <w:szCs w:val="26"/>
          <w:rtl/>
        </w:rPr>
        <w:t>ی</w:t>
      </w:r>
      <w:r w:rsidRPr="009B79C3">
        <w:rPr>
          <w:rFonts w:asciiTheme="majorBidi" w:hAnsiTheme="majorBidi" w:cs="B Nazanin"/>
          <w:sz w:val="26"/>
          <w:szCs w:val="26"/>
          <w:rtl/>
        </w:rPr>
        <w:t>ران صادر شده است.</w:t>
      </w:r>
      <w:r w:rsidRPr="009B79C3">
        <w:rPr>
          <w:rFonts w:asciiTheme="majorBidi" w:hAnsiTheme="majorBidi" w:cs="B Nazanin"/>
          <w:sz w:val="26"/>
          <w:szCs w:val="26"/>
          <w:rtl/>
          <w:lang w:bidi="fa-IR"/>
        </w:rPr>
        <w:t xml:space="preserve">آخرین کمیسیون مشترک اقتصادی بین دو کشور </w:t>
      </w:r>
      <w:r w:rsidR="008B53E3" w:rsidRPr="009B79C3">
        <w:rPr>
          <w:rFonts w:asciiTheme="majorBidi" w:hAnsiTheme="majorBidi" w:cs="B Nazanin"/>
          <w:sz w:val="26"/>
          <w:szCs w:val="26"/>
          <w:rtl/>
          <w:lang w:bidi="fa-IR"/>
        </w:rPr>
        <w:t>در سال 1381 در تهران برگزار شد</w:t>
      </w:r>
      <w:r w:rsidR="008B53E3" w:rsidRPr="009B79C3">
        <w:rPr>
          <w:rFonts w:asciiTheme="majorBidi" w:hAnsiTheme="majorBidi" w:cs="B Nazanin" w:hint="cs"/>
          <w:sz w:val="26"/>
          <w:szCs w:val="26"/>
          <w:rtl/>
          <w:lang w:bidi="fa-IR"/>
        </w:rPr>
        <w:t xml:space="preserve"> و تلاش برای تسهیل روابط اقتصادی از طریق تعاملات میان دولتی ادامه دارد.</w:t>
      </w:r>
    </w:p>
    <w:p w14:paraId="7CFDA13E" w14:textId="77777777" w:rsidR="004421DB" w:rsidRPr="009B79C3" w:rsidRDefault="004421DB" w:rsidP="00232731">
      <w:pPr>
        <w:pStyle w:val="NoSpacing"/>
        <w:bidi/>
        <w:jc w:val="both"/>
        <w:rPr>
          <w:rFonts w:asciiTheme="majorBidi" w:hAnsiTheme="majorBidi" w:cs="B Nazanin"/>
          <w:sz w:val="26"/>
          <w:szCs w:val="26"/>
          <w:rtl/>
        </w:rPr>
      </w:pPr>
      <w:r w:rsidRPr="009B79C3">
        <w:rPr>
          <w:rFonts w:asciiTheme="majorBidi" w:hAnsiTheme="majorBidi" w:cs="B Nazanin"/>
          <w:sz w:val="26"/>
          <w:szCs w:val="26"/>
          <w:rtl/>
        </w:rPr>
        <w:t>موضوعاتی که در تجارت با رومانی باید بدانها توجه کرد عبارتند از:</w:t>
      </w:r>
    </w:p>
    <w:p w14:paraId="291FD2AB" w14:textId="77777777" w:rsidR="004421DB" w:rsidRPr="009B79C3" w:rsidRDefault="00634A24" w:rsidP="00C400A1">
      <w:pPr>
        <w:pStyle w:val="NoSpacing"/>
        <w:numPr>
          <w:ilvl w:val="0"/>
          <w:numId w:val="56"/>
        </w:numPr>
        <w:bidi/>
        <w:ind w:left="347"/>
        <w:jc w:val="both"/>
        <w:rPr>
          <w:rFonts w:asciiTheme="majorBidi" w:hAnsiTheme="majorBidi" w:cs="B Nazanin"/>
          <w:sz w:val="26"/>
          <w:szCs w:val="26"/>
        </w:rPr>
      </w:pPr>
      <w:r w:rsidRPr="009B79C3">
        <w:rPr>
          <w:rFonts w:asciiTheme="majorBidi" w:hAnsiTheme="majorBidi" w:cs="B Nazanin"/>
          <w:sz w:val="26"/>
          <w:szCs w:val="26"/>
          <w:rtl/>
        </w:rPr>
        <w:t>توانمند</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ها</w:t>
      </w:r>
      <w:r w:rsidRPr="009B79C3">
        <w:rPr>
          <w:rFonts w:asciiTheme="majorBidi" w:hAnsiTheme="majorBidi" w:cs="B Nazanin" w:hint="cs"/>
          <w:sz w:val="26"/>
          <w:szCs w:val="26"/>
          <w:rtl/>
        </w:rPr>
        <w:t>ی</w:t>
      </w:r>
      <w:r w:rsidR="004421DB" w:rsidRPr="009B79C3">
        <w:rPr>
          <w:rFonts w:asciiTheme="majorBidi" w:hAnsiTheme="majorBidi" w:cs="B Nazanin"/>
          <w:sz w:val="26"/>
          <w:szCs w:val="26"/>
          <w:rtl/>
        </w:rPr>
        <w:t xml:space="preserve"> رومانی در </w:t>
      </w:r>
      <w:r w:rsidRPr="009B79C3">
        <w:rPr>
          <w:rFonts w:asciiTheme="majorBidi" w:hAnsiTheme="majorBidi" w:cs="B Nazanin"/>
          <w:sz w:val="26"/>
          <w:szCs w:val="26"/>
          <w:rtl/>
        </w:rPr>
        <w:t>بخش‌ها</w:t>
      </w:r>
      <w:r w:rsidRPr="009B79C3">
        <w:rPr>
          <w:rFonts w:asciiTheme="majorBidi" w:hAnsiTheme="majorBidi" w:cs="B Nazanin" w:hint="cs"/>
          <w:sz w:val="26"/>
          <w:szCs w:val="26"/>
          <w:rtl/>
        </w:rPr>
        <w:t>ی</w:t>
      </w:r>
      <w:r w:rsidR="004421DB" w:rsidRPr="009B79C3">
        <w:rPr>
          <w:rFonts w:asciiTheme="majorBidi" w:hAnsiTheme="majorBidi" w:cs="B Nazanin"/>
          <w:sz w:val="26"/>
          <w:szCs w:val="26"/>
          <w:rtl/>
        </w:rPr>
        <w:t xml:space="preserve"> کشاورزی، صنعتی، </w:t>
      </w:r>
      <w:r w:rsidRPr="009B79C3">
        <w:rPr>
          <w:rFonts w:asciiTheme="majorBidi" w:hAnsiTheme="majorBidi" w:cs="B Nazanin"/>
          <w:sz w:val="26"/>
          <w:szCs w:val="26"/>
          <w:rtl/>
        </w:rPr>
        <w:t>تأم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004421DB" w:rsidRPr="009B79C3">
        <w:rPr>
          <w:rFonts w:asciiTheme="majorBidi" w:hAnsiTheme="majorBidi" w:cs="B Nazanin"/>
          <w:sz w:val="26"/>
          <w:szCs w:val="26"/>
          <w:rtl/>
        </w:rPr>
        <w:t xml:space="preserve"> برخی اقلام </w:t>
      </w:r>
      <w:r w:rsidRPr="009B79C3">
        <w:rPr>
          <w:rFonts w:asciiTheme="majorBidi" w:hAnsiTheme="majorBidi" w:cs="B Nazanin"/>
          <w:sz w:val="26"/>
          <w:szCs w:val="26"/>
          <w:rtl/>
        </w:rPr>
        <w:t>موردنیاز</w:t>
      </w:r>
      <w:r w:rsidR="004421DB" w:rsidRPr="009B79C3">
        <w:rPr>
          <w:rFonts w:asciiTheme="majorBidi" w:hAnsiTheme="majorBidi" w:cs="B Nazanin"/>
          <w:sz w:val="26"/>
          <w:szCs w:val="26"/>
          <w:rtl/>
        </w:rPr>
        <w:t xml:space="preserve"> صنایع خودرویی کشور (قطعات و لوازم خودرو اعم از خودروهای سواری و کامیون)، صنایع ریلی، واگن سازی، تجهیزات فنی و مهندسی،</w:t>
      </w:r>
      <w:r w:rsidRPr="009B79C3">
        <w:rPr>
          <w:rFonts w:asciiTheme="majorBidi" w:hAnsiTheme="majorBidi" w:cs="B Nazanin"/>
          <w:sz w:val="26"/>
          <w:szCs w:val="26"/>
          <w:rtl/>
        </w:rPr>
        <w:t xml:space="preserve"> تأم</w:t>
      </w:r>
      <w:r w:rsidRPr="009B79C3">
        <w:rPr>
          <w:rFonts w:asciiTheme="majorBidi" w:hAnsiTheme="majorBidi" w:cs="B Nazanin" w:hint="cs"/>
          <w:sz w:val="26"/>
          <w:szCs w:val="26"/>
          <w:rtl/>
        </w:rPr>
        <w:t>ی</w:t>
      </w:r>
      <w:r w:rsidRPr="009B79C3">
        <w:rPr>
          <w:rFonts w:asciiTheme="majorBidi" w:hAnsiTheme="majorBidi" w:cs="B Nazanin" w:hint="eastAsia"/>
          <w:sz w:val="26"/>
          <w:szCs w:val="26"/>
          <w:rtl/>
        </w:rPr>
        <w:t>ن</w:t>
      </w:r>
      <w:r w:rsidR="004421DB" w:rsidRPr="009B79C3">
        <w:rPr>
          <w:rFonts w:asciiTheme="majorBidi" w:hAnsiTheme="majorBidi" w:cs="B Nazanin"/>
          <w:sz w:val="26"/>
          <w:szCs w:val="26"/>
          <w:rtl/>
        </w:rPr>
        <w:t xml:space="preserve"> </w:t>
      </w:r>
      <w:r w:rsidR="004421DB" w:rsidRPr="009B79C3">
        <w:rPr>
          <w:rFonts w:asciiTheme="majorBidi" w:hAnsiTheme="majorBidi" w:cs="B Nazanin"/>
          <w:color w:val="000000"/>
          <w:sz w:val="26"/>
          <w:szCs w:val="26"/>
          <w:rtl/>
        </w:rPr>
        <w:t xml:space="preserve">تجهیزات و تعمیرات نیروگاهی ایران، تجهیزات صنایع بالادستی و پایین دستی نفت و گاز و </w:t>
      </w:r>
      <w:r w:rsidR="004421DB" w:rsidRPr="009B79C3">
        <w:rPr>
          <w:rFonts w:asciiTheme="majorBidi" w:hAnsiTheme="majorBidi" w:cs="B Nazanin"/>
          <w:sz w:val="26"/>
          <w:szCs w:val="26"/>
          <w:rtl/>
        </w:rPr>
        <w:t xml:space="preserve">ساخت </w:t>
      </w:r>
      <w:r w:rsidRPr="009B79C3">
        <w:rPr>
          <w:rFonts w:asciiTheme="majorBidi" w:hAnsiTheme="majorBidi" w:cs="B Nazanin"/>
          <w:sz w:val="26"/>
          <w:szCs w:val="26"/>
          <w:rtl/>
        </w:rPr>
        <w:t>دکل‌ها</w:t>
      </w:r>
      <w:r w:rsidRPr="009B79C3">
        <w:rPr>
          <w:rFonts w:asciiTheme="majorBidi" w:hAnsiTheme="majorBidi" w:cs="B Nazanin" w:hint="cs"/>
          <w:sz w:val="26"/>
          <w:szCs w:val="26"/>
          <w:rtl/>
        </w:rPr>
        <w:t>ی</w:t>
      </w:r>
      <w:r w:rsidR="004421DB" w:rsidRPr="009B79C3">
        <w:rPr>
          <w:rFonts w:asciiTheme="majorBidi" w:hAnsiTheme="majorBidi" w:cs="B Nazanin"/>
          <w:sz w:val="26"/>
          <w:szCs w:val="26"/>
          <w:rtl/>
        </w:rPr>
        <w:t xml:space="preserve"> حفاری و تعمیر و نگهداری </w:t>
      </w:r>
      <w:r w:rsidRPr="009B79C3">
        <w:rPr>
          <w:rFonts w:asciiTheme="majorBidi" w:hAnsiTheme="majorBidi" w:cs="B Nazanin"/>
          <w:sz w:val="26"/>
          <w:szCs w:val="26"/>
          <w:rtl/>
        </w:rPr>
        <w:t>پروژه‌ها</w:t>
      </w:r>
      <w:r w:rsidRPr="009B79C3">
        <w:rPr>
          <w:rFonts w:asciiTheme="majorBidi" w:hAnsiTheme="majorBidi" w:cs="B Nazanin" w:hint="cs"/>
          <w:sz w:val="26"/>
          <w:szCs w:val="26"/>
          <w:rtl/>
        </w:rPr>
        <w:t>ی</w:t>
      </w:r>
      <w:r w:rsidR="004421DB" w:rsidRPr="009B79C3">
        <w:rPr>
          <w:rFonts w:asciiTheme="majorBidi" w:hAnsiTheme="majorBidi" w:cs="B Nazanin"/>
          <w:sz w:val="26"/>
          <w:szCs w:val="26"/>
          <w:rtl/>
        </w:rPr>
        <w:t xml:space="preserve"> نفت و تعمیر و نگهداری هواپیما،</w:t>
      </w:r>
    </w:p>
    <w:p w14:paraId="44E1A96F" w14:textId="77777777" w:rsidR="004421DB" w:rsidRPr="009B79C3" w:rsidRDefault="004421DB" w:rsidP="00A67D12">
      <w:pPr>
        <w:pStyle w:val="NoSpacing"/>
        <w:numPr>
          <w:ilvl w:val="0"/>
          <w:numId w:val="18"/>
        </w:numPr>
        <w:bidi/>
        <w:jc w:val="both"/>
        <w:rPr>
          <w:rFonts w:asciiTheme="majorBidi" w:hAnsiTheme="majorBidi" w:cs="B Nazanin"/>
          <w:sz w:val="26"/>
          <w:szCs w:val="26"/>
        </w:rPr>
      </w:pPr>
      <w:r w:rsidRPr="009B79C3">
        <w:rPr>
          <w:rFonts w:asciiTheme="majorBidi" w:hAnsiTheme="majorBidi" w:cs="B Nazanin"/>
          <w:color w:val="000000"/>
          <w:sz w:val="26"/>
          <w:szCs w:val="26"/>
          <w:rtl/>
        </w:rPr>
        <w:t xml:space="preserve">بازار خوب این کشور برای محصولات پتروشیمی، </w:t>
      </w:r>
      <w:r w:rsidR="00634A24" w:rsidRPr="009B79C3">
        <w:rPr>
          <w:rFonts w:asciiTheme="majorBidi" w:hAnsiTheme="majorBidi" w:cs="B Nazanin"/>
          <w:color w:val="000000"/>
          <w:sz w:val="26"/>
          <w:szCs w:val="26"/>
          <w:rtl/>
        </w:rPr>
        <w:t>روغن‌ها</w:t>
      </w:r>
      <w:r w:rsidR="00634A24" w:rsidRPr="009B79C3">
        <w:rPr>
          <w:rFonts w:asciiTheme="majorBidi" w:hAnsiTheme="majorBidi" w:cs="B Nazanin" w:hint="cs"/>
          <w:color w:val="000000"/>
          <w:sz w:val="26"/>
          <w:szCs w:val="26"/>
          <w:rtl/>
        </w:rPr>
        <w:t>ی</w:t>
      </w:r>
      <w:r w:rsidRPr="009B79C3">
        <w:rPr>
          <w:rFonts w:asciiTheme="majorBidi" w:hAnsiTheme="majorBidi" w:cs="B Nazanin"/>
          <w:color w:val="000000"/>
          <w:sz w:val="26"/>
          <w:szCs w:val="26"/>
          <w:rtl/>
        </w:rPr>
        <w:t xml:space="preserve"> صنعتی، فلزات، فرش و انواع </w:t>
      </w:r>
      <w:r w:rsidR="00634A24" w:rsidRPr="009B79C3">
        <w:rPr>
          <w:rFonts w:asciiTheme="majorBidi" w:hAnsiTheme="majorBidi" w:cs="B Nazanin"/>
          <w:color w:val="000000"/>
          <w:sz w:val="26"/>
          <w:szCs w:val="26"/>
          <w:rtl/>
        </w:rPr>
        <w:t>سنگ‌ها</w:t>
      </w:r>
      <w:r w:rsidR="00634A24" w:rsidRPr="009B79C3">
        <w:rPr>
          <w:rFonts w:asciiTheme="majorBidi" w:hAnsiTheme="majorBidi" w:cs="B Nazanin" w:hint="cs"/>
          <w:color w:val="000000"/>
          <w:sz w:val="26"/>
          <w:szCs w:val="26"/>
          <w:rtl/>
        </w:rPr>
        <w:t>ی</w:t>
      </w:r>
      <w:r w:rsidRPr="009B79C3">
        <w:rPr>
          <w:rFonts w:asciiTheme="majorBidi" w:hAnsiTheme="majorBidi" w:cs="B Nazanin"/>
          <w:color w:val="000000"/>
          <w:sz w:val="26"/>
          <w:szCs w:val="26"/>
          <w:rtl/>
        </w:rPr>
        <w:t xml:space="preserve"> تزئینی و معدنی، نفت و گاز و محصولات خوراکی و کشاورزی ایران،</w:t>
      </w:r>
    </w:p>
    <w:p w14:paraId="202DF3D3" w14:textId="77777777" w:rsidR="004421DB" w:rsidRPr="009B79C3" w:rsidRDefault="004421DB" w:rsidP="00A67D12">
      <w:pPr>
        <w:pStyle w:val="NoSpacing"/>
        <w:numPr>
          <w:ilvl w:val="0"/>
          <w:numId w:val="18"/>
        </w:numPr>
        <w:bidi/>
        <w:jc w:val="both"/>
        <w:rPr>
          <w:rFonts w:asciiTheme="majorBidi" w:hAnsiTheme="majorBidi" w:cs="B Nazanin"/>
          <w:sz w:val="26"/>
          <w:szCs w:val="26"/>
        </w:rPr>
      </w:pPr>
      <w:r w:rsidRPr="009B79C3">
        <w:rPr>
          <w:rFonts w:asciiTheme="majorBidi" w:hAnsiTheme="majorBidi" w:cs="B Nazanin"/>
          <w:color w:val="000000"/>
          <w:sz w:val="26"/>
          <w:szCs w:val="26"/>
          <w:rtl/>
        </w:rPr>
        <w:t>علاقمندی رومانی به صادرات گندم و گوشت به ایران،</w:t>
      </w:r>
    </w:p>
    <w:p w14:paraId="1DEF99BB" w14:textId="77777777" w:rsidR="004421DB" w:rsidRPr="009B79C3" w:rsidRDefault="004421DB" w:rsidP="00A67D12">
      <w:pPr>
        <w:pStyle w:val="NoSpacing"/>
        <w:numPr>
          <w:ilvl w:val="0"/>
          <w:numId w:val="18"/>
        </w:numPr>
        <w:bidi/>
        <w:jc w:val="both"/>
        <w:rPr>
          <w:rFonts w:asciiTheme="majorBidi" w:hAnsiTheme="majorBidi" w:cs="B Nazanin"/>
          <w:sz w:val="26"/>
          <w:szCs w:val="26"/>
        </w:rPr>
      </w:pPr>
      <w:r w:rsidRPr="009B79C3">
        <w:rPr>
          <w:rFonts w:asciiTheme="majorBidi" w:hAnsiTheme="majorBidi" w:cs="B Nazanin"/>
          <w:sz w:val="26"/>
          <w:szCs w:val="26"/>
          <w:rtl/>
        </w:rPr>
        <w:t xml:space="preserve">موقعیت ژئواکونمیک مناسب ایران در خاورمیانه، خلیج فارس و دریای خزر و از طرفی موقعیت رومانی در حوزه بالکان، دریای سیاه، رود دانوب و بندر مهم کنستانزا (رومانی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تواند</w:t>
      </w:r>
      <w:r w:rsidRPr="009B79C3">
        <w:rPr>
          <w:rFonts w:asciiTheme="majorBidi" w:hAnsiTheme="majorBidi" w:cs="B Nazanin"/>
          <w:sz w:val="26"/>
          <w:szCs w:val="26"/>
          <w:rtl/>
        </w:rPr>
        <w:t xml:space="preserve"> دروازه شرقی ورود ایران به اتحادیه اروپا باشد و از طرفی ایران نیز نه تنها بازار مناسبی برای کالاها و محصولات رومانیایی است، بلکه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تواند</w:t>
      </w:r>
      <w:r w:rsidRPr="009B79C3">
        <w:rPr>
          <w:rFonts w:asciiTheme="majorBidi" w:hAnsiTheme="majorBidi" w:cs="B Nazanin"/>
          <w:sz w:val="26"/>
          <w:szCs w:val="26"/>
          <w:rtl/>
        </w:rPr>
        <w:t xml:space="preserve"> مسیر مناسبی برای ترانزیت و دسترسی به بازار کشورهای همسایه ایران و آسیای میانه برای طرفهای </w:t>
      </w:r>
      <w:r w:rsidRPr="009B79C3">
        <w:rPr>
          <w:rFonts w:asciiTheme="majorBidi" w:hAnsiTheme="majorBidi" w:cs="B Nazanin"/>
          <w:sz w:val="26"/>
          <w:szCs w:val="26"/>
          <w:rtl/>
        </w:rPr>
        <w:lastRenderedPageBreak/>
        <w:t xml:space="preserve">رومانیایی باشد) را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توان</w:t>
      </w:r>
      <w:r w:rsidRPr="009B79C3">
        <w:rPr>
          <w:rFonts w:asciiTheme="majorBidi" w:hAnsiTheme="majorBidi" w:cs="B Nazanin"/>
          <w:sz w:val="26"/>
          <w:szCs w:val="26"/>
          <w:rtl/>
        </w:rPr>
        <w:t xml:space="preserve"> از جمله </w:t>
      </w:r>
      <w:r w:rsidR="00634A24" w:rsidRPr="009B79C3">
        <w:rPr>
          <w:rFonts w:asciiTheme="majorBidi" w:hAnsiTheme="majorBidi" w:cs="B Nazanin"/>
          <w:sz w:val="26"/>
          <w:szCs w:val="26"/>
          <w:rtl/>
        </w:rPr>
        <w:t>مهم‌تر</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فرصت‌ها</w:t>
      </w:r>
      <w:r w:rsidRPr="009B79C3">
        <w:rPr>
          <w:rFonts w:asciiTheme="majorBidi" w:hAnsiTheme="majorBidi" w:cs="B Nazanin"/>
          <w:sz w:val="26"/>
          <w:szCs w:val="26"/>
          <w:rtl/>
        </w:rPr>
        <w:t xml:space="preserve"> برای برنامه تجارتی بلندمدت با این کشور دانست.</w:t>
      </w:r>
    </w:p>
    <w:p w14:paraId="0BE957A1" w14:textId="77777777" w:rsidR="004421DB" w:rsidRPr="009B79C3" w:rsidRDefault="00232731" w:rsidP="004421DB">
      <w:pPr>
        <w:bidi/>
        <w:spacing w:after="0" w:line="240" w:lineRule="auto"/>
        <w:jc w:val="both"/>
        <w:rPr>
          <w:rFonts w:asciiTheme="majorBidi" w:hAnsiTheme="majorBidi" w:cs="B Nazanin"/>
          <w:sz w:val="26"/>
          <w:szCs w:val="26"/>
          <w:rtl/>
        </w:rPr>
      </w:pPr>
      <w:r w:rsidRPr="009B79C3">
        <w:rPr>
          <w:rFonts w:asciiTheme="majorBidi" w:hAnsiTheme="majorBidi" w:cs="B Nazanin" w:hint="cs"/>
          <w:sz w:val="26"/>
          <w:szCs w:val="26"/>
          <w:rtl/>
        </w:rPr>
        <w:t>ب</w:t>
      </w:r>
      <w:r w:rsidR="00634A24" w:rsidRPr="009B79C3">
        <w:rPr>
          <w:rFonts w:asciiTheme="majorBidi" w:hAnsiTheme="majorBidi" w:cs="B Nazanin"/>
          <w:sz w:val="26"/>
          <w:szCs w:val="26"/>
          <w:rtl/>
        </w:rPr>
        <w:t>ه‌طور</w:t>
      </w:r>
      <w:r w:rsidR="004421DB" w:rsidRPr="009B79C3">
        <w:rPr>
          <w:rFonts w:asciiTheme="majorBidi" w:hAnsiTheme="majorBidi" w:cs="B Nazanin"/>
          <w:sz w:val="26"/>
          <w:szCs w:val="26"/>
          <w:rtl/>
        </w:rPr>
        <w:t xml:space="preserve"> بالقوه امکان افزایش صادرات در این اقلام، وجود دارد. راهکارها جهت نیل به این هدف عبارتند از:</w:t>
      </w:r>
    </w:p>
    <w:p w14:paraId="11D373EA" w14:textId="77777777" w:rsidR="004421DB" w:rsidRPr="009B79C3" w:rsidRDefault="004421DB" w:rsidP="00C400A1">
      <w:pPr>
        <w:bidi/>
        <w:spacing w:after="0" w:line="240" w:lineRule="auto"/>
        <w:jc w:val="both"/>
        <w:rPr>
          <w:rFonts w:asciiTheme="majorBidi" w:hAnsiTheme="majorBidi" w:cs="B Nazanin"/>
          <w:sz w:val="26"/>
          <w:szCs w:val="26"/>
        </w:rPr>
      </w:pPr>
      <w:r w:rsidRPr="009B79C3">
        <w:rPr>
          <w:rFonts w:asciiTheme="majorBidi" w:hAnsiTheme="majorBidi" w:cs="B Nazanin"/>
          <w:b/>
          <w:bCs/>
          <w:sz w:val="26"/>
          <w:szCs w:val="26"/>
          <w:rtl/>
        </w:rPr>
        <w:t>افزایش حجم کالاهای صادراتی به رومانی:</w:t>
      </w:r>
      <w:r w:rsidRPr="009B79C3">
        <w:rPr>
          <w:rFonts w:asciiTheme="majorBidi" w:hAnsiTheme="majorBidi" w:cs="B Nazanin"/>
          <w:sz w:val="26"/>
          <w:szCs w:val="26"/>
          <w:rtl/>
        </w:rPr>
        <w:t xml:space="preserve"> در برخی از اقلام، رومانی جزء مهمترین مقاصد صادراتی ایران بوده است و بخش قابل توجهی از نیاز رومانی از طریق ایران </w:t>
      </w:r>
      <w:r w:rsidR="00634A24" w:rsidRPr="009B79C3">
        <w:rPr>
          <w:rFonts w:asciiTheme="majorBidi" w:hAnsiTheme="majorBidi" w:cs="B Nazanin"/>
          <w:sz w:val="26"/>
          <w:szCs w:val="26"/>
          <w:rtl/>
        </w:rPr>
        <w:t>تأم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Pr="009B79C3">
        <w:rPr>
          <w:rFonts w:asciiTheme="majorBidi" w:hAnsiTheme="majorBidi" w:cs="B Nazanin"/>
          <w:sz w:val="26"/>
          <w:szCs w:val="26"/>
        </w:rPr>
        <w:t xml:space="preserve">. </w:t>
      </w:r>
      <w:r w:rsidRPr="009B79C3">
        <w:rPr>
          <w:rFonts w:asciiTheme="majorBidi" w:hAnsiTheme="majorBidi" w:cs="B Nazanin"/>
          <w:sz w:val="26"/>
          <w:szCs w:val="26"/>
          <w:rtl/>
        </w:rPr>
        <w:t>این اقلام عبارتند از</w:t>
      </w:r>
      <w:r w:rsidRPr="009B79C3">
        <w:rPr>
          <w:rFonts w:asciiTheme="majorBidi" w:hAnsiTheme="majorBidi" w:cs="B Nazanin"/>
          <w:sz w:val="26"/>
          <w:szCs w:val="26"/>
        </w:rPr>
        <w:t>:</w:t>
      </w:r>
    </w:p>
    <w:p w14:paraId="781282DD" w14:textId="77777777" w:rsidR="004421DB" w:rsidRPr="009B79C3" w:rsidRDefault="004421DB" w:rsidP="00763B77">
      <w:pPr>
        <w:pStyle w:val="ListParagraph"/>
        <w:numPr>
          <w:ilvl w:val="0"/>
          <w:numId w:val="31"/>
        </w:numPr>
        <w:bidi/>
        <w:spacing w:after="0" w:line="240" w:lineRule="auto"/>
        <w:ind w:left="347"/>
        <w:jc w:val="both"/>
        <w:rPr>
          <w:rFonts w:asciiTheme="majorBidi" w:hAnsiTheme="majorBidi" w:cs="B Nazanin"/>
          <w:sz w:val="26"/>
          <w:szCs w:val="26"/>
        </w:rPr>
      </w:pPr>
      <w:r w:rsidRPr="009B79C3">
        <w:rPr>
          <w:rFonts w:asciiTheme="majorBidi" w:hAnsiTheme="majorBidi" w:cs="B Nazanin"/>
          <w:sz w:val="26"/>
          <w:szCs w:val="26"/>
          <w:rtl/>
        </w:rPr>
        <w:t xml:space="preserve">وسایل نقلیه برای حمل کالا با وزن حداکثر 5 تن با کد تعرفه 870421 که رومانی دومین مقصد صادراتی ایران بوده و 30 درصد از نیاز رومانی از طریق ایران </w:t>
      </w:r>
      <w:r w:rsidR="00634A24" w:rsidRPr="009B79C3">
        <w:rPr>
          <w:rFonts w:asciiTheme="majorBidi" w:hAnsiTheme="majorBidi" w:cs="B Nazanin"/>
          <w:sz w:val="26"/>
          <w:szCs w:val="26"/>
          <w:rtl/>
        </w:rPr>
        <w:t>تأم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Pr="009B79C3">
        <w:rPr>
          <w:rFonts w:asciiTheme="majorBidi" w:hAnsiTheme="majorBidi" w:cs="B Nazanin"/>
          <w:sz w:val="26"/>
          <w:szCs w:val="26"/>
          <w:rtl/>
        </w:rPr>
        <w:t>.</w:t>
      </w:r>
    </w:p>
    <w:p w14:paraId="79335497" w14:textId="77777777" w:rsidR="004421DB" w:rsidRPr="009B79C3" w:rsidRDefault="004421DB" w:rsidP="00763B77">
      <w:pPr>
        <w:pStyle w:val="ListParagraph"/>
        <w:numPr>
          <w:ilvl w:val="0"/>
          <w:numId w:val="31"/>
        </w:numPr>
        <w:bidi/>
        <w:spacing w:after="0" w:line="240" w:lineRule="auto"/>
        <w:ind w:left="347"/>
        <w:jc w:val="both"/>
        <w:rPr>
          <w:rFonts w:asciiTheme="majorBidi" w:hAnsiTheme="majorBidi" w:cs="B Nazanin"/>
          <w:sz w:val="26"/>
          <w:szCs w:val="26"/>
        </w:rPr>
      </w:pPr>
      <w:r w:rsidRPr="009B79C3">
        <w:rPr>
          <w:rFonts w:asciiTheme="majorBidi" w:hAnsiTheme="majorBidi" w:cs="B Nazanin"/>
          <w:sz w:val="26"/>
          <w:szCs w:val="26"/>
          <w:rtl/>
        </w:rPr>
        <w:t xml:space="preserve">محورهای محرک با دیفرانسیل، حتی مجهز به سایر اجزای انتقال نیرو و محورهای غیرمحرک مربوطه و قطعات مربوطه با کد تعرفه 870850 که در این کد تعرفه نیاز رومانی دومین مقصد صادراتی ایران بوده و 37 درصد از نیاز وراداتی این کشور در کالای مورد نظر از طریق ایران </w:t>
      </w:r>
      <w:r w:rsidR="00634A24" w:rsidRPr="009B79C3">
        <w:rPr>
          <w:rFonts w:asciiTheme="majorBidi" w:hAnsiTheme="majorBidi" w:cs="B Nazanin"/>
          <w:sz w:val="26"/>
          <w:szCs w:val="26"/>
          <w:rtl/>
        </w:rPr>
        <w:t>تأم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شود</w:t>
      </w:r>
      <w:r w:rsidRPr="009B79C3">
        <w:rPr>
          <w:rFonts w:asciiTheme="majorBidi" w:hAnsiTheme="majorBidi" w:cs="B Nazanin"/>
          <w:sz w:val="26"/>
          <w:szCs w:val="26"/>
          <w:rtl/>
        </w:rPr>
        <w:t>.</w:t>
      </w:r>
    </w:p>
    <w:p w14:paraId="41410BE2" w14:textId="77777777" w:rsidR="004421DB" w:rsidRPr="009B79C3" w:rsidRDefault="004421DB" w:rsidP="00763B77">
      <w:pPr>
        <w:pStyle w:val="ListParagraph"/>
        <w:numPr>
          <w:ilvl w:val="0"/>
          <w:numId w:val="31"/>
        </w:numPr>
        <w:bidi/>
        <w:spacing w:after="0" w:line="240" w:lineRule="auto"/>
        <w:ind w:left="347"/>
        <w:jc w:val="both"/>
        <w:rPr>
          <w:rFonts w:asciiTheme="majorBidi" w:hAnsiTheme="majorBidi" w:cs="B Nazanin"/>
          <w:sz w:val="26"/>
          <w:szCs w:val="26"/>
        </w:rPr>
      </w:pPr>
      <w:r w:rsidRPr="009B79C3">
        <w:rPr>
          <w:rFonts w:asciiTheme="majorBidi" w:hAnsiTheme="majorBidi" w:cs="B Nazanin"/>
          <w:sz w:val="26"/>
          <w:szCs w:val="26"/>
          <w:rtl/>
        </w:rPr>
        <w:t xml:space="preserve">پلی آمیدها با کد تعرفه 390810 که در این کد تعرفه رومانی نخستین مقصد صادراتی ایران است و 99 درصد از نیاز خود را در این محصول از بازار ایران </w:t>
      </w:r>
      <w:r w:rsidR="00634A24" w:rsidRPr="009B79C3">
        <w:rPr>
          <w:rFonts w:asciiTheme="majorBidi" w:hAnsiTheme="majorBidi" w:cs="B Nazanin"/>
          <w:sz w:val="26"/>
          <w:szCs w:val="26"/>
          <w:rtl/>
        </w:rPr>
        <w:t>تأم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Pr="009B79C3">
        <w:rPr>
          <w:rFonts w:asciiTheme="majorBidi" w:hAnsiTheme="majorBidi" w:cs="B Nazanin"/>
          <w:sz w:val="26"/>
          <w:szCs w:val="26"/>
        </w:rPr>
        <w:t>.</w:t>
      </w:r>
    </w:p>
    <w:p w14:paraId="7771ADA5" w14:textId="77777777" w:rsidR="004421DB" w:rsidRPr="009B79C3" w:rsidRDefault="004421DB" w:rsidP="00C400A1">
      <w:pPr>
        <w:bidi/>
        <w:spacing w:after="0" w:line="240" w:lineRule="auto"/>
        <w:jc w:val="both"/>
        <w:rPr>
          <w:rFonts w:asciiTheme="majorBidi" w:hAnsiTheme="majorBidi" w:cs="B Nazanin"/>
          <w:sz w:val="26"/>
          <w:szCs w:val="26"/>
          <w:rtl/>
        </w:rPr>
      </w:pPr>
      <w:r w:rsidRPr="009B79C3">
        <w:rPr>
          <w:rFonts w:asciiTheme="majorBidi" w:hAnsiTheme="majorBidi" w:cs="B Nazanin"/>
          <w:b/>
          <w:bCs/>
          <w:sz w:val="26"/>
          <w:szCs w:val="26"/>
          <w:rtl/>
        </w:rPr>
        <w:t>کالاهای صادراتی جدید:</w:t>
      </w:r>
      <w:r w:rsidRPr="009B79C3">
        <w:rPr>
          <w:rFonts w:asciiTheme="majorBidi" w:hAnsiTheme="majorBidi" w:cs="B Nazanin"/>
          <w:sz w:val="26"/>
          <w:szCs w:val="26"/>
          <w:rtl/>
        </w:rPr>
        <w:t xml:space="preserve"> بیش از 2130 ردیف تعرفه کالایی در فهرست اقلام وارداتی رومانی وجود دارد که ایران هیچ سابقه صادراتی در آنها ندارد. بررسی بیشتر این اقلام و برنامه ریزی برای صادرات </w:t>
      </w:r>
      <w:r w:rsidR="00634A24" w:rsidRPr="009B79C3">
        <w:rPr>
          <w:rFonts w:asciiTheme="majorBidi" w:hAnsiTheme="majorBidi" w:cs="B Nazanin"/>
          <w:sz w:val="26"/>
          <w:szCs w:val="26"/>
          <w:rtl/>
        </w:rPr>
        <w:t>آن‌ها</w:t>
      </w:r>
      <w:r w:rsidRPr="009B79C3">
        <w:rPr>
          <w:rFonts w:asciiTheme="majorBidi" w:hAnsiTheme="majorBidi" w:cs="B Nazanin"/>
          <w:sz w:val="26"/>
          <w:szCs w:val="26"/>
          <w:rtl/>
        </w:rPr>
        <w:t xml:space="preserve">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تواند</w:t>
      </w:r>
      <w:r w:rsidRPr="009B79C3">
        <w:rPr>
          <w:rFonts w:asciiTheme="majorBidi" w:hAnsiTheme="majorBidi" w:cs="B Nazanin"/>
          <w:sz w:val="26"/>
          <w:szCs w:val="26"/>
          <w:rtl/>
        </w:rPr>
        <w:t xml:space="preserve"> درآمد ارزی برای کشور ایجاد کند</w:t>
      </w:r>
    </w:p>
    <w:p w14:paraId="5F1F9D42" w14:textId="103DD287" w:rsidR="004421DB" w:rsidRPr="009B79C3" w:rsidRDefault="004421DB" w:rsidP="00A047C0">
      <w:pPr>
        <w:pStyle w:val="NoSpacing"/>
        <w:bidi/>
        <w:jc w:val="both"/>
        <w:rPr>
          <w:rFonts w:asciiTheme="majorBidi" w:hAnsiTheme="majorBidi" w:cs="B Nazanin"/>
          <w:sz w:val="26"/>
          <w:szCs w:val="26"/>
        </w:rPr>
      </w:pPr>
      <w:r w:rsidRPr="009B79C3">
        <w:rPr>
          <w:rFonts w:asciiTheme="majorBidi" w:hAnsiTheme="majorBidi" w:cs="B Nazanin"/>
          <w:sz w:val="26"/>
          <w:szCs w:val="26"/>
          <w:rtl/>
        </w:rPr>
        <w:t xml:space="preserve"> جنگ روسیه و اوکراین بر اقتصاد رومانی تاثیرات سوئی داشته است. افزایش تورم، کاهش سرعت </w:t>
      </w:r>
      <w:r w:rsidR="00634A24" w:rsidRPr="009B79C3">
        <w:rPr>
          <w:rFonts w:asciiTheme="majorBidi" w:hAnsiTheme="majorBidi" w:cs="B Nazanin"/>
          <w:sz w:val="26"/>
          <w:szCs w:val="26"/>
          <w:rtl/>
        </w:rPr>
        <w:t>فعال</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اقتصادی، افزایش قیمت انرژی از این جمله هستند. فعالان اقتصادی این کشور با رویکرد ترمیم شرایط موجود، به دنبال جایگزینی سایر کشورها، به جای روسیه و اوکراین، در </w:t>
      </w:r>
      <w:r w:rsidR="00634A24" w:rsidRPr="009B79C3">
        <w:rPr>
          <w:rFonts w:asciiTheme="majorBidi" w:hAnsiTheme="majorBidi" w:cs="B Nazanin"/>
          <w:sz w:val="26"/>
          <w:szCs w:val="26"/>
          <w:rtl/>
        </w:rPr>
        <w:t>حوزه‌ها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مختلف برای چرخه </w:t>
      </w:r>
      <w:r w:rsidR="00634A24" w:rsidRPr="009B79C3">
        <w:rPr>
          <w:rFonts w:asciiTheme="majorBidi" w:hAnsiTheme="majorBidi" w:cs="B Nazanin"/>
          <w:sz w:val="26"/>
          <w:szCs w:val="26"/>
          <w:rtl/>
        </w:rPr>
        <w:t>تأم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خود هستند</w:t>
      </w:r>
      <w:r w:rsidR="00232731" w:rsidRPr="009B79C3">
        <w:rPr>
          <w:rFonts w:asciiTheme="majorBidi" w:hAnsiTheme="majorBidi" w:cs="B Nazanin" w:hint="cs"/>
          <w:sz w:val="26"/>
          <w:szCs w:val="26"/>
          <w:rtl/>
        </w:rPr>
        <w:t>.</w:t>
      </w:r>
      <w:r w:rsidRPr="009B79C3">
        <w:rPr>
          <w:rFonts w:asciiTheme="majorBidi" w:hAnsiTheme="majorBidi" w:cs="B Nazanin"/>
          <w:sz w:val="26"/>
          <w:szCs w:val="26"/>
          <w:rtl/>
        </w:rPr>
        <w:t xml:space="preserve"> </w:t>
      </w:r>
      <w:r w:rsidRPr="009B79C3">
        <w:rPr>
          <w:rFonts w:asciiTheme="majorBidi" w:hAnsiTheme="majorBidi" w:cs="B Nazanin"/>
          <w:sz w:val="26"/>
          <w:szCs w:val="26"/>
          <w:rtl/>
          <w:lang w:bidi="fa-IR"/>
        </w:rPr>
        <w:t xml:space="preserve">با توجه به اختلال در بازار واردات این محصولات به رومانی، ایران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تواند</w:t>
      </w:r>
      <w:r w:rsidRPr="009B79C3">
        <w:rPr>
          <w:rFonts w:asciiTheme="majorBidi" w:hAnsiTheme="majorBidi" w:cs="B Nazanin"/>
          <w:sz w:val="26"/>
          <w:szCs w:val="26"/>
          <w:rtl/>
          <w:lang w:bidi="fa-IR"/>
        </w:rPr>
        <w:t xml:space="preserve"> در مواردی که صرفه صادارت به رومانی وجود دارد، وارد بازار گردد. </w:t>
      </w:r>
      <w:r w:rsidR="00232731" w:rsidRPr="009B79C3">
        <w:rPr>
          <w:rFonts w:asciiTheme="majorBidi" w:hAnsiTheme="majorBidi" w:cs="B Nazanin"/>
          <w:sz w:val="26"/>
          <w:szCs w:val="26"/>
          <w:rtl/>
          <w:lang w:bidi="fa-IR"/>
        </w:rPr>
        <w:t>پیشنهاداتی برای وارد</w:t>
      </w:r>
      <w:r w:rsidR="00232731" w:rsidRPr="009B79C3">
        <w:rPr>
          <w:rFonts w:asciiTheme="majorBidi" w:hAnsiTheme="majorBidi" w:cs="B Nazanin" w:hint="cs"/>
          <w:sz w:val="26"/>
          <w:szCs w:val="26"/>
          <w:rtl/>
          <w:lang w:bidi="fa-IR"/>
        </w:rPr>
        <w:t xml:space="preserve">ات </w:t>
      </w:r>
      <w:r w:rsidRPr="009B79C3">
        <w:rPr>
          <w:rFonts w:asciiTheme="majorBidi" w:hAnsiTheme="majorBidi" w:cs="B Nazanin"/>
          <w:sz w:val="26"/>
          <w:szCs w:val="26"/>
          <w:rtl/>
          <w:lang w:bidi="fa-IR"/>
        </w:rPr>
        <w:t xml:space="preserve">میلگرد، بتن و کودهای شیمیایی از </w:t>
      </w:r>
      <w:r w:rsidRPr="009B79C3">
        <w:rPr>
          <w:rFonts w:asciiTheme="majorBidi" w:hAnsiTheme="majorBidi" w:cs="B Nazanin"/>
          <w:sz w:val="26"/>
          <w:szCs w:val="26"/>
          <w:rtl/>
          <w:lang w:bidi="fa-IR"/>
        </w:rPr>
        <w:lastRenderedPageBreak/>
        <w:t xml:space="preserve">ایران </w:t>
      </w:r>
      <w:r w:rsidR="00232731" w:rsidRPr="009B79C3">
        <w:rPr>
          <w:rFonts w:asciiTheme="majorBidi" w:hAnsiTheme="majorBidi" w:cs="B Nazanin" w:hint="cs"/>
          <w:sz w:val="26"/>
          <w:szCs w:val="26"/>
          <w:rtl/>
          <w:lang w:bidi="fa-IR"/>
        </w:rPr>
        <w:t xml:space="preserve">وجود </w:t>
      </w:r>
      <w:r w:rsidR="00A047C0" w:rsidRPr="009B79C3">
        <w:rPr>
          <w:rFonts w:asciiTheme="majorBidi" w:hAnsiTheme="majorBidi" w:cs="B Nazanin" w:hint="cs"/>
          <w:sz w:val="26"/>
          <w:szCs w:val="26"/>
          <w:rtl/>
          <w:lang w:bidi="fa-IR"/>
        </w:rPr>
        <w:t>دارد</w:t>
      </w:r>
      <w:r w:rsidR="00232731" w:rsidRPr="009B79C3">
        <w:rPr>
          <w:rFonts w:asciiTheme="majorBidi" w:hAnsiTheme="majorBidi" w:cs="B Nazanin" w:hint="cs"/>
          <w:sz w:val="26"/>
          <w:szCs w:val="26"/>
          <w:rtl/>
          <w:lang w:bidi="fa-IR"/>
        </w:rPr>
        <w:t>.</w:t>
      </w:r>
      <w:r w:rsidRPr="009B79C3">
        <w:rPr>
          <w:rFonts w:asciiTheme="majorBidi" w:hAnsiTheme="majorBidi" w:cs="B Nazanin"/>
          <w:sz w:val="26"/>
          <w:szCs w:val="26"/>
          <w:rtl/>
          <w:lang w:bidi="fa-IR"/>
        </w:rPr>
        <w:t xml:space="preserve"> در </w:t>
      </w:r>
      <w:r w:rsidR="00634A24" w:rsidRPr="009B79C3">
        <w:rPr>
          <w:rFonts w:asciiTheme="majorBidi" w:hAnsiTheme="majorBidi" w:cs="B Nazanin"/>
          <w:sz w:val="26"/>
          <w:szCs w:val="26"/>
          <w:rtl/>
          <w:lang w:bidi="fa-IR"/>
        </w:rPr>
        <w:t>گفتگوها</w:t>
      </w:r>
      <w:r w:rsidR="00634A24" w:rsidRPr="009B79C3">
        <w:rPr>
          <w:rFonts w:asciiTheme="majorBidi" w:hAnsiTheme="majorBidi" w:cs="B Nazanin" w:hint="cs"/>
          <w:sz w:val="26"/>
          <w:szCs w:val="26"/>
          <w:rtl/>
          <w:lang w:bidi="fa-IR"/>
        </w:rPr>
        <w:t>ی</w:t>
      </w:r>
      <w:r w:rsidRPr="009B79C3">
        <w:rPr>
          <w:rFonts w:asciiTheme="majorBidi" w:hAnsiTheme="majorBidi" w:cs="B Nazanin"/>
          <w:sz w:val="26"/>
          <w:szCs w:val="26"/>
          <w:rtl/>
          <w:lang w:bidi="fa-IR"/>
        </w:rPr>
        <w:t xml:space="preserve"> میدانی صورت گرفته به نظر </w:t>
      </w:r>
      <w:r w:rsidR="00634A24" w:rsidRPr="009B79C3">
        <w:rPr>
          <w:rFonts w:asciiTheme="majorBidi" w:hAnsiTheme="majorBidi" w:cs="B Nazanin"/>
          <w:sz w:val="26"/>
          <w:szCs w:val="26"/>
          <w:rtl/>
          <w:lang w:bidi="fa-IR"/>
        </w:rPr>
        <w:t>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رسد</w:t>
      </w:r>
      <w:r w:rsidRPr="009B79C3">
        <w:rPr>
          <w:rFonts w:asciiTheme="majorBidi" w:hAnsiTheme="majorBidi" w:cs="B Nazanin"/>
          <w:sz w:val="26"/>
          <w:szCs w:val="26"/>
          <w:rtl/>
          <w:lang w:bidi="fa-IR"/>
        </w:rPr>
        <w:t xml:space="preserve"> اوکراین و روسیه یکی از منابع اصلی </w:t>
      </w:r>
      <w:r w:rsidR="00634A24" w:rsidRPr="009B79C3">
        <w:rPr>
          <w:rFonts w:asciiTheme="majorBidi" w:hAnsiTheme="majorBidi" w:cs="B Nazanin"/>
          <w:sz w:val="26"/>
          <w:szCs w:val="26"/>
          <w:rtl/>
          <w:lang w:bidi="fa-IR"/>
        </w:rPr>
        <w:t>تأم</w:t>
      </w:r>
      <w:r w:rsidR="00634A24" w:rsidRPr="009B79C3">
        <w:rPr>
          <w:rFonts w:asciiTheme="majorBidi" w:hAnsiTheme="majorBidi" w:cs="B Nazanin" w:hint="cs"/>
          <w:sz w:val="26"/>
          <w:szCs w:val="26"/>
          <w:rtl/>
          <w:lang w:bidi="fa-IR"/>
        </w:rPr>
        <w:t>ی</w:t>
      </w:r>
      <w:r w:rsidR="00634A24" w:rsidRPr="009B79C3">
        <w:rPr>
          <w:rFonts w:asciiTheme="majorBidi" w:hAnsiTheme="majorBidi" w:cs="B Nazanin" w:hint="eastAsia"/>
          <w:sz w:val="26"/>
          <w:szCs w:val="26"/>
          <w:rtl/>
          <w:lang w:bidi="fa-IR"/>
        </w:rPr>
        <w:t>ن</w:t>
      </w:r>
      <w:r w:rsidRPr="009B79C3">
        <w:rPr>
          <w:rFonts w:asciiTheme="majorBidi" w:hAnsiTheme="majorBidi" w:cs="B Nazanin"/>
          <w:sz w:val="26"/>
          <w:szCs w:val="26"/>
          <w:rtl/>
          <w:lang w:bidi="fa-IR"/>
        </w:rPr>
        <w:t xml:space="preserve"> کننده این محصولات برای صنعت ساخت و ساز </w:t>
      </w:r>
      <w:r w:rsidR="00634A24" w:rsidRPr="009B79C3">
        <w:rPr>
          <w:rFonts w:asciiTheme="majorBidi" w:hAnsiTheme="majorBidi" w:cs="B Nazanin"/>
          <w:sz w:val="26"/>
          <w:szCs w:val="26"/>
          <w:rtl/>
          <w:lang w:bidi="fa-IR"/>
        </w:rPr>
        <w:t>دررومانی</w:t>
      </w:r>
      <w:r w:rsidRPr="009B79C3">
        <w:rPr>
          <w:rFonts w:asciiTheme="majorBidi" w:hAnsiTheme="majorBidi" w:cs="B Nazanin"/>
          <w:sz w:val="26"/>
          <w:szCs w:val="26"/>
          <w:rtl/>
          <w:lang w:bidi="fa-IR"/>
        </w:rPr>
        <w:t xml:space="preserve"> </w:t>
      </w:r>
      <w:r w:rsidR="00634A24" w:rsidRPr="009B79C3">
        <w:rPr>
          <w:rFonts w:asciiTheme="majorBidi" w:hAnsiTheme="majorBidi" w:cs="B Nazanin"/>
          <w:sz w:val="26"/>
          <w:szCs w:val="26"/>
          <w:rtl/>
          <w:lang w:bidi="fa-IR"/>
        </w:rPr>
        <w:t>بوده‌اند</w:t>
      </w:r>
      <w:r w:rsidRPr="009B79C3">
        <w:rPr>
          <w:rFonts w:asciiTheme="majorBidi" w:hAnsiTheme="majorBidi" w:cs="B Nazanin"/>
          <w:sz w:val="26"/>
          <w:szCs w:val="26"/>
          <w:rtl/>
          <w:lang w:bidi="fa-IR"/>
        </w:rPr>
        <w:t>.</w:t>
      </w:r>
    </w:p>
    <w:p w14:paraId="5AE0D2CE" w14:textId="574833B3" w:rsidR="00430779" w:rsidRPr="009B79C3" w:rsidRDefault="004421DB" w:rsidP="00A047C0">
      <w:pPr>
        <w:pStyle w:val="NoSpacing"/>
        <w:bidi/>
        <w:jc w:val="both"/>
        <w:rPr>
          <w:rFonts w:asciiTheme="majorBidi" w:hAnsiTheme="majorBidi" w:cs="B Nazanin"/>
          <w:sz w:val="26"/>
          <w:szCs w:val="26"/>
          <w:rtl/>
        </w:rPr>
      </w:pPr>
      <w:r w:rsidRPr="009B79C3">
        <w:rPr>
          <w:rFonts w:asciiTheme="majorBidi" w:hAnsiTheme="majorBidi" w:cs="B Nazanin"/>
          <w:sz w:val="26"/>
          <w:szCs w:val="26"/>
          <w:rtl/>
        </w:rPr>
        <w:t xml:space="preserve">مقایسه واردات رومانی از روسیه و اوکراین با واردات این کشور از ایران مشخص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Pr="009B79C3">
        <w:rPr>
          <w:rFonts w:asciiTheme="majorBidi" w:hAnsiTheme="majorBidi" w:cs="B Nazanin"/>
          <w:sz w:val="26"/>
          <w:szCs w:val="26"/>
          <w:rtl/>
        </w:rPr>
        <w:t xml:space="preserve">، ایران در حال حاضر محصولاتی چون پلاستیک، مواد و </w:t>
      </w:r>
      <w:r w:rsidR="00634A24" w:rsidRPr="009B79C3">
        <w:rPr>
          <w:rFonts w:asciiTheme="majorBidi" w:hAnsiTheme="majorBidi" w:cs="B Nazanin"/>
          <w:sz w:val="26"/>
          <w:szCs w:val="26"/>
          <w:rtl/>
        </w:rPr>
        <w:t>سوخت‌ها</w:t>
      </w:r>
      <w:r w:rsidR="00634A24" w:rsidRPr="009B79C3">
        <w:rPr>
          <w:rFonts w:asciiTheme="majorBidi" w:hAnsiTheme="majorBidi" w:cs="B Nazanin" w:hint="cs"/>
          <w:sz w:val="26"/>
          <w:szCs w:val="26"/>
          <w:rtl/>
        </w:rPr>
        <w:t>ی</w:t>
      </w:r>
      <w:r w:rsidRPr="009B79C3">
        <w:rPr>
          <w:rFonts w:asciiTheme="majorBidi" w:hAnsiTheme="majorBidi" w:cs="B Nazanin"/>
          <w:sz w:val="26"/>
          <w:szCs w:val="26"/>
          <w:rtl/>
        </w:rPr>
        <w:t xml:space="preserve"> معدنی، سنگ، شیشه و محصولات تولید شده از شیشه،</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مبلمان، فرش، کودهای شیمیایی، لاستیک</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lang w:bidi="fa-IR"/>
        </w:rPr>
        <w:t>و بسیاری از محصولات دیگر را به</w:t>
      </w:r>
      <w:r w:rsidRPr="009B79C3">
        <w:rPr>
          <w:rFonts w:asciiTheme="majorBidi" w:hAnsiTheme="majorBidi" w:cs="B Nazanin"/>
          <w:sz w:val="26"/>
          <w:szCs w:val="26"/>
          <w:rtl/>
        </w:rPr>
        <w:t xml:space="preserve"> رومانی صادر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کند</w:t>
      </w:r>
      <w:r w:rsidR="00634A24" w:rsidRPr="009B79C3">
        <w:rPr>
          <w:rFonts w:asciiTheme="majorBidi" w:hAnsiTheme="majorBidi" w:cs="B Nazanin"/>
          <w:sz w:val="26"/>
          <w:szCs w:val="26"/>
          <w:rtl/>
        </w:rPr>
        <w:t xml:space="preserve"> </w:t>
      </w:r>
      <w:r w:rsidRPr="009B79C3">
        <w:rPr>
          <w:rFonts w:asciiTheme="majorBidi" w:hAnsiTheme="majorBidi" w:cs="B Nazanin"/>
          <w:sz w:val="26"/>
          <w:szCs w:val="26"/>
          <w:rtl/>
        </w:rPr>
        <w:t xml:space="preserve">و </w:t>
      </w:r>
      <w:r w:rsidR="00634A24" w:rsidRPr="009B79C3">
        <w:rPr>
          <w:rFonts w:asciiTheme="majorBidi" w:hAnsiTheme="majorBidi" w:cs="B Nazanin"/>
          <w:sz w:val="26"/>
          <w:szCs w:val="26"/>
          <w:rtl/>
        </w:rPr>
        <w:t>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توان</w:t>
      </w:r>
      <w:r w:rsidRPr="009B79C3">
        <w:rPr>
          <w:rFonts w:asciiTheme="majorBidi" w:hAnsiTheme="majorBidi" w:cs="B Nazanin"/>
          <w:sz w:val="26"/>
          <w:szCs w:val="26"/>
          <w:rtl/>
        </w:rPr>
        <w:t xml:space="preserve"> به شرط اقدام صادر کنندگان</w:t>
      </w:r>
      <w:r w:rsidR="00B12620" w:rsidRPr="009B79C3">
        <w:rPr>
          <w:rFonts w:asciiTheme="majorBidi" w:hAnsiTheme="majorBidi" w:cs="B Nazanin" w:hint="cs"/>
          <w:sz w:val="26"/>
          <w:szCs w:val="26"/>
          <w:rtl/>
        </w:rPr>
        <w:t>،</w:t>
      </w:r>
      <w:r w:rsidRPr="009B79C3">
        <w:rPr>
          <w:rFonts w:asciiTheme="majorBidi" w:hAnsiTheme="majorBidi" w:cs="B Nazanin"/>
          <w:sz w:val="26"/>
          <w:szCs w:val="26"/>
          <w:rtl/>
        </w:rPr>
        <w:t xml:space="preserve"> </w:t>
      </w:r>
      <w:r w:rsidR="009771EB" w:rsidRPr="009B79C3">
        <w:rPr>
          <w:rFonts w:asciiTheme="majorBidi" w:hAnsiTheme="majorBidi" w:cs="B Nazanin" w:hint="cs"/>
          <w:sz w:val="26"/>
          <w:szCs w:val="26"/>
          <w:rtl/>
        </w:rPr>
        <w:t>آسان</w:t>
      </w:r>
      <w:r w:rsidR="00A047C0" w:rsidRPr="009B79C3">
        <w:rPr>
          <w:rFonts w:asciiTheme="majorBidi" w:hAnsiTheme="majorBidi" w:cs="B Nazanin" w:hint="eastAsia"/>
          <w:sz w:val="26"/>
          <w:szCs w:val="26"/>
          <w:rtl/>
        </w:rPr>
        <w:t>‌</w:t>
      </w:r>
      <w:r w:rsidR="00B12620" w:rsidRPr="009B79C3">
        <w:rPr>
          <w:rFonts w:asciiTheme="majorBidi" w:hAnsiTheme="majorBidi" w:cs="B Nazanin" w:hint="cs"/>
          <w:sz w:val="26"/>
          <w:szCs w:val="26"/>
          <w:rtl/>
        </w:rPr>
        <w:t xml:space="preserve">تر </w:t>
      </w:r>
      <w:r w:rsidRPr="009B79C3">
        <w:rPr>
          <w:rFonts w:asciiTheme="majorBidi" w:hAnsiTheme="majorBidi" w:cs="B Nazanin"/>
          <w:sz w:val="26"/>
          <w:szCs w:val="26"/>
          <w:rtl/>
        </w:rPr>
        <w:t xml:space="preserve">در چرخه جایگزینی </w:t>
      </w:r>
      <w:r w:rsidR="00634A24" w:rsidRPr="009B79C3">
        <w:rPr>
          <w:rFonts w:asciiTheme="majorBidi" w:hAnsiTheme="majorBidi" w:cs="B Nazanin"/>
          <w:sz w:val="26"/>
          <w:szCs w:val="26"/>
          <w:rtl/>
        </w:rPr>
        <w:t>تأم</w:t>
      </w:r>
      <w:r w:rsidR="00634A24" w:rsidRPr="009B79C3">
        <w:rPr>
          <w:rFonts w:asciiTheme="majorBidi" w:hAnsiTheme="majorBidi" w:cs="B Nazanin" w:hint="cs"/>
          <w:sz w:val="26"/>
          <w:szCs w:val="26"/>
          <w:rtl/>
        </w:rPr>
        <w:t>ی</w:t>
      </w:r>
      <w:r w:rsidR="00634A24" w:rsidRPr="009B79C3">
        <w:rPr>
          <w:rFonts w:asciiTheme="majorBidi" w:hAnsiTheme="majorBidi" w:cs="B Nazanin" w:hint="eastAsia"/>
          <w:sz w:val="26"/>
          <w:szCs w:val="26"/>
          <w:rtl/>
        </w:rPr>
        <w:t>ن</w:t>
      </w:r>
      <w:r w:rsidRPr="009B79C3">
        <w:rPr>
          <w:rFonts w:asciiTheme="majorBidi" w:hAnsiTheme="majorBidi" w:cs="B Nazanin"/>
          <w:sz w:val="26"/>
          <w:szCs w:val="26"/>
          <w:rtl/>
        </w:rPr>
        <w:t xml:space="preserve"> قرار گیرد.</w:t>
      </w:r>
    </w:p>
    <w:p w14:paraId="7E03FCE7" w14:textId="77777777" w:rsidR="00430779" w:rsidRPr="009B79C3" w:rsidRDefault="00430779" w:rsidP="00430779">
      <w:pPr>
        <w:rPr>
          <w:rFonts w:eastAsia="Calibri"/>
          <w:rtl/>
        </w:rPr>
      </w:pPr>
      <w:r w:rsidRPr="009B79C3">
        <w:rPr>
          <w:rtl/>
        </w:rPr>
        <w:br w:type="page"/>
      </w:r>
    </w:p>
    <w:p w14:paraId="7A0A2279" w14:textId="77777777" w:rsidR="004421DB" w:rsidRPr="00430779" w:rsidRDefault="00430779" w:rsidP="00430779">
      <w:pPr>
        <w:pStyle w:val="Heading1"/>
        <w:bidi/>
        <w:rPr>
          <w:rFonts w:cs="B Nazanin"/>
          <w:rtl/>
        </w:rPr>
      </w:pPr>
      <w:bookmarkStart w:id="127" w:name="_Toc142563172"/>
      <w:r w:rsidRPr="009B79C3">
        <w:rPr>
          <w:rFonts w:cs="B Nazanin" w:hint="cs"/>
          <w:rtl/>
        </w:rPr>
        <w:lastRenderedPageBreak/>
        <w:t>پیوست‌ها</w:t>
      </w:r>
      <w:bookmarkEnd w:id="127"/>
    </w:p>
    <w:sectPr w:rsidR="004421DB" w:rsidRPr="00430779" w:rsidSect="00C3383C">
      <w:footerReference w:type="default" r:id="rId170"/>
      <w:pgSz w:w="11907" w:h="16839" w:code="9"/>
      <w:pgMar w:top="3600" w:right="2405" w:bottom="2880" w:left="2405"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E79933" w14:textId="77777777" w:rsidR="0072309A" w:rsidRDefault="0072309A" w:rsidP="00830E76">
      <w:pPr>
        <w:spacing w:after="0" w:line="240" w:lineRule="auto"/>
      </w:pPr>
      <w:r>
        <w:separator/>
      </w:r>
    </w:p>
  </w:endnote>
  <w:endnote w:type="continuationSeparator" w:id="0">
    <w:p w14:paraId="7226D92A" w14:textId="77777777" w:rsidR="0072309A" w:rsidRDefault="0072309A" w:rsidP="00830E76">
      <w:pPr>
        <w:spacing w:after="0" w:line="240" w:lineRule="auto"/>
      </w:pPr>
      <w:r>
        <w:continuationSeparator/>
      </w:r>
    </w:p>
  </w:endnote>
  <w:endnote w:id="1">
    <w:p w14:paraId="6C52F1BB" w14:textId="77777777" w:rsidR="008A3E06" w:rsidRPr="00B060B1" w:rsidRDefault="008A3E06" w:rsidP="00430779">
      <w:pPr>
        <w:pStyle w:val="EndnoteText"/>
        <w:bidi/>
        <w:jc w:val="center"/>
        <w:rPr>
          <w:rtl/>
          <w:lang w:bidi="fa-IR"/>
        </w:rPr>
      </w:pPr>
      <w:r w:rsidRPr="00B060B1">
        <w:rPr>
          <w:rStyle w:val="EndnoteReference"/>
        </w:rPr>
        <w:endnoteRef/>
      </w:r>
      <w:r w:rsidRPr="00B060B1">
        <w:t xml:space="preserve"> </w:t>
      </w:r>
    </w:p>
    <w:tbl>
      <w:tblPr>
        <w:tblStyle w:val="TableGrid"/>
        <w:tblW w:w="7007" w:type="dxa"/>
        <w:jc w:val="center"/>
        <w:tblLayout w:type="fixed"/>
        <w:tblLook w:val="04A0" w:firstRow="1" w:lastRow="0" w:firstColumn="1" w:lastColumn="0" w:noHBand="0" w:noVBand="1"/>
      </w:tblPr>
      <w:tblGrid>
        <w:gridCol w:w="259"/>
        <w:gridCol w:w="3157"/>
        <w:gridCol w:w="949"/>
        <w:gridCol w:w="1890"/>
        <w:gridCol w:w="752"/>
      </w:tblGrid>
      <w:tr w:rsidR="008A3E06" w:rsidRPr="00B060B1" w14:paraId="2562B4A3" w14:textId="77777777" w:rsidTr="00B27356">
        <w:trPr>
          <w:trHeight w:val="18"/>
          <w:jc w:val="center"/>
        </w:trPr>
        <w:tc>
          <w:tcPr>
            <w:tcW w:w="7007" w:type="dxa"/>
            <w:gridSpan w:val="5"/>
          </w:tcPr>
          <w:p w14:paraId="45108247" w14:textId="77777777" w:rsidR="008A3E06" w:rsidRPr="00B060B1" w:rsidRDefault="008A3E06" w:rsidP="00B27356">
            <w:pPr>
              <w:pStyle w:val="EndnoteText"/>
              <w:jc w:val="center"/>
              <w:rPr>
                <w:rFonts w:asciiTheme="majorBidi" w:hAnsiTheme="majorBidi" w:cstheme="majorBidi"/>
                <w:b/>
                <w:bCs/>
                <w:sz w:val="12"/>
                <w:szCs w:val="12"/>
                <w:lang w:bidi="fa-IR"/>
              </w:rPr>
            </w:pPr>
            <w:r w:rsidRPr="00B060B1">
              <w:rPr>
                <w:rFonts w:cs="B Nazanin" w:hint="cs"/>
                <w:b/>
                <w:bCs/>
                <w:sz w:val="16"/>
                <w:szCs w:val="16"/>
                <w:rtl/>
                <w:lang w:bidi="fa-IR"/>
              </w:rPr>
              <w:t>فهرست دانشگاه‌های رومانی</w:t>
            </w:r>
          </w:p>
        </w:tc>
      </w:tr>
      <w:tr w:rsidR="008A3E06" w:rsidRPr="00B060B1" w14:paraId="4F09092F" w14:textId="77777777" w:rsidTr="00B27356">
        <w:trPr>
          <w:trHeight w:val="18"/>
          <w:jc w:val="center"/>
        </w:trPr>
        <w:tc>
          <w:tcPr>
            <w:tcW w:w="259" w:type="dxa"/>
          </w:tcPr>
          <w:p w14:paraId="56B898B2" w14:textId="77777777" w:rsidR="008A3E06" w:rsidRPr="00B060B1" w:rsidRDefault="008A3E06" w:rsidP="00B27356">
            <w:pPr>
              <w:pStyle w:val="EndnoteText"/>
              <w:ind w:left="247"/>
              <w:rPr>
                <w:rFonts w:asciiTheme="majorBidi" w:hAnsiTheme="majorBidi" w:cstheme="majorBidi"/>
                <w:b/>
                <w:bCs/>
                <w:sz w:val="16"/>
                <w:szCs w:val="16"/>
                <w:lang w:bidi="fa-IR"/>
              </w:rPr>
            </w:pPr>
            <w:r w:rsidRPr="00B060B1">
              <w:rPr>
                <w:rFonts w:asciiTheme="majorBidi" w:hAnsiTheme="majorBidi" w:cstheme="majorBidi"/>
                <w:b/>
                <w:bCs/>
                <w:sz w:val="16"/>
                <w:szCs w:val="16"/>
                <w:rtl/>
                <w:lang w:bidi="fa-IR"/>
              </w:rPr>
              <w:t>#</w:t>
            </w:r>
          </w:p>
        </w:tc>
        <w:tc>
          <w:tcPr>
            <w:tcW w:w="3157" w:type="dxa"/>
          </w:tcPr>
          <w:p w14:paraId="02C6C972" w14:textId="77777777" w:rsidR="008A3E06" w:rsidRPr="00B060B1" w:rsidRDefault="008A3E06" w:rsidP="00B27356">
            <w:pPr>
              <w:pStyle w:val="EndnoteText"/>
              <w:jc w:val="center"/>
              <w:rPr>
                <w:rFonts w:asciiTheme="majorBidi" w:hAnsiTheme="majorBidi" w:cstheme="majorBidi"/>
                <w:b/>
                <w:bCs/>
                <w:sz w:val="12"/>
                <w:szCs w:val="12"/>
                <w:lang w:bidi="fa-IR"/>
              </w:rPr>
            </w:pPr>
            <w:r w:rsidRPr="00B060B1">
              <w:rPr>
                <w:rFonts w:asciiTheme="majorBidi" w:hAnsiTheme="majorBidi" w:cstheme="majorBidi"/>
                <w:b/>
                <w:bCs/>
                <w:sz w:val="12"/>
                <w:szCs w:val="12"/>
                <w:lang w:bidi="fa-IR"/>
              </w:rPr>
              <w:t>University</w:t>
            </w:r>
          </w:p>
        </w:tc>
        <w:tc>
          <w:tcPr>
            <w:tcW w:w="949" w:type="dxa"/>
          </w:tcPr>
          <w:p w14:paraId="1F2AD9A8" w14:textId="77777777" w:rsidR="008A3E06" w:rsidRPr="00B060B1" w:rsidRDefault="008A3E06" w:rsidP="00B27356">
            <w:pPr>
              <w:pStyle w:val="EndnoteText"/>
              <w:jc w:val="center"/>
              <w:rPr>
                <w:rFonts w:asciiTheme="majorBidi" w:hAnsiTheme="majorBidi" w:cstheme="majorBidi"/>
                <w:b/>
                <w:bCs/>
                <w:sz w:val="12"/>
                <w:szCs w:val="12"/>
                <w:lang w:bidi="fa-IR"/>
              </w:rPr>
            </w:pPr>
            <w:r w:rsidRPr="00B060B1">
              <w:rPr>
                <w:rFonts w:asciiTheme="majorBidi" w:hAnsiTheme="majorBidi" w:cstheme="majorBidi"/>
                <w:b/>
                <w:bCs/>
                <w:sz w:val="12"/>
                <w:szCs w:val="12"/>
                <w:lang w:bidi="fa-IR"/>
              </w:rPr>
              <w:t>City</w:t>
            </w:r>
          </w:p>
        </w:tc>
        <w:tc>
          <w:tcPr>
            <w:tcW w:w="1890" w:type="dxa"/>
          </w:tcPr>
          <w:p w14:paraId="49ECC133" w14:textId="77777777" w:rsidR="008A3E06" w:rsidRPr="00B060B1" w:rsidRDefault="008A3E06" w:rsidP="00B27356">
            <w:pPr>
              <w:pStyle w:val="EndnoteText"/>
              <w:jc w:val="center"/>
              <w:rPr>
                <w:rFonts w:asciiTheme="majorBidi" w:hAnsiTheme="majorBidi" w:cstheme="majorBidi"/>
                <w:b/>
                <w:bCs/>
                <w:sz w:val="12"/>
                <w:szCs w:val="12"/>
                <w:lang w:bidi="fa-IR"/>
              </w:rPr>
            </w:pPr>
            <w:r w:rsidRPr="00B060B1">
              <w:rPr>
                <w:rFonts w:asciiTheme="majorBidi" w:hAnsiTheme="majorBidi" w:cstheme="majorBidi"/>
                <w:b/>
                <w:bCs/>
                <w:sz w:val="12"/>
                <w:szCs w:val="12"/>
                <w:lang w:bidi="fa-IR"/>
              </w:rPr>
              <w:t>Website</w:t>
            </w:r>
          </w:p>
        </w:tc>
        <w:tc>
          <w:tcPr>
            <w:tcW w:w="752" w:type="dxa"/>
          </w:tcPr>
          <w:p w14:paraId="1ABC90BB" w14:textId="77777777" w:rsidR="008A3E06" w:rsidRPr="00B060B1" w:rsidRDefault="008A3E06" w:rsidP="001D5F77">
            <w:pPr>
              <w:pStyle w:val="EndnoteText"/>
              <w:jc w:val="center"/>
              <w:rPr>
                <w:rFonts w:asciiTheme="majorBidi" w:hAnsiTheme="majorBidi" w:cstheme="majorBidi"/>
                <w:b/>
                <w:bCs/>
                <w:sz w:val="12"/>
                <w:szCs w:val="12"/>
                <w:lang w:bidi="fa-IR"/>
              </w:rPr>
            </w:pPr>
            <w:r w:rsidRPr="00B060B1">
              <w:rPr>
                <w:rFonts w:asciiTheme="majorBidi" w:hAnsiTheme="majorBidi" w:cstheme="majorBidi"/>
                <w:b/>
                <w:bCs/>
                <w:sz w:val="12"/>
                <w:szCs w:val="12"/>
                <w:lang w:bidi="fa-IR"/>
              </w:rPr>
              <w:t>Enrolled Students</w:t>
            </w:r>
          </w:p>
        </w:tc>
      </w:tr>
      <w:tr w:rsidR="008A3E06" w:rsidRPr="00B060B1" w14:paraId="59A9031C" w14:textId="77777777" w:rsidTr="00B27356">
        <w:trPr>
          <w:trHeight w:val="18"/>
          <w:jc w:val="center"/>
        </w:trPr>
        <w:tc>
          <w:tcPr>
            <w:tcW w:w="259" w:type="dxa"/>
          </w:tcPr>
          <w:p w14:paraId="28B23335" w14:textId="77777777" w:rsidR="008A3E06" w:rsidRPr="00B060B1" w:rsidRDefault="008A3E06" w:rsidP="00B27356">
            <w:pPr>
              <w:pStyle w:val="EndnoteText"/>
              <w:numPr>
                <w:ilvl w:val="0"/>
                <w:numId w:val="54"/>
              </w:numPr>
              <w:ind w:left="247"/>
              <w:jc w:val="center"/>
              <w:rPr>
                <w:rFonts w:asciiTheme="majorBidi" w:hAnsiTheme="majorBidi" w:cstheme="majorBidi"/>
                <w:b/>
                <w:bCs/>
                <w:sz w:val="16"/>
                <w:szCs w:val="16"/>
                <w:lang w:bidi="fa-IR"/>
              </w:rPr>
            </w:pPr>
          </w:p>
        </w:tc>
        <w:tc>
          <w:tcPr>
            <w:tcW w:w="3157" w:type="dxa"/>
          </w:tcPr>
          <w:p w14:paraId="576337A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Politehnica Din Bucureşti</w:t>
            </w:r>
          </w:p>
        </w:tc>
        <w:tc>
          <w:tcPr>
            <w:tcW w:w="949" w:type="dxa"/>
          </w:tcPr>
          <w:p w14:paraId="145A820C"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6F3BB65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https://upb.ro/</w:t>
            </w:r>
          </w:p>
        </w:tc>
        <w:tc>
          <w:tcPr>
            <w:tcW w:w="752" w:type="dxa"/>
          </w:tcPr>
          <w:p w14:paraId="60CDFE7E"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19,754</w:t>
            </w:r>
          </w:p>
        </w:tc>
      </w:tr>
      <w:tr w:rsidR="008A3E06" w:rsidRPr="00B060B1" w14:paraId="4ED3C3AB" w14:textId="77777777" w:rsidTr="00B27356">
        <w:trPr>
          <w:trHeight w:val="18"/>
          <w:jc w:val="center"/>
        </w:trPr>
        <w:tc>
          <w:tcPr>
            <w:tcW w:w="259" w:type="dxa"/>
          </w:tcPr>
          <w:p w14:paraId="43E9331F"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645AFFF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Tehnică De Construcţii Din Bucureşti</w:t>
            </w:r>
          </w:p>
        </w:tc>
        <w:tc>
          <w:tcPr>
            <w:tcW w:w="949" w:type="dxa"/>
          </w:tcPr>
          <w:p w14:paraId="121A2FB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11A59E4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https://utcb.ro/</w:t>
            </w:r>
          </w:p>
        </w:tc>
        <w:tc>
          <w:tcPr>
            <w:tcW w:w="752" w:type="dxa"/>
          </w:tcPr>
          <w:p w14:paraId="19B4F97C"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3,514</w:t>
            </w:r>
          </w:p>
        </w:tc>
      </w:tr>
      <w:tr w:rsidR="008A3E06" w:rsidRPr="00B060B1" w14:paraId="13C0F700" w14:textId="77777777" w:rsidTr="00B27356">
        <w:trPr>
          <w:trHeight w:val="18"/>
          <w:jc w:val="center"/>
        </w:trPr>
        <w:tc>
          <w:tcPr>
            <w:tcW w:w="259" w:type="dxa"/>
          </w:tcPr>
          <w:p w14:paraId="2D0644C0"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6488341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Arhitectură Şi Urbanism “Ion Mincu” Din Bucureşti</w:t>
            </w:r>
          </w:p>
        </w:tc>
        <w:tc>
          <w:tcPr>
            <w:tcW w:w="949" w:type="dxa"/>
          </w:tcPr>
          <w:p w14:paraId="58444FD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4FB7EF5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2">
              <w:r w:rsidRPr="00B060B1">
                <w:rPr>
                  <w:rStyle w:val="Hyperlink"/>
                  <w:rFonts w:asciiTheme="majorBidi" w:hAnsiTheme="majorBidi" w:cstheme="majorBidi"/>
                  <w:color w:val="auto"/>
                  <w:sz w:val="16"/>
                  <w:szCs w:val="16"/>
                  <w:u w:val="none"/>
                  <w:lang w:bidi="fa-IR"/>
                </w:rPr>
                <w:t>.uauim.r</w:t>
              </w:r>
            </w:hyperlink>
            <w:r w:rsidRPr="00B060B1">
              <w:rPr>
                <w:rFonts w:asciiTheme="majorBidi" w:hAnsiTheme="majorBidi" w:cstheme="majorBidi"/>
                <w:sz w:val="16"/>
                <w:szCs w:val="16"/>
                <w:lang w:bidi="fa-IR"/>
              </w:rPr>
              <w:t>o/</w:t>
            </w:r>
          </w:p>
        </w:tc>
        <w:tc>
          <w:tcPr>
            <w:tcW w:w="752" w:type="dxa"/>
          </w:tcPr>
          <w:p w14:paraId="5E664063"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2,613</w:t>
            </w:r>
          </w:p>
        </w:tc>
      </w:tr>
      <w:tr w:rsidR="008A3E06" w:rsidRPr="00B060B1" w14:paraId="459C3265" w14:textId="77777777" w:rsidTr="00B27356">
        <w:trPr>
          <w:trHeight w:val="18"/>
          <w:jc w:val="center"/>
        </w:trPr>
        <w:tc>
          <w:tcPr>
            <w:tcW w:w="259" w:type="dxa"/>
          </w:tcPr>
          <w:p w14:paraId="6CD07717"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1475A11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Ştiinţe Agronomice Şi Medicină Veterinară Din Bucureşti</w:t>
            </w:r>
          </w:p>
        </w:tc>
        <w:tc>
          <w:tcPr>
            <w:tcW w:w="949" w:type="dxa"/>
          </w:tcPr>
          <w:p w14:paraId="7FB2EE29"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0E679B2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3">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ww.usam</w:t>
            </w:r>
            <w:hyperlink r:id="rId4">
              <w:r w:rsidRPr="00B060B1">
                <w:rPr>
                  <w:rStyle w:val="Hyperlink"/>
                  <w:rFonts w:asciiTheme="majorBidi" w:hAnsiTheme="majorBidi" w:cstheme="majorBidi"/>
                  <w:color w:val="auto"/>
                  <w:sz w:val="16"/>
                  <w:szCs w:val="16"/>
                  <w:u w:val="none"/>
                  <w:lang w:bidi="fa-IR"/>
                </w:rPr>
                <w:t>v.ro</w:t>
              </w:r>
            </w:hyperlink>
          </w:p>
        </w:tc>
        <w:tc>
          <w:tcPr>
            <w:tcW w:w="752" w:type="dxa"/>
          </w:tcPr>
          <w:p w14:paraId="37B8BFA0"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8,251</w:t>
            </w:r>
          </w:p>
        </w:tc>
      </w:tr>
      <w:tr w:rsidR="008A3E06" w:rsidRPr="00B060B1" w14:paraId="731E4CF1" w14:textId="77777777" w:rsidTr="00B27356">
        <w:trPr>
          <w:trHeight w:val="18"/>
          <w:jc w:val="center"/>
        </w:trPr>
        <w:tc>
          <w:tcPr>
            <w:tcW w:w="259" w:type="dxa"/>
          </w:tcPr>
          <w:p w14:paraId="14461B4B"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6091D47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Din Bucureşti</w:t>
            </w:r>
          </w:p>
        </w:tc>
        <w:tc>
          <w:tcPr>
            <w:tcW w:w="949" w:type="dxa"/>
          </w:tcPr>
          <w:p w14:paraId="55912A0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3D073DD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https://unibuc.ro/</w:t>
            </w:r>
          </w:p>
        </w:tc>
        <w:tc>
          <w:tcPr>
            <w:tcW w:w="752" w:type="dxa"/>
          </w:tcPr>
          <w:p w14:paraId="59DC4A61"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22,342</w:t>
            </w:r>
          </w:p>
        </w:tc>
      </w:tr>
      <w:tr w:rsidR="008A3E06" w:rsidRPr="00B060B1" w14:paraId="5AC1BECE" w14:textId="77777777" w:rsidTr="00B27356">
        <w:trPr>
          <w:trHeight w:val="18"/>
          <w:jc w:val="center"/>
        </w:trPr>
        <w:tc>
          <w:tcPr>
            <w:tcW w:w="259" w:type="dxa"/>
          </w:tcPr>
          <w:p w14:paraId="6C7AB45B"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A65FC2C"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Medicină Şi Farmacie “Carol Davila” Din Bucureşti</w:t>
            </w:r>
          </w:p>
        </w:tc>
        <w:tc>
          <w:tcPr>
            <w:tcW w:w="949" w:type="dxa"/>
          </w:tcPr>
          <w:p w14:paraId="7587FA39"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7C975F8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https://umfcd.ro/</w:t>
            </w:r>
          </w:p>
        </w:tc>
        <w:tc>
          <w:tcPr>
            <w:tcW w:w="752" w:type="dxa"/>
          </w:tcPr>
          <w:p w14:paraId="5638C3F0"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10,511</w:t>
            </w:r>
          </w:p>
        </w:tc>
      </w:tr>
      <w:tr w:rsidR="008A3E06" w:rsidRPr="00B060B1" w14:paraId="69894FE2" w14:textId="77777777" w:rsidTr="00B27356">
        <w:trPr>
          <w:trHeight w:val="18"/>
          <w:jc w:val="center"/>
        </w:trPr>
        <w:tc>
          <w:tcPr>
            <w:tcW w:w="259" w:type="dxa"/>
          </w:tcPr>
          <w:p w14:paraId="55C1BEE6"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04C5642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De Studii Economice Din Bucureşti</w:t>
            </w:r>
          </w:p>
        </w:tc>
        <w:tc>
          <w:tcPr>
            <w:tcW w:w="949" w:type="dxa"/>
          </w:tcPr>
          <w:p w14:paraId="239F396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2E690D9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ww.ase</w:t>
            </w:r>
            <w:hyperlink r:id="rId6">
              <w:r w:rsidRPr="00B060B1">
                <w:rPr>
                  <w:rStyle w:val="Hyperlink"/>
                  <w:rFonts w:asciiTheme="majorBidi" w:hAnsiTheme="majorBidi" w:cstheme="majorBidi"/>
                  <w:color w:val="auto"/>
                  <w:sz w:val="16"/>
                  <w:szCs w:val="16"/>
                  <w:u w:val="none"/>
                  <w:lang w:bidi="fa-IR"/>
                </w:rPr>
                <w:t>.ro/</w:t>
              </w:r>
            </w:hyperlink>
          </w:p>
        </w:tc>
        <w:tc>
          <w:tcPr>
            <w:tcW w:w="752" w:type="dxa"/>
          </w:tcPr>
          <w:p w14:paraId="0F3B1B0C"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16,099</w:t>
            </w:r>
          </w:p>
        </w:tc>
      </w:tr>
      <w:tr w:rsidR="008A3E06" w:rsidRPr="00B060B1" w14:paraId="429A1D4E" w14:textId="77777777" w:rsidTr="00B27356">
        <w:trPr>
          <w:trHeight w:val="18"/>
          <w:jc w:val="center"/>
        </w:trPr>
        <w:tc>
          <w:tcPr>
            <w:tcW w:w="259" w:type="dxa"/>
          </w:tcPr>
          <w:p w14:paraId="53CA779A"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195B3B5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Naţională De Muzică Din Bucureşti</w:t>
            </w:r>
          </w:p>
        </w:tc>
        <w:tc>
          <w:tcPr>
            <w:tcW w:w="949" w:type="dxa"/>
          </w:tcPr>
          <w:p w14:paraId="5C01589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3AB18C9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ww.unmb</w:t>
            </w:r>
            <w:hyperlink r:id="rId8">
              <w:r w:rsidRPr="00B060B1">
                <w:rPr>
                  <w:rStyle w:val="Hyperlink"/>
                  <w:rFonts w:asciiTheme="majorBidi" w:hAnsiTheme="majorBidi" w:cstheme="majorBidi"/>
                  <w:color w:val="auto"/>
                  <w:sz w:val="16"/>
                  <w:szCs w:val="16"/>
                  <w:u w:val="none"/>
                  <w:lang w:bidi="fa-IR"/>
                </w:rPr>
                <w:t>.ro/</w:t>
              </w:r>
            </w:hyperlink>
          </w:p>
        </w:tc>
        <w:tc>
          <w:tcPr>
            <w:tcW w:w="752" w:type="dxa"/>
          </w:tcPr>
          <w:p w14:paraId="486AC1D0"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668</w:t>
            </w:r>
          </w:p>
        </w:tc>
      </w:tr>
      <w:tr w:rsidR="008A3E06" w:rsidRPr="00B060B1" w14:paraId="2AD409CD" w14:textId="77777777" w:rsidTr="00B27356">
        <w:trPr>
          <w:trHeight w:val="18"/>
          <w:jc w:val="center"/>
        </w:trPr>
        <w:tc>
          <w:tcPr>
            <w:tcW w:w="259" w:type="dxa"/>
          </w:tcPr>
          <w:p w14:paraId="2D6323E3"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F647A2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Naţională De Arte Din Bucureşti</w:t>
            </w:r>
          </w:p>
        </w:tc>
        <w:tc>
          <w:tcPr>
            <w:tcW w:w="949" w:type="dxa"/>
          </w:tcPr>
          <w:p w14:paraId="5CB011D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69A8A0B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https://unarte.org/</w:t>
            </w:r>
          </w:p>
        </w:tc>
        <w:tc>
          <w:tcPr>
            <w:tcW w:w="752" w:type="dxa"/>
          </w:tcPr>
          <w:p w14:paraId="0529ACBA"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985</w:t>
            </w:r>
          </w:p>
        </w:tc>
      </w:tr>
      <w:tr w:rsidR="008A3E06" w:rsidRPr="00B060B1" w14:paraId="6051B59B" w14:textId="77777777" w:rsidTr="00B27356">
        <w:trPr>
          <w:trHeight w:val="18"/>
          <w:jc w:val="center"/>
        </w:trPr>
        <w:tc>
          <w:tcPr>
            <w:tcW w:w="259" w:type="dxa"/>
          </w:tcPr>
          <w:p w14:paraId="2388DA16"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542344F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Naţională De Artă Teatrală Şi Cinematografică “I. L. Caragiale” Din</w:t>
            </w:r>
            <w:r w:rsidRPr="00B060B1">
              <w:rPr>
                <w:rFonts w:asciiTheme="majorBidi" w:hAnsiTheme="majorBidi" w:cstheme="majorBidi"/>
                <w:sz w:val="16"/>
                <w:szCs w:val="16"/>
                <w:rtl/>
              </w:rPr>
              <w:t xml:space="preserve"> </w:t>
            </w:r>
            <w:r w:rsidRPr="00B060B1">
              <w:rPr>
                <w:rFonts w:asciiTheme="majorBidi" w:hAnsiTheme="majorBidi" w:cstheme="majorBidi"/>
                <w:sz w:val="16"/>
                <w:szCs w:val="16"/>
                <w:lang w:bidi="fa-IR"/>
              </w:rPr>
              <w:t>Bucureşti</w:t>
            </w:r>
          </w:p>
        </w:tc>
        <w:tc>
          <w:tcPr>
            <w:tcW w:w="949" w:type="dxa"/>
          </w:tcPr>
          <w:p w14:paraId="6818F8A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210787A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ww.unat</w:t>
            </w:r>
            <w:hyperlink r:id="rId10">
              <w:r w:rsidRPr="00B060B1">
                <w:rPr>
                  <w:rStyle w:val="Hyperlink"/>
                  <w:rFonts w:asciiTheme="majorBidi" w:hAnsiTheme="majorBidi" w:cstheme="majorBidi"/>
                  <w:color w:val="auto"/>
                  <w:sz w:val="16"/>
                  <w:szCs w:val="16"/>
                  <w:u w:val="none"/>
                  <w:lang w:bidi="fa-IR"/>
                </w:rPr>
                <w:t>c.ro</w:t>
              </w:r>
            </w:hyperlink>
          </w:p>
        </w:tc>
        <w:tc>
          <w:tcPr>
            <w:tcW w:w="752" w:type="dxa"/>
          </w:tcPr>
          <w:p w14:paraId="38EC67AA"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534</w:t>
            </w:r>
          </w:p>
        </w:tc>
      </w:tr>
      <w:tr w:rsidR="008A3E06" w:rsidRPr="00B060B1" w14:paraId="3E6DE2A8" w14:textId="77777777" w:rsidTr="00B27356">
        <w:trPr>
          <w:trHeight w:val="18"/>
          <w:jc w:val="center"/>
        </w:trPr>
        <w:tc>
          <w:tcPr>
            <w:tcW w:w="259" w:type="dxa"/>
          </w:tcPr>
          <w:p w14:paraId="39B0D4C6"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FDF851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Naţională De Educaţie Fizică Şi Sport Din Bucureşti</w:t>
            </w:r>
          </w:p>
        </w:tc>
        <w:tc>
          <w:tcPr>
            <w:tcW w:w="949" w:type="dxa"/>
          </w:tcPr>
          <w:p w14:paraId="4D02E44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02FB8455"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https://unefsb.ro/</w:t>
            </w:r>
          </w:p>
        </w:tc>
        <w:tc>
          <w:tcPr>
            <w:tcW w:w="752" w:type="dxa"/>
          </w:tcPr>
          <w:p w14:paraId="061067E1"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1,180</w:t>
            </w:r>
          </w:p>
        </w:tc>
      </w:tr>
      <w:tr w:rsidR="008A3E06" w:rsidRPr="00B060B1" w14:paraId="77BA6067" w14:textId="77777777" w:rsidTr="00B27356">
        <w:trPr>
          <w:trHeight w:val="18"/>
          <w:jc w:val="center"/>
        </w:trPr>
        <w:tc>
          <w:tcPr>
            <w:tcW w:w="259" w:type="dxa"/>
          </w:tcPr>
          <w:p w14:paraId="189D0F2E"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5C5C1F3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Şcoala Naţională De Studii Politice Şi Administrative Din Bucureşti</w:t>
            </w:r>
          </w:p>
        </w:tc>
        <w:tc>
          <w:tcPr>
            <w:tcW w:w="949" w:type="dxa"/>
          </w:tcPr>
          <w:p w14:paraId="55257F9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1A9C365F" w14:textId="77777777" w:rsidR="008A3E06" w:rsidRPr="00B060B1" w:rsidRDefault="008A3E06" w:rsidP="00B27356">
            <w:pPr>
              <w:pStyle w:val="EndnoteText"/>
              <w:jc w:val="center"/>
              <w:rPr>
                <w:rFonts w:asciiTheme="majorBidi" w:hAnsiTheme="majorBidi" w:cstheme="majorBidi"/>
                <w:sz w:val="16"/>
                <w:szCs w:val="16"/>
                <w:lang w:bidi="fa-IR"/>
              </w:rPr>
            </w:pPr>
            <w:hyperlink r:id="rId11">
              <w:r w:rsidRPr="00B060B1">
                <w:rPr>
                  <w:rStyle w:val="Hyperlink"/>
                  <w:rFonts w:asciiTheme="majorBidi" w:hAnsiTheme="majorBidi" w:cstheme="majorBidi"/>
                  <w:color w:val="auto"/>
                  <w:sz w:val="16"/>
                  <w:szCs w:val="16"/>
                  <w:u w:val="none"/>
                  <w:lang w:bidi="fa-IR"/>
                </w:rPr>
                <w:t>http://snspa.ro/</w:t>
              </w:r>
            </w:hyperlink>
          </w:p>
        </w:tc>
        <w:tc>
          <w:tcPr>
            <w:tcW w:w="752" w:type="dxa"/>
          </w:tcPr>
          <w:p w14:paraId="75DE99AC"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2,970</w:t>
            </w:r>
          </w:p>
        </w:tc>
      </w:tr>
      <w:tr w:rsidR="008A3E06" w:rsidRPr="00B060B1" w14:paraId="0B7DA359" w14:textId="77777777" w:rsidTr="00B27356">
        <w:trPr>
          <w:trHeight w:val="18"/>
          <w:jc w:val="center"/>
        </w:trPr>
        <w:tc>
          <w:tcPr>
            <w:tcW w:w="259" w:type="dxa"/>
          </w:tcPr>
          <w:p w14:paraId="4411589D"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688148F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“1 Decembrie 1918” Din Alba Iulia</w:t>
            </w:r>
          </w:p>
        </w:tc>
        <w:tc>
          <w:tcPr>
            <w:tcW w:w="949" w:type="dxa"/>
          </w:tcPr>
          <w:p w14:paraId="42D9F67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Alba Iulia</w:t>
            </w:r>
          </w:p>
        </w:tc>
        <w:tc>
          <w:tcPr>
            <w:tcW w:w="1890" w:type="dxa"/>
          </w:tcPr>
          <w:p w14:paraId="3ED103EE" w14:textId="77777777" w:rsidR="008A3E06" w:rsidRPr="00B060B1" w:rsidRDefault="008A3E06" w:rsidP="00B27356">
            <w:pPr>
              <w:pStyle w:val="EndnoteText"/>
              <w:jc w:val="center"/>
              <w:rPr>
                <w:rFonts w:asciiTheme="majorBidi" w:hAnsiTheme="majorBidi" w:cstheme="majorBidi"/>
                <w:sz w:val="16"/>
                <w:szCs w:val="16"/>
                <w:lang w:bidi="fa-IR"/>
              </w:rPr>
            </w:pPr>
            <w:hyperlink r:id="rId12">
              <w:r w:rsidRPr="00B060B1">
                <w:rPr>
                  <w:rStyle w:val="Hyperlink"/>
                  <w:rFonts w:asciiTheme="majorBidi" w:hAnsiTheme="majorBidi" w:cstheme="majorBidi"/>
                  <w:color w:val="auto"/>
                  <w:sz w:val="16"/>
                  <w:szCs w:val="16"/>
                  <w:u w:val="none"/>
                  <w:lang w:bidi="fa-IR"/>
                </w:rPr>
                <w:t>http://www.uab.ro/</w:t>
              </w:r>
            </w:hyperlink>
          </w:p>
        </w:tc>
        <w:tc>
          <w:tcPr>
            <w:tcW w:w="752" w:type="dxa"/>
          </w:tcPr>
          <w:p w14:paraId="73908CFC"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3,699</w:t>
            </w:r>
          </w:p>
        </w:tc>
      </w:tr>
      <w:tr w:rsidR="008A3E06" w:rsidRPr="00B060B1" w14:paraId="3E8C4C77" w14:textId="77777777" w:rsidTr="00B27356">
        <w:trPr>
          <w:trHeight w:val="18"/>
          <w:jc w:val="center"/>
        </w:trPr>
        <w:tc>
          <w:tcPr>
            <w:tcW w:w="259" w:type="dxa"/>
          </w:tcPr>
          <w:p w14:paraId="6DF05449"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7DE753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“Aurel Vlaicu” Din Arad</w:t>
            </w:r>
          </w:p>
        </w:tc>
        <w:tc>
          <w:tcPr>
            <w:tcW w:w="949" w:type="dxa"/>
          </w:tcPr>
          <w:p w14:paraId="6C44CE1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Arad</w:t>
            </w:r>
          </w:p>
        </w:tc>
        <w:tc>
          <w:tcPr>
            <w:tcW w:w="1890" w:type="dxa"/>
          </w:tcPr>
          <w:p w14:paraId="26A46C1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https://uav.ro/</w:t>
            </w:r>
          </w:p>
        </w:tc>
        <w:tc>
          <w:tcPr>
            <w:tcW w:w="752" w:type="dxa"/>
          </w:tcPr>
          <w:p w14:paraId="0CD41091"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3,850</w:t>
            </w:r>
          </w:p>
        </w:tc>
      </w:tr>
      <w:tr w:rsidR="008A3E06" w:rsidRPr="00B060B1" w14:paraId="6CC3278E" w14:textId="77777777" w:rsidTr="00B27356">
        <w:trPr>
          <w:trHeight w:val="18"/>
          <w:jc w:val="center"/>
        </w:trPr>
        <w:tc>
          <w:tcPr>
            <w:tcW w:w="259" w:type="dxa"/>
          </w:tcPr>
          <w:p w14:paraId="275E3724"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6476259C"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“Vasile Alecsandri” Din Bacău</w:t>
            </w:r>
          </w:p>
        </w:tc>
        <w:tc>
          <w:tcPr>
            <w:tcW w:w="949" w:type="dxa"/>
          </w:tcPr>
          <w:p w14:paraId="238DC11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Bacău</w:t>
            </w:r>
          </w:p>
        </w:tc>
        <w:tc>
          <w:tcPr>
            <w:tcW w:w="1890" w:type="dxa"/>
          </w:tcPr>
          <w:p w14:paraId="10356D05"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3">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ww.ub.r</w:t>
            </w:r>
            <w:hyperlink r:id="rId14">
              <w:r w:rsidRPr="00B060B1">
                <w:rPr>
                  <w:rStyle w:val="Hyperlink"/>
                  <w:rFonts w:asciiTheme="majorBidi" w:hAnsiTheme="majorBidi" w:cstheme="majorBidi"/>
                  <w:color w:val="auto"/>
                  <w:sz w:val="16"/>
                  <w:szCs w:val="16"/>
                  <w:u w:val="none"/>
                  <w:lang w:bidi="fa-IR"/>
                </w:rPr>
                <w:t>o/</w:t>
              </w:r>
            </w:hyperlink>
          </w:p>
        </w:tc>
        <w:tc>
          <w:tcPr>
            <w:tcW w:w="752" w:type="dxa"/>
          </w:tcPr>
          <w:p w14:paraId="6CA40E3D"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3,587</w:t>
            </w:r>
          </w:p>
        </w:tc>
      </w:tr>
      <w:tr w:rsidR="008A3E06" w:rsidRPr="00B060B1" w14:paraId="31E8BBEE" w14:textId="77777777" w:rsidTr="00B27356">
        <w:trPr>
          <w:trHeight w:val="18"/>
          <w:jc w:val="center"/>
        </w:trPr>
        <w:tc>
          <w:tcPr>
            <w:tcW w:w="259" w:type="dxa"/>
          </w:tcPr>
          <w:p w14:paraId="15D153EC"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1A8D366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“Transilvania” Din Braşov</w:t>
            </w:r>
          </w:p>
        </w:tc>
        <w:tc>
          <w:tcPr>
            <w:tcW w:w="949" w:type="dxa"/>
          </w:tcPr>
          <w:p w14:paraId="366D4465"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Brașov</w:t>
            </w:r>
          </w:p>
        </w:tc>
        <w:tc>
          <w:tcPr>
            <w:tcW w:w="1890" w:type="dxa"/>
          </w:tcPr>
          <w:p w14:paraId="18E59FE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16">
              <w:r w:rsidRPr="00B060B1">
                <w:rPr>
                  <w:rStyle w:val="Hyperlink"/>
                  <w:rFonts w:asciiTheme="majorBidi" w:hAnsiTheme="majorBidi" w:cstheme="majorBidi"/>
                  <w:color w:val="auto"/>
                  <w:sz w:val="16"/>
                  <w:szCs w:val="16"/>
                  <w:u w:val="none"/>
                  <w:lang w:bidi="fa-IR"/>
                </w:rPr>
                <w:t>.unitb</w:t>
              </w:r>
            </w:hyperlink>
            <w:r w:rsidRPr="00B060B1">
              <w:rPr>
                <w:rFonts w:asciiTheme="majorBidi" w:hAnsiTheme="majorBidi" w:cstheme="majorBidi"/>
                <w:sz w:val="16"/>
                <w:szCs w:val="16"/>
                <w:lang w:bidi="fa-IR"/>
              </w:rPr>
              <w:t>v.ro/</w:t>
            </w:r>
          </w:p>
        </w:tc>
        <w:tc>
          <w:tcPr>
            <w:tcW w:w="752" w:type="dxa"/>
          </w:tcPr>
          <w:p w14:paraId="3C33FFCA"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15,543</w:t>
            </w:r>
          </w:p>
        </w:tc>
      </w:tr>
      <w:tr w:rsidR="008A3E06" w:rsidRPr="00B060B1" w14:paraId="1A2A42D7" w14:textId="77777777" w:rsidTr="00B27356">
        <w:trPr>
          <w:trHeight w:val="18"/>
          <w:jc w:val="center"/>
        </w:trPr>
        <w:tc>
          <w:tcPr>
            <w:tcW w:w="259" w:type="dxa"/>
          </w:tcPr>
          <w:p w14:paraId="487E613E"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36561D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Tehnică Din Cluj-Napoca</w:t>
            </w:r>
          </w:p>
        </w:tc>
        <w:tc>
          <w:tcPr>
            <w:tcW w:w="949" w:type="dxa"/>
          </w:tcPr>
          <w:p w14:paraId="53663DA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14:paraId="1459233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ww.ut</w:t>
            </w:r>
            <w:hyperlink r:id="rId18">
              <w:r w:rsidRPr="00B060B1">
                <w:rPr>
                  <w:rStyle w:val="Hyperlink"/>
                  <w:rFonts w:asciiTheme="majorBidi" w:hAnsiTheme="majorBidi" w:cstheme="majorBidi"/>
                  <w:color w:val="auto"/>
                  <w:sz w:val="16"/>
                  <w:szCs w:val="16"/>
                  <w:u w:val="none"/>
                  <w:lang w:bidi="fa-IR"/>
                </w:rPr>
                <w:t>cluj</w:t>
              </w:r>
            </w:hyperlink>
            <w:r w:rsidRPr="00B060B1">
              <w:rPr>
                <w:rFonts w:asciiTheme="majorBidi" w:hAnsiTheme="majorBidi" w:cstheme="majorBidi"/>
                <w:sz w:val="16"/>
                <w:szCs w:val="16"/>
                <w:lang w:bidi="fa-IR"/>
              </w:rPr>
              <w:t>.r</w:t>
            </w:r>
            <w:hyperlink r:id="rId19">
              <w:r w:rsidRPr="00B060B1">
                <w:rPr>
                  <w:rStyle w:val="Hyperlink"/>
                  <w:rFonts w:asciiTheme="majorBidi" w:hAnsiTheme="majorBidi" w:cstheme="majorBidi"/>
                  <w:color w:val="auto"/>
                  <w:sz w:val="16"/>
                  <w:szCs w:val="16"/>
                  <w:u w:val="none"/>
                  <w:lang w:bidi="fa-IR"/>
                </w:rPr>
                <w:t>o/</w:t>
              </w:r>
            </w:hyperlink>
          </w:p>
        </w:tc>
        <w:tc>
          <w:tcPr>
            <w:tcW w:w="752" w:type="dxa"/>
          </w:tcPr>
          <w:p w14:paraId="3AA9ABA2"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14,978</w:t>
            </w:r>
          </w:p>
        </w:tc>
      </w:tr>
      <w:tr w:rsidR="008A3E06" w:rsidRPr="00B060B1" w14:paraId="620F9704" w14:textId="77777777" w:rsidTr="00B27356">
        <w:trPr>
          <w:trHeight w:val="18"/>
          <w:jc w:val="center"/>
        </w:trPr>
        <w:tc>
          <w:tcPr>
            <w:tcW w:w="259" w:type="dxa"/>
          </w:tcPr>
          <w:p w14:paraId="6252F58A"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23A29B4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Ştiinţe Agricole Şi Medicină Veterinară Din Cluj-Napoca</w:t>
            </w:r>
          </w:p>
        </w:tc>
        <w:tc>
          <w:tcPr>
            <w:tcW w:w="949" w:type="dxa"/>
          </w:tcPr>
          <w:p w14:paraId="302AEA9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14:paraId="7975DAB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20">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ww.usam</w:t>
            </w:r>
            <w:hyperlink r:id="rId21">
              <w:r w:rsidRPr="00B060B1">
                <w:rPr>
                  <w:rStyle w:val="Hyperlink"/>
                  <w:rFonts w:asciiTheme="majorBidi" w:hAnsiTheme="majorBidi" w:cstheme="majorBidi"/>
                  <w:color w:val="auto"/>
                  <w:sz w:val="16"/>
                  <w:szCs w:val="16"/>
                  <w:u w:val="none"/>
                  <w:lang w:bidi="fa-IR"/>
                </w:rPr>
                <w:t>vcluj.ro/</w:t>
              </w:r>
            </w:hyperlink>
          </w:p>
        </w:tc>
        <w:tc>
          <w:tcPr>
            <w:tcW w:w="752" w:type="dxa"/>
          </w:tcPr>
          <w:p w14:paraId="3953E1F0"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4,003</w:t>
            </w:r>
          </w:p>
        </w:tc>
      </w:tr>
      <w:tr w:rsidR="008A3E06" w:rsidRPr="00B060B1" w14:paraId="721AA99C" w14:textId="77777777" w:rsidTr="00B27356">
        <w:trPr>
          <w:trHeight w:val="18"/>
          <w:jc w:val="center"/>
        </w:trPr>
        <w:tc>
          <w:tcPr>
            <w:tcW w:w="259" w:type="dxa"/>
          </w:tcPr>
          <w:p w14:paraId="0B2164B3"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1B20DE4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“Babeş-Bolyai” Din Cluj-Napoca</w:t>
            </w:r>
          </w:p>
        </w:tc>
        <w:tc>
          <w:tcPr>
            <w:tcW w:w="949" w:type="dxa"/>
          </w:tcPr>
          <w:p w14:paraId="56FB121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14:paraId="78F107B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22">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23">
              <w:r w:rsidRPr="00B060B1">
                <w:rPr>
                  <w:rStyle w:val="Hyperlink"/>
                  <w:rFonts w:asciiTheme="majorBidi" w:hAnsiTheme="majorBidi" w:cstheme="majorBidi"/>
                  <w:color w:val="auto"/>
                  <w:sz w:val="16"/>
                  <w:szCs w:val="16"/>
                  <w:u w:val="none"/>
                  <w:lang w:bidi="fa-IR"/>
                </w:rPr>
                <w:t>.ubbcluj</w:t>
              </w:r>
            </w:hyperlink>
            <w:r w:rsidRPr="00B060B1">
              <w:rPr>
                <w:rFonts w:asciiTheme="majorBidi" w:hAnsiTheme="majorBidi" w:cstheme="majorBidi"/>
                <w:sz w:val="16"/>
                <w:szCs w:val="16"/>
                <w:lang w:bidi="fa-IR"/>
              </w:rPr>
              <w:t>.ro/r</w:t>
            </w:r>
            <w:hyperlink r:id="rId24">
              <w:r w:rsidRPr="00B060B1">
                <w:rPr>
                  <w:rStyle w:val="Hyperlink"/>
                  <w:rFonts w:asciiTheme="majorBidi" w:hAnsiTheme="majorBidi" w:cstheme="majorBidi"/>
                  <w:color w:val="auto"/>
                  <w:sz w:val="16"/>
                  <w:szCs w:val="16"/>
                  <w:u w:val="none"/>
                  <w:lang w:bidi="fa-IR"/>
                </w:rPr>
                <w:t>o/</w:t>
              </w:r>
            </w:hyperlink>
          </w:p>
        </w:tc>
        <w:tc>
          <w:tcPr>
            <w:tcW w:w="752" w:type="dxa"/>
          </w:tcPr>
          <w:p w14:paraId="51C0F242"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29,636</w:t>
            </w:r>
          </w:p>
        </w:tc>
      </w:tr>
      <w:tr w:rsidR="008A3E06" w:rsidRPr="00B060B1" w14:paraId="4B8FEE1A" w14:textId="77777777" w:rsidTr="00B27356">
        <w:trPr>
          <w:trHeight w:val="18"/>
          <w:jc w:val="center"/>
        </w:trPr>
        <w:tc>
          <w:tcPr>
            <w:tcW w:w="259" w:type="dxa"/>
          </w:tcPr>
          <w:p w14:paraId="03E9CB7F"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B308A7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Medicină Şi Farmacie “Iuliu Haţieganu” Din Cluj-Napoca</w:t>
            </w:r>
          </w:p>
        </w:tc>
        <w:tc>
          <w:tcPr>
            <w:tcW w:w="949" w:type="dxa"/>
          </w:tcPr>
          <w:p w14:paraId="503E0F4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14:paraId="77DD6BF6" w14:textId="77777777" w:rsidR="008A3E06" w:rsidRPr="00B060B1" w:rsidRDefault="008A3E06" w:rsidP="00B27356">
            <w:pPr>
              <w:pStyle w:val="EndnoteText"/>
              <w:jc w:val="center"/>
              <w:rPr>
                <w:rFonts w:asciiTheme="majorBidi" w:hAnsiTheme="majorBidi" w:cstheme="majorBidi"/>
                <w:sz w:val="16"/>
                <w:szCs w:val="16"/>
                <w:lang w:bidi="fa-IR"/>
              </w:rPr>
            </w:pPr>
            <w:hyperlink r:id="rId25">
              <w:r w:rsidRPr="00B060B1">
                <w:rPr>
                  <w:rStyle w:val="Hyperlink"/>
                  <w:rFonts w:asciiTheme="majorBidi" w:hAnsiTheme="majorBidi" w:cstheme="majorBidi"/>
                  <w:color w:val="auto"/>
                  <w:sz w:val="16"/>
                  <w:szCs w:val="16"/>
                  <w:u w:val="none"/>
                  <w:lang w:bidi="fa-IR"/>
                </w:rPr>
                <w:t>http://www.umfcluj.ro/</w:t>
              </w:r>
            </w:hyperlink>
          </w:p>
        </w:tc>
        <w:tc>
          <w:tcPr>
            <w:tcW w:w="752" w:type="dxa"/>
          </w:tcPr>
          <w:p w14:paraId="0483B3A8"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7,153</w:t>
            </w:r>
          </w:p>
        </w:tc>
      </w:tr>
      <w:tr w:rsidR="008A3E06" w:rsidRPr="00B060B1" w14:paraId="29F2A1BD" w14:textId="77777777" w:rsidTr="00B27356">
        <w:trPr>
          <w:trHeight w:val="18"/>
          <w:jc w:val="center"/>
        </w:trPr>
        <w:tc>
          <w:tcPr>
            <w:tcW w:w="259" w:type="dxa"/>
          </w:tcPr>
          <w:p w14:paraId="6BAE2C84"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13EEB25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Națională De Muzică “Gheorghe Dima” Din Cluj-Napoca</w:t>
            </w:r>
          </w:p>
        </w:tc>
        <w:tc>
          <w:tcPr>
            <w:tcW w:w="949" w:type="dxa"/>
          </w:tcPr>
          <w:p w14:paraId="473BE30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14:paraId="5F82862C" w14:textId="77777777" w:rsidR="008A3E06" w:rsidRPr="00B060B1" w:rsidRDefault="008A3E06" w:rsidP="00B27356">
            <w:pPr>
              <w:pStyle w:val="EndnoteText"/>
              <w:jc w:val="center"/>
              <w:rPr>
                <w:rFonts w:asciiTheme="majorBidi" w:hAnsiTheme="majorBidi" w:cstheme="majorBidi"/>
                <w:sz w:val="16"/>
                <w:szCs w:val="16"/>
                <w:lang w:bidi="fa-IR"/>
              </w:rPr>
            </w:pPr>
            <w:hyperlink r:id="rId26">
              <w:r w:rsidRPr="00B060B1">
                <w:rPr>
                  <w:rStyle w:val="Hyperlink"/>
                  <w:rFonts w:asciiTheme="majorBidi" w:hAnsiTheme="majorBidi" w:cstheme="majorBidi"/>
                  <w:color w:val="auto"/>
                  <w:sz w:val="16"/>
                  <w:szCs w:val="16"/>
                  <w:u w:val="none"/>
                  <w:lang w:bidi="fa-IR"/>
                </w:rPr>
                <w:t>http://anmgd.ro/</w:t>
              </w:r>
            </w:hyperlink>
          </w:p>
        </w:tc>
        <w:tc>
          <w:tcPr>
            <w:tcW w:w="752" w:type="dxa"/>
          </w:tcPr>
          <w:p w14:paraId="2D622A04"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934</w:t>
            </w:r>
          </w:p>
        </w:tc>
      </w:tr>
      <w:tr w:rsidR="008A3E06" w:rsidRPr="00B060B1" w14:paraId="6FA2C441" w14:textId="77777777" w:rsidTr="00B27356">
        <w:trPr>
          <w:trHeight w:val="18"/>
          <w:jc w:val="center"/>
        </w:trPr>
        <w:tc>
          <w:tcPr>
            <w:tcW w:w="259" w:type="dxa"/>
          </w:tcPr>
          <w:p w14:paraId="5C3391AC"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1684E4C"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Artă Şi Design Din Cluj-Napoca</w:t>
            </w:r>
          </w:p>
        </w:tc>
        <w:tc>
          <w:tcPr>
            <w:tcW w:w="949" w:type="dxa"/>
          </w:tcPr>
          <w:p w14:paraId="5990992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14:paraId="1B4FEA9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2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ww.uad</w:t>
            </w:r>
            <w:hyperlink r:id="rId28">
              <w:r w:rsidRPr="00B060B1">
                <w:rPr>
                  <w:rStyle w:val="Hyperlink"/>
                  <w:rFonts w:asciiTheme="majorBidi" w:hAnsiTheme="majorBidi" w:cstheme="majorBidi"/>
                  <w:color w:val="auto"/>
                  <w:sz w:val="16"/>
                  <w:szCs w:val="16"/>
                  <w:u w:val="none"/>
                  <w:lang w:bidi="fa-IR"/>
                </w:rPr>
                <w:t>.ro/</w:t>
              </w:r>
            </w:hyperlink>
          </w:p>
        </w:tc>
        <w:tc>
          <w:tcPr>
            <w:tcW w:w="752" w:type="dxa"/>
          </w:tcPr>
          <w:p w14:paraId="63E8A8DB"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801</w:t>
            </w:r>
          </w:p>
        </w:tc>
      </w:tr>
      <w:tr w:rsidR="008A3E06" w:rsidRPr="00B060B1" w14:paraId="74552753" w14:textId="77777777" w:rsidTr="00B27356">
        <w:trPr>
          <w:trHeight w:val="18"/>
          <w:jc w:val="center"/>
        </w:trPr>
        <w:tc>
          <w:tcPr>
            <w:tcW w:w="259" w:type="dxa"/>
          </w:tcPr>
          <w:p w14:paraId="524FE4A1"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5E02C76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“Ovidius” Din Constanţa</w:t>
            </w:r>
          </w:p>
        </w:tc>
        <w:tc>
          <w:tcPr>
            <w:tcW w:w="949" w:type="dxa"/>
          </w:tcPr>
          <w:p w14:paraId="2BA9CA1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Constanța</w:t>
            </w:r>
          </w:p>
        </w:tc>
        <w:tc>
          <w:tcPr>
            <w:tcW w:w="1890" w:type="dxa"/>
          </w:tcPr>
          <w:p w14:paraId="2BBA82E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2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ww.univ</w:t>
            </w:r>
            <w:hyperlink r:id="rId30">
              <w:r w:rsidRPr="00B060B1">
                <w:rPr>
                  <w:rStyle w:val="Hyperlink"/>
                  <w:rFonts w:asciiTheme="majorBidi" w:hAnsiTheme="majorBidi" w:cstheme="majorBidi"/>
                  <w:color w:val="auto"/>
                  <w:sz w:val="16"/>
                  <w:szCs w:val="16"/>
                  <w:u w:val="none"/>
                  <w:lang w:bidi="fa-IR"/>
                </w:rPr>
                <w:t>-ovidius.ro/</w:t>
              </w:r>
            </w:hyperlink>
          </w:p>
        </w:tc>
        <w:tc>
          <w:tcPr>
            <w:tcW w:w="752" w:type="dxa"/>
          </w:tcPr>
          <w:p w14:paraId="2D3C1096"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11,105</w:t>
            </w:r>
          </w:p>
        </w:tc>
      </w:tr>
      <w:tr w:rsidR="008A3E06" w:rsidRPr="00B060B1" w14:paraId="4AF9E4AE" w14:textId="77777777" w:rsidTr="00B27356">
        <w:trPr>
          <w:trHeight w:val="18"/>
          <w:jc w:val="center"/>
        </w:trPr>
        <w:tc>
          <w:tcPr>
            <w:tcW w:w="259" w:type="dxa"/>
          </w:tcPr>
          <w:p w14:paraId="01D29D62"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07EC606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Maritimă Din Constanţa</w:t>
            </w:r>
          </w:p>
        </w:tc>
        <w:tc>
          <w:tcPr>
            <w:tcW w:w="949" w:type="dxa"/>
          </w:tcPr>
          <w:p w14:paraId="123AA11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Constanța</w:t>
            </w:r>
          </w:p>
        </w:tc>
        <w:tc>
          <w:tcPr>
            <w:tcW w:w="1890" w:type="dxa"/>
          </w:tcPr>
          <w:p w14:paraId="6E43BCA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https://cmu-edu.eu/</w:t>
            </w:r>
          </w:p>
        </w:tc>
        <w:tc>
          <w:tcPr>
            <w:tcW w:w="752" w:type="dxa"/>
          </w:tcPr>
          <w:p w14:paraId="37A834AF"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2,939</w:t>
            </w:r>
          </w:p>
        </w:tc>
      </w:tr>
      <w:tr w:rsidR="008A3E06" w:rsidRPr="00B060B1" w14:paraId="6A5CFB30" w14:textId="77777777" w:rsidTr="00B27356">
        <w:trPr>
          <w:trHeight w:val="18"/>
          <w:jc w:val="center"/>
        </w:trPr>
        <w:tc>
          <w:tcPr>
            <w:tcW w:w="259" w:type="dxa"/>
          </w:tcPr>
          <w:p w14:paraId="6FC6CF82"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913A86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Din Craiova</w:t>
            </w:r>
          </w:p>
        </w:tc>
        <w:tc>
          <w:tcPr>
            <w:tcW w:w="949" w:type="dxa"/>
          </w:tcPr>
          <w:p w14:paraId="42318E0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Craiova</w:t>
            </w:r>
          </w:p>
        </w:tc>
        <w:tc>
          <w:tcPr>
            <w:tcW w:w="1890" w:type="dxa"/>
          </w:tcPr>
          <w:p w14:paraId="02237FD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3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ww.ucv</w:t>
            </w:r>
            <w:hyperlink r:id="rId32">
              <w:r w:rsidRPr="00B060B1">
                <w:rPr>
                  <w:rStyle w:val="Hyperlink"/>
                  <w:rFonts w:asciiTheme="majorBidi" w:hAnsiTheme="majorBidi" w:cstheme="majorBidi"/>
                  <w:color w:val="auto"/>
                  <w:sz w:val="16"/>
                  <w:szCs w:val="16"/>
                  <w:u w:val="none"/>
                  <w:lang w:bidi="fa-IR"/>
                </w:rPr>
                <w:t>.ro/</w:t>
              </w:r>
            </w:hyperlink>
          </w:p>
        </w:tc>
        <w:tc>
          <w:tcPr>
            <w:tcW w:w="752" w:type="dxa"/>
          </w:tcPr>
          <w:p w14:paraId="26ECED6B"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12,568</w:t>
            </w:r>
          </w:p>
        </w:tc>
      </w:tr>
      <w:tr w:rsidR="008A3E06" w:rsidRPr="00B060B1" w14:paraId="5E0A7837" w14:textId="77777777" w:rsidTr="00B27356">
        <w:trPr>
          <w:trHeight w:val="18"/>
          <w:jc w:val="center"/>
        </w:trPr>
        <w:tc>
          <w:tcPr>
            <w:tcW w:w="259" w:type="dxa"/>
          </w:tcPr>
          <w:p w14:paraId="0C1D3EB3"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58FB1FD5"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Medicină Şi Farmacie Din Craiova</w:t>
            </w:r>
          </w:p>
        </w:tc>
        <w:tc>
          <w:tcPr>
            <w:tcW w:w="949" w:type="dxa"/>
          </w:tcPr>
          <w:p w14:paraId="3501212C"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Craiova</w:t>
            </w:r>
          </w:p>
        </w:tc>
        <w:tc>
          <w:tcPr>
            <w:tcW w:w="1890" w:type="dxa"/>
          </w:tcPr>
          <w:p w14:paraId="076252F4" w14:textId="77777777" w:rsidR="008A3E06" w:rsidRPr="00B060B1" w:rsidRDefault="008A3E06" w:rsidP="00B27356">
            <w:pPr>
              <w:pStyle w:val="EndnoteText"/>
              <w:jc w:val="center"/>
              <w:rPr>
                <w:rFonts w:asciiTheme="majorBidi" w:hAnsiTheme="majorBidi" w:cstheme="majorBidi"/>
                <w:sz w:val="16"/>
                <w:szCs w:val="16"/>
                <w:lang w:bidi="fa-IR"/>
              </w:rPr>
            </w:pPr>
            <w:hyperlink r:id="rId33">
              <w:r w:rsidRPr="00B060B1">
                <w:rPr>
                  <w:rStyle w:val="Hyperlink"/>
                  <w:rFonts w:asciiTheme="majorBidi" w:hAnsiTheme="majorBidi" w:cstheme="majorBidi"/>
                  <w:color w:val="auto"/>
                  <w:sz w:val="16"/>
                  <w:szCs w:val="16"/>
                  <w:u w:val="none"/>
                  <w:lang w:bidi="fa-IR"/>
                </w:rPr>
                <w:t>http://www.umfcv.ro/</w:t>
              </w:r>
            </w:hyperlink>
          </w:p>
        </w:tc>
        <w:tc>
          <w:tcPr>
            <w:tcW w:w="752" w:type="dxa"/>
          </w:tcPr>
          <w:p w14:paraId="6215166F"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3,907</w:t>
            </w:r>
          </w:p>
        </w:tc>
      </w:tr>
      <w:tr w:rsidR="008A3E06" w:rsidRPr="00B060B1" w14:paraId="4DD19255" w14:textId="77777777" w:rsidTr="00B27356">
        <w:trPr>
          <w:trHeight w:val="18"/>
          <w:jc w:val="center"/>
        </w:trPr>
        <w:tc>
          <w:tcPr>
            <w:tcW w:w="259" w:type="dxa"/>
          </w:tcPr>
          <w:p w14:paraId="52B2B24B"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2C6EB8B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“Dunărea De Jos” Din Galaţi</w:t>
            </w:r>
          </w:p>
        </w:tc>
        <w:tc>
          <w:tcPr>
            <w:tcW w:w="949" w:type="dxa"/>
          </w:tcPr>
          <w:p w14:paraId="2EB0492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Galați</w:t>
            </w:r>
          </w:p>
        </w:tc>
        <w:tc>
          <w:tcPr>
            <w:tcW w:w="1890" w:type="dxa"/>
          </w:tcPr>
          <w:p w14:paraId="3BF31165"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34">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ww.ugal</w:t>
            </w:r>
            <w:hyperlink r:id="rId35">
              <w:r w:rsidRPr="00B060B1">
                <w:rPr>
                  <w:rStyle w:val="Hyperlink"/>
                  <w:rFonts w:asciiTheme="majorBidi" w:hAnsiTheme="majorBidi" w:cstheme="majorBidi"/>
                  <w:color w:val="auto"/>
                  <w:sz w:val="16"/>
                  <w:szCs w:val="16"/>
                  <w:u w:val="none"/>
                  <w:lang w:bidi="fa-IR"/>
                </w:rPr>
                <w:t>.ro/</w:t>
              </w:r>
            </w:hyperlink>
          </w:p>
        </w:tc>
        <w:tc>
          <w:tcPr>
            <w:tcW w:w="752" w:type="dxa"/>
          </w:tcPr>
          <w:p w14:paraId="76EF1A51"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8,637</w:t>
            </w:r>
          </w:p>
        </w:tc>
      </w:tr>
      <w:tr w:rsidR="008A3E06" w:rsidRPr="00B060B1" w14:paraId="2D36BB87" w14:textId="77777777" w:rsidTr="00B27356">
        <w:trPr>
          <w:trHeight w:val="18"/>
          <w:jc w:val="center"/>
        </w:trPr>
        <w:tc>
          <w:tcPr>
            <w:tcW w:w="259" w:type="dxa"/>
          </w:tcPr>
          <w:p w14:paraId="7BE798EC"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7EE291F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Tehnică “Gheorghe Asachi” Din Iaşi</w:t>
            </w:r>
          </w:p>
        </w:tc>
        <w:tc>
          <w:tcPr>
            <w:tcW w:w="949" w:type="dxa"/>
          </w:tcPr>
          <w:p w14:paraId="550690D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Iași</w:t>
            </w:r>
          </w:p>
        </w:tc>
        <w:tc>
          <w:tcPr>
            <w:tcW w:w="1890" w:type="dxa"/>
          </w:tcPr>
          <w:p w14:paraId="77F049E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36">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37">
              <w:r w:rsidRPr="00B060B1">
                <w:rPr>
                  <w:rStyle w:val="Hyperlink"/>
                  <w:rFonts w:asciiTheme="majorBidi" w:hAnsiTheme="majorBidi" w:cstheme="majorBidi"/>
                  <w:color w:val="auto"/>
                  <w:sz w:val="16"/>
                  <w:szCs w:val="16"/>
                  <w:u w:val="none"/>
                  <w:lang w:bidi="fa-IR"/>
                </w:rPr>
                <w:t>.tuiasi.r</w:t>
              </w:r>
            </w:hyperlink>
            <w:r w:rsidRPr="00B060B1">
              <w:rPr>
                <w:rFonts w:asciiTheme="majorBidi" w:hAnsiTheme="majorBidi" w:cstheme="majorBidi"/>
                <w:sz w:val="16"/>
                <w:szCs w:val="16"/>
                <w:lang w:bidi="fa-IR"/>
              </w:rPr>
              <w:t>o/</w:t>
            </w:r>
          </w:p>
        </w:tc>
        <w:tc>
          <w:tcPr>
            <w:tcW w:w="752" w:type="dxa"/>
          </w:tcPr>
          <w:p w14:paraId="5850C231"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9,495</w:t>
            </w:r>
          </w:p>
        </w:tc>
      </w:tr>
      <w:tr w:rsidR="008A3E06" w:rsidRPr="00B060B1" w14:paraId="4B022C01" w14:textId="77777777" w:rsidTr="00B27356">
        <w:trPr>
          <w:trHeight w:val="18"/>
          <w:jc w:val="center"/>
        </w:trPr>
        <w:tc>
          <w:tcPr>
            <w:tcW w:w="259" w:type="dxa"/>
          </w:tcPr>
          <w:p w14:paraId="27C4E8D6"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825157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Ştiinţe Agricole Şi Medicină Veterinară “Ion Ionescu De La Brad”</w:t>
            </w:r>
          </w:p>
        </w:tc>
        <w:tc>
          <w:tcPr>
            <w:tcW w:w="949" w:type="dxa"/>
          </w:tcPr>
          <w:p w14:paraId="51B520C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Iași</w:t>
            </w:r>
          </w:p>
        </w:tc>
        <w:tc>
          <w:tcPr>
            <w:tcW w:w="1890" w:type="dxa"/>
          </w:tcPr>
          <w:p w14:paraId="2CB7C5D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https://www.uaiasi.ro/</w:t>
            </w:r>
          </w:p>
        </w:tc>
        <w:tc>
          <w:tcPr>
            <w:tcW w:w="752" w:type="dxa"/>
          </w:tcPr>
          <w:p w14:paraId="212CB400"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3,007</w:t>
            </w:r>
          </w:p>
        </w:tc>
      </w:tr>
      <w:tr w:rsidR="008A3E06" w:rsidRPr="00B060B1" w14:paraId="58B21D7B" w14:textId="77777777" w:rsidTr="00B27356">
        <w:trPr>
          <w:trHeight w:val="18"/>
          <w:jc w:val="center"/>
        </w:trPr>
        <w:tc>
          <w:tcPr>
            <w:tcW w:w="259" w:type="dxa"/>
          </w:tcPr>
          <w:p w14:paraId="2D5F118F"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33163B5"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“Alexandru Ioan Cuza” Din Iaşi</w:t>
            </w:r>
          </w:p>
        </w:tc>
        <w:tc>
          <w:tcPr>
            <w:tcW w:w="949" w:type="dxa"/>
          </w:tcPr>
          <w:p w14:paraId="08CAD88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Iași</w:t>
            </w:r>
          </w:p>
        </w:tc>
        <w:tc>
          <w:tcPr>
            <w:tcW w:w="1890" w:type="dxa"/>
          </w:tcPr>
          <w:p w14:paraId="68E2126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38">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ww.uaic</w:t>
            </w:r>
            <w:hyperlink r:id="rId39">
              <w:r w:rsidRPr="00B060B1">
                <w:rPr>
                  <w:rStyle w:val="Hyperlink"/>
                  <w:rFonts w:asciiTheme="majorBidi" w:hAnsiTheme="majorBidi" w:cstheme="majorBidi"/>
                  <w:color w:val="auto"/>
                  <w:sz w:val="16"/>
                  <w:szCs w:val="16"/>
                  <w:u w:val="none"/>
                  <w:lang w:bidi="fa-IR"/>
                </w:rPr>
                <w:t>.ro/</w:t>
              </w:r>
            </w:hyperlink>
          </w:p>
        </w:tc>
        <w:tc>
          <w:tcPr>
            <w:tcW w:w="752" w:type="dxa"/>
          </w:tcPr>
          <w:p w14:paraId="43E8E551"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17,542</w:t>
            </w:r>
          </w:p>
        </w:tc>
      </w:tr>
      <w:tr w:rsidR="008A3E06" w:rsidRPr="00B060B1" w14:paraId="21FCAA4A" w14:textId="77777777" w:rsidTr="00B27356">
        <w:trPr>
          <w:trHeight w:val="18"/>
          <w:jc w:val="center"/>
        </w:trPr>
        <w:tc>
          <w:tcPr>
            <w:tcW w:w="259" w:type="dxa"/>
          </w:tcPr>
          <w:p w14:paraId="4421D558"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61026CC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Medicină Şi Farmacie “Grigore T. Popa” Din Iaşi</w:t>
            </w:r>
          </w:p>
        </w:tc>
        <w:tc>
          <w:tcPr>
            <w:tcW w:w="949" w:type="dxa"/>
          </w:tcPr>
          <w:p w14:paraId="3513158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Iași</w:t>
            </w:r>
          </w:p>
        </w:tc>
        <w:tc>
          <w:tcPr>
            <w:tcW w:w="1890" w:type="dxa"/>
          </w:tcPr>
          <w:p w14:paraId="382CFD8F" w14:textId="77777777" w:rsidR="008A3E06" w:rsidRPr="00B060B1" w:rsidRDefault="008A3E06" w:rsidP="00B27356">
            <w:pPr>
              <w:pStyle w:val="EndnoteText"/>
              <w:jc w:val="center"/>
              <w:rPr>
                <w:rFonts w:asciiTheme="majorBidi" w:hAnsiTheme="majorBidi" w:cstheme="majorBidi"/>
                <w:sz w:val="16"/>
                <w:szCs w:val="16"/>
                <w:lang w:bidi="fa-IR"/>
              </w:rPr>
            </w:pPr>
            <w:hyperlink r:id="rId40">
              <w:r w:rsidRPr="00B060B1">
                <w:rPr>
                  <w:rStyle w:val="Hyperlink"/>
                  <w:rFonts w:asciiTheme="majorBidi" w:hAnsiTheme="majorBidi" w:cstheme="majorBidi"/>
                  <w:color w:val="auto"/>
                  <w:sz w:val="16"/>
                  <w:szCs w:val="16"/>
                  <w:u w:val="none"/>
                  <w:lang w:bidi="fa-IR"/>
                </w:rPr>
                <w:t>http://www.umfiasi.ro/ro</w:t>
              </w:r>
            </w:hyperlink>
          </w:p>
        </w:tc>
        <w:tc>
          <w:tcPr>
            <w:tcW w:w="752" w:type="dxa"/>
          </w:tcPr>
          <w:p w14:paraId="31082EEB"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8,821</w:t>
            </w:r>
          </w:p>
        </w:tc>
      </w:tr>
      <w:tr w:rsidR="008A3E06" w:rsidRPr="00B060B1" w14:paraId="546EF11A" w14:textId="77777777" w:rsidTr="00B27356">
        <w:trPr>
          <w:trHeight w:val="18"/>
          <w:jc w:val="center"/>
        </w:trPr>
        <w:tc>
          <w:tcPr>
            <w:tcW w:w="259" w:type="dxa"/>
          </w:tcPr>
          <w:p w14:paraId="751DA635"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0D7E2A7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Națională De Arte “George Enescu” Din Iaşi</w:t>
            </w:r>
          </w:p>
        </w:tc>
        <w:tc>
          <w:tcPr>
            <w:tcW w:w="949" w:type="dxa"/>
          </w:tcPr>
          <w:p w14:paraId="3C30617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Iași</w:t>
            </w:r>
          </w:p>
        </w:tc>
        <w:tc>
          <w:tcPr>
            <w:tcW w:w="1890" w:type="dxa"/>
          </w:tcPr>
          <w:p w14:paraId="2717CF39"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4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ww.art</w:t>
            </w:r>
            <w:hyperlink r:id="rId42">
              <w:r w:rsidRPr="00B060B1">
                <w:rPr>
                  <w:rStyle w:val="Hyperlink"/>
                  <w:rFonts w:asciiTheme="majorBidi" w:hAnsiTheme="majorBidi" w:cstheme="majorBidi"/>
                  <w:color w:val="auto"/>
                  <w:sz w:val="16"/>
                  <w:szCs w:val="16"/>
                  <w:u w:val="none"/>
                  <w:lang w:bidi="fa-IR"/>
                </w:rPr>
                <w:t>eiasi.r</w:t>
              </w:r>
            </w:hyperlink>
            <w:r w:rsidRPr="00B060B1">
              <w:rPr>
                <w:rFonts w:asciiTheme="majorBidi" w:hAnsiTheme="majorBidi" w:cstheme="majorBidi"/>
                <w:sz w:val="16"/>
                <w:szCs w:val="16"/>
                <w:lang w:bidi="fa-IR"/>
              </w:rPr>
              <w:t>o</w:t>
            </w:r>
          </w:p>
        </w:tc>
        <w:tc>
          <w:tcPr>
            <w:tcW w:w="752" w:type="dxa"/>
          </w:tcPr>
          <w:p w14:paraId="57759200"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1,043</w:t>
            </w:r>
          </w:p>
        </w:tc>
      </w:tr>
      <w:tr w:rsidR="008A3E06" w:rsidRPr="00B060B1" w14:paraId="3E183D79" w14:textId="77777777" w:rsidTr="00B27356">
        <w:trPr>
          <w:trHeight w:val="18"/>
          <w:jc w:val="center"/>
        </w:trPr>
        <w:tc>
          <w:tcPr>
            <w:tcW w:w="259" w:type="dxa"/>
          </w:tcPr>
          <w:p w14:paraId="3F2449E3"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6E33625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Din Oradea</w:t>
            </w:r>
          </w:p>
        </w:tc>
        <w:tc>
          <w:tcPr>
            <w:tcW w:w="949" w:type="dxa"/>
          </w:tcPr>
          <w:p w14:paraId="44501AB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Oradea</w:t>
            </w:r>
          </w:p>
        </w:tc>
        <w:tc>
          <w:tcPr>
            <w:tcW w:w="1890" w:type="dxa"/>
          </w:tcPr>
          <w:p w14:paraId="501CBA9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43">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ww.uor</w:t>
            </w:r>
            <w:hyperlink r:id="rId44">
              <w:r w:rsidRPr="00B060B1">
                <w:rPr>
                  <w:rStyle w:val="Hyperlink"/>
                  <w:rFonts w:asciiTheme="majorBidi" w:hAnsiTheme="majorBidi" w:cstheme="majorBidi"/>
                  <w:color w:val="auto"/>
                  <w:sz w:val="16"/>
                  <w:szCs w:val="16"/>
                  <w:u w:val="none"/>
                  <w:lang w:bidi="fa-IR"/>
                </w:rPr>
                <w:t>adea.r</w:t>
              </w:r>
            </w:hyperlink>
            <w:r w:rsidRPr="00B060B1">
              <w:rPr>
                <w:rFonts w:asciiTheme="majorBidi" w:hAnsiTheme="majorBidi" w:cstheme="majorBidi"/>
                <w:sz w:val="16"/>
                <w:szCs w:val="16"/>
                <w:lang w:bidi="fa-IR"/>
              </w:rPr>
              <w:t>o</w:t>
            </w:r>
          </w:p>
        </w:tc>
        <w:tc>
          <w:tcPr>
            <w:tcW w:w="752" w:type="dxa"/>
          </w:tcPr>
          <w:p w14:paraId="792FE95B"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11,727</w:t>
            </w:r>
          </w:p>
        </w:tc>
      </w:tr>
      <w:tr w:rsidR="008A3E06" w:rsidRPr="00B060B1" w14:paraId="7271B373" w14:textId="77777777" w:rsidTr="00B27356">
        <w:trPr>
          <w:trHeight w:val="18"/>
          <w:jc w:val="center"/>
        </w:trPr>
        <w:tc>
          <w:tcPr>
            <w:tcW w:w="259" w:type="dxa"/>
          </w:tcPr>
          <w:p w14:paraId="42FB16B6"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5A3101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Din Petroşani</w:t>
            </w:r>
          </w:p>
        </w:tc>
        <w:tc>
          <w:tcPr>
            <w:tcW w:w="949" w:type="dxa"/>
          </w:tcPr>
          <w:p w14:paraId="4BAD499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Petroșani</w:t>
            </w:r>
          </w:p>
        </w:tc>
        <w:tc>
          <w:tcPr>
            <w:tcW w:w="1890" w:type="dxa"/>
          </w:tcPr>
          <w:p w14:paraId="51ED6D7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4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ww.upet</w:t>
            </w:r>
            <w:hyperlink r:id="rId46">
              <w:r w:rsidRPr="00B060B1">
                <w:rPr>
                  <w:rStyle w:val="Hyperlink"/>
                  <w:rFonts w:asciiTheme="majorBidi" w:hAnsiTheme="majorBidi" w:cstheme="majorBidi"/>
                  <w:color w:val="auto"/>
                  <w:sz w:val="16"/>
                  <w:szCs w:val="16"/>
                  <w:u w:val="none"/>
                  <w:lang w:bidi="fa-IR"/>
                </w:rPr>
                <w:t>.ro/</w:t>
              </w:r>
            </w:hyperlink>
          </w:p>
        </w:tc>
        <w:tc>
          <w:tcPr>
            <w:tcW w:w="752" w:type="dxa"/>
          </w:tcPr>
          <w:p w14:paraId="1C8D43E0"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2,532</w:t>
            </w:r>
          </w:p>
        </w:tc>
      </w:tr>
      <w:tr w:rsidR="008A3E06" w:rsidRPr="00B060B1" w14:paraId="50F7A88F" w14:textId="77777777" w:rsidTr="00B27356">
        <w:trPr>
          <w:trHeight w:val="18"/>
          <w:jc w:val="center"/>
        </w:trPr>
        <w:tc>
          <w:tcPr>
            <w:tcW w:w="259" w:type="dxa"/>
          </w:tcPr>
          <w:p w14:paraId="0EFE4322"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B6228AC"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Din Piteşti</w:t>
            </w:r>
          </w:p>
        </w:tc>
        <w:tc>
          <w:tcPr>
            <w:tcW w:w="949" w:type="dxa"/>
          </w:tcPr>
          <w:p w14:paraId="0FBF269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Pitești</w:t>
            </w:r>
          </w:p>
        </w:tc>
        <w:tc>
          <w:tcPr>
            <w:tcW w:w="1890" w:type="dxa"/>
          </w:tcPr>
          <w:p w14:paraId="3338ACC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4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ww.upit</w:t>
            </w:r>
            <w:hyperlink r:id="rId48">
              <w:r w:rsidRPr="00B060B1">
                <w:rPr>
                  <w:rStyle w:val="Hyperlink"/>
                  <w:rFonts w:asciiTheme="majorBidi" w:hAnsiTheme="majorBidi" w:cstheme="majorBidi"/>
                  <w:color w:val="auto"/>
                  <w:sz w:val="16"/>
                  <w:szCs w:val="16"/>
                  <w:u w:val="none"/>
                  <w:lang w:bidi="fa-IR"/>
                </w:rPr>
                <w:t>.ro/</w:t>
              </w:r>
            </w:hyperlink>
          </w:p>
        </w:tc>
        <w:tc>
          <w:tcPr>
            <w:tcW w:w="752" w:type="dxa"/>
          </w:tcPr>
          <w:p w14:paraId="2049F98F"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5,915</w:t>
            </w:r>
          </w:p>
        </w:tc>
      </w:tr>
      <w:tr w:rsidR="008A3E06" w:rsidRPr="00B060B1" w14:paraId="1A77EE45" w14:textId="77777777" w:rsidTr="00B27356">
        <w:trPr>
          <w:trHeight w:val="18"/>
          <w:jc w:val="center"/>
        </w:trPr>
        <w:tc>
          <w:tcPr>
            <w:tcW w:w="259" w:type="dxa"/>
          </w:tcPr>
          <w:p w14:paraId="480A45F9"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D2B3AF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Petrol-Gaze Din Ploieşti</w:t>
            </w:r>
          </w:p>
        </w:tc>
        <w:tc>
          <w:tcPr>
            <w:tcW w:w="949" w:type="dxa"/>
          </w:tcPr>
          <w:p w14:paraId="0E8324C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Ploiești</w:t>
            </w:r>
          </w:p>
        </w:tc>
        <w:tc>
          <w:tcPr>
            <w:tcW w:w="1890" w:type="dxa"/>
          </w:tcPr>
          <w:p w14:paraId="58278FF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4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50">
              <w:r w:rsidRPr="00B060B1">
                <w:rPr>
                  <w:rStyle w:val="Hyperlink"/>
                  <w:rFonts w:asciiTheme="majorBidi" w:hAnsiTheme="majorBidi" w:cstheme="majorBidi"/>
                  <w:color w:val="auto"/>
                  <w:sz w:val="16"/>
                  <w:szCs w:val="16"/>
                  <w:u w:val="none"/>
                  <w:lang w:bidi="fa-IR"/>
                </w:rPr>
                <w:t>.upg-ploiesti.r</w:t>
              </w:r>
            </w:hyperlink>
            <w:r w:rsidRPr="00B060B1">
              <w:rPr>
                <w:rFonts w:asciiTheme="majorBidi" w:hAnsiTheme="majorBidi" w:cstheme="majorBidi"/>
                <w:sz w:val="16"/>
                <w:szCs w:val="16"/>
                <w:lang w:bidi="fa-IR"/>
              </w:rPr>
              <w:t>o</w:t>
            </w:r>
          </w:p>
        </w:tc>
        <w:tc>
          <w:tcPr>
            <w:tcW w:w="752" w:type="dxa"/>
          </w:tcPr>
          <w:p w14:paraId="00CB8347"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4,140</w:t>
            </w:r>
          </w:p>
        </w:tc>
      </w:tr>
      <w:tr w:rsidR="008A3E06" w:rsidRPr="00B060B1" w14:paraId="3B484B41" w14:textId="77777777" w:rsidTr="00B27356">
        <w:trPr>
          <w:trHeight w:val="18"/>
          <w:jc w:val="center"/>
        </w:trPr>
        <w:tc>
          <w:tcPr>
            <w:tcW w:w="259" w:type="dxa"/>
          </w:tcPr>
          <w:p w14:paraId="05FC9EBE"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7629D8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"Eftimie Murgu" Din Reşiţa</w:t>
            </w:r>
          </w:p>
        </w:tc>
        <w:tc>
          <w:tcPr>
            <w:tcW w:w="949" w:type="dxa"/>
          </w:tcPr>
          <w:p w14:paraId="2D430719"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Reșita</w:t>
            </w:r>
          </w:p>
        </w:tc>
        <w:tc>
          <w:tcPr>
            <w:tcW w:w="1890" w:type="dxa"/>
          </w:tcPr>
          <w:p w14:paraId="7F741635"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https://uem.ro/</w:t>
            </w:r>
          </w:p>
        </w:tc>
        <w:tc>
          <w:tcPr>
            <w:tcW w:w="752" w:type="dxa"/>
          </w:tcPr>
          <w:p w14:paraId="2384DE13"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830</w:t>
            </w:r>
          </w:p>
        </w:tc>
      </w:tr>
      <w:tr w:rsidR="008A3E06" w:rsidRPr="00B060B1" w14:paraId="361CF700" w14:textId="77777777" w:rsidTr="00B27356">
        <w:trPr>
          <w:trHeight w:val="18"/>
          <w:jc w:val="center"/>
        </w:trPr>
        <w:tc>
          <w:tcPr>
            <w:tcW w:w="259" w:type="dxa"/>
          </w:tcPr>
          <w:p w14:paraId="5F7BD9F9"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2D660BBC"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"Lucian Blaga" Din Sibiu</w:t>
            </w:r>
          </w:p>
        </w:tc>
        <w:tc>
          <w:tcPr>
            <w:tcW w:w="949" w:type="dxa"/>
          </w:tcPr>
          <w:p w14:paraId="3EDD02D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Sibiu</w:t>
            </w:r>
          </w:p>
        </w:tc>
        <w:tc>
          <w:tcPr>
            <w:tcW w:w="1890" w:type="dxa"/>
          </w:tcPr>
          <w:p w14:paraId="3FC1C565"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5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52">
              <w:r w:rsidRPr="00B060B1">
                <w:rPr>
                  <w:rStyle w:val="Hyperlink"/>
                  <w:rFonts w:asciiTheme="majorBidi" w:hAnsiTheme="majorBidi" w:cstheme="majorBidi"/>
                  <w:color w:val="auto"/>
                  <w:sz w:val="16"/>
                  <w:szCs w:val="16"/>
                  <w:u w:val="none"/>
                  <w:lang w:bidi="fa-IR"/>
                </w:rPr>
                <w:t>.ulbsibiu</w:t>
              </w:r>
            </w:hyperlink>
            <w:r w:rsidRPr="00B060B1">
              <w:rPr>
                <w:rFonts w:asciiTheme="majorBidi" w:hAnsiTheme="majorBidi" w:cstheme="majorBidi"/>
                <w:sz w:val="16"/>
                <w:szCs w:val="16"/>
                <w:lang w:bidi="fa-IR"/>
              </w:rPr>
              <w:t>.ro/r</w:t>
            </w:r>
            <w:hyperlink r:id="rId53">
              <w:r w:rsidRPr="00B060B1">
                <w:rPr>
                  <w:rStyle w:val="Hyperlink"/>
                  <w:rFonts w:asciiTheme="majorBidi" w:hAnsiTheme="majorBidi" w:cstheme="majorBidi"/>
                  <w:color w:val="auto"/>
                  <w:sz w:val="16"/>
                  <w:szCs w:val="16"/>
                  <w:u w:val="none"/>
                  <w:lang w:bidi="fa-IR"/>
                </w:rPr>
                <w:t>o</w:t>
              </w:r>
            </w:hyperlink>
          </w:p>
        </w:tc>
        <w:tc>
          <w:tcPr>
            <w:tcW w:w="752" w:type="dxa"/>
          </w:tcPr>
          <w:p w14:paraId="07BE99BF"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11,169</w:t>
            </w:r>
          </w:p>
        </w:tc>
      </w:tr>
      <w:tr w:rsidR="008A3E06" w:rsidRPr="00B060B1" w14:paraId="7DC6AFCE" w14:textId="77777777" w:rsidTr="00B27356">
        <w:trPr>
          <w:trHeight w:val="18"/>
          <w:jc w:val="center"/>
        </w:trPr>
        <w:tc>
          <w:tcPr>
            <w:tcW w:w="259" w:type="dxa"/>
          </w:tcPr>
          <w:p w14:paraId="103C80D6"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7C27504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"Ştefan Cel Mare" Din Suceava</w:t>
            </w:r>
          </w:p>
        </w:tc>
        <w:tc>
          <w:tcPr>
            <w:tcW w:w="949" w:type="dxa"/>
          </w:tcPr>
          <w:p w14:paraId="0B40B3E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Suceava</w:t>
            </w:r>
          </w:p>
        </w:tc>
        <w:tc>
          <w:tcPr>
            <w:tcW w:w="1890" w:type="dxa"/>
          </w:tcPr>
          <w:p w14:paraId="4C4175C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https://usv.ro/</w:t>
            </w:r>
          </w:p>
        </w:tc>
        <w:tc>
          <w:tcPr>
            <w:tcW w:w="752" w:type="dxa"/>
          </w:tcPr>
          <w:p w14:paraId="06517373"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6,448</w:t>
            </w:r>
          </w:p>
        </w:tc>
      </w:tr>
      <w:tr w:rsidR="008A3E06" w:rsidRPr="00B060B1" w14:paraId="67A8EB17" w14:textId="77777777" w:rsidTr="00B27356">
        <w:trPr>
          <w:trHeight w:val="18"/>
          <w:jc w:val="center"/>
        </w:trPr>
        <w:tc>
          <w:tcPr>
            <w:tcW w:w="259" w:type="dxa"/>
          </w:tcPr>
          <w:p w14:paraId="4A537868"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7F3F104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"Valahia" Din Târgovişte</w:t>
            </w:r>
          </w:p>
        </w:tc>
        <w:tc>
          <w:tcPr>
            <w:tcW w:w="949" w:type="dxa"/>
          </w:tcPr>
          <w:p w14:paraId="3161A16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Târgoviște</w:t>
            </w:r>
          </w:p>
        </w:tc>
        <w:tc>
          <w:tcPr>
            <w:tcW w:w="1890" w:type="dxa"/>
          </w:tcPr>
          <w:p w14:paraId="097AE72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54">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ww.v</w:t>
            </w:r>
            <w:hyperlink r:id="rId55">
              <w:r w:rsidRPr="00B060B1">
                <w:rPr>
                  <w:rStyle w:val="Hyperlink"/>
                  <w:rFonts w:asciiTheme="majorBidi" w:hAnsiTheme="majorBidi" w:cstheme="majorBidi"/>
                  <w:color w:val="auto"/>
                  <w:sz w:val="16"/>
                  <w:szCs w:val="16"/>
                  <w:u w:val="none"/>
                  <w:lang w:bidi="fa-IR"/>
                </w:rPr>
                <w:t>alahia.r</w:t>
              </w:r>
            </w:hyperlink>
            <w:r w:rsidRPr="00B060B1">
              <w:rPr>
                <w:rFonts w:asciiTheme="majorBidi" w:hAnsiTheme="majorBidi" w:cstheme="majorBidi"/>
                <w:sz w:val="16"/>
                <w:szCs w:val="16"/>
                <w:lang w:bidi="fa-IR"/>
              </w:rPr>
              <w:t>o/ro</w:t>
            </w:r>
          </w:p>
        </w:tc>
        <w:tc>
          <w:tcPr>
            <w:tcW w:w="752" w:type="dxa"/>
          </w:tcPr>
          <w:p w14:paraId="4B03B0F8"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3,924</w:t>
            </w:r>
          </w:p>
        </w:tc>
      </w:tr>
      <w:tr w:rsidR="008A3E06" w:rsidRPr="00B060B1" w14:paraId="051F785D" w14:textId="77777777" w:rsidTr="00B27356">
        <w:trPr>
          <w:trHeight w:val="18"/>
          <w:jc w:val="center"/>
        </w:trPr>
        <w:tc>
          <w:tcPr>
            <w:tcW w:w="259" w:type="dxa"/>
          </w:tcPr>
          <w:p w14:paraId="564FB8C1"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B6FB76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"Constantin Brâncuşi" Din Târgu Jiu</w:t>
            </w:r>
          </w:p>
        </w:tc>
        <w:tc>
          <w:tcPr>
            <w:tcW w:w="949" w:type="dxa"/>
          </w:tcPr>
          <w:p w14:paraId="17DCBF5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Târgu Jiu</w:t>
            </w:r>
          </w:p>
        </w:tc>
        <w:tc>
          <w:tcPr>
            <w:tcW w:w="1890" w:type="dxa"/>
          </w:tcPr>
          <w:p w14:paraId="0AA5584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56">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ww.ut</w:t>
            </w:r>
            <w:hyperlink r:id="rId57">
              <w:r w:rsidRPr="00B060B1">
                <w:rPr>
                  <w:rStyle w:val="Hyperlink"/>
                  <w:rFonts w:asciiTheme="majorBidi" w:hAnsiTheme="majorBidi" w:cstheme="majorBidi"/>
                  <w:color w:val="auto"/>
                  <w:sz w:val="16"/>
                  <w:szCs w:val="16"/>
                  <w:u w:val="none"/>
                  <w:lang w:bidi="fa-IR"/>
                </w:rPr>
                <w:t>gjiu</w:t>
              </w:r>
            </w:hyperlink>
            <w:r w:rsidRPr="00B060B1">
              <w:rPr>
                <w:rFonts w:asciiTheme="majorBidi" w:hAnsiTheme="majorBidi" w:cstheme="majorBidi"/>
                <w:sz w:val="16"/>
                <w:szCs w:val="16"/>
                <w:lang w:bidi="fa-IR"/>
              </w:rPr>
              <w:t>.r</w:t>
            </w:r>
            <w:hyperlink r:id="rId58">
              <w:r w:rsidRPr="00B060B1">
                <w:rPr>
                  <w:rStyle w:val="Hyperlink"/>
                  <w:rFonts w:asciiTheme="majorBidi" w:hAnsiTheme="majorBidi" w:cstheme="majorBidi"/>
                  <w:color w:val="auto"/>
                  <w:sz w:val="16"/>
                  <w:szCs w:val="16"/>
                  <w:u w:val="none"/>
                  <w:lang w:bidi="fa-IR"/>
                </w:rPr>
                <w:t>o/</w:t>
              </w:r>
            </w:hyperlink>
          </w:p>
        </w:tc>
        <w:tc>
          <w:tcPr>
            <w:tcW w:w="752" w:type="dxa"/>
          </w:tcPr>
          <w:p w14:paraId="0438764F"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2,434</w:t>
            </w:r>
          </w:p>
        </w:tc>
      </w:tr>
      <w:tr w:rsidR="008A3E06" w:rsidRPr="00B060B1" w14:paraId="17638391" w14:textId="77777777" w:rsidTr="00B27356">
        <w:trPr>
          <w:trHeight w:val="18"/>
          <w:jc w:val="center"/>
        </w:trPr>
        <w:tc>
          <w:tcPr>
            <w:tcW w:w="259" w:type="dxa"/>
          </w:tcPr>
          <w:p w14:paraId="23593C16"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162E997" w14:textId="77777777" w:rsidR="008A3E06" w:rsidRPr="00B060B1" w:rsidRDefault="008A3E06" w:rsidP="00B27356">
            <w:pPr>
              <w:pStyle w:val="EndnoteText"/>
              <w:jc w:val="center"/>
              <w:rPr>
                <w:rFonts w:asciiTheme="majorBidi" w:hAnsiTheme="majorBidi" w:cstheme="majorBidi"/>
                <w:sz w:val="16"/>
                <w:szCs w:val="16"/>
                <w:rtl/>
              </w:rPr>
            </w:pPr>
            <w:r w:rsidRPr="00B060B1">
              <w:rPr>
                <w:rFonts w:asciiTheme="majorBidi" w:hAnsiTheme="majorBidi" w:cstheme="majorBidi"/>
                <w:sz w:val="16"/>
                <w:szCs w:val="16"/>
                <w:lang w:bidi="fa-IR"/>
              </w:rPr>
              <w:t>Universitatea De Medicină, Frmacie, Ştiinţe Şi Tehnologie</w:t>
            </w:r>
          </w:p>
          <w:p w14:paraId="3AA81847" w14:textId="77777777" w:rsidR="008A3E06" w:rsidRPr="00B060B1" w:rsidRDefault="008A3E06" w:rsidP="00B27356">
            <w:pPr>
              <w:pStyle w:val="EndnoteText"/>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George Emil Palade” Din Târgu Mureş</w:t>
            </w:r>
          </w:p>
        </w:tc>
        <w:tc>
          <w:tcPr>
            <w:tcW w:w="949" w:type="dxa"/>
          </w:tcPr>
          <w:p w14:paraId="5DB82E2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Târgu Mureș</w:t>
            </w:r>
          </w:p>
        </w:tc>
        <w:tc>
          <w:tcPr>
            <w:tcW w:w="1890" w:type="dxa"/>
          </w:tcPr>
          <w:p w14:paraId="7DCEE67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5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ww.umf</w:t>
            </w:r>
            <w:hyperlink r:id="rId60">
              <w:r w:rsidRPr="00B060B1">
                <w:rPr>
                  <w:rStyle w:val="Hyperlink"/>
                  <w:rFonts w:asciiTheme="majorBidi" w:hAnsiTheme="majorBidi" w:cstheme="majorBidi"/>
                  <w:color w:val="auto"/>
                  <w:sz w:val="16"/>
                  <w:szCs w:val="16"/>
                  <w:u w:val="none"/>
                  <w:lang w:bidi="fa-IR"/>
                </w:rPr>
                <w:t>st.r</w:t>
              </w:r>
            </w:hyperlink>
            <w:r w:rsidRPr="00B060B1">
              <w:rPr>
                <w:rFonts w:asciiTheme="majorBidi" w:hAnsiTheme="majorBidi" w:cstheme="majorBidi"/>
                <w:sz w:val="16"/>
                <w:szCs w:val="16"/>
                <w:lang w:bidi="fa-IR"/>
              </w:rPr>
              <w:t>o</w:t>
            </w:r>
          </w:p>
        </w:tc>
        <w:tc>
          <w:tcPr>
            <w:tcW w:w="752" w:type="dxa"/>
          </w:tcPr>
          <w:p w14:paraId="056BE602"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7,343</w:t>
            </w:r>
          </w:p>
        </w:tc>
      </w:tr>
      <w:tr w:rsidR="008A3E06" w:rsidRPr="00B060B1" w14:paraId="63979564" w14:textId="77777777" w:rsidTr="00B27356">
        <w:trPr>
          <w:trHeight w:val="18"/>
          <w:jc w:val="center"/>
        </w:trPr>
        <w:tc>
          <w:tcPr>
            <w:tcW w:w="259" w:type="dxa"/>
          </w:tcPr>
          <w:p w14:paraId="5FBB04ED"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24B8DB3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Arte Din Târgu Mureş</w:t>
            </w:r>
          </w:p>
        </w:tc>
        <w:tc>
          <w:tcPr>
            <w:tcW w:w="949" w:type="dxa"/>
          </w:tcPr>
          <w:p w14:paraId="62BF25D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Târgu Mureș</w:t>
            </w:r>
          </w:p>
        </w:tc>
        <w:tc>
          <w:tcPr>
            <w:tcW w:w="1890" w:type="dxa"/>
          </w:tcPr>
          <w:p w14:paraId="5A1ADCC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6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ww.uat</w:t>
            </w:r>
            <w:hyperlink r:id="rId62">
              <w:r w:rsidRPr="00B060B1">
                <w:rPr>
                  <w:rStyle w:val="Hyperlink"/>
                  <w:rFonts w:asciiTheme="majorBidi" w:hAnsiTheme="majorBidi" w:cstheme="majorBidi"/>
                  <w:color w:val="auto"/>
                  <w:sz w:val="16"/>
                  <w:szCs w:val="16"/>
                  <w:u w:val="none"/>
                  <w:lang w:bidi="fa-IR"/>
                </w:rPr>
                <w:t>.ro/</w:t>
              </w:r>
            </w:hyperlink>
          </w:p>
        </w:tc>
        <w:tc>
          <w:tcPr>
            <w:tcW w:w="752" w:type="dxa"/>
          </w:tcPr>
          <w:p w14:paraId="5393AE6E"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238</w:t>
            </w:r>
          </w:p>
        </w:tc>
      </w:tr>
      <w:tr w:rsidR="008A3E06" w:rsidRPr="00B060B1" w14:paraId="0F17530A" w14:textId="77777777" w:rsidTr="00B27356">
        <w:trPr>
          <w:trHeight w:val="18"/>
          <w:jc w:val="center"/>
        </w:trPr>
        <w:tc>
          <w:tcPr>
            <w:tcW w:w="259" w:type="dxa"/>
          </w:tcPr>
          <w:p w14:paraId="494AF897"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5C2F9BD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Politehnica Timişoara</w:t>
            </w:r>
          </w:p>
        </w:tc>
        <w:tc>
          <w:tcPr>
            <w:tcW w:w="949" w:type="dxa"/>
          </w:tcPr>
          <w:p w14:paraId="297A388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Timișoara</w:t>
            </w:r>
          </w:p>
        </w:tc>
        <w:tc>
          <w:tcPr>
            <w:tcW w:w="1890" w:type="dxa"/>
          </w:tcPr>
          <w:p w14:paraId="50D89B4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63">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ww.upt</w:t>
            </w:r>
            <w:hyperlink r:id="rId64">
              <w:r w:rsidRPr="00B060B1">
                <w:rPr>
                  <w:rStyle w:val="Hyperlink"/>
                  <w:rFonts w:asciiTheme="majorBidi" w:hAnsiTheme="majorBidi" w:cstheme="majorBidi"/>
                  <w:color w:val="auto"/>
                  <w:sz w:val="16"/>
                  <w:szCs w:val="16"/>
                  <w:u w:val="none"/>
                  <w:lang w:bidi="fa-IR"/>
                </w:rPr>
                <w:t>.ro/</w:t>
              </w:r>
            </w:hyperlink>
          </w:p>
        </w:tc>
        <w:tc>
          <w:tcPr>
            <w:tcW w:w="752" w:type="dxa"/>
          </w:tcPr>
          <w:p w14:paraId="20CA61D1"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9,410</w:t>
            </w:r>
          </w:p>
        </w:tc>
      </w:tr>
      <w:tr w:rsidR="008A3E06" w:rsidRPr="00B060B1" w14:paraId="5A8DD698" w14:textId="77777777" w:rsidTr="00B27356">
        <w:trPr>
          <w:trHeight w:val="18"/>
          <w:jc w:val="center"/>
        </w:trPr>
        <w:tc>
          <w:tcPr>
            <w:tcW w:w="259" w:type="dxa"/>
          </w:tcPr>
          <w:p w14:paraId="0CD95E62"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0A068E7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Ştiinţe Agricole Şi Medicină Veterinară A Banatului „Regele</w:t>
            </w:r>
          </w:p>
        </w:tc>
        <w:tc>
          <w:tcPr>
            <w:tcW w:w="949" w:type="dxa"/>
          </w:tcPr>
          <w:p w14:paraId="38948CA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Timișoara</w:t>
            </w:r>
          </w:p>
        </w:tc>
        <w:tc>
          <w:tcPr>
            <w:tcW w:w="1890" w:type="dxa"/>
          </w:tcPr>
          <w:p w14:paraId="35E3B9B5"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6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ww.usab</w:t>
            </w:r>
            <w:hyperlink r:id="rId66">
              <w:r w:rsidRPr="00B060B1">
                <w:rPr>
                  <w:rStyle w:val="Hyperlink"/>
                  <w:rFonts w:asciiTheme="majorBidi" w:hAnsiTheme="majorBidi" w:cstheme="majorBidi"/>
                  <w:color w:val="auto"/>
                  <w:sz w:val="16"/>
                  <w:szCs w:val="16"/>
                  <w:u w:val="none"/>
                  <w:lang w:bidi="fa-IR"/>
                </w:rPr>
                <w:t>-tm.ro/</w:t>
              </w:r>
            </w:hyperlink>
          </w:p>
        </w:tc>
        <w:tc>
          <w:tcPr>
            <w:tcW w:w="752" w:type="dxa"/>
          </w:tcPr>
          <w:p w14:paraId="7C581796"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4,147</w:t>
            </w:r>
          </w:p>
        </w:tc>
      </w:tr>
      <w:tr w:rsidR="008A3E06" w:rsidRPr="00B060B1" w14:paraId="2C26CB64" w14:textId="77777777" w:rsidTr="00B27356">
        <w:trPr>
          <w:trHeight w:val="18"/>
          <w:jc w:val="center"/>
        </w:trPr>
        <w:tc>
          <w:tcPr>
            <w:tcW w:w="259" w:type="dxa"/>
          </w:tcPr>
          <w:p w14:paraId="0E6E5DDD"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B13963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Vest Din Timişoara</w:t>
            </w:r>
          </w:p>
        </w:tc>
        <w:tc>
          <w:tcPr>
            <w:tcW w:w="949" w:type="dxa"/>
          </w:tcPr>
          <w:p w14:paraId="7975A46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Timișoara</w:t>
            </w:r>
          </w:p>
        </w:tc>
        <w:tc>
          <w:tcPr>
            <w:tcW w:w="1890" w:type="dxa"/>
          </w:tcPr>
          <w:p w14:paraId="3130CBA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6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ww.uvt</w:t>
            </w:r>
            <w:hyperlink r:id="rId68">
              <w:r w:rsidRPr="00B060B1">
                <w:rPr>
                  <w:rStyle w:val="Hyperlink"/>
                  <w:rFonts w:asciiTheme="majorBidi" w:hAnsiTheme="majorBidi" w:cstheme="majorBidi"/>
                  <w:color w:val="auto"/>
                  <w:sz w:val="16"/>
                  <w:szCs w:val="16"/>
                  <w:u w:val="none"/>
                  <w:lang w:bidi="fa-IR"/>
                </w:rPr>
                <w:t>.ro/ro/</w:t>
              </w:r>
            </w:hyperlink>
          </w:p>
        </w:tc>
        <w:tc>
          <w:tcPr>
            <w:tcW w:w="752" w:type="dxa"/>
          </w:tcPr>
          <w:p w14:paraId="38017D0A"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10,801</w:t>
            </w:r>
          </w:p>
        </w:tc>
      </w:tr>
      <w:tr w:rsidR="008A3E06" w:rsidRPr="00B060B1" w14:paraId="25266830" w14:textId="77777777" w:rsidTr="00B27356">
        <w:trPr>
          <w:trHeight w:val="18"/>
          <w:jc w:val="center"/>
        </w:trPr>
        <w:tc>
          <w:tcPr>
            <w:tcW w:w="259" w:type="dxa"/>
          </w:tcPr>
          <w:p w14:paraId="67557E3D"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55D8CBD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Medicină Şi Farmacie "Victor Babeş" Din Timişoara</w:t>
            </w:r>
          </w:p>
        </w:tc>
        <w:tc>
          <w:tcPr>
            <w:tcW w:w="949" w:type="dxa"/>
          </w:tcPr>
          <w:p w14:paraId="7911D81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Timișoara</w:t>
            </w:r>
          </w:p>
        </w:tc>
        <w:tc>
          <w:tcPr>
            <w:tcW w:w="1890" w:type="dxa"/>
          </w:tcPr>
          <w:p w14:paraId="3C9BDF65"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6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ww.umft</w:t>
            </w:r>
            <w:hyperlink r:id="rId70">
              <w:r w:rsidRPr="00B060B1">
                <w:rPr>
                  <w:rStyle w:val="Hyperlink"/>
                  <w:rFonts w:asciiTheme="majorBidi" w:hAnsiTheme="majorBidi" w:cstheme="majorBidi"/>
                  <w:color w:val="auto"/>
                  <w:sz w:val="16"/>
                  <w:szCs w:val="16"/>
                  <w:u w:val="none"/>
                  <w:lang w:bidi="fa-IR"/>
                </w:rPr>
                <w:t>.ro/</w:t>
              </w:r>
            </w:hyperlink>
          </w:p>
        </w:tc>
        <w:tc>
          <w:tcPr>
            <w:tcW w:w="752" w:type="dxa"/>
          </w:tcPr>
          <w:p w14:paraId="42D5F50A"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6,462</w:t>
            </w:r>
          </w:p>
        </w:tc>
      </w:tr>
      <w:tr w:rsidR="008A3E06" w:rsidRPr="00B060B1" w14:paraId="5EC68A53" w14:textId="77777777" w:rsidTr="00B27356">
        <w:trPr>
          <w:trHeight w:val="18"/>
          <w:jc w:val="center"/>
        </w:trPr>
        <w:tc>
          <w:tcPr>
            <w:tcW w:w="259" w:type="dxa"/>
          </w:tcPr>
          <w:p w14:paraId="4D77ADF6"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03599CE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Tehnică Militară "Ferdinand I" Din Bucureşti</w:t>
            </w:r>
          </w:p>
        </w:tc>
        <w:tc>
          <w:tcPr>
            <w:tcW w:w="949" w:type="dxa"/>
          </w:tcPr>
          <w:p w14:paraId="1FE3DD1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03A4CF0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https://mta.ro/</w:t>
            </w:r>
          </w:p>
        </w:tc>
        <w:tc>
          <w:tcPr>
            <w:tcW w:w="752" w:type="dxa"/>
          </w:tcPr>
          <w:p w14:paraId="64A666E7"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1,172</w:t>
            </w:r>
          </w:p>
        </w:tc>
      </w:tr>
      <w:tr w:rsidR="008A3E06" w:rsidRPr="00B060B1" w14:paraId="62107E0B" w14:textId="77777777" w:rsidTr="00B27356">
        <w:trPr>
          <w:trHeight w:val="18"/>
          <w:jc w:val="center"/>
        </w:trPr>
        <w:tc>
          <w:tcPr>
            <w:tcW w:w="259" w:type="dxa"/>
          </w:tcPr>
          <w:p w14:paraId="01B58D43"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2CF9078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Naţională De Apărare "Carol I" Din Bucureşti</w:t>
            </w:r>
          </w:p>
        </w:tc>
        <w:tc>
          <w:tcPr>
            <w:tcW w:w="949" w:type="dxa"/>
          </w:tcPr>
          <w:p w14:paraId="68A284C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3DCBF89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7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ww.unap</w:t>
            </w:r>
            <w:hyperlink r:id="rId72">
              <w:r w:rsidRPr="00B060B1">
                <w:rPr>
                  <w:rStyle w:val="Hyperlink"/>
                  <w:rFonts w:asciiTheme="majorBidi" w:hAnsiTheme="majorBidi" w:cstheme="majorBidi"/>
                  <w:color w:val="auto"/>
                  <w:sz w:val="16"/>
                  <w:szCs w:val="16"/>
                  <w:u w:val="none"/>
                  <w:lang w:bidi="fa-IR"/>
                </w:rPr>
                <w:t>.ro</w:t>
              </w:r>
            </w:hyperlink>
          </w:p>
        </w:tc>
        <w:tc>
          <w:tcPr>
            <w:tcW w:w="752" w:type="dxa"/>
          </w:tcPr>
          <w:p w14:paraId="550CAB32"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335</w:t>
            </w:r>
          </w:p>
        </w:tc>
      </w:tr>
      <w:tr w:rsidR="008A3E06" w:rsidRPr="00B060B1" w14:paraId="7145E5BB" w14:textId="77777777" w:rsidTr="00B27356">
        <w:trPr>
          <w:trHeight w:val="18"/>
          <w:jc w:val="center"/>
        </w:trPr>
        <w:tc>
          <w:tcPr>
            <w:tcW w:w="259" w:type="dxa"/>
          </w:tcPr>
          <w:p w14:paraId="2DC066E1"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9379B6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Naţională De Informaţii "Mihai Viteazul" Din Bucureşti</w:t>
            </w:r>
          </w:p>
        </w:tc>
        <w:tc>
          <w:tcPr>
            <w:tcW w:w="949" w:type="dxa"/>
          </w:tcPr>
          <w:p w14:paraId="7550C9A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3755F23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https://animv.ro/</w:t>
            </w:r>
          </w:p>
        </w:tc>
        <w:tc>
          <w:tcPr>
            <w:tcW w:w="752" w:type="dxa"/>
          </w:tcPr>
          <w:p w14:paraId="77396E35"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154</w:t>
            </w:r>
          </w:p>
        </w:tc>
      </w:tr>
      <w:tr w:rsidR="008A3E06" w:rsidRPr="00B060B1" w14:paraId="57CF1A45" w14:textId="77777777" w:rsidTr="00B27356">
        <w:trPr>
          <w:trHeight w:val="18"/>
          <w:jc w:val="center"/>
        </w:trPr>
        <w:tc>
          <w:tcPr>
            <w:tcW w:w="259" w:type="dxa"/>
          </w:tcPr>
          <w:p w14:paraId="218B2827"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7290255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De Poliție "Alexandru Ioan Cuza" Din Bucureşti</w:t>
            </w:r>
          </w:p>
        </w:tc>
        <w:tc>
          <w:tcPr>
            <w:tcW w:w="949" w:type="dxa"/>
          </w:tcPr>
          <w:p w14:paraId="1EF4D41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317968C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73">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74">
              <w:r w:rsidRPr="00B060B1">
                <w:rPr>
                  <w:rStyle w:val="Hyperlink"/>
                  <w:rFonts w:asciiTheme="majorBidi" w:hAnsiTheme="majorBidi" w:cstheme="majorBidi"/>
                  <w:color w:val="auto"/>
                  <w:sz w:val="16"/>
                  <w:szCs w:val="16"/>
                  <w:u w:val="none"/>
                  <w:lang w:bidi="fa-IR"/>
                </w:rPr>
                <w:t>.academiadepolitie</w:t>
              </w:r>
            </w:hyperlink>
            <w:r w:rsidRPr="00B060B1">
              <w:rPr>
                <w:rFonts w:asciiTheme="majorBidi" w:hAnsiTheme="majorBidi" w:cstheme="majorBidi"/>
                <w:sz w:val="16"/>
                <w:szCs w:val="16"/>
                <w:lang w:bidi="fa-IR"/>
              </w:rPr>
              <w:t>.ro/</w:t>
            </w:r>
          </w:p>
        </w:tc>
        <w:tc>
          <w:tcPr>
            <w:tcW w:w="752" w:type="dxa"/>
          </w:tcPr>
          <w:p w14:paraId="19B5356B" w14:textId="77777777" w:rsidR="008A3E06" w:rsidRPr="00B060B1" w:rsidRDefault="008A3E06"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2,242</w:t>
            </w:r>
          </w:p>
        </w:tc>
      </w:tr>
      <w:tr w:rsidR="008A3E06" w:rsidRPr="00B060B1" w14:paraId="0D68D190" w14:textId="77777777" w:rsidTr="00B27356">
        <w:trPr>
          <w:trHeight w:val="18"/>
          <w:jc w:val="center"/>
        </w:trPr>
        <w:tc>
          <w:tcPr>
            <w:tcW w:w="259" w:type="dxa"/>
          </w:tcPr>
          <w:p w14:paraId="3F2F9F16"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20F6D68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Forţelor Aeriene "Henri Coandă" Din Braşov</w:t>
            </w:r>
          </w:p>
        </w:tc>
        <w:tc>
          <w:tcPr>
            <w:tcW w:w="949" w:type="dxa"/>
          </w:tcPr>
          <w:p w14:paraId="3891A49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Brașov</w:t>
            </w:r>
          </w:p>
        </w:tc>
        <w:tc>
          <w:tcPr>
            <w:tcW w:w="1890" w:type="dxa"/>
          </w:tcPr>
          <w:p w14:paraId="4664AFC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7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76">
              <w:r w:rsidRPr="00B060B1">
                <w:rPr>
                  <w:rStyle w:val="Hyperlink"/>
                  <w:rFonts w:asciiTheme="majorBidi" w:hAnsiTheme="majorBidi" w:cstheme="majorBidi"/>
                  <w:color w:val="auto"/>
                  <w:sz w:val="16"/>
                  <w:szCs w:val="16"/>
                  <w:u w:val="none"/>
                  <w:lang w:bidi="fa-IR"/>
                </w:rPr>
                <w:t>.afahc</w:t>
              </w:r>
            </w:hyperlink>
            <w:r w:rsidRPr="00B060B1">
              <w:rPr>
                <w:rFonts w:asciiTheme="majorBidi" w:hAnsiTheme="majorBidi" w:cstheme="majorBidi"/>
                <w:sz w:val="16"/>
                <w:szCs w:val="16"/>
                <w:lang w:bidi="fa-IR"/>
              </w:rPr>
              <w:t>.ro/</w:t>
            </w:r>
          </w:p>
        </w:tc>
        <w:tc>
          <w:tcPr>
            <w:tcW w:w="752" w:type="dxa"/>
          </w:tcPr>
          <w:p w14:paraId="1FB8BE4A"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521</w:t>
            </w:r>
          </w:p>
        </w:tc>
      </w:tr>
      <w:tr w:rsidR="008A3E06" w:rsidRPr="00B060B1" w14:paraId="657223B4" w14:textId="77777777" w:rsidTr="00B27356">
        <w:trPr>
          <w:trHeight w:val="18"/>
          <w:jc w:val="center"/>
        </w:trPr>
        <w:tc>
          <w:tcPr>
            <w:tcW w:w="259" w:type="dxa"/>
          </w:tcPr>
          <w:p w14:paraId="093C2907"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63FEAF5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Navală "Mircea Cel Bătrân" Din Constanţa</w:t>
            </w:r>
          </w:p>
        </w:tc>
        <w:tc>
          <w:tcPr>
            <w:tcW w:w="949" w:type="dxa"/>
          </w:tcPr>
          <w:p w14:paraId="3C9A30A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Constanța</w:t>
            </w:r>
          </w:p>
        </w:tc>
        <w:tc>
          <w:tcPr>
            <w:tcW w:w="1890" w:type="dxa"/>
          </w:tcPr>
          <w:p w14:paraId="0248E3B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7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ww.anmb</w:t>
            </w:r>
            <w:hyperlink r:id="rId78">
              <w:r w:rsidRPr="00B060B1">
                <w:rPr>
                  <w:rStyle w:val="Hyperlink"/>
                  <w:rFonts w:asciiTheme="majorBidi" w:hAnsiTheme="majorBidi" w:cstheme="majorBidi"/>
                  <w:color w:val="auto"/>
                  <w:sz w:val="16"/>
                  <w:szCs w:val="16"/>
                  <w:u w:val="none"/>
                  <w:lang w:bidi="fa-IR"/>
                </w:rPr>
                <w:t>.ro/</w:t>
              </w:r>
            </w:hyperlink>
          </w:p>
        </w:tc>
        <w:tc>
          <w:tcPr>
            <w:tcW w:w="752" w:type="dxa"/>
          </w:tcPr>
          <w:p w14:paraId="415498AE"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1,543</w:t>
            </w:r>
          </w:p>
        </w:tc>
      </w:tr>
      <w:tr w:rsidR="008A3E06" w:rsidRPr="00B060B1" w14:paraId="1900F004" w14:textId="77777777" w:rsidTr="00B27356">
        <w:trPr>
          <w:trHeight w:val="18"/>
          <w:jc w:val="center"/>
        </w:trPr>
        <w:tc>
          <w:tcPr>
            <w:tcW w:w="259" w:type="dxa"/>
          </w:tcPr>
          <w:p w14:paraId="66D08EB9"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6A00435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Forţelor Terestre "Nicolae Bălcescu" Din Sibiu</w:t>
            </w:r>
          </w:p>
        </w:tc>
        <w:tc>
          <w:tcPr>
            <w:tcW w:w="949" w:type="dxa"/>
          </w:tcPr>
          <w:p w14:paraId="272475A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Sibiu</w:t>
            </w:r>
          </w:p>
        </w:tc>
        <w:tc>
          <w:tcPr>
            <w:tcW w:w="1890" w:type="dxa"/>
          </w:tcPr>
          <w:p w14:paraId="3CC1D2E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7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ww.army</w:t>
            </w:r>
            <w:hyperlink r:id="rId80">
              <w:r w:rsidRPr="00B060B1">
                <w:rPr>
                  <w:rStyle w:val="Hyperlink"/>
                  <w:rFonts w:asciiTheme="majorBidi" w:hAnsiTheme="majorBidi" w:cstheme="majorBidi"/>
                  <w:color w:val="auto"/>
                  <w:sz w:val="16"/>
                  <w:szCs w:val="16"/>
                  <w:u w:val="none"/>
                  <w:lang w:bidi="fa-IR"/>
                </w:rPr>
                <w:t>academy.ro/</w:t>
              </w:r>
            </w:hyperlink>
          </w:p>
        </w:tc>
        <w:tc>
          <w:tcPr>
            <w:tcW w:w="752" w:type="dxa"/>
          </w:tcPr>
          <w:p w14:paraId="72C56001"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893</w:t>
            </w:r>
          </w:p>
        </w:tc>
      </w:tr>
      <w:tr w:rsidR="008A3E06" w:rsidRPr="00B060B1" w14:paraId="40FE13BA" w14:textId="77777777" w:rsidTr="00B27356">
        <w:trPr>
          <w:trHeight w:val="18"/>
          <w:jc w:val="center"/>
        </w:trPr>
        <w:tc>
          <w:tcPr>
            <w:tcW w:w="259" w:type="dxa"/>
          </w:tcPr>
          <w:p w14:paraId="5404816C"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BE6005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Creştină "Dimitrie Cantemir" Din Bucureşti</w:t>
            </w:r>
          </w:p>
        </w:tc>
        <w:tc>
          <w:tcPr>
            <w:tcW w:w="949" w:type="dxa"/>
          </w:tcPr>
          <w:p w14:paraId="51A92B2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61EA686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8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ww.ucdc</w:t>
            </w:r>
            <w:hyperlink r:id="rId82">
              <w:r w:rsidRPr="00B060B1">
                <w:rPr>
                  <w:rStyle w:val="Hyperlink"/>
                  <w:rFonts w:asciiTheme="majorBidi" w:hAnsiTheme="majorBidi" w:cstheme="majorBidi"/>
                  <w:color w:val="auto"/>
                  <w:sz w:val="16"/>
                  <w:szCs w:val="16"/>
                  <w:u w:val="none"/>
                  <w:lang w:bidi="fa-IR"/>
                </w:rPr>
                <w:t>.ro/</w:t>
              </w:r>
            </w:hyperlink>
          </w:p>
        </w:tc>
        <w:tc>
          <w:tcPr>
            <w:tcW w:w="752" w:type="dxa"/>
          </w:tcPr>
          <w:p w14:paraId="78B48924"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7,085</w:t>
            </w:r>
          </w:p>
        </w:tc>
      </w:tr>
      <w:tr w:rsidR="008A3E06" w:rsidRPr="00B060B1" w14:paraId="3E66E101" w14:textId="77777777" w:rsidTr="00B27356">
        <w:trPr>
          <w:trHeight w:val="18"/>
          <w:jc w:val="center"/>
        </w:trPr>
        <w:tc>
          <w:tcPr>
            <w:tcW w:w="259" w:type="dxa"/>
          </w:tcPr>
          <w:p w14:paraId="6E47A4E7"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D8E260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"Titu Maiorescu" Din Bucureşti</w:t>
            </w:r>
          </w:p>
        </w:tc>
        <w:tc>
          <w:tcPr>
            <w:tcW w:w="949" w:type="dxa"/>
          </w:tcPr>
          <w:p w14:paraId="6156D5E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5B58F18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83">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84">
              <w:r w:rsidRPr="00B060B1">
                <w:rPr>
                  <w:rStyle w:val="Hyperlink"/>
                  <w:rFonts w:asciiTheme="majorBidi" w:hAnsiTheme="majorBidi" w:cstheme="majorBidi"/>
                  <w:color w:val="auto"/>
                  <w:sz w:val="16"/>
                  <w:szCs w:val="16"/>
                  <w:u w:val="none"/>
                  <w:lang w:bidi="fa-IR"/>
                </w:rPr>
                <w:t>.utm.r</w:t>
              </w:r>
            </w:hyperlink>
            <w:r w:rsidRPr="00B060B1">
              <w:rPr>
                <w:rFonts w:asciiTheme="majorBidi" w:hAnsiTheme="majorBidi" w:cstheme="majorBidi"/>
                <w:sz w:val="16"/>
                <w:szCs w:val="16"/>
                <w:lang w:bidi="fa-IR"/>
              </w:rPr>
              <w:t>o/</w:t>
            </w:r>
          </w:p>
        </w:tc>
        <w:tc>
          <w:tcPr>
            <w:tcW w:w="752" w:type="dxa"/>
          </w:tcPr>
          <w:p w14:paraId="7E37D157"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6,995</w:t>
            </w:r>
          </w:p>
        </w:tc>
      </w:tr>
      <w:tr w:rsidR="008A3E06" w:rsidRPr="00B060B1" w14:paraId="315DE584" w14:textId="77777777" w:rsidTr="00B27356">
        <w:trPr>
          <w:trHeight w:val="18"/>
          <w:jc w:val="center"/>
        </w:trPr>
        <w:tc>
          <w:tcPr>
            <w:tcW w:w="259" w:type="dxa"/>
          </w:tcPr>
          <w:p w14:paraId="0BD2BA82"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2E49CA3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"Nicolae Titulescu" Din Bucureşti</w:t>
            </w:r>
          </w:p>
        </w:tc>
        <w:tc>
          <w:tcPr>
            <w:tcW w:w="949" w:type="dxa"/>
          </w:tcPr>
          <w:p w14:paraId="5FDF9AA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203C465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8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86">
              <w:r w:rsidRPr="00B060B1">
                <w:rPr>
                  <w:rStyle w:val="Hyperlink"/>
                  <w:rFonts w:asciiTheme="majorBidi" w:hAnsiTheme="majorBidi" w:cstheme="majorBidi"/>
                  <w:color w:val="auto"/>
                  <w:sz w:val="16"/>
                  <w:szCs w:val="16"/>
                  <w:u w:val="none"/>
                  <w:lang w:bidi="fa-IR"/>
                </w:rPr>
                <w:t>.univn</w:t>
              </w:r>
            </w:hyperlink>
            <w:r w:rsidRPr="00B060B1">
              <w:rPr>
                <w:rFonts w:asciiTheme="majorBidi" w:hAnsiTheme="majorBidi" w:cstheme="majorBidi"/>
                <w:sz w:val="16"/>
                <w:szCs w:val="16"/>
                <w:lang w:bidi="fa-IR"/>
              </w:rPr>
              <w:t>t.ro/</w:t>
            </w:r>
          </w:p>
        </w:tc>
        <w:tc>
          <w:tcPr>
            <w:tcW w:w="752" w:type="dxa"/>
          </w:tcPr>
          <w:p w14:paraId="436268DE"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3,426</w:t>
            </w:r>
          </w:p>
        </w:tc>
      </w:tr>
      <w:tr w:rsidR="008A3E06" w:rsidRPr="00B060B1" w14:paraId="64275871" w14:textId="77777777" w:rsidTr="00B27356">
        <w:trPr>
          <w:trHeight w:val="18"/>
          <w:jc w:val="center"/>
        </w:trPr>
        <w:tc>
          <w:tcPr>
            <w:tcW w:w="259" w:type="dxa"/>
          </w:tcPr>
          <w:p w14:paraId="7A3ABCC3"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A686D7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Româno-Americană Din Bucureşti</w:t>
            </w:r>
          </w:p>
        </w:tc>
        <w:tc>
          <w:tcPr>
            <w:tcW w:w="949" w:type="dxa"/>
          </w:tcPr>
          <w:p w14:paraId="533B516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25AED5F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8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ww.rau</w:t>
            </w:r>
            <w:hyperlink r:id="rId88">
              <w:r w:rsidRPr="00B060B1">
                <w:rPr>
                  <w:rStyle w:val="Hyperlink"/>
                  <w:rFonts w:asciiTheme="majorBidi" w:hAnsiTheme="majorBidi" w:cstheme="majorBidi"/>
                  <w:color w:val="auto"/>
                  <w:sz w:val="16"/>
                  <w:szCs w:val="16"/>
                  <w:u w:val="none"/>
                  <w:lang w:bidi="fa-IR"/>
                </w:rPr>
                <w:t>.ro/</w:t>
              </w:r>
            </w:hyperlink>
          </w:p>
        </w:tc>
        <w:tc>
          <w:tcPr>
            <w:tcW w:w="752" w:type="dxa"/>
          </w:tcPr>
          <w:p w14:paraId="3F52BCF2"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2,355</w:t>
            </w:r>
          </w:p>
        </w:tc>
      </w:tr>
      <w:tr w:rsidR="008A3E06" w:rsidRPr="00B060B1" w14:paraId="2724C87E" w14:textId="77777777" w:rsidTr="00B27356">
        <w:trPr>
          <w:trHeight w:val="18"/>
          <w:jc w:val="center"/>
        </w:trPr>
        <w:tc>
          <w:tcPr>
            <w:tcW w:w="259" w:type="dxa"/>
          </w:tcPr>
          <w:p w14:paraId="5478E0A9"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C4F85A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"Hyperion" Din Bucureşti</w:t>
            </w:r>
          </w:p>
        </w:tc>
        <w:tc>
          <w:tcPr>
            <w:tcW w:w="949" w:type="dxa"/>
          </w:tcPr>
          <w:p w14:paraId="51C7B58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758BF60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8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ww.h</w:t>
            </w:r>
            <w:hyperlink r:id="rId90">
              <w:r w:rsidRPr="00B060B1">
                <w:rPr>
                  <w:rStyle w:val="Hyperlink"/>
                  <w:rFonts w:asciiTheme="majorBidi" w:hAnsiTheme="majorBidi" w:cstheme="majorBidi"/>
                  <w:color w:val="auto"/>
                  <w:sz w:val="16"/>
                  <w:szCs w:val="16"/>
                  <w:u w:val="none"/>
                  <w:lang w:bidi="fa-IR"/>
                </w:rPr>
                <w:t>yperion.r</w:t>
              </w:r>
            </w:hyperlink>
            <w:r w:rsidRPr="00B060B1">
              <w:rPr>
                <w:rFonts w:asciiTheme="majorBidi" w:hAnsiTheme="majorBidi" w:cstheme="majorBidi"/>
                <w:sz w:val="16"/>
                <w:szCs w:val="16"/>
                <w:lang w:bidi="fa-IR"/>
              </w:rPr>
              <w:t>o/</w:t>
            </w:r>
          </w:p>
        </w:tc>
        <w:tc>
          <w:tcPr>
            <w:tcW w:w="752" w:type="dxa"/>
          </w:tcPr>
          <w:p w14:paraId="156A394C"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3,195</w:t>
            </w:r>
          </w:p>
        </w:tc>
      </w:tr>
      <w:tr w:rsidR="008A3E06" w:rsidRPr="00B060B1" w14:paraId="5FC9AED9" w14:textId="77777777" w:rsidTr="00B27356">
        <w:trPr>
          <w:trHeight w:val="18"/>
          <w:jc w:val="center"/>
        </w:trPr>
        <w:tc>
          <w:tcPr>
            <w:tcW w:w="259" w:type="dxa"/>
          </w:tcPr>
          <w:p w14:paraId="492C3FDF"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19B2D65"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"Spiru Haret" Din Bucureşti</w:t>
            </w:r>
          </w:p>
        </w:tc>
        <w:tc>
          <w:tcPr>
            <w:tcW w:w="949" w:type="dxa"/>
          </w:tcPr>
          <w:p w14:paraId="79295E4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431364F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9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92">
              <w:r w:rsidRPr="00B060B1">
                <w:rPr>
                  <w:rStyle w:val="Hyperlink"/>
                  <w:rFonts w:asciiTheme="majorBidi" w:hAnsiTheme="majorBidi" w:cstheme="majorBidi"/>
                  <w:color w:val="auto"/>
                  <w:sz w:val="16"/>
                  <w:szCs w:val="16"/>
                  <w:u w:val="none"/>
                  <w:lang w:bidi="fa-IR"/>
                </w:rPr>
                <w:t>.spiruhar</w:t>
              </w:r>
            </w:hyperlink>
            <w:r w:rsidRPr="00B060B1">
              <w:rPr>
                <w:rFonts w:asciiTheme="majorBidi" w:hAnsiTheme="majorBidi" w:cstheme="majorBidi"/>
                <w:sz w:val="16"/>
                <w:szCs w:val="16"/>
                <w:lang w:bidi="fa-IR"/>
              </w:rPr>
              <w:t>et.r</w:t>
            </w:r>
            <w:hyperlink r:id="rId93">
              <w:r w:rsidRPr="00B060B1">
                <w:rPr>
                  <w:rStyle w:val="Hyperlink"/>
                  <w:rFonts w:asciiTheme="majorBidi" w:hAnsiTheme="majorBidi" w:cstheme="majorBidi"/>
                  <w:color w:val="auto"/>
                  <w:sz w:val="16"/>
                  <w:szCs w:val="16"/>
                  <w:u w:val="none"/>
                  <w:lang w:bidi="fa-IR"/>
                </w:rPr>
                <w:t>o</w:t>
              </w:r>
            </w:hyperlink>
          </w:p>
        </w:tc>
        <w:tc>
          <w:tcPr>
            <w:tcW w:w="752" w:type="dxa"/>
          </w:tcPr>
          <w:p w14:paraId="5A1481F0"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8,021</w:t>
            </w:r>
          </w:p>
        </w:tc>
      </w:tr>
      <w:tr w:rsidR="008A3E06" w:rsidRPr="00B060B1" w14:paraId="2B71F8A1" w14:textId="77777777" w:rsidTr="00B27356">
        <w:trPr>
          <w:trHeight w:val="18"/>
          <w:jc w:val="center"/>
        </w:trPr>
        <w:tc>
          <w:tcPr>
            <w:tcW w:w="259" w:type="dxa"/>
          </w:tcPr>
          <w:p w14:paraId="5745B2CB"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27E8E82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"Bioterra" Din Bucureşti</w:t>
            </w:r>
          </w:p>
        </w:tc>
        <w:tc>
          <w:tcPr>
            <w:tcW w:w="949" w:type="dxa"/>
          </w:tcPr>
          <w:p w14:paraId="2D1F8BF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2E497479"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94">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ww.biot</w:t>
            </w:r>
            <w:hyperlink r:id="rId95">
              <w:r w:rsidRPr="00B060B1">
                <w:rPr>
                  <w:rStyle w:val="Hyperlink"/>
                  <w:rFonts w:asciiTheme="majorBidi" w:hAnsiTheme="majorBidi" w:cstheme="majorBidi"/>
                  <w:color w:val="auto"/>
                  <w:sz w:val="16"/>
                  <w:szCs w:val="16"/>
                  <w:u w:val="none"/>
                  <w:lang w:bidi="fa-IR"/>
                </w:rPr>
                <w:t>erra.ro/</w:t>
              </w:r>
            </w:hyperlink>
          </w:p>
        </w:tc>
        <w:tc>
          <w:tcPr>
            <w:tcW w:w="752" w:type="dxa"/>
          </w:tcPr>
          <w:p w14:paraId="53061575"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2,208</w:t>
            </w:r>
          </w:p>
        </w:tc>
      </w:tr>
      <w:tr w:rsidR="008A3E06" w:rsidRPr="00B060B1" w14:paraId="28CD85C1" w14:textId="77777777" w:rsidTr="00B27356">
        <w:trPr>
          <w:trHeight w:val="18"/>
          <w:jc w:val="center"/>
        </w:trPr>
        <w:tc>
          <w:tcPr>
            <w:tcW w:w="259" w:type="dxa"/>
          </w:tcPr>
          <w:p w14:paraId="4E5C0B22"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C23FE9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Ecologică Din Bucureşti</w:t>
            </w:r>
          </w:p>
        </w:tc>
        <w:tc>
          <w:tcPr>
            <w:tcW w:w="949" w:type="dxa"/>
          </w:tcPr>
          <w:p w14:paraId="4BEB3F5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1AE923C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96">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ww.ueb</w:t>
            </w:r>
            <w:hyperlink r:id="rId97">
              <w:r w:rsidRPr="00B060B1">
                <w:rPr>
                  <w:rStyle w:val="Hyperlink"/>
                  <w:rFonts w:asciiTheme="majorBidi" w:hAnsiTheme="majorBidi" w:cstheme="majorBidi"/>
                  <w:color w:val="auto"/>
                  <w:sz w:val="16"/>
                  <w:szCs w:val="16"/>
                  <w:u w:val="none"/>
                  <w:lang w:bidi="fa-IR"/>
                </w:rPr>
                <w:t>.ro/</w:t>
              </w:r>
            </w:hyperlink>
          </w:p>
        </w:tc>
        <w:tc>
          <w:tcPr>
            <w:tcW w:w="752" w:type="dxa"/>
          </w:tcPr>
          <w:p w14:paraId="7D0E4DD9"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3,464</w:t>
            </w:r>
          </w:p>
        </w:tc>
      </w:tr>
      <w:tr w:rsidR="008A3E06" w:rsidRPr="00B060B1" w14:paraId="61B71D53" w14:textId="77777777" w:rsidTr="00B27356">
        <w:trPr>
          <w:trHeight w:val="18"/>
          <w:jc w:val="center"/>
        </w:trPr>
        <w:tc>
          <w:tcPr>
            <w:tcW w:w="259" w:type="dxa"/>
          </w:tcPr>
          <w:p w14:paraId="6F9103C5"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294A816C"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"Athenaeum" Din Bucureşti</w:t>
            </w:r>
          </w:p>
        </w:tc>
        <w:tc>
          <w:tcPr>
            <w:tcW w:w="949" w:type="dxa"/>
          </w:tcPr>
          <w:p w14:paraId="2A53D298"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6CC2DA3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98">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ww.nou</w:t>
            </w:r>
            <w:hyperlink r:id="rId99">
              <w:r w:rsidRPr="00B060B1">
                <w:rPr>
                  <w:rStyle w:val="Hyperlink"/>
                  <w:rFonts w:asciiTheme="majorBidi" w:hAnsiTheme="majorBidi" w:cstheme="majorBidi"/>
                  <w:color w:val="auto"/>
                  <w:sz w:val="16"/>
                  <w:szCs w:val="16"/>
                  <w:u w:val="none"/>
                  <w:lang w:bidi="fa-IR"/>
                </w:rPr>
                <w:t>.univ</w:t>
              </w:r>
            </w:hyperlink>
            <w:r w:rsidRPr="00B060B1">
              <w:rPr>
                <w:rFonts w:asciiTheme="majorBidi" w:hAnsiTheme="majorBidi" w:cstheme="majorBidi"/>
                <w:sz w:val="16"/>
                <w:szCs w:val="16"/>
                <w:lang w:bidi="fa-IR"/>
              </w:rPr>
              <w:t>a</w:t>
            </w:r>
            <w:hyperlink r:id="rId100">
              <w:r w:rsidRPr="00B060B1">
                <w:rPr>
                  <w:rStyle w:val="Hyperlink"/>
                  <w:rFonts w:asciiTheme="majorBidi" w:hAnsiTheme="majorBidi" w:cstheme="majorBidi"/>
                  <w:color w:val="auto"/>
                  <w:sz w:val="16"/>
                  <w:szCs w:val="16"/>
                  <w:u w:val="none"/>
                  <w:lang w:bidi="fa-IR"/>
                </w:rPr>
                <w:t>th.ro/</w:t>
              </w:r>
            </w:hyperlink>
          </w:p>
        </w:tc>
        <w:tc>
          <w:tcPr>
            <w:tcW w:w="752" w:type="dxa"/>
          </w:tcPr>
          <w:p w14:paraId="0A39AD39"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364</w:t>
            </w:r>
          </w:p>
        </w:tc>
      </w:tr>
      <w:tr w:rsidR="008A3E06" w:rsidRPr="00B060B1" w14:paraId="659B0880" w14:textId="77777777" w:rsidTr="00B27356">
        <w:trPr>
          <w:trHeight w:val="18"/>
          <w:jc w:val="center"/>
        </w:trPr>
        <w:tc>
          <w:tcPr>
            <w:tcW w:w="259" w:type="dxa"/>
          </w:tcPr>
          <w:p w14:paraId="48ECED24"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4525ED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"Artifex" Din Bucureşti</w:t>
            </w:r>
          </w:p>
        </w:tc>
        <w:tc>
          <w:tcPr>
            <w:tcW w:w="949" w:type="dxa"/>
          </w:tcPr>
          <w:p w14:paraId="270C182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1607215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0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ww.ar</w:t>
            </w:r>
            <w:hyperlink r:id="rId102">
              <w:r w:rsidRPr="00B060B1">
                <w:rPr>
                  <w:rStyle w:val="Hyperlink"/>
                  <w:rFonts w:asciiTheme="majorBidi" w:hAnsiTheme="majorBidi" w:cstheme="majorBidi"/>
                  <w:color w:val="auto"/>
                  <w:sz w:val="16"/>
                  <w:szCs w:val="16"/>
                  <w:u w:val="none"/>
                  <w:lang w:bidi="fa-IR"/>
                </w:rPr>
                <w:t>tif</w:t>
              </w:r>
            </w:hyperlink>
            <w:r w:rsidRPr="00B060B1">
              <w:rPr>
                <w:rFonts w:asciiTheme="majorBidi" w:hAnsiTheme="majorBidi" w:cstheme="majorBidi"/>
                <w:sz w:val="16"/>
                <w:szCs w:val="16"/>
                <w:lang w:bidi="fa-IR"/>
              </w:rPr>
              <w:t>e</w:t>
            </w:r>
            <w:hyperlink r:id="rId103">
              <w:r w:rsidRPr="00B060B1">
                <w:rPr>
                  <w:rStyle w:val="Hyperlink"/>
                  <w:rFonts w:asciiTheme="majorBidi" w:hAnsiTheme="majorBidi" w:cstheme="majorBidi"/>
                  <w:color w:val="auto"/>
                  <w:sz w:val="16"/>
                  <w:szCs w:val="16"/>
                  <w:u w:val="none"/>
                  <w:lang w:bidi="fa-IR"/>
                </w:rPr>
                <w:t>x.or</w:t>
              </w:r>
            </w:hyperlink>
            <w:r w:rsidRPr="00B060B1">
              <w:rPr>
                <w:rFonts w:asciiTheme="majorBidi" w:hAnsiTheme="majorBidi" w:cstheme="majorBidi"/>
                <w:sz w:val="16"/>
                <w:szCs w:val="16"/>
                <w:lang w:bidi="fa-IR"/>
              </w:rPr>
              <w:t>g</w:t>
            </w:r>
            <w:hyperlink r:id="rId104">
              <w:r w:rsidRPr="00B060B1">
                <w:rPr>
                  <w:rStyle w:val="Hyperlink"/>
                  <w:rFonts w:asciiTheme="majorBidi" w:hAnsiTheme="majorBidi" w:cstheme="majorBidi"/>
                  <w:color w:val="auto"/>
                  <w:sz w:val="16"/>
                  <w:szCs w:val="16"/>
                  <w:u w:val="none"/>
                  <w:lang w:bidi="fa-IR"/>
                </w:rPr>
                <w:t>.ro/</w:t>
              </w:r>
            </w:hyperlink>
          </w:p>
        </w:tc>
        <w:tc>
          <w:tcPr>
            <w:tcW w:w="752" w:type="dxa"/>
          </w:tcPr>
          <w:p w14:paraId="2A965DD9"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1,496</w:t>
            </w:r>
          </w:p>
        </w:tc>
      </w:tr>
      <w:tr w:rsidR="008A3E06" w:rsidRPr="00B060B1" w14:paraId="52DC47A8" w14:textId="77777777" w:rsidTr="00B27356">
        <w:trPr>
          <w:trHeight w:val="18"/>
          <w:jc w:val="center"/>
        </w:trPr>
        <w:tc>
          <w:tcPr>
            <w:tcW w:w="259" w:type="dxa"/>
          </w:tcPr>
          <w:p w14:paraId="07A1F8F6"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6BD89C6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Institutul Teologic Baptist Din Bucureşti</w:t>
            </w:r>
          </w:p>
        </w:tc>
        <w:tc>
          <w:tcPr>
            <w:tcW w:w="949" w:type="dxa"/>
          </w:tcPr>
          <w:p w14:paraId="6FF50D9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2717EC9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https://itb.ro/</w:t>
            </w:r>
          </w:p>
        </w:tc>
        <w:tc>
          <w:tcPr>
            <w:tcW w:w="752" w:type="dxa"/>
          </w:tcPr>
          <w:p w14:paraId="5BDD463C"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80</w:t>
            </w:r>
          </w:p>
        </w:tc>
      </w:tr>
      <w:tr w:rsidR="008A3E06" w:rsidRPr="00B060B1" w14:paraId="48CF4913" w14:textId="77777777" w:rsidTr="00B27356">
        <w:trPr>
          <w:trHeight w:val="18"/>
          <w:jc w:val="center"/>
        </w:trPr>
        <w:tc>
          <w:tcPr>
            <w:tcW w:w="259" w:type="dxa"/>
          </w:tcPr>
          <w:p w14:paraId="67B5EC65"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93ABBE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Institutul Teologic Penticostal Din Bucureşti</w:t>
            </w:r>
          </w:p>
        </w:tc>
        <w:tc>
          <w:tcPr>
            <w:tcW w:w="949" w:type="dxa"/>
          </w:tcPr>
          <w:p w14:paraId="6D476542"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14:paraId="670474BC"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0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106">
              <w:r w:rsidRPr="00B060B1">
                <w:rPr>
                  <w:rStyle w:val="Hyperlink"/>
                  <w:rFonts w:asciiTheme="majorBidi" w:hAnsiTheme="majorBidi" w:cstheme="majorBidi"/>
                  <w:color w:val="auto"/>
                  <w:sz w:val="16"/>
                  <w:szCs w:val="16"/>
                  <w:u w:val="none"/>
                  <w:lang w:bidi="fa-IR"/>
                </w:rPr>
                <w:t>.itpbucuresti.r</w:t>
              </w:r>
            </w:hyperlink>
            <w:r w:rsidRPr="00B060B1">
              <w:rPr>
                <w:rFonts w:asciiTheme="majorBidi" w:hAnsiTheme="majorBidi" w:cstheme="majorBidi"/>
                <w:sz w:val="16"/>
                <w:szCs w:val="16"/>
                <w:lang w:bidi="fa-IR"/>
              </w:rPr>
              <w:t>o/</w:t>
            </w:r>
          </w:p>
        </w:tc>
        <w:tc>
          <w:tcPr>
            <w:tcW w:w="752" w:type="dxa"/>
          </w:tcPr>
          <w:p w14:paraId="30FF2F88"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175</w:t>
            </w:r>
          </w:p>
        </w:tc>
      </w:tr>
      <w:tr w:rsidR="008A3E06" w:rsidRPr="00B060B1" w14:paraId="540E7BA2" w14:textId="77777777" w:rsidTr="00B27356">
        <w:trPr>
          <w:trHeight w:val="18"/>
          <w:jc w:val="center"/>
        </w:trPr>
        <w:tc>
          <w:tcPr>
            <w:tcW w:w="259" w:type="dxa"/>
          </w:tcPr>
          <w:p w14:paraId="5333417B"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7063F4E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Vest "Vasile Goldiş" Din Arad</w:t>
            </w:r>
          </w:p>
        </w:tc>
        <w:tc>
          <w:tcPr>
            <w:tcW w:w="949" w:type="dxa"/>
          </w:tcPr>
          <w:p w14:paraId="45B65CD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Arad</w:t>
            </w:r>
          </w:p>
        </w:tc>
        <w:tc>
          <w:tcPr>
            <w:tcW w:w="1890" w:type="dxa"/>
          </w:tcPr>
          <w:p w14:paraId="00147CC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0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ww.uvvg</w:t>
            </w:r>
            <w:hyperlink r:id="rId108">
              <w:r w:rsidRPr="00B060B1">
                <w:rPr>
                  <w:rStyle w:val="Hyperlink"/>
                  <w:rFonts w:asciiTheme="majorBidi" w:hAnsiTheme="majorBidi" w:cstheme="majorBidi"/>
                  <w:color w:val="auto"/>
                  <w:sz w:val="16"/>
                  <w:szCs w:val="16"/>
                  <w:u w:val="none"/>
                  <w:lang w:bidi="fa-IR"/>
                </w:rPr>
                <w:t>.ro/</w:t>
              </w:r>
            </w:hyperlink>
          </w:p>
        </w:tc>
        <w:tc>
          <w:tcPr>
            <w:tcW w:w="752" w:type="dxa"/>
          </w:tcPr>
          <w:p w14:paraId="2D0280A8"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3,707</w:t>
            </w:r>
          </w:p>
        </w:tc>
      </w:tr>
      <w:tr w:rsidR="008A3E06" w:rsidRPr="00B060B1" w14:paraId="4F395DD3" w14:textId="77777777" w:rsidTr="00B27356">
        <w:trPr>
          <w:trHeight w:val="18"/>
          <w:jc w:val="center"/>
        </w:trPr>
        <w:tc>
          <w:tcPr>
            <w:tcW w:w="259" w:type="dxa"/>
          </w:tcPr>
          <w:p w14:paraId="4AA9CBB8"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6EF931D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"George Bacovia" Din Bacău</w:t>
            </w:r>
          </w:p>
        </w:tc>
        <w:tc>
          <w:tcPr>
            <w:tcW w:w="949" w:type="dxa"/>
          </w:tcPr>
          <w:p w14:paraId="68F95FA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Bacău</w:t>
            </w:r>
          </w:p>
        </w:tc>
        <w:tc>
          <w:tcPr>
            <w:tcW w:w="1890" w:type="dxa"/>
          </w:tcPr>
          <w:p w14:paraId="41D6F75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0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ww.ugb</w:t>
            </w:r>
            <w:hyperlink r:id="rId110">
              <w:r w:rsidRPr="00B060B1">
                <w:rPr>
                  <w:rStyle w:val="Hyperlink"/>
                  <w:rFonts w:asciiTheme="majorBidi" w:hAnsiTheme="majorBidi" w:cstheme="majorBidi"/>
                  <w:color w:val="auto"/>
                  <w:sz w:val="16"/>
                  <w:szCs w:val="16"/>
                  <w:u w:val="none"/>
                  <w:lang w:bidi="fa-IR"/>
                </w:rPr>
                <w:t>.ro/</w:t>
              </w:r>
            </w:hyperlink>
          </w:p>
        </w:tc>
        <w:tc>
          <w:tcPr>
            <w:tcW w:w="752" w:type="dxa"/>
          </w:tcPr>
          <w:p w14:paraId="6EDA7EA4"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536</w:t>
            </w:r>
          </w:p>
        </w:tc>
      </w:tr>
      <w:tr w:rsidR="008A3E06" w:rsidRPr="00B060B1" w14:paraId="450E1806" w14:textId="77777777" w:rsidTr="00B27356">
        <w:trPr>
          <w:trHeight w:val="18"/>
          <w:jc w:val="center"/>
        </w:trPr>
        <w:tc>
          <w:tcPr>
            <w:tcW w:w="259" w:type="dxa"/>
          </w:tcPr>
          <w:p w14:paraId="66D1586B"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0839E8E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"Bogdan Vodă" Din Cluj-Napoca</w:t>
            </w:r>
          </w:p>
        </w:tc>
        <w:tc>
          <w:tcPr>
            <w:tcW w:w="949" w:type="dxa"/>
          </w:tcPr>
          <w:p w14:paraId="30A79159"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14:paraId="277FD11C" w14:textId="77777777" w:rsidR="008A3E06" w:rsidRPr="00B060B1" w:rsidRDefault="008A3E06" w:rsidP="00B27356">
            <w:pPr>
              <w:pStyle w:val="EndnoteText"/>
              <w:jc w:val="center"/>
              <w:rPr>
                <w:rFonts w:asciiTheme="majorBidi" w:hAnsiTheme="majorBidi" w:cstheme="majorBidi"/>
                <w:sz w:val="16"/>
                <w:szCs w:val="16"/>
                <w:lang w:bidi="fa-IR"/>
              </w:rPr>
            </w:pPr>
            <w:hyperlink r:id="rId111">
              <w:r w:rsidRPr="00B060B1">
                <w:rPr>
                  <w:rStyle w:val="Hyperlink"/>
                  <w:rFonts w:asciiTheme="majorBidi" w:hAnsiTheme="majorBidi" w:cstheme="majorBidi"/>
                  <w:color w:val="auto"/>
                  <w:sz w:val="16"/>
                  <w:szCs w:val="16"/>
                  <w:u w:val="none"/>
                  <w:lang w:bidi="fa-IR"/>
                </w:rPr>
                <w:t>http://www.ubv.ro/</w:t>
              </w:r>
            </w:hyperlink>
          </w:p>
        </w:tc>
        <w:tc>
          <w:tcPr>
            <w:tcW w:w="752" w:type="dxa"/>
          </w:tcPr>
          <w:p w14:paraId="6D85E77A"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578</w:t>
            </w:r>
          </w:p>
        </w:tc>
      </w:tr>
      <w:tr w:rsidR="008A3E06" w:rsidRPr="00B060B1" w14:paraId="1163F019" w14:textId="77777777" w:rsidTr="00B27356">
        <w:trPr>
          <w:trHeight w:val="18"/>
          <w:jc w:val="center"/>
        </w:trPr>
        <w:tc>
          <w:tcPr>
            <w:tcW w:w="259" w:type="dxa"/>
          </w:tcPr>
          <w:p w14:paraId="48BC7CD0"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020D213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Institutul Teologic Protestant Din Cluj-Napoca</w:t>
            </w:r>
          </w:p>
        </w:tc>
        <w:tc>
          <w:tcPr>
            <w:tcW w:w="949" w:type="dxa"/>
          </w:tcPr>
          <w:p w14:paraId="4CBFF2C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14:paraId="7AD288A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12">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ww.prot</w:t>
            </w:r>
            <w:hyperlink r:id="rId113">
              <w:r w:rsidRPr="00B060B1">
                <w:rPr>
                  <w:rStyle w:val="Hyperlink"/>
                  <w:rFonts w:asciiTheme="majorBidi" w:hAnsiTheme="majorBidi" w:cstheme="majorBidi"/>
                  <w:color w:val="auto"/>
                  <w:sz w:val="16"/>
                  <w:szCs w:val="16"/>
                  <w:u w:val="none"/>
                  <w:lang w:bidi="fa-IR"/>
                </w:rPr>
                <w:t>eo.cj.edu.ro/ro</w:t>
              </w:r>
            </w:hyperlink>
          </w:p>
        </w:tc>
        <w:tc>
          <w:tcPr>
            <w:tcW w:w="752" w:type="dxa"/>
          </w:tcPr>
          <w:p w14:paraId="79D23C65"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112</w:t>
            </w:r>
          </w:p>
        </w:tc>
      </w:tr>
      <w:tr w:rsidR="008A3E06" w:rsidRPr="00B060B1" w14:paraId="235AB1FD" w14:textId="77777777" w:rsidTr="00B27356">
        <w:trPr>
          <w:trHeight w:val="18"/>
          <w:jc w:val="center"/>
        </w:trPr>
        <w:tc>
          <w:tcPr>
            <w:tcW w:w="259" w:type="dxa"/>
          </w:tcPr>
          <w:p w14:paraId="41FE96DF"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5EEEADC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"Sapientia" Din Cluj-Napoca</w:t>
            </w:r>
          </w:p>
        </w:tc>
        <w:tc>
          <w:tcPr>
            <w:tcW w:w="949" w:type="dxa"/>
          </w:tcPr>
          <w:p w14:paraId="058E3B36"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14:paraId="3C8240C3" w14:textId="77777777" w:rsidR="008A3E06" w:rsidRPr="00B060B1" w:rsidRDefault="008A3E06" w:rsidP="00B27356">
            <w:pPr>
              <w:pStyle w:val="EndnoteText"/>
              <w:jc w:val="center"/>
              <w:rPr>
                <w:rFonts w:asciiTheme="majorBidi" w:hAnsiTheme="majorBidi" w:cstheme="majorBidi"/>
                <w:sz w:val="16"/>
                <w:szCs w:val="16"/>
                <w:lang w:bidi="fa-IR"/>
              </w:rPr>
            </w:pPr>
            <w:hyperlink r:id="rId114">
              <w:r w:rsidRPr="00B060B1">
                <w:rPr>
                  <w:rStyle w:val="Hyperlink"/>
                  <w:rFonts w:asciiTheme="majorBidi" w:hAnsiTheme="majorBidi" w:cstheme="majorBidi"/>
                  <w:color w:val="auto"/>
                  <w:sz w:val="16"/>
                  <w:szCs w:val="16"/>
                  <w:u w:val="none"/>
                  <w:lang w:bidi="fa-IR"/>
                </w:rPr>
                <w:t>http://www.sapientia.ro/ro</w:t>
              </w:r>
            </w:hyperlink>
          </w:p>
        </w:tc>
        <w:tc>
          <w:tcPr>
            <w:tcW w:w="752" w:type="dxa"/>
          </w:tcPr>
          <w:p w14:paraId="6BFB50E1"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1,936</w:t>
            </w:r>
          </w:p>
        </w:tc>
      </w:tr>
      <w:tr w:rsidR="008A3E06" w:rsidRPr="00B060B1" w14:paraId="0065F758" w14:textId="77777777" w:rsidTr="00B27356">
        <w:trPr>
          <w:trHeight w:val="18"/>
          <w:jc w:val="center"/>
        </w:trPr>
        <w:tc>
          <w:tcPr>
            <w:tcW w:w="259" w:type="dxa"/>
          </w:tcPr>
          <w:p w14:paraId="696B0043"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8F603E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"Andrei Şaguna" Din Constanţa</w:t>
            </w:r>
          </w:p>
        </w:tc>
        <w:tc>
          <w:tcPr>
            <w:tcW w:w="949" w:type="dxa"/>
          </w:tcPr>
          <w:p w14:paraId="20FF73A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Constanța</w:t>
            </w:r>
          </w:p>
        </w:tc>
        <w:tc>
          <w:tcPr>
            <w:tcW w:w="1890" w:type="dxa"/>
          </w:tcPr>
          <w:p w14:paraId="0305A2B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https://uas.andreisaguna.ro/</w:t>
            </w:r>
          </w:p>
        </w:tc>
        <w:tc>
          <w:tcPr>
            <w:tcW w:w="752" w:type="dxa"/>
          </w:tcPr>
          <w:p w14:paraId="0A412646"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619</w:t>
            </w:r>
          </w:p>
        </w:tc>
      </w:tr>
      <w:tr w:rsidR="008A3E06" w:rsidRPr="00B060B1" w14:paraId="4778C22C" w14:textId="77777777" w:rsidTr="00B27356">
        <w:trPr>
          <w:trHeight w:val="18"/>
          <w:jc w:val="center"/>
        </w:trPr>
        <w:tc>
          <w:tcPr>
            <w:tcW w:w="259" w:type="dxa"/>
          </w:tcPr>
          <w:p w14:paraId="62CEA002"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2BDD4E6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"Danubius" Din Galaţi</w:t>
            </w:r>
          </w:p>
        </w:tc>
        <w:tc>
          <w:tcPr>
            <w:tcW w:w="949" w:type="dxa"/>
          </w:tcPr>
          <w:p w14:paraId="64150F3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Galaţi</w:t>
            </w:r>
          </w:p>
        </w:tc>
        <w:tc>
          <w:tcPr>
            <w:tcW w:w="1890" w:type="dxa"/>
          </w:tcPr>
          <w:p w14:paraId="16F6B13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https://univ-danubius.ro/</w:t>
            </w:r>
          </w:p>
        </w:tc>
        <w:tc>
          <w:tcPr>
            <w:tcW w:w="752" w:type="dxa"/>
          </w:tcPr>
          <w:p w14:paraId="10F94FD8"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2,372</w:t>
            </w:r>
          </w:p>
        </w:tc>
      </w:tr>
      <w:tr w:rsidR="008A3E06" w:rsidRPr="00B060B1" w14:paraId="265D1E2A" w14:textId="77777777" w:rsidTr="00B27356">
        <w:trPr>
          <w:trHeight w:val="18"/>
          <w:jc w:val="center"/>
        </w:trPr>
        <w:tc>
          <w:tcPr>
            <w:tcW w:w="259" w:type="dxa"/>
          </w:tcPr>
          <w:p w14:paraId="7EBDEE5E"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576E8AE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"Petre Andrei" Din Iaşi</w:t>
            </w:r>
          </w:p>
        </w:tc>
        <w:tc>
          <w:tcPr>
            <w:tcW w:w="949" w:type="dxa"/>
          </w:tcPr>
          <w:p w14:paraId="46D48CD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Iaşi</w:t>
            </w:r>
          </w:p>
        </w:tc>
        <w:tc>
          <w:tcPr>
            <w:tcW w:w="1890" w:type="dxa"/>
          </w:tcPr>
          <w:p w14:paraId="632B559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1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116">
              <w:r w:rsidRPr="00B060B1">
                <w:rPr>
                  <w:rStyle w:val="Hyperlink"/>
                  <w:rFonts w:asciiTheme="majorBidi" w:hAnsiTheme="majorBidi" w:cstheme="majorBidi"/>
                  <w:color w:val="auto"/>
                  <w:sz w:val="16"/>
                  <w:szCs w:val="16"/>
                  <w:u w:val="none"/>
                  <w:lang w:bidi="fa-IR"/>
                </w:rPr>
                <w:t>.upa.r</w:t>
              </w:r>
            </w:hyperlink>
            <w:r w:rsidRPr="00B060B1">
              <w:rPr>
                <w:rFonts w:asciiTheme="majorBidi" w:hAnsiTheme="majorBidi" w:cstheme="majorBidi"/>
                <w:sz w:val="16"/>
                <w:szCs w:val="16"/>
                <w:lang w:bidi="fa-IR"/>
              </w:rPr>
              <w:t>o/</w:t>
            </w:r>
          </w:p>
        </w:tc>
        <w:tc>
          <w:tcPr>
            <w:tcW w:w="752" w:type="dxa"/>
          </w:tcPr>
          <w:p w14:paraId="10805582"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1,009</w:t>
            </w:r>
          </w:p>
        </w:tc>
      </w:tr>
      <w:tr w:rsidR="008A3E06" w:rsidRPr="00B060B1" w14:paraId="6AD4AEA2" w14:textId="77777777" w:rsidTr="00B27356">
        <w:trPr>
          <w:trHeight w:val="18"/>
          <w:jc w:val="center"/>
        </w:trPr>
        <w:tc>
          <w:tcPr>
            <w:tcW w:w="259" w:type="dxa"/>
          </w:tcPr>
          <w:p w14:paraId="5D5B051A"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07DF9A1B"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"Apollonia" Din Iaşi</w:t>
            </w:r>
          </w:p>
        </w:tc>
        <w:tc>
          <w:tcPr>
            <w:tcW w:w="949" w:type="dxa"/>
          </w:tcPr>
          <w:p w14:paraId="2827A14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Iaşi</w:t>
            </w:r>
          </w:p>
        </w:tc>
        <w:tc>
          <w:tcPr>
            <w:tcW w:w="1890" w:type="dxa"/>
          </w:tcPr>
          <w:p w14:paraId="1361EAD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1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ww.univ</w:t>
            </w:r>
            <w:hyperlink r:id="rId118">
              <w:r w:rsidRPr="00B060B1">
                <w:rPr>
                  <w:rStyle w:val="Hyperlink"/>
                  <w:rFonts w:asciiTheme="majorBidi" w:hAnsiTheme="majorBidi" w:cstheme="majorBidi"/>
                  <w:color w:val="auto"/>
                  <w:sz w:val="16"/>
                  <w:szCs w:val="16"/>
                  <w:u w:val="none"/>
                  <w:lang w:bidi="fa-IR"/>
                </w:rPr>
                <w:t>apollonia.ro/</w:t>
              </w:r>
            </w:hyperlink>
          </w:p>
        </w:tc>
        <w:tc>
          <w:tcPr>
            <w:tcW w:w="752" w:type="dxa"/>
          </w:tcPr>
          <w:p w14:paraId="2E7C1F97"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396</w:t>
            </w:r>
          </w:p>
        </w:tc>
      </w:tr>
      <w:tr w:rsidR="008A3E06" w:rsidRPr="00B060B1" w14:paraId="40D67728" w14:textId="77777777" w:rsidTr="00B27356">
        <w:trPr>
          <w:trHeight w:val="18"/>
          <w:jc w:val="center"/>
        </w:trPr>
        <w:tc>
          <w:tcPr>
            <w:tcW w:w="259" w:type="dxa"/>
          </w:tcPr>
          <w:p w14:paraId="7C3C6154"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336EC3A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Europeană "Drăgan" Din Lugoj</w:t>
            </w:r>
          </w:p>
        </w:tc>
        <w:tc>
          <w:tcPr>
            <w:tcW w:w="949" w:type="dxa"/>
          </w:tcPr>
          <w:p w14:paraId="3B55E74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Lugoj</w:t>
            </w:r>
          </w:p>
        </w:tc>
        <w:tc>
          <w:tcPr>
            <w:tcW w:w="1890" w:type="dxa"/>
          </w:tcPr>
          <w:p w14:paraId="6995FB9C"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universitateaeuropeanadragan.ro/</w:t>
            </w:r>
          </w:p>
        </w:tc>
        <w:tc>
          <w:tcPr>
            <w:tcW w:w="752" w:type="dxa"/>
          </w:tcPr>
          <w:p w14:paraId="39E27CB1"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321</w:t>
            </w:r>
          </w:p>
        </w:tc>
      </w:tr>
      <w:tr w:rsidR="008A3E06" w:rsidRPr="00B060B1" w14:paraId="443F2E77" w14:textId="77777777" w:rsidTr="00B27356">
        <w:trPr>
          <w:trHeight w:val="18"/>
          <w:jc w:val="center"/>
        </w:trPr>
        <w:tc>
          <w:tcPr>
            <w:tcW w:w="259" w:type="dxa"/>
          </w:tcPr>
          <w:p w14:paraId="7EA5FFBC"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150D71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Agora Din Municipiul Oradea</w:t>
            </w:r>
          </w:p>
        </w:tc>
        <w:tc>
          <w:tcPr>
            <w:tcW w:w="949" w:type="dxa"/>
          </w:tcPr>
          <w:p w14:paraId="5557861C"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Oradea</w:t>
            </w:r>
          </w:p>
        </w:tc>
        <w:tc>
          <w:tcPr>
            <w:tcW w:w="1890" w:type="dxa"/>
          </w:tcPr>
          <w:p w14:paraId="19C0BF55" w14:textId="77777777" w:rsidR="008A3E06" w:rsidRPr="00B060B1" w:rsidRDefault="008A3E06" w:rsidP="00B27356">
            <w:pPr>
              <w:pStyle w:val="EndnoteText"/>
              <w:jc w:val="center"/>
              <w:rPr>
                <w:rFonts w:asciiTheme="majorBidi" w:hAnsiTheme="majorBidi" w:cstheme="majorBidi"/>
                <w:sz w:val="16"/>
                <w:szCs w:val="16"/>
                <w:lang w:bidi="fa-IR"/>
              </w:rPr>
            </w:pPr>
            <w:hyperlink r:id="rId119">
              <w:r w:rsidRPr="00B060B1">
                <w:rPr>
                  <w:rStyle w:val="Hyperlink"/>
                  <w:rFonts w:asciiTheme="majorBidi" w:hAnsiTheme="majorBidi" w:cstheme="majorBidi"/>
                  <w:color w:val="auto"/>
                  <w:sz w:val="16"/>
                  <w:szCs w:val="16"/>
                  <w:u w:val="none"/>
                  <w:lang w:bidi="fa-IR"/>
                </w:rPr>
                <w:t>http://univagora.ro/</w:t>
              </w:r>
            </w:hyperlink>
          </w:p>
        </w:tc>
        <w:tc>
          <w:tcPr>
            <w:tcW w:w="752" w:type="dxa"/>
          </w:tcPr>
          <w:p w14:paraId="1278ED95"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667</w:t>
            </w:r>
          </w:p>
        </w:tc>
      </w:tr>
      <w:tr w:rsidR="008A3E06" w:rsidRPr="00B060B1" w14:paraId="07011AF7" w14:textId="77777777" w:rsidTr="00B27356">
        <w:trPr>
          <w:trHeight w:val="18"/>
          <w:jc w:val="center"/>
        </w:trPr>
        <w:tc>
          <w:tcPr>
            <w:tcW w:w="259" w:type="dxa"/>
          </w:tcPr>
          <w:p w14:paraId="46E6740E"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11FF1B59"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"Emanuel" Din Oradea</w:t>
            </w:r>
          </w:p>
        </w:tc>
        <w:tc>
          <w:tcPr>
            <w:tcW w:w="949" w:type="dxa"/>
          </w:tcPr>
          <w:p w14:paraId="02C8EC25"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Oradea</w:t>
            </w:r>
          </w:p>
        </w:tc>
        <w:tc>
          <w:tcPr>
            <w:tcW w:w="1890" w:type="dxa"/>
          </w:tcPr>
          <w:p w14:paraId="7117ED8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20">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121">
              <w:r w:rsidRPr="00B060B1">
                <w:rPr>
                  <w:rStyle w:val="Hyperlink"/>
                  <w:rFonts w:asciiTheme="majorBidi" w:hAnsiTheme="majorBidi" w:cstheme="majorBidi"/>
                  <w:color w:val="auto"/>
                  <w:sz w:val="16"/>
                  <w:szCs w:val="16"/>
                  <w:u w:val="none"/>
                  <w:lang w:bidi="fa-IR"/>
                </w:rPr>
                <w:t>.emanuel</w:t>
              </w:r>
            </w:hyperlink>
            <w:r w:rsidRPr="00B060B1">
              <w:rPr>
                <w:rFonts w:asciiTheme="majorBidi" w:hAnsiTheme="majorBidi" w:cstheme="majorBidi"/>
                <w:sz w:val="16"/>
                <w:szCs w:val="16"/>
                <w:lang w:bidi="fa-IR"/>
              </w:rPr>
              <w:t>.ro/</w:t>
            </w:r>
          </w:p>
        </w:tc>
        <w:tc>
          <w:tcPr>
            <w:tcW w:w="752" w:type="dxa"/>
          </w:tcPr>
          <w:p w14:paraId="3DFF5232"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204</w:t>
            </w:r>
          </w:p>
        </w:tc>
      </w:tr>
      <w:tr w:rsidR="008A3E06" w:rsidRPr="00B060B1" w14:paraId="0B769BD4" w14:textId="77777777" w:rsidTr="00B27356">
        <w:trPr>
          <w:trHeight w:val="18"/>
          <w:jc w:val="center"/>
        </w:trPr>
        <w:tc>
          <w:tcPr>
            <w:tcW w:w="259" w:type="dxa"/>
          </w:tcPr>
          <w:p w14:paraId="50741E31"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11B71AF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Creştină "Partium" Din Oradea</w:t>
            </w:r>
          </w:p>
        </w:tc>
        <w:tc>
          <w:tcPr>
            <w:tcW w:w="949" w:type="dxa"/>
          </w:tcPr>
          <w:p w14:paraId="38913A8F"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Oradea</w:t>
            </w:r>
          </w:p>
        </w:tc>
        <w:tc>
          <w:tcPr>
            <w:tcW w:w="1890" w:type="dxa"/>
          </w:tcPr>
          <w:p w14:paraId="368063D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22">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ww.par</w:t>
            </w:r>
            <w:hyperlink r:id="rId123">
              <w:r w:rsidRPr="00B060B1">
                <w:rPr>
                  <w:rStyle w:val="Hyperlink"/>
                  <w:rFonts w:asciiTheme="majorBidi" w:hAnsiTheme="majorBidi" w:cstheme="majorBidi"/>
                  <w:color w:val="auto"/>
                  <w:sz w:val="16"/>
                  <w:szCs w:val="16"/>
                  <w:u w:val="none"/>
                  <w:lang w:bidi="fa-IR"/>
                </w:rPr>
                <w:t>tium.ro/r</w:t>
              </w:r>
            </w:hyperlink>
            <w:r w:rsidRPr="00B060B1">
              <w:rPr>
                <w:rFonts w:asciiTheme="majorBidi" w:hAnsiTheme="majorBidi" w:cstheme="majorBidi"/>
                <w:sz w:val="16"/>
                <w:szCs w:val="16"/>
                <w:lang w:bidi="fa-IR"/>
              </w:rPr>
              <w:t>o</w:t>
            </w:r>
          </w:p>
        </w:tc>
        <w:tc>
          <w:tcPr>
            <w:tcW w:w="752" w:type="dxa"/>
          </w:tcPr>
          <w:p w14:paraId="76829AB9"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594</w:t>
            </w:r>
          </w:p>
        </w:tc>
      </w:tr>
      <w:tr w:rsidR="008A3E06" w:rsidRPr="00B060B1" w14:paraId="36C63848" w14:textId="77777777" w:rsidTr="00B27356">
        <w:trPr>
          <w:trHeight w:val="18"/>
          <w:jc w:val="center"/>
        </w:trPr>
        <w:tc>
          <w:tcPr>
            <w:tcW w:w="259" w:type="dxa"/>
          </w:tcPr>
          <w:p w14:paraId="6044C7CA"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9B17DE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"Constantin Brâncoveanu" Din Piteşti</w:t>
            </w:r>
          </w:p>
        </w:tc>
        <w:tc>
          <w:tcPr>
            <w:tcW w:w="949" w:type="dxa"/>
          </w:tcPr>
          <w:p w14:paraId="3938DC5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Piteşti</w:t>
            </w:r>
          </w:p>
        </w:tc>
        <w:tc>
          <w:tcPr>
            <w:tcW w:w="1890" w:type="dxa"/>
          </w:tcPr>
          <w:p w14:paraId="556AD1DF" w14:textId="77777777" w:rsidR="008A3E06" w:rsidRPr="00B060B1" w:rsidRDefault="008A3E06" w:rsidP="00B27356">
            <w:pPr>
              <w:pStyle w:val="EndnoteText"/>
              <w:jc w:val="center"/>
              <w:rPr>
                <w:rFonts w:asciiTheme="majorBidi" w:hAnsiTheme="majorBidi" w:cstheme="majorBidi"/>
                <w:sz w:val="16"/>
                <w:szCs w:val="16"/>
                <w:lang w:bidi="fa-IR"/>
              </w:rPr>
            </w:pPr>
            <w:hyperlink r:id="rId124">
              <w:r w:rsidRPr="00B060B1">
                <w:rPr>
                  <w:rStyle w:val="Hyperlink"/>
                  <w:rFonts w:asciiTheme="majorBidi" w:hAnsiTheme="majorBidi" w:cstheme="majorBidi"/>
                  <w:color w:val="auto"/>
                  <w:sz w:val="16"/>
                  <w:szCs w:val="16"/>
                  <w:u w:val="none"/>
                  <w:lang w:bidi="fa-IR"/>
                </w:rPr>
                <w:t>http://www.univcb.ro/</w:t>
              </w:r>
            </w:hyperlink>
          </w:p>
        </w:tc>
        <w:tc>
          <w:tcPr>
            <w:tcW w:w="752" w:type="dxa"/>
          </w:tcPr>
          <w:p w14:paraId="7E023C0A"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1,280</w:t>
            </w:r>
          </w:p>
        </w:tc>
      </w:tr>
      <w:tr w:rsidR="008A3E06" w:rsidRPr="00B060B1" w14:paraId="2C398E0D" w14:textId="77777777" w:rsidTr="00B27356">
        <w:trPr>
          <w:trHeight w:val="18"/>
          <w:jc w:val="center"/>
        </w:trPr>
        <w:tc>
          <w:tcPr>
            <w:tcW w:w="259" w:type="dxa"/>
          </w:tcPr>
          <w:p w14:paraId="6D69E451"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1268E02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"Româno-Germană" Din Sibiu</w:t>
            </w:r>
          </w:p>
        </w:tc>
        <w:tc>
          <w:tcPr>
            <w:tcW w:w="949" w:type="dxa"/>
          </w:tcPr>
          <w:p w14:paraId="5C6CF5CA"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Sibiu</w:t>
            </w:r>
          </w:p>
        </w:tc>
        <w:tc>
          <w:tcPr>
            <w:tcW w:w="1890" w:type="dxa"/>
          </w:tcPr>
          <w:p w14:paraId="5B1E1F3F" w14:textId="77777777" w:rsidR="008A3E06" w:rsidRPr="00B060B1" w:rsidRDefault="008A3E06" w:rsidP="00B27356">
            <w:pPr>
              <w:pStyle w:val="EndnoteText"/>
              <w:jc w:val="center"/>
              <w:rPr>
                <w:rFonts w:asciiTheme="majorBidi" w:hAnsiTheme="majorBidi" w:cstheme="majorBidi"/>
                <w:sz w:val="16"/>
                <w:szCs w:val="16"/>
                <w:lang w:bidi="fa-IR"/>
              </w:rPr>
            </w:pPr>
            <w:hyperlink r:id="rId125">
              <w:r w:rsidRPr="00B060B1">
                <w:rPr>
                  <w:rStyle w:val="Hyperlink"/>
                  <w:rFonts w:asciiTheme="majorBidi" w:hAnsiTheme="majorBidi" w:cstheme="majorBidi"/>
                  <w:color w:val="auto"/>
                  <w:sz w:val="16"/>
                  <w:szCs w:val="16"/>
                  <w:u w:val="none"/>
                  <w:lang w:bidi="fa-IR"/>
                </w:rPr>
                <w:t>http://www.roger-univ.ro/</w:t>
              </w:r>
            </w:hyperlink>
          </w:p>
        </w:tc>
        <w:tc>
          <w:tcPr>
            <w:tcW w:w="752" w:type="dxa"/>
          </w:tcPr>
          <w:p w14:paraId="2DA19E10"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100</w:t>
            </w:r>
          </w:p>
        </w:tc>
      </w:tr>
      <w:tr w:rsidR="008A3E06" w:rsidRPr="00B060B1" w14:paraId="054674FB" w14:textId="77777777" w:rsidTr="00B27356">
        <w:trPr>
          <w:trHeight w:val="18"/>
          <w:jc w:val="center"/>
        </w:trPr>
        <w:tc>
          <w:tcPr>
            <w:tcW w:w="259" w:type="dxa"/>
          </w:tcPr>
          <w:p w14:paraId="370B5214"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8589C70"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"Dimitrie Cantemir" Din Târgu Mureş</w:t>
            </w:r>
          </w:p>
        </w:tc>
        <w:tc>
          <w:tcPr>
            <w:tcW w:w="949" w:type="dxa"/>
          </w:tcPr>
          <w:p w14:paraId="0A763FF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Târgu Mureş</w:t>
            </w:r>
          </w:p>
        </w:tc>
        <w:tc>
          <w:tcPr>
            <w:tcW w:w="1890" w:type="dxa"/>
          </w:tcPr>
          <w:p w14:paraId="7581BBC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https://cantemir.ro/</w:t>
            </w:r>
          </w:p>
        </w:tc>
        <w:tc>
          <w:tcPr>
            <w:tcW w:w="752" w:type="dxa"/>
          </w:tcPr>
          <w:p w14:paraId="0D0EA116"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828</w:t>
            </w:r>
          </w:p>
        </w:tc>
      </w:tr>
      <w:tr w:rsidR="008A3E06" w:rsidRPr="00B060B1" w14:paraId="2E5FF0B9" w14:textId="77777777" w:rsidTr="00B27356">
        <w:trPr>
          <w:trHeight w:val="18"/>
          <w:jc w:val="center"/>
        </w:trPr>
        <w:tc>
          <w:tcPr>
            <w:tcW w:w="259" w:type="dxa"/>
          </w:tcPr>
          <w:p w14:paraId="7B026632"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26178207"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"Tibiscus" Din Timişoara</w:t>
            </w:r>
          </w:p>
        </w:tc>
        <w:tc>
          <w:tcPr>
            <w:tcW w:w="949" w:type="dxa"/>
          </w:tcPr>
          <w:p w14:paraId="6EE415BD"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Timişoara</w:t>
            </w:r>
          </w:p>
        </w:tc>
        <w:tc>
          <w:tcPr>
            <w:tcW w:w="1890" w:type="dxa"/>
          </w:tcPr>
          <w:p w14:paraId="3F22F3A3"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26">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127">
              <w:r w:rsidRPr="00B060B1">
                <w:rPr>
                  <w:rStyle w:val="Hyperlink"/>
                  <w:rFonts w:asciiTheme="majorBidi" w:hAnsiTheme="majorBidi" w:cstheme="majorBidi"/>
                  <w:color w:val="auto"/>
                  <w:sz w:val="16"/>
                  <w:szCs w:val="16"/>
                  <w:u w:val="none"/>
                  <w:lang w:bidi="fa-IR"/>
                </w:rPr>
                <w:t>.tibiscus</w:t>
              </w:r>
            </w:hyperlink>
            <w:r w:rsidRPr="00B060B1">
              <w:rPr>
                <w:rFonts w:asciiTheme="majorBidi" w:hAnsiTheme="majorBidi" w:cstheme="majorBidi"/>
                <w:sz w:val="16"/>
                <w:szCs w:val="16"/>
                <w:lang w:bidi="fa-IR"/>
              </w:rPr>
              <w:t>.ro/</w:t>
            </w:r>
          </w:p>
        </w:tc>
        <w:tc>
          <w:tcPr>
            <w:tcW w:w="752" w:type="dxa"/>
          </w:tcPr>
          <w:p w14:paraId="3AE99758"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548</w:t>
            </w:r>
          </w:p>
        </w:tc>
      </w:tr>
      <w:tr w:rsidR="008A3E06" w:rsidRPr="00B060B1" w14:paraId="628CA8C2" w14:textId="77777777" w:rsidTr="00B27356">
        <w:trPr>
          <w:trHeight w:val="18"/>
          <w:jc w:val="center"/>
        </w:trPr>
        <w:tc>
          <w:tcPr>
            <w:tcW w:w="259" w:type="dxa"/>
          </w:tcPr>
          <w:p w14:paraId="31A2B64F" w14:textId="77777777" w:rsidR="008A3E06" w:rsidRPr="00B060B1" w:rsidRDefault="008A3E06" w:rsidP="00B27356">
            <w:pPr>
              <w:pStyle w:val="EndnoteText"/>
              <w:numPr>
                <w:ilvl w:val="0"/>
                <w:numId w:val="54"/>
              </w:numPr>
              <w:ind w:left="247"/>
              <w:rPr>
                <w:rFonts w:asciiTheme="majorBidi" w:hAnsiTheme="majorBidi" w:cstheme="majorBidi"/>
                <w:b/>
                <w:bCs/>
                <w:sz w:val="16"/>
                <w:szCs w:val="16"/>
                <w:lang w:bidi="fa-IR"/>
              </w:rPr>
            </w:pPr>
          </w:p>
        </w:tc>
        <w:tc>
          <w:tcPr>
            <w:tcW w:w="3157" w:type="dxa"/>
          </w:tcPr>
          <w:p w14:paraId="4A38CB04"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"Adventus" Din Cernica</w:t>
            </w:r>
          </w:p>
        </w:tc>
        <w:tc>
          <w:tcPr>
            <w:tcW w:w="949" w:type="dxa"/>
          </w:tcPr>
          <w:p w14:paraId="7FD13BE1"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Cernica</w:t>
            </w:r>
          </w:p>
        </w:tc>
        <w:tc>
          <w:tcPr>
            <w:tcW w:w="1890" w:type="dxa"/>
          </w:tcPr>
          <w:p w14:paraId="18F3285E" w14:textId="77777777" w:rsidR="008A3E06" w:rsidRPr="00B060B1" w:rsidRDefault="008A3E06"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https://uadventus.ro/</w:t>
            </w:r>
          </w:p>
        </w:tc>
        <w:tc>
          <w:tcPr>
            <w:tcW w:w="752" w:type="dxa"/>
          </w:tcPr>
          <w:p w14:paraId="43605AEA" w14:textId="77777777" w:rsidR="008A3E06" w:rsidRPr="00B060B1" w:rsidRDefault="008A3E06"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176</w:t>
            </w:r>
          </w:p>
        </w:tc>
      </w:tr>
    </w:tbl>
    <w:p w14:paraId="49330DF1" w14:textId="77777777" w:rsidR="008A3E06" w:rsidRPr="00B060B1" w:rsidRDefault="008A3E06" w:rsidP="00AB1E60">
      <w:pPr>
        <w:pStyle w:val="EndnoteText"/>
        <w:bidi/>
        <w:rPr>
          <w:lang w:bidi="fa-IR"/>
        </w:rPr>
      </w:pPr>
    </w:p>
  </w:endnote>
  <w:endnote w:id="2">
    <w:p w14:paraId="46AAACDE" w14:textId="77777777" w:rsidR="008A3E06" w:rsidRPr="00B060B1" w:rsidRDefault="008A3E06" w:rsidP="00B27356">
      <w:pPr>
        <w:pStyle w:val="EndnoteText"/>
        <w:bidi/>
        <w:spacing w:before="240"/>
        <w:ind w:left="77"/>
        <w:rPr>
          <w:rtl/>
        </w:rPr>
      </w:pPr>
      <w:r w:rsidRPr="00B060B1">
        <w:rPr>
          <w:rStyle w:val="EndnoteReference"/>
        </w:rPr>
        <w:endnoteRef/>
      </w:r>
      <w:r w:rsidRPr="00B060B1">
        <w:rPr>
          <w:rFonts w:hint="cs"/>
          <w:rtl/>
          <w:lang w:bidi="fa-IR"/>
        </w:rPr>
        <w:t xml:space="preserve"> </w:t>
      </w:r>
    </w:p>
    <w:tbl>
      <w:tblPr>
        <w:tblStyle w:val="TableGrid"/>
        <w:tblW w:w="6980" w:type="dxa"/>
        <w:jc w:val="center"/>
        <w:tblLayout w:type="fixed"/>
        <w:tblLook w:val="04A0" w:firstRow="1" w:lastRow="0" w:firstColumn="1" w:lastColumn="0" w:noHBand="0" w:noVBand="1"/>
      </w:tblPr>
      <w:tblGrid>
        <w:gridCol w:w="392"/>
        <w:gridCol w:w="3240"/>
        <w:gridCol w:w="900"/>
        <w:gridCol w:w="2448"/>
      </w:tblGrid>
      <w:tr w:rsidR="008A3E06" w:rsidRPr="00B060B1" w14:paraId="25C16E88" w14:textId="77777777" w:rsidTr="00B27356">
        <w:trPr>
          <w:trHeight w:val="18"/>
          <w:jc w:val="center"/>
        </w:trPr>
        <w:tc>
          <w:tcPr>
            <w:tcW w:w="6980" w:type="dxa"/>
            <w:gridSpan w:val="4"/>
          </w:tcPr>
          <w:p w14:paraId="1CB6A415" w14:textId="77777777" w:rsidR="008A3E06" w:rsidRPr="00B060B1" w:rsidRDefault="008A3E06" w:rsidP="00B27356">
            <w:pPr>
              <w:jc w:val="center"/>
              <w:rPr>
                <w:rFonts w:asciiTheme="majorBidi" w:hAnsiTheme="majorBidi" w:cs="B Nazanin"/>
                <w:b/>
                <w:bCs/>
                <w:sz w:val="16"/>
                <w:szCs w:val="16"/>
              </w:rPr>
            </w:pPr>
            <w:r w:rsidRPr="00B060B1">
              <w:rPr>
                <w:rFonts w:cs="B Nazanin" w:hint="cs"/>
                <w:b/>
                <w:bCs/>
                <w:sz w:val="16"/>
                <w:szCs w:val="16"/>
                <w:rtl/>
                <w:lang w:bidi="fa-IR"/>
              </w:rPr>
              <w:t>فهرست مدارس رومانی</w:t>
            </w:r>
          </w:p>
        </w:tc>
      </w:tr>
      <w:tr w:rsidR="008A3E06" w:rsidRPr="00B060B1" w14:paraId="407EC239" w14:textId="77777777" w:rsidTr="00B27356">
        <w:trPr>
          <w:trHeight w:val="18"/>
          <w:jc w:val="center"/>
        </w:trPr>
        <w:tc>
          <w:tcPr>
            <w:tcW w:w="392" w:type="dxa"/>
          </w:tcPr>
          <w:p w14:paraId="08BA1407" w14:textId="77777777" w:rsidR="008A3E06" w:rsidRPr="00B060B1" w:rsidRDefault="008A3E06" w:rsidP="00B27356">
            <w:pPr>
              <w:pStyle w:val="EndnoteText"/>
              <w:ind w:left="360"/>
              <w:jc w:val="lowKashida"/>
              <w:rPr>
                <w:rFonts w:asciiTheme="majorBidi" w:hAnsiTheme="majorBidi" w:cstheme="majorBidi"/>
                <w:b/>
                <w:bCs/>
                <w:sz w:val="16"/>
                <w:szCs w:val="16"/>
                <w:lang w:bidi="fa-IR"/>
              </w:rPr>
            </w:pPr>
          </w:p>
        </w:tc>
        <w:tc>
          <w:tcPr>
            <w:tcW w:w="3240" w:type="dxa"/>
          </w:tcPr>
          <w:p w14:paraId="659F01FE" w14:textId="77777777" w:rsidR="008A3E06" w:rsidRPr="00B060B1" w:rsidRDefault="008A3E06" w:rsidP="00B27356">
            <w:pPr>
              <w:pStyle w:val="EndnoteText"/>
              <w:rPr>
                <w:rFonts w:asciiTheme="majorBidi" w:hAnsiTheme="majorBidi" w:cstheme="majorBidi"/>
                <w:b/>
                <w:bCs/>
                <w:sz w:val="16"/>
                <w:szCs w:val="16"/>
                <w:lang w:bidi="fa-IR"/>
              </w:rPr>
            </w:pPr>
            <w:r w:rsidRPr="00B060B1">
              <w:rPr>
                <w:rFonts w:asciiTheme="majorBidi" w:hAnsiTheme="majorBidi" w:cstheme="majorBidi"/>
                <w:b/>
                <w:bCs/>
                <w:sz w:val="16"/>
                <w:szCs w:val="16"/>
                <w:lang w:bidi="fa-IR"/>
              </w:rPr>
              <w:t>University</w:t>
            </w:r>
          </w:p>
        </w:tc>
        <w:tc>
          <w:tcPr>
            <w:tcW w:w="900" w:type="dxa"/>
          </w:tcPr>
          <w:p w14:paraId="201C68FB" w14:textId="77777777" w:rsidR="008A3E06" w:rsidRPr="00B060B1" w:rsidRDefault="008A3E06" w:rsidP="00B27356">
            <w:pPr>
              <w:pStyle w:val="EndnoteText"/>
              <w:rPr>
                <w:rFonts w:asciiTheme="majorBidi" w:hAnsiTheme="majorBidi" w:cstheme="majorBidi"/>
                <w:b/>
                <w:bCs/>
                <w:sz w:val="16"/>
                <w:szCs w:val="16"/>
                <w:lang w:bidi="fa-IR"/>
              </w:rPr>
            </w:pPr>
            <w:r w:rsidRPr="00B060B1">
              <w:rPr>
                <w:rFonts w:asciiTheme="majorBidi" w:hAnsiTheme="majorBidi" w:cstheme="majorBidi"/>
                <w:b/>
                <w:bCs/>
                <w:sz w:val="16"/>
                <w:szCs w:val="16"/>
                <w:lang w:bidi="fa-IR"/>
              </w:rPr>
              <w:t>City</w:t>
            </w:r>
          </w:p>
        </w:tc>
        <w:tc>
          <w:tcPr>
            <w:tcW w:w="2448" w:type="dxa"/>
          </w:tcPr>
          <w:p w14:paraId="7CF43AC0" w14:textId="77777777" w:rsidR="008A3E06" w:rsidRPr="00B060B1" w:rsidRDefault="008A3E06" w:rsidP="00B27356">
            <w:pPr>
              <w:rPr>
                <w:rFonts w:asciiTheme="majorBidi" w:hAnsiTheme="majorBidi" w:cstheme="majorBidi"/>
                <w:b/>
                <w:bCs/>
                <w:sz w:val="16"/>
                <w:szCs w:val="16"/>
              </w:rPr>
            </w:pPr>
            <w:r w:rsidRPr="00B060B1">
              <w:rPr>
                <w:rFonts w:asciiTheme="majorBidi" w:hAnsiTheme="majorBidi" w:cstheme="majorBidi"/>
                <w:b/>
                <w:bCs/>
                <w:sz w:val="16"/>
                <w:szCs w:val="16"/>
              </w:rPr>
              <w:t>Website</w:t>
            </w:r>
          </w:p>
        </w:tc>
      </w:tr>
      <w:tr w:rsidR="008A3E06" w:rsidRPr="00B060B1" w14:paraId="78021E65" w14:textId="77777777" w:rsidTr="00B27356">
        <w:trPr>
          <w:trHeight w:val="18"/>
          <w:jc w:val="center"/>
        </w:trPr>
        <w:tc>
          <w:tcPr>
            <w:tcW w:w="392" w:type="dxa"/>
          </w:tcPr>
          <w:p w14:paraId="59EDE2E4"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16262B08" w14:textId="77777777" w:rsidR="008A3E06" w:rsidRPr="00B060B1" w:rsidRDefault="008A3E06" w:rsidP="00B27356">
            <w:pPr>
              <w:pStyle w:val="TableParagraph"/>
              <w:spacing w:before="0"/>
              <w:rPr>
                <w:rFonts w:asciiTheme="majorBidi" w:hAnsiTheme="majorBidi" w:cstheme="majorBidi"/>
                <w:sz w:val="16"/>
                <w:szCs w:val="16"/>
              </w:rPr>
            </w:pPr>
            <w:r w:rsidRPr="00B060B1">
              <w:rPr>
                <w:rFonts w:asciiTheme="majorBidi" w:hAnsiTheme="majorBidi" w:cstheme="majorBidi"/>
                <w:spacing w:val="-2"/>
                <w:sz w:val="16"/>
                <w:szCs w:val="16"/>
              </w:rPr>
              <w:t>Maria</w:t>
            </w:r>
            <w:r w:rsidRPr="00B060B1">
              <w:rPr>
                <w:rFonts w:asciiTheme="majorBidi" w:hAnsiTheme="majorBidi" w:cstheme="majorBidi"/>
                <w:spacing w:val="-10"/>
                <w:sz w:val="16"/>
                <w:szCs w:val="16"/>
              </w:rPr>
              <w:t xml:space="preserve"> </w:t>
            </w:r>
            <w:r w:rsidRPr="00B060B1">
              <w:rPr>
                <w:rFonts w:asciiTheme="majorBidi" w:hAnsiTheme="majorBidi" w:cstheme="majorBidi"/>
                <w:spacing w:val="-2"/>
                <w:sz w:val="16"/>
                <w:szCs w:val="16"/>
              </w:rPr>
              <w:t>International</w:t>
            </w:r>
            <w:r w:rsidRPr="00B060B1">
              <w:rPr>
                <w:rFonts w:asciiTheme="majorBidi" w:hAnsiTheme="majorBidi" w:cstheme="majorBidi"/>
                <w:spacing w:val="-10"/>
                <w:sz w:val="16"/>
                <w:szCs w:val="16"/>
              </w:rPr>
              <w:t xml:space="preserve"> </w:t>
            </w:r>
            <w:r w:rsidRPr="00B060B1">
              <w:rPr>
                <w:rFonts w:asciiTheme="majorBidi" w:hAnsiTheme="majorBidi" w:cstheme="majorBidi"/>
                <w:spacing w:val="-2"/>
                <w:sz w:val="16"/>
                <w:szCs w:val="16"/>
              </w:rPr>
              <w:t>School</w:t>
            </w:r>
            <w:r w:rsidRPr="00B060B1">
              <w:rPr>
                <w:rFonts w:asciiTheme="majorBidi" w:hAnsiTheme="majorBidi" w:cstheme="majorBidi"/>
                <w:spacing w:val="-10"/>
                <w:sz w:val="16"/>
                <w:szCs w:val="16"/>
              </w:rPr>
              <w:t xml:space="preserve"> </w:t>
            </w:r>
            <w:r w:rsidRPr="00B060B1">
              <w:rPr>
                <w:rFonts w:asciiTheme="majorBidi" w:hAnsiTheme="majorBidi" w:cstheme="majorBidi"/>
                <w:spacing w:val="-2"/>
                <w:sz w:val="16"/>
                <w:szCs w:val="16"/>
              </w:rPr>
              <w:t>Of</w:t>
            </w:r>
            <w:r w:rsidRPr="00B060B1">
              <w:rPr>
                <w:rFonts w:asciiTheme="majorBidi" w:hAnsiTheme="majorBidi" w:cstheme="majorBidi"/>
                <w:spacing w:val="-10"/>
                <w:sz w:val="16"/>
                <w:szCs w:val="16"/>
              </w:rPr>
              <w:t xml:space="preserve"> </w:t>
            </w:r>
            <w:r w:rsidRPr="00B060B1">
              <w:rPr>
                <w:rFonts w:asciiTheme="majorBidi" w:hAnsiTheme="majorBidi" w:cstheme="majorBidi"/>
                <w:spacing w:val="-2"/>
                <w:sz w:val="16"/>
                <w:szCs w:val="16"/>
              </w:rPr>
              <w:t>Bucharest</w:t>
            </w:r>
          </w:p>
        </w:tc>
        <w:tc>
          <w:tcPr>
            <w:tcW w:w="900" w:type="dxa"/>
          </w:tcPr>
          <w:p w14:paraId="514DA274"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2A5E2019"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https://www.misb.ro/</w:t>
            </w:r>
          </w:p>
        </w:tc>
      </w:tr>
      <w:tr w:rsidR="008A3E06" w:rsidRPr="00B060B1" w14:paraId="1837729D" w14:textId="77777777" w:rsidTr="00B27356">
        <w:trPr>
          <w:trHeight w:val="18"/>
          <w:jc w:val="center"/>
        </w:trPr>
        <w:tc>
          <w:tcPr>
            <w:tcW w:w="392" w:type="dxa"/>
          </w:tcPr>
          <w:p w14:paraId="0454F531"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4A4F0CE0" w14:textId="77777777" w:rsidR="008A3E06" w:rsidRPr="00B060B1" w:rsidRDefault="008A3E06" w:rsidP="00B27356">
            <w:pPr>
              <w:pStyle w:val="TableParagraph"/>
              <w:spacing w:before="0"/>
              <w:rPr>
                <w:rFonts w:asciiTheme="majorBidi" w:hAnsiTheme="majorBidi" w:cstheme="majorBidi"/>
                <w:sz w:val="16"/>
                <w:szCs w:val="16"/>
              </w:rPr>
            </w:pPr>
            <w:r w:rsidRPr="00B060B1">
              <w:rPr>
                <w:rFonts w:asciiTheme="majorBidi" w:hAnsiTheme="majorBidi" w:cstheme="majorBidi"/>
                <w:spacing w:val="-4"/>
                <w:sz w:val="16"/>
                <w:szCs w:val="16"/>
              </w:rPr>
              <w:t>International</w:t>
            </w:r>
            <w:r w:rsidRPr="00B060B1">
              <w:rPr>
                <w:rFonts w:asciiTheme="majorBidi" w:hAnsiTheme="majorBidi" w:cstheme="majorBidi"/>
                <w:spacing w:val="-1"/>
                <w:sz w:val="16"/>
                <w:szCs w:val="16"/>
              </w:rPr>
              <w:t xml:space="preserve"> </w:t>
            </w:r>
            <w:r w:rsidRPr="00B060B1">
              <w:rPr>
                <w:rFonts w:asciiTheme="majorBidi" w:hAnsiTheme="majorBidi" w:cstheme="majorBidi"/>
                <w:spacing w:val="-4"/>
                <w:sz w:val="16"/>
                <w:szCs w:val="16"/>
              </w:rPr>
              <w:t>School</w:t>
            </w:r>
            <w:r w:rsidRPr="00B060B1">
              <w:rPr>
                <w:rFonts w:asciiTheme="majorBidi" w:hAnsiTheme="majorBidi" w:cstheme="majorBidi"/>
                <w:sz w:val="16"/>
                <w:szCs w:val="16"/>
              </w:rPr>
              <w:t xml:space="preserve"> </w:t>
            </w:r>
            <w:r w:rsidRPr="00B060B1">
              <w:rPr>
                <w:rFonts w:asciiTheme="majorBidi" w:hAnsiTheme="majorBidi" w:cstheme="majorBidi"/>
                <w:spacing w:val="-4"/>
                <w:sz w:val="16"/>
                <w:szCs w:val="16"/>
              </w:rPr>
              <w:t>Of</w:t>
            </w:r>
            <w:r w:rsidRPr="00B060B1">
              <w:rPr>
                <w:rFonts w:asciiTheme="majorBidi" w:hAnsiTheme="majorBidi" w:cstheme="majorBidi"/>
                <w:sz w:val="16"/>
                <w:szCs w:val="16"/>
              </w:rPr>
              <w:t xml:space="preserve"> </w:t>
            </w:r>
            <w:r w:rsidRPr="00B060B1">
              <w:rPr>
                <w:rFonts w:asciiTheme="majorBidi" w:hAnsiTheme="majorBidi" w:cstheme="majorBidi"/>
                <w:spacing w:val="-4"/>
                <w:sz w:val="16"/>
                <w:szCs w:val="16"/>
              </w:rPr>
              <w:t>Bucharest</w:t>
            </w:r>
          </w:p>
        </w:tc>
        <w:tc>
          <w:tcPr>
            <w:tcW w:w="900" w:type="dxa"/>
          </w:tcPr>
          <w:p w14:paraId="55ADD06E"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0821EAC0"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https://www.isb.ro/</w:t>
            </w:r>
          </w:p>
        </w:tc>
      </w:tr>
      <w:tr w:rsidR="008A3E06" w:rsidRPr="00B060B1" w14:paraId="7CB39375" w14:textId="77777777" w:rsidTr="00B27356">
        <w:trPr>
          <w:trHeight w:val="18"/>
          <w:jc w:val="center"/>
        </w:trPr>
        <w:tc>
          <w:tcPr>
            <w:tcW w:w="392" w:type="dxa"/>
          </w:tcPr>
          <w:p w14:paraId="2234A09E"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58028DFC" w14:textId="77777777" w:rsidR="008A3E06" w:rsidRPr="00B060B1" w:rsidRDefault="008A3E06" w:rsidP="00B27356">
            <w:pPr>
              <w:pStyle w:val="TableParagraph"/>
              <w:spacing w:before="0"/>
              <w:rPr>
                <w:rFonts w:asciiTheme="majorBidi" w:hAnsiTheme="majorBidi" w:cstheme="majorBidi"/>
                <w:sz w:val="16"/>
                <w:szCs w:val="16"/>
              </w:rPr>
            </w:pPr>
            <w:r w:rsidRPr="00B060B1">
              <w:rPr>
                <w:rFonts w:asciiTheme="majorBidi" w:hAnsiTheme="majorBidi" w:cstheme="majorBidi"/>
                <w:spacing w:val="-4"/>
                <w:sz w:val="16"/>
                <w:szCs w:val="16"/>
              </w:rPr>
              <w:t>Școala</w:t>
            </w:r>
            <w:r w:rsidRPr="00B060B1">
              <w:rPr>
                <w:rFonts w:asciiTheme="majorBidi" w:hAnsiTheme="majorBidi" w:cstheme="majorBidi"/>
                <w:spacing w:val="5"/>
                <w:sz w:val="16"/>
                <w:szCs w:val="16"/>
              </w:rPr>
              <w:t xml:space="preserve"> </w:t>
            </w:r>
            <w:r w:rsidRPr="00B060B1">
              <w:rPr>
                <w:rFonts w:asciiTheme="majorBidi" w:hAnsiTheme="majorBidi" w:cstheme="majorBidi"/>
                <w:spacing w:val="-4"/>
                <w:sz w:val="16"/>
                <w:szCs w:val="16"/>
              </w:rPr>
              <w:t>Internațională</w:t>
            </w:r>
            <w:r w:rsidRPr="00B060B1">
              <w:rPr>
                <w:rFonts w:asciiTheme="majorBidi" w:hAnsiTheme="majorBidi" w:cstheme="majorBidi"/>
                <w:spacing w:val="-1"/>
                <w:sz w:val="16"/>
                <w:szCs w:val="16"/>
              </w:rPr>
              <w:t xml:space="preserve"> </w:t>
            </w:r>
            <w:r w:rsidRPr="00B060B1">
              <w:rPr>
                <w:rFonts w:asciiTheme="majorBidi" w:hAnsiTheme="majorBidi" w:cstheme="majorBidi"/>
                <w:spacing w:val="-4"/>
                <w:sz w:val="16"/>
                <w:szCs w:val="16"/>
              </w:rPr>
              <w:t>Verita</w:t>
            </w:r>
          </w:p>
        </w:tc>
        <w:tc>
          <w:tcPr>
            <w:tcW w:w="900" w:type="dxa"/>
          </w:tcPr>
          <w:p w14:paraId="750DEC69"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32337F9E"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https://veritaschool.ro/</w:t>
            </w:r>
          </w:p>
        </w:tc>
      </w:tr>
      <w:tr w:rsidR="008A3E06" w:rsidRPr="00B060B1" w14:paraId="00548854" w14:textId="77777777" w:rsidTr="00B27356">
        <w:trPr>
          <w:trHeight w:val="18"/>
          <w:jc w:val="center"/>
        </w:trPr>
        <w:tc>
          <w:tcPr>
            <w:tcW w:w="392" w:type="dxa"/>
          </w:tcPr>
          <w:p w14:paraId="102CDF26"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24798129" w14:textId="77777777" w:rsidR="008A3E06" w:rsidRPr="00B060B1" w:rsidRDefault="008A3E06" w:rsidP="00B27356">
            <w:pPr>
              <w:pStyle w:val="TableParagraph"/>
              <w:spacing w:before="0"/>
              <w:rPr>
                <w:rFonts w:asciiTheme="majorBidi" w:hAnsiTheme="majorBidi" w:cstheme="majorBidi"/>
                <w:sz w:val="16"/>
                <w:szCs w:val="16"/>
              </w:rPr>
            </w:pPr>
            <w:r w:rsidRPr="00B060B1">
              <w:rPr>
                <w:rFonts w:asciiTheme="majorBidi" w:hAnsiTheme="majorBidi" w:cstheme="majorBidi"/>
                <w:spacing w:val="-4"/>
                <w:sz w:val="16"/>
                <w:szCs w:val="16"/>
              </w:rPr>
              <w:t>Efi</w:t>
            </w:r>
            <w:r w:rsidRPr="00B060B1">
              <w:rPr>
                <w:rFonts w:asciiTheme="majorBidi" w:hAnsiTheme="majorBidi" w:cstheme="majorBidi"/>
                <w:spacing w:val="-7"/>
                <w:sz w:val="16"/>
                <w:szCs w:val="16"/>
              </w:rPr>
              <w:t xml:space="preserve"> </w:t>
            </w:r>
            <w:r w:rsidRPr="00B060B1">
              <w:rPr>
                <w:rFonts w:asciiTheme="majorBidi" w:hAnsiTheme="majorBidi" w:cstheme="majorBidi"/>
                <w:spacing w:val="-4"/>
                <w:sz w:val="16"/>
                <w:szCs w:val="16"/>
              </w:rPr>
              <w:t>Bucharest-French</w:t>
            </w:r>
            <w:r w:rsidRPr="00B060B1">
              <w:rPr>
                <w:rFonts w:asciiTheme="majorBidi" w:hAnsiTheme="majorBidi" w:cstheme="majorBidi"/>
                <w:spacing w:val="-7"/>
                <w:sz w:val="16"/>
                <w:szCs w:val="16"/>
              </w:rPr>
              <w:t xml:space="preserve"> </w:t>
            </w:r>
            <w:r w:rsidRPr="00B060B1">
              <w:rPr>
                <w:rFonts w:asciiTheme="majorBidi" w:hAnsiTheme="majorBidi" w:cstheme="majorBidi"/>
                <w:spacing w:val="-4"/>
                <w:sz w:val="16"/>
                <w:szCs w:val="16"/>
              </w:rPr>
              <w:t>International</w:t>
            </w:r>
            <w:r w:rsidRPr="00B060B1">
              <w:rPr>
                <w:rFonts w:asciiTheme="majorBidi" w:hAnsiTheme="majorBidi" w:cstheme="majorBidi"/>
                <w:spacing w:val="-7"/>
                <w:sz w:val="16"/>
                <w:szCs w:val="16"/>
              </w:rPr>
              <w:t xml:space="preserve"> </w:t>
            </w:r>
            <w:r w:rsidRPr="00B060B1">
              <w:rPr>
                <w:rFonts w:asciiTheme="majorBidi" w:hAnsiTheme="majorBidi" w:cstheme="majorBidi"/>
                <w:spacing w:val="-4"/>
                <w:sz w:val="16"/>
                <w:szCs w:val="16"/>
              </w:rPr>
              <w:t>School</w:t>
            </w:r>
          </w:p>
        </w:tc>
        <w:tc>
          <w:tcPr>
            <w:tcW w:w="900" w:type="dxa"/>
          </w:tcPr>
          <w:p w14:paraId="645CB8E4"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542DE91B"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https://efibucarest.org/</w:t>
            </w:r>
          </w:p>
        </w:tc>
      </w:tr>
      <w:tr w:rsidR="008A3E06" w:rsidRPr="00B060B1" w14:paraId="14B38998" w14:textId="77777777" w:rsidTr="00B27356">
        <w:trPr>
          <w:trHeight w:val="18"/>
          <w:jc w:val="center"/>
        </w:trPr>
        <w:tc>
          <w:tcPr>
            <w:tcW w:w="392" w:type="dxa"/>
          </w:tcPr>
          <w:p w14:paraId="45FEB7FC"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57E52499" w14:textId="77777777" w:rsidR="008A3E06" w:rsidRPr="00B060B1" w:rsidRDefault="008A3E06" w:rsidP="00B27356">
            <w:pPr>
              <w:pStyle w:val="TableParagraph"/>
              <w:spacing w:before="0"/>
              <w:rPr>
                <w:rFonts w:asciiTheme="majorBidi" w:hAnsiTheme="majorBidi" w:cstheme="majorBidi"/>
                <w:sz w:val="16"/>
                <w:szCs w:val="16"/>
              </w:rPr>
            </w:pPr>
            <w:r w:rsidRPr="00B060B1">
              <w:rPr>
                <w:rFonts w:asciiTheme="majorBidi" w:hAnsiTheme="majorBidi" w:cstheme="majorBidi"/>
                <w:spacing w:val="-2"/>
                <w:sz w:val="16"/>
                <w:szCs w:val="16"/>
              </w:rPr>
              <w:t>Școala</w:t>
            </w:r>
            <w:r w:rsidRPr="00B060B1">
              <w:rPr>
                <w:rFonts w:asciiTheme="majorBidi" w:hAnsiTheme="majorBidi" w:cstheme="majorBidi"/>
                <w:spacing w:val="-6"/>
                <w:sz w:val="16"/>
                <w:szCs w:val="16"/>
              </w:rPr>
              <w:t xml:space="preserve"> </w:t>
            </w:r>
            <w:r w:rsidRPr="00B060B1">
              <w:rPr>
                <w:rFonts w:asciiTheme="majorBidi" w:hAnsiTheme="majorBidi" w:cstheme="majorBidi"/>
                <w:spacing w:val="-2"/>
                <w:sz w:val="16"/>
                <w:szCs w:val="16"/>
              </w:rPr>
              <w:t>Gimnazială</w:t>
            </w:r>
            <w:r w:rsidRPr="00B060B1">
              <w:rPr>
                <w:rFonts w:asciiTheme="majorBidi" w:hAnsiTheme="majorBidi" w:cstheme="majorBidi"/>
                <w:spacing w:val="-6"/>
                <w:sz w:val="16"/>
                <w:szCs w:val="16"/>
              </w:rPr>
              <w:t xml:space="preserve"> </w:t>
            </w:r>
            <w:r w:rsidRPr="00B060B1">
              <w:rPr>
                <w:rFonts w:asciiTheme="majorBidi" w:hAnsiTheme="majorBidi" w:cstheme="majorBidi"/>
                <w:spacing w:val="-2"/>
                <w:sz w:val="16"/>
                <w:szCs w:val="16"/>
              </w:rPr>
              <w:t>International</w:t>
            </w:r>
            <w:r w:rsidRPr="00B060B1">
              <w:rPr>
                <w:rFonts w:asciiTheme="majorBidi" w:hAnsiTheme="majorBidi" w:cstheme="majorBidi"/>
                <w:spacing w:val="-5"/>
                <w:sz w:val="16"/>
                <w:szCs w:val="16"/>
              </w:rPr>
              <w:t xml:space="preserve"> </w:t>
            </w:r>
            <w:r w:rsidRPr="00B060B1">
              <w:rPr>
                <w:rFonts w:asciiTheme="majorBidi" w:hAnsiTheme="majorBidi" w:cstheme="majorBidi"/>
                <w:spacing w:val="-2"/>
                <w:sz w:val="16"/>
                <w:szCs w:val="16"/>
              </w:rPr>
              <w:t>Premium</w:t>
            </w:r>
            <w:r w:rsidRPr="00B060B1">
              <w:rPr>
                <w:rFonts w:asciiTheme="majorBidi" w:hAnsiTheme="majorBidi" w:cstheme="majorBidi"/>
                <w:spacing w:val="-6"/>
                <w:sz w:val="16"/>
                <w:szCs w:val="16"/>
              </w:rPr>
              <w:t xml:space="preserve"> </w:t>
            </w:r>
            <w:r w:rsidRPr="00B060B1">
              <w:rPr>
                <w:rFonts w:asciiTheme="majorBidi" w:hAnsiTheme="majorBidi" w:cstheme="majorBidi"/>
                <w:spacing w:val="-2"/>
                <w:sz w:val="16"/>
                <w:szCs w:val="16"/>
              </w:rPr>
              <w:t>School</w:t>
            </w:r>
            <w:r w:rsidRPr="00B060B1">
              <w:rPr>
                <w:rFonts w:asciiTheme="majorBidi" w:hAnsiTheme="majorBidi" w:cstheme="majorBidi"/>
                <w:spacing w:val="-6"/>
                <w:sz w:val="16"/>
                <w:szCs w:val="16"/>
              </w:rPr>
              <w:t xml:space="preserve"> </w:t>
            </w:r>
            <w:r w:rsidRPr="00B060B1">
              <w:rPr>
                <w:rFonts w:asciiTheme="majorBidi" w:hAnsiTheme="majorBidi" w:cstheme="majorBidi"/>
                <w:spacing w:val="-2"/>
                <w:sz w:val="16"/>
                <w:szCs w:val="16"/>
              </w:rPr>
              <w:t>Of</w:t>
            </w:r>
            <w:r w:rsidRPr="00B060B1">
              <w:rPr>
                <w:rFonts w:asciiTheme="majorBidi" w:hAnsiTheme="majorBidi" w:cstheme="majorBidi"/>
                <w:spacing w:val="-5"/>
                <w:sz w:val="16"/>
                <w:szCs w:val="16"/>
              </w:rPr>
              <w:t xml:space="preserve"> </w:t>
            </w:r>
            <w:r w:rsidRPr="00B060B1">
              <w:rPr>
                <w:rFonts w:asciiTheme="majorBidi" w:hAnsiTheme="majorBidi" w:cstheme="majorBidi"/>
                <w:spacing w:val="-2"/>
                <w:sz w:val="16"/>
                <w:szCs w:val="16"/>
              </w:rPr>
              <w:t>Bucharest</w:t>
            </w:r>
          </w:p>
        </w:tc>
        <w:tc>
          <w:tcPr>
            <w:tcW w:w="900" w:type="dxa"/>
          </w:tcPr>
          <w:p w14:paraId="0CB9F8F2"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55901CF3"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https://www.scoalapremium.ro/</w:t>
            </w:r>
          </w:p>
        </w:tc>
      </w:tr>
      <w:tr w:rsidR="008A3E06" w:rsidRPr="00B060B1" w14:paraId="4805A4F8" w14:textId="77777777" w:rsidTr="00B27356">
        <w:trPr>
          <w:trHeight w:val="18"/>
          <w:jc w:val="center"/>
        </w:trPr>
        <w:tc>
          <w:tcPr>
            <w:tcW w:w="392" w:type="dxa"/>
          </w:tcPr>
          <w:p w14:paraId="46B25499"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42645D41" w14:textId="77777777" w:rsidR="008A3E06" w:rsidRPr="00B060B1" w:rsidRDefault="008A3E06" w:rsidP="00B27356">
            <w:pPr>
              <w:pStyle w:val="TableParagraph"/>
              <w:spacing w:before="0"/>
              <w:rPr>
                <w:rFonts w:asciiTheme="majorBidi" w:hAnsiTheme="majorBidi" w:cstheme="majorBidi"/>
                <w:sz w:val="16"/>
                <w:szCs w:val="16"/>
              </w:rPr>
            </w:pPr>
            <w:r w:rsidRPr="00B060B1">
              <w:rPr>
                <w:rFonts w:asciiTheme="majorBidi" w:hAnsiTheme="majorBidi" w:cstheme="majorBidi"/>
                <w:spacing w:val="-4"/>
                <w:sz w:val="16"/>
                <w:szCs w:val="16"/>
              </w:rPr>
              <w:t>Olga</w:t>
            </w:r>
            <w:r w:rsidRPr="00B060B1">
              <w:rPr>
                <w:rFonts w:asciiTheme="majorBidi" w:hAnsiTheme="majorBidi" w:cstheme="majorBidi"/>
                <w:spacing w:val="-5"/>
                <w:sz w:val="16"/>
                <w:szCs w:val="16"/>
              </w:rPr>
              <w:t xml:space="preserve"> </w:t>
            </w:r>
            <w:r w:rsidRPr="00B060B1">
              <w:rPr>
                <w:rFonts w:asciiTheme="majorBidi" w:hAnsiTheme="majorBidi" w:cstheme="majorBidi"/>
                <w:spacing w:val="-2"/>
                <w:sz w:val="16"/>
                <w:szCs w:val="16"/>
              </w:rPr>
              <w:t>Gudynn</w:t>
            </w:r>
          </w:p>
        </w:tc>
        <w:tc>
          <w:tcPr>
            <w:tcW w:w="900" w:type="dxa"/>
          </w:tcPr>
          <w:p w14:paraId="1F5A6121"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694CF2A5"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https://olgagudynn.ro/</w:t>
            </w:r>
          </w:p>
        </w:tc>
      </w:tr>
      <w:tr w:rsidR="008A3E06" w:rsidRPr="00B060B1" w14:paraId="41ADD71A" w14:textId="77777777" w:rsidTr="00B27356">
        <w:trPr>
          <w:trHeight w:val="18"/>
          <w:jc w:val="center"/>
        </w:trPr>
        <w:tc>
          <w:tcPr>
            <w:tcW w:w="392" w:type="dxa"/>
          </w:tcPr>
          <w:p w14:paraId="1B968FB1"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7A134BB8" w14:textId="77777777" w:rsidR="008A3E06" w:rsidRPr="00B060B1" w:rsidRDefault="008A3E06" w:rsidP="00B27356">
            <w:pPr>
              <w:pStyle w:val="TableParagraph"/>
              <w:spacing w:before="0"/>
              <w:rPr>
                <w:rFonts w:asciiTheme="majorBidi" w:hAnsiTheme="majorBidi" w:cstheme="majorBidi"/>
                <w:sz w:val="16"/>
                <w:szCs w:val="16"/>
              </w:rPr>
            </w:pPr>
            <w:r w:rsidRPr="00B060B1">
              <w:rPr>
                <w:rFonts w:asciiTheme="majorBidi" w:hAnsiTheme="majorBidi" w:cstheme="majorBidi"/>
                <w:spacing w:val="-4"/>
                <w:sz w:val="16"/>
                <w:szCs w:val="16"/>
              </w:rPr>
              <w:t>Școala</w:t>
            </w:r>
            <w:r w:rsidRPr="00B060B1">
              <w:rPr>
                <w:rFonts w:asciiTheme="majorBidi" w:hAnsiTheme="majorBidi" w:cstheme="majorBidi"/>
                <w:spacing w:val="1"/>
                <w:sz w:val="16"/>
                <w:szCs w:val="16"/>
              </w:rPr>
              <w:t xml:space="preserve"> </w:t>
            </w:r>
            <w:r w:rsidRPr="00B060B1">
              <w:rPr>
                <w:rFonts w:asciiTheme="majorBidi" w:hAnsiTheme="majorBidi" w:cstheme="majorBidi"/>
                <w:spacing w:val="-4"/>
                <w:sz w:val="16"/>
                <w:szCs w:val="16"/>
              </w:rPr>
              <w:t>Internațională</w:t>
            </w:r>
            <w:r w:rsidRPr="00B060B1">
              <w:rPr>
                <w:rFonts w:asciiTheme="majorBidi" w:hAnsiTheme="majorBidi" w:cstheme="majorBidi"/>
                <w:spacing w:val="2"/>
                <w:sz w:val="16"/>
                <w:szCs w:val="16"/>
              </w:rPr>
              <w:t xml:space="preserve"> </w:t>
            </w:r>
            <w:r w:rsidRPr="00B060B1">
              <w:rPr>
                <w:rFonts w:asciiTheme="majorBidi" w:hAnsiTheme="majorBidi" w:cstheme="majorBidi"/>
                <w:spacing w:val="-4"/>
                <w:sz w:val="16"/>
                <w:szCs w:val="16"/>
              </w:rPr>
              <w:t>King</w:t>
            </w:r>
            <w:r w:rsidRPr="00B060B1">
              <w:rPr>
                <w:rFonts w:asciiTheme="majorBidi" w:hAnsiTheme="majorBidi" w:cstheme="majorBidi"/>
                <w:spacing w:val="2"/>
                <w:sz w:val="16"/>
                <w:szCs w:val="16"/>
              </w:rPr>
              <w:t xml:space="preserve"> </w:t>
            </w:r>
            <w:r w:rsidRPr="00B060B1">
              <w:rPr>
                <w:rFonts w:asciiTheme="majorBidi" w:hAnsiTheme="majorBidi" w:cstheme="majorBidi"/>
                <w:spacing w:val="-4"/>
                <w:sz w:val="16"/>
                <w:szCs w:val="16"/>
              </w:rPr>
              <w:t>George</w:t>
            </w:r>
          </w:p>
        </w:tc>
        <w:tc>
          <w:tcPr>
            <w:tcW w:w="900" w:type="dxa"/>
          </w:tcPr>
          <w:p w14:paraId="514CCA8D" w14:textId="77777777" w:rsidR="008A3E06" w:rsidRPr="00B060B1" w:rsidRDefault="008A3E06" w:rsidP="00B27356">
            <w:pPr>
              <w:pStyle w:val="EndnoteText"/>
              <w:rPr>
                <w:rFonts w:asciiTheme="majorBidi" w:hAnsiTheme="majorBidi" w:cstheme="majorBidi"/>
                <w:sz w:val="16"/>
                <w:szCs w:val="16"/>
                <w:lang w:bidi="fa-IR"/>
              </w:rPr>
            </w:pPr>
            <w:r w:rsidRPr="00B060B1">
              <w:rPr>
                <w:rFonts w:asciiTheme="majorBidi" w:hAnsiTheme="majorBidi" w:cstheme="majorBidi"/>
                <w:spacing w:val="-2"/>
                <w:sz w:val="16"/>
                <w:szCs w:val="16"/>
              </w:rPr>
              <w:t>București</w:t>
            </w:r>
          </w:p>
        </w:tc>
        <w:tc>
          <w:tcPr>
            <w:tcW w:w="2448" w:type="dxa"/>
          </w:tcPr>
          <w:p w14:paraId="0A03750B"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http://www.king-george.ro/</w:t>
            </w:r>
          </w:p>
        </w:tc>
      </w:tr>
      <w:tr w:rsidR="008A3E06" w:rsidRPr="00B060B1" w14:paraId="5504503C" w14:textId="77777777" w:rsidTr="00B27356">
        <w:trPr>
          <w:trHeight w:val="18"/>
          <w:jc w:val="center"/>
        </w:trPr>
        <w:tc>
          <w:tcPr>
            <w:tcW w:w="392" w:type="dxa"/>
          </w:tcPr>
          <w:p w14:paraId="4521CB73"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3C86CDCC" w14:textId="77777777" w:rsidR="008A3E06" w:rsidRPr="00B060B1" w:rsidRDefault="008A3E06" w:rsidP="00B27356">
            <w:pPr>
              <w:pStyle w:val="TableParagraph"/>
              <w:spacing w:before="0"/>
              <w:rPr>
                <w:rFonts w:asciiTheme="majorBidi" w:hAnsiTheme="majorBidi" w:cstheme="majorBidi"/>
                <w:sz w:val="16"/>
                <w:szCs w:val="16"/>
              </w:rPr>
            </w:pPr>
            <w:r w:rsidRPr="00B060B1">
              <w:rPr>
                <w:rFonts w:asciiTheme="majorBidi" w:hAnsiTheme="majorBidi" w:cstheme="majorBidi"/>
                <w:spacing w:val="-4"/>
                <w:sz w:val="16"/>
                <w:szCs w:val="16"/>
              </w:rPr>
              <w:t>Liceul</w:t>
            </w:r>
            <w:r w:rsidRPr="00B060B1">
              <w:rPr>
                <w:rFonts w:asciiTheme="majorBidi" w:hAnsiTheme="majorBidi" w:cstheme="majorBidi"/>
                <w:spacing w:val="-6"/>
                <w:sz w:val="16"/>
                <w:szCs w:val="16"/>
              </w:rPr>
              <w:t xml:space="preserve"> </w:t>
            </w:r>
            <w:r w:rsidRPr="00B060B1">
              <w:rPr>
                <w:rFonts w:asciiTheme="majorBidi" w:hAnsiTheme="majorBidi" w:cstheme="majorBidi"/>
                <w:spacing w:val="-4"/>
                <w:sz w:val="16"/>
                <w:szCs w:val="16"/>
              </w:rPr>
              <w:t>Internațional</w:t>
            </w:r>
            <w:r w:rsidRPr="00B060B1">
              <w:rPr>
                <w:rFonts w:asciiTheme="majorBidi" w:hAnsiTheme="majorBidi" w:cstheme="majorBidi"/>
                <w:spacing w:val="-5"/>
                <w:sz w:val="16"/>
                <w:szCs w:val="16"/>
              </w:rPr>
              <w:t xml:space="preserve"> </w:t>
            </w:r>
            <w:r w:rsidRPr="00B060B1">
              <w:rPr>
                <w:rFonts w:asciiTheme="majorBidi" w:hAnsiTheme="majorBidi" w:cstheme="majorBidi"/>
                <w:spacing w:val="-4"/>
                <w:sz w:val="16"/>
                <w:szCs w:val="16"/>
              </w:rPr>
              <w:t>De</w:t>
            </w:r>
            <w:r w:rsidRPr="00B060B1">
              <w:rPr>
                <w:rFonts w:asciiTheme="majorBidi" w:hAnsiTheme="majorBidi" w:cstheme="majorBidi"/>
                <w:spacing w:val="-5"/>
                <w:sz w:val="16"/>
                <w:szCs w:val="16"/>
              </w:rPr>
              <w:t xml:space="preserve"> </w:t>
            </w:r>
            <w:r w:rsidRPr="00B060B1">
              <w:rPr>
                <w:rFonts w:asciiTheme="majorBidi" w:hAnsiTheme="majorBidi" w:cstheme="majorBidi"/>
                <w:spacing w:val="-4"/>
                <w:sz w:val="16"/>
                <w:szCs w:val="16"/>
              </w:rPr>
              <w:t>Informatică</w:t>
            </w:r>
          </w:p>
        </w:tc>
        <w:tc>
          <w:tcPr>
            <w:tcW w:w="900" w:type="dxa"/>
          </w:tcPr>
          <w:p w14:paraId="1A91EED7" w14:textId="77777777" w:rsidR="008A3E06" w:rsidRPr="00B060B1" w:rsidRDefault="008A3E06" w:rsidP="00B27356">
            <w:pPr>
              <w:pStyle w:val="EndnoteText"/>
              <w:rPr>
                <w:rFonts w:asciiTheme="majorBidi" w:hAnsiTheme="majorBidi" w:cstheme="majorBidi"/>
                <w:sz w:val="16"/>
                <w:szCs w:val="16"/>
                <w:lang w:bidi="fa-IR"/>
              </w:rPr>
            </w:pPr>
            <w:r w:rsidRPr="00B060B1">
              <w:rPr>
                <w:rFonts w:asciiTheme="majorBidi" w:hAnsiTheme="majorBidi" w:cstheme="majorBidi"/>
                <w:spacing w:val="-2"/>
                <w:sz w:val="16"/>
                <w:szCs w:val="16"/>
              </w:rPr>
              <w:t>București</w:t>
            </w:r>
          </w:p>
        </w:tc>
        <w:tc>
          <w:tcPr>
            <w:tcW w:w="2448" w:type="dxa"/>
          </w:tcPr>
          <w:p w14:paraId="6B847EE0"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http://www.ichb.ro/</w:t>
            </w:r>
          </w:p>
        </w:tc>
      </w:tr>
      <w:tr w:rsidR="008A3E06" w:rsidRPr="00B060B1" w14:paraId="2CC4F38F" w14:textId="77777777" w:rsidTr="00B27356">
        <w:trPr>
          <w:trHeight w:val="18"/>
          <w:jc w:val="center"/>
        </w:trPr>
        <w:tc>
          <w:tcPr>
            <w:tcW w:w="392" w:type="dxa"/>
          </w:tcPr>
          <w:p w14:paraId="2186E730"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4F5FEAA9" w14:textId="77777777" w:rsidR="008A3E06" w:rsidRPr="00B060B1" w:rsidRDefault="008A3E06" w:rsidP="00B27356">
            <w:pPr>
              <w:pStyle w:val="TableParagraph"/>
              <w:spacing w:before="0" w:line="123" w:lineRule="exact"/>
              <w:rPr>
                <w:rFonts w:asciiTheme="majorBidi" w:hAnsiTheme="majorBidi" w:cstheme="majorBidi"/>
                <w:sz w:val="16"/>
                <w:szCs w:val="16"/>
              </w:rPr>
            </w:pPr>
            <w:r w:rsidRPr="00B060B1">
              <w:rPr>
                <w:rFonts w:asciiTheme="majorBidi" w:hAnsiTheme="majorBidi" w:cstheme="majorBidi"/>
                <w:spacing w:val="-2"/>
                <w:sz w:val="16"/>
                <w:szCs w:val="16"/>
              </w:rPr>
              <w:t>Școala</w:t>
            </w:r>
            <w:r w:rsidRPr="00B060B1">
              <w:rPr>
                <w:rFonts w:asciiTheme="majorBidi" w:hAnsiTheme="majorBidi" w:cstheme="majorBidi"/>
                <w:spacing w:val="-4"/>
                <w:sz w:val="16"/>
                <w:szCs w:val="16"/>
              </w:rPr>
              <w:t xml:space="preserve"> </w:t>
            </w:r>
            <w:r w:rsidRPr="00B060B1">
              <w:rPr>
                <w:rFonts w:asciiTheme="majorBidi" w:hAnsiTheme="majorBidi" w:cstheme="majorBidi"/>
                <w:spacing w:val="-2"/>
                <w:sz w:val="16"/>
                <w:szCs w:val="16"/>
              </w:rPr>
              <w:t>Americană</w:t>
            </w:r>
          </w:p>
        </w:tc>
        <w:tc>
          <w:tcPr>
            <w:tcW w:w="900" w:type="dxa"/>
          </w:tcPr>
          <w:p w14:paraId="2DBA4783" w14:textId="77777777" w:rsidR="008A3E06" w:rsidRPr="00B060B1" w:rsidRDefault="008A3E06" w:rsidP="00B27356">
            <w:pPr>
              <w:pStyle w:val="EndnoteText"/>
              <w:rPr>
                <w:rFonts w:asciiTheme="majorBidi" w:hAnsiTheme="majorBidi" w:cstheme="majorBidi"/>
                <w:sz w:val="16"/>
                <w:szCs w:val="16"/>
                <w:lang w:bidi="fa-IR"/>
              </w:rPr>
            </w:pPr>
            <w:r w:rsidRPr="00B060B1">
              <w:rPr>
                <w:rFonts w:asciiTheme="majorBidi" w:hAnsiTheme="majorBidi" w:cstheme="majorBidi"/>
                <w:spacing w:val="-2"/>
                <w:sz w:val="16"/>
                <w:szCs w:val="16"/>
              </w:rPr>
              <w:t>Ilfov</w:t>
            </w:r>
          </w:p>
        </w:tc>
        <w:tc>
          <w:tcPr>
            <w:tcW w:w="2448" w:type="dxa"/>
          </w:tcPr>
          <w:p w14:paraId="5E563891"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https://www.aisb.ro/</w:t>
            </w:r>
          </w:p>
        </w:tc>
      </w:tr>
      <w:tr w:rsidR="008A3E06" w:rsidRPr="00B060B1" w14:paraId="48A06C6A" w14:textId="77777777" w:rsidTr="00B27356">
        <w:trPr>
          <w:trHeight w:val="18"/>
          <w:jc w:val="center"/>
        </w:trPr>
        <w:tc>
          <w:tcPr>
            <w:tcW w:w="392" w:type="dxa"/>
          </w:tcPr>
          <w:p w14:paraId="1AC08979"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6766963C" w14:textId="77777777" w:rsidR="008A3E06" w:rsidRPr="00B060B1" w:rsidRDefault="008A3E06" w:rsidP="00B27356">
            <w:pPr>
              <w:spacing w:line="247" w:lineRule="auto"/>
              <w:rPr>
                <w:rFonts w:asciiTheme="majorBidi" w:hAnsiTheme="majorBidi" w:cstheme="majorBidi"/>
                <w:sz w:val="16"/>
                <w:szCs w:val="16"/>
                <w:rtl/>
                <w:lang w:bidi="fa-IR"/>
              </w:rPr>
            </w:pPr>
            <w:r w:rsidRPr="00B060B1">
              <w:rPr>
                <w:rFonts w:asciiTheme="majorBidi" w:hAnsiTheme="majorBidi" w:cstheme="majorBidi"/>
                <w:spacing w:val="-4"/>
                <w:sz w:val="16"/>
                <w:szCs w:val="16"/>
              </w:rPr>
              <w:t>Școala De Studii Internaționale În Medicine</w:t>
            </w:r>
            <w:r w:rsidRPr="00B060B1">
              <w:rPr>
                <w:rFonts w:asciiTheme="majorBidi" w:hAnsiTheme="majorBidi" w:cstheme="majorBidi"/>
                <w:spacing w:val="-8"/>
                <w:sz w:val="16"/>
                <w:szCs w:val="16"/>
              </w:rPr>
              <w:t xml:space="preserve"> </w:t>
            </w:r>
            <w:r w:rsidRPr="00B060B1">
              <w:rPr>
                <w:rFonts w:asciiTheme="majorBidi" w:hAnsiTheme="majorBidi" w:cstheme="majorBidi"/>
                <w:spacing w:val="-4"/>
                <w:sz w:val="16"/>
                <w:szCs w:val="16"/>
              </w:rPr>
              <w:t>Tradiționale,</w:t>
            </w:r>
            <w:r w:rsidRPr="00B060B1">
              <w:rPr>
                <w:rFonts w:asciiTheme="majorBidi" w:hAnsiTheme="majorBidi" w:cstheme="majorBidi"/>
                <w:spacing w:val="40"/>
                <w:sz w:val="16"/>
                <w:szCs w:val="16"/>
              </w:rPr>
              <w:t xml:space="preserve"> </w:t>
            </w:r>
            <w:r w:rsidRPr="00B060B1">
              <w:rPr>
                <w:rFonts w:asciiTheme="majorBidi" w:hAnsiTheme="majorBidi" w:cstheme="majorBidi"/>
                <w:sz w:val="16"/>
                <w:szCs w:val="16"/>
              </w:rPr>
              <w:t>Integrative</w:t>
            </w:r>
            <w:r w:rsidRPr="00B060B1">
              <w:rPr>
                <w:rFonts w:asciiTheme="majorBidi" w:hAnsiTheme="majorBidi" w:cstheme="majorBidi"/>
                <w:spacing w:val="-11"/>
                <w:sz w:val="16"/>
                <w:szCs w:val="16"/>
              </w:rPr>
              <w:t xml:space="preserve"> </w:t>
            </w:r>
            <w:r w:rsidRPr="00B060B1">
              <w:rPr>
                <w:rFonts w:asciiTheme="majorBidi" w:hAnsiTheme="majorBidi" w:cstheme="majorBidi"/>
                <w:sz w:val="16"/>
                <w:szCs w:val="16"/>
              </w:rPr>
              <w:t>Și</w:t>
            </w:r>
            <w:r w:rsidRPr="00B060B1">
              <w:rPr>
                <w:rFonts w:asciiTheme="majorBidi" w:hAnsiTheme="majorBidi" w:cstheme="majorBidi"/>
                <w:spacing w:val="-11"/>
                <w:sz w:val="16"/>
                <w:szCs w:val="16"/>
              </w:rPr>
              <w:t xml:space="preserve"> </w:t>
            </w:r>
            <w:r w:rsidRPr="00B060B1">
              <w:rPr>
                <w:rFonts w:asciiTheme="majorBidi" w:hAnsiTheme="majorBidi" w:cstheme="majorBidi"/>
                <w:sz w:val="16"/>
                <w:szCs w:val="16"/>
              </w:rPr>
              <w:t>Anti-Îmbătrânire</w:t>
            </w:r>
          </w:p>
        </w:tc>
        <w:tc>
          <w:tcPr>
            <w:tcW w:w="900" w:type="dxa"/>
          </w:tcPr>
          <w:p w14:paraId="659E6D3D"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09D19727"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http://www.naturamedica.ro/</w:t>
            </w:r>
          </w:p>
        </w:tc>
      </w:tr>
      <w:tr w:rsidR="008A3E06" w:rsidRPr="00B060B1" w14:paraId="5524478E" w14:textId="77777777" w:rsidTr="00B27356">
        <w:trPr>
          <w:trHeight w:val="18"/>
          <w:jc w:val="center"/>
        </w:trPr>
        <w:tc>
          <w:tcPr>
            <w:tcW w:w="392" w:type="dxa"/>
          </w:tcPr>
          <w:p w14:paraId="4D6BEFA8"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40D5CF02" w14:textId="77777777" w:rsidR="008A3E06" w:rsidRPr="00B060B1" w:rsidRDefault="008A3E06" w:rsidP="00B27356">
            <w:pPr>
              <w:rPr>
                <w:rFonts w:asciiTheme="majorBidi" w:hAnsiTheme="majorBidi" w:cstheme="majorBidi"/>
                <w:sz w:val="16"/>
                <w:szCs w:val="16"/>
                <w:rtl/>
                <w:lang w:bidi="fa-IR"/>
              </w:rPr>
            </w:pPr>
            <w:r w:rsidRPr="00B060B1">
              <w:rPr>
                <w:rFonts w:asciiTheme="majorBidi" w:hAnsiTheme="majorBidi" w:cstheme="majorBidi"/>
                <w:spacing w:val="-4"/>
                <w:sz w:val="16"/>
                <w:szCs w:val="16"/>
              </w:rPr>
              <w:t>Mark</w:t>
            </w:r>
            <w:r w:rsidRPr="00B060B1">
              <w:rPr>
                <w:rFonts w:asciiTheme="majorBidi" w:hAnsiTheme="majorBidi" w:cstheme="majorBidi"/>
                <w:spacing w:val="-8"/>
                <w:sz w:val="16"/>
                <w:szCs w:val="16"/>
              </w:rPr>
              <w:t xml:space="preserve"> </w:t>
            </w:r>
            <w:r w:rsidRPr="00B060B1">
              <w:rPr>
                <w:rFonts w:asciiTheme="majorBidi" w:hAnsiTheme="majorBidi" w:cstheme="majorBidi"/>
                <w:spacing w:val="-4"/>
                <w:sz w:val="16"/>
                <w:szCs w:val="16"/>
              </w:rPr>
              <w:t>Twain</w:t>
            </w:r>
            <w:r w:rsidRPr="00B060B1">
              <w:rPr>
                <w:rFonts w:asciiTheme="majorBidi" w:hAnsiTheme="majorBidi" w:cstheme="majorBidi"/>
                <w:sz w:val="16"/>
                <w:szCs w:val="16"/>
              </w:rPr>
              <w:t xml:space="preserve"> </w:t>
            </w:r>
            <w:r w:rsidRPr="00B060B1">
              <w:rPr>
                <w:rFonts w:asciiTheme="majorBidi" w:hAnsiTheme="majorBidi" w:cstheme="majorBidi"/>
                <w:spacing w:val="-4"/>
                <w:sz w:val="16"/>
                <w:szCs w:val="16"/>
              </w:rPr>
              <w:t>International</w:t>
            </w:r>
            <w:r w:rsidRPr="00B060B1">
              <w:rPr>
                <w:rFonts w:asciiTheme="majorBidi" w:hAnsiTheme="majorBidi" w:cstheme="majorBidi"/>
                <w:sz w:val="16"/>
                <w:szCs w:val="16"/>
              </w:rPr>
              <w:t xml:space="preserve"> </w:t>
            </w:r>
            <w:r w:rsidRPr="00B060B1">
              <w:rPr>
                <w:rFonts w:asciiTheme="majorBidi" w:hAnsiTheme="majorBidi" w:cstheme="majorBidi"/>
                <w:spacing w:val="-4"/>
                <w:sz w:val="16"/>
                <w:szCs w:val="16"/>
              </w:rPr>
              <w:t>School</w:t>
            </w:r>
          </w:p>
        </w:tc>
        <w:tc>
          <w:tcPr>
            <w:tcW w:w="900" w:type="dxa"/>
          </w:tcPr>
          <w:p w14:paraId="6573446F"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121545D2" w14:textId="77777777" w:rsidR="008A3E06" w:rsidRPr="00B060B1" w:rsidRDefault="008A3E06" w:rsidP="00B27356">
            <w:pPr>
              <w:rPr>
                <w:rFonts w:asciiTheme="majorBidi" w:hAnsiTheme="majorBidi" w:cstheme="majorBidi"/>
                <w:sz w:val="16"/>
                <w:szCs w:val="16"/>
              </w:rPr>
            </w:pPr>
          </w:p>
        </w:tc>
      </w:tr>
      <w:tr w:rsidR="008A3E06" w:rsidRPr="00B060B1" w14:paraId="058C32E1" w14:textId="77777777" w:rsidTr="00B27356">
        <w:trPr>
          <w:trHeight w:val="18"/>
          <w:jc w:val="center"/>
        </w:trPr>
        <w:tc>
          <w:tcPr>
            <w:tcW w:w="392" w:type="dxa"/>
          </w:tcPr>
          <w:p w14:paraId="6BD9EA40"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21FC8706" w14:textId="77777777" w:rsidR="008A3E06" w:rsidRPr="00B060B1" w:rsidRDefault="008A3E06" w:rsidP="00B27356">
            <w:pPr>
              <w:rPr>
                <w:rFonts w:asciiTheme="majorBidi" w:hAnsiTheme="majorBidi" w:cstheme="majorBidi"/>
                <w:sz w:val="16"/>
                <w:szCs w:val="16"/>
                <w:rtl/>
                <w:lang w:bidi="fa-IR"/>
              </w:rPr>
            </w:pPr>
            <w:r w:rsidRPr="00B060B1">
              <w:rPr>
                <w:rFonts w:asciiTheme="majorBidi" w:hAnsiTheme="majorBidi" w:cstheme="majorBidi"/>
                <w:spacing w:val="-4"/>
                <w:sz w:val="16"/>
                <w:szCs w:val="16"/>
              </w:rPr>
              <w:t>Deutsche</w:t>
            </w:r>
            <w:r w:rsidRPr="00B060B1">
              <w:rPr>
                <w:rFonts w:asciiTheme="majorBidi" w:hAnsiTheme="majorBidi" w:cstheme="majorBidi"/>
                <w:sz w:val="16"/>
                <w:szCs w:val="16"/>
              </w:rPr>
              <w:t xml:space="preserve"> </w:t>
            </w:r>
            <w:r w:rsidRPr="00B060B1">
              <w:rPr>
                <w:rFonts w:asciiTheme="majorBidi" w:hAnsiTheme="majorBidi" w:cstheme="majorBidi"/>
                <w:spacing w:val="-4"/>
                <w:sz w:val="16"/>
                <w:szCs w:val="16"/>
              </w:rPr>
              <w:t>Schule</w:t>
            </w:r>
            <w:r w:rsidRPr="00B060B1">
              <w:rPr>
                <w:rFonts w:asciiTheme="majorBidi" w:hAnsiTheme="majorBidi" w:cstheme="majorBidi"/>
                <w:spacing w:val="1"/>
                <w:sz w:val="16"/>
                <w:szCs w:val="16"/>
              </w:rPr>
              <w:t xml:space="preserve"> </w:t>
            </w:r>
            <w:r w:rsidRPr="00B060B1">
              <w:rPr>
                <w:rFonts w:asciiTheme="majorBidi" w:hAnsiTheme="majorBidi" w:cstheme="majorBidi"/>
                <w:spacing w:val="-4"/>
                <w:sz w:val="16"/>
                <w:szCs w:val="16"/>
              </w:rPr>
              <w:t>Bukarest</w:t>
            </w:r>
          </w:p>
        </w:tc>
        <w:tc>
          <w:tcPr>
            <w:tcW w:w="900" w:type="dxa"/>
          </w:tcPr>
          <w:p w14:paraId="6FD4A8B3"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4C58CBB8"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https://marktwainschool.ro/</w:t>
            </w:r>
          </w:p>
        </w:tc>
      </w:tr>
      <w:tr w:rsidR="008A3E06" w:rsidRPr="00B060B1" w14:paraId="24C66AED" w14:textId="77777777" w:rsidTr="00B27356">
        <w:trPr>
          <w:trHeight w:val="18"/>
          <w:jc w:val="center"/>
        </w:trPr>
        <w:tc>
          <w:tcPr>
            <w:tcW w:w="392" w:type="dxa"/>
          </w:tcPr>
          <w:p w14:paraId="6E889DD4"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0A1BC1C9" w14:textId="77777777" w:rsidR="008A3E06" w:rsidRPr="00B060B1" w:rsidRDefault="008A3E06" w:rsidP="00B27356">
            <w:pPr>
              <w:pStyle w:val="EndnoteText"/>
              <w:rPr>
                <w:rFonts w:asciiTheme="majorBidi" w:hAnsiTheme="majorBidi" w:cstheme="majorBidi"/>
                <w:sz w:val="16"/>
                <w:szCs w:val="16"/>
                <w:lang w:bidi="fa-IR"/>
              </w:rPr>
            </w:pPr>
            <w:r w:rsidRPr="00B060B1">
              <w:rPr>
                <w:rFonts w:asciiTheme="majorBidi" w:hAnsiTheme="majorBidi" w:cstheme="majorBidi"/>
                <w:spacing w:val="-2"/>
                <w:sz w:val="16"/>
                <w:szCs w:val="16"/>
              </w:rPr>
              <w:t>Școala</w:t>
            </w:r>
            <w:r w:rsidRPr="00B060B1">
              <w:rPr>
                <w:rFonts w:asciiTheme="majorBidi" w:hAnsiTheme="majorBidi" w:cstheme="majorBidi"/>
                <w:spacing w:val="-4"/>
                <w:sz w:val="16"/>
                <w:szCs w:val="16"/>
              </w:rPr>
              <w:t xml:space="preserve"> </w:t>
            </w:r>
            <w:r w:rsidRPr="00B060B1">
              <w:rPr>
                <w:rFonts w:asciiTheme="majorBidi" w:hAnsiTheme="majorBidi" w:cstheme="majorBidi"/>
                <w:spacing w:val="-2"/>
                <w:sz w:val="16"/>
                <w:szCs w:val="16"/>
              </w:rPr>
              <w:t>Europeană</w:t>
            </w:r>
          </w:p>
        </w:tc>
        <w:tc>
          <w:tcPr>
            <w:tcW w:w="900" w:type="dxa"/>
          </w:tcPr>
          <w:p w14:paraId="65E5E18E"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3F0B04DD"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https://www.dsbu.ro/</w:t>
            </w:r>
          </w:p>
        </w:tc>
      </w:tr>
      <w:tr w:rsidR="008A3E06" w:rsidRPr="00B060B1" w14:paraId="2617CA05" w14:textId="77777777" w:rsidTr="00B27356">
        <w:trPr>
          <w:trHeight w:val="18"/>
          <w:jc w:val="center"/>
        </w:trPr>
        <w:tc>
          <w:tcPr>
            <w:tcW w:w="392" w:type="dxa"/>
          </w:tcPr>
          <w:p w14:paraId="6B00DB5D"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1AEC73C0" w14:textId="77777777" w:rsidR="008A3E06" w:rsidRPr="00B060B1" w:rsidRDefault="008A3E06" w:rsidP="00B27356">
            <w:pPr>
              <w:rPr>
                <w:rFonts w:asciiTheme="majorBidi" w:hAnsiTheme="majorBidi" w:cstheme="majorBidi"/>
                <w:sz w:val="16"/>
                <w:szCs w:val="16"/>
                <w:rtl/>
                <w:lang w:bidi="fa-IR"/>
              </w:rPr>
            </w:pPr>
            <w:r w:rsidRPr="00B060B1">
              <w:rPr>
                <w:rFonts w:asciiTheme="majorBidi" w:hAnsiTheme="majorBidi" w:cstheme="majorBidi"/>
                <w:spacing w:val="-2"/>
                <w:sz w:val="16"/>
                <w:szCs w:val="16"/>
              </w:rPr>
              <w:t>Școala</w:t>
            </w:r>
            <w:r w:rsidRPr="00B060B1">
              <w:rPr>
                <w:rFonts w:asciiTheme="majorBidi" w:hAnsiTheme="majorBidi" w:cstheme="majorBidi"/>
                <w:spacing w:val="-4"/>
                <w:sz w:val="16"/>
                <w:szCs w:val="16"/>
              </w:rPr>
              <w:t xml:space="preserve"> </w:t>
            </w:r>
            <w:r w:rsidRPr="00B060B1">
              <w:rPr>
                <w:rFonts w:asciiTheme="majorBidi" w:hAnsiTheme="majorBidi" w:cstheme="majorBidi"/>
                <w:spacing w:val="-2"/>
                <w:sz w:val="16"/>
                <w:szCs w:val="16"/>
              </w:rPr>
              <w:t>Ioanid</w:t>
            </w:r>
          </w:p>
        </w:tc>
        <w:tc>
          <w:tcPr>
            <w:tcW w:w="900" w:type="dxa"/>
          </w:tcPr>
          <w:p w14:paraId="7C21550D"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25C8DECB"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https://scoalaeuropeana.ro/</w:t>
            </w:r>
          </w:p>
        </w:tc>
      </w:tr>
      <w:tr w:rsidR="008A3E06" w:rsidRPr="00B060B1" w14:paraId="23C88AAE" w14:textId="77777777" w:rsidTr="00B27356">
        <w:trPr>
          <w:trHeight w:val="18"/>
          <w:jc w:val="center"/>
        </w:trPr>
        <w:tc>
          <w:tcPr>
            <w:tcW w:w="392" w:type="dxa"/>
          </w:tcPr>
          <w:p w14:paraId="79ADE519"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1F3AF4A2" w14:textId="77777777" w:rsidR="008A3E06" w:rsidRPr="00B060B1" w:rsidRDefault="008A3E06" w:rsidP="00B27356">
            <w:pPr>
              <w:rPr>
                <w:rFonts w:asciiTheme="majorBidi" w:hAnsiTheme="majorBidi" w:cstheme="majorBidi"/>
                <w:sz w:val="16"/>
                <w:szCs w:val="16"/>
                <w:rtl/>
                <w:lang w:bidi="fa-IR"/>
              </w:rPr>
            </w:pPr>
            <w:r w:rsidRPr="00B060B1">
              <w:rPr>
                <w:rFonts w:asciiTheme="majorBidi" w:hAnsiTheme="majorBidi" w:cstheme="majorBidi"/>
                <w:spacing w:val="-2"/>
                <w:sz w:val="16"/>
                <w:szCs w:val="16"/>
              </w:rPr>
              <w:t>Școala</w:t>
            </w:r>
            <w:r w:rsidRPr="00B060B1">
              <w:rPr>
                <w:rFonts w:asciiTheme="majorBidi" w:hAnsiTheme="majorBidi" w:cstheme="majorBidi"/>
                <w:spacing w:val="-4"/>
                <w:sz w:val="16"/>
                <w:szCs w:val="16"/>
              </w:rPr>
              <w:t xml:space="preserve"> </w:t>
            </w:r>
            <w:r w:rsidRPr="00B060B1">
              <w:rPr>
                <w:rFonts w:asciiTheme="majorBidi" w:hAnsiTheme="majorBidi" w:cstheme="majorBidi"/>
                <w:spacing w:val="-2"/>
                <w:sz w:val="16"/>
                <w:szCs w:val="16"/>
              </w:rPr>
              <w:t>Finlandeză</w:t>
            </w:r>
          </w:p>
        </w:tc>
        <w:tc>
          <w:tcPr>
            <w:tcW w:w="900" w:type="dxa"/>
          </w:tcPr>
          <w:p w14:paraId="33C7AAC4"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0DEEF8B9"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https://ioanid.com/</w:t>
            </w:r>
          </w:p>
        </w:tc>
      </w:tr>
      <w:tr w:rsidR="008A3E06" w:rsidRPr="00B060B1" w14:paraId="7D563787" w14:textId="77777777" w:rsidTr="00B27356">
        <w:trPr>
          <w:trHeight w:val="18"/>
          <w:jc w:val="center"/>
        </w:trPr>
        <w:tc>
          <w:tcPr>
            <w:tcW w:w="392" w:type="dxa"/>
          </w:tcPr>
          <w:p w14:paraId="5F7CF4E6"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57CC0487"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Cambridge School Of Bucharest</w:t>
            </w:r>
          </w:p>
        </w:tc>
        <w:tc>
          <w:tcPr>
            <w:tcW w:w="900" w:type="dxa"/>
          </w:tcPr>
          <w:p w14:paraId="48D69B3D"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6C0E5816"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https://eri.school/bucuresti/</w:t>
            </w:r>
          </w:p>
        </w:tc>
      </w:tr>
      <w:tr w:rsidR="008A3E06" w:rsidRPr="00B060B1" w14:paraId="7F9EECCE" w14:textId="77777777" w:rsidTr="00B27356">
        <w:trPr>
          <w:trHeight w:val="18"/>
          <w:jc w:val="center"/>
        </w:trPr>
        <w:tc>
          <w:tcPr>
            <w:tcW w:w="392" w:type="dxa"/>
          </w:tcPr>
          <w:p w14:paraId="6F9D39D7"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7DC0DA6C"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Bucharest Beirut International School</w:t>
            </w:r>
          </w:p>
        </w:tc>
        <w:tc>
          <w:tcPr>
            <w:tcW w:w="900" w:type="dxa"/>
          </w:tcPr>
          <w:p w14:paraId="6A886209"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0D25D667"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https://eri.school/bucuresti/</w:t>
            </w:r>
          </w:p>
        </w:tc>
      </w:tr>
      <w:tr w:rsidR="008A3E06" w:rsidRPr="00B060B1" w14:paraId="2C103356" w14:textId="77777777" w:rsidTr="00B27356">
        <w:trPr>
          <w:trHeight w:val="18"/>
          <w:jc w:val="center"/>
        </w:trPr>
        <w:tc>
          <w:tcPr>
            <w:tcW w:w="392" w:type="dxa"/>
          </w:tcPr>
          <w:p w14:paraId="0EEF8E4E"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1732F65E"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Gimnazială Româno-Finlandeză</w:t>
            </w:r>
          </w:p>
        </w:tc>
        <w:tc>
          <w:tcPr>
            <w:tcW w:w="900" w:type="dxa"/>
          </w:tcPr>
          <w:p w14:paraId="19223830"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50D23A37"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http://bbischool.ro/</w:t>
            </w:r>
          </w:p>
        </w:tc>
      </w:tr>
      <w:tr w:rsidR="008A3E06" w:rsidRPr="00B060B1" w14:paraId="3080158A" w14:textId="77777777" w:rsidTr="00B27356">
        <w:trPr>
          <w:trHeight w:val="18"/>
          <w:jc w:val="center"/>
        </w:trPr>
        <w:tc>
          <w:tcPr>
            <w:tcW w:w="392" w:type="dxa"/>
          </w:tcPr>
          <w:p w14:paraId="048E3E8A"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6001F4DF"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Liceul Francez</w:t>
            </w:r>
          </w:p>
        </w:tc>
        <w:tc>
          <w:tcPr>
            <w:tcW w:w="900" w:type="dxa"/>
          </w:tcPr>
          <w:p w14:paraId="461BE674"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3764C902"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http://www.scoalafinlandeza.ro</w:t>
            </w:r>
          </w:p>
        </w:tc>
      </w:tr>
      <w:tr w:rsidR="008A3E06" w:rsidRPr="00B060B1" w14:paraId="2C1FEFC0" w14:textId="77777777" w:rsidTr="00B27356">
        <w:trPr>
          <w:trHeight w:val="18"/>
          <w:jc w:val="center"/>
        </w:trPr>
        <w:tc>
          <w:tcPr>
            <w:tcW w:w="392" w:type="dxa"/>
          </w:tcPr>
          <w:p w14:paraId="3CC7115F"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3BF232DE"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Internațională Christine Valmy</w:t>
            </w:r>
          </w:p>
        </w:tc>
        <w:tc>
          <w:tcPr>
            <w:tcW w:w="900" w:type="dxa"/>
          </w:tcPr>
          <w:p w14:paraId="559641D1"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0067E099"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https://lyceefrancais.ro/</w:t>
            </w:r>
          </w:p>
        </w:tc>
      </w:tr>
      <w:tr w:rsidR="008A3E06" w:rsidRPr="00B060B1" w14:paraId="63EBBB6F" w14:textId="77777777" w:rsidTr="00B27356">
        <w:trPr>
          <w:trHeight w:val="18"/>
          <w:jc w:val="center"/>
        </w:trPr>
        <w:tc>
          <w:tcPr>
            <w:tcW w:w="392" w:type="dxa"/>
          </w:tcPr>
          <w:p w14:paraId="603D6BFF"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2F64F64C"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International Maarif Schools Of Bucharest</w:t>
            </w:r>
          </w:p>
        </w:tc>
        <w:tc>
          <w:tcPr>
            <w:tcW w:w="900" w:type="dxa"/>
          </w:tcPr>
          <w:p w14:paraId="4F498139"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51EF49B6"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http://www.christinevalmy.ro/</w:t>
            </w:r>
          </w:p>
        </w:tc>
      </w:tr>
      <w:tr w:rsidR="008A3E06" w:rsidRPr="00B060B1" w14:paraId="1703FFC2" w14:textId="77777777" w:rsidTr="00B27356">
        <w:trPr>
          <w:trHeight w:val="18"/>
          <w:jc w:val="center"/>
        </w:trPr>
        <w:tc>
          <w:tcPr>
            <w:tcW w:w="392" w:type="dxa"/>
          </w:tcPr>
          <w:p w14:paraId="658275E0"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58F1096F"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Avenor College</w:t>
            </w:r>
          </w:p>
        </w:tc>
        <w:tc>
          <w:tcPr>
            <w:tcW w:w="900" w:type="dxa"/>
          </w:tcPr>
          <w:p w14:paraId="3203D937"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58B0F06A"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https://www.imsb.ro/</w:t>
            </w:r>
          </w:p>
        </w:tc>
      </w:tr>
      <w:tr w:rsidR="008A3E06" w:rsidRPr="00B060B1" w14:paraId="0A85B00B" w14:textId="77777777" w:rsidTr="00B27356">
        <w:trPr>
          <w:trHeight w:val="18"/>
          <w:jc w:val="center"/>
        </w:trPr>
        <w:tc>
          <w:tcPr>
            <w:tcW w:w="392" w:type="dxa"/>
          </w:tcPr>
          <w:p w14:paraId="0F776283"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720AF56F"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Little London International Academy</w:t>
            </w:r>
          </w:p>
        </w:tc>
        <w:tc>
          <w:tcPr>
            <w:tcW w:w="900" w:type="dxa"/>
          </w:tcPr>
          <w:p w14:paraId="297685DB"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42F9F701"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https://www.avenor.ro/</w:t>
            </w:r>
          </w:p>
        </w:tc>
      </w:tr>
      <w:tr w:rsidR="008A3E06" w:rsidRPr="00B060B1" w14:paraId="1E778317" w14:textId="77777777" w:rsidTr="00B27356">
        <w:trPr>
          <w:trHeight w:val="18"/>
          <w:jc w:val="center"/>
        </w:trPr>
        <w:tc>
          <w:tcPr>
            <w:tcW w:w="392" w:type="dxa"/>
          </w:tcPr>
          <w:p w14:paraId="45BF3ED5"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54DA4AFE"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King’s Oak British International School</w:t>
            </w:r>
          </w:p>
        </w:tc>
        <w:tc>
          <w:tcPr>
            <w:tcW w:w="900" w:type="dxa"/>
          </w:tcPr>
          <w:p w14:paraId="557BD567"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0AB6B62D"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https://lliacademy.ro/</w:t>
            </w:r>
          </w:p>
        </w:tc>
      </w:tr>
      <w:tr w:rsidR="008A3E06" w:rsidRPr="00B060B1" w14:paraId="202CA140" w14:textId="77777777" w:rsidTr="00B27356">
        <w:trPr>
          <w:trHeight w:val="18"/>
          <w:jc w:val="center"/>
        </w:trPr>
        <w:tc>
          <w:tcPr>
            <w:tcW w:w="392" w:type="dxa"/>
          </w:tcPr>
          <w:p w14:paraId="69ECB94F"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398DEF21"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Primară Spectrum</w:t>
            </w:r>
          </w:p>
        </w:tc>
        <w:tc>
          <w:tcPr>
            <w:tcW w:w="900" w:type="dxa"/>
          </w:tcPr>
          <w:p w14:paraId="151BA041"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5FDF9A3B"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https://kingsoakschool.ro/</w:t>
            </w:r>
          </w:p>
        </w:tc>
      </w:tr>
      <w:tr w:rsidR="008A3E06" w:rsidRPr="00B060B1" w14:paraId="67EE4A1D" w14:textId="77777777" w:rsidTr="00B27356">
        <w:trPr>
          <w:trHeight w:val="18"/>
          <w:jc w:val="center"/>
        </w:trPr>
        <w:tc>
          <w:tcPr>
            <w:tcW w:w="392" w:type="dxa"/>
          </w:tcPr>
          <w:p w14:paraId="6B32E997"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1B3841CA"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British School Of Bucharest</w:t>
            </w:r>
          </w:p>
        </w:tc>
        <w:tc>
          <w:tcPr>
            <w:tcW w:w="900" w:type="dxa"/>
          </w:tcPr>
          <w:p w14:paraId="5840A6A4"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4345CDA0"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http://bucuresti.spectrum.ro/</w:t>
            </w:r>
          </w:p>
        </w:tc>
      </w:tr>
      <w:tr w:rsidR="008A3E06" w:rsidRPr="00B060B1" w14:paraId="5D32AB3A" w14:textId="77777777" w:rsidTr="00B27356">
        <w:trPr>
          <w:trHeight w:val="18"/>
          <w:jc w:val="center"/>
        </w:trPr>
        <w:tc>
          <w:tcPr>
            <w:tcW w:w="392" w:type="dxa"/>
          </w:tcPr>
          <w:p w14:paraId="3B9E3651"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3F969DF6"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Gimnazială Liberă Waldorf București</w:t>
            </w:r>
          </w:p>
        </w:tc>
        <w:tc>
          <w:tcPr>
            <w:tcW w:w="900" w:type="dxa"/>
          </w:tcPr>
          <w:p w14:paraId="1036CCB9"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14:paraId="21588D55"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https://www.britishschool.ro/</w:t>
            </w:r>
          </w:p>
        </w:tc>
      </w:tr>
      <w:tr w:rsidR="008A3E06" w:rsidRPr="00B060B1" w14:paraId="7F04EEB1" w14:textId="77777777" w:rsidTr="00B27356">
        <w:trPr>
          <w:trHeight w:val="18"/>
          <w:jc w:val="center"/>
        </w:trPr>
        <w:tc>
          <w:tcPr>
            <w:tcW w:w="392" w:type="dxa"/>
          </w:tcPr>
          <w:p w14:paraId="7BDFB67E"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50690B97"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Internațională Spectrum Iași</w:t>
            </w:r>
          </w:p>
        </w:tc>
        <w:tc>
          <w:tcPr>
            <w:tcW w:w="900" w:type="dxa"/>
          </w:tcPr>
          <w:p w14:paraId="68EE7798"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Iași</w:t>
            </w:r>
            <w:r w:rsidRPr="00B060B1">
              <w:rPr>
                <w:rFonts w:asciiTheme="majorBidi" w:hAnsiTheme="majorBidi" w:cstheme="majorBidi"/>
                <w:sz w:val="16"/>
                <w:szCs w:val="16"/>
              </w:rPr>
              <w:t xml:space="preserve"> </w:t>
            </w:r>
          </w:p>
        </w:tc>
        <w:tc>
          <w:tcPr>
            <w:tcW w:w="2448" w:type="dxa"/>
          </w:tcPr>
          <w:p w14:paraId="1F6EF6F6"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https://www.scoalalibera.ro/</w:t>
            </w:r>
          </w:p>
        </w:tc>
      </w:tr>
      <w:tr w:rsidR="008A3E06" w:rsidRPr="00B060B1" w14:paraId="209D970E" w14:textId="77777777" w:rsidTr="00B27356">
        <w:trPr>
          <w:trHeight w:val="18"/>
          <w:jc w:val="center"/>
        </w:trPr>
        <w:tc>
          <w:tcPr>
            <w:tcW w:w="392" w:type="dxa"/>
          </w:tcPr>
          <w:p w14:paraId="7B45E665"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43A4B8B0"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Seven Hills International School</w:t>
            </w:r>
          </w:p>
        </w:tc>
        <w:tc>
          <w:tcPr>
            <w:tcW w:w="900" w:type="dxa"/>
          </w:tcPr>
          <w:p w14:paraId="214E057E"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Iași</w:t>
            </w:r>
            <w:r w:rsidRPr="00B060B1">
              <w:rPr>
                <w:rFonts w:asciiTheme="majorBidi" w:hAnsiTheme="majorBidi" w:cstheme="majorBidi"/>
                <w:sz w:val="16"/>
                <w:szCs w:val="16"/>
              </w:rPr>
              <w:t xml:space="preserve"> </w:t>
            </w:r>
          </w:p>
        </w:tc>
        <w:tc>
          <w:tcPr>
            <w:tcW w:w="2448" w:type="dxa"/>
          </w:tcPr>
          <w:p w14:paraId="4935662D"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http://www.spectrum.ro/</w:t>
            </w:r>
          </w:p>
        </w:tc>
      </w:tr>
      <w:tr w:rsidR="008A3E06" w:rsidRPr="00B060B1" w14:paraId="59494457" w14:textId="77777777" w:rsidTr="00B27356">
        <w:trPr>
          <w:trHeight w:val="18"/>
          <w:jc w:val="center"/>
        </w:trPr>
        <w:tc>
          <w:tcPr>
            <w:tcW w:w="392" w:type="dxa"/>
          </w:tcPr>
          <w:p w14:paraId="58B8AB3B"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3F8DEAA6"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British International School Of Timișoara</w:t>
            </w:r>
          </w:p>
        </w:tc>
        <w:tc>
          <w:tcPr>
            <w:tcW w:w="900" w:type="dxa"/>
          </w:tcPr>
          <w:p w14:paraId="426FB194" w14:textId="77777777" w:rsidR="008A3E06" w:rsidRPr="00B060B1" w:rsidRDefault="008A3E06" w:rsidP="00B27356">
            <w:pPr>
              <w:pStyle w:val="EndnoteText"/>
              <w:ind w:right="-108"/>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Timișoara</w:t>
            </w:r>
          </w:p>
        </w:tc>
        <w:tc>
          <w:tcPr>
            <w:tcW w:w="2448" w:type="dxa"/>
          </w:tcPr>
          <w:p w14:paraId="51FC5B59"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http://sevenhills.ro/</w:t>
            </w:r>
          </w:p>
        </w:tc>
      </w:tr>
      <w:tr w:rsidR="008A3E06" w:rsidRPr="00B060B1" w14:paraId="4C949D10" w14:textId="77777777" w:rsidTr="00B27356">
        <w:trPr>
          <w:trHeight w:val="18"/>
          <w:jc w:val="center"/>
        </w:trPr>
        <w:tc>
          <w:tcPr>
            <w:tcW w:w="392" w:type="dxa"/>
          </w:tcPr>
          <w:p w14:paraId="6ACFA3BB"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3AC92CE1"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Gimnazială Internațională Spectrum Cluj</w:t>
            </w:r>
          </w:p>
        </w:tc>
        <w:tc>
          <w:tcPr>
            <w:tcW w:w="900" w:type="dxa"/>
          </w:tcPr>
          <w:p w14:paraId="52CB7599"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Cluj</w:t>
            </w:r>
            <w:r w:rsidRPr="00B060B1">
              <w:rPr>
                <w:rFonts w:asciiTheme="majorBidi" w:hAnsiTheme="majorBidi" w:cstheme="majorBidi"/>
                <w:sz w:val="16"/>
                <w:szCs w:val="16"/>
              </w:rPr>
              <w:t xml:space="preserve"> </w:t>
            </w:r>
          </w:p>
        </w:tc>
        <w:tc>
          <w:tcPr>
            <w:tcW w:w="2448" w:type="dxa"/>
          </w:tcPr>
          <w:p w14:paraId="626B61D2"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http://britishschool-timisoara.ro/en/</w:t>
            </w:r>
          </w:p>
        </w:tc>
      </w:tr>
      <w:tr w:rsidR="008A3E06" w:rsidRPr="00B060B1" w14:paraId="0E01B90C" w14:textId="77777777" w:rsidTr="00B27356">
        <w:trPr>
          <w:trHeight w:val="18"/>
          <w:jc w:val="center"/>
        </w:trPr>
        <w:tc>
          <w:tcPr>
            <w:tcW w:w="392" w:type="dxa"/>
          </w:tcPr>
          <w:p w14:paraId="7C5A5E9A"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31EC3A73"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Transylvania College | The Cambridge International School In Cluj</w:t>
            </w:r>
          </w:p>
        </w:tc>
        <w:tc>
          <w:tcPr>
            <w:tcW w:w="900" w:type="dxa"/>
          </w:tcPr>
          <w:p w14:paraId="4E8B1509"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Cluj</w:t>
            </w:r>
            <w:r w:rsidRPr="00B060B1">
              <w:rPr>
                <w:rFonts w:asciiTheme="majorBidi" w:hAnsiTheme="majorBidi" w:cstheme="majorBidi"/>
                <w:sz w:val="16"/>
                <w:szCs w:val="16"/>
              </w:rPr>
              <w:t xml:space="preserve"> </w:t>
            </w:r>
          </w:p>
        </w:tc>
        <w:tc>
          <w:tcPr>
            <w:tcW w:w="2448" w:type="dxa"/>
          </w:tcPr>
          <w:p w14:paraId="48B2CA25"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https://cluj.spectrum.ro/</w:t>
            </w:r>
          </w:p>
        </w:tc>
      </w:tr>
      <w:tr w:rsidR="008A3E06" w:rsidRPr="00B060B1" w14:paraId="10AB1455" w14:textId="77777777" w:rsidTr="00B27356">
        <w:trPr>
          <w:trHeight w:val="18"/>
          <w:jc w:val="center"/>
        </w:trPr>
        <w:tc>
          <w:tcPr>
            <w:tcW w:w="392" w:type="dxa"/>
          </w:tcPr>
          <w:p w14:paraId="7324BF66"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63CF952D"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Finlandeză</w:t>
            </w:r>
          </w:p>
        </w:tc>
        <w:tc>
          <w:tcPr>
            <w:tcW w:w="900" w:type="dxa"/>
          </w:tcPr>
          <w:p w14:paraId="2D9AD98F"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Cluj</w:t>
            </w:r>
            <w:r w:rsidRPr="00B060B1">
              <w:rPr>
                <w:rFonts w:asciiTheme="majorBidi" w:hAnsiTheme="majorBidi" w:cstheme="majorBidi"/>
                <w:sz w:val="16"/>
                <w:szCs w:val="16"/>
              </w:rPr>
              <w:t xml:space="preserve"> </w:t>
            </w:r>
          </w:p>
        </w:tc>
        <w:tc>
          <w:tcPr>
            <w:tcW w:w="2448" w:type="dxa"/>
          </w:tcPr>
          <w:p w14:paraId="2899003E"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https://www.transylvania-college.ro/</w:t>
            </w:r>
          </w:p>
        </w:tc>
      </w:tr>
      <w:tr w:rsidR="008A3E06" w:rsidRPr="00B060B1" w14:paraId="493AFD33" w14:textId="77777777" w:rsidTr="00B27356">
        <w:trPr>
          <w:trHeight w:val="18"/>
          <w:jc w:val="center"/>
        </w:trPr>
        <w:tc>
          <w:tcPr>
            <w:tcW w:w="392" w:type="dxa"/>
          </w:tcPr>
          <w:p w14:paraId="0E37B123"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09933E4C"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Liceul Internațional De Informatică</w:t>
            </w:r>
          </w:p>
        </w:tc>
        <w:tc>
          <w:tcPr>
            <w:tcW w:w="900" w:type="dxa"/>
          </w:tcPr>
          <w:p w14:paraId="70C98E06"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Constanța</w:t>
            </w:r>
            <w:r w:rsidRPr="00B060B1">
              <w:rPr>
                <w:rFonts w:asciiTheme="majorBidi" w:hAnsiTheme="majorBidi" w:cstheme="majorBidi"/>
                <w:sz w:val="16"/>
                <w:szCs w:val="16"/>
              </w:rPr>
              <w:t xml:space="preserve"> </w:t>
            </w:r>
          </w:p>
        </w:tc>
        <w:tc>
          <w:tcPr>
            <w:tcW w:w="2448" w:type="dxa"/>
          </w:tcPr>
          <w:p w14:paraId="7F5A60A8"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https://eri.school/</w:t>
            </w:r>
          </w:p>
        </w:tc>
      </w:tr>
      <w:tr w:rsidR="008A3E06" w:rsidRPr="00B060B1" w14:paraId="42AC2EF1" w14:textId="77777777" w:rsidTr="00B27356">
        <w:trPr>
          <w:trHeight w:val="18"/>
          <w:jc w:val="center"/>
        </w:trPr>
        <w:tc>
          <w:tcPr>
            <w:tcW w:w="392" w:type="dxa"/>
          </w:tcPr>
          <w:p w14:paraId="77106437"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4AE19840"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Gimnazială Spectrum</w:t>
            </w:r>
          </w:p>
        </w:tc>
        <w:tc>
          <w:tcPr>
            <w:tcW w:w="900" w:type="dxa"/>
          </w:tcPr>
          <w:p w14:paraId="4B9ABC45"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Constanța</w:t>
            </w:r>
            <w:r w:rsidRPr="00B060B1">
              <w:rPr>
                <w:rFonts w:asciiTheme="majorBidi" w:hAnsiTheme="majorBidi" w:cstheme="majorBidi"/>
                <w:sz w:val="16"/>
                <w:szCs w:val="16"/>
              </w:rPr>
              <w:t xml:space="preserve"> </w:t>
            </w:r>
          </w:p>
        </w:tc>
        <w:tc>
          <w:tcPr>
            <w:tcW w:w="2448" w:type="dxa"/>
          </w:tcPr>
          <w:p w14:paraId="0A3587EC"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https://ichc.ro/</w:t>
            </w:r>
          </w:p>
        </w:tc>
      </w:tr>
      <w:tr w:rsidR="008A3E06" w:rsidRPr="00B060B1" w14:paraId="11FB119C" w14:textId="77777777" w:rsidTr="00B27356">
        <w:trPr>
          <w:trHeight w:val="18"/>
          <w:jc w:val="center"/>
        </w:trPr>
        <w:tc>
          <w:tcPr>
            <w:tcW w:w="392" w:type="dxa"/>
          </w:tcPr>
          <w:p w14:paraId="6291B4F5"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0AD7F9F1"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Cambridge School</w:t>
            </w:r>
          </w:p>
        </w:tc>
        <w:tc>
          <w:tcPr>
            <w:tcW w:w="900" w:type="dxa"/>
          </w:tcPr>
          <w:p w14:paraId="1A9C4B59"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Constanța</w:t>
            </w:r>
            <w:r w:rsidRPr="00B060B1">
              <w:rPr>
                <w:rFonts w:asciiTheme="majorBidi" w:hAnsiTheme="majorBidi" w:cstheme="majorBidi"/>
                <w:sz w:val="16"/>
                <w:szCs w:val="16"/>
              </w:rPr>
              <w:t xml:space="preserve"> </w:t>
            </w:r>
          </w:p>
        </w:tc>
        <w:tc>
          <w:tcPr>
            <w:tcW w:w="2448" w:type="dxa"/>
          </w:tcPr>
          <w:p w14:paraId="79036308"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https://spectrumconstanta.ro/ curriculum-gimnaziala</w:t>
            </w:r>
          </w:p>
        </w:tc>
      </w:tr>
      <w:tr w:rsidR="008A3E06" w:rsidRPr="00B060B1" w14:paraId="3639EA64" w14:textId="77777777" w:rsidTr="00B27356">
        <w:trPr>
          <w:trHeight w:val="18"/>
          <w:jc w:val="center"/>
        </w:trPr>
        <w:tc>
          <w:tcPr>
            <w:tcW w:w="392" w:type="dxa"/>
          </w:tcPr>
          <w:p w14:paraId="67DF5022"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7D12069C"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School Of London Constanța</w:t>
            </w:r>
          </w:p>
        </w:tc>
        <w:tc>
          <w:tcPr>
            <w:tcW w:w="900" w:type="dxa"/>
          </w:tcPr>
          <w:p w14:paraId="37947BD8"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Constanța</w:t>
            </w:r>
            <w:r w:rsidRPr="00B060B1">
              <w:rPr>
                <w:rFonts w:asciiTheme="majorBidi" w:hAnsiTheme="majorBidi" w:cstheme="majorBidi"/>
                <w:sz w:val="16"/>
                <w:szCs w:val="16"/>
              </w:rPr>
              <w:t xml:space="preserve"> </w:t>
            </w:r>
          </w:p>
        </w:tc>
        <w:tc>
          <w:tcPr>
            <w:tcW w:w="2448" w:type="dxa"/>
          </w:tcPr>
          <w:p w14:paraId="565FD9F8"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http://www.cambridgeconstanta.ro</w:t>
            </w:r>
          </w:p>
        </w:tc>
      </w:tr>
      <w:tr w:rsidR="008A3E06" w:rsidRPr="00B060B1" w14:paraId="12BE4A79" w14:textId="77777777" w:rsidTr="00B27356">
        <w:trPr>
          <w:trHeight w:val="18"/>
          <w:jc w:val="center"/>
        </w:trPr>
        <w:tc>
          <w:tcPr>
            <w:tcW w:w="392" w:type="dxa"/>
          </w:tcPr>
          <w:p w14:paraId="66E1DC5C"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01CFB40E"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Transylvania International School</w:t>
            </w:r>
          </w:p>
        </w:tc>
        <w:tc>
          <w:tcPr>
            <w:tcW w:w="900" w:type="dxa"/>
          </w:tcPr>
          <w:p w14:paraId="183B2F84"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Brașov</w:t>
            </w:r>
            <w:r w:rsidRPr="00B060B1">
              <w:rPr>
                <w:rFonts w:asciiTheme="majorBidi" w:hAnsiTheme="majorBidi" w:cstheme="majorBidi"/>
                <w:sz w:val="16"/>
                <w:szCs w:val="16"/>
              </w:rPr>
              <w:t xml:space="preserve"> </w:t>
            </w:r>
          </w:p>
        </w:tc>
        <w:tc>
          <w:tcPr>
            <w:tcW w:w="2448" w:type="dxa"/>
          </w:tcPr>
          <w:p w14:paraId="319A97CC"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http://schooloflondon.ro/</w:t>
            </w:r>
          </w:p>
        </w:tc>
      </w:tr>
      <w:tr w:rsidR="008A3E06" w:rsidRPr="00B060B1" w14:paraId="2A914072" w14:textId="77777777" w:rsidTr="00B27356">
        <w:trPr>
          <w:trHeight w:val="18"/>
          <w:jc w:val="center"/>
        </w:trPr>
        <w:tc>
          <w:tcPr>
            <w:tcW w:w="392" w:type="dxa"/>
          </w:tcPr>
          <w:p w14:paraId="293BC3DF"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74D61986"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Primară Liberă Waldorf Sophia</w:t>
            </w:r>
          </w:p>
        </w:tc>
        <w:tc>
          <w:tcPr>
            <w:tcW w:w="900" w:type="dxa"/>
          </w:tcPr>
          <w:p w14:paraId="549E2FE0"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Brașov</w:t>
            </w:r>
            <w:r w:rsidRPr="00B060B1">
              <w:rPr>
                <w:rFonts w:asciiTheme="majorBidi" w:hAnsiTheme="majorBidi" w:cstheme="majorBidi"/>
                <w:sz w:val="16"/>
                <w:szCs w:val="16"/>
              </w:rPr>
              <w:t xml:space="preserve"> </w:t>
            </w:r>
          </w:p>
        </w:tc>
        <w:tc>
          <w:tcPr>
            <w:tcW w:w="2448" w:type="dxa"/>
          </w:tcPr>
          <w:p w14:paraId="539F8A80"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https://tischool.ro/</w:t>
            </w:r>
          </w:p>
        </w:tc>
      </w:tr>
      <w:tr w:rsidR="008A3E06" w:rsidRPr="00B060B1" w14:paraId="2CD124F3" w14:textId="77777777" w:rsidTr="00B27356">
        <w:trPr>
          <w:trHeight w:val="18"/>
          <w:jc w:val="center"/>
        </w:trPr>
        <w:tc>
          <w:tcPr>
            <w:tcW w:w="392" w:type="dxa"/>
          </w:tcPr>
          <w:p w14:paraId="21621721"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4B1E0BED"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International English School Craiova</w:t>
            </w:r>
          </w:p>
        </w:tc>
        <w:tc>
          <w:tcPr>
            <w:tcW w:w="900" w:type="dxa"/>
          </w:tcPr>
          <w:p w14:paraId="5ABC731D"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Craiova</w:t>
            </w:r>
          </w:p>
        </w:tc>
        <w:tc>
          <w:tcPr>
            <w:tcW w:w="2448" w:type="dxa"/>
          </w:tcPr>
          <w:p w14:paraId="0A990E95"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https://waldorfsophia.ro/</w:t>
            </w:r>
          </w:p>
        </w:tc>
      </w:tr>
      <w:tr w:rsidR="008A3E06" w:rsidRPr="00B060B1" w14:paraId="0C78383A" w14:textId="77777777" w:rsidTr="00B27356">
        <w:trPr>
          <w:trHeight w:val="18"/>
          <w:jc w:val="center"/>
        </w:trPr>
        <w:tc>
          <w:tcPr>
            <w:tcW w:w="392" w:type="dxa"/>
          </w:tcPr>
          <w:p w14:paraId="6E83484E"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3D79C3DC"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Finlandeză</w:t>
            </w:r>
          </w:p>
        </w:tc>
        <w:tc>
          <w:tcPr>
            <w:tcW w:w="900" w:type="dxa"/>
          </w:tcPr>
          <w:p w14:paraId="035B9B94"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Sibiu</w:t>
            </w:r>
            <w:r w:rsidRPr="00B060B1">
              <w:rPr>
                <w:rFonts w:asciiTheme="majorBidi" w:hAnsiTheme="majorBidi" w:cstheme="majorBidi"/>
                <w:sz w:val="16"/>
                <w:szCs w:val="16"/>
              </w:rPr>
              <w:t xml:space="preserve"> </w:t>
            </w:r>
          </w:p>
        </w:tc>
        <w:tc>
          <w:tcPr>
            <w:tcW w:w="2448" w:type="dxa"/>
          </w:tcPr>
          <w:p w14:paraId="6C6C2945"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https://englezacraiova.ro/</w:t>
            </w:r>
          </w:p>
        </w:tc>
      </w:tr>
      <w:tr w:rsidR="008A3E06" w:rsidRPr="00B060B1" w14:paraId="71E6072C" w14:textId="77777777" w:rsidTr="00B27356">
        <w:trPr>
          <w:trHeight w:val="18"/>
          <w:jc w:val="center"/>
        </w:trPr>
        <w:tc>
          <w:tcPr>
            <w:tcW w:w="392" w:type="dxa"/>
          </w:tcPr>
          <w:p w14:paraId="7B11BBCB"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725E59D2"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Charlotte Dietrich</w:t>
            </w:r>
          </w:p>
        </w:tc>
        <w:tc>
          <w:tcPr>
            <w:tcW w:w="900" w:type="dxa"/>
          </w:tcPr>
          <w:p w14:paraId="28A8CFE4"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Sibiu</w:t>
            </w:r>
            <w:r w:rsidRPr="00B060B1">
              <w:rPr>
                <w:rFonts w:asciiTheme="majorBidi" w:hAnsiTheme="majorBidi" w:cstheme="majorBidi"/>
                <w:sz w:val="16"/>
                <w:szCs w:val="16"/>
              </w:rPr>
              <w:t xml:space="preserve"> </w:t>
            </w:r>
          </w:p>
        </w:tc>
        <w:tc>
          <w:tcPr>
            <w:tcW w:w="2448" w:type="dxa"/>
          </w:tcPr>
          <w:p w14:paraId="6F3C2861"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https://eri.school/sibiu-scoala-sigradinita</w:t>
            </w:r>
          </w:p>
        </w:tc>
      </w:tr>
      <w:tr w:rsidR="008A3E06" w:rsidRPr="00B060B1" w14:paraId="21CB4761" w14:textId="77777777" w:rsidTr="00B27356">
        <w:trPr>
          <w:trHeight w:val="18"/>
          <w:jc w:val="center"/>
        </w:trPr>
        <w:tc>
          <w:tcPr>
            <w:tcW w:w="392" w:type="dxa"/>
          </w:tcPr>
          <w:p w14:paraId="20AE1F98"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52FEC064"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International School Of Oradea</w:t>
            </w:r>
          </w:p>
        </w:tc>
        <w:tc>
          <w:tcPr>
            <w:tcW w:w="900" w:type="dxa"/>
          </w:tcPr>
          <w:p w14:paraId="1227A2AF"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Oradea</w:t>
            </w:r>
            <w:r w:rsidRPr="00B060B1">
              <w:rPr>
                <w:rFonts w:asciiTheme="majorBidi" w:hAnsiTheme="majorBidi" w:cstheme="majorBidi"/>
                <w:sz w:val="16"/>
                <w:szCs w:val="16"/>
              </w:rPr>
              <w:t xml:space="preserve"> </w:t>
            </w:r>
          </w:p>
        </w:tc>
        <w:tc>
          <w:tcPr>
            <w:tcW w:w="2448" w:type="dxa"/>
          </w:tcPr>
          <w:p w14:paraId="1598CBB3"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https://www.charlotte-dietrichschule.ro/</w:t>
            </w:r>
          </w:p>
        </w:tc>
      </w:tr>
      <w:tr w:rsidR="008A3E06" w:rsidRPr="00B060B1" w14:paraId="7E409217" w14:textId="77777777" w:rsidTr="00B27356">
        <w:trPr>
          <w:trHeight w:val="18"/>
          <w:jc w:val="center"/>
        </w:trPr>
        <w:tc>
          <w:tcPr>
            <w:tcW w:w="392" w:type="dxa"/>
          </w:tcPr>
          <w:p w14:paraId="0E7E144E" w14:textId="77777777" w:rsidR="008A3E06" w:rsidRPr="00B060B1" w:rsidRDefault="008A3E06"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14:paraId="15DDB36E" w14:textId="77777777" w:rsidR="008A3E06" w:rsidRPr="00B060B1" w:rsidRDefault="008A3E06"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Finaldeză</w:t>
            </w:r>
          </w:p>
        </w:tc>
        <w:tc>
          <w:tcPr>
            <w:tcW w:w="900" w:type="dxa"/>
          </w:tcPr>
          <w:p w14:paraId="75393430" w14:textId="77777777" w:rsidR="008A3E06" w:rsidRPr="00B060B1" w:rsidRDefault="008A3E06"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Oradea</w:t>
            </w:r>
            <w:r w:rsidRPr="00B060B1">
              <w:rPr>
                <w:rFonts w:asciiTheme="majorBidi" w:hAnsiTheme="majorBidi" w:cstheme="majorBidi"/>
                <w:sz w:val="16"/>
                <w:szCs w:val="16"/>
              </w:rPr>
              <w:t xml:space="preserve"> </w:t>
            </w:r>
          </w:p>
        </w:tc>
        <w:tc>
          <w:tcPr>
            <w:tcW w:w="2448" w:type="dxa"/>
          </w:tcPr>
          <w:p w14:paraId="2E93FC3E" w14:textId="77777777" w:rsidR="008A3E06" w:rsidRPr="00B060B1" w:rsidRDefault="008A3E06" w:rsidP="00B27356">
            <w:pPr>
              <w:rPr>
                <w:rFonts w:asciiTheme="majorBidi" w:hAnsiTheme="majorBidi" w:cstheme="majorBidi"/>
                <w:sz w:val="16"/>
                <w:szCs w:val="16"/>
              </w:rPr>
            </w:pPr>
            <w:r w:rsidRPr="00B060B1">
              <w:rPr>
                <w:rFonts w:asciiTheme="majorBidi" w:hAnsiTheme="majorBidi" w:cstheme="majorBidi"/>
                <w:sz w:val="16"/>
                <w:szCs w:val="16"/>
              </w:rPr>
              <w:t>http://isor.ro/</w:t>
            </w:r>
          </w:p>
        </w:tc>
      </w:tr>
    </w:tbl>
    <w:p w14:paraId="0E3165B5" w14:textId="77777777" w:rsidR="008A3E06" w:rsidRPr="00B060B1" w:rsidRDefault="008A3E06" w:rsidP="00AB1E60">
      <w:pPr>
        <w:pStyle w:val="EndnoteText"/>
        <w:bidi/>
        <w:rPr>
          <w:rtl/>
          <w:lang w:bidi="fa-IR"/>
        </w:rPr>
      </w:pPr>
    </w:p>
  </w:endnote>
  <w:endnote w:id="3">
    <w:p w14:paraId="18179338" w14:textId="77777777" w:rsidR="008A3E06" w:rsidRPr="00B060B1" w:rsidRDefault="008A3E06" w:rsidP="00B060B1">
      <w:pPr>
        <w:pStyle w:val="Caption"/>
        <w:keepNext/>
        <w:bidi/>
        <w:spacing w:after="0"/>
        <w:rPr>
          <w:rFonts w:asciiTheme="majorBidi" w:hAnsiTheme="majorBidi" w:cstheme="majorBidi"/>
          <w:b w:val="0"/>
          <w:bCs w:val="0"/>
          <w:color w:val="auto"/>
          <w:rtl/>
          <w:lang w:bidi="fa-IR"/>
        </w:rPr>
      </w:pPr>
      <w:r w:rsidRPr="00B060B1">
        <w:rPr>
          <w:rStyle w:val="EndnoteReference"/>
          <w:b w:val="0"/>
          <w:bCs w:val="0"/>
          <w:color w:val="auto"/>
        </w:rPr>
        <w:endnoteRef/>
      </w:r>
      <w:r w:rsidRPr="00B060B1">
        <w:rPr>
          <w:b w:val="0"/>
          <w:bCs w:val="0"/>
          <w:color w:val="auto"/>
        </w:rPr>
        <w:t xml:space="preserve"> </w:t>
      </w:r>
    </w:p>
    <w:tbl>
      <w:tblPr>
        <w:tblStyle w:val="TableGrid"/>
        <w:tblW w:w="6930" w:type="dxa"/>
        <w:tblInd w:w="198" w:type="dxa"/>
        <w:tblLayout w:type="fixed"/>
        <w:tblLook w:val="04A0" w:firstRow="1" w:lastRow="0" w:firstColumn="1" w:lastColumn="0" w:noHBand="0" w:noVBand="1"/>
      </w:tblPr>
      <w:tblGrid>
        <w:gridCol w:w="810"/>
        <w:gridCol w:w="2160"/>
        <w:gridCol w:w="2340"/>
        <w:gridCol w:w="1620"/>
      </w:tblGrid>
      <w:tr w:rsidR="008A3E06" w:rsidRPr="00B060B1" w14:paraId="12F2A855" w14:textId="77777777" w:rsidTr="00B27356">
        <w:trPr>
          <w:trHeight w:val="260"/>
        </w:trPr>
        <w:tc>
          <w:tcPr>
            <w:tcW w:w="6930" w:type="dxa"/>
            <w:gridSpan w:val="4"/>
          </w:tcPr>
          <w:p w14:paraId="5B77833D" w14:textId="77777777" w:rsidR="008A3E06" w:rsidRPr="00B060B1" w:rsidRDefault="008A3E06" w:rsidP="00B27356">
            <w:pPr>
              <w:tabs>
                <w:tab w:val="left" w:pos="505"/>
                <w:tab w:val="center" w:pos="702"/>
              </w:tabs>
              <w:jc w:val="center"/>
              <w:rPr>
                <w:rFonts w:asciiTheme="majorBidi" w:hAnsiTheme="majorBidi" w:cs="B Nazanin"/>
                <w:b/>
                <w:bCs/>
                <w:sz w:val="16"/>
                <w:szCs w:val="16"/>
              </w:rPr>
            </w:pPr>
            <w:r w:rsidRPr="00B060B1">
              <w:rPr>
                <w:rFonts w:asciiTheme="majorBidi" w:hAnsiTheme="majorBidi" w:cs="B Nazanin" w:hint="cs"/>
                <w:b/>
                <w:bCs/>
                <w:sz w:val="16"/>
                <w:szCs w:val="16"/>
                <w:rtl/>
                <w:lang w:bidi="fa-IR"/>
              </w:rPr>
              <w:t>اطلاعات مناطق شش‌گانه</w:t>
            </w:r>
          </w:p>
        </w:tc>
      </w:tr>
      <w:tr w:rsidR="008A3E06" w:rsidRPr="00B060B1" w14:paraId="4DDDCC2A" w14:textId="77777777" w:rsidTr="001D5F77">
        <w:trPr>
          <w:trHeight w:val="260"/>
        </w:trPr>
        <w:tc>
          <w:tcPr>
            <w:tcW w:w="810" w:type="dxa"/>
          </w:tcPr>
          <w:p w14:paraId="0230914F" w14:textId="77777777" w:rsidR="008A3E06" w:rsidRPr="00B060B1" w:rsidRDefault="008A3E06"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District</w:t>
            </w:r>
          </w:p>
        </w:tc>
        <w:tc>
          <w:tcPr>
            <w:tcW w:w="2160" w:type="dxa"/>
          </w:tcPr>
          <w:p w14:paraId="1C4341AB" w14:textId="77777777" w:rsidR="008A3E06" w:rsidRPr="00B060B1" w:rsidRDefault="008A3E06"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Local Areas</w:t>
            </w:r>
          </w:p>
        </w:tc>
        <w:tc>
          <w:tcPr>
            <w:tcW w:w="2340" w:type="dxa"/>
          </w:tcPr>
          <w:p w14:paraId="5B3AF8EA" w14:textId="77777777" w:rsidR="008A3E06" w:rsidRPr="00B060B1" w:rsidRDefault="008A3E06"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Contact</w:t>
            </w:r>
          </w:p>
        </w:tc>
        <w:tc>
          <w:tcPr>
            <w:tcW w:w="1620" w:type="dxa"/>
          </w:tcPr>
          <w:p w14:paraId="006C17E8" w14:textId="77777777" w:rsidR="008A3E06" w:rsidRPr="00B060B1" w:rsidRDefault="008A3E06" w:rsidP="00B27356">
            <w:pPr>
              <w:tabs>
                <w:tab w:val="left" w:pos="505"/>
                <w:tab w:val="center" w:pos="702"/>
              </w:tabs>
              <w:rPr>
                <w:rFonts w:asciiTheme="majorBidi" w:hAnsiTheme="majorBidi" w:cstheme="majorBidi"/>
                <w:b/>
                <w:bCs/>
                <w:sz w:val="16"/>
                <w:szCs w:val="16"/>
              </w:rPr>
            </w:pPr>
            <w:r w:rsidRPr="00B060B1">
              <w:rPr>
                <w:rFonts w:asciiTheme="majorBidi" w:hAnsiTheme="majorBidi" w:cstheme="majorBidi"/>
                <w:b/>
                <w:bCs/>
                <w:sz w:val="16"/>
                <w:szCs w:val="16"/>
              </w:rPr>
              <w:tab/>
            </w:r>
            <w:r w:rsidRPr="00B060B1">
              <w:rPr>
                <w:rFonts w:asciiTheme="majorBidi" w:hAnsiTheme="majorBidi" w:cstheme="majorBidi"/>
                <w:b/>
                <w:bCs/>
                <w:sz w:val="16"/>
                <w:szCs w:val="16"/>
              </w:rPr>
              <w:tab/>
              <w:t>Link</w:t>
            </w:r>
          </w:p>
        </w:tc>
      </w:tr>
      <w:tr w:rsidR="008A3E06" w:rsidRPr="00B060B1" w14:paraId="7193239D" w14:textId="77777777" w:rsidTr="001D5F77">
        <w:trPr>
          <w:trHeight w:val="739"/>
        </w:trPr>
        <w:tc>
          <w:tcPr>
            <w:tcW w:w="810" w:type="dxa"/>
          </w:tcPr>
          <w:p w14:paraId="50EE3988" w14:textId="77777777" w:rsidR="008A3E06" w:rsidRPr="00B060B1" w:rsidRDefault="008A3E06"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1</w:t>
            </w:r>
          </w:p>
        </w:tc>
        <w:tc>
          <w:tcPr>
            <w:tcW w:w="2160" w:type="dxa"/>
          </w:tcPr>
          <w:p w14:paraId="5E21E647" w14:textId="77777777" w:rsidR="008A3E06" w:rsidRPr="00B060B1" w:rsidRDefault="008A3E06" w:rsidP="00295752">
            <w:pPr>
              <w:rPr>
                <w:rFonts w:asciiTheme="majorBidi" w:hAnsiTheme="majorBidi" w:cstheme="majorBidi"/>
                <w:sz w:val="16"/>
                <w:szCs w:val="16"/>
                <w:rtl/>
              </w:rPr>
            </w:pPr>
            <w:r w:rsidRPr="00B060B1">
              <w:rPr>
                <w:rFonts w:asciiTheme="majorBidi" w:hAnsiTheme="majorBidi" w:cstheme="majorBidi"/>
                <w:sz w:val="16"/>
                <w:szCs w:val="16"/>
              </w:rPr>
              <w:t>Băneasa,Pipera,Floreasca, Dămăroaia, Bucureștii Noi, Primăverii, Aviației, Grivița, Aviatorilor,Victoriei,Pajura, Domenii</w:t>
            </w:r>
            <w:r w:rsidRPr="00B060B1">
              <w:rPr>
                <w:rFonts w:asciiTheme="majorBidi" w:hAnsiTheme="majorBidi" w:cstheme="majorBidi"/>
                <w:sz w:val="16"/>
                <w:szCs w:val="16"/>
                <w:rtl/>
              </w:rPr>
              <w:t>.</w:t>
            </w:r>
          </w:p>
        </w:tc>
        <w:tc>
          <w:tcPr>
            <w:tcW w:w="2340" w:type="dxa"/>
          </w:tcPr>
          <w:p w14:paraId="558C23C2" w14:textId="77777777" w:rsidR="008A3E06" w:rsidRPr="00B060B1" w:rsidRDefault="008A3E06" w:rsidP="00295752">
            <w:pPr>
              <w:jc w:val="both"/>
              <w:rPr>
                <w:rFonts w:asciiTheme="majorBidi" w:hAnsiTheme="majorBidi" w:cstheme="majorBidi"/>
                <w:sz w:val="16"/>
                <w:szCs w:val="16"/>
              </w:rPr>
            </w:pPr>
            <w:r w:rsidRPr="00B060B1">
              <w:rPr>
                <w:rFonts w:asciiTheme="majorBidi" w:hAnsiTheme="majorBidi" w:cstheme="majorBidi"/>
                <w:sz w:val="16"/>
                <w:szCs w:val="16"/>
              </w:rPr>
              <w:t xml:space="preserve">Add: </w:t>
            </w:r>
            <w:r w:rsidRPr="00B060B1">
              <w:rPr>
                <w:rFonts w:asciiTheme="majorBidi" w:hAnsiTheme="majorBidi" w:cstheme="majorBidi"/>
                <w:sz w:val="16"/>
                <w:szCs w:val="16"/>
                <w:lang w:val="vi-VN"/>
              </w:rPr>
              <w:t>Banu Manta</w:t>
            </w:r>
            <w:r w:rsidRPr="00B060B1">
              <w:rPr>
                <w:rFonts w:asciiTheme="majorBidi" w:hAnsiTheme="majorBidi" w:cstheme="majorBidi"/>
                <w:sz w:val="16"/>
                <w:szCs w:val="16"/>
                <w:lang w:val="ro-RO"/>
              </w:rPr>
              <w:t xml:space="preserve"> Ave.,</w:t>
            </w:r>
            <w:r w:rsidRPr="00B060B1">
              <w:rPr>
                <w:rFonts w:asciiTheme="majorBidi" w:hAnsiTheme="majorBidi" w:cstheme="majorBidi"/>
                <w:sz w:val="16"/>
                <w:szCs w:val="16"/>
                <w:lang w:val="vi-VN"/>
              </w:rPr>
              <w:t xml:space="preserve"> n</w:t>
            </w:r>
            <w:r w:rsidRPr="00B060B1">
              <w:rPr>
                <w:rFonts w:asciiTheme="majorBidi" w:hAnsiTheme="majorBidi" w:cstheme="majorBidi"/>
                <w:sz w:val="16"/>
                <w:szCs w:val="16"/>
                <w:lang w:val="ro-RO"/>
              </w:rPr>
              <w:t>o</w:t>
            </w:r>
            <w:r w:rsidRPr="00B060B1">
              <w:rPr>
                <w:rFonts w:asciiTheme="majorBidi" w:hAnsiTheme="majorBidi" w:cstheme="majorBidi"/>
                <w:sz w:val="16"/>
                <w:szCs w:val="16"/>
                <w:lang w:val="vi-VN"/>
              </w:rPr>
              <w:t>. 9</w:t>
            </w:r>
          </w:p>
          <w:p w14:paraId="7C44ADE1" w14:textId="77777777" w:rsidR="008A3E06" w:rsidRPr="00B060B1" w:rsidRDefault="008A3E06" w:rsidP="00295752">
            <w:pPr>
              <w:jc w:val="both"/>
              <w:rPr>
                <w:rFonts w:asciiTheme="majorBidi" w:hAnsiTheme="majorBidi" w:cstheme="majorBidi"/>
                <w:sz w:val="16"/>
                <w:szCs w:val="16"/>
              </w:rPr>
            </w:pPr>
            <w:r w:rsidRPr="00B060B1">
              <w:rPr>
                <w:rFonts w:asciiTheme="majorBidi" w:hAnsiTheme="majorBidi" w:cstheme="majorBidi"/>
                <w:sz w:val="16"/>
                <w:szCs w:val="16"/>
                <w:lang w:val="ro-RO"/>
              </w:rPr>
              <w:t xml:space="preserve">Tell: </w:t>
            </w:r>
            <w:r w:rsidRPr="00B060B1">
              <w:rPr>
                <w:rFonts w:asciiTheme="majorBidi" w:hAnsiTheme="majorBidi" w:cstheme="majorBidi"/>
                <w:sz w:val="16"/>
                <w:szCs w:val="16"/>
                <w:lang w:val="vi-VN"/>
              </w:rPr>
              <w:t>0213191013</w:t>
            </w:r>
          </w:p>
          <w:p w14:paraId="71CF79DC" w14:textId="77777777" w:rsidR="008A3E06" w:rsidRPr="00B060B1" w:rsidRDefault="008A3E06" w:rsidP="00295752">
            <w:pPr>
              <w:jc w:val="both"/>
              <w:rPr>
                <w:rFonts w:asciiTheme="majorBidi" w:hAnsiTheme="majorBidi" w:cstheme="majorBidi"/>
                <w:sz w:val="16"/>
                <w:szCs w:val="16"/>
                <w:rtl/>
                <w:lang w:bidi="fa-IR"/>
              </w:rPr>
            </w:pPr>
            <w:r w:rsidRPr="00B060B1">
              <w:rPr>
                <w:rFonts w:asciiTheme="majorBidi" w:hAnsiTheme="majorBidi" w:cstheme="majorBidi"/>
                <w:sz w:val="16"/>
                <w:szCs w:val="16"/>
              </w:rPr>
              <w:t xml:space="preserve">EMail: </w:t>
            </w:r>
            <w:hyperlink r:id="rId128" w:history="1">
              <w:r w:rsidRPr="00B060B1">
                <w:rPr>
                  <w:rStyle w:val="Hyperlink"/>
                  <w:rFonts w:asciiTheme="majorBidi" w:hAnsiTheme="majorBidi" w:cstheme="majorBidi"/>
                  <w:color w:val="auto"/>
                  <w:sz w:val="16"/>
                  <w:szCs w:val="16"/>
                  <w:u w:val="none"/>
                </w:rPr>
                <w:t>registratura@primarias1.ro</w:t>
              </w:r>
            </w:hyperlink>
          </w:p>
        </w:tc>
        <w:tc>
          <w:tcPr>
            <w:tcW w:w="1620" w:type="dxa"/>
          </w:tcPr>
          <w:p w14:paraId="3F82E721" w14:textId="77777777" w:rsidR="008A3E06" w:rsidRPr="00B060B1" w:rsidRDefault="008A3E06" w:rsidP="00295752">
            <w:pPr>
              <w:jc w:val="both"/>
              <w:rPr>
                <w:rFonts w:asciiTheme="majorBidi" w:hAnsiTheme="majorBidi" w:cstheme="majorBidi"/>
                <w:sz w:val="16"/>
                <w:szCs w:val="16"/>
              </w:rPr>
            </w:pPr>
            <w:hyperlink r:id="rId129" w:history="1">
              <w:r w:rsidRPr="00B060B1">
                <w:rPr>
                  <w:rStyle w:val="Hyperlink"/>
                  <w:rFonts w:asciiTheme="majorBidi" w:hAnsiTheme="majorBidi" w:cstheme="majorBidi"/>
                  <w:color w:val="auto"/>
                  <w:sz w:val="16"/>
                  <w:szCs w:val="16"/>
                  <w:u w:val="none"/>
                  <w:lang w:val="ro-RO"/>
                </w:rPr>
                <w:t>https://www.primariasector1.ro</w:t>
              </w:r>
            </w:hyperlink>
            <w:hyperlink r:id="rId130" w:history="1">
              <w:r w:rsidRPr="00B060B1">
                <w:rPr>
                  <w:rStyle w:val="Hyperlink"/>
                  <w:rFonts w:asciiTheme="majorBidi" w:hAnsiTheme="majorBidi" w:cstheme="majorBidi"/>
                  <w:color w:val="auto"/>
                  <w:sz w:val="16"/>
                  <w:szCs w:val="16"/>
                  <w:u w:val="none"/>
                  <w:lang w:val="ro-RO"/>
                </w:rPr>
                <w:t>/</w:t>
              </w:r>
            </w:hyperlink>
          </w:p>
          <w:p w14:paraId="1BE9C0B8" w14:textId="77777777" w:rsidR="008A3E06" w:rsidRPr="00B060B1" w:rsidRDefault="008A3E06" w:rsidP="00295752">
            <w:pPr>
              <w:jc w:val="both"/>
              <w:rPr>
                <w:rFonts w:asciiTheme="majorBidi" w:hAnsiTheme="majorBidi" w:cstheme="majorBidi"/>
                <w:sz w:val="16"/>
                <w:szCs w:val="16"/>
                <w:rtl/>
              </w:rPr>
            </w:pPr>
          </w:p>
        </w:tc>
      </w:tr>
      <w:tr w:rsidR="008A3E06" w:rsidRPr="00B060B1" w14:paraId="45BCD845" w14:textId="77777777" w:rsidTr="001D5F77">
        <w:trPr>
          <w:trHeight w:val="750"/>
        </w:trPr>
        <w:tc>
          <w:tcPr>
            <w:tcW w:w="810" w:type="dxa"/>
          </w:tcPr>
          <w:p w14:paraId="34CA36E5" w14:textId="77777777" w:rsidR="008A3E06" w:rsidRPr="00B060B1" w:rsidRDefault="008A3E06"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2</w:t>
            </w:r>
          </w:p>
        </w:tc>
        <w:tc>
          <w:tcPr>
            <w:tcW w:w="2160" w:type="dxa"/>
          </w:tcPr>
          <w:p w14:paraId="4CA8C895" w14:textId="77777777" w:rsidR="008A3E06" w:rsidRPr="00B060B1" w:rsidRDefault="008A3E06" w:rsidP="00295752">
            <w:pPr>
              <w:rPr>
                <w:rFonts w:asciiTheme="majorBidi" w:hAnsiTheme="majorBidi" w:cstheme="majorBidi"/>
                <w:sz w:val="16"/>
                <w:szCs w:val="16"/>
                <w:rtl/>
                <w:lang w:bidi="fa-IR"/>
              </w:rPr>
            </w:pPr>
            <w:r w:rsidRPr="00B060B1">
              <w:rPr>
                <w:rFonts w:asciiTheme="majorBidi" w:hAnsiTheme="majorBidi" w:cstheme="majorBidi"/>
                <w:sz w:val="16"/>
                <w:szCs w:val="16"/>
              </w:rPr>
              <w:t>Pantelimon, Colentina, Iancului, Tei, Floreasca, Mo</w:t>
            </w:r>
            <w:r w:rsidRPr="00B060B1">
              <w:rPr>
                <w:rFonts w:asciiTheme="majorBidi" w:hAnsiTheme="majorBidi" w:cstheme="majorBidi"/>
                <w:sz w:val="16"/>
                <w:szCs w:val="16"/>
                <w:lang w:val="ro-RO"/>
              </w:rPr>
              <w:t>șilor, Vatra Luminoasă</w:t>
            </w:r>
          </w:p>
        </w:tc>
        <w:tc>
          <w:tcPr>
            <w:tcW w:w="2340" w:type="dxa"/>
          </w:tcPr>
          <w:p w14:paraId="0223CA5C" w14:textId="77777777" w:rsidR="008A3E06" w:rsidRPr="00B060B1" w:rsidRDefault="008A3E06" w:rsidP="00295752">
            <w:pPr>
              <w:jc w:val="both"/>
              <w:rPr>
                <w:rFonts w:asciiTheme="majorBidi" w:hAnsiTheme="majorBidi" w:cstheme="majorBidi"/>
                <w:sz w:val="16"/>
                <w:szCs w:val="16"/>
              </w:rPr>
            </w:pPr>
            <w:r w:rsidRPr="00B060B1">
              <w:rPr>
                <w:rFonts w:asciiTheme="majorBidi" w:hAnsiTheme="majorBidi" w:cstheme="majorBidi"/>
                <w:sz w:val="16"/>
                <w:szCs w:val="16"/>
              </w:rPr>
              <w:t xml:space="preserve">Chiristigiilor </w:t>
            </w:r>
            <w:r w:rsidRPr="00B060B1">
              <w:rPr>
                <w:rFonts w:asciiTheme="majorBidi" w:hAnsiTheme="majorBidi" w:cstheme="majorBidi"/>
                <w:sz w:val="16"/>
                <w:szCs w:val="16"/>
                <w:lang w:val="ro-RO"/>
              </w:rPr>
              <w:t xml:space="preserve">Street, </w:t>
            </w:r>
            <w:r w:rsidRPr="00B060B1">
              <w:rPr>
                <w:rFonts w:asciiTheme="majorBidi" w:hAnsiTheme="majorBidi" w:cstheme="majorBidi"/>
                <w:sz w:val="16"/>
                <w:szCs w:val="16"/>
              </w:rPr>
              <w:t>n</w:t>
            </w:r>
            <w:r w:rsidRPr="00B060B1">
              <w:rPr>
                <w:rFonts w:asciiTheme="majorBidi" w:hAnsiTheme="majorBidi" w:cstheme="majorBidi"/>
                <w:sz w:val="16"/>
                <w:szCs w:val="16"/>
                <w:lang w:val="ro-RO"/>
              </w:rPr>
              <w:t>o</w:t>
            </w:r>
            <w:r w:rsidRPr="00B060B1">
              <w:rPr>
                <w:rFonts w:asciiTheme="majorBidi" w:hAnsiTheme="majorBidi" w:cstheme="majorBidi"/>
                <w:sz w:val="16"/>
                <w:szCs w:val="16"/>
              </w:rPr>
              <w:t>. 11-13</w:t>
            </w:r>
          </w:p>
          <w:p w14:paraId="3216D0D0" w14:textId="77777777" w:rsidR="008A3E06" w:rsidRPr="00B060B1" w:rsidRDefault="008A3E06" w:rsidP="00295752">
            <w:pPr>
              <w:jc w:val="both"/>
              <w:rPr>
                <w:rFonts w:asciiTheme="majorBidi" w:hAnsiTheme="majorBidi" w:cstheme="majorBidi"/>
                <w:sz w:val="16"/>
                <w:szCs w:val="16"/>
              </w:rPr>
            </w:pPr>
            <w:r w:rsidRPr="00B060B1">
              <w:rPr>
                <w:rFonts w:asciiTheme="majorBidi" w:hAnsiTheme="majorBidi" w:cstheme="majorBidi"/>
                <w:sz w:val="16"/>
                <w:szCs w:val="16"/>
                <w:lang w:val="ro-RO"/>
              </w:rPr>
              <w:t xml:space="preserve">Tell: </w:t>
            </w:r>
            <w:r w:rsidRPr="00B060B1">
              <w:rPr>
                <w:rFonts w:asciiTheme="majorBidi" w:hAnsiTheme="majorBidi" w:cstheme="majorBidi"/>
                <w:sz w:val="16"/>
                <w:szCs w:val="16"/>
              </w:rPr>
              <w:t>0212096000</w:t>
            </w:r>
            <w:r w:rsidRPr="00B060B1">
              <w:rPr>
                <w:rFonts w:asciiTheme="majorBidi" w:hAnsiTheme="majorBidi" w:cstheme="majorBidi"/>
                <w:sz w:val="16"/>
                <w:szCs w:val="16"/>
                <w:lang w:bidi="fa-IR"/>
              </w:rPr>
              <w:t xml:space="preserve">; </w:t>
            </w:r>
            <w:r w:rsidRPr="00B060B1">
              <w:rPr>
                <w:rFonts w:asciiTheme="majorBidi" w:hAnsiTheme="majorBidi" w:cstheme="majorBidi"/>
                <w:sz w:val="16"/>
                <w:szCs w:val="16"/>
              </w:rPr>
              <w:t>212096000 int. 136; 0212096036</w:t>
            </w:r>
          </w:p>
          <w:p w14:paraId="3055878B" w14:textId="77777777" w:rsidR="008A3E06" w:rsidRPr="00B060B1" w:rsidRDefault="008A3E06" w:rsidP="00295752">
            <w:pPr>
              <w:jc w:val="both"/>
              <w:rPr>
                <w:rFonts w:asciiTheme="majorBidi" w:hAnsiTheme="majorBidi" w:cstheme="majorBidi"/>
                <w:sz w:val="16"/>
                <w:szCs w:val="16"/>
                <w:rtl/>
                <w:lang w:bidi="fa-IR"/>
              </w:rPr>
            </w:pPr>
            <w:r w:rsidRPr="00B060B1">
              <w:rPr>
                <w:rFonts w:asciiTheme="majorBidi" w:hAnsiTheme="majorBidi" w:cstheme="majorBidi"/>
                <w:sz w:val="16"/>
                <w:szCs w:val="16"/>
              </w:rPr>
              <w:t xml:space="preserve">Mail: </w:t>
            </w:r>
            <w:hyperlink r:id="rId131" w:history="1">
              <w:r w:rsidRPr="00B060B1">
                <w:rPr>
                  <w:rStyle w:val="Hyperlink"/>
                  <w:rFonts w:asciiTheme="majorBidi" w:hAnsiTheme="majorBidi" w:cstheme="majorBidi"/>
                  <w:color w:val="auto"/>
                  <w:sz w:val="16"/>
                  <w:szCs w:val="16"/>
                  <w:u w:val="none"/>
                </w:rPr>
                <w:t>primar@ps2.ro</w:t>
              </w:r>
            </w:hyperlink>
          </w:p>
        </w:tc>
        <w:tc>
          <w:tcPr>
            <w:tcW w:w="1620" w:type="dxa"/>
          </w:tcPr>
          <w:p w14:paraId="5C3DB104" w14:textId="77777777" w:rsidR="008A3E06" w:rsidRPr="00B060B1" w:rsidRDefault="008A3E06" w:rsidP="00295752">
            <w:pPr>
              <w:jc w:val="both"/>
              <w:rPr>
                <w:rFonts w:asciiTheme="majorBidi" w:hAnsiTheme="majorBidi" w:cstheme="majorBidi"/>
                <w:sz w:val="16"/>
                <w:szCs w:val="16"/>
                <w:rtl/>
                <w:lang w:bidi="fa-IR"/>
              </w:rPr>
            </w:pPr>
            <w:hyperlink r:id="rId132" w:history="1">
              <w:r w:rsidRPr="00B060B1">
                <w:rPr>
                  <w:rStyle w:val="Hyperlink"/>
                  <w:rFonts w:asciiTheme="majorBidi" w:hAnsiTheme="majorBidi" w:cstheme="majorBidi"/>
                  <w:color w:val="auto"/>
                  <w:sz w:val="16"/>
                  <w:szCs w:val="16"/>
                  <w:u w:val="none"/>
                </w:rPr>
                <w:t>https://www.ps2.ro/</w:t>
              </w:r>
            </w:hyperlink>
          </w:p>
        </w:tc>
      </w:tr>
      <w:tr w:rsidR="008A3E06" w:rsidRPr="00B060B1" w14:paraId="394F4A05" w14:textId="77777777" w:rsidTr="001D5F77">
        <w:trPr>
          <w:trHeight w:val="739"/>
        </w:trPr>
        <w:tc>
          <w:tcPr>
            <w:tcW w:w="810" w:type="dxa"/>
          </w:tcPr>
          <w:p w14:paraId="78C1A588" w14:textId="77777777" w:rsidR="008A3E06" w:rsidRPr="00B060B1" w:rsidRDefault="008A3E06"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3</w:t>
            </w:r>
          </w:p>
        </w:tc>
        <w:tc>
          <w:tcPr>
            <w:tcW w:w="2160" w:type="dxa"/>
          </w:tcPr>
          <w:p w14:paraId="37F843C6" w14:textId="77777777" w:rsidR="008A3E06" w:rsidRPr="00B060B1" w:rsidRDefault="008A3E06" w:rsidP="00295752">
            <w:pPr>
              <w:rPr>
                <w:rFonts w:asciiTheme="majorBidi" w:hAnsiTheme="majorBidi" w:cstheme="majorBidi"/>
                <w:sz w:val="16"/>
                <w:szCs w:val="16"/>
                <w:rtl/>
                <w:lang w:bidi="fa-IR"/>
              </w:rPr>
            </w:pPr>
            <w:r w:rsidRPr="00B060B1">
              <w:rPr>
                <w:rFonts w:asciiTheme="majorBidi" w:hAnsiTheme="majorBidi" w:cstheme="majorBidi"/>
                <w:sz w:val="16"/>
                <w:szCs w:val="16"/>
                <w:lang w:val="ro-RO"/>
              </w:rPr>
              <w:t>Vitan, Dudești, Titan, Balta Albă, Centru Civic, Dristor, Muncii, Unirii.</w:t>
            </w:r>
          </w:p>
        </w:tc>
        <w:tc>
          <w:tcPr>
            <w:tcW w:w="2340" w:type="dxa"/>
          </w:tcPr>
          <w:p w14:paraId="4A4CD606" w14:textId="77777777" w:rsidR="008A3E06" w:rsidRPr="00B060B1" w:rsidRDefault="008A3E06" w:rsidP="00B222B8">
            <w:pPr>
              <w:rPr>
                <w:rFonts w:asciiTheme="majorBidi" w:hAnsiTheme="majorBidi" w:cstheme="majorBidi"/>
                <w:sz w:val="16"/>
                <w:szCs w:val="16"/>
              </w:rPr>
            </w:pPr>
            <w:r w:rsidRPr="00B060B1">
              <w:rPr>
                <w:rFonts w:asciiTheme="majorBidi" w:hAnsiTheme="majorBidi" w:cstheme="majorBidi"/>
                <w:sz w:val="16"/>
                <w:szCs w:val="16"/>
              </w:rPr>
              <w:t xml:space="preserve">Add: </w:t>
            </w:r>
            <w:r w:rsidRPr="00B060B1">
              <w:rPr>
                <w:rFonts w:asciiTheme="majorBidi" w:hAnsiTheme="majorBidi" w:cstheme="majorBidi"/>
                <w:sz w:val="16"/>
                <w:szCs w:val="16"/>
                <w:lang w:val="ro-RO"/>
              </w:rPr>
              <w:t xml:space="preserve">Calea </w:t>
            </w:r>
            <w:r w:rsidRPr="00B060B1">
              <w:rPr>
                <w:rFonts w:asciiTheme="majorBidi" w:hAnsiTheme="majorBidi" w:cstheme="majorBidi"/>
                <w:sz w:val="16"/>
                <w:szCs w:val="16"/>
              </w:rPr>
              <w:t>Dudeşti</w:t>
            </w:r>
            <w:r w:rsidRPr="00B060B1">
              <w:rPr>
                <w:rFonts w:asciiTheme="majorBidi" w:hAnsiTheme="majorBidi" w:cstheme="majorBidi"/>
                <w:sz w:val="16"/>
                <w:szCs w:val="16"/>
                <w:lang w:val="ro-RO"/>
              </w:rPr>
              <w:t xml:space="preserve"> Street,</w:t>
            </w:r>
            <w:r w:rsidRPr="00B060B1">
              <w:rPr>
                <w:rFonts w:asciiTheme="majorBidi" w:hAnsiTheme="majorBidi" w:cstheme="majorBidi"/>
                <w:sz w:val="16"/>
                <w:szCs w:val="16"/>
              </w:rPr>
              <w:t xml:space="preserve"> n</w:t>
            </w:r>
            <w:r w:rsidRPr="00B060B1">
              <w:rPr>
                <w:rFonts w:asciiTheme="majorBidi" w:hAnsiTheme="majorBidi" w:cstheme="majorBidi"/>
                <w:sz w:val="16"/>
                <w:szCs w:val="16"/>
                <w:lang w:val="ro-RO"/>
              </w:rPr>
              <w:t>o</w:t>
            </w:r>
            <w:r w:rsidRPr="00B060B1">
              <w:rPr>
                <w:rFonts w:asciiTheme="majorBidi" w:hAnsiTheme="majorBidi" w:cstheme="majorBidi"/>
                <w:sz w:val="16"/>
                <w:szCs w:val="16"/>
              </w:rPr>
              <w:t>. 191</w:t>
            </w:r>
          </w:p>
          <w:p w14:paraId="00BB8EE2" w14:textId="77777777" w:rsidR="008A3E06" w:rsidRPr="00B060B1" w:rsidRDefault="008A3E06" w:rsidP="00295752">
            <w:pPr>
              <w:rPr>
                <w:rFonts w:asciiTheme="majorBidi" w:hAnsiTheme="majorBidi" w:cstheme="majorBidi"/>
                <w:sz w:val="16"/>
                <w:szCs w:val="16"/>
              </w:rPr>
            </w:pPr>
            <w:r w:rsidRPr="00B060B1">
              <w:rPr>
                <w:rFonts w:asciiTheme="majorBidi" w:hAnsiTheme="majorBidi" w:cstheme="majorBidi"/>
                <w:sz w:val="16"/>
                <w:szCs w:val="16"/>
                <w:lang w:val="ro-RO"/>
              </w:rPr>
              <w:t xml:space="preserve">Tell: </w:t>
            </w:r>
            <w:r w:rsidRPr="00B060B1">
              <w:rPr>
                <w:rFonts w:asciiTheme="majorBidi" w:hAnsiTheme="majorBidi" w:cstheme="majorBidi"/>
                <w:sz w:val="16"/>
                <w:szCs w:val="16"/>
              </w:rPr>
              <w:t>0213180323</w:t>
            </w:r>
          </w:p>
          <w:p w14:paraId="36651A64" w14:textId="77777777" w:rsidR="008A3E06" w:rsidRPr="00B060B1" w:rsidRDefault="008A3E06" w:rsidP="00295752">
            <w:pPr>
              <w:rPr>
                <w:rFonts w:asciiTheme="majorBidi" w:hAnsiTheme="majorBidi" w:cstheme="majorBidi"/>
                <w:sz w:val="16"/>
                <w:szCs w:val="16"/>
                <w:rtl/>
                <w:lang w:bidi="fa-IR"/>
              </w:rPr>
            </w:pPr>
            <w:r w:rsidRPr="00B060B1">
              <w:rPr>
                <w:rFonts w:asciiTheme="majorBidi" w:hAnsiTheme="majorBidi" w:cstheme="majorBidi"/>
                <w:sz w:val="16"/>
                <w:szCs w:val="16"/>
              </w:rPr>
              <w:t xml:space="preserve">Mail: </w:t>
            </w:r>
            <w:hyperlink r:id="rId133" w:history="1">
              <w:r w:rsidRPr="00B060B1">
                <w:rPr>
                  <w:rStyle w:val="Hyperlink"/>
                  <w:rFonts w:asciiTheme="majorBidi" w:hAnsiTheme="majorBidi" w:cstheme="majorBidi"/>
                  <w:color w:val="auto"/>
                  <w:sz w:val="16"/>
                  <w:szCs w:val="16"/>
                  <w:u w:val="none"/>
                </w:rPr>
                <w:t>relatiipublice@primarie3.ro</w:t>
              </w:r>
            </w:hyperlink>
          </w:p>
        </w:tc>
        <w:tc>
          <w:tcPr>
            <w:tcW w:w="1620" w:type="dxa"/>
          </w:tcPr>
          <w:p w14:paraId="5FB24133" w14:textId="77777777" w:rsidR="008A3E06" w:rsidRPr="00B060B1" w:rsidRDefault="008A3E06" w:rsidP="00295752">
            <w:pPr>
              <w:rPr>
                <w:rFonts w:asciiTheme="majorBidi" w:hAnsiTheme="majorBidi" w:cstheme="majorBidi"/>
                <w:sz w:val="16"/>
                <w:szCs w:val="16"/>
              </w:rPr>
            </w:pPr>
            <w:hyperlink r:id="rId134" w:history="1">
              <w:r w:rsidRPr="00B060B1">
                <w:rPr>
                  <w:rStyle w:val="Hyperlink"/>
                  <w:rFonts w:asciiTheme="majorBidi" w:hAnsiTheme="majorBidi" w:cstheme="majorBidi"/>
                  <w:color w:val="auto"/>
                  <w:sz w:val="16"/>
                  <w:szCs w:val="16"/>
                  <w:u w:val="none"/>
                </w:rPr>
                <w:t>www.primarie3.ro</w:t>
              </w:r>
            </w:hyperlink>
          </w:p>
          <w:p w14:paraId="547C22C9" w14:textId="77777777" w:rsidR="008A3E06" w:rsidRPr="00B060B1" w:rsidRDefault="008A3E06" w:rsidP="00295752">
            <w:pPr>
              <w:rPr>
                <w:rFonts w:asciiTheme="majorBidi" w:hAnsiTheme="majorBidi" w:cstheme="majorBidi"/>
                <w:sz w:val="16"/>
                <w:szCs w:val="16"/>
                <w:rtl/>
              </w:rPr>
            </w:pPr>
          </w:p>
        </w:tc>
      </w:tr>
      <w:tr w:rsidR="008A3E06" w:rsidRPr="00B060B1" w14:paraId="1E847483" w14:textId="77777777" w:rsidTr="001D5F77">
        <w:trPr>
          <w:trHeight w:val="932"/>
        </w:trPr>
        <w:tc>
          <w:tcPr>
            <w:tcW w:w="810" w:type="dxa"/>
          </w:tcPr>
          <w:p w14:paraId="31D762DB" w14:textId="77777777" w:rsidR="008A3E06" w:rsidRPr="00B060B1" w:rsidRDefault="008A3E06"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4</w:t>
            </w:r>
          </w:p>
        </w:tc>
        <w:tc>
          <w:tcPr>
            <w:tcW w:w="2160" w:type="dxa"/>
          </w:tcPr>
          <w:p w14:paraId="2EF83883" w14:textId="77777777" w:rsidR="008A3E06" w:rsidRPr="00B060B1" w:rsidRDefault="008A3E06" w:rsidP="00295752">
            <w:pPr>
              <w:rPr>
                <w:rFonts w:asciiTheme="majorBidi" w:hAnsiTheme="majorBidi" w:cstheme="majorBidi"/>
                <w:sz w:val="16"/>
                <w:szCs w:val="16"/>
                <w:rtl/>
                <w:lang w:bidi="fa-IR"/>
              </w:rPr>
            </w:pPr>
            <w:r w:rsidRPr="00B060B1">
              <w:rPr>
                <w:rFonts w:asciiTheme="majorBidi" w:hAnsiTheme="majorBidi" w:cstheme="majorBidi"/>
                <w:sz w:val="16"/>
                <w:szCs w:val="16"/>
                <w:lang w:val="ro-RO"/>
              </w:rPr>
              <w:t>Berceni, Giurgiului, Olteniței, Tineretului, Văcărești, Timpuri Noi.</w:t>
            </w:r>
          </w:p>
        </w:tc>
        <w:tc>
          <w:tcPr>
            <w:tcW w:w="2340" w:type="dxa"/>
          </w:tcPr>
          <w:p w14:paraId="039CC1F9" w14:textId="77777777" w:rsidR="008A3E06" w:rsidRPr="00B060B1" w:rsidRDefault="008A3E06" w:rsidP="00295752">
            <w:pPr>
              <w:rPr>
                <w:rFonts w:asciiTheme="majorBidi" w:hAnsiTheme="majorBidi" w:cstheme="majorBidi"/>
                <w:sz w:val="16"/>
                <w:szCs w:val="16"/>
              </w:rPr>
            </w:pPr>
            <w:r w:rsidRPr="00B060B1">
              <w:rPr>
                <w:rFonts w:asciiTheme="majorBidi" w:hAnsiTheme="majorBidi" w:cstheme="majorBidi"/>
                <w:sz w:val="16"/>
                <w:szCs w:val="16"/>
              </w:rPr>
              <w:t xml:space="preserve">Address: </w:t>
            </w:r>
            <w:r w:rsidRPr="00B060B1">
              <w:rPr>
                <w:rFonts w:asciiTheme="majorBidi" w:hAnsiTheme="majorBidi" w:cstheme="majorBidi"/>
                <w:i/>
                <w:iCs/>
                <w:sz w:val="16"/>
                <w:szCs w:val="16"/>
              </w:rPr>
              <w:t> </w:t>
            </w:r>
            <w:r w:rsidRPr="00B060B1">
              <w:rPr>
                <w:rFonts w:asciiTheme="majorBidi" w:hAnsiTheme="majorBidi" w:cstheme="majorBidi"/>
                <w:sz w:val="16"/>
                <w:szCs w:val="16"/>
              </w:rPr>
              <w:t>George Coșbuc</w:t>
            </w:r>
            <w:r w:rsidRPr="00B060B1">
              <w:rPr>
                <w:rFonts w:asciiTheme="majorBidi" w:hAnsiTheme="majorBidi" w:cstheme="majorBidi"/>
                <w:sz w:val="16"/>
                <w:szCs w:val="16"/>
                <w:lang w:val="ro-RO"/>
              </w:rPr>
              <w:t xml:space="preserve"> Ave.</w:t>
            </w:r>
            <w:r w:rsidRPr="00B060B1">
              <w:rPr>
                <w:rFonts w:asciiTheme="majorBidi" w:hAnsiTheme="majorBidi" w:cstheme="majorBidi"/>
                <w:sz w:val="16"/>
                <w:szCs w:val="16"/>
              </w:rPr>
              <w:t>, n</w:t>
            </w:r>
            <w:r w:rsidRPr="00B060B1">
              <w:rPr>
                <w:rFonts w:asciiTheme="majorBidi" w:hAnsiTheme="majorBidi" w:cstheme="majorBidi"/>
                <w:sz w:val="16"/>
                <w:szCs w:val="16"/>
                <w:lang w:val="ro-RO"/>
              </w:rPr>
              <w:t>o</w:t>
            </w:r>
            <w:r w:rsidRPr="00B060B1">
              <w:rPr>
                <w:rFonts w:asciiTheme="majorBidi" w:hAnsiTheme="majorBidi" w:cstheme="majorBidi"/>
                <w:sz w:val="16"/>
                <w:szCs w:val="16"/>
              </w:rPr>
              <w:t>. 6-16</w:t>
            </w:r>
          </w:p>
          <w:p w14:paraId="2FCA32C4" w14:textId="77777777" w:rsidR="008A3E06" w:rsidRPr="00B060B1" w:rsidRDefault="008A3E06" w:rsidP="00295752">
            <w:pPr>
              <w:rPr>
                <w:rFonts w:asciiTheme="majorBidi" w:hAnsiTheme="majorBidi" w:cstheme="majorBidi"/>
                <w:sz w:val="16"/>
                <w:szCs w:val="16"/>
              </w:rPr>
            </w:pPr>
            <w:r w:rsidRPr="00B060B1">
              <w:rPr>
                <w:rFonts w:asciiTheme="majorBidi" w:hAnsiTheme="majorBidi" w:cstheme="majorBidi"/>
                <w:sz w:val="16"/>
                <w:szCs w:val="16"/>
                <w:lang w:val="ro-RO"/>
              </w:rPr>
              <w:t xml:space="preserve">Tell: </w:t>
            </w:r>
            <w:r w:rsidRPr="00B060B1">
              <w:rPr>
                <w:rFonts w:asciiTheme="majorBidi" w:hAnsiTheme="majorBidi" w:cstheme="majorBidi"/>
                <w:i/>
                <w:iCs/>
                <w:sz w:val="16"/>
                <w:szCs w:val="16"/>
              </w:rPr>
              <w:t> </w:t>
            </w:r>
            <w:r w:rsidRPr="00B060B1">
              <w:rPr>
                <w:rFonts w:asciiTheme="majorBidi" w:hAnsiTheme="majorBidi" w:cstheme="majorBidi"/>
                <w:sz w:val="16"/>
                <w:szCs w:val="16"/>
              </w:rPr>
              <w:t>021.335.92.30</w:t>
            </w:r>
            <w:r w:rsidRPr="00B060B1">
              <w:rPr>
                <w:rFonts w:asciiTheme="majorBidi" w:hAnsiTheme="majorBidi" w:cstheme="majorBidi"/>
                <w:sz w:val="16"/>
                <w:szCs w:val="16"/>
                <w:lang w:val="ro-RO"/>
              </w:rPr>
              <w:t>/</w:t>
            </w:r>
            <w:r w:rsidRPr="00B060B1">
              <w:rPr>
                <w:rFonts w:asciiTheme="majorBidi" w:hAnsiTheme="majorBidi" w:cstheme="majorBidi"/>
                <w:sz w:val="16"/>
                <w:szCs w:val="16"/>
              </w:rPr>
              <w:t xml:space="preserve"> 021.335.92.36/ 021.335.92.38</w:t>
            </w:r>
            <w:r w:rsidRPr="00B060B1">
              <w:rPr>
                <w:rFonts w:asciiTheme="majorBidi" w:hAnsiTheme="majorBidi" w:cstheme="majorBidi"/>
                <w:i/>
                <w:iCs/>
                <w:sz w:val="16"/>
                <w:szCs w:val="16"/>
              </w:rPr>
              <w:t> </w:t>
            </w:r>
          </w:p>
          <w:p w14:paraId="7B0A63B7" w14:textId="77777777" w:rsidR="008A3E06" w:rsidRPr="00B060B1" w:rsidRDefault="008A3E06" w:rsidP="00295752">
            <w:pPr>
              <w:rPr>
                <w:rFonts w:asciiTheme="majorBidi" w:hAnsiTheme="majorBidi" w:cstheme="majorBidi"/>
                <w:sz w:val="16"/>
                <w:szCs w:val="16"/>
                <w:rtl/>
                <w:lang w:bidi="fa-IR"/>
              </w:rPr>
            </w:pPr>
            <w:r w:rsidRPr="00B060B1">
              <w:rPr>
                <w:rFonts w:asciiTheme="majorBidi" w:hAnsiTheme="majorBidi" w:cstheme="majorBidi"/>
                <w:sz w:val="16"/>
                <w:szCs w:val="16"/>
              </w:rPr>
              <w:t xml:space="preserve">Mail: </w:t>
            </w:r>
            <w:hyperlink r:id="rId135" w:history="1">
              <w:r w:rsidRPr="00B060B1">
                <w:rPr>
                  <w:rStyle w:val="Hyperlink"/>
                  <w:rFonts w:asciiTheme="majorBidi" w:hAnsiTheme="majorBidi" w:cstheme="majorBidi"/>
                  <w:color w:val="auto"/>
                  <w:sz w:val="16"/>
                  <w:szCs w:val="16"/>
                  <w:u w:val="none"/>
                </w:rPr>
                <w:t>contact@ps4.ro</w:t>
              </w:r>
            </w:hyperlink>
          </w:p>
        </w:tc>
        <w:tc>
          <w:tcPr>
            <w:tcW w:w="1620" w:type="dxa"/>
          </w:tcPr>
          <w:p w14:paraId="58A04D81" w14:textId="77777777" w:rsidR="008A3E06" w:rsidRPr="00B060B1" w:rsidRDefault="008A3E06" w:rsidP="00295752">
            <w:pPr>
              <w:rPr>
                <w:rFonts w:asciiTheme="majorBidi" w:hAnsiTheme="majorBidi" w:cstheme="majorBidi"/>
                <w:sz w:val="16"/>
                <w:szCs w:val="16"/>
              </w:rPr>
            </w:pPr>
            <w:hyperlink r:id="rId136" w:history="1">
              <w:r w:rsidRPr="00B060B1">
                <w:rPr>
                  <w:rStyle w:val="Hyperlink"/>
                  <w:rFonts w:asciiTheme="majorBidi" w:hAnsiTheme="majorBidi" w:cstheme="majorBidi"/>
                  <w:color w:val="auto"/>
                  <w:sz w:val="16"/>
                  <w:szCs w:val="16"/>
                  <w:u w:val="none"/>
                </w:rPr>
                <w:t>https://</w:t>
              </w:r>
            </w:hyperlink>
            <w:hyperlink r:id="rId137" w:history="1">
              <w:r w:rsidRPr="00B060B1">
                <w:rPr>
                  <w:rStyle w:val="Hyperlink"/>
                  <w:rFonts w:asciiTheme="majorBidi" w:hAnsiTheme="majorBidi" w:cstheme="majorBidi"/>
                  <w:color w:val="auto"/>
                  <w:sz w:val="16"/>
                  <w:szCs w:val="16"/>
                  <w:u w:val="none"/>
                </w:rPr>
                <w:t>ps4.ro</w:t>
              </w:r>
            </w:hyperlink>
          </w:p>
          <w:p w14:paraId="18CA289B" w14:textId="77777777" w:rsidR="008A3E06" w:rsidRPr="00B060B1" w:rsidRDefault="008A3E06" w:rsidP="00295752">
            <w:pPr>
              <w:rPr>
                <w:rFonts w:asciiTheme="majorBidi" w:hAnsiTheme="majorBidi" w:cstheme="majorBidi"/>
                <w:sz w:val="16"/>
                <w:szCs w:val="16"/>
                <w:rtl/>
              </w:rPr>
            </w:pPr>
          </w:p>
        </w:tc>
      </w:tr>
      <w:tr w:rsidR="008A3E06" w:rsidRPr="00B060B1" w14:paraId="0E702D5A" w14:textId="77777777" w:rsidTr="001D5F77">
        <w:trPr>
          <w:trHeight w:val="1007"/>
        </w:trPr>
        <w:tc>
          <w:tcPr>
            <w:tcW w:w="810" w:type="dxa"/>
          </w:tcPr>
          <w:p w14:paraId="5A7693E3" w14:textId="77777777" w:rsidR="008A3E06" w:rsidRPr="00B060B1" w:rsidRDefault="008A3E06"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5</w:t>
            </w:r>
          </w:p>
        </w:tc>
        <w:tc>
          <w:tcPr>
            <w:tcW w:w="2160" w:type="dxa"/>
          </w:tcPr>
          <w:p w14:paraId="1214648D" w14:textId="77777777" w:rsidR="008A3E06" w:rsidRPr="00B060B1" w:rsidRDefault="008A3E06" w:rsidP="00295752">
            <w:pPr>
              <w:rPr>
                <w:rFonts w:asciiTheme="majorBidi" w:hAnsiTheme="majorBidi" w:cstheme="majorBidi"/>
                <w:sz w:val="16"/>
                <w:szCs w:val="16"/>
                <w:rtl/>
                <w:lang w:bidi="fa-IR"/>
              </w:rPr>
            </w:pPr>
            <w:r w:rsidRPr="00B060B1">
              <w:rPr>
                <w:rFonts w:asciiTheme="majorBidi" w:hAnsiTheme="majorBidi" w:cstheme="majorBidi"/>
                <w:sz w:val="16"/>
                <w:szCs w:val="16"/>
                <w:lang w:val="ro-RO"/>
              </w:rPr>
              <w:t>Giurgiului, Ferentari, Rahova, Ghencea, Cotroceni, 13 Septembrie.</w:t>
            </w:r>
          </w:p>
        </w:tc>
        <w:tc>
          <w:tcPr>
            <w:tcW w:w="2340" w:type="dxa"/>
          </w:tcPr>
          <w:p w14:paraId="33623D14" w14:textId="77777777" w:rsidR="008A3E06" w:rsidRPr="00B060B1" w:rsidRDefault="008A3E06" w:rsidP="00B222B8">
            <w:pPr>
              <w:rPr>
                <w:rFonts w:asciiTheme="majorBidi" w:hAnsiTheme="majorBidi" w:cstheme="majorBidi"/>
                <w:sz w:val="16"/>
                <w:szCs w:val="16"/>
              </w:rPr>
            </w:pPr>
            <w:r w:rsidRPr="00B060B1">
              <w:rPr>
                <w:rFonts w:asciiTheme="majorBidi" w:hAnsiTheme="majorBidi" w:cstheme="majorBidi"/>
                <w:sz w:val="16"/>
                <w:szCs w:val="16"/>
              </w:rPr>
              <w:t xml:space="preserve">Add: </w:t>
            </w:r>
            <w:r w:rsidRPr="00B060B1">
              <w:rPr>
                <w:rFonts w:asciiTheme="majorBidi" w:hAnsiTheme="majorBidi" w:cstheme="majorBidi"/>
                <w:i/>
                <w:iCs/>
                <w:sz w:val="16"/>
                <w:szCs w:val="16"/>
              </w:rPr>
              <w:t> </w:t>
            </w:r>
            <w:r w:rsidRPr="00B060B1">
              <w:rPr>
                <w:rFonts w:asciiTheme="majorBidi" w:hAnsiTheme="majorBidi" w:cstheme="majorBidi"/>
                <w:sz w:val="16"/>
                <w:szCs w:val="16"/>
                <w:lang w:val="it-IT"/>
              </w:rPr>
              <w:t>Fabrica de Chibrituri</w:t>
            </w:r>
            <w:r w:rsidRPr="00B060B1">
              <w:rPr>
                <w:rFonts w:asciiTheme="majorBidi" w:hAnsiTheme="majorBidi" w:cstheme="majorBidi"/>
                <w:sz w:val="16"/>
                <w:szCs w:val="16"/>
                <w:lang w:val="ro-RO"/>
              </w:rPr>
              <w:t xml:space="preserve"> Street, no.</w:t>
            </w:r>
            <w:r w:rsidRPr="00B060B1">
              <w:rPr>
                <w:rFonts w:asciiTheme="majorBidi" w:hAnsiTheme="majorBidi" w:cstheme="majorBidi"/>
                <w:sz w:val="16"/>
                <w:szCs w:val="16"/>
                <w:lang w:val="it-IT"/>
              </w:rPr>
              <w:t xml:space="preserve"> 9-11</w:t>
            </w:r>
          </w:p>
          <w:p w14:paraId="5ACE0985" w14:textId="77777777" w:rsidR="008A3E06" w:rsidRPr="00B060B1" w:rsidRDefault="008A3E06" w:rsidP="00B222B8">
            <w:pPr>
              <w:rPr>
                <w:rFonts w:asciiTheme="majorBidi" w:hAnsiTheme="majorBidi" w:cstheme="majorBidi"/>
                <w:sz w:val="16"/>
                <w:szCs w:val="16"/>
              </w:rPr>
            </w:pPr>
            <w:r w:rsidRPr="00B060B1">
              <w:rPr>
                <w:rFonts w:asciiTheme="majorBidi" w:hAnsiTheme="majorBidi" w:cstheme="majorBidi"/>
                <w:sz w:val="16"/>
                <w:szCs w:val="16"/>
                <w:lang w:val="ro-RO"/>
              </w:rPr>
              <w:t xml:space="preserve">Tell: </w:t>
            </w:r>
            <w:r w:rsidRPr="00B060B1">
              <w:rPr>
                <w:rFonts w:asciiTheme="majorBidi" w:hAnsiTheme="majorBidi" w:cstheme="majorBidi"/>
                <w:i/>
                <w:iCs/>
                <w:sz w:val="16"/>
                <w:szCs w:val="16"/>
              </w:rPr>
              <w:t> </w:t>
            </w:r>
            <w:r w:rsidRPr="00B060B1">
              <w:rPr>
                <w:rFonts w:asciiTheme="majorBidi" w:hAnsiTheme="majorBidi" w:cstheme="majorBidi"/>
                <w:sz w:val="16"/>
                <w:szCs w:val="16"/>
              </w:rPr>
              <w:t>0213144318; 0213144680, int</w:t>
            </w:r>
            <w:r w:rsidRPr="00B060B1">
              <w:rPr>
                <w:rFonts w:asciiTheme="majorBidi" w:hAnsiTheme="majorBidi" w:cstheme="majorBidi"/>
                <w:sz w:val="16"/>
                <w:szCs w:val="16"/>
                <w:lang w:val="ro-RO"/>
              </w:rPr>
              <w:t>.</w:t>
            </w:r>
            <w:r w:rsidRPr="00B060B1">
              <w:rPr>
                <w:rFonts w:asciiTheme="majorBidi" w:hAnsiTheme="majorBidi" w:cstheme="majorBidi"/>
                <w:sz w:val="16"/>
                <w:szCs w:val="16"/>
              </w:rPr>
              <w:t> 1031,1032; 0213136768</w:t>
            </w:r>
          </w:p>
          <w:p w14:paraId="2D502AAE" w14:textId="77777777" w:rsidR="008A3E06" w:rsidRPr="00B060B1" w:rsidRDefault="008A3E06" w:rsidP="00295752">
            <w:pPr>
              <w:rPr>
                <w:rFonts w:asciiTheme="majorBidi" w:hAnsiTheme="majorBidi" w:cstheme="majorBidi"/>
                <w:sz w:val="16"/>
                <w:szCs w:val="16"/>
                <w:rtl/>
                <w:lang w:bidi="fa-IR"/>
              </w:rPr>
            </w:pPr>
            <w:r w:rsidRPr="00B060B1">
              <w:rPr>
                <w:rFonts w:asciiTheme="majorBidi" w:hAnsiTheme="majorBidi" w:cstheme="majorBidi"/>
                <w:sz w:val="16"/>
                <w:szCs w:val="16"/>
              </w:rPr>
              <w:t xml:space="preserve">Mail: </w:t>
            </w:r>
            <w:hyperlink r:id="rId138" w:history="1">
              <w:r w:rsidRPr="00B060B1">
                <w:rPr>
                  <w:rStyle w:val="Hyperlink"/>
                  <w:rFonts w:asciiTheme="majorBidi" w:hAnsiTheme="majorBidi" w:cstheme="majorBidi"/>
                  <w:color w:val="auto"/>
                  <w:sz w:val="16"/>
                  <w:szCs w:val="16"/>
                  <w:u w:val="none"/>
                </w:rPr>
                <w:t>primarie@sector5.ro</w:t>
              </w:r>
            </w:hyperlink>
          </w:p>
        </w:tc>
        <w:tc>
          <w:tcPr>
            <w:tcW w:w="1620" w:type="dxa"/>
          </w:tcPr>
          <w:p w14:paraId="7782163F" w14:textId="77777777" w:rsidR="008A3E06" w:rsidRPr="00B060B1" w:rsidRDefault="008A3E06" w:rsidP="00295752">
            <w:pPr>
              <w:rPr>
                <w:rFonts w:asciiTheme="majorBidi" w:hAnsiTheme="majorBidi" w:cstheme="majorBidi"/>
                <w:sz w:val="16"/>
                <w:szCs w:val="16"/>
              </w:rPr>
            </w:pPr>
            <w:hyperlink r:id="rId139" w:history="1">
              <w:r w:rsidRPr="00B060B1">
                <w:rPr>
                  <w:rStyle w:val="Hyperlink"/>
                  <w:rFonts w:asciiTheme="majorBidi" w:hAnsiTheme="majorBidi" w:cstheme="majorBidi"/>
                  <w:color w:val="auto"/>
                  <w:sz w:val="16"/>
                  <w:szCs w:val="16"/>
                  <w:u w:val="none"/>
                </w:rPr>
                <w:t>https://</w:t>
              </w:r>
            </w:hyperlink>
            <w:hyperlink r:id="rId140" w:history="1">
              <w:r w:rsidRPr="00B060B1">
                <w:rPr>
                  <w:rStyle w:val="Hyperlink"/>
                  <w:rFonts w:asciiTheme="majorBidi" w:hAnsiTheme="majorBidi" w:cstheme="majorBidi"/>
                  <w:color w:val="auto"/>
                  <w:sz w:val="16"/>
                  <w:szCs w:val="16"/>
                  <w:u w:val="none"/>
                </w:rPr>
                <w:t>sector5.ro</w:t>
              </w:r>
            </w:hyperlink>
          </w:p>
          <w:p w14:paraId="549C6233" w14:textId="77777777" w:rsidR="008A3E06" w:rsidRPr="00B060B1" w:rsidRDefault="008A3E06" w:rsidP="00295752">
            <w:pPr>
              <w:rPr>
                <w:rFonts w:asciiTheme="majorBidi" w:hAnsiTheme="majorBidi" w:cstheme="majorBidi"/>
                <w:sz w:val="16"/>
                <w:szCs w:val="16"/>
                <w:rtl/>
              </w:rPr>
            </w:pPr>
          </w:p>
        </w:tc>
      </w:tr>
      <w:tr w:rsidR="008A3E06" w:rsidRPr="00B060B1" w14:paraId="527A0A2D" w14:textId="77777777" w:rsidTr="001D5F77">
        <w:trPr>
          <w:trHeight w:val="750"/>
        </w:trPr>
        <w:tc>
          <w:tcPr>
            <w:tcW w:w="810" w:type="dxa"/>
          </w:tcPr>
          <w:p w14:paraId="00887B9D" w14:textId="77777777" w:rsidR="008A3E06" w:rsidRPr="00B060B1" w:rsidRDefault="008A3E06"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6</w:t>
            </w:r>
          </w:p>
        </w:tc>
        <w:tc>
          <w:tcPr>
            <w:tcW w:w="2160" w:type="dxa"/>
          </w:tcPr>
          <w:p w14:paraId="0EFAE611" w14:textId="77777777" w:rsidR="008A3E06" w:rsidRPr="00B060B1" w:rsidRDefault="008A3E06" w:rsidP="00295752">
            <w:pPr>
              <w:rPr>
                <w:rFonts w:asciiTheme="majorBidi" w:hAnsiTheme="majorBidi" w:cstheme="majorBidi"/>
                <w:sz w:val="16"/>
                <w:szCs w:val="16"/>
                <w:rtl/>
                <w:lang w:bidi="fa-IR"/>
              </w:rPr>
            </w:pPr>
            <w:r w:rsidRPr="00B060B1">
              <w:rPr>
                <w:rFonts w:asciiTheme="majorBidi" w:hAnsiTheme="majorBidi" w:cstheme="majorBidi"/>
                <w:sz w:val="16"/>
                <w:szCs w:val="16"/>
                <w:lang w:val="ro-RO"/>
              </w:rPr>
              <w:t>Giulești, Drumul Taberei, Militari, Crâmgași. Ghencea.</w:t>
            </w:r>
          </w:p>
        </w:tc>
        <w:tc>
          <w:tcPr>
            <w:tcW w:w="2340" w:type="dxa"/>
          </w:tcPr>
          <w:p w14:paraId="4A58DE36" w14:textId="77777777" w:rsidR="008A3E06" w:rsidRPr="00B060B1" w:rsidRDefault="008A3E06" w:rsidP="00B222B8">
            <w:pPr>
              <w:rPr>
                <w:rFonts w:asciiTheme="majorBidi" w:hAnsiTheme="majorBidi" w:cstheme="majorBidi"/>
                <w:sz w:val="16"/>
                <w:szCs w:val="16"/>
              </w:rPr>
            </w:pPr>
            <w:r w:rsidRPr="00B060B1">
              <w:rPr>
                <w:rFonts w:asciiTheme="majorBidi" w:hAnsiTheme="majorBidi" w:cstheme="majorBidi"/>
                <w:sz w:val="16"/>
                <w:szCs w:val="16"/>
              </w:rPr>
              <w:t xml:space="preserve">Add: </w:t>
            </w:r>
            <w:r w:rsidRPr="00B060B1">
              <w:rPr>
                <w:rFonts w:asciiTheme="majorBidi" w:hAnsiTheme="majorBidi" w:cstheme="majorBidi"/>
                <w:sz w:val="16"/>
                <w:szCs w:val="16"/>
                <w:lang w:val="ro-RO"/>
              </w:rPr>
              <w:t>Calea</w:t>
            </w:r>
            <w:r w:rsidRPr="00B060B1">
              <w:rPr>
                <w:rFonts w:asciiTheme="majorBidi" w:hAnsiTheme="majorBidi" w:cstheme="majorBidi"/>
                <w:i/>
                <w:iCs/>
                <w:sz w:val="16"/>
                <w:szCs w:val="16"/>
              </w:rPr>
              <w:t> </w:t>
            </w:r>
            <w:r w:rsidRPr="00B060B1">
              <w:rPr>
                <w:rFonts w:asciiTheme="majorBidi" w:hAnsiTheme="majorBidi" w:cstheme="majorBidi"/>
                <w:sz w:val="16"/>
                <w:szCs w:val="16"/>
              </w:rPr>
              <w:t>Plevnei</w:t>
            </w:r>
            <w:r w:rsidRPr="00B060B1">
              <w:rPr>
                <w:rFonts w:asciiTheme="majorBidi" w:hAnsiTheme="majorBidi" w:cstheme="majorBidi"/>
                <w:sz w:val="16"/>
                <w:szCs w:val="16"/>
                <w:lang w:val="ro-RO"/>
              </w:rPr>
              <w:t xml:space="preserve"> Street</w:t>
            </w:r>
            <w:r w:rsidRPr="00B060B1">
              <w:rPr>
                <w:rFonts w:asciiTheme="majorBidi" w:hAnsiTheme="majorBidi" w:cstheme="majorBidi"/>
                <w:sz w:val="16"/>
                <w:szCs w:val="16"/>
              </w:rPr>
              <w:t>, nr.147-149</w:t>
            </w:r>
          </w:p>
          <w:p w14:paraId="4E51A042" w14:textId="77777777" w:rsidR="008A3E06" w:rsidRPr="00B060B1" w:rsidRDefault="008A3E06" w:rsidP="00B222B8">
            <w:pPr>
              <w:rPr>
                <w:rFonts w:asciiTheme="majorBidi" w:hAnsiTheme="majorBidi" w:cstheme="majorBidi"/>
                <w:sz w:val="16"/>
                <w:szCs w:val="16"/>
              </w:rPr>
            </w:pPr>
            <w:r w:rsidRPr="00B060B1">
              <w:rPr>
                <w:rFonts w:asciiTheme="majorBidi" w:hAnsiTheme="majorBidi" w:cstheme="majorBidi"/>
                <w:sz w:val="16"/>
                <w:szCs w:val="16"/>
                <w:lang w:val="ro-RO"/>
              </w:rPr>
              <w:t xml:space="preserve">Tell: </w:t>
            </w:r>
            <w:r w:rsidRPr="00B060B1">
              <w:rPr>
                <w:rFonts w:asciiTheme="majorBidi" w:hAnsiTheme="majorBidi" w:cstheme="majorBidi"/>
                <w:sz w:val="16"/>
                <w:szCs w:val="16"/>
              </w:rPr>
              <w:t>0376204319</w:t>
            </w:r>
          </w:p>
          <w:p w14:paraId="2C7DF605" w14:textId="77777777" w:rsidR="008A3E06" w:rsidRPr="00B060B1" w:rsidRDefault="008A3E06" w:rsidP="00295752">
            <w:pPr>
              <w:rPr>
                <w:rFonts w:asciiTheme="majorBidi" w:hAnsiTheme="majorBidi" w:cstheme="majorBidi"/>
                <w:sz w:val="16"/>
                <w:szCs w:val="16"/>
                <w:rtl/>
                <w:lang w:bidi="fa-IR"/>
              </w:rPr>
            </w:pPr>
            <w:r w:rsidRPr="00B060B1">
              <w:rPr>
                <w:rFonts w:asciiTheme="majorBidi" w:hAnsiTheme="majorBidi" w:cstheme="majorBidi"/>
                <w:sz w:val="16"/>
                <w:szCs w:val="16"/>
              </w:rPr>
              <w:t xml:space="preserve">Mail: </w:t>
            </w:r>
            <w:hyperlink r:id="rId141" w:history="1">
              <w:r w:rsidRPr="00B060B1">
                <w:rPr>
                  <w:rStyle w:val="Hyperlink"/>
                  <w:rFonts w:asciiTheme="majorBidi" w:hAnsiTheme="majorBidi" w:cstheme="majorBidi"/>
                  <w:color w:val="auto"/>
                  <w:sz w:val="16"/>
                  <w:szCs w:val="16"/>
                  <w:u w:val="none"/>
                </w:rPr>
                <w:t>primarie@sector5.ro</w:t>
              </w:r>
            </w:hyperlink>
          </w:p>
        </w:tc>
        <w:tc>
          <w:tcPr>
            <w:tcW w:w="1620" w:type="dxa"/>
          </w:tcPr>
          <w:p w14:paraId="7753E2D3" w14:textId="77777777" w:rsidR="008A3E06" w:rsidRPr="00B060B1" w:rsidRDefault="008A3E06" w:rsidP="00295752">
            <w:pPr>
              <w:rPr>
                <w:rFonts w:asciiTheme="majorBidi" w:hAnsiTheme="majorBidi" w:cstheme="majorBidi"/>
                <w:sz w:val="16"/>
                <w:szCs w:val="16"/>
              </w:rPr>
            </w:pPr>
            <w:hyperlink r:id="rId142" w:history="1">
              <w:r w:rsidRPr="00B060B1">
                <w:rPr>
                  <w:rStyle w:val="Hyperlink"/>
                  <w:rFonts w:asciiTheme="majorBidi" w:hAnsiTheme="majorBidi" w:cstheme="majorBidi"/>
                  <w:color w:val="auto"/>
                  <w:sz w:val="16"/>
                  <w:szCs w:val="16"/>
                  <w:u w:val="none"/>
                </w:rPr>
                <w:t>prim6@primarie6.ro</w:t>
              </w:r>
            </w:hyperlink>
          </w:p>
          <w:p w14:paraId="68319DA7" w14:textId="77777777" w:rsidR="008A3E06" w:rsidRPr="00B060B1" w:rsidRDefault="008A3E06" w:rsidP="00295752">
            <w:pPr>
              <w:rPr>
                <w:rFonts w:asciiTheme="majorBidi" w:hAnsiTheme="majorBidi" w:cstheme="majorBidi"/>
                <w:sz w:val="16"/>
                <w:szCs w:val="16"/>
                <w:rtl/>
              </w:rPr>
            </w:pPr>
          </w:p>
        </w:tc>
      </w:tr>
    </w:tbl>
    <w:p w14:paraId="2EE53984" w14:textId="77777777" w:rsidR="008A3E06" w:rsidRPr="00B060B1" w:rsidRDefault="008A3E06">
      <w:pPr>
        <w:pStyle w:val="EndnoteText"/>
        <w:rPr>
          <w:rFonts w:cs="B Nazanin"/>
        </w:rPr>
      </w:pPr>
    </w:p>
  </w:endnote>
  <w:endnote w:id="4">
    <w:p w14:paraId="2ADC3646" w14:textId="77777777" w:rsidR="008A3E06" w:rsidRPr="00B060B1" w:rsidRDefault="008A3E06" w:rsidP="00B27356">
      <w:pPr>
        <w:pStyle w:val="EndnoteText"/>
        <w:bidi/>
        <w:rPr>
          <w:rFonts w:cs="B Nazanin"/>
          <w:rtl/>
          <w:lang w:bidi="fa-IR"/>
        </w:rPr>
      </w:pPr>
      <w:r w:rsidRPr="00B060B1">
        <w:rPr>
          <w:rStyle w:val="EndnoteReference"/>
          <w:rFonts w:cs="B Nazanin"/>
        </w:rPr>
        <w:endnoteRef/>
      </w:r>
      <w:r w:rsidRPr="00B060B1">
        <w:rPr>
          <w:rFonts w:cs="B Nazanin"/>
        </w:rPr>
        <w:t xml:space="preserve"> </w:t>
      </w:r>
      <w:r w:rsidRPr="00B060B1">
        <w:rPr>
          <w:rFonts w:cs="B Nazanin" w:hint="cs"/>
          <w:rtl/>
          <w:lang w:bidi="fa-IR"/>
        </w:rPr>
        <w:t xml:space="preserve"> </w:t>
      </w:r>
    </w:p>
    <w:tbl>
      <w:tblPr>
        <w:tblStyle w:val="TableGrid"/>
        <w:tblW w:w="7020" w:type="dxa"/>
        <w:tblInd w:w="198" w:type="dxa"/>
        <w:tblLayout w:type="fixed"/>
        <w:tblLook w:val="04A0" w:firstRow="1" w:lastRow="0" w:firstColumn="1" w:lastColumn="0" w:noHBand="0" w:noVBand="1"/>
      </w:tblPr>
      <w:tblGrid>
        <w:gridCol w:w="360"/>
        <w:gridCol w:w="4860"/>
        <w:gridCol w:w="1800"/>
      </w:tblGrid>
      <w:tr w:rsidR="008A3E06" w:rsidRPr="00B060B1" w14:paraId="6DFE0CB6" w14:textId="77777777" w:rsidTr="00B27356">
        <w:tc>
          <w:tcPr>
            <w:tcW w:w="7020" w:type="dxa"/>
            <w:gridSpan w:val="3"/>
          </w:tcPr>
          <w:p w14:paraId="5D1AF38B" w14:textId="77777777" w:rsidR="008A3E06" w:rsidRPr="00B060B1" w:rsidRDefault="008A3E06" w:rsidP="00C94B4E">
            <w:pPr>
              <w:jc w:val="center"/>
              <w:rPr>
                <w:rFonts w:asciiTheme="majorBidi" w:hAnsiTheme="majorBidi" w:cstheme="majorBidi"/>
                <w:b/>
                <w:bCs/>
                <w:sz w:val="16"/>
                <w:szCs w:val="16"/>
                <w:lang w:bidi="fa-IR"/>
              </w:rPr>
            </w:pPr>
            <w:r w:rsidRPr="00B060B1">
              <w:rPr>
                <w:rFonts w:cs="B Nazanin" w:hint="cs"/>
                <w:b/>
                <w:bCs/>
                <w:sz w:val="16"/>
                <w:szCs w:val="16"/>
                <w:rtl/>
                <w:lang w:bidi="fa-IR"/>
              </w:rPr>
              <w:t>اتاق‌های بازرگانی رومانی</w:t>
            </w:r>
          </w:p>
        </w:tc>
      </w:tr>
      <w:tr w:rsidR="008A3E06" w:rsidRPr="00B060B1" w14:paraId="70B282D0" w14:textId="77777777" w:rsidTr="001D5F77">
        <w:tc>
          <w:tcPr>
            <w:tcW w:w="360" w:type="dxa"/>
          </w:tcPr>
          <w:p w14:paraId="463A8D90" w14:textId="77777777" w:rsidR="008A3E06" w:rsidRPr="00B060B1" w:rsidRDefault="008A3E06" w:rsidP="001D5F77">
            <w:pPr>
              <w:pStyle w:val="EndnoteText"/>
              <w:rPr>
                <w:rFonts w:asciiTheme="majorBidi" w:hAnsiTheme="majorBidi" w:cstheme="majorBidi"/>
                <w:b/>
                <w:bCs/>
                <w:sz w:val="16"/>
                <w:szCs w:val="16"/>
                <w:lang w:bidi="fa-IR"/>
              </w:rPr>
            </w:pPr>
          </w:p>
        </w:tc>
        <w:tc>
          <w:tcPr>
            <w:tcW w:w="4860" w:type="dxa"/>
          </w:tcPr>
          <w:p w14:paraId="4F55B96F" w14:textId="77777777" w:rsidR="008A3E06" w:rsidRPr="00B060B1" w:rsidRDefault="008A3E06" w:rsidP="00C94B4E">
            <w:pPr>
              <w:jc w:val="center"/>
              <w:rPr>
                <w:rFonts w:asciiTheme="majorBidi" w:hAnsiTheme="majorBidi" w:cstheme="majorBidi"/>
                <w:b/>
                <w:bCs/>
                <w:sz w:val="16"/>
                <w:szCs w:val="16"/>
                <w:lang w:bidi="fa-IR"/>
              </w:rPr>
            </w:pPr>
            <w:r w:rsidRPr="00B060B1">
              <w:rPr>
                <w:rFonts w:asciiTheme="majorBidi" w:hAnsiTheme="majorBidi" w:cstheme="majorBidi"/>
                <w:b/>
                <w:bCs/>
                <w:sz w:val="16"/>
                <w:szCs w:val="16"/>
                <w:lang w:bidi="fa-IR"/>
              </w:rPr>
              <w:t>Title</w:t>
            </w:r>
          </w:p>
        </w:tc>
        <w:tc>
          <w:tcPr>
            <w:tcW w:w="1800" w:type="dxa"/>
          </w:tcPr>
          <w:p w14:paraId="26B7B549" w14:textId="77777777" w:rsidR="008A3E06" w:rsidRPr="00B060B1" w:rsidRDefault="008A3E06" w:rsidP="00C94B4E">
            <w:pPr>
              <w:jc w:val="center"/>
              <w:rPr>
                <w:rFonts w:asciiTheme="majorBidi" w:hAnsiTheme="majorBidi" w:cstheme="majorBidi"/>
                <w:b/>
                <w:bCs/>
                <w:sz w:val="16"/>
                <w:szCs w:val="16"/>
                <w:lang w:bidi="fa-IR"/>
              </w:rPr>
            </w:pPr>
            <w:r w:rsidRPr="00B060B1">
              <w:rPr>
                <w:rFonts w:asciiTheme="majorBidi" w:hAnsiTheme="majorBidi" w:cstheme="majorBidi"/>
                <w:b/>
                <w:bCs/>
                <w:sz w:val="16"/>
                <w:szCs w:val="16"/>
                <w:lang w:bidi="fa-IR"/>
              </w:rPr>
              <w:t>Website</w:t>
            </w:r>
          </w:p>
        </w:tc>
      </w:tr>
      <w:tr w:rsidR="008A3E06" w:rsidRPr="00B060B1" w14:paraId="3E0A30BE" w14:textId="77777777" w:rsidTr="001D5F77">
        <w:tc>
          <w:tcPr>
            <w:tcW w:w="360" w:type="dxa"/>
          </w:tcPr>
          <w:p w14:paraId="0B5168D7"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4D2FBC92"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National Chamber of Commerce </w:t>
            </w:r>
          </w:p>
        </w:tc>
        <w:tc>
          <w:tcPr>
            <w:tcW w:w="1800" w:type="dxa"/>
          </w:tcPr>
          <w:p w14:paraId="3B621D48"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www.ccir.ro</w:t>
            </w:r>
          </w:p>
        </w:tc>
      </w:tr>
      <w:tr w:rsidR="008A3E06" w:rsidRPr="00B060B1" w14:paraId="3187B455" w14:textId="77777777" w:rsidTr="001D5F77">
        <w:tc>
          <w:tcPr>
            <w:tcW w:w="360" w:type="dxa"/>
          </w:tcPr>
          <w:p w14:paraId="27FCBDD8"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260BD2A0"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Alba Chamber of Commerce and Industry </w:t>
            </w:r>
          </w:p>
        </w:tc>
        <w:tc>
          <w:tcPr>
            <w:tcW w:w="1800" w:type="dxa"/>
          </w:tcPr>
          <w:p w14:paraId="2E9BFEB8"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www.cciaalba.ro</w:t>
            </w:r>
          </w:p>
        </w:tc>
      </w:tr>
      <w:tr w:rsidR="008A3E06" w:rsidRPr="00B060B1" w14:paraId="50341AB0" w14:textId="77777777" w:rsidTr="001D5F77">
        <w:tc>
          <w:tcPr>
            <w:tcW w:w="360" w:type="dxa"/>
          </w:tcPr>
          <w:p w14:paraId="3E1DF267"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1DE924E0"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Arad Chamber of Commerce, Industry and Agriculture</w:t>
            </w:r>
          </w:p>
        </w:tc>
        <w:tc>
          <w:tcPr>
            <w:tcW w:w="1800" w:type="dxa"/>
          </w:tcPr>
          <w:p w14:paraId="1438557B"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www.ccia-arad.ro</w:t>
            </w:r>
          </w:p>
        </w:tc>
      </w:tr>
      <w:tr w:rsidR="008A3E06" w:rsidRPr="00B060B1" w14:paraId="7AFB6BE7" w14:textId="77777777" w:rsidTr="001D5F77">
        <w:tc>
          <w:tcPr>
            <w:tcW w:w="360" w:type="dxa"/>
          </w:tcPr>
          <w:p w14:paraId="79F0A4F4"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1FF52EBC"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Argesh Chamber of Commerce Industry and Agriculture</w:t>
            </w:r>
          </w:p>
        </w:tc>
        <w:tc>
          <w:tcPr>
            <w:tcW w:w="1800" w:type="dxa"/>
          </w:tcPr>
          <w:p w14:paraId="1C0EB326"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www.cciarges.ro</w:t>
            </w:r>
          </w:p>
        </w:tc>
      </w:tr>
      <w:tr w:rsidR="008A3E06" w:rsidRPr="00B060B1" w14:paraId="6A4AE286" w14:textId="77777777" w:rsidTr="001D5F77">
        <w:tc>
          <w:tcPr>
            <w:tcW w:w="360" w:type="dxa"/>
          </w:tcPr>
          <w:p w14:paraId="1A67787A"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0E85A808" w14:textId="77777777" w:rsidR="008A3E06" w:rsidRPr="00B060B1" w:rsidRDefault="008A3E06" w:rsidP="008B734B">
            <w:pPr>
              <w:rPr>
                <w:rFonts w:asciiTheme="majorBidi" w:hAnsiTheme="majorBidi" w:cstheme="majorBidi"/>
                <w:sz w:val="16"/>
                <w:szCs w:val="16"/>
                <w:lang w:bidi="fa-IR"/>
              </w:rPr>
            </w:pPr>
            <w:r w:rsidRPr="00B060B1">
              <w:rPr>
                <w:rFonts w:asciiTheme="majorBidi" w:hAnsiTheme="majorBidi" w:cstheme="majorBidi"/>
                <w:sz w:val="16"/>
                <w:szCs w:val="16"/>
                <w:lang w:bidi="fa-IR"/>
              </w:rPr>
              <w:t>Bacau Chamber of Commerce and Industry</w:t>
            </w:r>
          </w:p>
        </w:tc>
        <w:tc>
          <w:tcPr>
            <w:tcW w:w="1800" w:type="dxa"/>
          </w:tcPr>
          <w:p w14:paraId="388BE7DD"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www.ccibc.ro</w:t>
            </w:r>
          </w:p>
        </w:tc>
      </w:tr>
      <w:tr w:rsidR="008A3E06" w:rsidRPr="00B060B1" w14:paraId="47D2E0DF" w14:textId="77777777" w:rsidTr="001D5F77">
        <w:tc>
          <w:tcPr>
            <w:tcW w:w="360" w:type="dxa"/>
          </w:tcPr>
          <w:p w14:paraId="55E11555"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36FC31E0"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Bihor Chamber of Commerce and Industry </w:t>
            </w:r>
          </w:p>
        </w:tc>
        <w:tc>
          <w:tcPr>
            <w:tcW w:w="1800" w:type="dxa"/>
          </w:tcPr>
          <w:p w14:paraId="0412299B"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www.ccibh.ro</w:t>
            </w:r>
          </w:p>
        </w:tc>
      </w:tr>
      <w:tr w:rsidR="008A3E06" w:rsidRPr="00B060B1" w14:paraId="09FF7AD3" w14:textId="77777777" w:rsidTr="001D5F77">
        <w:tc>
          <w:tcPr>
            <w:tcW w:w="360" w:type="dxa"/>
          </w:tcPr>
          <w:p w14:paraId="0009A262"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0CA73523"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Bistrita-Nasaud Chamber of Commerce and Industry</w:t>
            </w:r>
          </w:p>
        </w:tc>
        <w:tc>
          <w:tcPr>
            <w:tcW w:w="1800" w:type="dxa"/>
          </w:tcPr>
          <w:p w14:paraId="05AE47A7"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www.cciabn.ro</w:t>
            </w:r>
          </w:p>
        </w:tc>
      </w:tr>
      <w:tr w:rsidR="008A3E06" w:rsidRPr="00B060B1" w14:paraId="769549DB" w14:textId="77777777" w:rsidTr="001D5F77">
        <w:tc>
          <w:tcPr>
            <w:tcW w:w="360" w:type="dxa"/>
          </w:tcPr>
          <w:p w14:paraId="2917B7EE"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0DF7ED7D"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Botosani Chamber of Commerce, Industry and Agriculture </w:t>
            </w:r>
          </w:p>
        </w:tc>
        <w:tc>
          <w:tcPr>
            <w:tcW w:w="1800" w:type="dxa"/>
          </w:tcPr>
          <w:p w14:paraId="7B5E955F"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www.cciabt.ro</w:t>
            </w:r>
          </w:p>
        </w:tc>
      </w:tr>
      <w:tr w:rsidR="008A3E06" w:rsidRPr="00B060B1" w14:paraId="5BBA8B9C" w14:textId="77777777" w:rsidTr="001D5F77">
        <w:tc>
          <w:tcPr>
            <w:tcW w:w="360" w:type="dxa"/>
          </w:tcPr>
          <w:p w14:paraId="583F4993"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0EF65F5A"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Brashov Chamber of Commerce and Industry</w:t>
            </w:r>
          </w:p>
        </w:tc>
        <w:tc>
          <w:tcPr>
            <w:tcW w:w="1800" w:type="dxa"/>
          </w:tcPr>
          <w:p w14:paraId="1CB4B619"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www.ccibv.ro</w:t>
            </w:r>
          </w:p>
        </w:tc>
      </w:tr>
      <w:tr w:rsidR="008A3E06" w:rsidRPr="00B060B1" w14:paraId="1FB65618" w14:textId="77777777" w:rsidTr="001D5F77">
        <w:tc>
          <w:tcPr>
            <w:tcW w:w="360" w:type="dxa"/>
          </w:tcPr>
          <w:p w14:paraId="1E8AD829"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4F93535E" w14:textId="77777777" w:rsidR="008A3E06" w:rsidRPr="00B060B1" w:rsidRDefault="008A3E06" w:rsidP="008B734B">
            <w:pPr>
              <w:rPr>
                <w:rFonts w:asciiTheme="majorBidi" w:hAnsiTheme="majorBidi" w:cstheme="majorBidi"/>
                <w:sz w:val="16"/>
                <w:szCs w:val="16"/>
              </w:rPr>
            </w:pPr>
            <w:r w:rsidRPr="00B060B1">
              <w:rPr>
                <w:rFonts w:asciiTheme="majorBidi" w:hAnsiTheme="majorBidi" w:cstheme="majorBidi"/>
                <w:sz w:val="16"/>
                <w:szCs w:val="16"/>
                <w:lang w:bidi="fa-IR"/>
              </w:rPr>
              <w:t>Braila Chamber of Commerce, Industry and Agriculture</w:t>
            </w:r>
          </w:p>
        </w:tc>
        <w:tc>
          <w:tcPr>
            <w:tcW w:w="1800" w:type="dxa"/>
          </w:tcPr>
          <w:p w14:paraId="61F21902"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www.cciabr.ro</w:t>
            </w:r>
          </w:p>
        </w:tc>
      </w:tr>
      <w:tr w:rsidR="008A3E06" w:rsidRPr="00B060B1" w14:paraId="531C17B3" w14:textId="77777777" w:rsidTr="001D5F77">
        <w:tc>
          <w:tcPr>
            <w:tcW w:w="360" w:type="dxa"/>
          </w:tcPr>
          <w:p w14:paraId="31118D91"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0970CC05"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Bucarest Chamber of Commerce and Industry</w:t>
            </w:r>
          </w:p>
        </w:tc>
        <w:tc>
          <w:tcPr>
            <w:tcW w:w="1800" w:type="dxa"/>
          </w:tcPr>
          <w:p w14:paraId="474F9536"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www.ccib.ro</w:t>
            </w:r>
          </w:p>
        </w:tc>
      </w:tr>
      <w:tr w:rsidR="008A3E06" w:rsidRPr="00B060B1" w14:paraId="16CA36EC" w14:textId="77777777" w:rsidTr="001D5F77">
        <w:tc>
          <w:tcPr>
            <w:tcW w:w="360" w:type="dxa"/>
          </w:tcPr>
          <w:p w14:paraId="77C61B1F"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060B6016"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Buzau Chamber of Commerce, Industry and Agriculture</w:t>
            </w:r>
          </w:p>
        </w:tc>
        <w:tc>
          <w:tcPr>
            <w:tcW w:w="1800" w:type="dxa"/>
          </w:tcPr>
          <w:p w14:paraId="7D71EE27"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www.cciabuzau.ro</w:t>
            </w:r>
          </w:p>
        </w:tc>
      </w:tr>
      <w:tr w:rsidR="008A3E06" w:rsidRPr="00B060B1" w14:paraId="7057D12A" w14:textId="77777777" w:rsidTr="001D5F77">
        <w:tc>
          <w:tcPr>
            <w:tcW w:w="360" w:type="dxa"/>
          </w:tcPr>
          <w:p w14:paraId="66A9ACCF"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1657806E"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Caras-Severin Chamber of Commerce and Industry</w:t>
            </w:r>
          </w:p>
        </w:tc>
        <w:tc>
          <w:tcPr>
            <w:tcW w:w="1800" w:type="dxa"/>
          </w:tcPr>
          <w:p w14:paraId="35E6BFC6"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www.ccia-cs.ro</w:t>
            </w:r>
          </w:p>
        </w:tc>
      </w:tr>
      <w:tr w:rsidR="008A3E06" w:rsidRPr="00B060B1" w14:paraId="7040E30E" w14:textId="77777777" w:rsidTr="001D5F77">
        <w:tc>
          <w:tcPr>
            <w:tcW w:w="360" w:type="dxa"/>
          </w:tcPr>
          <w:p w14:paraId="740027F9"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450A7511"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Calarashi Chamber of Commerce, Industry and Agriculture</w:t>
            </w:r>
          </w:p>
        </w:tc>
        <w:tc>
          <w:tcPr>
            <w:tcW w:w="1800" w:type="dxa"/>
          </w:tcPr>
          <w:p w14:paraId="3D39DF86"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www.cciacl.ro</w:t>
            </w:r>
          </w:p>
        </w:tc>
      </w:tr>
      <w:tr w:rsidR="008A3E06" w:rsidRPr="00B060B1" w14:paraId="40AA0AF4" w14:textId="77777777" w:rsidTr="001D5F77">
        <w:tc>
          <w:tcPr>
            <w:tcW w:w="360" w:type="dxa"/>
          </w:tcPr>
          <w:p w14:paraId="045385F4"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13468A7B"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Cluj Chamber of Commerce and Industry</w:t>
            </w:r>
          </w:p>
        </w:tc>
        <w:tc>
          <w:tcPr>
            <w:tcW w:w="1800" w:type="dxa"/>
          </w:tcPr>
          <w:p w14:paraId="143B43F0"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www.ccicj.ro</w:t>
            </w:r>
          </w:p>
        </w:tc>
      </w:tr>
      <w:tr w:rsidR="008A3E06" w:rsidRPr="00B060B1" w14:paraId="01F3623F" w14:textId="77777777" w:rsidTr="001D5F77">
        <w:tc>
          <w:tcPr>
            <w:tcW w:w="360" w:type="dxa"/>
          </w:tcPr>
          <w:p w14:paraId="56731864"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187BA7CC"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Constanta Chamber of Commerce, Industry, Navigation and Agriculture</w:t>
            </w:r>
          </w:p>
        </w:tc>
        <w:tc>
          <w:tcPr>
            <w:tcW w:w="1800" w:type="dxa"/>
          </w:tcPr>
          <w:p w14:paraId="5AE0ED10"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www.ccina.ro</w:t>
            </w:r>
          </w:p>
        </w:tc>
      </w:tr>
      <w:tr w:rsidR="008A3E06" w:rsidRPr="00B060B1" w14:paraId="04E90792" w14:textId="77777777" w:rsidTr="001D5F77">
        <w:tc>
          <w:tcPr>
            <w:tcW w:w="360" w:type="dxa"/>
          </w:tcPr>
          <w:p w14:paraId="710CBFC9"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11266501"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Covasna Chamber of Commerce and Industry</w:t>
            </w:r>
          </w:p>
        </w:tc>
        <w:tc>
          <w:tcPr>
            <w:tcW w:w="1800" w:type="dxa"/>
          </w:tcPr>
          <w:p w14:paraId="08FD9FD3"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www.ccicov.com</w:t>
            </w:r>
          </w:p>
        </w:tc>
      </w:tr>
      <w:tr w:rsidR="008A3E06" w:rsidRPr="00B060B1" w14:paraId="07068FDB" w14:textId="77777777" w:rsidTr="001D5F77">
        <w:tc>
          <w:tcPr>
            <w:tcW w:w="360" w:type="dxa"/>
          </w:tcPr>
          <w:p w14:paraId="7AD41C11"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3645A293"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Dambovita Chamber of Commerce, Industry and Agriculture</w:t>
            </w:r>
          </w:p>
        </w:tc>
        <w:tc>
          <w:tcPr>
            <w:tcW w:w="1800" w:type="dxa"/>
          </w:tcPr>
          <w:p w14:paraId="287AB88C"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www.ccidb.ro</w:t>
            </w:r>
          </w:p>
        </w:tc>
      </w:tr>
      <w:tr w:rsidR="008A3E06" w:rsidRPr="00B060B1" w14:paraId="4C3F6CC5" w14:textId="77777777" w:rsidTr="001D5F77">
        <w:tc>
          <w:tcPr>
            <w:tcW w:w="360" w:type="dxa"/>
          </w:tcPr>
          <w:p w14:paraId="21C9727E"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483A0C83"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Dolj Chamber of Commerce and Industry</w:t>
            </w:r>
          </w:p>
        </w:tc>
        <w:tc>
          <w:tcPr>
            <w:tcW w:w="1800" w:type="dxa"/>
          </w:tcPr>
          <w:p w14:paraId="75FED507"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www.ccidj.ro</w:t>
            </w:r>
          </w:p>
        </w:tc>
      </w:tr>
      <w:tr w:rsidR="008A3E06" w:rsidRPr="00B060B1" w14:paraId="1512713E" w14:textId="77777777" w:rsidTr="001D5F77">
        <w:tc>
          <w:tcPr>
            <w:tcW w:w="360" w:type="dxa"/>
          </w:tcPr>
          <w:p w14:paraId="383CABE4"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0A9B1A01"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Galati Chamber of Commerce, Industry and Agriculture</w:t>
            </w:r>
          </w:p>
        </w:tc>
        <w:tc>
          <w:tcPr>
            <w:tcW w:w="1800" w:type="dxa"/>
          </w:tcPr>
          <w:p w14:paraId="7B415979"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www.cciagl.ro</w:t>
            </w:r>
          </w:p>
        </w:tc>
      </w:tr>
      <w:tr w:rsidR="008A3E06" w:rsidRPr="00B060B1" w14:paraId="085C5FC4" w14:textId="77777777" w:rsidTr="001D5F77">
        <w:tc>
          <w:tcPr>
            <w:tcW w:w="360" w:type="dxa"/>
          </w:tcPr>
          <w:p w14:paraId="7F8F1BC8"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3029B3B4"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Giurgiu Chamber of Commerce, Industry and Agriculture</w:t>
            </w:r>
          </w:p>
        </w:tc>
        <w:tc>
          <w:tcPr>
            <w:tcW w:w="1800" w:type="dxa"/>
          </w:tcPr>
          <w:p w14:paraId="4ADFD788"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www.cciagr.ro</w:t>
            </w:r>
          </w:p>
        </w:tc>
      </w:tr>
      <w:tr w:rsidR="008A3E06" w:rsidRPr="00B060B1" w14:paraId="3394E8FF" w14:textId="77777777" w:rsidTr="001D5F77">
        <w:tc>
          <w:tcPr>
            <w:tcW w:w="360" w:type="dxa"/>
          </w:tcPr>
          <w:p w14:paraId="5AD29022"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5AF04F74"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Gorj Chamber of Commerce and Industry</w:t>
            </w:r>
          </w:p>
        </w:tc>
        <w:tc>
          <w:tcPr>
            <w:tcW w:w="1800" w:type="dxa"/>
          </w:tcPr>
          <w:p w14:paraId="5024EC95"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www.ccigj.ro</w:t>
            </w:r>
          </w:p>
        </w:tc>
      </w:tr>
      <w:tr w:rsidR="008A3E06" w:rsidRPr="00B060B1" w14:paraId="4BDF2A5F" w14:textId="77777777" w:rsidTr="001D5F77">
        <w:tc>
          <w:tcPr>
            <w:tcW w:w="360" w:type="dxa"/>
          </w:tcPr>
          <w:p w14:paraId="72BB4272"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14F0F804"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Harghita Chamber of Commerce and Industry </w:t>
            </w:r>
          </w:p>
        </w:tc>
        <w:tc>
          <w:tcPr>
            <w:tcW w:w="1800" w:type="dxa"/>
          </w:tcPr>
          <w:p w14:paraId="7B677ACE"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www.ccihr.ro</w:t>
            </w:r>
          </w:p>
        </w:tc>
      </w:tr>
      <w:tr w:rsidR="008A3E06" w:rsidRPr="00B060B1" w14:paraId="2D341E6E" w14:textId="77777777" w:rsidTr="001D5F77">
        <w:tc>
          <w:tcPr>
            <w:tcW w:w="360" w:type="dxa"/>
          </w:tcPr>
          <w:p w14:paraId="4B6949F7"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21475F33"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Hunedoara Chamber of Commerce and Industry </w:t>
            </w:r>
          </w:p>
        </w:tc>
        <w:tc>
          <w:tcPr>
            <w:tcW w:w="1800" w:type="dxa"/>
          </w:tcPr>
          <w:p w14:paraId="4A1BF288"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www.ccihunedoara.ro</w:t>
            </w:r>
          </w:p>
        </w:tc>
      </w:tr>
      <w:tr w:rsidR="008A3E06" w:rsidRPr="00B060B1" w14:paraId="5716818D" w14:textId="77777777" w:rsidTr="001D5F77">
        <w:tc>
          <w:tcPr>
            <w:tcW w:w="360" w:type="dxa"/>
          </w:tcPr>
          <w:p w14:paraId="43801F54"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253EAA4A"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Ialomita Chamber of Commerce, Industry and Agriculture</w:t>
            </w:r>
          </w:p>
        </w:tc>
        <w:tc>
          <w:tcPr>
            <w:tcW w:w="1800" w:type="dxa"/>
          </w:tcPr>
          <w:p w14:paraId="7017AB60"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www.cciail.ro</w:t>
            </w:r>
          </w:p>
        </w:tc>
      </w:tr>
      <w:tr w:rsidR="008A3E06" w:rsidRPr="00B060B1" w14:paraId="4624A971" w14:textId="77777777" w:rsidTr="001D5F77">
        <w:tc>
          <w:tcPr>
            <w:tcW w:w="360" w:type="dxa"/>
          </w:tcPr>
          <w:p w14:paraId="1574EBD8"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41888D58" w14:textId="77777777" w:rsidR="008A3E06" w:rsidRPr="00B060B1" w:rsidRDefault="008A3E06" w:rsidP="008B734B">
            <w:pPr>
              <w:rPr>
                <w:rFonts w:asciiTheme="majorBidi" w:hAnsiTheme="majorBidi" w:cstheme="majorBidi"/>
                <w:sz w:val="16"/>
                <w:szCs w:val="16"/>
              </w:rPr>
            </w:pPr>
            <w:r w:rsidRPr="00B060B1">
              <w:rPr>
                <w:rFonts w:asciiTheme="majorBidi" w:hAnsiTheme="majorBidi" w:cstheme="majorBidi"/>
                <w:sz w:val="16"/>
                <w:szCs w:val="16"/>
                <w:lang w:bidi="fa-IR"/>
              </w:rPr>
              <w:t>lasi Chamber of Commerce and Industry</w:t>
            </w:r>
          </w:p>
        </w:tc>
        <w:tc>
          <w:tcPr>
            <w:tcW w:w="1800" w:type="dxa"/>
          </w:tcPr>
          <w:p w14:paraId="2EA33493"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www.cciasi.ro</w:t>
            </w:r>
          </w:p>
        </w:tc>
      </w:tr>
      <w:tr w:rsidR="008A3E06" w:rsidRPr="00B060B1" w14:paraId="2B5D2A6B" w14:textId="77777777" w:rsidTr="001D5F77">
        <w:tc>
          <w:tcPr>
            <w:tcW w:w="360" w:type="dxa"/>
          </w:tcPr>
          <w:p w14:paraId="07853D2E"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1D88BB1F"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llfov Chamber of Commerce and Industry</w:t>
            </w:r>
          </w:p>
        </w:tc>
        <w:tc>
          <w:tcPr>
            <w:tcW w:w="1800" w:type="dxa"/>
          </w:tcPr>
          <w:p w14:paraId="217F4A96"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www.ccilfov.ro</w:t>
            </w:r>
          </w:p>
        </w:tc>
      </w:tr>
      <w:tr w:rsidR="008A3E06" w:rsidRPr="00B060B1" w14:paraId="5784196C" w14:textId="77777777" w:rsidTr="001D5F77">
        <w:tc>
          <w:tcPr>
            <w:tcW w:w="360" w:type="dxa"/>
          </w:tcPr>
          <w:p w14:paraId="3031211D"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67D031FF" w14:textId="77777777" w:rsidR="008A3E06" w:rsidRPr="00B060B1" w:rsidRDefault="008A3E06" w:rsidP="008B734B">
            <w:pPr>
              <w:rPr>
                <w:rFonts w:asciiTheme="majorBidi" w:hAnsiTheme="majorBidi" w:cstheme="majorBidi"/>
                <w:sz w:val="16"/>
                <w:szCs w:val="16"/>
              </w:rPr>
            </w:pPr>
            <w:r w:rsidRPr="00B060B1">
              <w:rPr>
                <w:rFonts w:asciiTheme="majorBidi" w:hAnsiTheme="majorBidi" w:cstheme="majorBidi"/>
                <w:sz w:val="16"/>
                <w:szCs w:val="16"/>
                <w:lang w:bidi="fa-IR"/>
              </w:rPr>
              <w:t xml:space="preserve">Maramures Chamber of Commerce and Industry </w:t>
            </w:r>
          </w:p>
        </w:tc>
        <w:tc>
          <w:tcPr>
            <w:tcW w:w="1800" w:type="dxa"/>
          </w:tcPr>
          <w:p w14:paraId="391AE305"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www.ccimm.ro</w:t>
            </w:r>
          </w:p>
        </w:tc>
      </w:tr>
      <w:tr w:rsidR="008A3E06" w:rsidRPr="00B060B1" w14:paraId="665C0507" w14:textId="77777777" w:rsidTr="001D5F77">
        <w:tc>
          <w:tcPr>
            <w:tcW w:w="360" w:type="dxa"/>
          </w:tcPr>
          <w:p w14:paraId="01D01F93"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28580DFD"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Mehedinti Chamber of Commerce, Industry and Agriculture</w:t>
            </w:r>
          </w:p>
        </w:tc>
        <w:tc>
          <w:tcPr>
            <w:tcW w:w="1800" w:type="dxa"/>
          </w:tcPr>
          <w:p w14:paraId="551D769B"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www.cciamh.ro</w:t>
            </w:r>
          </w:p>
        </w:tc>
      </w:tr>
      <w:tr w:rsidR="008A3E06" w:rsidRPr="00B060B1" w14:paraId="1DE92A95" w14:textId="77777777" w:rsidTr="001D5F77">
        <w:tc>
          <w:tcPr>
            <w:tcW w:w="360" w:type="dxa"/>
          </w:tcPr>
          <w:p w14:paraId="7339CCE2"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0B75F729" w14:textId="77777777" w:rsidR="008A3E06" w:rsidRPr="00B060B1" w:rsidRDefault="008A3E06" w:rsidP="008B734B">
            <w:pPr>
              <w:rPr>
                <w:rFonts w:asciiTheme="majorBidi" w:hAnsiTheme="majorBidi" w:cstheme="majorBidi"/>
                <w:sz w:val="16"/>
                <w:szCs w:val="16"/>
              </w:rPr>
            </w:pPr>
            <w:r w:rsidRPr="00B060B1">
              <w:rPr>
                <w:rFonts w:asciiTheme="majorBidi" w:hAnsiTheme="majorBidi" w:cstheme="majorBidi"/>
                <w:sz w:val="16"/>
                <w:szCs w:val="16"/>
                <w:lang w:bidi="fa-IR"/>
              </w:rPr>
              <w:t>Mures Chamber of Commerce and Industry</w:t>
            </w:r>
          </w:p>
        </w:tc>
        <w:tc>
          <w:tcPr>
            <w:tcW w:w="1800" w:type="dxa"/>
          </w:tcPr>
          <w:p w14:paraId="47979984"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www.cciams.ro</w:t>
            </w:r>
          </w:p>
        </w:tc>
      </w:tr>
      <w:tr w:rsidR="008A3E06" w:rsidRPr="00B060B1" w14:paraId="6F3C9648" w14:textId="77777777" w:rsidTr="001D5F77">
        <w:tc>
          <w:tcPr>
            <w:tcW w:w="360" w:type="dxa"/>
          </w:tcPr>
          <w:p w14:paraId="15135080"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21040516"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Neamt Chamber of Commerce and Industry</w:t>
            </w:r>
          </w:p>
        </w:tc>
        <w:tc>
          <w:tcPr>
            <w:tcW w:w="1800" w:type="dxa"/>
          </w:tcPr>
          <w:p w14:paraId="3243D484"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www.ccint.ro</w:t>
            </w:r>
          </w:p>
        </w:tc>
      </w:tr>
      <w:tr w:rsidR="008A3E06" w:rsidRPr="00B060B1" w14:paraId="10A4B205" w14:textId="77777777" w:rsidTr="001D5F77">
        <w:tc>
          <w:tcPr>
            <w:tcW w:w="360" w:type="dxa"/>
          </w:tcPr>
          <w:p w14:paraId="025E2931"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715EF8F7"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Olt Chamber of Commerce, Industry and Agriculture </w:t>
            </w:r>
          </w:p>
        </w:tc>
        <w:tc>
          <w:tcPr>
            <w:tcW w:w="1800" w:type="dxa"/>
          </w:tcPr>
          <w:p w14:paraId="63821677"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www.cciaolt.ro</w:t>
            </w:r>
          </w:p>
        </w:tc>
      </w:tr>
      <w:tr w:rsidR="008A3E06" w:rsidRPr="00B060B1" w14:paraId="091F5EC0" w14:textId="77777777" w:rsidTr="001D5F77">
        <w:tc>
          <w:tcPr>
            <w:tcW w:w="360" w:type="dxa"/>
          </w:tcPr>
          <w:p w14:paraId="194E14AE"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637C06CA"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Prahova Chamber of Commerce and Industry </w:t>
            </w:r>
          </w:p>
        </w:tc>
        <w:tc>
          <w:tcPr>
            <w:tcW w:w="1800" w:type="dxa"/>
          </w:tcPr>
          <w:p w14:paraId="281D5A56"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www.cciph.ro</w:t>
            </w:r>
          </w:p>
        </w:tc>
      </w:tr>
      <w:tr w:rsidR="008A3E06" w:rsidRPr="00B060B1" w14:paraId="78D80B66" w14:textId="77777777" w:rsidTr="001D5F77">
        <w:tc>
          <w:tcPr>
            <w:tcW w:w="360" w:type="dxa"/>
          </w:tcPr>
          <w:p w14:paraId="1382A67F"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163A1933"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Satu-Mare Chamber of Commerce, Industry and Agriculture</w:t>
            </w:r>
          </w:p>
        </w:tc>
        <w:tc>
          <w:tcPr>
            <w:tcW w:w="1800" w:type="dxa"/>
          </w:tcPr>
          <w:p w14:paraId="4DE582CF"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www.cciasm.ro</w:t>
            </w:r>
          </w:p>
        </w:tc>
      </w:tr>
      <w:tr w:rsidR="008A3E06" w:rsidRPr="00B060B1" w14:paraId="1ABAA8B5" w14:textId="77777777" w:rsidTr="001D5F77">
        <w:tc>
          <w:tcPr>
            <w:tcW w:w="360" w:type="dxa"/>
          </w:tcPr>
          <w:p w14:paraId="133A3DD8"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3C634FA0" w14:textId="77777777" w:rsidR="008A3E06" w:rsidRPr="00B060B1" w:rsidRDefault="008A3E06" w:rsidP="008B734B">
            <w:pPr>
              <w:rPr>
                <w:rFonts w:asciiTheme="majorBidi" w:hAnsiTheme="majorBidi" w:cstheme="majorBidi"/>
                <w:sz w:val="16"/>
                <w:szCs w:val="16"/>
              </w:rPr>
            </w:pPr>
            <w:r w:rsidRPr="00B060B1">
              <w:rPr>
                <w:rFonts w:asciiTheme="majorBidi" w:hAnsiTheme="majorBidi" w:cstheme="majorBidi"/>
                <w:sz w:val="16"/>
                <w:szCs w:val="16"/>
                <w:lang w:bidi="fa-IR"/>
              </w:rPr>
              <w:t>Salaj Chamber of Commerce and Industry</w:t>
            </w:r>
          </w:p>
        </w:tc>
        <w:tc>
          <w:tcPr>
            <w:tcW w:w="1800" w:type="dxa"/>
          </w:tcPr>
          <w:p w14:paraId="48F283E4"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www.ccisalaj.ro</w:t>
            </w:r>
          </w:p>
        </w:tc>
      </w:tr>
      <w:tr w:rsidR="008A3E06" w:rsidRPr="00B060B1" w14:paraId="5B819482" w14:textId="77777777" w:rsidTr="001D5F77">
        <w:tc>
          <w:tcPr>
            <w:tcW w:w="360" w:type="dxa"/>
          </w:tcPr>
          <w:p w14:paraId="05E6EA4B"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06B6FE1D"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Sibiu Chamber of Commerce and Industry</w:t>
            </w:r>
          </w:p>
        </w:tc>
        <w:tc>
          <w:tcPr>
            <w:tcW w:w="1800" w:type="dxa"/>
          </w:tcPr>
          <w:p w14:paraId="353F6139"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www.cciasb.ro</w:t>
            </w:r>
          </w:p>
        </w:tc>
      </w:tr>
      <w:tr w:rsidR="008A3E06" w:rsidRPr="00B060B1" w14:paraId="135623CB" w14:textId="77777777" w:rsidTr="001D5F77">
        <w:tc>
          <w:tcPr>
            <w:tcW w:w="360" w:type="dxa"/>
          </w:tcPr>
          <w:p w14:paraId="152B2009"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3278C6D2"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Suceava Chamber of Commerce and Industry</w:t>
            </w:r>
          </w:p>
        </w:tc>
        <w:tc>
          <w:tcPr>
            <w:tcW w:w="1800" w:type="dxa"/>
          </w:tcPr>
          <w:p w14:paraId="5E70400D"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www.ccisv.ro</w:t>
            </w:r>
          </w:p>
        </w:tc>
      </w:tr>
      <w:tr w:rsidR="008A3E06" w:rsidRPr="00B060B1" w14:paraId="69674CA6" w14:textId="77777777" w:rsidTr="001D5F77">
        <w:tc>
          <w:tcPr>
            <w:tcW w:w="360" w:type="dxa"/>
          </w:tcPr>
          <w:p w14:paraId="6AA7D9E4"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445EF40B"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Teleorman Chamber of Commerce, Industry and Agriculture</w:t>
            </w:r>
          </w:p>
        </w:tc>
        <w:tc>
          <w:tcPr>
            <w:tcW w:w="1800" w:type="dxa"/>
          </w:tcPr>
          <w:p w14:paraId="09C51946"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www.cciatr.ro</w:t>
            </w:r>
          </w:p>
        </w:tc>
      </w:tr>
      <w:tr w:rsidR="008A3E06" w:rsidRPr="00B060B1" w14:paraId="00507051" w14:textId="77777777" w:rsidTr="001D5F77">
        <w:tc>
          <w:tcPr>
            <w:tcW w:w="360" w:type="dxa"/>
          </w:tcPr>
          <w:p w14:paraId="3AF45B50"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4B5FF230" w14:textId="77777777" w:rsidR="008A3E06" w:rsidRPr="00B060B1" w:rsidRDefault="008A3E06" w:rsidP="008B734B">
            <w:pPr>
              <w:rPr>
                <w:rFonts w:asciiTheme="majorBidi" w:hAnsiTheme="majorBidi" w:cstheme="majorBidi"/>
                <w:sz w:val="16"/>
                <w:szCs w:val="16"/>
              </w:rPr>
            </w:pPr>
            <w:r w:rsidRPr="00B060B1">
              <w:rPr>
                <w:rFonts w:asciiTheme="majorBidi" w:hAnsiTheme="majorBidi" w:cstheme="majorBidi"/>
                <w:sz w:val="16"/>
                <w:szCs w:val="16"/>
                <w:lang w:bidi="fa-IR"/>
              </w:rPr>
              <w:t>Timis Chamber of Commerce, Industry and Agriculture</w:t>
            </w:r>
          </w:p>
        </w:tc>
        <w:tc>
          <w:tcPr>
            <w:tcW w:w="1800" w:type="dxa"/>
          </w:tcPr>
          <w:p w14:paraId="3ADB0B62"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www.cciat.ro</w:t>
            </w:r>
          </w:p>
        </w:tc>
      </w:tr>
      <w:tr w:rsidR="008A3E06" w:rsidRPr="00B060B1" w14:paraId="53722C4E" w14:textId="77777777" w:rsidTr="001D5F77">
        <w:tc>
          <w:tcPr>
            <w:tcW w:w="360" w:type="dxa"/>
          </w:tcPr>
          <w:p w14:paraId="28F1925E"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5688E9CE"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Tulcea Chamber of Commerce, Industry and Agriculture</w:t>
            </w:r>
          </w:p>
        </w:tc>
        <w:tc>
          <w:tcPr>
            <w:tcW w:w="1800" w:type="dxa"/>
          </w:tcPr>
          <w:p w14:paraId="5D7E5AE7"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www.cciatl.ro</w:t>
            </w:r>
          </w:p>
        </w:tc>
      </w:tr>
      <w:tr w:rsidR="008A3E06" w:rsidRPr="00B060B1" w14:paraId="59F20EA0" w14:textId="77777777" w:rsidTr="001D5F77">
        <w:tc>
          <w:tcPr>
            <w:tcW w:w="360" w:type="dxa"/>
          </w:tcPr>
          <w:p w14:paraId="5E1A84C0"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3A63A07A"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Vaslui Chamber of Commerce, Industry and Agriculture</w:t>
            </w:r>
          </w:p>
        </w:tc>
        <w:tc>
          <w:tcPr>
            <w:tcW w:w="1800" w:type="dxa"/>
          </w:tcPr>
          <w:p w14:paraId="1B104349"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www.ccivs.ro</w:t>
            </w:r>
          </w:p>
        </w:tc>
      </w:tr>
      <w:tr w:rsidR="008A3E06" w:rsidRPr="00B060B1" w14:paraId="7ADB3C8E" w14:textId="77777777" w:rsidTr="001D5F77">
        <w:tc>
          <w:tcPr>
            <w:tcW w:w="360" w:type="dxa"/>
          </w:tcPr>
          <w:p w14:paraId="3627F86D"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36724171"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Valcea Chamber of Commerce and Industry</w:t>
            </w:r>
          </w:p>
        </w:tc>
        <w:tc>
          <w:tcPr>
            <w:tcW w:w="1800" w:type="dxa"/>
          </w:tcPr>
          <w:p w14:paraId="58456FB4"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www.ccivl.ro</w:t>
            </w:r>
          </w:p>
        </w:tc>
      </w:tr>
      <w:tr w:rsidR="008A3E06" w:rsidRPr="00B060B1" w14:paraId="3DBAF5D4" w14:textId="77777777" w:rsidTr="001D5F77">
        <w:tc>
          <w:tcPr>
            <w:tcW w:w="360" w:type="dxa"/>
          </w:tcPr>
          <w:p w14:paraId="47AF1091" w14:textId="77777777" w:rsidR="008A3E06" w:rsidRPr="00B060B1" w:rsidRDefault="008A3E06" w:rsidP="001D5F77">
            <w:pPr>
              <w:pStyle w:val="EndnoteText"/>
              <w:numPr>
                <w:ilvl w:val="0"/>
                <w:numId w:val="60"/>
              </w:numPr>
              <w:rPr>
                <w:rFonts w:asciiTheme="majorBidi" w:hAnsiTheme="majorBidi" w:cstheme="majorBidi"/>
                <w:b/>
                <w:bCs/>
                <w:sz w:val="16"/>
                <w:szCs w:val="16"/>
                <w:lang w:bidi="fa-IR"/>
              </w:rPr>
            </w:pPr>
          </w:p>
        </w:tc>
        <w:tc>
          <w:tcPr>
            <w:tcW w:w="4860" w:type="dxa"/>
          </w:tcPr>
          <w:p w14:paraId="221B639E"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Vrancea Chamber of Commerce, Industry and Agriculture </w:t>
            </w:r>
          </w:p>
        </w:tc>
        <w:tc>
          <w:tcPr>
            <w:tcW w:w="1800" w:type="dxa"/>
          </w:tcPr>
          <w:p w14:paraId="0FC96F2E" w14:textId="77777777" w:rsidR="008A3E06" w:rsidRPr="00B060B1" w:rsidRDefault="008A3E06" w:rsidP="00300EF8">
            <w:pPr>
              <w:rPr>
                <w:rFonts w:asciiTheme="majorBidi" w:hAnsiTheme="majorBidi" w:cstheme="majorBidi"/>
                <w:sz w:val="16"/>
                <w:szCs w:val="16"/>
              </w:rPr>
            </w:pPr>
            <w:r w:rsidRPr="00B060B1">
              <w:rPr>
                <w:rFonts w:asciiTheme="majorBidi" w:hAnsiTheme="majorBidi" w:cstheme="majorBidi"/>
                <w:sz w:val="16"/>
                <w:szCs w:val="16"/>
                <w:lang w:bidi="fa-IR"/>
              </w:rPr>
              <w:t>www.ccia-vrancea.ro</w:t>
            </w:r>
          </w:p>
        </w:tc>
      </w:tr>
    </w:tbl>
    <w:p w14:paraId="48758FBF" w14:textId="77777777" w:rsidR="008A3E06" w:rsidRPr="00B060B1" w:rsidRDefault="008A3E06" w:rsidP="0053617F">
      <w:pPr>
        <w:pStyle w:val="EndnoteText"/>
        <w:rPr>
          <w:rtl/>
          <w:lang w:bidi="fa-IR"/>
        </w:rPr>
      </w:pPr>
    </w:p>
  </w:endnote>
  <w:endnote w:id="5">
    <w:p w14:paraId="61186209" w14:textId="77777777" w:rsidR="008A3E06" w:rsidRPr="00B060B1" w:rsidRDefault="008A3E06" w:rsidP="00B060B1">
      <w:pPr>
        <w:pStyle w:val="EndnoteText"/>
        <w:tabs>
          <w:tab w:val="right" w:pos="7097"/>
        </w:tabs>
        <w:bidi/>
        <w:rPr>
          <w:rFonts w:asciiTheme="majorBidi" w:hAnsiTheme="majorBidi" w:cs="B Nazanin"/>
          <w:sz w:val="16"/>
          <w:szCs w:val="16"/>
          <w:rtl/>
          <w:lang w:bidi="fa-IR"/>
        </w:rPr>
      </w:pPr>
      <w:r w:rsidRPr="00B060B1">
        <w:rPr>
          <w:rStyle w:val="EndnoteReference"/>
          <w:rFonts w:asciiTheme="majorBidi" w:hAnsiTheme="majorBidi" w:cs="B Nazanin"/>
          <w:sz w:val="16"/>
          <w:szCs w:val="16"/>
        </w:rPr>
        <w:endnoteRef/>
      </w:r>
    </w:p>
    <w:tbl>
      <w:tblPr>
        <w:tblStyle w:val="TableGrid"/>
        <w:tblW w:w="0" w:type="auto"/>
        <w:jc w:val="center"/>
        <w:tblLayout w:type="fixed"/>
        <w:tblLook w:val="04A0" w:firstRow="1" w:lastRow="0" w:firstColumn="1" w:lastColumn="0" w:noHBand="0" w:noVBand="1"/>
      </w:tblPr>
      <w:tblGrid>
        <w:gridCol w:w="90"/>
        <w:gridCol w:w="2610"/>
        <w:gridCol w:w="180"/>
        <w:gridCol w:w="90"/>
        <w:gridCol w:w="1620"/>
        <w:gridCol w:w="90"/>
        <w:gridCol w:w="90"/>
        <w:gridCol w:w="90"/>
        <w:gridCol w:w="2250"/>
        <w:gridCol w:w="9"/>
      </w:tblGrid>
      <w:tr w:rsidR="008A3E06" w:rsidRPr="00B060B1" w14:paraId="65C61748" w14:textId="77777777" w:rsidTr="00B060B1">
        <w:trPr>
          <w:gridBefore w:val="1"/>
          <w:wBefore w:w="90" w:type="dxa"/>
          <w:trHeight w:val="197"/>
          <w:jc w:val="center"/>
        </w:trPr>
        <w:tc>
          <w:tcPr>
            <w:tcW w:w="7029" w:type="dxa"/>
            <w:gridSpan w:val="9"/>
          </w:tcPr>
          <w:p w14:paraId="7F75D054" w14:textId="77777777" w:rsidR="008A3E06" w:rsidRPr="00B060B1" w:rsidRDefault="008A3E06" w:rsidP="009C3F47">
            <w:pPr>
              <w:tabs>
                <w:tab w:val="right" w:pos="7097"/>
              </w:tabs>
              <w:bidi/>
              <w:jc w:val="center"/>
              <w:rPr>
                <w:rFonts w:asciiTheme="majorBidi" w:hAnsiTheme="majorBidi" w:cstheme="majorBidi"/>
                <w:b/>
                <w:bCs/>
                <w:sz w:val="16"/>
                <w:szCs w:val="16"/>
              </w:rPr>
            </w:pPr>
            <w:r w:rsidRPr="00B060B1">
              <w:rPr>
                <w:rFonts w:asciiTheme="majorBidi" w:hAnsiTheme="majorBidi" w:cs="B Nazanin" w:hint="cs"/>
                <w:b/>
                <w:bCs/>
                <w:sz w:val="16"/>
                <w:szCs w:val="16"/>
                <w:rtl/>
              </w:rPr>
              <w:t xml:space="preserve">شرکت‌های </w:t>
            </w:r>
            <w:r w:rsidRPr="00B060B1">
              <w:rPr>
                <w:rFonts w:asciiTheme="majorBidi" w:hAnsiTheme="majorBidi" w:cs="B Nazanin"/>
                <w:b/>
                <w:bCs/>
                <w:sz w:val="16"/>
                <w:szCs w:val="16"/>
                <w:rtl/>
              </w:rPr>
              <w:t>ساخت وسایل نقلیه موتوری / خودرو - خودروهای سواری</w:t>
            </w:r>
          </w:p>
        </w:tc>
      </w:tr>
      <w:tr w:rsidR="008A3E06" w:rsidRPr="00B060B1" w14:paraId="67A3EE23" w14:textId="77777777" w:rsidTr="00B060B1">
        <w:trPr>
          <w:gridBefore w:val="1"/>
          <w:wBefore w:w="90" w:type="dxa"/>
          <w:trHeight w:val="350"/>
          <w:jc w:val="center"/>
        </w:trPr>
        <w:tc>
          <w:tcPr>
            <w:tcW w:w="2610" w:type="dxa"/>
          </w:tcPr>
          <w:p w14:paraId="7B780D3A" w14:textId="77777777" w:rsidR="008A3E06" w:rsidRPr="00B060B1" w:rsidRDefault="008A3E06" w:rsidP="009C3F47">
            <w:pPr>
              <w:tabs>
                <w:tab w:val="right" w:pos="7097"/>
              </w:tabs>
              <w:bidi/>
              <w:jc w:val="center"/>
              <w:rPr>
                <w:rFonts w:asciiTheme="majorBidi" w:eastAsiaTheme="minorHAnsi" w:hAnsiTheme="majorBidi" w:cstheme="majorBidi"/>
                <w:b/>
                <w:bCs/>
                <w:sz w:val="16"/>
                <w:szCs w:val="16"/>
                <w:rtl/>
                <w:lang w:bidi="fa-IR"/>
              </w:rPr>
            </w:pPr>
            <w:r w:rsidRPr="00B060B1">
              <w:rPr>
                <w:rFonts w:asciiTheme="majorBidi" w:eastAsiaTheme="minorHAnsi" w:hAnsiTheme="majorBidi" w:cstheme="majorBidi"/>
                <w:b/>
                <w:bCs/>
                <w:sz w:val="16"/>
                <w:szCs w:val="16"/>
              </w:rPr>
              <w:t>Company Name</w:t>
            </w:r>
          </w:p>
        </w:tc>
        <w:tc>
          <w:tcPr>
            <w:tcW w:w="2070" w:type="dxa"/>
            <w:gridSpan w:val="5"/>
          </w:tcPr>
          <w:p w14:paraId="47A075BD" w14:textId="77777777" w:rsidR="008A3E06" w:rsidRPr="00B060B1" w:rsidRDefault="008A3E06" w:rsidP="009C3F47">
            <w:pPr>
              <w:tabs>
                <w:tab w:val="right" w:pos="7097"/>
              </w:tabs>
              <w:bidi/>
              <w:jc w:val="center"/>
              <w:rPr>
                <w:rFonts w:asciiTheme="majorBidi" w:eastAsiaTheme="minorHAnsi" w:hAnsiTheme="majorBidi" w:cstheme="majorBidi"/>
                <w:b/>
                <w:bCs/>
                <w:sz w:val="16"/>
                <w:szCs w:val="16"/>
              </w:rPr>
            </w:pPr>
            <w:r w:rsidRPr="00B060B1">
              <w:rPr>
                <w:rFonts w:asciiTheme="majorBidi" w:eastAsiaTheme="minorHAnsi" w:hAnsiTheme="majorBidi" w:cstheme="majorBidi"/>
                <w:b/>
                <w:bCs/>
                <w:sz w:val="16"/>
                <w:szCs w:val="16"/>
              </w:rPr>
              <w:t>Turnover and Profit</w:t>
            </w:r>
          </w:p>
          <w:p w14:paraId="71D19D50" w14:textId="77777777" w:rsidR="008A3E06" w:rsidRPr="00B060B1" w:rsidRDefault="008A3E06" w:rsidP="009C3F47">
            <w:pPr>
              <w:tabs>
                <w:tab w:val="right" w:pos="7097"/>
              </w:tabs>
              <w:bidi/>
              <w:jc w:val="center"/>
              <w:rPr>
                <w:rFonts w:asciiTheme="majorBidi" w:eastAsiaTheme="minorHAnsi" w:hAnsiTheme="majorBidi" w:cstheme="majorBidi"/>
                <w:b/>
                <w:bCs/>
                <w:sz w:val="16"/>
                <w:szCs w:val="16"/>
                <w:rtl/>
              </w:rPr>
            </w:pPr>
            <w:r w:rsidRPr="00B060B1">
              <w:rPr>
                <w:rFonts w:asciiTheme="majorBidi" w:eastAsiaTheme="minorHAnsi" w:hAnsiTheme="majorBidi" w:cstheme="majorBidi"/>
                <w:b/>
                <w:bCs/>
                <w:sz w:val="16"/>
                <w:szCs w:val="16"/>
              </w:rPr>
              <w:t>2020</w:t>
            </w:r>
          </w:p>
        </w:tc>
        <w:tc>
          <w:tcPr>
            <w:tcW w:w="2349" w:type="dxa"/>
            <w:gridSpan w:val="3"/>
          </w:tcPr>
          <w:p w14:paraId="118CF51C" w14:textId="77777777" w:rsidR="008A3E06" w:rsidRPr="00B060B1" w:rsidRDefault="008A3E06" w:rsidP="009C3F47">
            <w:pPr>
              <w:tabs>
                <w:tab w:val="right" w:pos="7097"/>
              </w:tabs>
              <w:bidi/>
              <w:jc w:val="center"/>
              <w:rPr>
                <w:rFonts w:asciiTheme="majorBidi" w:eastAsiaTheme="minorHAnsi" w:hAnsiTheme="majorBidi" w:cstheme="majorBidi"/>
                <w:b/>
                <w:bCs/>
                <w:sz w:val="16"/>
                <w:szCs w:val="16"/>
                <w:rtl/>
              </w:rPr>
            </w:pPr>
            <w:r w:rsidRPr="00B060B1">
              <w:rPr>
                <w:rFonts w:asciiTheme="majorBidi" w:eastAsiaTheme="minorHAnsi" w:hAnsiTheme="majorBidi" w:cstheme="majorBidi"/>
                <w:b/>
                <w:bCs/>
                <w:sz w:val="16"/>
                <w:szCs w:val="16"/>
              </w:rPr>
              <w:t>Contact Info</w:t>
            </w:r>
          </w:p>
        </w:tc>
      </w:tr>
      <w:tr w:rsidR="008A3E06" w:rsidRPr="00B060B1" w14:paraId="60408754" w14:textId="77777777" w:rsidTr="00B060B1">
        <w:trPr>
          <w:gridBefore w:val="1"/>
          <w:wBefore w:w="90" w:type="dxa"/>
          <w:trHeight w:val="440"/>
          <w:jc w:val="center"/>
        </w:trPr>
        <w:tc>
          <w:tcPr>
            <w:tcW w:w="2610" w:type="dxa"/>
          </w:tcPr>
          <w:p w14:paraId="16F3B30C"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Automobile</w:t>
            </w:r>
            <w:r w:rsidRPr="00B060B1">
              <w:rPr>
                <w:rFonts w:asciiTheme="majorBidi" w:hAnsiTheme="majorBidi" w:cstheme="majorBidi"/>
                <w:sz w:val="16"/>
                <w:szCs w:val="16"/>
                <w:rtl/>
              </w:rPr>
              <w:t xml:space="preserve"> </w:t>
            </w:r>
            <w:r w:rsidRPr="00B060B1">
              <w:rPr>
                <w:rFonts w:asciiTheme="majorBidi" w:hAnsiTheme="majorBidi" w:cstheme="majorBidi"/>
                <w:sz w:val="16"/>
                <w:szCs w:val="16"/>
              </w:rPr>
              <w:t>Dacia SA</w:t>
            </w:r>
          </w:p>
        </w:tc>
        <w:tc>
          <w:tcPr>
            <w:tcW w:w="2070" w:type="dxa"/>
            <w:gridSpan w:val="5"/>
          </w:tcPr>
          <w:p w14:paraId="1E289047"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18,298,973,764 (RON)</w:t>
            </w:r>
          </w:p>
          <w:p w14:paraId="1533C11F"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335,763,827 (RON)</w:t>
            </w:r>
          </w:p>
        </w:tc>
        <w:tc>
          <w:tcPr>
            <w:tcW w:w="2349" w:type="dxa"/>
            <w:gridSpan w:val="3"/>
          </w:tcPr>
          <w:p w14:paraId="7D84871E" w14:textId="77777777" w:rsidR="008A3E06" w:rsidRPr="00B060B1" w:rsidRDefault="008A3E06" w:rsidP="009C3F47">
            <w:pPr>
              <w:tabs>
                <w:tab w:val="right" w:pos="7097"/>
              </w:tabs>
              <w:jc w:val="center"/>
              <w:rPr>
                <w:rFonts w:asciiTheme="majorBidi" w:hAnsiTheme="majorBidi" w:cstheme="majorBidi"/>
                <w:sz w:val="16"/>
                <w:szCs w:val="16"/>
                <w:rtl/>
              </w:rPr>
            </w:pPr>
            <w:hyperlink r:id="rId143" w:history="1">
              <w:r w:rsidRPr="00B060B1">
                <w:rPr>
                  <w:rStyle w:val="Hyperlink"/>
                  <w:rFonts w:asciiTheme="majorBidi" w:hAnsiTheme="majorBidi" w:cstheme="majorBidi"/>
                  <w:color w:val="auto"/>
                  <w:sz w:val="16"/>
                  <w:szCs w:val="16"/>
                  <w:u w:val="none"/>
                </w:rPr>
                <w:t>https://www.dacia.ro/</w:t>
              </w:r>
            </w:hyperlink>
          </w:p>
        </w:tc>
      </w:tr>
      <w:tr w:rsidR="008A3E06" w:rsidRPr="00B060B1" w14:paraId="7DC1E9A3" w14:textId="77777777" w:rsidTr="00B060B1">
        <w:trPr>
          <w:gridBefore w:val="1"/>
          <w:wBefore w:w="90" w:type="dxa"/>
          <w:trHeight w:val="359"/>
          <w:jc w:val="center"/>
        </w:trPr>
        <w:tc>
          <w:tcPr>
            <w:tcW w:w="2610" w:type="dxa"/>
          </w:tcPr>
          <w:p w14:paraId="26947E0E"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kern w:val="24"/>
                <w:sz w:val="16"/>
                <w:szCs w:val="16"/>
                <w:lang w:val="ro-RO"/>
              </w:rPr>
              <w:t>Porche Romania SRL</w:t>
            </w:r>
          </w:p>
          <w:p w14:paraId="29B49F14" w14:textId="77777777" w:rsidR="008A3E06" w:rsidRPr="00B060B1" w:rsidRDefault="008A3E06" w:rsidP="009C3F47">
            <w:pPr>
              <w:tabs>
                <w:tab w:val="right" w:pos="7097"/>
              </w:tabs>
              <w:bidi/>
              <w:jc w:val="center"/>
              <w:rPr>
                <w:rFonts w:asciiTheme="majorBidi" w:hAnsiTheme="majorBidi" w:cstheme="majorBidi"/>
                <w:sz w:val="16"/>
                <w:szCs w:val="16"/>
              </w:rPr>
            </w:pPr>
          </w:p>
        </w:tc>
        <w:tc>
          <w:tcPr>
            <w:tcW w:w="2070" w:type="dxa"/>
            <w:gridSpan w:val="5"/>
          </w:tcPr>
          <w:p w14:paraId="11477A64"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3.097.621.680 (RON)</w:t>
            </w:r>
          </w:p>
          <w:p w14:paraId="7E2F03AC"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202.232.707 (RON)</w:t>
            </w:r>
          </w:p>
        </w:tc>
        <w:tc>
          <w:tcPr>
            <w:tcW w:w="2349" w:type="dxa"/>
            <w:gridSpan w:val="3"/>
          </w:tcPr>
          <w:p w14:paraId="6CACEA46" w14:textId="77777777" w:rsidR="008A3E06" w:rsidRPr="00B060B1" w:rsidRDefault="008A3E06" w:rsidP="009C3F47">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val="ro-RO"/>
              </w:rPr>
              <w:t xml:space="preserve">Email: </w:t>
            </w:r>
            <w:hyperlink r:id="rId144" w:history="1">
              <w:r w:rsidRPr="00B060B1">
                <w:rPr>
                  <w:rStyle w:val="Hyperlink"/>
                  <w:rFonts w:asciiTheme="majorBidi" w:hAnsiTheme="majorBidi" w:cstheme="majorBidi"/>
                  <w:color w:val="auto"/>
                  <w:sz w:val="16"/>
                  <w:szCs w:val="16"/>
                  <w:u w:val="none"/>
                </w:rPr>
                <w:t>office@porsche.ro</w:t>
              </w:r>
            </w:hyperlink>
          </w:p>
          <w:p w14:paraId="40A464F5" w14:textId="77777777" w:rsidR="008A3E06" w:rsidRPr="00B060B1" w:rsidRDefault="008A3E06" w:rsidP="009C3F47">
            <w:pPr>
              <w:tabs>
                <w:tab w:val="right" w:pos="7097"/>
              </w:tabs>
              <w:jc w:val="center"/>
              <w:rPr>
                <w:rFonts w:asciiTheme="majorBidi" w:hAnsiTheme="majorBidi" w:cstheme="majorBidi"/>
                <w:sz w:val="16"/>
                <w:szCs w:val="16"/>
                <w:rtl/>
                <w:lang w:bidi="fa-IR"/>
              </w:rPr>
            </w:pPr>
          </w:p>
        </w:tc>
      </w:tr>
      <w:tr w:rsidR="008A3E06" w:rsidRPr="00B060B1" w14:paraId="592E5C04" w14:textId="77777777" w:rsidTr="00B060B1">
        <w:trPr>
          <w:gridBefore w:val="1"/>
          <w:wBefore w:w="90" w:type="dxa"/>
          <w:trHeight w:val="350"/>
          <w:jc w:val="center"/>
        </w:trPr>
        <w:tc>
          <w:tcPr>
            <w:tcW w:w="2610" w:type="dxa"/>
          </w:tcPr>
          <w:p w14:paraId="132CFBDE" w14:textId="77777777" w:rsidR="008A3E06" w:rsidRPr="00B060B1" w:rsidRDefault="008A3E06" w:rsidP="009C3F47">
            <w:pPr>
              <w:tabs>
                <w:tab w:val="right" w:pos="7097"/>
              </w:tabs>
              <w:contextualSpacing/>
              <w:jc w:val="center"/>
              <w:rPr>
                <w:rFonts w:asciiTheme="majorBidi" w:eastAsia="+mn-ea" w:hAnsiTheme="majorBidi" w:cstheme="majorBidi"/>
                <w:kern w:val="24"/>
                <w:sz w:val="16"/>
                <w:szCs w:val="16"/>
              </w:rPr>
            </w:pPr>
            <w:r w:rsidRPr="00B060B1">
              <w:rPr>
                <w:rFonts w:asciiTheme="majorBidi" w:eastAsia="+mn-ea" w:hAnsiTheme="majorBidi" w:cstheme="majorBidi"/>
                <w:kern w:val="24"/>
                <w:sz w:val="16"/>
                <w:szCs w:val="16"/>
                <w:lang w:val="ro-RO"/>
              </w:rPr>
              <w:t>Toyota Romania SRL</w:t>
            </w:r>
          </w:p>
          <w:p w14:paraId="3FC72B9F" w14:textId="77777777" w:rsidR="008A3E06" w:rsidRPr="00B060B1" w:rsidRDefault="008A3E06" w:rsidP="009C3F47">
            <w:pPr>
              <w:tabs>
                <w:tab w:val="right" w:pos="7097"/>
              </w:tabs>
              <w:contextualSpacing/>
              <w:jc w:val="center"/>
              <w:rPr>
                <w:rFonts w:asciiTheme="majorBidi" w:eastAsia="+mn-ea" w:hAnsiTheme="majorBidi" w:cstheme="majorBidi"/>
                <w:kern w:val="24"/>
                <w:sz w:val="16"/>
                <w:szCs w:val="16"/>
                <w:lang w:val="ro-RO"/>
              </w:rPr>
            </w:pPr>
          </w:p>
        </w:tc>
        <w:tc>
          <w:tcPr>
            <w:tcW w:w="2070" w:type="dxa"/>
            <w:gridSpan w:val="5"/>
          </w:tcPr>
          <w:p w14:paraId="56E14089"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1.386.267.101 (RON)</w:t>
            </w:r>
          </w:p>
          <w:p w14:paraId="1A75B671"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49.360.581 (RON)</w:t>
            </w:r>
          </w:p>
        </w:tc>
        <w:tc>
          <w:tcPr>
            <w:tcW w:w="2349" w:type="dxa"/>
            <w:gridSpan w:val="3"/>
          </w:tcPr>
          <w:p w14:paraId="30E4CB64"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lang w:val="ro-RO"/>
              </w:rPr>
              <w:t xml:space="preserve">Email: </w:t>
            </w:r>
            <w:hyperlink r:id="rId145" w:history="1">
              <w:r w:rsidRPr="00B060B1">
                <w:rPr>
                  <w:rStyle w:val="Hyperlink"/>
                  <w:rFonts w:asciiTheme="majorBidi" w:hAnsiTheme="majorBidi" w:cstheme="majorBidi"/>
                  <w:color w:val="auto"/>
                  <w:sz w:val="16"/>
                  <w:szCs w:val="16"/>
                  <w:u w:val="none"/>
                  <w:lang w:val="ro-RO"/>
                </w:rPr>
                <w:t>www.toyota.ro</w:t>
              </w:r>
            </w:hyperlink>
          </w:p>
          <w:p w14:paraId="545B99F6" w14:textId="77777777" w:rsidR="008A3E06" w:rsidRPr="00B060B1" w:rsidRDefault="008A3E06" w:rsidP="009C3F47">
            <w:pPr>
              <w:tabs>
                <w:tab w:val="right" w:pos="7097"/>
              </w:tabs>
              <w:jc w:val="center"/>
              <w:rPr>
                <w:rFonts w:asciiTheme="majorBidi" w:hAnsiTheme="majorBidi" w:cstheme="majorBidi"/>
                <w:sz w:val="16"/>
                <w:szCs w:val="16"/>
                <w:lang w:val="ro-RO"/>
              </w:rPr>
            </w:pPr>
          </w:p>
        </w:tc>
      </w:tr>
      <w:tr w:rsidR="008A3E06" w:rsidRPr="00B060B1" w14:paraId="5205CA6B" w14:textId="77777777" w:rsidTr="00B060B1">
        <w:trPr>
          <w:gridBefore w:val="1"/>
          <w:wBefore w:w="90" w:type="dxa"/>
          <w:trHeight w:val="170"/>
          <w:jc w:val="center"/>
        </w:trPr>
        <w:tc>
          <w:tcPr>
            <w:tcW w:w="7029" w:type="dxa"/>
            <w:gridSpan w:val="9"/>
          </w:tcPr>
          <w:p w14:paraId="628CE3A3" w14:textId="77777777" w:rsidR="008A3E06" w:rsidRPr="00B060B1" w:rsidRDefault="008A3E06" w:rsidP="009C3F47">
            <w:pPr>
              <w:tabs>
                <w:tab w:val="right" w:pos="7097"/>
              </w:tabs>
              <w:jc w:val="center"/>
              <w:rPr>
                <w:rFonts w:asciiTheme="majorBidi" w:hAnsiTheme="majorBidi" w:cstheme="majorBidi"/>
                <w:b/>
                <w:bCs/>
                <w:sz w:val="16"/>
                <w:szCs w:val="16"/>
                <w:lang w:val="ro-RO"/>
              </w:rPr>
            </w:pPr>
            <w:r w:rsidRPr="00B060B1">
              <w:rPr>
                <w:rFonts w:asciiTheme="majorBidi" w:hAnsiTheme="majorBidi" w:cstheme="majorBidi"/>
                <w:b/>
                <w:bCs/>
                <w:sz w:val="16"/>
                <w:szCs w:val="16"/>
                <w:rtl/>
              </w:rPr>
              <w:t>شرکت‌های تولید نفت خام</w:t>
            </w:r>
          </w:p>
        </w:tc>
      </w:tr>
      <w:tr w:rsidR="008A3E06" w:rsidRPr="00B060B1" w14:paraId="00298ADF" w14:textId="77777777" w:rsidTr="00B060B1">
        <w:trPr>
          <w:gridBefore w:val="1"/>
          <w:wBefore w:w="90" w:type="dxa"/>
          <w:trHeight w:val="440"/>
          <w:jc w:val="center"/>
        </w:trPr>
        <w:tc>
          <w:tcPr>
            <w:tcW w:w="2790" w:type="dxa"/>
            <w:gridSpan w:val="2"/>
          </w:tcPr>
          <w:p w14:paraId="43333B6B"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OMV PETROM SA</w:t>
            </w:r>
          </w:p>
          <w:p w14:paraId="1F7B5BD4" w14:textId="77777777" w:rsidR="008A3E06" w:rsidRPr="00B060B1" w:rsidRDefault="008A3E06" w:rsidP="009C3F47">
            <w:pPr>
              <w:tabs>
                <w:tab w:val="right" w:pos="7097"/>
              </w:tabs>
              <w:bidi/>
              <w:jc w:val="center"/>
              <w:rPr>
                <w:rFonts w:asciiTheme="majorBidi" w:eastAsiaTheme="minorHAnsi" w:hAnsiTheme="majorBidi" w:cstheme="majorBidi"/>
                <w:sz w:val="16"/>
                <w:szCs w:val="16"/>
                <w:rtl/>
              </w:rPr>
            </w:pPr>
          </w:p>
        </w:tc>
        <w:tc>
          <w:tcPr>
            <w:tcW w:w="1710" w:type="dxa"/>
            <w:gridSpan w:val="2"/>
          </w:tcPr>
          <w:p w14:paraId="5A7E9354"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14,795,525,494 (RON)</w:t>
            </w:r>
          </w:p>
          <w:p w14:paraId="44E6EA03"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1,503,899,916 (RON)</w:t>
            </w:r>
          </w:p>
        </w:tc>
        <w:tc>
          <w:tcPr>
            <w:tcW w:w="2529" w:type="dxa"/>
            <w:gridSpan w:val="5"/>
          </w:tcPr>
          <w:p w14:paraId="69AC4F87" w14:textId="77777777" w:rsidR="008A3E06" w:rsidRPr="00B060B1" w:rsidRDefault="008A3E06" w:rsidP="009C3F47">
            <w:pPr>
              <w:tabs>
                <w:tab w:val="right" w:pos="7097"/>
              </w:tabs>
              <w:bidi/>
              <w:jc w:val="center"/>
              <w:rPr>
                <w:rFonts w:asciiTheme="majorBidi" w:hAnsiTheme="majorBidi" w:cstheme="majorBidi"/>
                <w:sz w:val="16"/>
                <w:szCs w:val="16"/>
              </w:rPr>
            </w:pPr>
            <w:hyperlink r:id="rId146" w:history="1">
              <w:r w:rsidRPr="00B060B1">
                <w:rPr>
                  <w:rStyle w:val="Hyperlink"/>
                  <w:rFonts w:asciiTheme="majorBidi" w:hAnsiTheme="majorBidi" w:cstheme="majorBidi"/>
                  <w:color w:val="auto"/>
                  <w:sz w:val="16"/>
                  <w:szCs w:val="16"/>
                  <w:u w:val="none"/>
                </w:rPr>
                <w:t>office@petrom.com</w:t>
              </w:r>
            </w:hyperlink>
            <w:r w:rsidRPr="00B060B1">
              <w:rPr>
                <w:rFonts w:asciiTheme="majorBidi" w:hAnsiTheme="majorBidi" w:cstheme="majorBidi"/>
                <w:sz w:val="16"/>
                <w:szCs w:val="16"/>
              </w:rPr>
              <w:t xml:space="preserve"> EMail:</w:t>
            </w:r>
          </w:p>
          <w:p w14:paraId="1273D11A" w14:textId="77777777" w:rsidR="008A3E06" w:rsidRPr="00B060B1" w:rsidRDefault="008A3E06" w:rsidP="009C3F47">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rPr>
              <w:t>Web:</w:t>
            </w:r>
            <w:hyperlink r:id="rId147" w:history="1">
              <w:r w:rsidRPr="00B060B1">
                <w:rPr>
                  <w:rStyle w:val="Hyperlink"/>
                  <w:rFonts w:asciiTheme="majorBidi" w:hAnsiTheme="majorBidi" w:cstheme="majorBidi"/>
                  <w:color w:val="auto"/>
                  <w:sz w:val="16"/>
                  <w:szCs w:val="16"/>
                  <w:u w:val="none"/>
                </w:rPr>
                <w:t>https://www.omvpetrom.com</w:t>
              </w:r>
            </w:hyperlink>
            <w:hyperlink r:id="rId148" w:history="1">
              <w:r w:rsidRPr="00B060B1">
                <w:rPr>
                  <w:rStyle w:val="Hyperlink"/>
                  <w:rFonts w:asciiTheme="majorBidi" w:hAnsiTheme="majorBidi" w:cstheme="majorBidi"/>
                  <w:color w:val="auto"/>
                  <w:sz w:val="16"/>
                  <w:szCs w:val="16"/>
                  <w:u w:val="none"/>
                </w:rPr>
                <w:t>/</w:t>
              </w:r>
            </w:hyperlink>
          </w:p>
        </w:tc>
      </w:tr>
      <w:tr w:rsidR="008A3E06" w:rsidRPr="00B060B1" w14:paraId="4258308A" w14:textId="77777777" w:rsidTr="00B060B1">
        <w:trPr>
          <w:gridBefore w:val="1"/>
          <w:wBefore w:w="90" w:type="dxa"/>
          <w:trHeight w:val="350"/>
          <w:jc w:val="center"/>
        </w:trPr>
        <w:tc>
          <w:tcPr>
            <w:tcW w:w="2790" w:type="dxa"/>
            <w:gridSpan w:val="2"/>
          </w:tcPr>
          <w:p w14:paraId="54C137DF"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KMG ROMPETROL SRL</w:t>
            </w:r>
          </w:p>
          <w:p w14:paraId="13893BF5" w14:textId="77777777" w:rsidR="008A3E06" w:rsidRPr="00B060B1" w:rsidRDefault="008A3E06" w:rsidP="009C3F47">
            <w:pPr>
              <w:tabs>
                <w:tab w:val="right" w:pos="7097"/>
              </w:tabs>
              <w:bidi/>
              <w:jc w:val="center"/>
              <w:rPr>
                <w:rFonts w:asciiTheme="majorBidi" w:hAnsiTheme="majorBidi" w:cstheme="majorBidi"/>
                <w:sz w:val="16"/>
                <w:szCs w:val="16"/>
                <w:rtl/>
              </w:rPr>
            </w:pPr>
          </w:p>
        </w:tc>
        <w:tc>
          <w:tcPr>
            <w:tcW w:w="1710" w:type="dxa"/>
            <w:gridSpan w:val="2"/>
          </w:tcPr>
          <w:p w14:paraId="12CDF4FB"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177,773,293 (RON)</w:t>
            </w:r>
          </w:p>
          <w:p w14:paraId="023C05E6" w14:textId="77777777" w:rsidR="008A3E06" w:rsidRPr="00B060B1" w:rsidRDefault="008A3E06" w:rsidP="009C3F47">
            <w:pPr>
              <w:tabs>
                <w:tab w:val="right" w:pos="7097"/>
              </w:tabs>
              <w:bidi/>
              <w:jc w:val="center"/>
              <w:rPr>
                <w:rFonts w:asciiTheme="majorBidi" w:hAnsiTheme="majorBidi" w:cstheme="majorBidi"/>
                <w:sz w:val="16"/>
                <w:szCs w:val="16"/>
                <w:rtl/>
                <w:lang w:bidi="fa-IR"/>
              </w:rPr>
            </w:pPr>
            <w:r w:rsidRPr="00B060B1">
              <w:rPr>
                <w:rFonts w:asciiTheme="majorBidi" w:hAnsiTheme="majorBidi" w:cstheme="majorBidi"/>
                <w:sz w:val="16"/>
                <w:szCs w:val="16"/>
              </w:rPr>
              <w:t>14,682,952 (RON)</w:t>
            </w:r>
          </w:p>
        </w:tc>
        <w:tc>
          <w:tcPr>
            <w:tcW w:w="2529" w:type="dxa"/>
            <w:gridSpan w:val="5"/>
          </w:tcPr>
          <w:p w14:paraId="53BAEB52"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EMail:</w:t>
            </w:r>
            <w:r w:rsidRPr="00B060B1">
              <w:rPr>
                <w:rFonts w:asciiTheme="majorBidi" w:hAnsiTheme="majorBidi" w:cstheme="majorBidi"/>
                <w:sz w:val="16"/>
                <w:szCs w:val="16"/>
                <w:lang w:val="ro-RO"/>
              </w:rPr>
              <w:t xml:space="preserve"> </w:t>
            </w:r>
            <w:hyperlink r:id="rId149" w:history="1">
              <w:r w:rsidRPr="00B060B1">
                <w:rPr>
                  <w:rStyle w:val="Hyperlink"/>
                  <w:rFonts w:asciiTheme="majorBidi" w:hAnsiTheme="majorBidi" w:cstheme="majorBidi"/>
                  <w:color w:val="auto"/>
                  <w:sz w:val="16"/>
                  <w:szCs w:val="16"/>
                  <w:u w:val="none"/>
                </w:rPr>
                <w:t>office@rompetrol.com</w:t>
              </w:r>
            </w:hyperlink>
          </w:p>
          <w:p w14:paraId="44E28D6C"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50" w:history="1">
              <w:r w:rsidRPr="00B060B1">
                <w:rPr>
                  <w:rStyle w:val="Hyperlink"/>
                  <w:rFonts w:asciiTheme="majorBidi" w:hAnsiTheme="majorBidi" w:cstheme="majorBidi"/>
                  <w:color w:val="auto"/>
                  <w:sz w:val="16"/>
                  <w:szCs w:val="16"/>
                  <w:u w:val="none"/>
                </w:rPr>
                <w:t>www.rompetrol.com</w:t>
              </w:r>
            </w:hyperlink>
          </w:p>
        </w:tc>
      </w:tr>
      <w:tr w:rsidR="008A3E06" w:rsidRPr="00B060B1" w14:paraId="280DAC4E" w14:textId="77777777" w:rsidTr="00B060B1">
        <w:trPr>
          <w:gridBefore w:val="1"/>
          <w:wBefore w:w="90" w:type="dxa"/>
          <w:trHeight w:val="332"/>
          <w:jc w:val="center"/>
        </w:trPr>
        <w:tc>
          <w:tcPr>
            <w:tcW w:w="2790" w:type="dxa"/>
            <w:gridSpan w:val="2"/>
          </w:tcPr>
          <w:p w14:paraId="4C4B02D6" w14:textId="77777777" w:rsidR="008A3E06" w:rsidRPr="00B060B1" w:rsidRDefault="008A3E06" w:rsidP="009C3F47">
            <w:pPr>
              <w:tabs>
                <w:tab w:val="right" w:pos="7097"/>
              </w:tabs>
              <w:contextualSpacing/>
              <w:jc w:val="center"/>
              <w:rPr>
                <w:rFonts w:asciiTheme="majorBidi" w:eastAsia="+mn-ea" w:hAnsiTheme="majorBidi" w:cstheme="majorBidi"/>
                <w:caps/>
                <w:kern w:val="24"/>
                <w:sz w:val="16"/>
                <w:szCs w:val="16"/>
                <w:rtl/>
                <w:lang w:bidi="fa-IR"/>
              </w:rPr>
            </w:pPr>
            <w:r w:rsidRPr="00B060B1">
              <w:rPr>
                <w:rFonts w:asciiTheme="majorBidi" w:eastAsia="+mn-ea" w:hAnsiTheme="majorBidi" w:cstheme="majorBidi"/>
                <w:caps/>
                <w:kern w:val="24"/>
                <w:sz w:val="16"/>
                <w:szCs w:val="16"/>
              </w:rPr>
              <w:t>STRATUM ENERGY ROMANIA LLC WILMINGTON</w:t>
            </w:r>
          </w:p>
        </w:tc>
        <w:tc>
          <w:tcPr>
            <w:tcW w:w="1710" w:type="dxa"/>
            <w:gridSpan w:val="2"/>
          </w:tcPr>
          <w:p w14:paraId="74B8AA60"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76.909.947 (RON)</w:t>
            </w:r>
          </w:p>
          <w:p w14:paraId="6B6D0E86" w14:textId="77777777" w:rsidR="008A3E06" w:rsidRPr="00B060B1" w:rsidRDefault="008A3E06" w:rsidP="009C3F47">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rPr>
              <w:t>-32.248.787 (RON)</w:t>
            </w:r>
          </w:p>
        </w:tc>
        <w:tc>
          <w:tcPr>
            <w:tcW w:w="2529" w:type="dxa"/>
            <w:gridSpan w:val="5"/>
          </w:tcPr>
          <w:p w14:paraId="51D30903"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Web:</w:t>
            </w:r>
            <w:hyperlink r:id="rId151" w:history="1">
              <w:r w:rsidRPr="00B060B1">
                <w:rPr>
                  <w:rStyle w:val="Hyperlink"/>
                  <w:rFonts w:asciiTheme="majorBidi" w:hAnsiTheme="majorBidi" w:cstheme="majorBidi"/>
                  <w:color w:val="auto"/>
                  <w:sz w:val="16"/>
                  <w:szCs w:val="16"/>
                  <w:u w:val="none"/>
                  <w:lang w:val="ro-RO"/>
                </w:rPr>
                <w:t>https://www.stratumenergy.com</w:t>
              </w:r>
            </w:hyperlink>
          </w:p>
        </w:tc>
      </w:tr>
      <w:tr w:rsidR="008A3E06" w:rsidRPr="00B060B1" w14:paraId="749C7040" w14:textId="77777777" w:rsidTr="00B060B1">
        <w:trPr>
          <w:gridBefore w:val="1"/>
          <w:wBefore w:w="90" w:type="dxa"/>
          <w:trHeight w:val="206"/>
          <w:jc w:val="center"/>
        </w:trPr>
        <w:tc>
          <w:tcPr>
            <w:tcW w:w="7029" w:type="dxa"/>
            <w:gridSpan w:val="9"/>
          </w:tcPr>
          <w:p w14:paraId="2F97FB9D" w14:textId="77777777" w:rsidR="008A3E06" w:rsidRPr="00B060B1" w:rsidRDefault="008A3E06" w:rsidP="009C3F47">
            <w:pPr>
              <w:tabs>
                <w:tab w:val="right" w:pos="7097"/>
              </w:tabs>
              <w:jc w:val="center"/>
              <w:rPr>
                <w:rFonts w:asciiTheme="majorBidi" w:hAnsiTheme="majorBidi" w:cstheme="majorBidi"/>
                <w:b/>
                <w:bCs/>
                <w:sz w:val="16"/>
                <w:szCs w:val="16"/>
                <w:lang w:val="ro-RO"/>
              </w:rPr>
            </w:pPr>
            <w:r w:rsidRPr="00B060B1">
              <w:rPr>
                <w:rFonts w:asciiTheme="majorBidi" w:hAnsiTheme="majorBidi" w:cstheme="majorBidi"/>
                <w:b/>
                <w:bCs/>
                <w:sz w:val="16"/>
                <w:szCs w:val="16"/>
                <w:rtl/>
              </w:rPr>
              <w:t>سوپرمارکت‌ها/ هایپرمارکت های زنجیره‌ای</w:t>
            </w:r>
          </w:p>
        </w:tc>
      </w:tr>
      <w:tr w:rsidR="008A3E06" w:rsidRPr="00B060B1" w14:paraId="55EFADA3" w14:textId="77777777" w:rsidTr="00B060B1">
        <w:trPr>
          <w:gridBefore w:val="1"/>
          <w:wBefore w:w="90" w:type="dxa"/>
          <w:trHeight w:val="368"/>
          <w:jc w:val="center"/>
        </w:trPr>
        <w:tc>
          <w:tcPr>
            <w:tcW w:w="2790" w:type="dxa"/>
            <w:gridSpan w:val="2"/>
          </w:tcPr>
          <w:p w14:paraId="308B4CA0"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LIDL DISCOUNT SR</w:t>
            </w:r>
          </w:p>
          <w:p w14:paraId="6B0755E3" w14:textId="77777777" w:rsidR="008A3E06" w:rsidRPr="00B060B1" w:rsidRDefault="008A3E06" w:rsidP="009C3F47">
            <w:pPr>
              <w:tabs>
                <w:tab w:val="right" w:pos="7097"/>
              </w:tabs>
              <w:bidi/>
              <w:jc w:val="center"/>
              <w:rPr>
                <w:rFonts w:asciiTheme="majorBidi" w:eastAsiaTheme="minorHAnsi" w:hAnsiTheme="majorBidi" w:cstheme="majorBidi"/>
                <w:sz w:val="16"/>
                <w:szCs w:val="16"/>
                <w:rtl/>
              </w:rPr>
            </w:pPr>
            <w:r w:rsidRPr="00B060B1">
              <w:rPr>
                <w:rFonts w:asciiTheme="majorBidi" w:eastAsiaTheme="minorHAnsi" w:hAnsiTheme="majorBidi" w:cstheme="majorBidi"/>
                <w:sz w:val="16"/>
                <w:szCs w:val="16"/>
              </w:rPr>
              <w:t>PETROM</w:t>
            </w:r>
          </w:p>
        </w:tc>
        <w:tc>
          <w:tcPr>
            <w:tcW w:w="1710" w:type="dxa"/>
            <w:gridSpan w:val="2"/>
          </w:tcPr>
          <w:p w14:paraId="1376D569"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14,795,525,494 (RON)</w:t>
            </w:r>
          </w:p>
          <w:p w14:paraId="50E5DF01"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1,503,899,916 (RON)</w:t>
            </w:r>
          </w:p>
        </w:tc>
        <w:tc>
          <w:tcPr>
            <w:tcW w:w="2529" w:type="dxa"/>
            <w:gridSpan w:val="5"/>
          </w:tcPr>
          <w:p w14:paraId="1DA91C9B" w14:textId="77777777" w:rsidR="008A3E06" w:rsidRPr="00B060B1" w:rsidRDefault="008A3E06" w:rsidP="009C3F47">
            <w:pPr>
              <w:tabs>
                <w:tab w:val="right" w:pos="7097"/>
              </w:tabs>
              <w:bidi/>
              <w:jc w:val="center"/>
              <w:rPr>
                <w:rFonts w:asciiTheme="majorBidi" w:hAnsiTheme="majorBidi" w:cstheme="majorBidi"/>
                <w:sz w:val="16"/>
                <w:szCs w:val="16"/>
              </w:rPr>
            </w:pPr>
            <w:hyperlink r:id="rId152" w:history="1">
              <w:r w:rsidRPr="00B060B1">
                <w:rPr>
                  <w:rStyle w:val="Hyperlink"/>
                  <w:rFonts w:asciiTheme="majorBidi" w:hAnsiTheme="majorBidi" w:cstheme="majorBidi"/>
                  <w:color w:val="auto"/>
                  <w:sz w:val="16"/>
                  <w:szCs w:val="16"/>
                  <w:u w:val="none"/>
                </w:rPr>
                <w:t>office@petrom.com</w:t>
              </w:r>
            </w:hyperlink>
            <w:r w:rsidRPr="00B060B1">
              <w:rPr>
                <w:rFonts w:asciiTheme="majorBidi" w:hAnsiTheme="majorBidi" w:cstheme="majorBidi"/>
                <w:sz w:val="16"/>
                <w:szCs w:val="16"/>
                <w:lang w:val="ro-RO"/>
              </w:rPr>
              <w:t xml:space="preserve"> Email:</w:t>
            </w:r>
          </w:p>
          <w:p w14:paraId="7BBB27B8" w14:textId="77777777" w:rsidR="008A3E06" w:rsidRPr="00B060B1" w:rsidRDefault="008A3E06" w:rsidP="009C3F47">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rPr>
              <w:t>Web:</w:t>
            </w:r>
            <w:hyperlink r:id="rId153" w:history="1">
              <w:r w:rsidRPr="00B060B1">
                <w:rPr>
                  <w:rStyle w:val="Hyperlink"/>
                  <w:rFonts w:asciiTheme="majorBidi" w:hAnsiTheme="majorBidi" w:cstheme="majorBidi"/>
                  <w:color w:val="auto"/>
                  <w:sz w:val="16"/>
                  <w:szCs w:val="16"/>
                  <w:u w:val="none"/>
                </w:rPr>
                <w:t>https://www.omvpetrom.com</w:t>
              </w:r>
            </w:hyperlink>
            <w:hyperlink r:id="rId154" w:history="1">
              <w:r w:rsidRPr="00B060B1">
                <w:rPr>
                  <w:rStyle w:val="Hyperlink"/>
                  <w:rFonts w:asciiTheme="majorBidi" w:hAnsiTheme="majorBidi" w:cstheme="majorBidi"/>
                  <w:color w:val="auto"/>
                  <w:sz w:val="16"/>
                  <w:szCs w:val="16"/>
                  <w:u w:val="none"/>
                </w:rPr>
                <w:t>/</w:t>
              </w:r>
            </w:hyperlink>
          </w:p>
        </w:tc>
      </w:tr>
      <w:tr w:rsidR="008A3E06" w:rsidRPr="00B060B1" w14:paraId="448F5979" w14:textId="77777777" w:rsidTr="00B060B1">
        <w:trPr>
          <w:gridBefore w:val="1"/>
          <w:wBefore w:w="90" w:type="dxa"/>
          <w:trHeight w:val="350"/>
          <w:jc w:val="center"/>
        </w:trPr>
        <w:tc>
          <w:tcPr>
            <w:tcW w:w="2790" w:type="dxa"/>
            <w:gridSpan w:val="2"/>
          </w:tcPr>
          <w:p w14:paraId="66E5205A"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tl/>
              </w:rPr>
            </w:pPr>
            <w:r w:rsidRPr="00B060B1">
              <w:rPr>
                <w:rFonts w:asciiTheme="majorBidi" w:eastAsia="+mn-ea" w:hAnsiTheme="majorBidi" w:cstheme="majorBidi"/>
                <w:caps/>
                <w:kern w:val="24"/>
                <w:sz w:val="16"/>
                <w:szCs w:val="16"/>
              </w:rPr>
              <w:t>KAUFLAND ROMANIA SCS</w:t>
            </w:r>
          </w:p>
        </w:tc>
        <w:tc>
          <w:tcPr>
            <w:tcW w:w="1710" w:type="dxa"/>
            <w:gridSpan w:val="2"/>
          </w:tcPr>
          <w:p w14:paraId="7F170A3D"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12.835.836.082 (RON)</w:t>
            </w:r>
          </w:p>
          <w:p w14:paraId="31F0B56E"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1.111.500.469 (RON)</w:t>
            </w:r>
          </w:p>
        </w:tc>
        <w:tc>
          <w:tcPr>
            <w:tcW w:w="2529" w:type="dxa"/>
            <w:gridSpan w:val="5"/>
          </w:tcPr>
          <w:p w14:paraId="7A6D0CC2"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155" w:history="1">
              <w:r w:rsidRPr="00B060B1">
                <w:rPr>
                  <w:rStyle w:val="Hyperlink"/>
                  <w:rFonts w:asciiTheme="majorBidi" w:hAnsiTheme="majorBidi" w:cstheme="majorBidi"/>
                  <w:color w:val="auto"/>
                  <w:sz w:val="16"/>
                  <w:szCs w:val="16"/>
                  <w:u w:val="none"/>
                </w:rPr>
                <w:t>https://www.kaufland.ro</w:t>
              </w:r>
            </w:hyperlink>
          </w:p>
        </w:tc>
      </w:tr>
      <w:tr w:rsidR="008A3E06" w:rsidRPr="00B060B1" w14:paraId="0037CB9B" w14:textId="77777777" w:rsidTr="00B060B1">
        <w:trPr>
          <w:gridBefore w:val="1"/>
          <w:wBefore w:w="90" w:type="dxa"/>
          <w:trHeight w:val="404"/>
          <w:jc w:val="center"/>
        </w:trPr>
        <w:tc>
          <w:tcPr>
            <w:tcW w:w="2790" w:type="dxa"/>
            <w:gridSpan w:val="2"/>
          </w:tcPr>
          <w:p w14:paraId="4A685F7B" w14:textId="77777777" w:rsidR="008A3E06" w:rsidRPr="00B060B1" w:rsidRDefault="008A3E06" w:rsidP="009C3F47">
            <w:pPr>
              <w:tabs>
                <w:tab w:val="right" w:pos="7097"/>
              </w:tabs>
              <w:contextualSpacing/>
              <w:jc w:val="center"/>
              <w:rPr>
                <w:rFonts w:asciiTheme="majorBidi" w:eastAsia="+mn-ea" w:hAnsiTheme="majorBidi" w:cstheme="majorBidi"/>
                <w:caps/>
                <w:kern w:val="24"/>
                <w:sz w:val="16"/>
                <w:szCs w:val="16"/>
              </w:rPr>
            </w:pPr>
            <w:r w:rsidRPr="00B060B1">
              <w:rPr>
                <w:rFonts w:asciiTheme="majorBidi" w:eastAsia="+mn-ea" w:hAnsiTheme="majorBidi" w:cstheme="majorBidi"/>
                <w:caps/>
                <w:kern w:val="24"/>
                <w:sz w:val="16"/>
                <w:szCs w:val="16"/>
              </w:rPr>
              <w:t>CARREFOUR ROMANIA SA</w:t>
            </w:r>
          </w:p>
        </w:tc>
        <w:tc>
          <w:tcPr>
            <w:tcW w:w="1710" w:type="dxa"/>
            <w:gridSpan w:val="2"/>
          </w:tcPr>
          <w:p w14:paraId="2123DA70"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9.019.087.600 (RON)</w:t>
            </w:r>
          </w:p>
          <w:p w14:paraId="777FAB9D"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291.155.966 (RON)</w:t>
            </w:r>
          </w:p>
        </w:tc>
        <w:tc>
          <w:tcPr>
            <w:tcW w:w="2529" w:type="dxa"/>
            <w:gridSpan w:val="5"/>
          </w:tcPr>
          <w:p w14:paraId="77E79753"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lang w:val="ro-RO"/>
              </w:rPr>
              <w:t xml:space="preserve">Email: </w:t>
            </w:r>
            <w:hyperlink r:id="rId156" w:history="1">
              <w:r w:rsidRPr="00B060B1">
                <w:rPr>
                  <w:rStyle w:val="Hyperlink"/>
                  <w:rFonts w:asciiTheme="majorBidi" w:hAnsiTheme="majorBidi" w:cstheme="majorBidi"/>
                  <w:color w:val="auto"/>
                  <w:sz w:val="16"/>
                  <w:szCs w:val="16"/>
                  <w:u w:val="none"/>
                </w:rPr>
                <w:t>pr_carrefour@carrefour.com</w:t>
              </w:r>
            </w:hyperlink>
          </w:p>
          <w:p w14:paraId="0AA53D92"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57" w:history="1">
              <w:r w:rsidRPr="00B060B1">
                <w:rPr>
                  <w:rStyle w:val="Hyperlink"/>
                  <w:rFonts w:asciiTheme="majorBidi" w:hAnsiTheme="majorBidi" w:cstheme="majorBidi"/>
                  <w:color w:val="auto"/>
                  <w:sz w:val="16"/>
                  <w:szCs w:val="16"/>
                  <w:u w:val="none"/>
                  <w:lang w:val="ro-RO"/>
                </w:rPr>
                <w:t>https://carrefour.ro</w:t>
              </w:r>
            </w:hyperlink>
          </w:p>
        </w:tc>
      </w:tr>
      <w:tr w:rsidR="008A3E06" w:rsidRPr="00B060B1" w14:paraId="1DB490F7" w14:textId="77777777" w:rsidTr="00B060B1">
        <w:trPr>
          <w:gridBefore w:val="1"/>
          <w:wBefore w:w="90" w:type="dxa"/>
          <w:trHeight w:val="161"/>
          <w:jc w:val="center"/>
        </w:trPr>
        <w:tc>
          <w:tcPr>
            <w:tcW w:w="7029" w:type="dxa"/>
            <w:gridSpan w:val="9"/>
          </w:tcPr>
          <w:p w14:paraId="778AAA4F" w14:textId="77777777" w:rsidR="008A3E06" w:rsidRPr="00B060B1" w:rsidRDefault="008A3E06" w:rsidP="009C3F47">
            <w:pPr>
              <w:tabs>
                <w:tab w:val="right" w:pos="7097"/>
              </w:tabs>
              <w:bidi/>
              <w:jc w:val="center"/>
              <w:rPr>
                <w:rFonts w:asciiTheme="majorBidi" w:hAnsiTheme="majorBidi" w:cstheme="majorBidi"/>
                <w:b/>
                <w:bCs/>
                <w:sz w:val="16"/>
                <w:szCs w:val="16"/>
                <w:lang w:val="ro-RO"/>
              </w:rPr>
            </w:pPr>
            <w:r w:rsidRPr="00B060B1">
              <w:rPr>
                <w:rFonts w:asciiTheme="majorBidi" w:hAnsiTheme="majorBidi" w:cstheme="majorBidi"/>
                <w:b/>
                <w:bCs/>
                <w:sz w:val="16"/>
                <w:szCs w:val="16"/>
                <w:rtl/>
              </w:rPr>
              <w:t>شرکت توزیع کننده گاز طبیعی</w:t>
            </w:r>
          </w:p>
        </w:tc>
      </w:tr>
      <w:tr w:rsidR="008A3E06" w:rsidRPr="00B060B1" w14:paraId="30E3A106" w14:textId="77777777" w:rsidTr="00B060B1">
        <w:trPr>
          <w:gridBefore w:val="1"/>
          <w:wBefore w:w="90" w:type="dxa"/>
          <w:trHeight w:val="332"/>
          <w:jc w:val="center"/>
        </w:trPr>
        <w:tc>
          <w:tcPr>
            <w:tcW w:w="2790" w:type="dxa"/>
            <w:gridSpan w:val="2"/>
          </w:tcPr>
          <w:p w14:paraId="332A03C3"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ENGIE ROMANIA SA</w:t>
            </w:r>
          </w:p>
          <w:p w14:paraId="6DDF13DF" w14:textId="77777777" w:rsidR="008A3E06" w:rsidRPr="00B060B1" w:rsidRDefault="008A3E06" w:rsidP="009C3F47">
            <w:pPr>
              <w:tabs>
                <w:tab w:val="right" w:pos="7097"/>
              </w:tabs>
              <w:bidi/>
              <w:jc w:val="center"/>
              <w:rPr>
                <w:rFonts w:asciiTheme="majorBidi" w:eastAsiaTheme="minorHAnsi" w:hAnsiTheme="majorBidi" w:cstheme="majorBidi"/>
                <w:sz w:val="16"/>
                <w:szCs w:val="16"/>
                <w:rtl/>
              </w:rPr>
            </w:pPr>
          </w:p>
        </w:tc>
        <w:tc>
          <w:tcPr>
            <w:tcW w:w="1710" w:type="dxa"/>
            <w:gridSpan w:val="2"/>
          </w:tcPr>
          <w:p w14:paraId="220A4F85"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6,547,001,788 (RON)</w:t>
            </w:r>
          </w:p>
          <w:p w14:paraId="00995E63"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568,977,317 (RON)</w:t>
            </w:r>
          </w:p>
        </w:tc>
        <w:tc>
          <w:tcPr>
            <w:tcW w:w="2529" w:type="dxa"/>
            <w:gridSpan w:val="5"/>
          </w:tcPr>
          <w:p w14:paraId="16C6B0DE" w14:textId="77777777" w:rsidR="008A3E06" w:rsidRPr="00B060B1" w:rsidRDefault="008A3E06" w:rsidP="009C3F47">
            <w:pPr>
              <w:tabs>
                <w:tab w:val="right" w:pos="7097"/>
              </w:tabs>
              <w:jc w:val="center"/>
              <w:rPr>
                <w:rFonts w:asciiTheme="majorBidi" w:hAnsiTheme="majorBidi" w:cstheme="majorBidi"/>
                <w:sz w:val="16"/>
                <w:szCs w:val="16"/>
                <w:rtl/>
              </w:rPr>
            </w:pPr>
            <w:hyperlink r:id="rId158" w:history="1">
              <w:r w:rsidRPr="00B060B1">
                <w:rPr>
                  <w:rStyle w:val="Hyperlink"/>
                  <w:rFonts w:asciiTheme="majorBidi" w:hAnsiTheme="majorBidi" w:cstheme="majorBidi"/>
                  <w:color w:val="auto"/>
                  <w:sz w:val="16"/>
                  <w:szCs w:val="16"/>
                  <w:u w:val="none"/>
                </w:rPr>
                <w:t>https://www.engie.ro/</w:t>
              </w:r>
            </w:hyperlink>
          </w:p>
          <w:p w14:paraId="5F7BF144" w14:textId="77777777" w:rsidR="008A3E06" w:rsidRPr="00B060B1" w:rsidRDefault="008A3E06" w:rsidP="009C3F47">
            <w:pPr>
              <w:tabs>
                <w:tab w:val="right" w:pos="7097"/>
              </w:tabs>
              <w:jc w:val="center"/>
              <w:rPr>
                <w:rFonts w:asciiTheme="majorBidi" w:hAnsiTheme="majorBidi" w:cstheme="majorBidi"/>
                <w:sz w:val="16"/>
                <w:szCs w:val="16"/>
                <w:rtl/>
                <w:lang w:bidi="fa-IR"/>
              </w:rPr>
            </w:pPr>
          </w:p>
        </w:tc>
      </w:tr>
      <w:tr w:rsidR="008A3E06" w:rsidRPr="00B060B1" w14:paraId="520AF8AB" w14:textId="77777777" w:rsidTr="00B060B1">
        <w:trPr>
          <w:gridBefore w:val="1"/>
          <w:wBefore w:w="90" w:type="dxa"/>
          <w:trHeight w:val="314"/>
          <w:jc w:val="center"/>
        </w:trPr>
        <w:tc>
          <w:tcPr>
            <w:tcW w:w="2790" w:type="dxa"/>
            <w:gridSpan w:val="2"/>
          </w:tcPr>
          <w:p w14:paraId="27A520C6"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tl/>
              </w:rPr>
            </w:pPr>
            <w:r w:rsidRPr="00B060B1">
              <w:rPr>
                <w:rFonts w:asciiTheme="majorBidi" w:eastAsia="+mn-ea" w:hAnsiTheme="majorBidi" w:cstheme="majorBidi"/>
                <w:caps/>
                <w:kern w:val="24"/>
                <w:sz w:val="16"/>
                <w:szCs w:val="16"/>
              </w:rPr>
              <w:t>DISTRIGAZ SUD RETELE SRL</w:t>
            </w:r>
          </w:p>
        </w:tc>
        <w:tc>
          <w:tcPr>
            <w:tcW w:w="1710" w:type="dxa"/>
            <w:gridSpan w:val="2"/>
          </w:tcPr>
          <w:p w14:paraId="04E70B3F"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1.256.693.890 (RON)</w:t>
            </w:r>
          </w:p>
          <w:p w14:paraId="2EA73605"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62.783.052 (RON)</w:t>
            </w:r>
          </w:p>
        </w:tc>
        <w:tc>
          <w:tcPr>
            <w:tcW w:w="2529" w:type="dxa"/>
            <w:gridSpan w:val="5"/>
          </w:tcPr>
          <w:p w14:paraId="5FD03841"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lang w:val="ro-RO"/>
              </w:rPr>
              <w:t xml:space="preserve">Email: </w:t>
            </w:r>
            <w:hyperlink r:id="rId159" w:history="1">
              <w:r w:rsidRPr="00B060B1">
                <w:rPr>
                  <w:rStyle w:val="Hyperlink"/>
                  <w:rFonts w:asciiTheme="majorBidi" w:hAnsiTheme="majorBidi" w:cstheme="majorBidi"/>
                  <w:color w:val="auto"/>
                  <w:sz w:val="16"/>
                  <w:szCs w:val="16"/>
                  <w:u w:val="none"/>
                </w:rPr>
                <w:t>contact@distrigazsud-retele.ro</w:t>
              </w:r>
            </w:hyperlink>
          </w:p>
        </w:tc>
      </w:tr>
      <w:tr w:rsidR="008A3E06" w:rsidRPr="00B060B1" w14:paraId="574EF8E3" w14:textId="77777777" w:rsidTr="00B060B1">
        <w:trPr>
          <w:gridBefore w:val="1"/>
          <w:wBefore w:w="90" w:type="dxa"/>
          <w:trHeight w:val="395"/>
          <w:jc w:val="center"/>
        </w:trPr>
        <w:tc>
          <w:tcPr>
            <w:tcW w:w="2790" w:type="dxa"/>
            <w:gridSpan w:val="2"/>
          </w:tcPr>
          <w:p w14:paraId="09F296E9"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tl/>
              </w:rPr>
            </w:pPr>
            <w:r w:rsidRPr="00B060B1">
              <w:rPr>
                <w:rFonts w:asciiTheme="majorBidi" w:eastAsia="+mn-ea" w:hAnsiTheme="majorBidi" w:cstheme="majorBidi"/>
                <w:caps/>
                <w:kern w:val="24"/>
                <w:sz w:val="16"/>
                <w:szCs w:val="16"/>
              </w:rPr>
              <w:t>PREMIER ENERGY SRL</w:t>
            </w:r>
          </w:p>
        </w:tc>
        <w:tc>
          <w:tcPr>
            <w:tcW w:w="1710" w:type="dxa"/>
            <w:gridSpan w:val="2"/>
          </w:tcPr>
          <w:p w14:paraId="3A941381"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697.078.321 (RON)</w:t>
            </w:r>
          </w:p>
          <w:p w14:paraId="5DBD11CE"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-23.672.293 (RON)</w:t>
            </w:r>
          </w:p>
        </w:tc>
        <w:tc>
          <w:tcPr>
            <w:tcW w:w="2529" w:type="dxa"/>
            <w:gridSpan w:val="5"/>
          </w:tcPr>
          <w:p w14:paraId="3960F2CA"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160" w:history="1">
              <w:r w:rsidRPr="00B060B1">
                <w:rPr>
                  <w:rStyle w:val="Hyperlink"/>
                  <w:rFonts w:asciiTheme="majorBidi" w:hAnsiTheme="majorBidi" w:cstheme="majorBidi"/>
                  <w:color w:val="auto"/>
                  <w:sz w:val="16"/>
                  <w:szCs w:val="16"/>
                  <w:u w:val="none"/>
                </w:rPr>
                <w:t>https://www.premierenergy.ro</w:t>
              </w:r>
            </w:hyperlink>
            <w:hyperlink r:id="rId161" w:history="1">
              <w:r w:rsidRPr="00B060B1">
                <w:rPr>
                  <w:rStyle w:val="Hyperlink"/>
                  <w:rFonts w:asciiTheme="majorBidi" w:hAnsiTheme="majorBidi" w:cstheme="majorBidi"/>
                  <w:color w:val="auto"/>
                  <w:sz w:val="16"/>
                  <w:szCs w:val="16"/>
                  <w:u w:val="none"/>
                </w:rPr>
                <w:t>/</w:t>
              </w:r>
            </w:hyperlink>
          </w:p>
        </w:tc>
      </w:tr>
      <w:tr w:rsidR="008A3E06" w:rsidRPr="00B060B1" w14:paraId="5342B376" w14:textId="77777777" w:rsidTr="00B060B1">
        <w:trPr>
          <w:gridBefore w:val="1"/>
          <w:wBefore w:w="90" w:type="dxa"/>
          <w:trHeight w:val="188"/>
          <w:jc w:val="center"/>
        </w:trPr>
        <w:tc>
          <w:tcPr>
            <w:tcW w:w="7029" w:type="dxa"/>
            <w:gridSpan w:val="9"/>
          </w:tcPr>
          <w:p w14:paraId="0BAEFD93" w14:textId="77777777" w:rsidR="008A3E06" w:rsidRPr="00B060B1" w:rsidRDefault="008A3E06" w:rsidP="009C3F47">
            <w:pPr>
              <w:tabs>
                <w:tab w:val="right" w:pos="7097"/>
              </w:tabs>
              <w:jc w:val="center"/>
              <w:rPr>
                <w:rFonts w:asciiTheme="majorBidi" w:hAnsiTheme="majorBidi" w:cstheme="majorBidi"/>
                <w:b/>
                <w:bCs/>
                <w:sz w:val="16"/>
                <w:szCs w:val="16"/>
              </w:rPr>
            </w:pPr>
            <w:r w:rsidRPr="00B060B1">
              <w:rPr>
                <w:rFonts w:asciiTheme="majorBidi" w:hAnsiTheme="majorBidi" w:cstheme="majorBidi"/>
                <w:b/>
                <w:bCs/>
                <w:sz w:val="16"/>
                <w:szCs w:val="16"/>
                <w:rtl/>
              </w:rPr>
              <w:t xml:space="preserve">تجارت / خرده فروشان آنلاین / تجارت الکترونیک </w:t>
            </w:r>
            <w:r w:rsidRPr="00B060B1">
              <w:rPr>
                <w:rFonts w:asciiTheme="majorBidi" w:hAnsiTheme="majorBidi" w:cstheme="majorBidi"/>
                <w:b/>
                <w:bCs/>
                <w:sz w:val="16"/>
                <w:szCs w:val="16"/>
              </w:rPr>
              <w:t>IT</w:t>
            </w:r>
            <w:r w:rsidRPr="00B060B1">
              <w:rPr>
                <w:rFonts w:asciiTheme="majorBidi" w:hAnsiTheme="majorBidi" w:cstheme="majorBidi"/>
                <w:b/>
                <w:bCs/>
                <w:sz w:val="16"/>
                <w:szCs w:val="16"/>
                <w:rtl/>
              </w:rPr>
              <w:t xml:space="preserve"> لوازم خانگی</w:t>
            </w:r>
          </w:p>
        </w:tc>
      </w:tr>
      <w:tr w:rsidR="008A3E06" w:rsidRPr="00B060B1" w14:paraId="633CF958" w14:textId="77777777" w:rsidTr="00B060B1">
        <w:trPr>
          <w:gridBefore w:val="1"/>
          <w:wBefore w:w="90" w:type="dxa"/>
          <w:trHeight w:val="341"/>
          <w:jc w:val="center"/>
        </w:trPr>
        <w:tc>
          <w:tcPr>
            <w:tcW w:w="2790" w:type="dxa"/>
            <w:gridSpan w:val="2"/>
          </w:tcPr>
          <w:p w14:paraId="40EBA583"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DANTE</w:t>
            </w:r>
            <w:r w:rsidRPr="00B060B1">
              <w:rPr>
                <w:rFonts w:asciiTheme="majorBidi" w:hAnsiTheme="majorBidi" w:cstheme="majorBidi"/>
                <w:sz w:val="16"/>
                <w:szCs w:val="16"/>
                <w:rtl/>
              </w:rPr>
              <w:t xml:space="preserve"> </w:t>
            </w:r>
            <w:r w:rsidRPr="00B060B1">
              <w:rPr>
                <w:rFonts w:asciiTheme="majorBidi" w:hAnsiTheme="majorBidi" w:cstheme="majorBidi"/>
                <w:sz w:val="16"/>
                <w:szCs w:val="16"/>
              </w:rPr>
              <w:t>INTERNATIONAL S</w:t>
            </w:r>
          </w:p>
          <w:p w14:paraId="2B395ECB" w14:textId="77777777" w:rsidR="008A3E06" w:rsidRPr="00B060B1" w:rsidRDefault="008A3E06" w:rsidP="009C3F47">
            <w:pPr>
              <w:tabs>
                <w:tab w:val="right" w:pos="7097"/>
              </w:tabs>
              <w:bidi/>
              <w:jc w:val="center"/>
              <w:rPr>
                <w:rFonts w:asciiTheme="majorBidi" w:eastAsiaTheme="minorHAnsi" w:hAnsiTheme="majorBidi" w:cstheme="majorBidi"/>
                <w:sz w:val="16"/>
                <w:szCs w:val="16"/>
                <w:rtl/>
              </w:rPr>
            </w:pPr>
          </w:p>
        </w:tc>
        <w:tc>
          <w:tcPr>
            <w:tcW w:w="1710" w:type="dxa"/>
            <w:gridSpan w:val="2"/>
          </w:tcPr>
          <w:p w14:paraId="52F6612B"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6,721,624,852 (RON)</w:t>
            </w:r>
          </w:p>
          <w:p w14:paraId="50FA9D24"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128,837,132 (RON)</w:t>
            </w:r>
          </w:p>
        </w:tc>
        <w:tc>
          <w:tcPr>
            <w:tcW w:w="2529" w:type="dxa"/>
            <w:gridSpan w:val="5"/>
          </w:tcPr>
          <w:p w14:paraId="396B44D9" w14:textId="77777777" w:rsidR="008A3E06" w:rsidRPr="00B060B1" w:rsidRDefault="008A3E06" w:rsidP="009C3F47">
            <w:pPr>
              <w:tabs>
                <w:tab w:val="right" w:pos="7097"/>
              </w:tabs>
              <w:jc w:val="center"/>
              <w:rPr>
                <w:rFonts w:asciiTheme="majorBidi" w:hAnsiTheme="majorBidi" w:cstheme="majorBidi"/>
                <w:sz w:val="16"/>
                <w:szCs w:val="16"/>
                <w:rtl/>
                <w:lang w:bidi="fa-IR"/>
              </w:rPr>
            </w:pPr>
            <w:hyperlink r:id="rId162" w:history="1">
              <w:r w:rsidRPr="00B060B1">
                <w:rPr>
                  <w:rStyle w:val="Hyperlink"/>
                  <w:rFonts w:asciiTheme="majorBidi" w:hAnsiTheme="majorBidi" w:cstheme="majorBidi"/>
                  <w:color w:val="auto"/>
                  <w:sz w:val="16"/>
                  <w:szCs w:val="16"/>
                  <w:u w:val="none"/>
                  <w:lang w:val="ro-RO"/>
                </w:rPr>
                <w:t>https://www.emag.ro</w:t>
              </w:r>
            </w:hyperlink>
            <w:hyperlink r:id="rId163" w:history="1">
              <w:r w:rsidRPr="00B060B1">
                <w:rPr>
                  <w:rStyle w:val="Hyperlink"/>
                  <w:rFonts w:asciiTheme="majorBidi" w:hAnsiTheme="majorBidi" w:cstheme="majorBidi"/>
                  <w:color w:val="auto"/>
                  <w:sz w:val="16"/>
                  <w:szCs w:val="16"/>
                  <w:u w:val="none"/>
                  <w:lang w:val="ro-RO"/>
                </w:rPr>
                <w:t>/</w:t>
              </w:r>
            </w:hyperlink>
          </w:p>
        </w:tc>
      </w:tr>
      <w:tr w:rsidR="008A3E06" w:rsidRPr="00B060B1" w14:paraId="1E037982" w14:textId="77777777" w:rsidTr="00B060B1">
        <w:trPr>
          <w:gridBefore w:val="1"/>
          <w:wBefore w:w="90" w:type="dxa"/>
          <w:trHeight w:val="332"/>
          <w:jc w:val="center"/>
        </w:trPr>
        <w:tc>
          <w:tcPr>
            <w:tcW w:w="2790" w:type="dxa"/>
            <w:gridSpan w:val="2"/>
          </w:tcPr>
          <w:p w14:paraId="35368DDF"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PC GARAGE SRL</w:t>
            </w:r>
          </w:p>
          <w:p w14:paraId="08ED62E1" w14:textId="77777777" w:rsidR="008A3E06" w:rsidRPr="00B060B1" w:rsidRDefault="008A3E06" w:rsidP="009C3F47">
            <w:pPr>
              <w:tabs>
                <w:tab w:val="right" w:pos="7097"/>
              </w:tabs>
              <w:bidi/>
              <w:jc w:val="center"/>
              <w:rPr>
                <w:rFonts w:asciiTheme="majorBidi" w:hAnsiTheme="majorBidi" w:cstheme="majorBidi"/>
                <w:sz w:val="16"/>
                <w:szCs w:val="16"/>
                <w:rtl/>
              </w:rPr>
            </w:pPr>
          </w:p>
        </w:tc>
        <w:tc>
          <w:tcPr>
            <w:tcW w:w="1710" w:type="dxa"/>
            <w:gridSpan w:val="2"/>
          </w:tcPr>
          <w:p w14:paraId="15F7146D"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379,478,217 (RON)</w:t>
            </w:r>
          </w:p>
          <w:p w14:paraId="42D76666"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19,458,628 (RON)</w:t>
            </w:r>
          </w:p>
        </w:tc>
        <w:tc>
          <w:tcPr>
            <w:tcW w:w="2529" w:type="dxa"/>
            <w:gridSpan w:val="5"/>
          </w:tcPr>
          <w:p w14:paraId="5C8037DC"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64" w:history="1">
              <w:r w:rsidRPr="00B060B1">
                <w:rPr>
                  <w:rStyle w:val="Hyperlink"/>
                  <w:rFonts w:asciiTheme="majorBidi" w:hAnsiTheme="majorBidi" w:cstheme="majorBidi"/>
                  <w:color w:val="auto"/>
                  <w:sz w:val="16"/>
                  <w:szCs w:val="16"/>
                  <w:u w:val="none"/>
                  <w:lang w:val="ro-RO"/>
                </w:rPr>
                <w:t>https://www.pcgarage.ro</w:t>
              </w:r>
            </w:hyperlink>
            <w:hyperlink r:id="rId165" w:history="1">
              <w:r w:rsidRPr="00B060B1">
                <w:rPr>
                  <w:rStyle w:val="Hyperlink"/>
                  <w:rFonts w:asciiTheme="majorBidi" w:hAnsiTheme="majorBidi" w:cstheme="majorBidi"/>
                  <w:color w:val="auto"/>
                  <w:sz w:val="16"/>
                  <w:szCs w:val="16"/>
                  <w:u w:val="none"/>
                  <w:lang w:val="ro-RO"/>
                </w:rPr>
                <w:t>/</w:t>
              </w:r>
            </w:hyperlink>
          </w:p>
          <w:p w14:paraId="3DEBE6D6" w14:textId="77777777" w:rsidR="008A3E06" w:rsidRPr="00B060B1" w:rsidRDefault="008A3E06" w:rsidP="009C3F47">
            <w:pPr>
              <w:tabs>
                <w:tab w:val="right" w:pos="7097"/>
              </w:tabs>
              <w:jc w:val="center"/>
              <w:rPr>
                <w:rFonts w:asciiTheme="majorBidi" w:hAnsiTheme="majorBidi" w:cstheme="majorBidi"/>
                <w:sz w:val="16"/>
                <w:szCs w:val="16"/>
              </w:rPr>
            </w:pPr>
          </w:p>
        </w:tc>
      </w:tr>
      <w:tr w:rsidR="008A3E06" w:rsidRPr="00B060B1" w14:paraId="3F315494" w14:textId="77777777" w:rsidTr="00B060B1">
        <w:trPr>
          <w:gridBefore w:val="1"/>
          <w:wBefore w:w="90" w:type="dxa"/>
          <w:trHeight w:val="377"/>
          <w:jc w:val="center"/>
        </w:trPr>
        <w:tc>
          <w:tcPr>
            <w:tcW w:w="2790" w:type="dxa"/>
            <w:gridSpan w:val="2"/>
          </w:tcPr>
          <w:p w14:paraId="06593AEF"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DCN EU RETAIL SRL</w:t>
            </w:r>
          </w:p>
          <w:p w14:paraId="283699F9" w14:textId="77777777" w:rsidR="008A3E06" w:rsidRPr="00B060B1" w:rsidRDefault="008A3E06" w:rsidP="009C3F47">
            <w:pPr>
              <w:tabs>
                <w:tab w:val="right" w:pos="7097"/>
              </w:tabs>
              <w:bidi/>
              <w:jc w:val="center"/>
              <w:rPr>
                <w:rFonts w:asciiTheme="majorBidi" w:hAnsiTheme="majorBidi" w:cstheme="majorBidi"/>
                <w:sz w:val="16"/>
                <w:szCs w:val="16"/>
                <w:rtl/>
              </w:rPr>
            </w:pPr>
          </w:p>
        </w:tc>
        <w:tc>
          <w:tcPr>
            <w:tcW w:w="1710" w:type="dxa"/>
            <w:gridSpan w:val="2"/>
          </w:tcPr>
          <w:p w14:paraId="51BDB34F"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332,630,047 (RON)</w:t>
            </w:r>
          </w:p>
          <w:p w14:paraId="7594ACF8"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22,493,288 (RON)</w:t>
            </w:r>
          </w:p>
        </w:tc>
        <w:tc>
          <w:tcPr>
            <w:tcW w:w="2529" w:type="dxa"/>
            <w:gridSpan w:val="5"/>
          </w:tcPr>
          <w:p w14:paraId="63BCAD0A"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66" w:history="1">
              <w:r w:rsidRPr="00B060B1">
                <w:rPr>
                  <w:rStyle w:val="Hyperlink"/>
                  <w:rFonts w:asciiTheme="majorBidi" w:hAnsiTheme="majorBidi" w:cstheme="majorBidi"/>
                  <w:color w:val="auto"/>
                  <w:sz w:val="16"/>
                  <w:szCs w:val="16"/>
                  <w:u w:val="none"/>
                  <w:lang w:val="ro-RO"/>
                </w:rPr>
                <w:t>dcneu.ro</w:t>
              </w:r>
            </w:hyperlink>
          </w:p>
          <w:p w14:paraId="584737B7" w14:textId="77777777" w:rsidR="008A3E06" w:rsidRPr="00B060B1" w:rsidRDefault="008A3E06" w:rsidP="009C3F47">
            <w:pPr>
              <w:tabs>
                <w:tab w:val="right" w:pos="7097"/>
              </w:tabs>
              <w:jc w:val="center"/>
              <w:rPr>
                <w:rFonts w:asciiTheme="majorBidi" w:hAnsiTheme="majorBidi" w:cstheme="majorBidi"/>
                <w:sz w:val="16"/>
                <w:szCs w:val="16"/>
              </w:rPr>
            </w:pPr>
          </w:p>
        </w:tc>
      </w:tr>
      <w:tr w:rsidR="008A3E06" w:rsidRPr="00B060B1" w14:paraId="5B98AE28" w14:textId="77777777" w:rsidTr="00B060B1">
        <w:trPr>
          <w:gridBefore w:val="1"/>
          <w:wBefore w:w="90" w:type="dxa"/>
          <w:trHeight w:val="206"/>
          <w:jc w:val="center"/>
        </w:trPr>
        <w:tc>
          <w:tcPr>
            <w:tcW w:w="7029" w:type="dxa"/>
            <w:gridSpan w:val="9"/>
          </w:tcPr>
          <w:p w14:paraId="62867739" w14:textId="77777777" w:rsidR="008A3E06" w:rsidRPr="00B060B1" w:rsidRDefault="008A3E06" w:rsidP="009C3F47">
            <w:pPr>
              <w:tabs>
                <w:tab w:val="right" w:pos="7097"/>
              </w:tabs>
              <w:jc w:val="center"/>
              <w:rPr>
                <w:rFonts w:asciiTheme="majorBidi" w:hAnsiTheme="majorBidi" w:cstheme="majorBidi"/>
                <w:b/>
                <w:bCs/>
                <w:sz w:val="16"/>
                <w:szCs w:val="16"/>
              </w:rPr>
            </w:pPr>
            <w:r w:rsidRPr="00B060B1">
              <w:rPr>
                <w:rFonts w:asciiTheme="majorBidi" w:hAnsiTheme="majorBidi" w:cstheme="majorBidi"/>
                <w:b/>
                <w:bCs/>
                <w:sz w:val="16"/>
                <w:szCs w:val="16"/>
                <w:rtl/>
              </w:rPr>
              <w:t>خدمات مخابراتی</w:t>
            </w:r>
          </w:p>
        </w:tc>
      </w:tr>
      <w:tr w:rsidR="008A3E06" w:rsidRPr="00B060B1" w14:paraId="53EC7AC7" w14:textId="77777777" w:rsidTr="00B060B1">
        <w:trPr>
          <w:gridBefore w:val="1"/>
          <w:wBefore w:w="90" w:type="dxa"/>
          <w:trHeight w:val="314"/>
          <w:jc w:val="center"/>
        </w:trPr>
        <w:tc>
          <w:tcPr>
            <w:tcW w:w="2790" w:type="dxa"/>
            <w:gridSpan w:val="2"/>
          </w:tcPr>
          <w:p w14:paraId="0B5E1651" w14:textId="77777777" w:rsidR="008A3E06" w:rsidRPr="00B060B1" w:rsidRDefault="008A3E06" w:rsidP="009C3F47">
            <w:pPr>
              <w:tabs>
                <w:tab w:val="right" w:pos="7097"/>
              </w:tabs>
              <w:bidi/>
              <w:jc w:val="center"/>
              <w:rPr>
                <w:rFonts w:asciiTheme="majorBidi" w:eastAsiaTheme="minorHAnsi" w:hAnsiTheme="majorBidi" w:cstheme="majorBidi"/>
                <w:sz w:val="16"/>
                <w:szCs w:val="16"/>
                <w:rtl/>
              </w:rPr>
            </w:pPr>
            <w:r w:rsidRPr="00B060B1">
              <w:rPr>
                <w:rFonts w:asciiTheme="majorBidi" w:hAnsiTheme="majorBidi" w:cstheme="majorBidi"/>
                <w:sz w:val="16"/>
                <w:szCs w:val="16"/>
              </w:rPr>
              <w:t>ORANGE ROMANIA SA</w:t>
            </w:r>
          </w:p>
        </w:tc>
        <w:tc>
          <w:tcPr>
            <w:tcW w:w="1710" w:type="dxa"/>
            <w:gridSpan w:val="2"/>
          </w:tcPr>
          <w:p w14:paraId="338AD67A"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5,629,400,949 (RON)</w:t>
            </w:r>
          </w:p>
          <w:p w14:paraId="7052D0DF"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548,844,026 (RON)</w:t>
            </w:r>
          </w:p>
        </w:tc>
        <w:tc>
          <w:tcPr>
            <w:tcW w:w="2529" w:type="dxa"/>
            <w:gridSpan w:val="5"/>
          </w:tcPr>
          <w:p w14:paraId="3423F0F3" w14:textId="77777777" w:rsidR="008A3E06" w:rsidRPr="00B060B1" w:rsidRDefault="008A3E06" w:rsidP="009C3F47">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val="ro-RO"/>
              </w:rPr>
              <w:t>Email</w:t>
            </w:r>
            <w:r w:rsidRPr="00B060B1">
              <w:rPr>
                <w:rFonts w:asciiTheme="majorBidi" w:hAnsiTheme="majorBidi" w:cstheme="majorBidi"/>
                <w:sz w:val="16"/>
                <w:szCs w:val="16"/>
              </w:rPr>
              <w:t xml:space="preserve"> </w:t>
            </w:r>
            <w:hyperlink r:id="rId167" w:history="1">
              <w:r w:rsidRPr="00B060B1">
                <w:rPr>
                  <w:rStyle w:val="Hyperlink"/>
                  <w:rFonts w:asciiTheme="majorBidi" w:hAnsiTheme="majorBidi" w:cstheme="majorBidi"/>
                  <w:color w:val="auto"/>
                  <w:sz w:val="16"/>
                  <w:szCs w:val="16"/>
                  <w:u w:val="none"/>
                  <w:lang w:bidi="fa-IR"/>
                </w:rPr>
                <w:t>pr@orange.ro</w:t>
              </w:r>
            </w:hyperlink>
          </w:p>
          <w:p w14:paraId="61DF7085" w14:textId="77777777" w:rsidR="008A3E06" w:rsidRPr="00B060B1" w:rsidRDefault="008A3E06" w:rsidP="009C3F47">
            <w:pPr>
              <w:tabs>
                <w:tab w:val="right" w:pos="7097"/>
              </w:tabs>
              <w:jc w:val="center"/>
              <w:rPr>
                <w:rFonts w:asciiTheme="majorBidi" w:hAnsiTheme="majorBidi" w:cstheme="majorBidi"/>
                <w:sz w:val="16"/>
                <w:szCs w:val="16"/>
                <w:rtl/>
                <w:lang w:bidi="fa-IR"/>
              </w:rPr>
            </w:pPr>
          </w:p>
        </w:tc>
      </w:tr>
      <w:tr w:rsidR="008A3E06" w:rsidRPr="00B060B1" w14:paraId="70AFB7C2" w14:textId="77777777" w:rsidTr="00B060B1">
        <w:trPr>
          <w:gridBefore w:val="1"/>
          <w:wBefore w:w="90" w:type="dxa"/>
          <w:trHeight w:val="386"/>
          <w:jc w:val="center"/>
        </w:trPr>
        <w:tc>
          <w:tcPr>
            <w:tcW w:w="2790" w:type="dxa"/>
            <w:gridSpan w:val="2"/>
          </w:tcPr>
          <w:p w14:paraId="322F03AE"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tl/>
              </w:rPr>
            </w:pPr>
            <w:r w:rsidRPr="00B060B1">
              <w:rPr>
                <w:rFonts w:asciiTheme="majorBidi" w:eastAsia="+mn-ea" w:hAnsiTheme="majorBidi" w:cstheme="majorBidi"/>
                <w:caps/>
                <w:kern w:val="24"/>
                <w:sz w:val="16"/>
                <w:szCs w:val="16"/>
              </w:rPr>
              <w:t>VODAFONE ROMANIA SA</w:t>
            </w:r>
          </w:p>
        </w:tc>
        <w:tc>
          <w:tcPr>
            <w:tcW w:w="1710" w:type="dxa"/>
            <w:gridSpan w:val="2"/>
          </w:tcPr>
          <w:p w14:paraId="50ACE674"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4,470,406,563 (RON)</w:t>
            </w:r>
          </w:p>
          <w:p w14:paraId="1411CB7B"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-225,687,304 (RON)</w:t>
            </w:r>
          </w:p>
        </w:tc>
        <w:tc>
          <w:tcPr>
            <w:tcW w:w="2529" w:type="dxa"/>
            <w:gridSpan w:val="5"/>
          </w:tcPr>
          <w:p w14:paraId="09B7F146"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68" w:history="1">
              <w:r w:rsidRPr="00B060B1">
                <w:rPr>
                  <w:rStyle w:val="Hyperlink"/>
                  <w:rFonts w:asciiTheme="majorBidi" w:hAnsiTheme="majorBidi" w:cstheme="majorBidi"/>
                  <w:color w:val="auto"/>
                  <w:sz w:val="16"/>
                  <w:szCs w:val="16"/>
                  <w:u w:val="none"/>
                  <w:lang w:val="ro-RO"/>
                </w:rPr>
                <w:t>vodafone.ro</w:t>
              </w:r>
            </w:hyperlink>
          </w:p>
        </w:tc>
      </w:tr>
      <w:tr w:rsidR="008A3E06" w:rsidRPr="00B060B1" w14:paraId="71F506A5" w14:textId="77777777" w:rsidTr="00B060B1">
        <w:trPr>
          <w:gridBefore w:val="1"/>
          <w:wBefore w:w="90" w:type="dxa"/>
          <w:trHeight w:val="458"/>
          <w:jc w:val="center"/>
        </w:trPr>
        <w:tc>
          <w:tcPr>
            <w:tcW w:w="2790" w:type="dxa"/>
            <w:gridSpan w:val="2"/>
          </w:tcPr>
          <w:p w14:paraId="2029898F"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RCS &amp; RDS SA</w:t>
            </w:r>
            <w:r w:rsidRPr="00B060B1">
              <w:rPr>
                <w:rFonts w:asciiTheme="majorBidi" w:eastAsia="+mn-ea" w:hAnsiTheme="majorBidi" w:cstheme="majorBidi"/>
                <w:caps/>
                <w:kern w:val="24"/>
                <w:sz w:val="16"/>
                <w:szCs w:val="16"/>
                <w:lang w:val="ro-RO"/>
              </w:rPr>
              <w:t xml:space="preserve"> (Digi communication)</w:t>
            </w:r>
          </w:p>
          <w:p w14:paraId="748F04FE" w14:textId="77777777" w:rsidR="008A3E06" w:rsidRPr="00B060B1" w:rsidRDefault="008A3E06" w:rsidP="009C3F47">
            <w:pPr>
              <w:tabs>
                <w:tab w:val="right" w:pos="7097"/>
              </w:tabs>
              <w:bidi/>
              <w:jc w:val="center"/>
              <w:rPr>
                <w:rFonts w:asciiTheme="majorBidi" w:hAnsiTheme="majorBidi" w:cstheme="majorBidi"/>
                <w:sz w:val="16"/>
                <w:szCs w:val="16"/>
                <w:rtl/>
              </w:rPr>
            </w:pPr>
          </w:p>
        </w:tc>
        <w:tc>
          <w:tcPr>
            <w:tcW w:w="1710" w:type="dxa"/>
            <w:gridSpan w:val="2"/>
          </w:tcPr>
          <w:p w14:paraId="2DBF8082"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3,905,077,765 (RON)</w:t>
            </w:r>
          </w:p>
          <w:p w14:paraId="26B1B500"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281,932,975 (RON)</w:t>
            </w:r>
          </w:p>
          <w:p w14:paraId="0A797634" w14:textId="77777777" w:rsidR="008A3E06" w:rsidRPr="00B060B1" w:rsidRDefault="008A3E06" w:rsidP="009C3F47">
            <w:pPr>
              <w:tabs>
                <w:tab w:val="right" w:pos="7097"/>
              </w:tabs>
              <w:bidi/>
              <w:rPr>
                <w:rFonts w:asciiTheme="majorBidi" w:hAnsiTheme="majorBidi" w:cstheme="majorBidi"/>
                <w:sz w:val="16"/>
                <w:szCs w:val="16"/>
              </w:rPr>
            </w:pPr>
          </w:p>
        </w:tc>
        <w:tc>
          <w:tcPr>
            <w:tcW w:w="2529" w:type="dxa"/>
            <w:gridSpan w:val="5"/>
          </w:tcPr>
          <w:p w14:paraId="70B85B04"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lang w:val="ro-RO"/>
              </w:rPr>
              <w:t xml:space="preserve">Email: </w:t>
            </w:r>
            <w:hyperlink r:id="rId169" w:history="1">
              <w:r w:rsidRPr="00B060B1">
                <w:rPr>
                  <w:rStyle w:val="Hyperlink"/>
                  <w:rFonts w:asciiTheme="majorBidi" w:hAnsiTheme="majorBidi" w:cstheme="majorBidi"/>
                  <w:color w:val="auto"/>
                  <w:sz w:val="16"/>
                  <w:szCs w:val="16"/>
                  <w:u w:val="none"/>
                </w:rPr>
                <w:t>ipo.relations@digi-communications.ro</w:t>
              </w:r>
            </w:hyperlink>
          </w:p>
          <w:p w14:paraId="6B889625"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70" w:history="1">
              <w:r w:rsidRPr="00B060B1">
                <w:rPr>
                  <w:rStyle w:val="Hyperlink"/>
                  <w:rFonts w:asciiTheme="majorBidi" w:hAnsiTheme="majorBidi" w:cstheme="majorBidi"/>
                  <w:color w:val="auto"/>
                  <w:sz w:val="16"/>
                  <w:szCs w:val="16"/>
                  <w:u w:val="none"/>
                  <w:lang w:val="ro-RO"/>
                </w:rPr>
                <w:t>https://www.digi-communications.ro</w:t>
              </w:r>
            </w:hyperlink>
            <w:hyperlink r:id="rId171" w:history="1">
              <w:r w:rsidRPr="00B060B1">
                <w:rPr>
                  <w:rStyle w:val="Hyperlink"/>
                  <w:rFonts w:asciiTheme="majorBidi" w:hAnsiTheme="majorBidi" w:cstheme="majorBidi"/>
                  <w:color w:val="auto"/>
                  <w:sz w:val="16"/>
                  <w:szCs w:val="16"/>
                  <w:u w:val="none"/>
                  <w:lang w:val="ro-RO"/>
                </w:rPr>
                <w:t>/</w:t>
              </w:r>
            </w:hyperlink>
          </w:p>
        </w:tc>
      </w:tr>
      <w:tr w:rsidR="008A3E06" w:rsidRPr="00B060B1" w14:paraId="677544BE" w14:textId="77777777" w:rsidTr="00B060B1">
        <w:trPr>
          <w:gridBefore w:val="1"/>
          <w:wBefore w:w="90" w:type="dxa"/>
          <w:trHeight w:val="197"/>
          <w:jc w:val="center"/>
        </w:trPr>
        <w:tc>
          <w:tcPr>
            <w:tcW w:w="7029" w:type="dxa"/>
            <w:gridSpan w:val="9"/>
          </w:tcPr>
          <w:p w14:paraId="600CD5DC" w14:textId="77777777" w:rsidR="008A3E06" w:rsidRPr="00B060B1" w:rsidRDefault="008A3E06" w:rsidP="009C3F47">
            <w:pPr>
              <w:tabs>
                <w:tab w:val="right" w:pos="7097"/>
              </w:tabs>
              <w:jc w:val="center"/>
              <w:rPr>
                <w:rFonts w:asciiTheme="majorBidi" w:hAnsiTheme="majorBidi" w:cstheme="majorBidi"/>
                <w:b/>
                <w:bCs/>
                <w:sz w:val="16"/>
                <w:szCs w:val="16"/>
              </w:rPr>
            </w:pPr>
            <w:r w:rsidRPr="00B060B1">
              <w:rPr>
                <w:rFonts w:asciiTheme="majorBidi" w:hAnsiTheme="majorBidi" w:cstheme="majorBidi"/>
                <w:b/>
                <w:bCs/>
                <w:sz w:val="16"/>
                <w:szCs w:val="16"/>
                <w:rtl/>
              </w:rPr>
              <w:t>داروسازی / محصولات دارویی</w:t>
            </w:r>
          </w:p>
        </w:tc>
      </w:tr>
      <w:tr w:rsidR="008A3E06" w:rsidRPr="00B060B1" w14:paraId="198BE128" w14:textId="77777777" w:rsidTr="00B060B1">
        <w:trPr>
          <w:gridBefore w:val="1"/>
          <w:wBefore w:w="90" w:type="dxa"/>
          <w:trHeight w:val="341"/>
          <w:jc w:val="center"/>
        </w:trPr>
        <w:tc>
          <w:tcPr>
            <w:tcW w:w="2790" w:type="dxa"/>
            <w:gridSpan w:val="2"/>
          </w:tcPr>
          <w:p w14:paraId="18DB157A"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tl/>
              </w:rPr>
            </w:pPr>
            <w:r w:rsidRPr="00B060B1">
              <w:rPr>
                <w:rFonts w:asciiTheme="majorBidi" w:eastAsia="+mn-ea" w:hAnsiTheme="majorBidi" w:cstheme="majorBidi"/>
                <w:caps/>
                <w:kern w:val="24"/>
                <w:sz w:val="16"/>
                <w:szCs w:val="16"/>
              </w:rPr>
              <w:t>JOHNSON &amp; JOHNSON ROMANIA SRL</w:t>
            </w:r>
          </w:p>
        </w:tc>
        <w:tc>
          <w:tcPr>
            <w:tcW w:w="1710" w:type="dxa"/>
            <w:gridSpan w:val="2"/>
          </w:tcPr>
          <w:p w14:paraId="27D3A4BE"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950,235,563 (RON)</w:t>
            </w:r>
          </w:p>
          <w:p w14:paraId="7D63C212" w14:textId="77777777" w:rsidR="008A3E06" w:rsidRPr="00B060B1" w:rsidRDefault="008A3E06" w:rsidP="009C3F47">
            <w:pPr>
              <w:tabs>
                <w:tab w:val="right" w:pos="7097"/>
              </w:tabs>
              <w:bidi/>
              <w:jc w:val="center"/>
              <w:rPr>
                <w:rFonts w:asciiTheme="majorBidi" w:hAnsiTheme="majorBidi" w:cstheme="majorBidi"/>
                <w:sz w:val="16"/>
                <w:szCs w:val="16"/>
                <w:rtl/>
                <w:lang w:bidi="fa-IR"/>
              </w:rPr>
            </w:pPr>
            <w:r w:rsidRPr="00B060B1">
              <w:rPr>
                <w:rFonts w:asciiTheme="majorBidi" w:hAnsiTheme="majorBidi" w:cstheme="majorBidi"/>
                <w:sz w:val="16"/>
                <w:szCs w:val="16"/>
              </w:rPr>
              <w:t>20,283,408 (RON)</w:t>
            </w:r>
          </w:p>
        </w:tc>
        <w:tc>
          <w:tcPr>
            <w:tcW w:w="2529" w:type="dxa"/>
            <w:gridSpan w:val="5"/>
          </w:tcPr>
          <w:p w14:paraId="77191D74"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 xml:space="preserve">Web: </w:t>
            </w:r>
            <w:hyperlink r:id="rId172" w:history="1">
              <w:r w:rsidRPr="00B060B1">
                <w:rPr>
                  <w:rStyle w:val="Hyperlink"/>
                  <w:rFonts w:asciiTheme="majorBidi" w:hAnsiTheme="majorBidi" w:cstheme="majorBidi"/>
                  <w:color w:val="auto"/>
                  <w:sz w:val="16"/>
                  <w:szCs w:val="16"/>
                  <w:u w:val="none"/>
                </w:rPr>
                <w:t>https://www.janssen.com</w:t>
              </w:r>
            </w:hyperlink>
            <w:r w:rsidRPr="00B060B1">
              <w:rPr>
                <w:rFonts w:asciiTheme="majorBidi" w:hAnsiTheme="majorBidi" w:cstheme="majorBidi"/>
                <w:sz w:val="16"/>
                <w:szCs w:val="16"/>
              </w:rPr>
              <w:t>/</w:t>
            </w:r>
          </w:p>
        </w:tc>
      </w:tr>
      <w:tr w:rsidR="008A3E06" w:rsidRPr="00B060B1" w14:paraId="23CCB1BE" w14:textId="77777777" w:rsidTr="00B060B1">
        <w:trPr>
          <w:gridBefore w:val="1"/>
          <w:wBefore w:w="90" w:type="dxa"/>
          <w:trHeight w:val="341"/>
          <w:jc w:val="center"/>
        </w:trPr>
        <w:tc>
          <w:tcPr>
            <w:tcW w:w="2790" w:type="dxa"/>
            <w:gridSpan w:val="2"/>
          </w:tcPr>
          <w:p w14:paraId="2649724E"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TEVA PHARMACEUTICALS SRL</w:t>
            </w:r>
          </w:p>
        </w:tc>
        <w:tc>
          <w:tcPr>
            <w:tcW w:w="1710" w:type="dxa"/>
            <w:gridSpan w:val="2"/>
          </w:tcPr>
          <w:p w14:paraId="6AB2EBB5"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254,560,933 (RON)</w:t>
            </w:r>
          </w:p>
          <w:p w14:paraId="6D0962A2"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12,469,884 (RON)</w:t>
            </w:r>
          </w:p>
        </w:tc>
        <w:tc>
          <w:tcPr>
            <w:tcW w:w="2529" w:type="dxa"/>
            <w:gridSpan w:val="5"/>
          </w:tcPr>
          <w:p w14:paraId="1C19BF90"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Email:</w:t>
            </w:r>
            <w:r w:rsidRPr="00B060B1">
              <w:rPr>
                <w:rFonts w:asciiTheme="majorBidi" w:hAnsiTheme="majorBidi" w:cstheme="majorBidi" w:hint="cs"/>
                <w:sz w:val="16"/>
                <w:szCs w:val="16"/>
                <w:rtl/>
              </w:rPr>
              <w:t xml:space="preserve"> </w:t>
            </w:r>
            <w:hyperlink r:id="rId173" w:history="1">
              <w:r w:rsidRPr="00B060B1">
                <w:rPr>
                  <w:rStyle w:val="Hyperlink"/>
                  <w:rFonts w:asciiTheme="majorBidi" w:hAnsiTheme="majorBidi" w:cstheme="majorBidi"/>
                  <w:color w:val="auto"/>
                  <w:sz w:val="16"/>
                  <w:szCs w:val="16"/>
                  <w:u w:val="none"/>
                </w:rPr>
                <w:t>officero@teva-romania.ro</w:t>
              </w:r>
            </w:hyperlink>
          </w:p>
          <w:p w14:paraId="22D6C192"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174" w:history="1">
              <w:r w:rsidRPr="00B060B1">
                <w:rPr>
                  <w:rStyle w:val="Hyperlink"/>
                  <w:rFonts w:asciiTheme="majorBidi" w:hAnsiTheme="majorBidi" w:cstheme="majorBidi"/>
                  <w:color w:val="auto"/>
                  <w:sz w:val="16"/>
                  <w:szCs w:val="16"/>
                  <w:u w:val="none"/>
                </w:rPr>
                <w:t>https://www.tevapharm.ro</w:t>
              </w:r>
            </w:hyperlink>
            <w:hyperlink r:id="rId175" w:history="1">
              <w:r w:rsidRPr="00B060B1">
                <w:rPr>
                  <w:rStyle w:val="Hyperlink"/>
                  <w:rFonts w:asciiTheme="majorBidi" w:hAnsiTheme="majorBidi" w:cstheme="majorBidi"/>
                  <w:color w:val="auto"/>
                  <w:sz w:val="16"/>
                  <w:szCs w:val="16"/>
                  <w:u w:val="none"/>
                </w:rPr>
                <w:t>/</w:t>
              </w:r>
            </w:hyperlink>
          </w:p>
        </w:tc>
      </w:tr>
      <w:tr w:rsidR="008A3E06" w:rsidRPr="00B060B1" w14:paraId="183E53CA" w14:textId="77777777" w:rsidTr="00B060B1">
        <w:trPr>
          <w:gridBefore w:val="1"/>
          <w:wBefore w:w="90" w:type="dxa"/>
          <w:trHeight w:val="395"/>
          <w:jc w:val="center"/>
        </w:trPr>
        <w:tc>
          <w:tcPr>
            <w:tcW w:w="2790" w:type="dxa"/>
            <w:gridSpan w:val="2"/>
          </w:tcPr>
          <w:p w14:paraId="7ECB863C"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Zentiva SA</w:t>
            </w:r>
          </w:p>
          <w:p w14:paraId="60E99F2F" w14:textId="77777777" w:rsidR="008A3E06" w:rsidRPr="00B060B1" w:rsidRDefault="008A3E06" w:rsidP="009C3F47">
            <w:pPr>
              <w:tabs>
                <w:tab w:val="right" w:pos="7097"/>
              </w:tabs>
              <w:bidi/>
              <w:jc w:val="center"/>
              <w:rPr>
                <w:rFonts w:asciiTheme="majorBidi" w:hAnsiTheme="majorBidi" w:cstheme="majorBidi"/>
                <w:sz w:val="16"/>
                <w:szCs w:val="16"/>
                <w:rtl/>
              </w:rPr>
            </w:pPr>
          </w:p>
        </w:tc>
        <w:tc>
          <w:tcPr>
            <w:tcW w:w="1710" w:type="dxa"/>
            <w:gridSpan w:val="2"/>
          </w:tcPr>
          <w:p w14:paraId="7D8CC3C8"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557.960.940 (RON)</w:t>
            </w:r>
          </w:p>
          <w:p w14:paraId="1C3FDD93"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80.549.019 (RON)</w:t>
            </w:r>
          </w:p>
        </w:tc>
        <w:tc>
          <w:tcPr>
            <w:tcW w:w="2529" w:type="dxa"/>
            <w:gridSpan w:val="5"/>
          </w:tcPr>
          <w:p w14:paraId="59240513"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176" w:history="1">
              <w:r w:rsidRPr="00B060B1">
                <w:rPr>
                  <w:rStyle w:val="Hyperlink"/>
                  <w:rFonts w:asciiTheme="majorBidi" w:hAnsiTheme="majorBidi" w:cstheme="majorBidi"/>
                  <w:color w:val="auto"/>
                  <w:sz w:val="16"/>
                  <w:szCs w:val="16"/>
                  <w:u w:val="none"/>
                </w:rPr>
                <w:t>office.ro@zentiva.com</w:t>
              </w:r>
            </w:hyperlink>
          </w:p>
          <w:p w14:paraId="55E39E57" w14:textId="77777777" w:rsidR="008A3E06" w:rsidRPr="00B060B1" w:rsidRDefault="008A3E06" w:rsidP="009C3F47">
            <w:pPr>
              <w:tabs>
                <w:tab w:val="right" w:pos="7097"/>
              </w:tabs>
              <w:jc w:val="center"/>
              <w:rPr>
                <w:rFonts w:asciiTheme="majorBidi" w:hAnsiTheme="majorBidi" w:cstheme="majorBidi"/>
                <w:sz w:val="16"/>
                <w:szCs w:val="16"/>
              </w:rPr>
            </w:pPr>
          </w:p>
        </w:tc>
      </w:tr>
      <w:tr w:rsidR="008A3E06" w:rsidRPr="00B060B1" w14:paraId="52F8764B" w14:textId="77777777" w:rsidTr="00B060B1">
        <w:trPr>
          <w:gridBefore w:val="1"/>
          <w:wBefore w:w="90" w:type="dxa"/>
          <w:trHeight w:val="170"/>
          <w:jc w:val="center"/>
        </w:trPr>
        <w:tc>
          <w:tcPr>
            <w:tcW w:w="7029" w:type="dxa"/>
            <w:gridSpan w:val="9"/>
          </w:tcPr>
          <w:p w14:paraId="2A211A3E" w14:textId="77777777" w:rsidR="008A3E06" w:rsidRPr="00B060B1" w:rsidRDefault="008A3E06" w:rsidP="009C3F47">
            <w:pPr>
              <w:tabs>
                <w:tab w:val="right" w:pos="7097"/>
              </w:tabs>
              <w:jc w:val="center"/>
              <w:rPr>
                <w:rFonts w:asciiTheme="majorBidi" w:hAnsiTheme="majorBidi" w:cstheme="majorBidi"/>
                <w:b/>
                <w:bCs/>
                <w:sz w:val="16"/>
                <w:szCs w:val="16"/>
              </w:rPr>
            </w:pPr>
            <w:r w:rsidRPr="00B060B1">
              <w:rPr>
                <w:rFonts w:asciiTheme="majorBidi" w:hAnsiTheme="majorBidi" w:cstheme="majorBidi"/>
                <w:b/>
                <w:bCs/>
                <w:sz w:val="16"/>
                <w:szCs w:val="16"/>
                <w:rtl/>
              </w:rPr>
              <w:t>ساخت و ساز/ پیمانکاران ساختمانی/ پیمانکاران ساختمان‌های عمرانی و صنعتی</w:t>
            </w:r>
          </w:p>
        </w:tc>
      </w:tr>
      <w:tr w:rsidR="008A3E06" w:rsidRPr="00B060B1" w14:paraId="33E7E52B" w14:textId="77777777" w:rsidTr="00B060B1">
        <w:trPr>
          <w:gridBefore w:val="1"/>
          <w:wBefore w:w="90" w:type="dxa"/>
          <w:trHeight w:val="458"/>
          <w:jc w:val="center"/>
        </w:trPr>
        <w:tc>
          <w:tcPr>
            <w:tcW w:w="2880" w:type="dxa"/>
            <w:gridSpan w:val="3"/>
          </w:tcPr>
          <w:p w14:paraId="20DEF6D0" w14:textId="77777777" w:rsidR="008A3E06" w:rsidRPr="00B060B1" w:rsidRDefault="008A3E06" w:rsidP="009C3F47">
            <w:pPr>
              <w:tabs>
                <w:tab w:val="right" w:pos="7097"/>
              </w:tabs>
              <w:bidi/>
              <w:jc w:val="center"/>
              <w:rPr>
                <w:rFonts w:asciiTheme="majorBidi" w:eastAsiaTheme="minorHAnsi" w:hAnsiTheme="majorBidi" w:cstheme="majorBidi"/>
                <w:sz w:val="16"/>
                <w:szCs w:val="16"/>
                <w:rtl/>
              </w:rPr>
            </w:pPr>
            <w:r w:rsidRPr="00B060B1">
              <w:rPr>
                <w:rFonts w:asciiTheme="majorBidi" w:hAnsiTheme="majorBidi" w:cstheme="majorBidi"/>
                <w:sz w:val="16"/>
                <w:szCs w:val="16"/>
              </w:rPr>
              <w:t>STRABAG SRL</w:t>
            </w:r>
          </w:p>
        </w:tc>
        <w:tc>
          <w:tcPr>
            <w:tcW w:w="1710" w:type="dxa"/>
            <w:gridSpan w:val="2"/>
          </w:tcPr>
          <w:p w14:paraId="24AF3BB1"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869,934,992 (RON)</w:t>
            </w:r>
          </w:p>
          <w:p w14:paraId="7191BCA1"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24,101,978 (RON</w:t>
            </w:r>
          </w:p>
        </w:tc>
        <w:tc>
          <w:tcPr>
            <w:tcW w:w="2439" w:type="dxa"/>
            <w:gridSpan w:val="4"/>
          </w:tcPr>
          <w:p w14:paraId="7EFE69B1"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lang w:val="ro-RO"/>
              </w:rPr>
              <w:t>Email:</w:t>
            </w:r>
            <w:r w:rsidRPr="00B060B1">
              <w:rPr>
                <w:rFonts w:asciiTheme="majorBidi" w:hAnsiTheme="majorBidi" w:cstheme="majorBidi" w:hint="cs"/>
                <w:sz w:val="16"/>
                <w:szCs w:val="16"/>
                <w:rtl/>
                <w:lang w:val="ro-RO"/>
              </w:rPr>
              <w:t xml:space="preserve"> </w:t>
            </w:r>
            <w:hyperlink r:id="rId177" w:history="1">
              <w:r w:rsidRPr="00B060B1">
                <w:rPr>
                  <w:rStyle w:val="Hyperlink"/>
                  <w:rFonts w:asciiTheme="majorBidi" w:hAnsiTheme="majorBidi" w:cstheme="majorBidi"/>
                  <w:color w:val="auto"/>
                  <w:sz w:val="16"/>
                  <w:szCs w:val="16"/>
                  <w:u w:val="none"/>
                </w:rPr>
                <w:t>waseem.ahmad@strabag.com</w:t>
              </w:r>
            </w:hyperlink>
          </w:p>
          <w:p w14:paraId="0129993A" w14:textId="77777777" w:rsidR="008A3E06" w:rsidRPr="00B060B1" w:rsidRDefault="008A3E06" w:rsidP="009C3F47">
            <w:pPr>
              <w:tabs>
                <w:tab w:val="right" w:pos="7097"/>
              </w:tabs>
              <w:jc w:val="center"/>
              <w:rPr>
                <w:rFonts w:asciiTheme="majorBidi" w:hAnsiTheme="majorBidi" w:cstheme="majorBidi"/>
                <w:sz w:val="16"/>
                <w:szCs w:val="16"/>
                <w:rtl/>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78" w:history="1">
              <w:r w:rsidRPr="00B060B1">
                <w:rPr>
                  <w:rStyle w:val="Hyperlink"/>
                  <w:rFonts w:asciiTheme="majorBidi" w:hAnsiTheme="majorBidi" w:cstheme="majorBidi"/>
                  <w:color w:val="auto"/>
                  <w:sz w:val="16"/>
                  <w:szCs w:val="16"/>
                  <w:u w:val="none"/>
                </w:rPr>
                <w:t>https</w:t>
              </w:r>
            </w:hyperlink>
            <w:hyperlink r:id="rId179" w:history="1">
              <w:r w:rsidRPr="00B060B1">
                <w:rPr>
                  <w:rStyle w:val="Hyperlink"/>
                  <w:rFonts w:asciiTheme="majorBidi" w:hAnsiTheme="majorBidi" w:cstheme="majorBidi"/>
                  <w:color w:val="auto"/>
                  <w:sz w:val="16"/>
                  <w:szCs w:val="16"/>
                  <w:u w:val="none"/>
                </w:rPr>
                <w:t>://www.strabag.ro</w:t>
              </w:r>
            </w:hyperlink>
            <w:hyperlink r:id="rId180" w:history="1">
              <w:r w:rsidRPr="00B060B1">
                <w:rPr>
                  <w:rStyle w:val="Hyperlink"/>
                  <w:rFonts w:asciiTheme="majorBidi" w:hAnsiTheme="majorBidi" w:cstheme="majorBidi"/>
                  <w:color w:val="auto"/>
                  <w:sz w:val="16"/>
                  <w:szCs w:val="16"/>
                  <w:u w:val="none"/>
                </w:rPr>
                <w:t>/</w:t>
              </w:r>
            </w:hyperlink>
          </w:p>
        </w:tc>
      </w:tr>
      <w:tr w:rsidR="008A3E06" w:rsidRPr="00B060B1" w14:paraId="74EA98EE" w14:textId="77777777" w:rsidTr="00B060B1">
        <w:trPr>
          <w:gridBefore w:val="1"/>
          <w:wBefore w:w="90" w:type="dxa"/>
          <w:trHeight w:val="458"/>
          <w:jc w:val="center"/>
        </w:trPr>
        <w:tc>
          <w:tcPr>
            <w:tcW w:w="2880" w:type="dxa"/>
            <w:gridSpan w:val="3"/>
          </w:tcPr>
          <w:p w14:paraId="624F64B5"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PORR CONSTRUCT SRL</w:t>
            </w:r>
          </w:p>
          <w:p w14:paraId="1AD7610A" w14:textId="77777777" w:rsidR="008A3E06" w:rsidRPr="00B060B1" w:rsidRDefault="008A3E06" w:rsidP="009C3F47">
            <w:pPr>
              <w:tabs>
                <w:tab w:val="right" w:pos="7097"/>
              </w:tabs>
              <w:bidi/>
              <w:jc w:val="center"/>
              <w:rPr>
                <w:rFonts w:asciiTheme="majorBidi" w:hAnsiTheme="majorBidi" w:cstheme="majorBidi"/>
                <w:sz w:val="16"/>
                <w:szCs w:val="16"/>
                <w:rtl/>
              </w:rPr>
            </w:pPr>
          </w:p>
        </w:tc>
        <w:tc>
          <w:tcPr>
            <w:tcW w:w="1710" w:type="dxa"/>
            <w:gridSpan w:val="2"/>
          </w:tcPr>
          <w:p w14:paraId="53B2805E"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845,480,193 (RON)</w:t>
            </w:r>
          </w:p>
          <w:p w14:paraId="01F377C9"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28,034,867 (RON)</w:t>
            </w:r>
          </w:p>
          <w:p w14:paraId="74470121" w14:textId="77777777" w:rsidR="008A3E06" w:rsidRPr="00B060B1" w:rsidRDefault="008A3E06" w:rsidP="009C3F47">
            <w:pPr>
              <w:tabs>
                <w:tab w:val="right" w:pos="7097"/>
              </w:tabs>
              <w:bidi/>
              <w:jc w:val="center"/>
              <w:rPr>
                <w:rFonts w:asciiTheme="majorBidi" w:hAnsiTheme="majorBidi" w:cstheme="majorBidi"/>
                <w:sz w:val="16"/>
                <w:szCs w:val="16"/>
              </w:rPr>
            </w:pPr>
          </w:p>
        </w:tc>
        <w:tc>
          <w:tcPr>
            <w:tcW w:w="2439" w:type="dxa"/>
            <w:gridSpan w:val="4"/>
          </w:tcPr>
          <w:p w14:paraId="63034826"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lang w:val="ro-RO"/>
              </w:rPr>
              <w:t>Email:</w:t>
            </w:r>
            <w:hyperlink r:id="rId181" w:history="1">
              <w:r w:rsidRPr="00B060B1">
                <w:rPr>
                  <w:rStyle w:val="Hyperlink"/>
                  <w:rFonts w:asciiTheme="majorBidi" w:hAnsiTheme="majorBidi" w:cstheme="majorBidi"/>
                  <w:color w:val="auto"/>
                  <w:sz w:val="16"/>
                  <w:szCs w:val="16"/>
                  <w:u w:val="none"/>
                </w:rPr>
                <w:t>construct@porr.ro</w:t>
              </w:r>
            </w:hyperlink>
          </w:p>
          <w:p w14:paraId="0FF3BFA3" w14:textId="77777777" w:rsidR="008A3E06" w:rsidRPr="00B060B1" w:rsidRDefault="008A3E06" w:rsidP="009C3F47">
            <w:pPr>
              <w:tabs>
                <w:tab w:val="right" w:pos="7097"/>
              </w:tabs>
              <w:jc w:val="center"/>
              <w:rPr>
                <w:rFonts w:asciiTheme="majorBidi" w:hAnsiTheme="majorBidi" w:cstheme="majorBidi"/>
                <w:sz w:val="16"/>
                <w:szCs w:val="16"/>
              </w:rPr>
            </w:pPr>
            <w:hyperlink r:id="rId182" w:history="1">
              <w:r w:rsidRPr="00B060B1">
                <w:rPr>
                  <w:rStyle w:val="Hyperlink"/>
                  <w:rFonts w:asciiTheme="majorBidi" w:hAnsiTheme="majorBidi" w:cstheme="majorBidi"/>
                  <w:color w:val="auto"/>
                  <w:sz w:val="16"/>
                  <w:szCs w:val="16"/>
                  <w:u w:val="none"/>
                </w:rPr>
                <w:t>mario.pröll@porr.ro</w:t>
              </w:r>
            </w:hyperlink>
          </w:p>
          <w:p w14:paraId="150B7DED"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83" w:history="1">
              <w:r w:rsidRPr="00B060B1">
                <w:rPr>
                  <w:rStyle w:val="Hyperlink"/>
                  <w:rFonts w:asciiTheme="majorBidi" w:hAnsiTheme="majorBidi" w:cstheme="majorBidi"/>
                  <w:color w:val="auto"/>
                  <w:sz w:val="16"/>
                  <w:szCs w:val="16"/>
                  <w:u w:val="none"/>
                </w:rPr>
                <w:t>https://porr.ro</w:t>
              </w:r>
            </w:hyperlink>
            <w:hyperlink r:id="rId184" w:history="1">
              <w:r w:rsidRPr="00B060B1">
                <w:rPr>
                  <w:rStyle w:val="Hyperlink"/>
                  <w:rFonts w:asciiTheme="majorBidi" w:hAnsiTheme="majorBidi" w:cstheme="majorBidi"/>
                  <w:color w:val="auto"/>
                  <w:sz w:val="16"/>
                  <w:szCs w:val="16"/>
                  <w:u w:val="none"/>
                </w:rPr>
                <w:t>/</w:t>
              </w:r>
            </w:hyperlink>
          </w:p>
        </w:tc>
      </w:tr>
      <w:tr w:rsidR="008A3E06" w:rsidRPr="00B060B1" w14:paraId="3F4E96D9" w14:textId="77777777" w:rsidTr="00B060B1">
        <w:trPr>
          <w:gridBefore w:val="1"/>
          <w:wBefore w:w="90" w:type="dxa"/>
          <w:trHeight w:val="395"/>
          <w:jc w:val="center"/>
        </w:trPr>
        <w:tc>
          <w:tcPr>
            <w:tcW w:w="2880" w:type="dxa"/>
            <w:gridSpan w:val="3"/>
          </w:tcPr>
          <w:p w14:paraId="66F9C643"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CONSTRUCTII ERBASU SA</w:t>
            </w:r>
          </w:p>
        </w:tc>
        <w:tc>
          <w:tcPr>
            <w:tcW w:w="1710" w:type="dxa"/>
            <w:gridSpan w:val="2"/>
          </w:tcPr>
          <w:p w14:paraId="1737F672"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719,224,991 (RON)</w:t>
            </w:r>
          </w:p>
          <w:p w14:paraId="58F641CA"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25,396,058 (RON)</w:t>
            </w:r>
          </w:p>
        </w:tc>
        <w:tc>
          <w:tcPr>
            <w:tcW w:w="2439" w:type="dxa"/>
            <w:gridSpan w:val="4"/>
          </w:tcPr>
          <w:p w14:paraId="7A46BC12"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lang w:val="ro-RO"/>
              </w:rPr>
              <w:t>Email:</w:t>
            </w:r>
            <w:r w:rsidRPr="00B060B1">
              <w:rPr>
                <w:rFonts w:asciiTheme="majorBidi" w:hAnsiTheme="majorBidi" w:cstheme="majorBidi"/>
                <w:sz w:val="16"/>
                <w:szCs w:val="16"/>
              </w:rPr>
              <w:t xml:space="preserve"> </w:t>
            </w:r>
            <w:hyperlink r:id="rId185" w:history="1">
              <w:r w:rsidRPr="00B060B1">
                <w:rPr>
                  <w:rStyle w:val="Hyperlink"/>
                  <w:rFonts w:asciiTheme="majorBidi" w:hAnsiTheme="majorBidi" w:cstheme="majorBidi"/>
                  <w:color w:val="auto"/>
                  <w:sz w:val="16"/>
                  <w:szCs w:val="16"/>
                  <w:u w:val="none"/>
                </w:rPr>
                <w:t>secretariat@erbasu.ro</w:t>
              </w:r>
            </w:hyperlink>
          </w:p>
          <w:p w14:paraId="06A9E8A4"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86" w:history="1">
              <w:r w:rsidRPr="00B060B1">
                <w:rPr>
                  <w:rStyle w:val="Hyperlink"/>
                  <w:rFonts w:asciiTheme="majorBidi" w:hAnsiTheme="majorBidi" w:cstheme="majorBidi"/>
                  <w:color w:val="auto"/>
                  <w:sz w:val="16"/>
                  <w:szCs w:val="16"/>
                  <w:u w:val="none"/>
                </w:rPr>
                <w:t>https://www.erbasu.ro</w:t>
              </w:r>
            </w:hyperlink>
            <w:hyperlink r:id="rId187" w:history="1">
              <w:r w:rsidRPr="00B060B1">
                <w:rPr>
                  <w:rStyle w:val="Hyperlink"/>
                  <w:rFonts w:asciiTheme="majorBidi" w:hAnsiTheme="majorBidi" w:cstheme="majorBidi"/>
                  <w:color w:val="auto"/>
                  <w:sz w:val="16"/>
                  <w:szCs w:val="16"/>
                  <w:u w:val="none"/>
                </w:rPr>
                <w:t>/</w:t>
              </w:r>
            </w:hyperlink>
          </w:p>
        </w:tc>
      </w:tr>
      <w:tr w:rsidR="008A3E06" w:rsidRPr="00B060B1" w14:paraId="582D397E" w14:textId="77777777" w:rsidTr="00B060B1">
        <w:trPr>
          <w:gridBefore w:val="1"/>
          <w:wBefore w:w="90" w:type="dxa"/>
          <w:trHeight w:val="179"/>
          <w:jc w:val="center"/>
        </w:trPr>
        <w:tc>
          <w:tcPr>
            <w:tcW w:w="7029" w:type="dxa"/>
            <w:gridSpan w:val="9"/>
          </w:tcPr>
          <w:p w14:paraId="44FDD04F" w14:textId="77777777" w:rsidR="008A3E06" w:rsidRPr="00B060B1" w:rsidRDefault="008A3E06" w:rsidP="009C3F47">
            <w:pPr>
              <w:tabs>
                <w:tab w:val="right" w:pos="7097"/>
              </w:tabs>
              <w:jc w:val="center"/>
              <w:rPr>
                <w:rFonts w:asciiTheme="majorBidi" w:hAnsiTheme="majorBidi" w:cstheme="majorBidi"/>
                <w:b/>
                <w:bCs/>
                <w:sz w:val="16"/>
                <w:szCs w:val="16"/>
              </w:rPr>
            </w:pPr>
            <w:r w:rsidRPr="00B060B1">
              <w:rPr>
                <w:rFonts w:asciiTheme="majorBidi" w:hAnsiTheme="majorBidi" w:cstheme="majorBidi"/>
                <w:b/>
                <w:bCs/>
                <w:sz w:val="16"/>
                <w:szCs w:val="16"/>
                <w:rtl/>
              </w:rPr>
              <w:t>املاک و مستغلات / توسعه و مدیریت املاک</w:t>
            </w:r>
          </w:p>
        </w:tc>
      </w:tr>
      <w:tr w:rsidR="008A3E06" w:rsidRPr="00B060B1" w14:paraId="5AC1E734" w14:textId="77777777" w:rsidTr="00B060B1">
        <w:trPr>
          <w:gridBefore w:val="1"/>
          <w:wBefore w:w="90" w:type="dxa"/>
          <w:trHeight w:val="341"/>
          <w:jc w:val="center"/>
        </w:trPr>
        <w:tc>
          <w:tcPr>
            <w:tcW w:w="2880" w:type="dxa"/>
            <w:gridSpan w:val="3"/>
          </w:tcPr>
          <w:p w14:paraId="5A038BF6" w14:textId="77777777" w:rsidR="008A3E06" w:rsidRPr="00B060B1" w:rsidRDefault="008A3E06" w:rsidP="009C3F47">
            <w:pPr>
              <w:tabs>
                <w:tab w:val="right" w:pos="7097"/>
              </w:tabs>
              <w:bidi/>
              <w:jc w:val="center"/>
              <w:rPr>
                <w:rFonts w:asciiTheme="majorBidi" w:eastAsiaTheme="minorHAnsi" w:hAnsiTheme="majorBidi" w:cstheme="majorBidi"/>
                <w:sz w:val="16"/>
                <w:szCs w:val="16"/>
                <w:rtl/>
              </w:rPr>
            </w:pPr>
            <w:r w:rsidRPr="00B060B1">
              <w:rPr>
                <w:rFonts w:asciiTheme="majorBidi" w:hAnsiTheme="majorBidi" w:cstheme="majorBidi"/>
                <w:sz w:val="16"/>
                <w:szCs w:val="16"/>
              </w:rPr>
              <w:t>CTP INVEST BUCHAREST SRL</w:t>
            </w:r>
          </w:p>
        </w:tc>
        <w:tc>
          <w:tcPr>
            <w:tcW w:w="1710" w:type="dxa"/>
            <w:gridSpan w:val="2"/>
          </w:tcPr>
          <w:p w14:paraId="551D3981"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505,042,587 (RON)</w:t>
            </w:r>
          </w:p>
          <w:p w14:paraId="5D33DB3C"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161,190,931 (RON)</w:t>
            </w:r>
          </w:p>
        </w:tc>
        <w:tc>
          <w:tcPr>
            <w:tcW w:w="2439" w:type="dxa"/>
            <w:gridSpan w:val="4"/>
          </w:tcPr>
          <w:p w14:paraId="296E70AE" w14:textId="77777777" w:rsidR="008A3E06" w:rsidRPr="00B060B1" w:rsidRDefault="008A3E06" w:rsidP="009C3F47">
            <w:pPr>
              <w:tabs>
                <w:tab w:val="right" w:pos="7097"/>
              </w:tabs>
              <w:bidi/>
              <w:jc w:val="center"/>
              <w:rPr>
                <w:rFonts w:asciiTheme="majorBidi" w:hAnsiTheme="majorBidi" w:cstheme="majorBidi"/>
                <w:sz w:val="16"/>
                <w:szCs w:val="16"/>
                <w:lang w:bidi="fa-IR"/>
              </w:rPr>
            </w:pPr>
            <w:r w:rsidRPr="00B060B1">
              <w:rPr>
                <w:rFonts w:asciiTheme="majorBidi" w:hAnsiTheme="majorBidi" w:cstheme="majorBidi"/>
                <w:sz w:val="16"/>
                <w:szCs w:val="16"/>
                <w:lang w:bidi="fa-IR"/>
              </w:rPr>
              <w:t>0720555896</w:t>
            </w:r>
          </w:p>
          <w:p w14:paraId="0CE57B8F" w14:textId="77777777" w:rsidR="008A3E06" w:rsidRPr="00B060B1" w:rsidRDefault="008A3E06" w:rsidP="009C3F47">
            <w:pPr>
              <w:tabs>
                <w:tab w:val="right" w:pos="7097"/>
              </w:tabs>
              <w:bidi/>
              <w:jc w:val="center"/>
              <w:rPr>
                <w:rFonts w:asciiTheme="majorBidi" w:hAnsiTheme="majorBidi" w:cstheme="majorBidi"/>
                <w:sz w:val="16"/>
                <w:szCs w:val="16"/>
                <w:rtl/>
                <w:lang w:bidi="fa-IR"/>
              </w:rPr>
            </w:pPr>
          </w:p>
        </w:tc>
      </w:tr>
      <w:tr w:rsidR="008A3E06" w:rsidRPr="00B060B1" w14:paraId="4F5E21D8" w14:textId="77777777" w:rsidTr="00B060B1">
        <w:trPr>
          <w:gridBefore w:val="1"/>
          <w:wBefore w:w="90" w:type="dxa"/>
          <w:trHeight w:val="674"/>
          <w:jc w:val="center"/>
        </w:trPr>
        <w:tc>
          <w:tcPr>
            <w:tcW w:w="2880" w:type="dxa"/>
            <w:gridSpan w:val="3"/>
          </w:tcPr>
          <w:p w14:paraId="5BCF8FF4"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lang w:val="ro-RO"/>
              </w:rPr>
              <w:t xml:space="preserve">State Protocol Heritage Administration/ </w:t>
            </w:r>
            <w:r w:rsidRPr="00B060B1">
              <w:rPr>
                <w:rFonts w:asciiTheme="majorBidi" w:eastAsia="+mn-ea" w:hAnsiTheme="majorBidi" w:cstheme="majorBidi"/>
                <w:caps/>
                <w:kern w:val="24"/>
                <w:sz w:val="16"/>
                <w:szCs w:val="16"/>
              </w:rPr>
              <w:t>ADMINISTRATIA PATRIMONIULUI PROTOCOLULUI DE STAT RA</w:t>
            </w:r>
          </w:p>
        </w:tc>
        <w:tc>
          <w:tcPr>
            <w:tcW w:w="1710" w:type="dxa"/>
            <w:gridSpan w:val="2"/>
          </w:tcPr>
          <w:p w14:paraId="44D26A38"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262,979,886 (RON)</w:t>
            </w:r>
          </w:p>
          <w:p w14:paraId="5741B35E"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-35,864,863 (RON)</w:t>
            </w:r>
          </w:p>
          <w:p w14:paraId="0E8B12DD" w14:textId="77777777" w:rsidR="008A3E06" w:rsidRPr="00B060B1" w:rsidRDefault="008A3E06" w:rsidP="009C3F47">
            <w:pPr>
              <w:tabs>
                <w:tab w:val="right" w:pos="7097"/>
              </w:tabs>
              <w:bidi/>
              <w:jc w:val="center"/>
              <w:rPr>
                <w:rFonts w:asciiTheme="majorBidi" w:hAnsiTheme="majorBidi" w:cstheme="majorBidi"/>
                <w:sz w:val="16"/>
                <w:szCs w:val="16"/>
              </w:rPr>
            </w:pPr>
          </w:p>
        </w:tc>
        <w:tc>
          <w:tcPr>
            <w:tcW w:w="2439" w:type="dxa"/>
            <w:gridSpan w:val="4"/>
          </w:tcPr>
          <w:p w14:paraId="085F697A" w14:textId="77777777" w:rsidR="008A3E06" w:rsidRPr="00B060B1" w:rsidRDefault="008A3E06" w:rsidP="009C3F47">
            <w:pPr>
              <w:tabs>
                <w:tab w:val="right" w:pos="7097"/>
              </w:tabs>
              <w:bidi/>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Web:</w:t>
            </w:r>
            <w:r w:rsidRPr="00B060B1">
              <w:rPr>
                <w:rFonts w:asciiTheme="majorBidi" w:hAnsiTheme="majorBidi" w:cstheme="majorBidi"/>
                <w:sz w:val="16"/>
                <w:szCs w:val="16"/>
                <w:lang w:val="ro-RO" w:bidi="fa-IR"/>
              </w:rPr>
              <w:t xml:space="preserve"> </w:t>
            </w:r>
            <w:hyperlink r:id="rId188" w:history="1">
              <w:r w:rsidRPr="00B060B1">
                <w:rPr>
                  <w:rStyle w:val="Hyperlink"/>
                  <w:rFonts w:asciiTheme="majorBidi" w:hAnsiTheme="majorBidi" w:cstheme="majorBidi"/>
                  <w:color w:val="auto"/>
                  <w:sz w:val="16"/>
                  <w:szCs w:val="16"/>
                  <w:u w:val="none"/>
                  <w:lang w:val="ro-RO" w:bidi="fa-IR"/>
                </w:rPr>
                <w:t>https://www.apps.ro</w:t>
              </w:r>
            </w:hyperlink>
            <w:hyperlink r:id="rId189" w:history="1">
              <w:r w:rsidRPr="00B060B1">
                <w:rPr>
                  <w:rStyle w:val="Hyperlink"/>
                  <w:rFonts w:asciiTheme="majorBidi" w:hAnsiTheme="majorBidi" w:cstheme="majorBidi"/>
                  <w:color w:val="auto"/>
                  <w:sz w:val="16"/>
                  <w:szCs w:val="16"/>
                  <w:u w:val="none"/>
                  <w:lang w:val="ro-RO" w:bidi="fa-IR"/>
                </w:rPr>
                <w:t>/</w:t>
              </w:r>
            </w:hyperlink>
          </w:p>
        </w:tc>
      </w:tr>
      <w:tr w:rsidR="008A3E06" w:rsidRPr="00B060B1" w14:paraId="15A34711" w14:textId="77777777" w:rsidTr="00B060B1">
        <w:trPr>
          <w:gridBefore w:val="1"/>
          <w:wBefore w:w="90" w:type="dxa"/>
          <w:trHeight w:val="296"/>
          <w:jc w:val="center"/>
        </w:trPr>
        <w:tc>
          <w:tcPr>
            <w:tcW w:w="2880" w:type="dxa"/>
            <w:gridSpan w:val="3"/>
          </w:tcPr>
          <w:p w14:paraId="694541F8"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EXIGENT DEVELOPMENT SRL</w:t>
            </w:r>
          </w:p>
          <w:p w14:paraId="2100B384" w14:textId="77777777" w:rsidR="008A3E06" w:rsidRPr="00B060B1" w:rsidRDefault="008A3E06" w:rsidP="009C3F47">
            <w:pPr>
              <w:tabs>
                <w:tab w:val="right" w:pos="7097"/>
              </w:tabs>
              <w:bidi/>
              <w:jc w:val="center"/>
              <w:rPr>
                <w:rFonts w:asciiTheme="majorBidi" w:hAnsiTheme="majorBidi" w:cstheme="majorBidi"/>
                <w:sz w:val="16"/>
                <w:szCs w:val="16"/>
              </w:rPr>
            </w:pPr>
          </w:p>
        </w:tc>
        <w:tc>
          <w:tcPr>
            <w:tcW w:w="1710" w:type="dxa"/>
            <w:gridSpan w:val="2"/>
          </w:tcPr>
          <w:p w14:paraId="32F3A26D"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256,897,423 (RON)</w:t>
            </w:r>
          </w:p>
          <w:p w14:paraId="47AAF069"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105,645,048 (RON)</w:t>
            </w:r>
          </w:p>
        </w:tc>
        <w:tc>
          <w:tcPr>
            <w:tcW w:w="2439" w:type="dxa"/>
            <w:gridSpan w:val="4"/>
          </w:tcPr>
          <w:p w14:paraId="03D5CA8F" w14:textId="77777777" w:rsidR="008A3E06" w:rsidRPr="00B060B1" w:rsidRDefault="008A3E06" w:rsidP="009C3F47">
            <w:pPr>
              <w:tabs>
                <w:tab w:val="right" w:pos="7097"/>
              </w:tabs>
              <w:bidi/>
              <w:jc w:val="center"/>
              <w:rPr>
                <w:rFonts w:asciiTheme="majorBidi" w:hAnsiTheme="majorBidi" w:cstheme="majorBidi"/>
                <w:sz w:val="16"/>
                <w:szCs w:val="16"/>
                <w:lang w:bidi="fa-IR"/>
              </w:rPr>
            </w:pPr>
            <w:r w:rsidRPr="00B060B1">
              <w:rPr>
                <w:rFonts w:asciiTheme="majorBidi" w:hAnsiTheme="majorBidi" w:cstheme="majorBidi"/>
                <w:sz w:val="16"/>
                <w:szCs w:val="16"/>
                <w:lang w:bidi="fa-IR"/>
              </w:rPr>
              <w:t xml:space="preserve">Web: </w:t>
            </w:r>
            <w:hyperlink r:id="rId190" w:history="1">
              <w:r w:rsidRPr="00B060B1">
                <w:rPr>
                  <w:rStyle w:val="Hyperlink"/>
                  <w:rFonts w:asciiTheme="majorBidi" w:hAnsiTheme="majorBidi" w:cstheme="majorBidi"/>
                  <w:color w:val="auto"/>
                  <w:sz w:val="16"/>
                  <w:szCs w:val="16"/>
                  <w:u w:val="none"/>
                  <w:lang w:bidi="fa-IR"/>
                </w:rPr>
                <w:t>office@exigent-one.ro</w:t>
              </w:r>
            </w:hyperlink>
          </w:p>
          <w:p w14:paraId="3BC87E55" w14:textId="77777777" w:rsidR="008A3E06" w:rsidRPr="00B060B1" w:rsidRDefault="008A3E06" w:rsidP="009C3F47">
            <w:pPr>
              <w:tabs>
                <w:tab w:val="right" w:pos="7097"/>
              </w:tabs>
              <w:bidi/>
              <w:jc w:val="center"/>
              <w:rPr>
                <w:rFonts w:asciiTheme="majorBidi" w:hAnsiTheme="majorBidi" w:cstheme="majorBidi"/>
                <w:sz w:val="16"/>
                <w:szCs w:val="16"/>
                <w:rtl/>
                <w:lang w:bidi="fa-IR"/>
              </w:rPr>
            </w:pPr>
          </w:p>
        </w:tc>
      </w:tr>
      <w:tr w:rsidR="008A3E06" w:rsidRPr="00B060B1" w14:paraId="3656A6F1" w14:textId="77777777" w:rsidTr="00B060B1">
        <w:trPr>
          <w:gridBefore w:val="1"/>
          <w:wBefore w:w="90" w:type="dxa"/>
          <w:trHeight w:val="188"/>
          <w:jc w:val="center"/>
        </w:trPr>
        <w:tc>
          <w:tcPr>
            <w:tcW w:w="7029" w:type="dxa"/>
            <w:gridSpan w:val="9"/>
          </w:tcPr>
          <w:p w14:paraId="33EA15E4" w14:textId="77777777" w:rsidR="008A3E06" w:rsidRPr="00B060B1" w:rsidRDefault="008A3E06" w:rsidP="009C3F47">
            <w:pPr>
              <w:tabs>
                <w:tab w:val="right" w:pos="7097"/>
              </w:tabs>
              <w:bidi/>
              <w:jc w:val="center"/>
              <w:rPr>
                <w:rFonts w:asciiTheme="majorBidi" w:hAnsiTheme="majorBidi" w:cstheme="majorBidi"/>
                <w:b/>
                <w:bCs/>
                <w:sz w:val="16"/>
                <w:szCs w:val="16"/>
                <w:lang w:bidi="fa-IR"/>
              </w:rPr>
            </w:pPr>
            <w:r w:rsidRPr="00B060B1">
              <w:rPr>
                <w:rFonts w:asciiTheme="majorBidi" w:hAnsiTheme="majorBidi" w:cstheme="majorBidi"/>
                <w:b/>
                <w:bCs/>
                <w:sz w:val="16"/>
                <w:szCs w:val="16"/>
                <w:rtl/>
              </w:rPr>
              <w:t>مواد غذایی / گوشت</w:t>
            </w:r>
          </w:p>
        </w:tc>
      </w:tr>
      <w:tr w:rsidR="008A3E06" w:rsidRPr="00B060B1" w14:paraId="631BE892" w14:textId="77777777" w:rsidTr="00B060B1">
        <w:trPr>
          <w:gridBefore w:val="1"/>
          <w:wBefore w:w="90" w:type="dxa"/>
          <w:trHeight w:val="458"/>
          <w:jc w:val="center"/>
        </w:trPr>
        <w:tc>
          <w:tcPr>
            <w:tcW w:w="2880" w:type="dxa"/>
            <w:gridSpan w:val="3"/>
          </w:tcPr>
          <w:p w14:paraId="354F4098" w14:textId="77777777" w:rsidR="008A3E06" w:rsidRPr="00B060B1" w:rsidRDefault="008A3E06" w:rsidP="009C3F47">
            <w:pPr>
              <w:tabs>
                <w:tab w:val="right" w:pos="7097"/>
              </w:tabs>
              <w:bidi/>
              <w:jc w:val="center"/>
              <w:rPr>
                <w:rFonts w:asciiTheme="majorBidi" w:eastAsiaTheme="minorHAnsi" w:hAnsiTheme="majorBidi" w:cstheme="majorBidi"/>
                <w:sz w:val="16"/>
                <w:szCs w:val="16"/>
                <w:rtl/>
              </w:rPr>
            </w:pPr>
            <w:r w:rsidRPr="00B060B1">
              <w:rPr>
                <w:rFonts w:asciiTheme="majorBidi" w:hAnsiTheme="majorBidi" w:cstheme="majorBidi"/>
                <w:sz w:val="16"/>
                <w:szCs w:val="16"/>
              </w:rPr>
              <w:t>CRISTIM 2 PRODCOM SRL</w:t>
            </w:r>
          </w:p>
        </w:tc>
        <w:tc>
          <w:tcPr>
            <w:tcW w:w="1710" w:type="dxa"/>
            <w:gridSpan w:val="2"/>
          </w:tcPr>
          <w:p w14:paraId="3C6DE747"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677,067,469 (RON)</w:t>
            </w:r>
          </w:p>
          <w:p w14:paraId="5F4E6363"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22,391,008 (RON)</w:t>
            </w:r>
          </w:p>
        </w:tc>
        <w:tc>
          <w:tcPr>
            <w:tcW w:w="2439" w:type="dxa"/>
            <w:gridSpan w:val="4"/>
          </w:tcPr>
          <w:p w14:paraId="5D47A993" w14:textId="77777777" w:rsidR="008A3E06" w:rsidRPr="00B060B1" w:rsidRDefault="008A3E06" w:rsidP="009C3F47">
            <w:pPr>
              <w:tabs>
                <w:tab w:val="right" w:pos="7097"/>
              </w:tabs>
              <w:jc w:val="center"/>
              <w:rPr>
                <w:rFonts w:asciiTheme="majorBidi" w:hAnsiTheme="majorBidi" w:cstheme="majorBidi"/>
                <w:sz w:val="16"/>
                <w:szCs w:val="16"/>
                <w:rtl/>
                <w:lang w:bidi="fa-IR"/>
              </w:rPr>
            </w:pPr>
            <w:hyperlink r:id="rId191" w:history="1">
              <w:r w:rsidRPr="00B060B1">
                <w:rPr>
                  <w:rStyle w:val="Hyperlink"/>
                  <w:rFonts w:asciiTheme="majorBidi" w:hAnsiTheme="majorBidi" w:cstheme="majorBidi"/>
                  <w:color w:val="auto"/>
                  <w:sz w:val="16"/>
                  <w:szCs w:val="16"/>
                  <w:u w:val="none"/>
                  <w:lang w:bidi="fa-IR"/>
                </w:rPr>
                <w:t>secretariat@cristim.ro</w:t>
              </w:r>
            </w:hyperlink>
          </w:p>
          <w:p w14:paraId="214159BA" w14:textId="77777777" w:rsidR="008A3E06" w:rsidRPr="00B060B1" w:rsidRDefault="008A3E06" w:rsidP="009C3F47">
            <w:pPr>
              <w:tabs>
                <w:tab w:val="right" w:pos="7097"/>
              </w:tabs>
              <w:bidi/>
              <w:jc w:val="center"/>
              <w:rPr>
                <w:rFonts w:asciiTheme="majorBidi" w:hAnsiTheme="majorBidi" w:cstheme="majorBidi"/>
                <w:sz w:val="16"/>
                <w:szCs w:val="16"/>
                <w:rtl/>
                <w:lang w:bidi="fa-IR"/>
              </w:rPr>
            </w:pPr>
            <w:hyperlink r:id="rId192" w:history="1">
              <w:r w:rsidRPr="00B060B1">
                <w:rPr>
                  <w:rStyle w:val="Hyperlink"/>
                  <w:rFonts w:asciiTheme="majorBidi" w:hAnsiTheme="majorBidi" w:cstheme="majorBidi"/>
                  <w:color w:val="auto"/>
                  <w:sz w:val="16"/>
                  <w:szCs w:val="16"/>
                  <w:u w:val="none"/>
                  <w:lang w:bidi="fa-IR"/>
                </w:rPr>
                <w:t>https://cristim.ro</w:t>
              </w:r>
            </w:hyperlink>
          </w:p>
        </w:tc>
      </w:tr>
      <w:tr w:rsidR="008A3E06" w:rsidRPr="00B060B1" w14:paraId="73D078A1" w14:textId="77777777" w:rsidTr="00B060B1">
        <w:trPr>
          <w:gridBefore w:val="1"/>
          <w:wBefore w:w="90" w:type="dxa"/>
          <w:trHeight w:val="332"/>
          <w:jc w:val="center"/>
        </w:trPr>
        <w:tc>
          <w:tcPr>
            <w:tcW w:w="2880" w:type="dxa"/>
            <w:gridSpan w:val="3"/>
          </w:tcPr>
          <w:p w14:paraId="40B60520"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EXPUR SA</w:t>
            </w:r>
          </w:p>
          <w:p w14:paraId="21EF7F88" w14:textId="77777777" w:rsidR="008A3E06" w:rsidRPr="00B060B1" w:rsidRDefault="008A3E06" w:rsidP="009C3F47">
            <w:pPr>
              <w:tabs>
                <w:tab w:val="right" w:pos="7097"/>
              </w:tabs>
              <w:bidi/>
              <w:jc w:val="center"/>
              <w:rPr>
                <w:rFonts w:asciiTheme="majorBidi" w:hAnsiTheme="majorBidi" w:cstheme="majorBidi"/>
                <w:sz w:val="16"/>
                <w:szCs w:val="16"/>
              </w:rPr>
            </w:pPr>
          </w:p>
        </w:tc>
        <w:tc>
          <w:tcPr>
            <w:tcW w:w="1710" w:type="dxa"/>
            <w:gridSpan w:val="2"/>
          </w:tcPr>
          <w:p w14:paraId="7BFC5540"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1,156,310,441 (RON)</w:t>
            </w:r>
          </w:p>
          <w:p w14:paraId="1A5F7815"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19,004,928 (RON)</w:t>
            </w:r>
          </w:p>
        </w:tc>
        <w:tc>
          <w:tcPr>
            <w:tcW w:w="2439" w:type="dxa"/>
            <w:gridSpan w:val="4"/>
          </w:tcPr>
          <w:p w14:paraId="5B8E6C9C" w14:textId="77777777" w:rsidR="008A3E06" w:rsidRPr="00B060B1" w:rsidRDefault="008A3E06" w:rsidP="009C3F47">
            <w:pPr>
              <w:tabs>
                <w:tab w:val="right" w:pos="7097"/>
              </w:tabs>
              <w:jc w:val="center"/>
              <w:rPr>
                <w:rFonts w:asciiTheme="majorBidi" w:hAnsiTheme="majorBidi" w:cstheme="majorBidi"/>
                <w:sz w:val="16"/>
                <w:szCs w:val="16"/>
                <w:rtl/>
              </w:rPr>
            </w:pPr>
            <w:r w:rsidRPr="00B060B1">
              <w:rPr>
                <w:rFonts w:asciiTheme="majorBidi" w:hAnsiTheme="majorBidi" w:cstheme="majorBidi"/>
                <w:sz w:val="16"/>
                <w:szCs w:val="16"/>
                <w:lang w:val="ro-RO"/>
              </w:rPr>
              <w:t xml:space="preserve">Email: </w:t>
            </w:r>
            <w:hyperlink r:id="rId193" w:history="1">
              <w:r w:rsidRPr="00B060B1">
                <w:rPr>
                  <w:rStyle w:val="Hyperlink"/>
                  <w:rFonts w:asciiTheme="majorBidi" w:hAnsiTheme="majorBidi" w:cstheme="majorBidi"/>
                  <w:color w:val="auto"/>
                  <w:sz w:val="16"/>
                  <w:szCs w:val="16"/>
                  <w:u w:val="none"/>
                </w:rPr>
                <w:t>office@expur.ro</w:t>
              </w:r>
            </w:hyperlink>
          </w:p>
          <w:p w14:paraId="01E9723E"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94" w:history="1">
              <w:r w:rsidRPr="00B060B1">
                <w:rPr>
                  <w:rStyle w:val="Hyperlink"/>
                  <w:rFonts w:asciiTheme="majorBidi" w:hAnsiTheme="majorBidi" w:cstheme="majorBidi"/>
                  <w:color w:val="auto"/>
                  <w:sz w:val="16"/>
                  <w:szCs w:val="16"/>
                  <w:u w:val="none"/>
                  <w:lang w:val="ro-RO"/>
                </w:rPr>
                <w:t>https://www.expur.ro</w:t>
              </w:r>
            </w:hyperlink>
            <w:hyperlink r:id="rId195" w:history="1">
              <w:r w:rsidRPr="00B060B1">
                <w:rPr>
                  <w:rStyle w:val="Hyperlink"/>
                  <w:rFonts w:asciiTheme="majorBidi" w:hAnsiTheme="majorBidi" w:cstheme="majorBidi"/>
                  <w:color w:val="auto"/>
                  <w:sz w:val="16"/>
                  <w:szCs w:val="16"/>
                  <w:u w:val="none"/>
                  <w:lang w:val="ro-RO"/>
                </w:rPr>
                <w:t>/</w:t>
              </w:r>
            </w:hyperlink>
          </w:p>
        </w:tc>
      </w:tr>
      <w:tr w:rsidR="008A3E06" w:rsidRPr="00B060B1" w14:paraId="603681AF" w14:textId="77777777" w:rsidTr="00B060B1">
        <w:trPr>
          <w:gridBefore w:val="1"/>
          <w:wBefore w:w="90" w:type="dxa"/>
          <w:trHeight w:val="395"/>
          <w:jc w:val="center"/>
        </w:trPr>
        <w:tc>
          <w:tcPr>
            <w:tcW w:w="2880" w:type="dxa"/>
            <w:gridSpan w:val="3"/>
          </w:tcPr>
          <w:p w14:paraId="1FB0BCF7" w14:textId="77777777" w:rsidR="008A3E06" w:rsidRPr="00B060B1" w:rsidRDefault="008A3E06"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DANONE</w:t>
            </w:r>
            <w:r w:rsidRPr="00B060B1">
              <w:rPr>
                <w:rFonts w:asciiTheme="majorBidi" w:eastAsia="+mn-ea" w:hAnsiTheme="majorBidi" w:cstheme="majorBidi"/>
                <w:caps/>
                <w:kern w:val="24"/>
                <w:sz w:val="16"/>
                <w:szCs w:val="16"/>
                <w:lang w:val="ro-RO"/>
              </w:rPr>
              <w:t xml:space="preserve"> SRL</w:t>
            </w:r>
          </w:p>
          <w:p w14:paraId="5A4E1FAD" w14:textId="77777777" w:rsidR="008A3E06" w:rsidRPr="00B060B1" w:rsidRDefault="008A3E06" w:rsidP="009C3F47">
            <w:pPr>
              <w:tabs>
                <w:tab w:val="right" w:pos="7097"/>
              </w:tabs>
              <w:bidi/>
              <w:jc w:val="center"/>
              <w:rPr>
                <w:rFonts w:asciiTheme="majorBidi" w:hAnsiTheme="majorBidi" w:cstheme="majorBidi"/>
                <w:sz w:val="16"/>
                <w:szCs w:val="16"/>
              </w:rPr>
            </w:pPr>
          </w:p>
        </w:tc>
        <w:tc>
          <w:tcPr>
            <w:tcW w:w="1710" w:type="dxa"/>
            <w:gridSpan w:val="2"/>
          </w:tcPr>
          <w:p w14:paraId="022228C9"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633,486,912 (RON)</w:t>
            </w:r>
          </w:p>
          <w:p w14:paraId="738360F0"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24,742,700 (RON)</w:t>
            </w:r>
          </w:p>
        </w:tc>
        <w:tc>
          <w:tcPr>
            <w:tcW w:w="2439" w:type="dxa"/>
            <w:gridSpan w:val="4"/>
          </w:tcPr>
          <w:p w14:paraId="122AC0B1"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196" w:history="1">
              <w:r w:rsidRPr="00B060B1">
                <w:rPr>
                  <w:rStyle w:val="Hyperlink"/>
                  <w:rFonts w:asciiTheme="majorBidi" w:hAnsiTheme="majorBidi" w:cstheme="majorBidi"/>
                  <w:color w:val="auto"/>
                  <w:sz w:val="16"/>
                  <w:szCs w:val="16"/>
                  <w:u w:val="none"/>
                  <w:lang w:val="ro-RO"/>
                </w:rPr>
                <w:t>https://danone.ro</w:t>
              </w:r>
            </w:hyperlink>
            <w:hyperlink r:id="rId197" w:history="1">
              <w:r w:rsidRPr="00B060B1">
                <w:rPr>
                  <w:rStyle w:val="Hyperlink"/>
                  <w:rFonts w:asciiTheme="majorBidi" w:hAnsiTheme="majorBidi" w:cstheme="majorBidi"/>
                  <w:color w:val="auto"/>
                  <w:sz w:val="16"/>
                  <w:szCs w:val="16"/>
                  <w:u w:val="none"/>
                  <w:lang w:val="ro-RO"/>
                </w:rPr>
                <w:t>/</w:t>
              </w:r>
            </w:hyperlink>
          </w:p>
          <w:p w14:paraId="0D2F0744" w14:textId="77777777" w:rsidR="008A3E06" w:rsidRPr="00B060B1" w:rsidRDefault="008A3E06" w:rsidP="009C3F47">
            <w:pPr>
              <w:tabs>
                <w:tab w:val="right" w:pos="7097"/>
              </w:tabs>
              <w:jc w:val="center"/>
              <w:rPr>
                <w:rFonts w:asciiTheme="majorBidi" w:hAnsiTheme="majorBidi" w:cstheme="majorBidi"/>
                <w:sz w:val="16"/>
                <w:szCs w:val="16"/>
              </w:rPr>
            </w:pPr>
          </w:p>
        </w:tc>
      </w:tr>
      <w:tr w:rsidR="008A3E06" w:rsidRPr="00B060B1" w14:paraId="4FE8F8FC" w14:textId="77777777" w:rsidTr="00B060B1">
        <w:trPr>
          <w:gridBefore w:val="1"/>
          <w:wBefore w:w="90" w:type="dxa"/>
          <w:trHeight w:val="179"/>
          <w:jc w:val="center"/>
        </w:trPr>
        <w:tc>
          <w:tcPr>
            <w:tcW w:w="7029" w:type="dxa"/>
            <w:gridSpan w:val="9"/>
          </w:tcPr>
          <w:p w14:paraId="261A0971" w14:textId="77777777" w:rsidR="008A3E06" w:rsidRPr="00B060B1" w:rsidRDefault="008A3E06" w:rsidP="009C3F47">
            <w:pPr>
              <w:tabs>
                <w:tab w:val="right" w:pos="7097"/>
              </w:tabs>
              <w:bidi/>
              <w:jc w:val="center"/>
              <w:rPr>
                <w:rFonts w:asciiTheme="majorBidi" w:hAnsiTheme="majorBidi" w:cstheme="majorBidi"/>
                <w:b/>
                <w:bCs/>
                <w:sz w:val="16"/>
                <w:szCs w:val="16"/>
                <w:lang w:bidi="fa-IR"/>
              </w:rPr>
            </w:pPr>
            <w:r w:rsidRPr="00B060B1">
              <w:rPr>
                <w:rFonts w:asciiTheme="majorBidi" w:hAnsiTheme="majorBidi" w:cstheme="majorBidi"/>
                <w:b/>
                <w:bCs/>
                <w:sz w:val="16"/>
                <w:szCs w:val="16"/>
                <w:rtl/>
                <w:lang w:bidi="fa-IR"/>
              </w:rPr>
              <w:t>شرکت‌های خدمات کشاورزی (کود، علف کش، قارچ کش، اجاره سوله، خذمات مالی به کشاورزان برای خرید تجهیزات پزشکی)</w:t>
            </w:r>
          </w:p>
        </w:tc>
      </w:tr>
      <w:tr w:rsidR="008A3E06" w:rsidRPr="00B060B1" w14:paraId="7EB4AFEE" w14:textId="77777777" w:rsidTr="00B060B1">
        <w:trPr>
          <w:gridBefore w:val="1"/>
          <w:wBefore w:w="90" w:type="dxa"/>
          <w:trHeight w:val="431"/>
          <w:jc w:val="center"/>
        </w:trPr>
        <w:tc>
          <w:tcPr>
            <w:tcW w:w="2880" w:type="dxa"/>
            <w:gridSpan w:val="3"/>
          </w:tcPr>
          <w:p w14:paraId="37A4B995"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IPSO SRL</w:t>
            </w:r>
          </w:p>
          <w:p w14:paraId="45706165" w14:textId="77777777" w:rsidR="008A3E06" w:rsidRPr="00B060B1" w:rsidRDefault="008A3E06" w:rsidP="009C3F47">
            <w:pPr>
              <w:tabs>
                <w:tab w:val="right" w:pos="7097"/>
              </w:tabs>
              <w:bidi/>
              <w:jc w:val="center"/>
              <w:rPr>
                <w:rFonts w:asciiTheme="majorBidi" w:hAnsiTheme="majorBidi" w:cstheme="majorBidi"/>
                <w:sz w:val="16"/>
                <w:szCs w:val="16"/>
                <w:rtl/>
                <w:lang w:bidi="fa-IR"/>
              </w:rPr>
            </w:pPr>
            <w:r w:rsidRPr="00B060B1">
              <w:rPr>
                <w:rFonts w:asciiTheme="majorBidi" w:hAnsiTheme="majorBidi" w:cstheme="majorBidi"/>
                <w:sz w:val="16"/>
                <w:szCs w:val="16"/>
                <w:rtl/>
                <w:lang w:bidi="fa-IR"/>
              </w:rPr>
              <w:t>(تجهیزات کشاورزی)</w:t>
            </w:r>
          </w:p>
        </w:tc>
        <w:tc>
          <w:tcPr>
            <w:tcW w:w="1710" w:type="dxa"/>
            <w:gridSpan w:val="2"/>
          </w:tcPr>
          <w:p w14:paraId="0355387C"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773,349,180 (RON)</w:t>
            </w:r>
          </w:p>
          <w:p w14:paraId="7764A9E3"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44,209,783 (RON)</w:t>
            </w:r>
          </w:p>
        </w:tc>
        <w:tc>
          <w:tcPr>
            <w:tcW w:w="2439" w:type="dxa"/>
            <w:gridSpan w:val="4"/>
          </w:tcPr>
          <w:p w14:paraId="6BD65630"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198" w:history="1">
              <w:r w:rsidRPr="00B060B1">
                <w:rPr>
                  <w:rStyle w:val="Hyperlink"/>
                  <w:rFonts w:asciiTheme="majorBidi" w:hAnsiTheme="majorBidi" w:cstheme="majorBidi"/>
                  <w:color w:val="auto"/>
                  <w:sz w:val="16"/>
                  <w:szCs w:val="16"/>
                  <w:u w:val="none"/>
                </w:rPr>
                <w:t>www.ipso.ro</w:t>
              </w:r>
            </w:hyperlink>
          </w:p>
          <w:p w14:paraId="18B54F6C"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Email: </w:t>
            </w:r>
            <w:hyperlink r:id="rId199" w:history="1">
              <w:r w:rsidRPr="00B060B1">
                <w:rPr>
                  <w:rStyle w:val="Hyperlink"/>
                  <w:rFonts w:asciiTheme="majorBidi" w:hAnsiTheme="majorBidi" w:cstheme="majorBidi"/>
                  <w:color w:val="auto"/>
                  <w:sz w:val="16"/>
                  <w:szCs w:val="16"/>
                  <w:u w:val="none"/>
                </w:rPr>
                <w:t>contact@ipso.ro</w:t>
              </w:r>
            </w:hyperlink>
          </w:p>
        </w:tc>
      </w:tr>
      <w:tr w:rsidR="008A3E06" w:rsidRPr="00B060B1" w14:paraId="5E528D5B" w14:textId="77777777" w:rsidTr="00B060B1">
        <w:trPr>
          <w:gridBefore w:val="1"/>
          <w:wBefore w:w="90" w:type="dxa"/>
          <w:trHeight w:val="404"/>
          <w:jc w:val="center"/>
        </w:trPr>
        <w:tc>
          <w:tcPr>
            <w:tcW w:w="2880" w:type="dxa"/>
            <w:gridSpan w:val="3"/>
          </w:tcPr>
          <w:p w14:paraId="74CE4B86" w14:textId="77777777" w:rsidR="008A3E06" w:rsidRPr="00B060B1" w:rsidRDefault="008A3E06" w:rsidP="009C3F47">
            <w:pPr>
              <w:tabs>
                <w:tab w:val="right" w:pos="7097"/>
              </w:tabs>
              <w:bidi/>
              <w:jc w:val="center"/>
              <w:rPr>
                <w:rFonts w:asciiTheme="majorBidi" w:eastAsiaTheme="minorHAnsi" w:hAnsiTheme="majorBidi" w:cstheme="majorBidi"/>
                <w:sz w:val="16"/>
                <w:szCs w:val="16"/>
                <w:rtl/>
              </w:rPr>
            </w:pPr>
            <w:r w:rsidRPr="00B060B1">
              <w:rPr>
                <w:rFonts w:asciiTheme="majorBidi" w:hAnsiTheme="majorBidi" w:cstheme="majorBidi"/>
                <w:sz w:val="16"/>
                <w:szCs w:val="16"/>
              </w:rPr>
              <w:t>Agricover SA</w:t>
            </w:r>
          </w:p>
        </w:tc>
        <w:tc>
          <w:tcPr>
            <w:tcW w:w="1710" w:type="dxa"/>
            <w:gridSpan w:val="2"/>
          </w:tcPr>
          <w:p w14:paraId="29343C82"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1,165,541,923 (RON)</w:t>
            </w:r>
          </w:p>
          <w:p w14:paraId="5401FF32" w14:textId="77777777" w:rsidR="008A3E06" w:rsidRPr="00B060B1" w:rsidRDefault="008A3E06"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32,362,724 (RON)</w:t>
            </w:r>
          </w:p>
        </w:tc>
        <w:tc>
          <w:tcPr>
            <w:tcW w:w="2439" w:type="dxa"/>
            <w:gridSpan w:val="4"/>
          </w:tcPr>
          <w:p w14:paraId="6BA8154D" w14:textId="77777777" w:rsidR="008A3E06" w:rsidRPr="00B060B1" w:rsidRDefault="008A3E06" w:rsidP="009C3F47">
            <w:pPr>
              <w:tabs>
                <w:tab w:val="right" w:pos="7097"/>
              </w:tabs>
              <w:jc w:val="center"/>
              <w:rPr>
                <w:rFonts w:asciiTheme="majorBidi" w:hAnsiTheme="majorBidi" w:cstheme="majorBidi"/>
                <w:sz w:val="16"/>
                <w:szCs w:val="16"/>
                <w:rtl/>
              </w:rPr>
            </w:pPr>
            <w:r w:rsidRPr="00B060B1">
              <w:rPr>
                <w:rFonts w:asciiTheme="majorBidi" w:hAnsiTheme="majorBidi" w:cstheme="majorBidi"/>
                <w:sz w:val="16"/>
                <w:szCs w:val="16"/>
              </w:rPr>
              <w:t xml:space="preserve">Web: </w:t>
            </w:r>
            <w:hyperlink r:id="rId200" w:history="1">
              <w:r w:rsidRPr="00B060B1">
                <w:rPr>
                  <w:rStyle w:val="Hyperlink"/>
                  <w:rFonts w:asciiTheme="majorBidi" w:hAnsiTheme="majorBidi" w:cstheme="majorBidi"/>
                  <w:color w:val="auto"/>
                  <w:sz w:val="16"/>
                  <w:szCs w:val="16"/>
                  <w:u w:val="none"/>
                </w:rPr>
                <w:t>https://agricover.ro/</w:t>
              </w:r>
            </w:hyperlink>
          </w:p>
          <w:p w14:paraId="2A4619A5" w14:textId="77777777" w:rsidR="008A3E06" w:rsidRPr="00B060B1" w:rsidRDefault="008A3E06" w:rsidP="009C3F47">
            <w:pPr>
              <w:tabs>
                <w:tab w:val="right" w:pos="7097"/>
              </w:tabs>
              <w:jc w:val="center"/>
              <w:rPr>
                <w:rFonts w:asciiTheme="majorBidi" w:hAnsiTheme="majorBidi" w:cstheme="majorBidi"/>
                <w:sz w:val="16"/>
                <w:szCs w:val="16"/>
                <w:rtl/>
              </w:rPr>
            </w:pPr>
            <w:r w:rsidRPr="00B060B1">
              <w:rPr>
                <w:rFonts w:asciiTheme="majorBidi" w:hAnsiTheme="majorBidi" w:cstheme="majorBidi"/>
                <w:sz w:val="16"/>
                <w:szCs w:val="16"/>
              </w:rPr>
              <w:t xml:space="preserve">Email: </w:t>
            </w:r>
            <w:hyperlink r:id="rId201" w:history="1">
              <w:r w:rsidRPr="00B060B1">
                <w:rPr>
                  <w:rStyle w:val="Hyperlink"/>
                  <w:rFonts w:asciiTheme="majorBidi" w:hAnsiTheme="majorBidi" w:cstheme="majorBidi"/>
                  <w:color w:val="auto"/>
                  <w:sz w:val="16"/>
                  <w:szCs w:val="16"/>
                  <w:u w:val="none"/>
                </w:rPr>
                <w:t>agricover@agricover.ro</w:t>
              </w:r>
            </w:hyperlink>
          </w:p>
        </w:tc>
      </w:tr>
      <w:tr w:rsidR="008A3E06" w:rsidRPr="00B060B1" w14:paraId="23454B3F" w14:textId="77777777" w:rsidTr="00B060B1">
        <w:trPr>
          <w:gridBefore w:val="1"/>
          <w:wBefore w:w="90" w:type="dxa"/>
          <w:trHeight w:val="386"/>
          <w:jc w:val="center"/>
        </w:trPr>
        <w:tc>
          <w:tcPr>
            <w:tcW w:w="2880" w:type="dxa"/>
            <w:gridSpan w:val="3"/>
          </w:tcPr>
          <w:p w14:paraId="2005C1AA"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ALCEDO SRL</w:t>
            </w:r>
          </w:p>
        </w:tc>
        <w:tc>
          <w:tcPr>
            <w:tcW w:w="1710" w:type="dxa"/>
            <w:gridSpan w:val="2"/>
          </w:tcPr>
          <w:p w14:paraId="17E355ED"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617.756.865 (RON)</w:t>
            </w:r>
          </w:p>
          <w:p w14:paraId="07641D4C" w14:textId="77777777" w:rsidR="008A3E06" w:rsidRPr="00B060B1" w:rsidRDefault="008A3E06"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18.361.823 (RON)</w:t>
            </w:r>
          </w:p>
        </w:tc>
        <w:tc>
          <w:tcPr>
            <w:tcW w:w="2439" w:type="dxa"/>
            <w:gridSpan w:val="4"/>
          </w:tcPr>
          <w:p w14:paraId="26C4A8EE"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202" w:history="1">
              <w:r w:rsidRPr="00B060B1">
                <w:rPr>
                  <w:rStyle w:val="Hyperlink"/>
                  <w:rFonts w:asciiTheme="majorBidi" w:hAnsiTheme="majorBidi" w:cstheme="majorBidi"/>
                  <w:color w:val="auto"/>
                  <w:sz w:val="16"/>
                  <w:szCs w:val="16"/>
                  <w:u w:val="none"/>
                </w:rPr>
                <w:t>https://alcedo.ro/</w:t>
              </w:r>
            </w:hyperlink>
          </w:p>
          <w:p w14:paraId="61916E67" w14:textId="77777777" w:rsidR="008A3E06" w:rsidRPr="00B060B1" w:rsidRDefault="008A3E06"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Email:  </w:t>
            </w:r>
            <w:hyperlink r:id="rId203" w:history="1">
              <w:r w:rsidRPr="00B060B1">
                <w:rPr>
                  <w:rStyle w:val="Hyperlink"/>
                  <w:rFonts w:asciiTheme="majorBidi" w:hAnsiTheme="majorBidi" w:cstheme="majorBidi"/>
                  <w:color w:val="auto"/>
                  <w:sz w:val="16"/>
                  <w:szCs w:val="16"/>
                  <w:u w:val="none"/>
                </w:rPr>
                <w:t>office@alcedo.ro</w:t>
              </w:r>
            </w:hyperlink>
          </w:p>
        </w:tc>
      </w:tr>
      <w:tr w:rsidR="008A3E06" w:rsidRPr="00B060B1" w14:paraId="0F272034" w14:textId="77777777" w:rsidTr="00B060B1">
        <w:tblPrEx>
          <w:jc w:val="left"/>
        </w:tblPrEx>
        <w:trPr>
          <w:gridAfter w:val="1"/>
          <w:wAfter w:w="9" w:type="dxa"/>
          <w:trHeight w:val="259"/>
        </w:trPr>
        <w:tc>
          <w:tcPr>
            <w:tcW w:w="7110" w:type="dxa"/>
            <w:gridSpan w:val="9"/>
          </w:tcPr>
          <w:p w14:paraId="346483F5" w14:textId="77777777" w:rsidR="008A3E06" w:rsidRPr="00B060B1" w:rsidRDefault="008A3E06" w:rsidP="009C3F47">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lang w:bidi="fa-IR"/>
              </w:rPr>
              <w:t>برخی اتحادیه‌های صنفی در بخارست</w:t>
            </w:r>
          </w:p>
        </w:tc>
      </w:tr>
      <w:tr w:rsidR="008A3E06" w:rsidRPr="00B060B1" w14:paraId="4340CE46" w14:textId="77777777" w:rsidTr="00B060B1">
        <w:tblPrEx>
          <w:jc w:val="left"/>
        </w:tblPrEx>
        <w:trPr>
          <w:gridAfter w:val="1"/>
          <w:wAfter w:w="9" w:type="dxa"/>
          <w:trHeight w:val="259"/>
        </w:trPr>
        <w:tc>
          <w:tcPr>
            <w:tcW w:w="2700" w:type="dxa"/>
            <w:gridSpan w:val="2"/>
          </w:tcPr>
          <w:p w14:paraId="6B0B2854" w14:textId="77777777" w:rsidR="008A3E06" w:rsidRPr="00B060B1" w:rsidRDefault="008A3E06" w:rsidP="009C3F47">
            <w:pPr>
              <w:tabs>
                <w:tab w:val="right" w:pos="7097"/>
              </w:tabs>
              <w:bidi/>
              <w:jc w:val="center"/>
              <w:rPr>
                <w:rFonts w:asciiTheme="majorBidi" w:eastAsiaTheme="minorHAnsi" w:hAnsiTheme="majorBidi" w:cs="B Nazanin"/>
                <w:b/>
                <w:bCs/>
                <w:sz w:val="16"/>
                <w:szCs w:val="16"/>
                <w:rtl/>
              </w:rPr>
            </w:pPr>
            <w:r w:rsidRPr="00B060B1">
              <w:rPr>
                <w:rFonts w:asciiTheme="majorBidi" w:eastAsiaTheme="minorHAnsi" w:hAnsiTheme="majorBidi" w:cs="B Nazanin"/>
                <w:b/>
                <w:bCs/>
                <w:sz w:val="16"/>
                <w:szCs w:val="16"/>
                <w:rtl/>
              </w:rPr>
              <w:t>نام اتحادیه</w:t>
            </w:r>
          </w:p>
        </w:tc>
        <w:tc>
          <w:tcPr>
            <w:tcW w:w="2160" w:type="dxa"/>
            <w:gridSpan w:val="6"/>
          </w:tcPr>
          <w:p w14:paraId="26171C9F" w14:textId="77777777" w:rsidR="008A3E06" w:rsidRPr="00B060B1" w:rsidRDefault="008A3E06" w:rsidP="009C3F47">
            <w:pPr>
              <w:tabs>
                <w:tab w:val="right" w:pos="7097"/>
              </w:tabs>
              <w:bidi/>
              <w:jc w:val="center"/>
              <w:rPr>
                <w:rFonts w:asciiTheme="majorBidi" w:eastAsiaTheme="minorHAnsi" w:hAnsiTheme="majorBidi" w:cs="B Nazanin"/>
                <w:b/>
                <w:bCs/>
                <w:sz w:val="16"/>
                <w:szCs w:val="16"/>
                <w:rtl/>
              </w:rPr>
            </w:pPr>
            <w:r w:rsidRPr="00B060B1">
              <w:rPr>
                <w:rFonts w:asciiTheme="majorBidi" w:eastAsiaTheme="minorHAnsi" w:hAnsiTheme="majorBidi" w:cs="B Nazanin"/>
                <w:b/>
                <w:bCs/>
                <w:sz w:val="16"/>
                <w:szCs w:val="16"/>
                <w:rtl/>
              </w:rPr>
              <w:t>آدرس و شماره تلفن</w:t>
            </w:r>
          </w:p>
        </w:tc>
        <w:tc>
          <w:tcPr>
            <w:tcW w:w="2250" w:type="dxa"/>
          </w:tcPr>
          <w:p w14:paraId="5FB1CE36" w14:textId="77777777" w:rsidR="008A3E06" w:rsidRPr="00B060B1" w:rsidRDefault="008A3E06" w:rsidP="009C3F47">
            <w:pPr>
              <w:tabs>
                <w:tab w:val="right" w:pos="7097"/>
              </w:tabs>
              <w:bidi/>
              <w:jc w:val="center"/>
              <w:rPr>
                <w:rFonts w:asciiTheme="majorBidi" w:eastAsiaTheme="minorHAnsi" w:hAnsiTheme="majorBidi" w:cs="B Nazanin"/>
                <w:b/>
                <w:bCs/>
                <w:sz w:val="16"/>
                <w:szCs w:val="16"/>
                <w:rtl/>
              </w:rPr>
            </w:pPr>
            <w:r w:rsidRPr="00B060B1">
              <w:rPr>
                <w:rFonts w:asciiTheme="majorBidi" w:eastAsiaTheme="minorHAnsi" w:hAnsiTheme="majorBidi" w:cs="B Nazanin"/>
                <w:b/>
                <w:bCs/>
                <w:sz w:val="16"/>
                <w:szCs w:val="16"/>
                <w:rtl/>
              </w:rPr>
              <w:t>ایمیل و وب سایت</w:t>
            </w:r>
          </w:p>
        </w:tc>
      </w:tr>
      <w:tr w:rsidR="008A3E06" w:rsidRPr="00B060B1" w14:paraId="01E01D03" w14:textId="77777777" w:rsidTr="00B060B1">
        <w:tblPrEx>
          <w:jc w:val="left"/>
        </w:tblPrEx>
        <w:trPr>
          <w:gridAfter w:val="1"/>
          <w:wAfter w:w="9" w:type="dxa"/>
          <w:trHeight w:val="612"/>
        </w:trPr>
        <w:tc>
          <w:tcPr>
            <w:tcW w:w="2700" w:type="dxa"/>
            <w:gridSpan w:val="2"/>
          </w:tcPr>
          <w:p w14:paraId="28363969" w14:textId="77777777" w:rsidR="008A3E06" w:rsidRPr="00B060B1" w:rsidRDefault="008A3E06" w:rsidP="009C3F47">
            <w:pPr>
              <w:tabs>
                <w:tab w:val="right" w:pos="7097"/>
              </w:tabs>
              <w:bidi/>
              <w:jc w:val="center"/>
              <w:rPr>
                <w:rFonts w:asciiTheme="majorBidi" w:hAnsiTheme="majorBidi" w:cs="B Nazanin"/>
                <w:sz w:val="16"/>
                <w:szCs w:val="16"/>
                <w:rtl/>
                <w:lang w:bidi="fa-IR"/>
              </w:rPr>
            </w:pPr>
            <w:r w:rsidRPr="00B060B1">
              <w:rPr>
                <w:rFonts w:asciiTheme="majorBidi" w:hAnsiTheme="majorBidi" w:cs="B Nazanin"/>
                <w:sz w:val="16"/>
                <w:szCs w:val="16"/>
              </w:rPr>
              <w:t>Sindicatul Transportatorilor din București</w:t>
            </w:r>
          </w:p>
          <w:p w14:paraId="43452CCA" w14:textId="77777777" w:rsidR="008A3E06" w:rsidRPr="00B060B1" w:rsidRDefault="008A3E06" w:rsidP="009C3F47">
            <w:pPr>
              <w:tabs>
                <w:tab w:val="right" w:pos="7097"/>
              </w:tabs>
              <w:bidi/>
              <w:jc w:val="center"/>
              <w:rPr>
                <w:rFonts w:asciiTheme="majorBidi" w:hAnsiTheme="majorBidi" w:cs="B Nazanin"/>
                <w:sz w:val="16"/>
                <w:szCs w:val="16"/>
                <w:rtl/>
                <w:lang w:bidi="fa-IR"/>
              </w:rPr>
            </w:pPr>
            <w:r w:rsidRPr="00B060B1">
              <w:rPr>
                <w:rFonts w:asciiTheme="majorBidi" w:hAnsiTheme="majorBidi" w:cs="B Nazanin"/>
                <w:sz w:val="16"/>
                <w:szCs w:val="16"/>
                <w:rtl/>
                <w:lang w:bidi="fa-IR"/>
              </w:rPr>
              <w:t>سندیکای حمل و نقل</w:t>
            </w:r>
          </w:p>
        </w:tc>
        <w:tc>
          <w:tcPr>
            <w:tcW w:w="2160" w:type="dxa"/>
            <w:gridSpan w:val="6"/>
          </w:tcPr>
          <w:p w14:paraId="4FD40B56" w14:textId="77777777" w:rsidR="008A3E06" w:rsidRPr="00B060B1" w:rsidRDefault="008A3E06" w:rsidP="009C3F47">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Pr>
              <w:t>Dude</w:t>
            </w:r>
            <w:r w:rsidRPr="00B060B1">
              <w:rPr>
                <w:rFonts w:asciiTheme="majorBidi" w:hAnsiTheme="majorBidi" w:cs="B Nazanin"/>
                <w:sz w:val="16"/>
                <w:szCs w:val="16"/>
                <w:lang w:val="ro-RO"/>
              </w:rPr>
              <w:t xml:space="preserve">ști </w:t>
            </w:r>
            <w:r w:rsidRPr="00B060B1">
              <w:rPr>
                <w:rFonts w:asciiTheme="majorBidi" w:hAnsiTheme="majorBidi" w:cs="B Nazanin"/>
                <w:sz w:val="16"/>
                <w:szCs w:val="16"/>
              </w:rPr>
              <w:t>Street, no. 184</w:t>
            </w:r>
          </w:p>
          <w:p w14:paraId="14C3C6CD" w14:textId="77777777" w:rsidR="008A3E06" w:rsidRPr="00B060B1" w:rsidRDefault="008A3E06" w:rsidP="009C3F47">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0786285998</w:t>
            </w:r>
          </w:p>
        </w:tc>
        <w:tc>
          <w:tcPr>
            <w:tcW w:w="2250" w:type="dxa"/>
          </w:tcPr>
          <w:p w14:paraId="35AE50CF" w14:textId="77777777" w:rsidR="008A3E06" w:rsidRPr="00B060B1" w:rsidRDefault="008A3E06" w:rsidP="009C3F47">
            <w:pPr>
              <w:tabs>
                <w:tab w:val="right" w:pos="7097"/>
              </w:tabs>
              <w:jc w:val="center"/>
              <w:rPr>
                <w:rFonts w:asciiTheme="majorBidi" w:hAnsiTheme="majorBidi" w:cs="B Nazanin"/>
                <w:sz w:val="16"/>
                <w:szCs w:val="16"/>
              </w:rPr>
            </w:pPr>
            <w:r w:rsidRPr="00B060B1">
              <w:rPr>
                <w:rFonts w:asciiTheme="majorBidi" w:hAnsiTheme="majorBidi" w:cs="B Nazanin"/>
                <w:sz w:val="16"/>
                <w:szCs w:val="16"/>
              </w:rPr>
              <w:t>Email:</w:t>
            </w:r>
            <w:hyperlink r:id="rId204" w:history="1">
              <w:r w:rsidRPr="00B060B1">
                <w:rPr>
                  <w:rStyle w:val="Hyperlink"/>
                  <w:rFonts w:asciiTheme="majorBidi" w:hAnsiTheme="majorBidi" w:cs="B Nazanin"/>
                  <w:color w:val="auto"/>
                  <w:sz w:val="16"/>
                  <w:szCs w:val="16"/>
                  <w:u w:val="none"/>
                </w:rPr>
                <w:t>contact@stb-sindicat.ro</w:t>
              </w:r>
            </w:hyperlink>
          </w:p>
          <w:p w14:paraId="7B5EE0B9" w14:textId="77777777" w:rsidR="008A3E06" w:rsidRPr="00B060B1" w:rsidRDefault="008A3E06" w:rsidP="009C3F47">
            <w:pPr>
              <w:tabs>
                <w:tab w:val="right" w:pos="7097"/>
              </w:tabs>
              <w:jc w:val="center"/>
              <w:rPr>
                <w:rFonts w:asciiTheme="majorBidi" w:hAnsiTheme="majorBidi" w:cs="B Nazanin"/>
                <w:sz w:val="16"/>
                <w:szCs w:val="16"/>
              </w:rPr>
            </w:pPr>
            <w:r w:rsidRPr="00B060B1">
              <w:rPr>
                <w:rFonts w:asciiTheme="majorBidi" w:hAnsiTheme="majorBidi" w:cs="B Nazanin"/>
                <w:sz w:val="16"/>
                <w:szCs w:val="16"/>
              </w:rPr>
              <w:t>Web:</w:t>
            </w:r>
            <w:hyperlink r:id="rId205" w:history="1">
              <w:r w:rsidRPr="00B060B1">
                <w:rPr>
                  <w:rStyle w:val="Hyperlink"/>
                  <w:rFonts w:asciiTheme="majorBidi" w:hAnsiTheme="majorBidi" w:cs="B Nazanin"/>
                  <w:color w:val="auto"/>
                  <w:sz w:val="16"/>
                  <w:szCs w:val="16"/>
                  <w:u w:val="none"/>
                </w:rPr>
                <w:t>https://stb-sindicat.ro/</w:t>
              </w:r>
            </w:hyperlink>
          </w:p>
        </w:tc>
      </w:tr>
      <w:tr w:rsidR="008A3E06" w:rsidRPr="00B060B1" w14:paraId="2F911CD7" w14:textId="77777777" w:rsidTr="00B060B1">
        <w:tblPrEx>
          <w:jc w:val="left"/>
        </w:tblPrEx>
        <w:trPr>
          <w:gridAfter w:val="1"/>
          <w:wAfter w:w="9" w:type="dxa"/>
          <w:trHeight w:val="763"/>
        </w:trPr>
        <w:tc>
          <w:tcPr>
            <w:tcW w:w="2700" w:type="dxa"/>
            <w:gridSpan w:val="2"/>
          </w:tcPr>
          <w:p w14:paraId="0DC59CB0" w14:textId="77777777" w:rsidR="008A3E06" w:rsidRPr="00B060B1" w:rsidRDefault="008A3E06"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Federația Națională Sindicală Solidaritatea Metal</w:t>
            </w:r>
          </w:p>
          <w:p w14:paraId="7118BFF0" w14:textId="77777777" w:rsidR="008A3E06" w:rsidRPr="00B060B1" w:rsidRDefault="008A3E06" w:rsidP="009C3F47">
            <w:pPr>
              <w:tabs>
                <w:tab w:val="right" w:pos="7097"/>
              </w:tabs>
              <w:bidi/>
              <w:jc w:val="center"/>
              <w:rPr>
                <w:rFonts w:asciiTheme="majorBidi" w:eastAsiaTheme="minorHAnsi" w:hAnsiTheme="majorBidi" w:cs="B Nazanin"/>
                <w:sz w:val="16"/>
                <w:szCs w:val="16"/>
                <w:rtl/>
                <w:lang w:bidi="fa-IR"/>
              </w:rPr>
            </w:pPr>
            <w:r w:rsidRPr="00B060B1">
              <w:rPr>
                <w:rFonts w:asciiTheme="majorBidi" w:hAnsiTheme="majorBidi" w:cs="B Nazanin"/>
                <w:sz w:val="16"/>
                <w:szCs w:val="16"/>
                <w:rtl/>
                <w:lang w:val="ro-RO" w:bidi="fa-IR"/>
              </w:rPr>
              <w:t>اتحادیه فلزات</w:t>
            </w:r>
          </w:p>
        </w:tc>
        <w:tc>
          <w:tcPr>
            <w:tcW w:w="2160" w:type="dxa"/>
            <w:gridSpan w:val="6"/>
          </w:tcPr>
          <w:p w14:paraId="5D884D47" w14:textId="77777777" w:rsidR="008A3E06" w:rsidRPr="00B060B1" w:rsidRDefault="008A3E06"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Scarlat Otulescu Street, No. 4, builduing 9, floor 2, apartament 9, District 5</w:t>
            </w:r>
          </w:p>
          <w:p w14:paraId="510976A2" w14:textId="77777777" w:rsidR="008A3E06" w:rsidRPr="00B060B1" w:rsidRDefault="008A3E06" w:rsidP="009C3F47">
            <w:pPr>
              <w:tabs>
                <w:tab w:val="right" w:pos="7097"/>
              </w:tabs>
              <w:bidi/>
              <w:jc w:val="center"/>
              <w:rPr>
                <w:rFonts w:asciiTheme="majorBidi" w:hAnsiTheme="majorBidi" w:cs="B Nazanin"/>
                <w:sz w:val="16"/>
                <w:szCs w:val="16"/>
                <w:rtl/>
                <w:lang w:val="ro-RO" w:bidi="fa-IR"/>
              </w:rPr>
            </w:pPr>
            <w:r w:rsidRPr="00B060B1">
              <w:rPr>
                <w:rFonts w:asciiTheme="majorBidi" w:hAnsiTheme="majorBidi" w:cs="B Nazanin"/>
                <w:sz w:val="16"/>
                <w:szCs w:val="16"/>
                <w:lang w:val="ro-RO"/>
              </w:rPr>
              <w:t>021 311 3575</w:t>
            </w:r>
          </w:p>
        </w:tc>
        <w:tc>
          <w:tcPr>
            <w:tcW w:w="2250" w:type="dxa"/>
          </w:tcPr>
          <w:p w14:paraId="7318F685" w14:textId="77777777" w:rsidR="008A3E06" w:rsidRPr="00B060B1" w:rsidRDefault="008A3E06" w:rsidP="009C3F47">
            <w:pPr>
              <w:tabs>
                <w:tab w:val="right" w:pos="7097"/>
              </w:tabs>
              <w:jc w:val="center"/>
              <w:rPr>
                <w:rFonts w:asciiTheme="majorBidi" w:hAnsiTheme="majorBidi" w:cs="B Nazanin"/>
                <w:sz w:val="16"/>
                <w:szCs w:val="16"/>
                <w:rtl/>
                <w:lang w:val="ro-RO"/>
              </w:rPr>
            </w:pPr>
            <w:r w:rsidRPr="00B060B1">
              <w:rPr>
                <w:rFonts w:asciiTheme="majorBidi" w:hAnsiTheme="majorBidi" w:cs="B Nazanin"/>
                <w:sz w:val="16"/>
                <w:szCs w:val="16"/>
                <w:lang w:val="ro-RO"/>
              </w:rPr>
              <w:t xml:space="preserve">Email: </w:t>
            </w:r>
            <w:hyperlink r:id="rId206" w:history="1">
              <w:r w:rsidRPr="00B060B1">
                <w:rPr>
                  <w:rStyle w:val="Hyperlink"/>
                  <w:rFonts w:asciiTheme="majorBidi" w:hAnsiTheme="majorBidi" w:cs="B Nazanin"/>
                  <w:color w:val="auto"/>
                  <w:sz w:val="16"/>
                  <w:szCs w:val="16"/>
                  <w:u w:val="none"/>
                  <w:lang w:val="ro-RO"/>
                </w:rPr>
                <w:t>smetal@cartel-alfa.ro</w:t>
              </w:r>
            </w:hyperlink>
          </w:p>
          <w:p w14:paraId="1FB64C12" w14:textId="77777777" w:rsidR="008A3E06" w:rsidRPr="00B060B1" w:rsidRDefault="008A3E06" w:rsidP="009C3F47">
            <w:pPr>
              <w:tabs>
                <w:tab w:val="right" w:pos="7097"/>
              </w:tabs>
              <w:jc w:val="center"/>
              <w:rPr>
                <w:rFonts w:asciiTheme="majorBidi" w:hAnsiTheme="majorBidi" w:cs="B Nazanin"/>
                <w:sz w:val="16"/>
                <w:szCs w:val="16"/>
                <w:rtl/>
                <w:lang w:val="ro-RO"/>
              </w:rPr>
            </w:pPr>
            <w:r w:rsidRPr="00B060B1">
              <w:rPr>
                <w:rFonts w:asciiTheme="majorBidi" w:hAnsiTheme="majorBidi" w:cs="B Nazanin"/>
                <w:sz w:val="16"/>
                <w:szCs w:val="16"/>
                <w:lang w:val="ro-RO"/>
              </w:rPr>
              <w:t xml:space="preserve">Web: </w:t>
            </w:r>
            <w:hyperlink r:id="rId207" w:history="1">
              <w:r w:rsidRPr="00B060B1">
                <w:rPr>
                  <w:rStyle w:val="Hyperlink"/>
                  <w:rFonts w:asciiTheme="majorBidi" w:hAnsiTheme="majorBidi" w:cs="B Nazanin"/>
                  <w:color w:val="auto"/>
                  <w:sz w:val="16"/>
                  <w:szCs w:val="16"/>
                  <w:u w:val="none"/>
                  <w:lang w:val="ro-RO"/>
                </w:rPr>
                <w:t>https://www.fnssm.ro/</w:t>
              </w:r>
            </w:hyperlink>
          </w:p>
        </w:tc>
      </w:tr>
      <w:tr w:rsidR="008A3E06" w:rsidRPr="00B060B1" w14:paraId="3BA40779" w14:textId="77777777" w:rsidTr="00B060B1">
        <w:tblPrEx>
          <w:jc w:val="left"/>
        </w:tblPrEx>
        <w:trPr>
          <w:gridAfter w:val="1"/>
          <w:wAfter w:w="9" w:type="dxa"/>
          <w:trHeight w:val="970"/>
        </w:trPr>
        <w:tc>
          <w:tcPr>
            <w:tcW w:w="2700" w:type="dxa"/>
            <w:gridSpan w:val="2"/>
          </w:tcPr>
          <w:p w14:paraId="6D0C36D3" w14:textId="77777777" w:rsidR="008A3E06" w:rsidRPr="00B060B1" w:rsidRDefault="008A3E06"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Confederaţia Naţionala Sindicală Cartel ALFA</w:t>
            </w:r>
          </w:p>
          <w:p w14:paraId="08A02AE0" w14:textId="77777777" w:rsidR="008A3E06" w:rsidRPr="00B060B1" w:rsidRDefault="008A3E06"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rtl/>
                <w:lang w:val="ro-RO"/>
              </w:rPr>
              <w:t>اتحادیه ملی تجار</w:t>
            </w:r>
          </w:p>
        </w:tc>
        <w:tc>
          <w:tcPr>
            <w:tcW w:w="2160" w:type="dxa"/>
            <w:gridSpan w:val="6"/>
          </w:tcPr>
          <w:p w14:paraId="03998E59" w14:textId="77777777" w:rsidR="008A3E06" w:rsidRPr="00B060B1" w:rsidRDefault="008A3E06" w:rsidP="009C3F47">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Pr>
              <w:t>Lipscani Street, No. 53, Floor 2, District 3, (the entrance is through Blanari Street, No. 21)</w:t>
            </w:r>
          </w:p>
          <w:p w14:paraId="34F69DF0" w14:textId="77777777" w:rsidR="008A3E06" w:rsidRPr="00B060B1" w:rsidRDefault="008A3E06" w:rsidP="009C3F47">
            <w:pPr>
              <w:tabs>
                <w:tab w:val="right" w:pos="7097"/>
              </w:tabs>
              <w:bidi/>
              <w:jc w:val="center"/>
              <w:rPr>
                <w:rFonts w:asciiTheme="majorBidi" w:hAnsiTheme="majorBidi" w:cs="B Nazanin"/>
                <w:sz w:val="16"/>
                <w:szCs w:val="16"/>
                <w:rtl/>
                <w:lang w:val="ro-RO" w:bidi="fa-IR"/>
              </w:rPr>
            </w:pPr>
            <w:r w:rsidRPr="00B060B1">
              <w:rPr>
                <w:rFonts w:asciiTheme="majorBidi" w:hAnsiTheme="majorBidi" w:cs="B Nazanin"/>
                <w:sz w:val="16"/>
                <w:szCs w:val="16"/>
                <w:lang w:val="ro-RO"/>
              </w:rPr>
              <w:t>+40 21 539 53 01;+40 21 539 53 02</w:t>
            </w:r>
          </w:p>
        </w:tc>
        <w:tc>
          <w:tcPr>
            <w:tcW w:w="2250" w:type="dxa"/>
          </w:tcPr>
          <w:p w14:paraId="7415BD1A" w14:textId="77777777" w:rsidR="008A3E06" w:rsidRPr="00B060B1" w:rsidRDefault="008A3E06" w:rsidP="009C3F47">
            <w:pPr>
              <w:tabs>
                <w:tab w:val="right" w:pos="7097"/>
              </w:tabs>
              <w:jc w:val="center"/>
              <w:rPr>
                <w:rFonts w:asciiTheme="majorBidi" w:hAnsiTheme="majorBidi" w:cs="B Nazanin"/>
                <w:sz w:val="16"/>
                <w:szCs w:val="16"/>
                <w:rtl/>
              </w:rPr>
            </w:pPr>
            <w:r w:rsidRPr="00B060B1">
              <w:rPr>
                <w:rFonts w:asciiTheme="majorBidi" w:hAnsiTheme="majorBidi" w:cs="B Nazanin"/>
                <w:sz w:val="16"/>
                <w:szCs w:val="16"/>
                <w:lang w:val="ro-RO"/>
              </w:rPr>
              <w:t xml:space="preserve">Email: </w:t>
            </w:r>
            <w:hyperlink r:id="rId208" w:history="1">
              <w:r w:rsidRPr="00B060B1">
                <w:rPr>
                  <w:rStyle w:val="Hyperlink"/>
                  <w:rFonts w:asciiTheme="majorBidi" w:hAnsiTheme="majorBidi" w:cs="B Nazanin"/>
                  <w:color w:val="auto"/>
                  <w:sz w:val="16"/>
                  <w:szCs w:val="16"/>
                  <w:u w:val="none"/>
                </w:rPr>
                <w:t>alfa@cartel-alfa.ro</w:t>
              </w:r>
            </w:hyperlink>
          </w:p>
          <w:p w14:paraId="01048224" w14:textId="77777777" w:rsidR="008A3E06" w:rsidRPr="00B060B1" w:rsidRDefault="008A3E06" w:rsidP="009C3F47">
            <w:pPr>
              <w:tabs>
                <w:tab w:val="right" w:pos="7097"/>
              </w:tabs>
              <w:jc w:val="center"/>
              <w:rPr>
                <w:rFonts w:asciiTheme="majorBidi" w:hAnsiTheme="majorBidi" w:cs="B Nazanin"/>
                <w:sz w:val="16"/>
                <w:szCs w:val="16"/>
                <w:lang w:val="ro-RO"/>
              </w:rPr>
            </w:pPr>
            <w:r w:rsidRPr="00B060B1">
              <w:rPr>
                <w:rFonts w:asciiTheme="majorBidi" w:hAnsiTheme="majorBidi" w:cs="B Nazanin"/>
                <w:sz w:val="16"/>
                <w:szCs w:val="16"/>
                <w:lang w:val="ro-RO"/>
              </w:rPr>
              <w:t xml:space="preserve">Web: </w:t>
            </w:r>
            <w:hyperlink r:id="rId209" w:history="1">
              <w:r w:rsidRPr="00B060B1">
                <w:rPr>
                  <w:rStyle w:val="Hyperlink"/>
                  <w:rFonts w:asciiTheme="majorBidi" w:hAnsiTheme="majorBidi" w:cs="B Nazanin"/>
                  <w:color w:val="auto"/>
                  <w:sz w:val="16"/>
                  <w:szCs w:val="16"/>
                  <w:u w:val="none"/>
                  <w:lang w:val="ro-RO"/>
                </w:rPr>
                <w:t>https://www.cartel-alfa.ro/</w:t>
              </w:r>
            </w:hyperlink>
          </w:p>
          <w:p w14:paraId="25013D93" w14:textId="77777777" w:rsidR="008A3E06" w:rsidRPr="00B060B1" w:rsidRDefault="008A3E06" w:rsidP="009C3F47">
            <w:pPr>
              <w:tabs>
                <w:tab w:val="right" w:pos="7097"/>
              </w:tabs>
              <w:jc w:val="center"/>
              <w:rPr>
                <w:rFonts w:asciiTheme="majorBidi" w:hAnsiTheme="majorBidi" w:cs="B Nazanin"/>
                <w:sz w:val="16"/>
                <w:szCs w:val="16"/>
              </w:rPr>
            </w:pPr>
          </w:p>
        </w:tc>
      </w:tr>
      <w:tr w:rsidR="008A3E06" w:rsidRPr="00B060B1" w14:paraId="026E8181" w14:textId="77777777" w:rsidTr="00B060B1">
        <w:tblPrEx>
          <w:jc w:val="left"/>
        </w:tblPrEx>
        <w:trPr>
          <w:gridAfter w:val="1"/>
          <w:wAfter w:w="9" w:type="dxa"/>
          <w:trHeight w:val="700"/>
        </w:trPr>
        <w:tc>
          <w:tcPr>
            <w:tcW w:w="2700" w:type="dxa"/>
            <w:gridSpan w:val="2"/>
          </w:tcPr>
          <w:p w14:paraId="1EBF6E7C" w14:textId="77777777" w:rsidR="008A3E06" w:rsidRPr="00B060B1" w:rsidRDefault="008A3E06" w:rsidP="009C3F47">
            <w:pPr>
              <w:tabs>
                <w:tab w:val="right" w:pos="7097"/>
              </w:tabs>
              <w:bidi/>
              <w:jc w:val="center"/>
              <w:rPr>
                <w:rFonts w:asciiTheme="majorBidi" w:hAnsiTheme="majorBidi" w:cs="B Nazanin"/>
                <w:sz w:val="16"/>
                <w:szCs w:val="16"/>
                <w:rtl/>
                <w:lang w:val="ro-RO"/>
              </w:rPr>
            </w:pPr>
            <w:r w:rsidRPr="00B060B1">
              <w:rPr>
                <w:rFonts w:asciiTheme="majorBidi" w:hAnsiTheme="majorBidi" w:cs="B Nazanin"/>
                <w:sz w:val="16"/>
                <w:szCs w:val="16"/>
                <w:lang w:val="ro-RO"/>
              </w:rPr>
              <w:t>Sindicatul Liber din Telecomunicații</w:t>
            </w:r>
          </w:p>
          <w:p w14:paraId="30FE4BC9" w14:textId="77777777" w:rsidR="008A3E06" w:rsidRPr="00B060B1" w:rsidRDefault="008A3E06"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rtl/>
                <w:lang w:val="ro-RO"/>
              </w:rPr>
              <w:t>اتحادیه آزاد شرکت‌های ارتباطاتی</w:t>
            </w:r>
          </w:p>
        </w:tc>
        <w:tc>
          <w:tcPr>
            <w:tcW w:w="2160" w:type="dxa"/>
            <w:gridSpan w:val="6"/>
          </w:tcPr>
          <w:p w14:paraId="26AE3576" w14:textId="77777777" w:rsidR="008A3E06" w:rsidRPr="00B060B1" w:rsidRDefault="008A3E06" w:rsidP="009C3F47">
            <w:pPr>
              <w:tabs>
                <w:tab w:val="right" w:pos="7097"/>
              </w:tabs>
              <w:bidi/>
              <w:jc w:val="center"/>
              <w:rPr>
                <w:rFonts w:asciiTheme="majorBidi" w:hAnsiTheme="majorBidi" w:cs="B Nazanin"/>
                <w:sz w:val="16"/>
                <w:szCs w:val="16"/>
                <w:rtl/>
                <w:lang w:val="ro-RO"/>
              </w:rPr>
            </w:pPr>
            <w:r w:rsidRPr="00B060B1">
              <w:rPr>
                <w:rFonts w:asciiTheme="majorBidi" w:hAnsiTheme="majorBidi" w:cs="B Nazanin"/>
                <w:sz w:val="16"/>
                <w:szCs w:val="16"/>
                <w:lang w:val="ro-RO"/>
              </w:rPr>
              <w:t>1 Mai Blvd, No. 51-55, Munplast Building, Floor 4 - 405, District 6</w:t>
            </w:r>
          </w:p>
          <w:p w14:paraId="0445C8BC" w14:textId="77777777" w:rsidR="008A3E06" w:rsidRPr="00B060B1" w:rsidRDefault="008A3E06" w:rsidP="009C3F47">
            <w:pPr>
              <w:tabs>
                <w:tab w:val="right" w:pos="7097"/>
              </w:tabs>
              <w:bidi/>
              <w:ind w:left="720"/>
              <w:jc w:val="center"/>
              <w:rPr>
                <w:rFonts w:asciiTheme="majorBidi" w:hAnsiTheme="majorBidi" w:cs="B Nazanin"/>
                <w:sz w:val="16"/>
                <w:szCs w:val="16"/>
                <w:lang w:val="ro-RO"/>
              </w:rPr>
            </w:pPr>
            <w:r w:rsidRPr="00B060B1">
              <w:rPr>
                <w:rFonts w:asciiTheme="majorBidi" w:hAnsiTheme="majorBidi" w:cs="B Nazanin"/>
                <w:sz w:val="16"/>
                <w:szCs w:val="16"/>
                <w:lang w:val="ro-RO"/>
              </w:rPr>
              <w:t>+40 217942558</w:t>
            </w:r>
            <w:r w:rsidRPr="00B060B1">
              <w:rPr>
                <w:rFonts w:asciiTheme="majorBidi" w:hAnsiTheme="majorBidi" w:cs="B Nazanin"/>
                <w:sz w:val="16"/>
                <w:szCs w:val="16"/>
              </w:rPr>
              <w:t xml:space="preserve">; </w:t>
            </w:r>
            <w:r w:rsidRPr="00B060B1">
              <w:rPr>
                <w:rFonts w:asciiTheme="majorBidi" w:hAnsiTheme="majorBidi" w:cs="B Nazanin"/>
                <w:sz w:val="16"/>
                <w:szCs w:val="16"/>
                <w:lang w:val="ro-RO"/>
              </w:rPr>
              <w:t>+40766610031</w:t>
            </w:r>
          </w:p>
        </w:tc>
        <w:tc>
          <w:tcPr>
            <w:tcW w:w="2250" w:type="dxa"/>
          </w:tcPr>
          <w:p w14:paraId="0432981C" w14:textId="77777777" w:rsidR="008A3E06" w:rsidRPr="00B060B1" w:rsidRDefault="008A3E06" w:rsidP="009C3F47">
            <w:pPr>
              <w:tabs>
                <w:tab w:val="right" w:pos="7097"/>
              </w:tabs>
              <w:jc w:val="center"/>
              <w:rPr>
                <w:rFonts w:asciiTheme="majorBidi" w:hAnsiTheme="majorBidi" w:cs="B Nazanin"/>
                <w:sz w:val="16"/>
                <w:szCs w:val="16"/>
                <w:rtl/>
                <w:lang w:val="ro-RO"/>
              </w:rPr>
            </w:pPr>
            <w:r w:rsidRPr="00B060B1">
              <w:rPr>
                <w:rFonts w:asciiTheme="majorBidi" w:hAnsiTheme="majorBidi" w:cs="B Nazanin"/>
                <w:sz w:val="16"/>
                <w:szCs w:val="16"/>
                <w:lang w:val="ro-RO"/>
              </w:rPr>
              <w:t>Email:</w:t>
            </w:r>
            <w:hyperlink r:id="rId210" w:history="1">
              <w:r w:rsidRPr="00B060B1">
                <w:rPr>
                  <w:rStyle w:val="Hyperlink"/>
                  <w:rFonts w:asciiTheme="majorBidi" w:hAnsiTheme="majorBidi" w:cs="B Nazanin"/>
                  <w:color w:val="auto"/>
                  <w:sz w:val="16"/>
                  <w:szCs w:val="16"/>
                  <w:u w:val="none"/>
                  <w:lang w:val="ro-RO"/>
                </w:rPr>
                <w:t>sindicat@sltc.ro</w:t>
              </w:r>
            </w:hyperlink>
          </w:p>
          <w:p w14:paraId="24022C69" w14:textId="77777777" w:rsidR="008A3E06" w:rsidRPr="00B060B1" w:rsidRDefault="008A3E06" w:rsidP="009C3F47">
            <w:pPr>
              <w:tabs>
                <w:tab w:val="right" w:pos="7097"/>
              </w:tabs>
              <w:jc w:val="center"/>
              <w:rPr>
                <w:rFonts w:asciiTheme="majorBidi" w:hAnsiTheme="majorBidi" w:cs="B Nazanin"/>
                <w:sz w:val="16"/>
                <w:szCs w:val="16"/>
                <w:lang w:val="ro-RO"/>
              </w:rPr>
            </w:pPr>
            <w:r w:rsidRPr="00B060B1">
              <w:rPr>
                <w:rFonts w:asciiTheme="majorBidi" w:hAnsiTheme="majorBidi" w:cs="B Nazanin"/>
                <w:sz w:val="16"/>
                <w:szCs w:val="16"/>
                <w:lang w:val="ro-RO"/>
              </w:rPr>
              <w:t>Web:https://sltc.ro/</w:t>
            </w:r>
          </w:p>
        </w:tc>
      </w:tr>
      <w:tr w:rsidR="008A3E06" w:rsidRPr="00B060B1" w14:paraId="7AC4E67A" w14:textId="77777777" w:rsidTr="00B060B1">
        <w:tblPrEx>
          <w:jc w:val="left"/>
        </w:tblPrEx>
        <w:trPr>
          <w:gridAfter w:val="1"/>
          <w:wAfter w:w="9" w:type="dxa"/>
          <w:trHeight w:val="745"/>
        </w:trPr>
        <w:tc>
          <w:tcPr>
            <w:tcW w:w="2700" w:type="dxa"/>
            <w:gridSpan w:val="2"/>
          </w:tcPr>
          <w:p w14:paraId="646ADEAB" w14:textId="77777777" w:rsidR="008A3E06" w:rsidRPr="00B060B1" w:rsidRDefault="008A3E06"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Federatia Sindicatelor Medico-Sanitare Si Farmaceutice Hipocrat</w:t>
            </w:r>
          </w:p>
          <w:p w14:paraId="72ED37C9" w14:textId="77777777" w:rsidR="008A3E06" w:rsidRPr="00B060B1" w:rsidRDefault="008A3E06"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rtl/>
                <w:lang w:val="ro-RO"/>
              </w:rPr>
              <w:t>(اتحادیه محصولات دارویی)</w:t>
            </w:r>
          </w:p>
        </w:tc>
        <w:tc>
          <w:tcPr>
            <w:tcW w:w="2160" w:type="dxa"/>
            <w:gridSpan w:val="6"/>
          </w:tcPr>
          <w:p w14:paraId="11821FEB" w14:textId="77777777" w:rsidR="008A3E06" w:rsidRPr="00B060B1" w:rsidRDefault="008A3E06"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Anghel Saligny Street, District 5</w:t>
            </w:r>
          </w:p>
          <w:p w14:paraId="480F44A0" w14:textId="77777777" w:rsidR="008A3E06" w:rsidRPr="00B060B1" w:rsidRDefault="008A3E06"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0314 259 098</w:t>
            </w:r>
          </w:p>
        </w:tc>
        <w:tc>
          <w:tcPr>
            <w:tcW w:w="2250" w:type="dxa"/>
          </w:tcPr>
          <w:p w14:paraId="0CC88831" w14:textId="77777777" w:rsidR="008A3E06" w:rsidRPr="00B060B1" w:rsidRDefault="008A3E06" w:rsidP="009C3F47">
            <w:pPr>
              <w:tabs>
                <w:tab w:val="right" w:pos="7097"/>
              </w:tabs>
              <w:jc w:val="center"/>
              <w:rPr>
                <w:rFonts w:asciiTheme="majorBidi" w:hAnsiTheme="majorBidi" w:cs="B Nazanin"/>
                <w:sz w:val="16"/>
                <w:szCs w:val="16"/>
                <w:rtl/>
                <w:lang w:val="ro-RO"/>
              </w:rPr>
            </w:pPr>
            <w:r w:rsidRPr="00B060B1">
              <w:rPr>
                <w:rFonts w:asciiTheme="majorBidi" w:hAnsiTheme="majorBidi" w:cs="B Nazanin"/>
                <w:sz w:val="16"/>
                <w:szCs w:val="16"/>
                <w:lang w:val="ro-RO"/>
              </w:rPr>
              <w:t>Email:</w:t>
            </w:r>
            <w:hyperlink r:id="rId211" w:history="1">
              <w:r w:rsidRPr="00B060B1">
                <w:rPr>
                  <w:rStyle w:val="Hyperlink"/>
                  <w:rFonts w:asciiTheme="majorBidi" w:hAnsiTheme="majorBidi" w:cs="B Nazanin"/>
                  <w:color w:val="auto"/>
                  <w:sz w:val="16"/>
                  <w:szCs w:val="16"/>
                  <w:u w:val="none"/>
                  <w:lang w:val="ro-RO"/>
                </w:rPr>
                <w:t>hipocrat.ro@gmail.com</w:t>
              </w:r>
            </w:hyperlink>
          </w:p>
          <w:p w14:paraId="041D8005" w14:textId="77777777" w:rsidR="008A3E06" w:rsidRPr="00B060B1" w:rsidRDefault="008A3E06" w:rsidP="009C3F47">
            <w:pPr>
              <w:tabs>
                <w:tab w:val="right" w:pos="7097"/>
              </w:tabs>
              <w:jc w:val="center"/>
              <w:rPr>
                <w:rFonts w:asciiTheme="majorBidi" w:hAnsiTheme="majorBidi" w:cs="B Nazanin"/>
                <w:sz w:val="16"/>
                <w:szCs w:val="16"/>
                <w:lang w:val="ro-RO"/>
              </w:rPr>
            </w:pPr>
            <w:r w:rsidRPr="00B060B1">
              <w:rPr>
                <w:rFonts w:asciiTheme="majorBidi" w:hAnsiTheme="majorBidi" w:cs="B Nazanin"/>
                <w:sz w:val="16"/>
                <w:szCs w:val="16"/>
                <w:lang w:val="ro-RO"/>
              </w:rPr>
              <w:t>Web:</w:t>
            </w:r>
            <w:hyperlink r:id="rId212" w:history="1">
              <w:r w:rsidRPr="00B060B1">
                <w:rPr>
                  <w:rStyle w:val="Hyperlink"/>
                  <w:rFonts w:asciiTheme="majorBidi" w:hAnsiTheme="majorBidi" w:cs="B Nazanin"/>
                  <w:color w:val="auto"/>
                  <w:sz w:val="16"/>
                  <w:szCs w:val="16"/>
                  <w:u w:val="none"/>
                  <w:lang w:val="ro-RO"/>
                </w:rPr>
                <w:t>http://www.federatiahipocrat.ro/</w:t>
              </w:r>
            </w:hyperlink>
          </w:p>
        </w:tc>
      </w:tr>
      <w:tr w:rsidR="008A3E06" w:rsidRPr="00B060B1" w14:paraId="78CD9A13" w14:textId="77777777" w:rsidTr="00B060B1">
        <w:tblPrEx>
          <w:jc w:val="left"/>
        </w:tblPrEx>
        <w:trPr>
          <w:gridAfter w:val="1"/>
          <w:wAfter w:w="9" w:type="dxa"/>
          <w:trHeight w:val="593"/>
        </w:trPr>
        <w:tc>
          <w:tcPr>
            <w:tcW w:w="2700" w:type="dxa"/>
            <w:gridSpan w:val="2"/>
          </w:tcPr>
          <w:p w14:paraId="6ECACC08" w14:textId="77777777" w:rsidR="008A3E06" w:rsidRPr="00B060B1" w:rsidRDefault="008A3E06"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Federaţia Naţională a Sindicatelor din Industria Alimentară</w:t>
            </w:r>
          </w:p>
          <w:p w14:paraId="75023687" w14:textId="77777777" w:rsidR="008A3E06" w:rsidRPr="00B060B1" w:rsidRDefault="008A3E06"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rtl/>
                <w:lang w:val="ro-RO"/>
              </w:rPr>
              <w:t>(اتحادیه تجارت مواد غذایی)</w:t>
            </w:r>
          </w:p>
        </w:tc>
        <w:tc>
          <w:tcPr>
            <w:tcW w:w="2160" w:type="dxa"/>
            <w:gridSpan w:val="6"/>
          </w:tcPr>
          <w:p w14:paraId="70F2E156" w14:textId="77777777" w:rsidR="008A3E06" w:rsidRPr="00B060B1" w:rsidRDefault="008A3E06"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W. Mărăcineanu Square, No. 1-2, 115, District 1</w:t>
            </w:r>
          </w:p>
          <w:p w14:paraId="30BB89AB" w14:textId="77777777" w:rsidR="008A3E06" w:rsidRPr="00B060B1" w:rsidRDefault="008A3E06" w:rsidP="009C3F47">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021.31.26.334; 031.80.59.388</w:t>
            </w:r>
          </w:p>
        </w:tc>
        <w:tc>
          <w:tcPr>
            <w:tcW w:w="2250" w:type="dxa"/>
          </w:tcPr>
          <w:p w14:paraId="259D2E7A" w14:textId="77777777" w:rsidR="008A3E06" w:rsidRPr="00B060B1" w:rsidRDefault="008A3E06" w:rsidP="009C3F47">
            <w:pPr>
              <w:tabs>
                <w:tab w:val="right" w:pos="7097"/>
              </w:tabs>
              <w:jc w:val="center"/>
              <w:rPr>
                <w:rFonts w:asciiTheme="majorBidi" w:hAnsiTheme="majorBidi" w:cs="B Nazanin"/>
                <w:sz w:val="16"/>
                <w:szCs w:val="16"/>
                <w:shd w:val="clear" w:color="auto" w:fill="FFFFFF"/>
              </w:rPr>
            </w:pPr>
            <w:r w:rsidRPr="00B060B1">
              <w:rPr>
                <w:rFonts w:asciiTheme="majorBidi" w:hAnsiTheme="majorBidi" w:cs="B Nazanin"/>
                <w:sz w:val="16"/>
                <w:szCs w:val="16"/>
                <w:shd w:val="clear" w:color="auto" w:fill="FFFFFF"/>
              </w:rPr>
              <w:t>Web: https://www.sindalimenta.ro</w:t>
            </w:r>
          </w:p>
          <w:p w14:paraId="1A0CD17E" w14:textId="77777777" w:rsidR="008A3E06" w:rsidRPr="00B060B1" w:rsidRDefault="008A3E06" w:rsidP="009C3F47">
            <w:pPr>
              <w:tabs>
                <w:tab w:val="right" w:pos="7097"/>
              </w:tabs>
              <w:jc w:val="center"/>
              <w:rPr>
                <w:rFonts w:asciiTheme="majorBidi" w:hAnsiTheme="majorBidi" w:cs="B Nazanin"/>
                <w:sz w:val="16"/>
                <w:szCs w:val="16"/>
                <w:lang w:val="ro-RO"/>
              </w:rPr>
            </w:pPr>
          </w:p>
        </w:tc>
      </w:tr>
    </w:tbl>
    <w:p w14:paraId="029CB9CD" w14:textId="77777777" w:rsidR="008A3E06" w:rsidRPr="00B060B1" w:rsidRDefault="008A3E06" w:rsidP="00BC25FD">
      <w:pPr>
        <w:pStyle w:val="EndnoteText"/>
        <w:tabs>
          <w:tab w:val="right" w:pos="7097"/>
        </w:tabs>
        <w:rPr>
          <w:rFonts w:asciiTheme="majorBidi" w:hAnsiTheme="majorBidi" w:cs="B Nazanin"/>
          <w:sz w:val="16"/>
          <w:szCs w:val="16"/>
          <w:rtl/>
          <w:lang w:bidi="fa-IR"/>
        </w:rPr>
      </w:pPr>
    </w:p>
  </w:endnote>
  <w:endnote w:id="6">
    <w:p w14:paraId="51909A5B" w14:textId="77777777" w:rsidR="008A3E06" w:rsidRPr="00B060B1" w:rsidRDefault="008A3E06" w:rsidP="00BC25FD">
      <w:pPr>
        <w:pStyle w:val="EndnoteText"/>
        <w:tabs>
          <w:tab w:val="right" w:pos="7097"/>
        </w:tabs>
        <w:rPr>
          <w:rFonts w:asciiTheme="majorBidi" w:hAnsiTheme="majorBidi" w:cs="B Nazanin"/>
          <w:sz w:val="16"/>
          <w:szCs w:val="16"/>
          <w:rtl/>
          <w:lang w:bidi="fa-IR"/>
        </w:rPr>
      </w:pPr>
      <w:r w:rsidRPr="00B060B1">
        <w:rPr>
          <w:rStyle w:val="EndnoteReference"/>
          <w:rFonts w:asciiTheme="majorBidi" w:hAnsiTheme="majorBidi" w:cs="B Nazanin"/>
          <w:sz w:val="16"/>
          <w:szCs w:val="16"/>
        </w:rPr>
        <w:endnoteRef/>
      </w:r>
    </w:p>
    <w:tbl>
      <w:tblPr>
        <w:tblStyle w:val="TableGrid"/>
        <w:tblW w:w="0" w:type="auto"/>
        <w:tblInd w:w="198" w:type="dxa"/>
        <w:tblLayout w:type="fixed"/>
        <w:tblLook w:val="04A0" w:firstRow="1" w:lastRow="0" w:firstColumn="1" w:lastColumn="0" w:noHBand="0" w:noVBand="1"/>
      </w:tblPr>
      <w:tblGrid>
        <w:gridCol w:w="2340"/>
        <w:gridCol w:w="1980"/>
        <w:gridCol w:w="2610"/>
      </w:tblGrid>
      <w:tr w:rsidR="008A3E06" w:rsidRPr="00B060B1" w14:paraId="134F034B" w14:textId="77777777" w:rsidTr="009C3F47">
        <w:trPr>
          <w:trHeight w:val="206"/>
        </w:trPr>
        <w:tc>
          <w:tcPr>
            <w:tcW w:w="6930" w:type="dxa"/>
            <w:gridSpan w:val="3"/>
          </w:tcPr>
          <w:p w14:paraId="337E6755" w14:textId="77777777" w:rsidR="008A3E06" w:rsidRPr="00B060B1" w:rsidRDefault="008A3E06" w:rsidP="000606D7">
            <w:pPr>
              <w:tabs>
                <w:tab w:val="right" w:pos="7097"/>
              </w:tabs>
              <w:bidi/>
              <w:jc w:val="center"/>
              <w:rPr>
                <w:rFonts w:asciiTheme="majorBidi" w:hAnsiTheme="majorBidi" w:cs="B Nazanin"/>
                <w:b/>
                <w:bCs/>
                <w:sz w:val="18"/>
                <w:szCs w:val="18"/>
                <w:rtl/>
              </w:rPr>
            </w:pPr>
            <w:r w:rsidRPr="00B060B1">
              <w:rPr>
                <w:rFonts w:cs="B Nazanin"/>
                <w:sz w:val="18"/>
                <w:szCs w:val="18"/>
                <w:rtl/>
                <w:lang w:bidi="fa-IR"/>
              </w:rPr>
              <w:t>نهادهای دوجانبه تجاری</w:t>
            </w:r>
          </w:p>
        </w:tc>
      </w:tr>
      <w:tr w:rsidR="008A3E06" w:rsidRPr="00B060B1" w14:paraId="0BB768AB" w14:textId="77777777" w:rsidTr="009C3F47">
        <w:trPr>
          <w:trHeight w:val="197"/>
        </w:trPr>
        <w:tc>
          <w:tcPr>
            <w:tcW w:w="2340" w:type="dxa"/>
          </w:tcPr>
          <w:p w14:paraId="593E1ECC" w14:textId="77777777" w:rsidR="008A3E06" w:rsidRPr="00B060B1" w:rsidRDefault="008A3E06" w:rsidP="000606D7">
            <w:pPr>
              <w:tabs>
                <w:tab w:val="right" w:pos="7097"/>
              </w:tabs>
              <w:bidi/>
              <w:jc w:val="center"/>
              <w:rPr>
                <w:rFonts w:asciiTheme="majorBidi" w:eastAsiaTheme="minorHAnsi" w:hAnsiTheme="majorBidi" w:cs="B Nazanin"/>
                <w:b/>
                <w:bCs/>
                <w:sz w:val="16"/>
                <w:szCs w:val="16"/>
                <w:rtl/>
              </w:rPr>
            </w:pPr>
            <w:r w:rsidRPr="00B060B1">
              <w:rPr>
                <w:rFonts w:asciiTheme="majorBidi" w:eastAsiaTheme="minorHAnsi" w:hAnsiTheme="majorBidi" w:cs="B Nazanin"/>
                <w:b/>
                <w:bCs/>
                <w:sz w:val="16"/>
                <w:szCs w:val="16"/>
                <w:rtl/>
              </w:rPr>
              <w:t>نام</w:t>
            </w:r>
          </w:p>
        </w:tc>
        <w:tc>
          <w:tcPr>
            <w:tcW w:w="1980" w:type="dxa"/>
          </w:tcPr>
          <w:p w14:paraId="3F306E0C" w14:textId="77777777" w:rsidR="008A3E06" w:rsidRPr="00B060B1" w:rsidRDefault="008A3E06" w:rsidP="000606D7">
            <w:pPr>
              <w:tabs>
                <w:tab w:val="right" w:pos="7097"/>
              </w:tabs>
              <w:bidi/>
              <w:jc w:val="center"/>
              <w:rPr>
                <w:rFonts w:asciiTheme="majorBidi" w:eastAsiaTheme="minorHAnsi" w:hAnsiTheme="majorBidi" w:cs="B Nazanin"/>
                <w:b/>
                <w:bCs/>
                <w:sz w:val="16"/>
                <w:szCs w:val="16"/>
                <w:rtl/>
                <w:lang w:bidi="fa-IR"/>
              </w:rPr>
            </w:pPr>
            <w:r w:rsidRPr="00B060B1">
              <w:rPr>
                <w:rFonts w:asciiTheme="majorBidi" w:eastAsiaTheme="minorHAnsi" w:hAnsiTheme="majorBidi" w:cs="B Nazanin"/>
                <w:b/>
                <w:bCs/>
                <w:sz w:val="16"/>
                <w:szCs w:val="16"/>
                <w:rtl/>
              </w:rPr>
              <w:t>آدرس</w:t>
            </w:r>
            <w:r w:rsidRPr="00B060B1">
              <w:rPr>
                <w:rFonts w:asciiTheme="majorBidi" w:eastAsiaTheme="minorHAnsi" w:hAnsiTheme="majorBidi" w:cs="B Nazanin"/>
                <w:b/>
                <w:bCs/>
                <w:sz w:val="16"/>
                <w:szCs w:val="16"/>
              </w:rPr>
              <w:t xml:space="preserve"> </w:t>
            </w:r>
            <w:r w:rsidRPr="00B060B1">
              <w:rPr>
                <w:rFonts w:asciiTheme="majorBidi" w:eastAsiaTheme="minorHAnsi" w:hAnsiTheme="majorBidi" w:cs="B Nazanin"/>
                <w:b/>
                <w:bCs/>
                <w:sz w:val="16"/>
                <w:szCs w:val="16"/>
                <w:rtl/>
                <w:lang w:bidi="fa-IR"/>
              </w:rPr>
              <w:t>و شماره تلفن</w:t>
            </w:r>
          </w:p>
        </w:tc>
        <w:tc>
          <w:tcPr>
            <w:tcW w:w="2610" w:type="dxa"/>
          </w:tcPr>
          <w:p w14:paraId="3FFA9874" w14:textId="77777777" w:rsidR="008A3E06" w:rsidRPr="00B060B1" w:rsidRDefault="008A3E06" w:rsidP="000606D7">
            <w:pPr>
              <w:tabs>
                <w:tab w:val="right" w:pos="7097"/>
              </w:tabs>
              <w:bidi/>
              <w:jc w:val="center"/>
              <w:rPr>
                <w:rFonts w:asciiTheme="majorBidi" w:eastAsiaTheme="minorHAnsi" w:hAnsiTheme="majorBidi" w:cs="B Nazanin"/>
                <w:b/>
                <w:bCs/>
                <w:sz w:val="16"/>
                <w:szCs w:val="16"/>
                <w:rtl/>
              </w:rPr>
            </w:pPr>
            <w:r w:rsidRPr="00B060B1">
              <w:rPr>
                <w:rFonts w:asciiTheme="majorBidi" w:eastAsiaTheme="minorHAnsi" w:hAnsiTheme="majorBidi" w:cs="B Nazanin"/>
                <w:b/>
                <w:bCs/>
                <w:sz w:val="16"/>
                <w:szCs w:val="16"/>
                <w:rtl/>
              </w:rPr>
              <w:t>ایمیل و وب سایت</w:t>
            </w:r>
          </w:p>
        </w:tc>
      </w:tr>
      <w:tr w:rsidR="008A3E06" w:rsidRPr="00B060B1" w14:paraId="6EBDF1CE" w14:textId="77777777" w:rsidTr="009C3F47">
        <w:trPr>
          <w:trHeight w:val="638"/>
        </w:trPr>
        <w:tc>
          <w:tcPr>
            <w:tcW w:w="2340" w:type="dxa"/>
          </w:tcPr>
          <w:p w14:paraId="16372963" w14:textId="77777777" w:rsidR="008A3E06" w:rsidRPr="00B060B1" w:rsidRDefault="008A3E06" w:rsidP="000606D7">
            <w:pPr>
              <w:tabs>
                <w:tab w:val="right" w:pos="7097"/>
              </w:tabs>
              <w:bidi/>
              <w:jc w:val="right"/>
              <w:rPr>
                <w:rFonts w:asciiTheme="majorBidi" w:hAnsiTheme="majorBidi" w:cs="B Nazanin"/>
                <w:sz w:val="16"/>
                <w:szCs w:val="16"/>
              </w:rPr>
            </w:pPr>
            <w:r w:rsidRPr="00B060B1">
              <w:rPr>
                <w:rFonts w:asciiTheme="majorBidi" w:hAnsiTheme="majorBidi" w:cs="B Nazanin"/>
                <w:sz w:val="16"/>
                <w:szCs w:val="16"/>
                <w:lang w:val="ro-RO"/>
              </w:rPr>
              <w:t>Camera de Comerț Bilaterală România – Turcia</w:t>
            </w:r>
          </w:p>
          <w:p w14:paraId="5D3B7675" w14:textId="77777777" w:rsidR="008A3E06" w:rsidRPr="00B060B1" w:rsidRDefault="008A3E06" w:rsidP="00BC25FD">
            <w:pPr>
              <w:tabs>
                <w:tab w:val="right" w:pos="7097"/>
              </w:tabs>
              <w:bidi/>
              <w:rPr>
                <w:rFonts w:asciiTheme="majorBidi" w:hAnsiTheme="majorBidi" w:cs="B Nazanin"/>
                <w:sz w:val="16"/>
                <w:szCs w:val="16"/>
                <w:rtl/>
                <w:lang w:bidi="fa-IR"/>
              </w:rPr>
            </w:pPr>
            <w:r w:rsidRPr="00B060B1">
              <w:rPr>
                <w:rFonts w:asciiTheme="majorBidi" w:hAnsiTheme="majorBidi" w:cs="B Nazanin"/>
                <w:sz w:val="16"/>
                <w:szCs w:val="16"/>
                <w:rtl/>
                <w:lang w:bidi="fa-IR"/>
              </w:rPr>
              <w:t>اتاق بازرگانی ترکیه-رومانی</w:t>
            </w:r>
          </w:p>
        </w:tc>
        <w:tc>
          <w:tcPr>
            <w:tcW w:w="1980" w:type="dxa"/>
          </w:tcPr>
          <w:p w14:paraId="4D3C48E2" w14:textId="77777777" w:rsidR="008A3E06" w:rsidRPr="00B060B1" w:rsidRDefault="008A3E06" w:rsidP="00BC25FD">
            <w:pPr>
              <w:tabs>
                <w:tab w:val="right" w:pos="7097"/>
              </w:tabs>
              <w:bidi/>
              <w:jc w:val="right"/>
              <w:rPr>
                <w:rFonts w:asciiTheme="majorBidi" w:hAnsiTheme="majorBidi" w:cs="B Nazanin"/>
                <w:sz w:val="16"/>
                <w:szCs w:val="16"/>
              </w:rPr>
            </w:pPr>
            <w:r w:rsidRPr="00B060B1">
              <w:rPr>
                <w:rFonts w:asciiTheme="majorBidi" w:hAnsiTheme="majorBidi" w:cs="B Nazanin"/>
                <w:sz w:val="16"/>
                <w:szCs w:val="16"/>
                <w:lang w:val="ro-RO"/>
              </w:rPr>
              <w:t>Austrului Street, No. 58, District 2</w:t>
            </w:r>
          </w:p>
          <w:p w14:paraId="1CC4F2E6" w14:textId="77777777" w:rsidR="008A3E06" w:rsidRPr="00B060B1" w:rsidRDefault="008A3E06" w:rsidP="009C3F47">
            <w:pPr>
              <w:tabs>
                <w:tab w:val="right" w:pos="7097"/>
              </w:tabs>
              <w:rPr>
                <w:rFonts w:asciiTheme="majorBidi" w:hAnsiTheme="majorBidi" w:cs="B Nazanin"/>
                <w:sz w:val="16"/>
                <w:szCs w:val="16"/>
              </w:rPr>
            </w:pPr>
            <w:r w:rsidRPr="00B060B1">
              <w:rPr>
                <w:rFonts w:asciiTheme="majorBidi" w:hAnsiTheme="majorBidi" w:cs="B Nazanin"/>
                <w:sz w:val="16"/>
                <w:szCs w:val="16"/>
                <w:lang w:val="ro-RO"/>
              </w:rPr>
              <w:t>0213269722</w:t>
            </w:r>
          </w:p>
        </w:tc>
        <w:tc>
          <w:tcPr>
            <w:tcW w:w="2610" w:type="dxa"/>
          </w:tcPr>
          <w:p w14:paraId="4AA73181" w14:textId="77777777" w:rsidR="008A3E06" w:rsidRPr="00B060B1" w:rsidRDefault="008A3E06" w:rsidP="000606D7">
            <w:pPr>
              <w:tabs>
                <w:tab w:val="right" w:pos="7097"/>
              </w:tabs>
              <w:rPr>
                <w:rFonts w:asciiTheme="majorBidi" w:hAnsiTheme="majorBidi" w:cs="B Nazanin"/>
                <w:sz w:val="16"/>
                <w:szCs w:val="16"/>
                <w:rtl/>
                <w:lang w:val="ro-RO"/>
              </w:rPr>
            </w:pPr>
            <w:r w:rsidRPr="00B060B1">
              <w:rPr>
                <w:rFonts w:asciiTheme="majorBidi" w:hAnsiTheme="majorBidi" w:cs="B Nazanin"/>
                <w:sz w:val="16"/>
                <w:szCs w:val="16"/>
                <w:lang w:val="ro-RO"/>
              </w:rPr>
              <w:t>Mail:</w:t>
            </w:r>
            <w:hyperlink r:id="rId213" w:history="1">
              <w:r w:rsidRPr="00B060B1">
                <w:rPr>
                  <w:rStyle w:val="Hyperlink"/>
                  <w:rFonts w:asciiTheme="majorBidi" w:hAnsiTheme="majorBidi" w:cs="B Nazanin"/>
                  <w:color w:val="auto"/>
                  <w:sz w:val="16"/>
                  <w:szCs w:val="16"/>
                  <w:u w:val="none"/>
                  <w:lang w:val="ro-RO"/>
                </w:rPr>
                <w:t>office@ccirt.ro</w:t>
              </w:r>
            </w:hyperlink>
          </w:p>
          <w:p w14:paraId="0B22F470" w14:textId="77777777" w:rsidR="008A3E06" w:rsidRPr="00B060B1" w:rsidRDefault="008A3E06" w:rsidP="000606D7">
            <w:pPr>
              <w:tabs>
                <w:tab w:val="right" w:pos="7097"/>
              </w:tabs>
              <w:rPr>
                <w:rFonts w:asciiTheme="majorBidi" w:hAnsiTheme="majorBidi" w:cs="B Nazanin"/>
                <w:sz w:val="16"/>
                <w:szCs w:val="16"/>
                <w:lang w:val="ro-RO"/>
              </w:rPr>
            </w:pPr>
            <w:r w:rsidRPr="00B060B1">
              <w:rPr>
                <w:rFonts w:asciiTheme="majorBidi" w:hAnsiTheme="majorBidi" w:cs="B Nazanin"/>
                <w:sz w:val="16"/>
                <w:szCs w:val="16"/>
                <w:lang w:val="ro-RO"/>
              </w:rPr>
              <w:t>Web:</w:t>
            </w:r>
            <w:hyperlink r:id="rId214" w:history="1">
              <w:r w:rsidRPr="00B060B1">
                <w:rPr>
                  <w:rStyle w:val="Hyperlink"/>
                  <w:rFonts w:asciiTheme="majorBidi" w:hAnsiTheme="majorBidi" w:cs="B Nazanin"/>
                  <w:color w:val="auto"/>
                  <w:sz w:val="16"/>
                  <w:szCs w:val="16"/>
                  <w:u w:val="none"/>
                  <w:lang w:val="ro-RO"/>
                </w:rPr>
                <w:t>http://ccirt.ro/</w:t>
              </w:r>
            </w:hyperlink>
          </w:p>
          <w:p w14:paraId="5708269B" w14:textId="77777777" w:rsidR="008A3E06" w:rsidRPr="00B060B1" w:rsidRDefault="008A3E06" w:rsidP="00BC25FD">
            <w:pPr>
              <w:tabs>
                <w:tab w:val="right" w:pos="7097"/>
              </w:tabs>
              <w:rPr>
                <w:rFonts w:asciiTheme="majorBidi" w:hAnsiTheme="majorBidi" w:cs="B Nazanin"/>
                <w:sz w:val="16"/>
                <w:szCs w:val="16"/>
              </w:rPr>
            </w:pPr>
          </w:p>
        </w:tc>
      </w:tr>
      <w:tr w:rsidR="008A3E06" w:rsidRPr="00B060B1" w14:paraId="6FAA18F5" w14:textId="77777777" w:rsidTr="009C3F47">
        <w:trPr>
          <w:trHeight w:val="575"/>
        </w:trPr>
        <w:tc>
          <w:tcPr>
            <w:tcW w:w="2340" w:type="dxa"/>
          </w:tcPr>
          <w:p w14:paraId="07F26274" w14:textId="77777777" w:rsidR="008A3E06" w:rsidRPr="00B060B1" w:rsidRDefault="008A3E06" w:rsidP="000606D7">
            <w:pPr>
              <w:tabs>
                <w:tab w:val="right" w:pos="7097"/>
              </w:tabs>
              <w:bidi/>
              <w:jc w:val="right"/>
              <w:rPr>
                <w:rFonts w:asciiTheme="majorBidi" w:hAnsiTheme="majorBidi" w:cs="B Nazanin"/>
                <w:sz w:val="16"/>
                <w:szCs w:val="16"/>
                <w:lang w:val="ro-RO"/>
              </w:rPr>
            </w:pPr>
            <w:r w:rsidRPr="00B060B1">
              <w:rPr>
                <w:rFonts w:asciiTheme="majorBidi" w:hAnsiTheme="majorBidi" w:cs="B Nazanin"/>
                <w:sz w:val="16"/>
                <w:szCs w:val="16"/>
                <w:lang w:val="ro-RO"/>
              </w:rPr>
              <w:t>Turkish Businessmen's Association Romania </w:t>
            </w:r>
          </w:p>
          <w:p w14:paraId="78B79DEE" w14:textId="77777777" w:rsidR="008A3E06" w:rsidRPr="00B060B1" w:rsidRDefault="008A3E06" w:rsidP="00BC25FD">
            <w:pPr>
              <w:tabs>
                <w:tab w:val="right" w:pos="7097"/>
              </w:tabs>
              <w:bidi/>
              <w:rPr>
                <w:rFonts w:asciiTheme="majorBidi" w:hAnsiTheme="majorBidi" w:cs="B Nazanin"/>
                <w:sz w:val="16"/>
                <w:szCs w:val="16"/>
                <w:rtl/>
                <w:lang w:val="ro-RO" w:bidi="fa-IR"/>
              </w:rPr>
            </w:pPr>
            <w:r w:rsidRPr="00B060B1">
              <w:rPr>
                <w:rFonts w:asciiTheme="majorBidi" w:hAnsiTheme="majorBidi" w:cs="B Nazanin"/>
                <w:sz w:val="16"/>
                <w:szCs w:val="16"/>
                <w:rtl/>
                <w:lang w:bidi="fa-IR"/>
              </w:rPr>
              <w:t>موسسه تجار ترک رومانی</w:t>
            </w:r>
          </w:p>
        </w:tc>
        <w:tc>
          <w:tcPr>
            <w:tcW w:w="1980" w:type="dxa"/>
          </w:tcPr>
          <w:p w14:paraId="3732B098" w14:textId="77777777" w:rsidR="008A3E06" w:rsidRPr="00B060B1" w:rsidRDefault="008A3E06" w:rsidP="000606D7">
            <w:pPr>
              <w:tabs>
                <w:tab w:val="right" w:pos="7097"/>
              </w:tabs>
              <w:bidi/>
              <w:jc w:val="right"/>
              <w:rPr>
                <w:rFonts w:asciiTheme="majorBidi" w:hAnsiTheme="majorBidi" w:cs="B Nazanin"/>
                <w:sz w:val="16"/>
                <w:szCs w:val="16"/>
                <w:lang w:val="ro-RO"/>
              </w:rPr>
            </w:pPr>
            <w:r w:rsidRPr="00B060B1">
              <w:rPr>
                <w:rFonts w:asciiTheme="majorBidi" w:hAnsiTheme="majorBidi" w:cs="B Nazanin"/>
                <w:sz w:val="16"/>
                <w:szCs w:val="16"/>
              </w:rPr>
              <w:t>str. Ritmului nr. 7, sector 2, Bucuresti</w:t>
            </w:r>
          </w:p>
          <w:p w14:paraId="2EAD77E2" w14:textId="77777777" w:rsidR="008A3E06" w:rsidRPr="00B060B1" w:rsidRDefault="008A3E06" w:rsidP="009C3F47">
            <w:pPr>
              <w:tabs>
                <w:tab w:val="right" w:pos="7097"/>
              </w:tabs>
              <w:rPr>
                <w:rFonts w:asciiTheme="majorBidi" w:hAnsiTheme="majorBidi" w:cs="B Nazanin"/>
                <w:i/>
                <w:iCs/>
                <w:sz w:val="16"/>
                <w:szCs w:val="16"/>
              </w:rPr>
            </w:pPr>
            <w:hyperlink r:id="rId215" w:history="1">
              <w:r w:rsidRPr="00B060B1">
                <w:rPr>
                  <w:rStyle w:val="Hyperlink"/>
                  <w:rFonts w:asciiTheme="majorBidi" w:hAnsiTheme="majorBidi" w:cs="B Nazanin"/>
                  <w:color w:val="auto"/>
                  <w:sz w:val="16"/>
                  <w:szCs w:val="16"/>
                  <w:u w:val="none"/>
                </w:rPr>
                <w:t>+ 40212504593</w:t>
              </w:r>
            </w:hyperlink>
          </w:p>
        </w:tc>
        <w:tc>
          <w:tcPr>
            <w:tcW w:w="2610" w:type="dxa"/>
          </w:tcPr>
          <w:p w14:paraId="4FDCE993" w14:textId="77777777" w:rsidR="008A3E06" w:rsidRPr="00B060B1" w:rsidRDefault="008A3E06" w:rsidP="000606D7">
            <w:pPr>
              <w:tabs>
                <w:tab w:val="right" w:pos="7097"/>
              </w:tabs>
              <w:rPr>
                <w:rFonts w:asciiTheme="majorBidi" w:hAnsiTheme="majorBidi" w:cs="B Nazanin"/>
                <w:sz w:val="16"/>
                <w:szCs w:val="16"/>
                <w:lang w:val="ro-RO"/>
              </w:rPr>
            </w:pPr>
            <w:r w:rsidRPr="00B060B1">
              <w:rPr>
                <w:rFonts w:asciiTheme="majorBidi" w:hAnsiTheme="majorBidi" w:cs="B Nazanin"/>
                <w:sz w:val="16"/>
                <w:szCs w:val="16"/>
                <w:lang w:val="ro-RO"/>
              </w:rPr>
              <w:t>Email:</w:t>
            </w:r>
            <w:hyperlink r:id="rId216" w:history="1">
              <w:r w:rsidRPr="00B060B1">
                <w:rPr>
                  <w:rStyle w:val="Hyperlink"/>
                  <w:rFonts w:asciiTheme="majorBidi" w:hAnsiTheme="majorBidi" w:cs="B Nazanin"/>
                  <w:color w:val="auto"/>
                  <w:sz w:val="16"/>
                  <w:szCs w:val="16"/>
                  <w:u w:val="none"/>
                </w:rPr>
                <w:t>tiad@tiad.ro</w:t>
              </w:r>
            </w:hyperlink>
          </w:p>
          <w:p w14:paraId="68F98963" w14:textId="77777777" w:rsidR="008A3E06" w:rsidRPr="00B060B1" w:rsidRDefault="008A3E06" w:rsidP="000606D7">
            <w:pPr>
              <w:tabs>
                <w:tab w:val="right" w:pos="7097"/>
              </w:tabs>
              <w:rPr>
                <w:rFonts w:asciiTheme="majorBidi" w:hAnsiTheme="majorBidi" w:cs="B Nazanin"/>
                <w:sz w:val="16"/>
                <w:szCs w:val="16"/>
                <w:lang w:val="ro-RO"/>
              </w:rPr>
            </w:pPr>
            <w:hyperlink r:id="rId217" w:history="1">
              <w:r w:rsidRPr="00B060B1">
                <w:rPr>
                  <w:rStyle w:val="Hyperlink"/>
                  <w:rFonts w:asciiTheme="majorBidi" w:hAnsiTheme="majorBidi" w:cs="B Nazanin"/>
                  <w:color w:val="auto"/>
                  <w:sz w:val="16"/>
                  <w:szCs w:val="16"/>
                  <w:u w:val="none"/>
                </w:rPr>
                <w:t>guven.gungor@umeb.ro</w:t>
              </w:r>
            </w:hyperlink>
          </w:p>
          <w:p w14:paraId="481884C3" w14:textId="77777777" w:rsidR="008A3E06" w:rsidRPr="00B060B1" w:rsidRDefault="008A3E06" w:rsidP="000606D7">
            <w:pPr>
              <w:tabs>
                <w:tab w:val="right" w:pos="7097"/>
              </w:tabs>
              <w:rPr>
                <w:rFonts w:asciiTheme="majorBidi" w:hAnsiTheme="majorBidi" w:cs="B Nazanin"/>
                <w:sz w:val="16"/>
                <w:szCs w:val="16"/>
                <w:lang w:val="ro-RO"/>
              </w:rPr>
            </w:pPr>
            <w:r w:rsidRPr="00B060B1">
              <w:rPr>
                <w:rFonts w:asciiTheme="majorBidi" w:hAnsiTheme="majorBidi" w:cs="B Nazanin"/>
                <w:sz w:val="16"/>
                <w:szCs w:val="16"/>
                <w:lang w:val="ro-RO"/>
              </w:rPr>
              <w:t>Web:</w:t>
            </w:r>
            <w:hyperlink r:id="rId218" w:history="1">
              <w:r w:rsidRPr="00B060B1">
                <w:rPr>
                  <w:rStyle w:val="Hyperlink"/>
                  <w:rFonts w:asciiTheme="majorBidi" w:hAnsiTheme="majorBidi" w:cs="B Nazanin"/>
                  <w:color w:val="auto"/>
                  <w:sz w:val="16"/>
                  <w:szCs w:val="16"/>
                  <w:u w:val="none"/>
                  <w:lang w:val="ro-RO"/>
                </w:rPr>
                <w:t>https://www.tiad.ro/</w:t>
              </w:r>
            </w:hyperlink>
          </w:p>
        </w:tc>
      </w:tr>
      <w:tr w:rsidR="008A3E06" w:rsidRPr="00B060B1" w14:paraId="52509A19" w14:textId="77777777" w:rsidTr="009C3F47">
        <w:trPr>
          <w:trHeight w:val="602"/>
        </w:trPr>
        <w:tc>
          <w:tcPr>
            <w:tcW w:w="2340" w:type="dxa"/>
          </w:tcPr>
          <w:p w14:paraId="6B8C7353" w14:textId="77777777" w:rsidR="008A3E06" w:rsidRPr="00B060B1" w:rsidRDefault="008A3E06" w:rsidP="00BC25FD">
            <w:pPr>
              <w:tabs>
                <w:tab w:val="right" w:pos="7097"/>
              </w:tabs>
              <w:bidi/>
              <w:jc w:val="right"/>
              <w:rPr>
                <w:rFonts w:asciiTheme="majorBidi" w:hAnsiTheme="majorBidi" w:cs="B Nazanin"/>
                <w:sz w:val="16"/>
                <w:szCs w:val="16"/>
                <w:rtl/>
                <w:lang w:val="ro-RO"/>
              </w:rPr>
            </w:pPr>
            <w:r w:rsidRPr="00B060B1">
              <w:rPr>
                <w:rFonts w:asciiTheme="majorBidi" w:hAnsiTheme="majorBidi" w:cs="B Nazanin"/>
                <w:sz w:val="16"/>
                <w:szCs w:val="16"/>
                <w:lang w:val="ro-RO"/>
              </w:rPr>
              <w:t>Camera de Comerț și Industrie a României în Italia</w:t>
            </w:r>
          </w:p>
          <w:p w14:paraId="06312EF7" w14:textId="77777777" w:rsidR="008A3E06" w:rsidRPr="00B060B1" w:rsidRDefault="008A3E06" w:rsidP="00BC25FD">
            <w:pPr>
              <w:tabs>
                <w:tab w:val="right" w:pos="7097"/>
              </w:tabs>
              <w:bidi/>
              <w:rPr>
                <w:rFonts w:asciiTheme="majorBidi" w:eastAsiaTheme="minorHAnsi" w:hAnsiTheme="majorBidi" w:cs="B Nazanin"/>
                <w:sz w:val="16"/>
                <w:szCs w:val="16"/>
                <w:rtl/>
                <w:lang w:bidi="fa-IR"/>
              </w:rPr>
            </w:pPr>
            <w:r w:rsidRPr="00B060B1">
              <w:rPr>
                <w:rFonts w:asciiTheme="majorBidi" w:eastAsiaTheme="minorHAnsi" w:hAnsiTheme="majorBidi" w:cs="B Nazanin"/>
                <w:sz w:val="16"/>
                <w:szCs w:val="16"/>
                <w:rtl/>
                <w:lang w:bidi="fa-IR"/>
              </w:rPr>
              <w:t>اتاق بازرگانی رومانی-ایتالیا</w:t>
            </w:r>
          </w:p>
        </w:tc>
        <w:tc>
          <w:tcPr>
            <w:tcW w:w="1980" w:type="dxa"/>
          </w:tcPr>
          <w:p w14:paraId="27E37E4B" w14:textId="77777777" w:rsidR="008A3E06" w:rsidRPr="00B060B1" w:rsidRDefault="008A3E06" w:rsidP="000606D7">
            <w:pPr>
              <w:tabs>
                <w:tab w:val="right" w:pos="7097"/>
              </w:tabs>
              <w:bidi/>
              <w:jc w:val="right"/>
              <w:rPr>
                <w:rFonts w:asciiTheme="majorBidi" w:hAnsiTheme="majorBidi" w:cs="B Nazanin"/>
                <w:sz w:val="16"/>
                <w:szCs w:val="16"/>
                <w:rtl/>
              </w:rPr>
            </w:pPr>
            <w:r w:rsidRPr="00B060B1">
              <w:rPr>
                <w:rFonts w:asciiTheme="majorBidi" w:hAnsiTheme="majorBidi" w:cs="B Nazanin"/>
                <w:sz w:val="16"/>
                <w:szCs w:val="16"/>
                <w:lang w:val="ro-RO"/>
              </w:rPr>
              <w:t>Via Cola di Rienzo n. 212, Roma</w:t>
            </w:r>
          </w:p>
          <w:p w14:paraId="5D70BE70" w14:textId="77777777" w:rsidR="008A3E06" w:rsidRPr="00B060B1" w:rsidRDefault="008A3E06" w:rsidP="009C3F47">
            <w:pPr>
              <w:tabs>
                <w:tab w:val="right" w:pos="7097"/>
              </w:tabs>
              <w:bidi/>
              <w:jc w:val="right"/>
              <w:rPr>
                <w:rFonts w:asciiTheme="majorBidi" w:hAnsiTheme="majorBidi" w:cs="B Nazanin"/>
                <w:sz w:val="16"/>
                <w:szCs w:val="16"/>
                <w:rtl/>
              </w:rPr>
            </w:pPr>
            <w:r w:rsidRPr="00B060B1">
              <w:rPr>
                <w:rFonts w:asciiTheme="majorBidi" w:hAnsiTheme="majorBidi" w:cs="B Nazanin"/>
                <w:sz w:val="16"/>
                <w:szCs w:val="16"/>
              </w:rPr>
              <w:t>+40741049731</w:t>
            </w:r>
          </w:p>
        </w:tc>
        <w:tc>
          <w:tcPr>
            <w:tcW w:w="2610" w:type="dxa"/>
          </w:tcPr>
          <w:p w14:paraId="4946BB8F" w14:textId="77777777" w:rsidR="008A3E06" w:rsidRPr="00B060B1" w:rsidRDefault="008A3E06" w:rsidP="00BC25FD">
            <w:pPr>
              <w:tabs>
                <w:tab w:val="right" w:pos="7097"/>
              </w:tabs>
              <w:rPr>
                <w:rFonts w:asciiTheme="majorBidi" w:hAnsiTheme="majorBidi" w:cs="B Nazanin"/>
                <w:sz w:val="16"/>
                <w:szCs w:val="16"/>
                <w:lang w:val="ro-RO"/>
              </w:rPr>
            </w:pPr>
            <w:hyperlink r:id="rId219" w:history="1">
              <w:r w:rsidRPr="00B060B1">
                <w:rPr>
                  <w:rStyle w:val="Hyperlink"/>
                  <w:rFonts w:asciiTheme="majorBidi" w:hAnsiTheme="majorBidi" w:cs="B Nazanin"/>
                  <w:color w:val="auto"/>
                  <w:sz w:val="16"/>
                  <w:szCs w:val="16"/>
                  <w:u w:val="none"/>
                  <w:lang w:val="ro-RO"/>
                </w:rPr>
                <w:t>https://www.cciro.it/</w:t>
              </w:r>
            </w:hyperlink>
          </w:p>
          <w:p w14:paraId="399633DE" w14:textId="77777777" w:rsidR="008A3E06" w:rsidRPr="00B060B1" w:rsidRDefault="008A3E06" w:rsidP="00BC25FD">
            <w:pPr>
              <w:tabs>
                <w:tab w:val="right" w:pos="7097"/>
              </w:tabs>
              <w:bidi/>
              <w:jc w:val="right"/>
              <w:rPr>
                <w:rFonts w:asciiTheme="majorBidi" w:hAnsiTheme="majorBidi" w:cs="B Nazanin"/>
                <w:sz w:val="16"/>
                <w:szCs w:val="16"/>
                <w:rtl/>
                <w:lang w:bidi="fa-IR"/>
              </w:rPr>
            </w:pPr>
          </w:p>
        </w:tc>
      </w:tr>
      <w:tr w:rsidR="008A3E06" w:rsidRPr="00B060B1" w14:paraId="39BDCEFF" w14:textId="77777777" w:rsidTr="009C3F47">
        <w:trPr>
          <w:trHeight w:val="601"/>
        </w:trPr>
        <w:tc>
          <w:tcPr>
            <w:tcW w:w="2340" w:type="dxa"/>
          </w:tcPr>
          <w:p w14:paraId="793491BD" w14:textId="77777777" w:rsidR="008A3E06" w:rsidRPr="00B060B1" w:rsidRDefault="008A3E06" w:rsidP="000606D7">
            <w:pPr>
              <w:tabs>
                <w:tab w:val="right" w:pos="7097"/>
              </w:tabs>
              <w:bidi/>
              <w:jc w:val="right"/>
              <w:rPr>
                <w:rFonts w:asciiTheme="majorBidi" w:hAnsiTheme="majorBidi" w:cs="B Nazanin"/>
                <w:sz w:val="16"/>
                <w:szCs w:val="16"/>
                <w:lang w:val="ro-RO"/>
              </w:rPr>
            </w:pPr>
            <w:r w:rsidRPr="00B060B1">
              <w:rPr>
                <w:rFonts w:asciiTheme="majorBidi" w:hAnsiTheme="majorBidi" w:cs="B Nazanin"/>
                <w:sz w:val="16"/>
                <w:szCs w:val="16"/>
                <w:lang w:val="ro-RO"/>
              </w:rPr>
              <w:t>Camera de Comerț Italiană pentru România</w:t>
            </w:r>
          </w:p>
          <w:p w14:paraId="70C7E5A3" w14:textId="77777777" w:rsidR="008A3E06" w:rsidRPr="00B060B1" w:rsidRDefault="008A3E06" w:rsidP="00BC25FD">
            <w:pPr>
              <w:tabs>
                <w:tab w:val="right" w:pos="7097"/>
              </w:tabs>
              <w:bidi/>
              <w:rPr>
                <w:rFonts w:asciiTheme="majorBidi" w:hAnsiTheme="majorBidi" w:cs="B Nazanin"/>
                <w:sz w:val="16"/>
                <w:szCs w:val="16"/>
              </w:rPr>
            </w:pPr>
            <w:r w:rsidRPr="00B060B1">
              <w:rPr>
                <w:rFonts w:asciiTheme="majorBidi" w:eastAsiaTheme="minorHAnsi" w:hAnsiTheme="majorBidi" w:cs="B Nazanin"/>
                <w:sz w:val="16"/>
                <w:szCs w:val="16"/>
                <w:rtl/>
                <w:lang w:bidi="fa-IR"/>
              </w:rPr>
              <w:t>اتاق بازرگانی ایتالیا در رومانی</w:t>
            </w:r>
          </w:p>
        </w:tc>
        <w:tc>
          <w:tcPr>
            <w:tcW w:w="1980" w:type="dxa"/>
          </w:tcPr>
          <w:p w14:paraId="3FC1804C" w14:textId="77777777" w:rsidR="008A3E06" w:rsidRPr="00B060B1" w:rsidRDefault="008A3E06" w:rsidP="000606D7">
            <w:pPr>
              <w:tabs>
                <w:tab w:val="right" w:pos="7097"/>
              </w:tabs>
              <w:bidi/>
              <w:jc w:val="right"/>
              <w:rPr>
                <w:rFonts w:asciiTheme="majorBidi" w:hAnsiTheme="majorBidi" w:cs="B Nazanin"/>
                <w:sz w:val="16"/>
                <w:szCs w:val="16"/>
              </w:rPr>
            </w:pPr>
            <w:r w:rsidRPr="00B060B1">
              <w:rPr>
                <w:rFonts w:asciiTheme="majorBidi" w:hAnsiTheme="majorBidi" w:cs="B Nazanin"/>
                <w:sz w:val="16"/>
                <w:szCs w:val="16"/>
              </w:rPr>
              <w:t>Franceza Street, No. 13, Floor 2</w:t>
            </w:r>
          </w:p>
          <w:p w14:paraId="7D63B49A" w14:textId="77777777" w:rsidR="008A3E06" w:rsidRPr="00B060B1" w:rsidRDefault="008A3E06" w:rsidP="00BC25FD">
            <w:pPr>
              <w:tabs>
                <w:tab w:val="right" w:pos="7097"/>
              </w:tabs>
              <w:bidi/>
              <w:jc w:val="right"/>
              <w:rPr>
                <w:rFonts w:asciiTheme="majorBidi" w:hAnsiTheme="majorBidi" w:cs="B Nazanin"/>
                <w:sz w:val="16"/>
                <w:szCs w:val="16"/>
              </w:rPr>
            </w:pPr>
            <w:r w:rsidRPr="00B060B1">
              <w:rPr>
                <w:rFonts w:asciiTheme="majorBidi" w:hAnsiTheme="majorBidi" w:cs="B Nazanin"/>
                <w:sz w:val="16"/>
                <w:szCs w:val="16"/>
              </w:rPr>
              <w:t>0746212170</w:t>
            </w:r>
          </w:p>
        </w:tc>
        <w:tc>
          <w:tcPr>
            <w:tcW w:w="2610" w:type="dxa"/>
          </w:tcPr>
          <w:p w14:paraId="751485B5" w14:textId="77777777" w:rsidR="008A3E06" w:rsidRPr="00B060B1" w:rsidRDefault="008A3E06" w:rsidP="009C3F47">
            <w:pPr>
              <w:tabs>
                <w:tab w:val="right" w:pos="7097"/>
              </w:tabs>
              <w:rPr>
                <w:rFonts w:asciiTheme="majorBidi" w:hAnsiTheme="majorBidi" w:cs="B Nazanin"/>
                <w:sz w:val="16"/>
                <w:szCs w:val="16"/>
                <w:rtl/>
              </w:rPr>
            </w:pPr>
            <w:r w:rsidRPr="00B060B1">
              <w:rPr>
                <w:rFonts w:asciiTheme="majorBidi" w:hAnsiTheme="majorBidi" w:cs="B Nazanin"/>
                <w:sz w:val="16"/>
                <w:szCs w:val="16"/>
              </w:rPr>
              <w:t xml:space="preserve">Mail: </w:t>
            </w:r>
            <w:hyperlink r:id="rId220" w:history="1">
              <w:r w:rsidRPr="00B060B1">
                <w:rPr>
                  <w:rStyle w:val="Hyperlink"/>
                  <w:rFonts w:asciiTheme="majorBidi" w:hAnsiTheme="majorBidi" w:cs="B Nazanin"/>
                  <w:color w:val="auto"/>
                  <w:sz w:val="16"/>
                  <w:szCs w:val="16"/>
                  <w:u w:val="none"/>
                </w:rPr>
                <w:t>segreteria@cameradicommercio.ro</w:t>
              </w:r>
            </w:hyperlink>
          </w:p>
          <w:p w14:paraId="2F5A6412" w14:textId="77777777" w:rsidR="008A3E06" w:rsidRPr="00B060B1" w:rsidRDefault="008A3E06" w:rsidP="009C3F47">
            <w:pPr>
              <w:tabs>
                <w:tab w:val="right" w:pos="7097"/>
              </w:tabs>
              <w:rPr>
                <w:rFonts w:asciiTheme="majorBidi" w:hAnsiTheme="majorBidi" w:cs="B Nazanin"/>
                <w:sz w:val="16"/>
                <w:szCs w:val="16"/>
              </w:rPr>
            </w:pPr>
            <w:r w:rsidRPr="00B060B1">
              <w:rPr>
                <w:rFonts w:asciiTheme="majorBidi" w:hAnsiTheme="majorBidi" w:cs="B Nazanin"/>
                <w:sz w:val="16"/>
                <w:szCs w:val="16"/>
              </w:rPr>
              <w:t xml:space="preserve">Web: </w:t>
            </w:r>
            <w:hyperlink r:id="rId221" w:history="1">
              <w:r w:rsidRPr="00B060B1">
                <w:rPr>
                  <w:rStyle w:val="Hyperlink"/>
                  <w:rFonts w:asciiTheme="majorBidi" w:hAnsiTheme="majorBidi" w:cs="B Nazanin"/>
                  <w:color w:val="auto"/>
                  <w:sz w:val="16"/>
                  <w:szCs w:val="16"/>
                  <w:u w:val="none"/>
                </w:rPr>
                <w:t>https://www.cameradicommercio.ro/</w:t>
              </w:r>
            </w:hyperlink>
          </w:p>
        </w:tc>
      </w:tr>
      <w:tr w:rsidR="008A3E06" w:rsidRPr="00B060B1" w14:paraId="62128DF1" w14:textId="77777777" w:rsidTr="009C3F47">
        <w:trPr>
          <w:trHeight w:val="737"/>
        </w:trPr>
        <w:tc>
          <w:tcPr>
            <w:tcW w:w="2340" w:type="dxa"/>
          </w:tcPr>
          <w:p w14:paraId="41BAD8EA" w14:textId="77777777" w:rsidR="008A3E06" w:rsidRPr="00B060B1" w:rsidRDefault="008A3E06" w:rsidP="00BC25FD">
            <w:pPr>
              <w:tabs>
                <w:tab w:val="right" w:pos="7097"/>
              </w:tabs>
              <w:bidi/>
              <w:jc w:val="right"/>
              <w:rPr>
                <w:rFonts w:asciiTheme="majorBidi" w:hAnsiTheme="majorBidi" w:cs="B Nazanin"/>
                <w:sz w:val="16"/>
                <w:szCs w:val="16"/>
                <w:lang w:val="ro-RO"/>
              </w:rPr>
            </w:pPr>
            <w:r w:rsidRPr="00B060B1">
              <w:rPr>
                <w:rFonts w:asciiTheme="majorBidi" w:hAnsiTheme="majorBidi" w:cs="B Nazanin"/>
                <w:sz w:val="16"/>
                <w:szCs w:val="16"/>
                <w:lang w:val="ro-RO"/>
              </w:rPr>
              <w:t>ITA - Italian Trade Promotion Agency</w:t>
            </w:r>
          </w:p>
          <w:p w14:paraId="38205F67" w14:textId="77777777" w:rsidR="008A3E06" w:rsidRPr="00B060B1" w:rsidRDefault="008A3E06" w:rsidP="00BC25FD">
            <w:pPr>
              <w:tabs>
                <w:tab w:val="right" w:pos="7097"/>
              </w:tabs>
              <w:bidi/>
              <w:rPr>
                <w:rFonts w:asciiTheme="majorBidi" w:hAnsiTheme="majorBidi" w:cs="B Nazanin"/>
                <w:sz w:val="16"/>
                <w:szCs w:val="16"/>
                <w:lang w:val="ro-RO"/>
              </w:rPr>
            </w:pPr>
            <w:r w:rsidRPr="00B060B1">
              <w:rPr>
                <w:rFonts w:asciiTheme="majorBidi" w:eastAsiaTheme="minorHAnsi" w:hAnsiTheme="majorBidi" w:cs="B Nazanin"/>
                <w:sz w:val="16"/>
                <w:szCs w:val="16"/>
                <w:rtl/>
                <w:lang w:bidi="fa-IR"/>
              </w:rPr>
              <w:t>آژانس توسعه تجارت ایتالیا</w:t>
            </w:r>
          </w:p>
        </w:tc>
        <w:tc>
          <w:tcPr>
            <w:tcW w:w="1980" w:type="dxa"/>
          </w:tcPr>
          <w:p w14:paraId="4CF8B674" w14:textId="77777777" w:rsidR="008A3E06" w:rsidRPr="00B060B1" w:rsidRDefault="008A3E06" w:rsidP="009C3F47">
            <w:pPr>
              <w:tabs>
                <w:tab w:val="right" w:pos="7097"/>
              </w:tabs>
              <w:bidi/>
              <w:jc w:val="right"/>
              <w:rPr>
                <w:rFonts w:asciiTheme="majorBidi" w:hAnsiTheme="majorBidi" w:cs="B Nazanin"/>
                <w:sz w:val="16"/>
                <w:szCs w:val="16"/>
              </w:rPr>
            </w:pPr>
            <w:r w:rsidRPr="00B060B1">
              <w:rPr>
                <w:rFonts w:asciiTheme="majorBidi" w:hAnsiTheme="majorBidi" w:cs="B Nazanin"/>
                <w:sz w:val="16"/>
                <w:szCs w:val="16"/>
              </w:rPr>
              <w:t>STR. CLUCERULUI, NR.35, ET.5, SECTOR 1, 011363, BUCAREST</w:t>
            </w:r>
          </w:p>
          <w:p w14:paraId="7C7C5747" w14:textId="77777777" w:rsidR="008A3E06" w:rsidRPr="00B060B1" w:rsidRDefault="008A3E06" w:rsidP="009C3F47">
            <w:pPr>
              <w:tabs>
                <w:tab w:val="right" w:pos="7097"/>
              </w:tabs>
              <w:bidi/>
              <w:jc w:val="right"/>
              <w:rPr>
                <w:rFonts w:asciiTheme="majorBidi" w:hAnsiTheme="majorBidi" w:cs="B Nazanin"/>
                <w:sz w:val="16"/>
                <w:szCs w:val="16"/>
              </w:rPr>
            </w:pPr>
            <w:r w:rsidRPr="00B060B1">
              <w:rPr>
                <w:rFonts w:asciiTheme="majorBidi" w:hAnsiTheme="majorBidi" w:cs="B Nazanin"/>
                <w:sz w:val="16"/>
                <w:szCs w:val="16"/>
              </w:rPr>
              <w:t>0212114240</w:t>
            </w:r>
          </w:p>
        </w:tc>
        <w:tc>
          <w:tcPr>
            <w:tcW w:w="2610" w:type="dxa"/>
          </w:tcPr>
          <w:p w14:paraId="492D4883" w14:textId="77777777" w:rsidR="008A3E06" w:rsidRPr="00B060B1" w:rsidRDefault="008A3E06" w:rsidP="009C3F47">
            <w:pPr>
              <w:tabs>
                <w:tab w:val="right" w:pos="7097"/>
              </w:tabs>
              <w:rPr>
                <w:rFonts w:asciiTheme="majorBidi" w:hAnsiTheme="majorBidi" w:cs="B Nazanin"/>
                <w:sz w:val="16"/>
                <w:szCs w:val="16"/>
              </w:rPr>
            </w:pPr>
            <w:r w:rsidRPr="00B060B1">
              <w:rPr>
                <w:rStyle w:val="u-textweight-600"/>
                <w:rFonts w:asciiTheme="majorBidi" w:hAnsiTheme="majorBidi" w:cs="B Nazanin"/>
                <w:spacing w:val="3"/>
                <w:sz w:val="16"/>
                <w:szCs w:val="16"/>
              </w:rPr>
              <w:t>Email:</w:t>
            </w:r>
            <w:r w:rsidRPr="00B060B1">
              <w:rPr>
                <w:rFonts w:asciiTheme="majorBidi" w:hAnsiTheme="majorBidi" w:cs="B Nazanin"/>
                <w:spacing w:val="3"/>
                <w:sz w:val="16"/>
                <w:szCs w:val="16"/>
              </w:rPr>
              <w:t> </w:t>
            </w:r>
            <w:hyperlink r:id="rId222" w:history="1">
              <w:r w:rsidRPr="00B060B1">
                <w:rPr>
                  <w:rStyle w:val="Hyperlink"/>
                  <w:rFonts w:asciiTheme="majorBidi" w:hAnsiTheme="majorBidi" w:cs="B Nazanin"/>
                  <w:color w:val="auto"/>
                  <w:spacing w:val="3"/>
                  <w:sz w:val="16"/>
                  <w:szCs w:val="16"/>
                  <w:u w:val="none"/>
                </w:rPr>
                <w:t>bucarest@ice.it</w:t>
              </w:r>
            </w:hyperlink>
          </w:p>
          <w:p w14:paraId="69439E08" w14:textId="77777777" w:rsidR="008A3E06" w:rsidRPr="00B060B1" w:rsidRDefault="008A3E06" w:rsidP="009C3F47">
            <w:pPr>
              <w:tabs>
                <w:tab w:val="right" w:pos="7097"/>
              </w:tabs>
              <w:rPr>
                <w:rFonts w:asciiTheme="majorBidi" w:hAnsiTheme="majorBidi" w:cs="B Nazanin"/>
                <w:spacing w:val="3"/>
                <w:sz w:val="16"/>
                <w:szCs w:val="16"/>
              </w:rPr>
            </w:pPr>
            <w:r w:rsidRPr="00B060B1">
              <w:rPr>
                <w:rFonts w:asciiTheme="majorBidi" w:hAnsiTheme="majorBidi" w:cs="B Nazanin"/>
                <w:sz w:val="16"/>
                <w:szCs w:val="16"/>
              </w:rPr>
              <w:t>Web:</w:t>
            </w:r>
            <w:hyperlink r:id="rId223" w:history="1">
              <w:r w:rsidRPr="00B060B1">
                <w:rPr>
                  <w:rStyle w:val="Hyperlink"/>
                  <w:rFonts w:asciiTheme="majorBidi" w:hAnsiTheme="majorBidi" w:cs="B Nazanin"/>
                  <w:color w:val="auto"/>
                  <w:spacing w:val="3"/>
                  <w:sz w:val="16"/>
                  <w:szCs w:val="16"/>
                  <w:u w:val="none"/>
                </w:rPr>
                <w:t>https://www.ice.it/en/markets/romania/bucuresti</w:t>
              </w:r>
            </w:hyperlink>
          </w:p>
        </w:tc>
      </w:tr>
      <w:tr w:rsidR="008A3E06" w:rsidRPr="00B060B1" w14:paraId="7C96BB28" w14:textId="77777777" w:rsidTr="009C3F47">
        <w:trPr>
          <w:trHeight w:val="530"/>
        </w:trPr>
        <w:tc>
          <w:tcPr>
            <w:tcW w:w="2340" w:type="dxa"/>
          </w:tcPr>
          <w:p w14:paraId="7CDC4C1C" w14:textId="77777777" w:rsidR="008A3E06" w:rsidRPr="00B060B1" w:rsidRDefault="008A3E06" w:rsidP="000606D7">
            <w:pPr>
              <w:tabs>
                <w:tab w:val="right" w:pos="7097"/>
              </w:tabs>
              <w:bidi/>
              <w:jc w:val="right"/>
              <w:rPr>
                <w:rFonts w:asciiTheme="majorBidi" w:hAnsiTheme="majorBidi" w:cs="B Nazanin"/>
                <w:sz w:val="16"/>
                <w:szCs w:val="16"/>
                <w:lang w:val="ro-RO"/>
              </w:rPr>
            </w:pPr>
            <w:r w:rsidRPr="00B060B1">
              <w:rPr>
                <w:rFonts w:asciiTheme="majorBidi" w:hAnsiTheme="majorBidi" w:cs="B Nazanin"/>
                <w:sz w:val="16"/>
                <w:szCs w:val="16"/>
                <w:lang w:val="ro-RO"/>
              </w:rPr>
              <w:t>Camera de Comerț și Industrie Româno-Germană (AHK)</w:t>
            </w:r>
          </w:p>
          <w:p w14:paraId="2A60CE27" w14:textId="77777777" w:rsidR="008A3E06" w:rsidRPr="00B060B1" w:rsidRDefault="008A3E06" w:rsidP="00BC25FD">
            <w:pPr>
              <w:tabs>
                <w:tab w:val="right" w:pos="7097"/>
              </w:tabs>
              <w:bidi/>
              <w:rPr>
                <w:rFonts w:asciiTheme="majorBidi" w:hAnsiTheme="majorBidi" w:cs="B Nazanin"/>
                <w:sz w:val="16"/>
                <w:szCs w:val="16"/>
                <w:lang w:val="ro-RO"/>
              </w:rPr>
            </w:pPr>
            <w:r w:rsidRPr="00B060B1">
              <w:rPr>
                <w:rFonts w:asciiTheme="majorBidi" w:eastAsiaTheme="minorHAnsi" w:hAnsiTheme="majorBidi" w:cs="B Nazanin"/>
                <w:sz w:val="16"/>
                <w:szCs w:val="16"/>
                <w:rtl/>
                <w:lang w:bidi="fa-IR"/>
              </w:rPr>
              <w:t>اتاق بازرگانی رومانی-آلمان</w:t>
            </w:r>
          </w:p>
        </w:tc>
        <w:tc>
          <w:tcPr>
            <w:tcW w:w="1980" w:type="dxa"/>
          </w:tcPr>
          <w:p w14:paraId="5ED16AEF" w14:textId="77777777" w:rsidR="008A3E06" w:rsidRPr="00B060B1" w:rsidRDefault="008A3E06" w:rsidP="00BC25FD">
            <w:pPr>
              <w:tabs>
                <w:tab w:val="right" w:pos="7097"/>
              </w:tabs>
              <w:bidi/>
              <w:jc w:val="right"/>
              <w:rPr>
                <w:rFonts w:asciiTheme="majorBidi" w:hAnsiTheme="majorBidi" w:cs="B Nazanin"/>
                <w:sz w:val="16"/>
                <w:szCs w:val="16"/>
              </w:rPr>
            </w:pPr>
            <w:r w:rsidRPr="00B060B1">
              <w:rPr>
                <w:rFonts w:asciiTheme="majorBidi" w:hAnsiTheme="majorBidi" w:cs="B Nazanin"/>
                <w:sz w:val="16"/>
                <w:szCs w:val="16"/>
                <w:shd w:val="clear" w:color="auto" w:fill="FFFFFF"/>
              </w:rPr>
              <w:t>Clucerului Street, No. 35, Floor 3, District 1</w:t>
            </w:r>
          </w:p>
          <w:p w14:paraId="23003894" w14:textId="77777777" w:rsidR="008A3E06" w:rsidRPr="00B060B1" w:rsidRDefault="008A3E06" w:rsidP="009C3F47">
            <w:pPr>
              <w:tabs>
                <w:tab w:val="right" w:pos="7097"/>
              </w:tabs>
              <w:bidi/>
              <w:jc w:val="right"/>
              <w:rPr>
                <w:rFonts w:asciiTheme="majorBidi" w:hAnsiTheme="majorBidi" w:cs="B Nazanin"/>
                <w:sz w:val="16"/>
                <w:szCs w:val="16"/>
              </w:rPr>
            </w:pPr>
            <w:r w:rsidRPr="00B060B1">
              <w:rPr>
                <w:rFonts w:asciiTheme="majorBidi" w:hAnsiTheme="majorBidi" w:cs="B Nazanin"/>
                <w:sz w:val="16"/>
                <w:szCs w:val="16"/>
              </w:rPr>
              <w:t>0212231531</w:t>
            </w:r>
          </w:p>
        </w:tc>
        <w:tc>
          <w:tcPr>
            <w:tcW w:w="2610" w:type="dxa"/>
          </w:tcPr>
          <w:p w14:paraId="5A8752DE" w14:textId="77777777" w:rsidR="008A3E06" w:rsidRPr="00B060B1" w:rsidRDefault="008A3E06" w:rsidP="00BC25FD">
            <w:pPr>
              <w:tabs>
                <w:tab w:val="right" w:pos="7097"/>
              </w:tabs>
              <w:rPr>
                <w:rFonts w:asciiTheme="majorBidi" w:hAnsiTheme="majorBidi" w:cs="B Nazanin"/>
                <w:sz w:val="16"/>
                <w:szCs w:val="16"/>
                <w:rtl/>
              </w:rPr>
            </w:pPr>
            <w:r w:rsidRPr="00B060B1">
              <w:rPr>
                <w:rFonts w:asciiTheme="majorBidi" w:hAnsiTheme="majorBidi" w:cs="B Nazanin"/>
                <w:sz w:val="16"/>
                <w:szCs w:val="16"/>
                <w:shd w:val="clear" w:color="auto" w:fill="FFFFFF"/>
              </w:rPr>
              <w:t xml:space="preserve">Mail: </w:t>
            </w:r>
            <w:hyperlink r:id="rId224" w:history="1">
              <w:r w:rsidRPr="00B060B1">
                <w:rPr>
                  <w:rStyle w:val="Hyperlink"/>
                  <w:rFonts w:asciiTheme="majorBidi" w:hAnsiTheme="majorBidi" w:cs="B Nazanin"/>
                  <w:color w:val="auto"/>
                  <w:sz w:val="16"/>
                  <w:szCs w:val="16"/>
                  <w:u w:val="none"/>
                  <w:shd w:val="clear" w:color="auto" w:fill="FFFFFF"/>
                </w:rPr>
                <w:t>drahk@ahkrumaenien.ro</w:t>
              </w:r>
            </w:hyperlink>
          </w:p>
          <w:p w14:paraId="1482E4F8" w14:textId="77777777" w:rsidR="008A3E06" w:rsidRPr="00B060B1" w:rsidRDefault="008A3E06" w:rsidP="00BC25FD">
            <w:pPr>
              <w:tabs>
                <w:tab w:val="right" w:pos="7097"/>
              </w:tabs>
              <w:rPr>
                <w:rFonts w:asciiTheme="majorBidi" w:hAnsiTheme="majorBidi" w:cs="B Nazanin"/>
                <w:sz w:val="16"/>
                <w:szCs w:val="16"/>
              </w:rPr>
            </w:pPr>
            <w:r w:rsidRPr="00B060B1">
              <w:rPr>
                <w:rFonts w:asciiTheme="majorBidi" w:hAnsiTheme="majorBidi" w:cs="B Nazanin"/>
                <w:sz w:val="16"/>
                <w:szCs w:val="16"/>
                <w:shd w:val="clear" w:color="auto" w:fill="FFFFFF"/>
              </w:rPr>
              <w:t xml:space="preserve">Web: </w:t>
            </w:r>
            <w:hyperlink r:id="rId225" w:history="1">
              <w:r w:rsidRPr="00B060B1">
                <w:rPr>
                  <w:rStyle w:val="Hyperlink"/>
                  <w:rFonts w:asciiTheme="majorBidi" w:hAnsiTheme="majorBidi" w:cs="B Nazanin"/>
                  <w:color w:val="auto"/>
                  <w:sz w:val="16"/>
                  <w:szCs w:val="16"/>
                  <w:u w:val="none"/>
                  <w:shd w:val="clear" w:color="auto" w:fill="FFFFFF"/>
                </w:rPr>
                <w:t>www.ahkrumaenien.ro</w:t>
              </w:r>
            </w:hyperlink>
          </w:p>
        </w:tc>
      </w:tr>
    </w:tbl>
    <w:p w14:paraId="3D96EF28" w14:textId="77777777" w:rsidR="008A3E06" w:rsidRPr="00B060B1" w:rsidRDefault="008A3E06" w:rsidP="00BC25FD">
      <w:pPr>
        <w:pStyle w:val="EndnoteText"/>
        <w:tabs>
          <w:tab w:val="right" w:pos="7097"/>
        </w:tabs>
        <w:rPr>
          <w:rFonts w:asciiTheme="majorBidi" w:hAnsiTheme="majorBidi" w:cs="B Nazanin"/>
          <w:sz w:val="16"/>
          <w:szCs w:val="16"/>
          <w:rtl/>
          <w:lang w:bidi="fa-IR"/>
        </w:rPr>
      </w:pPr>
    </w:p>
  </w:endnote>
  <w:endnote w:id="7">
    <w:p w14:paraId="6261B4A9" w14:textId="77777777" w:rsidR="008A3E06" w:rsidRPr="00B060B1" w:rsidRDefault="008A3E06" w:rsidP="00BC25FD">
      <w:pPr>
        <w:pStyle w:val="EndnoteText"/>
        <w:tabs>
          <w:tab w:val="right" w:pos="7097"/>
        </w:tabs>
        <w:rPr>
          <w:rFonts w:asciiTheme="majorBidi" w:hAnsiTheme="majorBidi" w:cs="B Nazanin"/>
          <w:sz w:val="16"/>
          <w:szCs w:val="16"/>
          <w:rtl/>
        </w:rPr>
      </w:pPr>
      <w:r w:rsidRPr="00B060B1">
        <w:rPr>
          <w:rStyle w:val="EndnoteReference"/>
          <w:rFonts w:asciiTheme="majorBidi" w:hAnsiTheme="majorBidi" w:cs="B Nazanin"/>
          <w:sz w:val="16"/>
          <w:szCs w:val="16"/>
        </w:rPr>
        <w:endnoteRef/>
      </w:r>
    </w:p>
    <w:tbl>
      <w:tblPr>
        <w:tblStyle w:val="TableGrid"/>
        <w:tblW w:w="0" w:type="auto"/>
        <w:tblInd w:w="198" w:type="dxa"/>
        <w:tblLook w:val="04A0" w:firstRow="1" w:lastRow="0" w:firstColumn="1" w:lastColumn="0" w:noHBand="0" w:noVBand="1"/>
      </w:tblPr>
      <w:tblGrid>
        <w:gridCol w:w="2122"/>
        <w:gridCol w:w="1127"/>
        <w:gridCol w:w="1338"/>
        <w:gridCol w:w="2528"/>
      </w:tblGrid>
      <w:tr w:rsidR="008A3E06" w:rsidRPr="00B060B1" w14:paraId="510587E8" w14:textId="77777777" w:rsidTr="00B060B1">
        <w:trPr>
          <w:trHeight w:val="323"/>
        </w:trPr>
        <w:tc>
          <w:tcPr>
            <w:tcW w:w="7115" w:type="dxa"/>
            <w:gridSpan w:val="4"/>
            <w:noWrap/>
          </w:tcPr>
          <w:p w14:paraId="595C9D25" w14:textId="77777777" w:rsidR="008A3E06" w:rsidRPr="00B060B1" w:rsidRDefault="008A3E06" w:rsidP="000606D7">
            <w:pPr>
              <w:tabs>
                <w:tab w:val="right" w:pos="7097"/>
              </w:tabs>
              <w:bidi/>
              <w:jc w:val="center"/>
              <w:rPr>
                <w:rFonts w:asciiTheme="majorBidi" w:hAnsiTheme="majorBidi" w:cs="B Nazanin"/>
                <w:b/>
                <w:bCs/>
                <w:sz w:val="18"/>
                <w:szCs w:val="18"/>
                <w:rtl/>
                <w:lang w:bidi="fa-IR"/>
              </w:rPr>
            </w:pPr>
            <w:r w:rsidRPr="00B060B1">
              <w:rPr>
                <w:rFonts w:asciiTheme="majorBidi" w:hAnsiTheme="majorBidi" w:cs="B Nazanin"/>
                <w:b/>
                <w:bCs/>
                <w:sz w:val="18"/>
                <w:szCs w:val="18"/>
                <w:rtl/>
                <w:lang w:bidi="fa-IR"/>
              </w:rPr>
              <w:t>رویدادهای فرهنگی بخارست</w:t>
            </w:r>
          </w:p>
        </w:tc>
      </w:tr>
      <w:tr w:rsidR="008A3E06" w:rsidRPr="00B060B1" w14:paraId="51F30F67" w14:textId="77777777" w:rsidTr="00B060B1">
        <w:trPr>
          <w:trHeight w:val="420"/>
        </w:trPr>
        <w:tc>
          <w:tcPr>
            <w:tcW w:w="2111" w:type="dxa"/>
            <w:noWrap/>
            <w:hideMark/>
          </w:tcPr>
          <w:p w14:paraId="5C3BA599" w14:textId="77777777" w:rsidR="008A3E06" w:rsidRPr="00B060B1" w:rsidRDefault="008A3E06" w:rsidP="000606D7">
            <w:pPr>
              <w:tabs>
                <w:tab w:val="right" w:pos="7097"/>
              </w:tabs>
              <w:bidi/>
              <w:jc w:val="center"/>
              <w:rPr>
                <w:rFonts w:asciiTheme="majorBidi" w:hAnsiTheme="majorBidi" w:cs="B Nazanin"/>
                <w:b/>
                <w:bCs/>
                <w:sz w:val="18"/>
                <w:szCs w:val="18"/>
              </w:rPr>
            </w:pPr>
            <w:r w:rsidRPr="00B060B1">
              <w:rPr>
                <w:rFonts w:asciiTheme="majorBidi" w:hAnsiTheme="majorBidi" w:cs="B Nazanin"/>
                <w:b/>
                <w:bCs/>
                <w:sz w:val="18"/>
                <w:szCs w:val="18"/>
                <w:rtl/>
              </w:rPr>
              <w:t>وب سایت رویداد</w:t>
            </w:r>
          </w:p>
        </w:tc>
        <w:tc>
          <w:tcPr>
            <w:tcW w:w="1129" w:type="dxa"/>
            <w:noWrap/>
            <w:hideMark/>
          </w:tcPr>
          <w:p w14:paraId="774CC202" w14:textId="77777777" w:rsidR="008A3E06" w:rsidRPr="00B060B1" w:rsidRDefault="008A3E06" w:rsidP="000606D7">
            <w:pPr>
              <w:tabs>
                <w:tab w:val="right" w:pos="7097"/>
              </w:tabs>
              <w:bidi/>
              <w:jc w:val="center"/>
              <w:rPr>
                <w:rFonts w:asciiTheme="majorBidi" w:hAnsiTheme="majorBidi" w:cs="B Nazanin"/>
                <w:b/>
                <w:bCs/>
                <w:sz w:val="18"/>
                <w:szCs w:val="18"/>
              </w:rPr>
            </w:pPr>
            <w:r w:rsidRPr="00B060B1">
              <w:rPr>
                <w:rFonts w:asciiTheme="majorBidi" w:hAnsiTheme="majorBidi" w:cs="B Nazanin"/>
                <w:b/>
                <w:bCs/>
                <w:sz w:val="18"/>
                <w:szCs w:val="18"/>
                <w:rtl/>
              </w:rPr>
              <w:t>ماه میلادی برگزاری</w:t>
            </w:r>
          </w:p>
        </w:tc>
        <w:tc>
          <w:tcPr>
            <w:tcW w:w="1341" w:type="dxa"/>
            <w:noWrap/>
            <w:hideMark/>
          </w:tcPr>
          <w:p w14:paraId="56BBC85A" w14:textId="77777777" w:rsidR="008A3E06" w:rsidRPr="00B060B1" w:rsidRDefault="008A3E06" w:rsidP="000606D7">
            <w:pPr>
              <w:tabs>
                <w:tab w:val="right" w:pos="7097"/>
              </w:tabs>
              <w:bidi/>
              <w:jc w:val="center"/>
              <w:rPr>
                <w:rFonts w:asciiTheme="majorBidi" w:hAnsiTheme="majorBidi" w:cs="B Nazanin"/>
                <w:b/>
                <w:bCs/>
                <w:sz w:val="18"/>
                <w:szCs w:val="18"/>
              </w:rPr>
            </w:pPr>
            <w:r w:rsidRPr="00B060B1">
              <w:rPr>
                <w:rFonts w:asciiTheme="majorBidi" w:hAnsiTheme="majorBidi" w:cs="B Nazanin"/>
                <w:b/>
                <w:bCs/>
                <w:sz w:val="18"/>
                <w:szCs w:val="18"/>
                <w:rtl/>
              </w:rPr>
              <w:t>زمینه رویداد (موسیقی، فیلم، کتاب و ....)</w:t>
            </w:r>
          </w:p>
        </w:tc>
        <w:tc>
          <w:tcPr>
            <w:tcW w:w="2534" w:type="dxa"/>
            <w:noWrap/>
            <w:hideMark/>
          </w:tcPr>
          <w:p w14:paraId="7D0207D2" w14:textId="77777777" w:rsidR="008A3E06" w:rsidRPr="00B060B1" w:rsidRDefault="008A3E06" w:rsidP="000606D7">
            <w:pPr>
              <w:tabs>
                <w:tab w:val="right" w:pos="7097"/>
              </w:tabs>
              <w:bidi/>
              <w:jc w:val="center"/>
              <w:rPr>
                <w:rFonts w:asciiTheme="majorBidi" w:hAnsiTheme="majorBidi" w:cs="B Nazanin"/>
                <w:b/>
                <w:bCs/>
                <w:sz w:val="18"/>
                <w:szCs w:val="18"/>
              </w:rPr>
            </w:pPr>
            <w:r w:rsidRPr="00B060B1">
              <w:rPr>
                <w:rFonts w:asciiTheme="majorBidi" w:hAnsiTheme="majorBidi" w:cs="B Nazanin"/>
                <w:b/>
                <w:bCs/>
                <w:sz w:val="18"/>
                <w:szCs w:val="18"/>
                <w:rtl/>
              </w:rPr>
              <w:t>نام رویداد(فارسی و لاتین)</w:t>
            </w:r>
          </w:p>
        </w:tc>
      </w:tr>
      <w:tr w:rsidR="008A3E06" w:rsidRPr="00B060B1" w14:paraId="70DCC972" w14:textId="77777777" w:rsidTr="00B060B1">
        <w:trPr>
          <w:trHeight w:val="620"/>
        </w:trPr>
        <w:tc>
          <w:tcPr>
            <w:tcW w:w="2111" w:type="dxa"/>
            <w:noWrap/>
            <w:hideMark/>
          </w:tcPr>
          <w:p w14:paraId="74A2D608" w14:textId="77777777" w:rsidR="008A3E06" w:rsidRPr="00B060B1" w:rsidRDefault="008A3E06" w:rsidP="00BC25FD">
            <w:pPr>
              <w:tabs>
                <w:tab w:val="right" w:pos="7097"/>
              </w:tabs>
              <w:bidi/>
              <w:jc w:val="center"/>
              <w:rPr>
                <w:rFonts w:asciiTheme="majorBidi" w:hAnsiTheme="majorBidi" w:cstheme="majorBidi"/>
                <w:sz w:val="16"/>
                <w:szCs w:val="16"/>
              </w:rPr>
            </w:pPr>
            <w:hyperlink r:id="rId226" w:tgtFrame="_blank" w:history="1">
              <w:r w:rsidRPr="00B060B1">
                <w:rPr>
                  <w:rStyle w:val="Hyperlink"/>
                  <w:rFonts w:asciiTheme="majorBidi" w:hAnsiTheme="majorBidi" w:cstheme="majorBidi"/>
                  <w:color w:val="auto"/>
                  <w:sz w:val="16"/>
                  <w:szCs w:val="16"/>
                  <w:u w:val="none"/>
                </w:rPr>
                <w:t>http://www.festival-anonimul.ro</w:t>
              </w:r>
            </w:hyperlink>
          </w:p>
        </w:tc>
        <w:tc>
          <w:tcPr>
            <w:tcW w:w="1129" w:type="dxa"/>
            <w:noWrap/>
            <w:hideMark/>
          </w:tcPr>
          <w:p w14:paraId="25F9D52A"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آگوست</w:t>
            </w:r>
          </w:p>
        </w:tc>
        <w:tc>
          <w:tcPr>
            <w:tcW w:w="1341" w:type="dxa"/>
            <w:noWrap/>
            <w:hideMark/>
          </w:tcPr>
          <w:p w14:paraId="7C73613B"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فیلم</w:t>
            </w:r>
          </w:p>
        </w:tc>
        <w:tc>
          <w:tcPr>
            <w:tcW w:w="2534" w:type="dxa"/>
            <w:hideMark/>
          </w:tcPr>
          <w:p w14:paraId="7165FE61" w14:textId="77777777" w:rsidR="008A3E06" w:rsidRPr="00B060B1" w:rsidRDefault="008A3E06"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جشنواره مستقل بین المللی فیلم</w:t>
            </w:r>
            <w:r w:rsidRPr="00B060B1">
              <w:rPr>
                <w:rFonts w:asciiTheme="majorBidi" w:hAnsiTheme="majorBidi" w:cstheme="majorBidi"/>
                <w:sz w:val="16"/>
                <w:szCs w:val="16"/>
                <w:rtl/>
              </w:rPr>
              <w:br/>
            </w:r>
            <w:r w:rsidRPr="00B060B1">
              <w:rPr>
                <w:rFonts w:asciiTheme="majorBidi" w:hAnsiTheme="majorBidi" w:cstheme="majorBidi"/>
                <w:sz w:val="16"/>
                <w:szCs w:val="16"/>
              </w:rPr>
              <w:t>ANONIMUL International independent Film Festival</w:t>
            </w:r>
          </w:p>
        </w:tc>
      </w:tr>
      <w:tr w:rsidR="008A3E06" w:rsidRPr="00B060B1" w14:paraId="1BEAFB6B" w14:textId="77777777" w:rsidTr="00B060B1">
        <w:trPr>
          <w:trHeight w:val="449"/>
        </w:trPr>
        <w:tc>
          <w:tcPr>
            <w:tcW w:w="2111" w:type="dxa"/>
            <w:noWrap/>
            <w:hideMark/>
          </w:tcPr>
          <w:p w14:paraId="6128FE24" w14:textId="77777777" w:rsidR="008A3E06" w:rsidRPr="00B060B1" w:rsidRDefault="008A3E06" w:rsidP="00BC25FD">
            <w:pPr>
              <w:tabs>
                <w:tab w:val="right" w:pos="7097"/>
              </w:tabs>
              <w:bidi/>
              <w:jc w:val="center"/>
              <w:rPr>
                <w:rFonts w:asciiTheme="majorBidi" w:hAnsiTheme="majorBidi" w:cstheme="majorBidi"/>
                <w:sz w:val="16"/>
                <w:szCs w:val="16"/>
              </w:rPr>
            </w:pPr>
            <w:hyperlink r:id="rId227" w:tgtFrame="_blank" w:history="1">
              <w:r w:rsidRPr="00B060B1">
                <w:rPr>
                  <w:rStyle w:val="Hyperlink"/>
                  <w:rFonts w:asciiTheme="majorBidi" w:hAnsiTheme="majorBidi" w:cstheme="majorBidi"/>
                  <w:color w:val="auto"/>
                  <w:sz w:val="16"/>
                  <w:szCs w:val="16"/>
                  <w:u w:val="none"/>
                </w:rPr>
                <w:t>http://bucharestshort.ro</w:t>
              </w:r>
            </w:hyperlink>
          </w:p>
        </w:tc>
        <w:tc>
          <w:tcPr>
            <w:tcW w:w="1129" w:type="dxa"/>
            <w:noWrap/>
            <w:hideMark/>
          </w:tcPr>
          <w:p w14:paraId="7CAAA249"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سپتامبر</w:t>
            </w:r>
          </w:p>
        </w:tc>
        <w:tc>
          <w:tcPr>
            <w:tcW w:w="1341" w:type="dxa"/>
            <w:noWrap/>
            <w:hideMark/>
          </w:tcPr>
          <w:p w14:paraId="3920CA59"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فیلم</w:t>
            </w:r>
          </w:p>
        </w:tc>
        <w:tc>
          <w:tcPr>
            <w:tcW w:w="2534" w:type="dxa"/>
            <w:hideMark/>
          </w:tcPr>
          <w:p w14:paraId="39FF8DAD" w14:textId="77777777" w:rsidR="008A3E06" w:rsidRPr="00B060B1" w:rsidRDefault="008A3E06"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جشنواره بین المللی فیلم </w:t>
            </w:r>
            <w:r w:rsidRPr="00B060B1">
              <w:rPr>
                <w:rFonts w:asciiTheme="majorBidi" w:hAnsiTheme="majorBidi" w:cstheme="majorBidi"/>
                <w:sz w:val="16"/>
                <w:szCs w:val="16"/>
              </w:rPr>
              <w:t>B-</w:t>
            </w:r>
            <w:r w:rsidRPr="00B060B1">
              <w:rPr>
                <w:rFonts w:asciiTheme="majorBidi" w:hAnsiTheme="majorBidi" w:cstheme="majorBidi"/>
                <w:sz w:val="16"/>
                <w:szCs w:val="16"/>
                <w:rtl/>
              </w:rPr>
              <w:t xml:space="preserve"> </w:t>
            </w:r>
            <w:r w:rsidRPr="00B060B1">
              <w:rPr>
                <w:rFonts w:asciiTheme="majorBidi" w:hAnsiTheme="majorBidi" w:cstheme="majorBidi"/>
                <w:sz w:val="16"/>
                <w:szCs w:val="16"/>
                <w:rtl/>
              </w:rPr>
              <w:br/>
            </w:r>
            <w:r w:rsidRPr="00B060B1">
              <w:rPr>
                <w:rFonts w:asciiTheme="majorBidi" w:hAnsiTheme="majorBidi" w:cstheme="majorBidi"/>
                <w:sz w:val="16"/>
                <w:szCs w:val="16"/>
              </w:rPr>
              <w:t>B-EST Bucharest International Film Festival</w:t>
            </w:r>
          </w:p>
        </w:tc>
      </w:tr>
      <w:tr w:rsidR="008A3E06" w:rsidRPr="00B060B1" w14:paraId="248B0547" w14:textId="77777777" w:rsidTr="00B060B1">
        <w:trPr>
          <w:trHeight w:val="359"/>
        </w:trPr>
        <w:tc>
          <w:tcPr>
            <w:tcW w:w="2111" w:type="dxa"/>
            <w:noWrap/>
            <w:hideMark/>
          </w:tcPr>
          <w:p w14:paraId="20BBFBFC" w14:textId="77777777" w:rsidR="008A3E06" w:rsidRPr="00B060B1" w:rsidRDefault="008A3E06" w:rsidP="00BC25FD">
            <w:pPr>
              <w:tabs>
                <w:tab w:val="right" w:pos="7097"/>
              </w:tabs>
              <w:bidi/>
              <w:jc w:val="center"/>
              <w:rPr>
                <w:rFonts w:asciiTheme="majorBidi" w:hAnsiTheme="majorBidi" w:cstheme="majorBidi"/>
                <w:sz w:val="16"/>
                <w:szCs w:val="16"/>
              </w:rPr>
            </w:pPr>
            <w:hyperlink r:id="rId228" w:tgtFrame="_blank" w:history="1">
              <w:r w:rsidRPr="00B060B1">
                <w:rPr>
                  <w:rStyle w:val="Hyperlink"/>
                  <w:rFonts w:asciiTheme="majorBidi" w:hAnsiTheme="majorBidi" w:cstheme="majorBidi"/>
                  <w:color w:val="auto"/>
                  <w:sz w:val="16"/>
                  <w:szCs w:val="16"/>
                  <w:u w:val="none"/>
                </w:rPr>
                <w:t>https://filmedefestival.ro</w:t>
              </w:r>
            </w:hyperlink>
          </w:p>
        </w:tc>
        <w:tc>
          <w:tcPr>
            <w:tcW w:w="1129" w:type="dxa"/>
            <w:noWrap/>
            <w:hideMark/>
          </w:tcPr>
          <w:p w14:paraId="66BEAA4B"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اکتبر</w:t>
            </w:r>
          </w:p>
        </w:tc>
        <w:tc>
          <w:tcPr>
            <w:tcW w:w="1341" w:type="dxa"/>
            <w:noWrap/>
            <w:hideMark/>
          </w:tcPr>
          <w:p w14:paraId="3B97DE7B"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فیلم</w:t>
            </w:r>
          </w:p>
        </w:tc>
        <w:tc>
          <w:tcPr>
            <w:tcW w:w="2534" w:type="dxa"/>
            <w:hideMark/>
          </w:tcPr>
          <w:p w14:paraId="4C3EE95A" w14:textId="77777777" w:rsidR="008A3E06" w:rsidRPr="00B060B1" w:rsidRDefault="008A3E06"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جشنواره </w:t>
            </w:r>
            <w:r w:rsidRPr="00B060B1">
              <w:rPr>
                <w:rFonts w:asciiTheme="majorBidi" w:hAnsiTheme="majorBidi" w:cstheme="majorBidi"/>
                <w:sz w:val="16"/>
                <w:szCs w:val="16"/>
              </w:rPr>
              <w:t xml:space="preserve"> </w:t>
            </w:r>
            <w:r w:rsidRPr="00B060B1">
              <w:rPr>
                <w:rFonts w:asciiTheme="majorBidi" w:hAnsiTheme="majorBidi" w:cstheme="majorBidi"/>
                <w:sz w:val="16"/>
                <w:szCs w:val="16"/>
                <w:rtl/>
              </w:rPr>
              <w:br/>
            </w:r>
            <w:r w:rsidRPr="00B060B1">
              <w:rPr>
                <w:rFonts w:asciiTheme="majorBidi" w:hAnsiTheme="majorBidi" w:cstheme="majorBidi"/>
                <w:sz w:val="16"/>
                <w:szCs w:val="16"/>
              </w:rPr>
              <w:t>Les Films de Cannes Festival</w:t>
            </w:r>
          </w:p>
        </w:tc>
      </w:tr>
      <w:tr w:rsidR="008A3E06" w:rsidRPr="00B060B1" w14:paraId="46D1286A" w14:textId="77777777" w:rsidTr="00B060B1">
        <w:trPr>
          <w:trHeight w:val="377"/>
        </w:trPr>
        <w:tc>
          <w:tcPr>
            <w:tcW w:w="2111" w:type="dxa"/>
            <w:noWrap/>
            <w:hideMark/>
          </w:tcPr>
          <w:p w14:paraId="045637A2" w14:textId="77777777" w:rsidR="008A3E06" w:rsidRPr="00B060B1" w:rsidRDefault="008A3E06" w:rsidP="00BC25FD">
            <w:pPr>
              <w:tabs>
                <w:tab w:val="right" w:pos="7097"/>
              </w:tabs>
              <w:bidi/>
              <w:jc w:val="center"/>
              <w:rPr>
                <w:rFonts w:asciiTheme="majorBidi" w:hAnsiTheme="majorBidi" w:cstheme="majorBidi"/>
                <w:sz w:val="16"/>
                <w:szCs w:val="16"/>
              </w:rPr>
            </w:pPr>
            <w:hyperlink r:id="rId229" w:tgtFrame="_blank" w:history="1">
              <w:r w:rsidRPr="00B060B1">
                <w:rPr>
                  <w:rStyle w:val="Hyperlink"/>
                  <w:rFonts w:asciiTheme="majorBidi" w:hAnsiTheme="majorBidi" w:cstheme="majorBidi"/>
                  <w:color w:val="auto"/>
                  <w:sz w:val="16"/>
                  <w:szCs w:val="16"/>
                  <w:u w:val="none"/>
                </w:rPr>
                <w:t>https://www.animest.ro</w:t>
              </w:r>
            </w:hyperlink>
          </w:p>
        </w:tc>
        <w:tc>
          <w:tcPr>
            <w:tcW w:w="1129" w:type="dxa"/>
            <w:noWrap/>
            <w:hideMark/>
          </w:tcPr>
          <w:p w14:paraId="7AA0F639"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اکتبر</w:t>
            </w:r>
          </w:p>
        </w:tc>
        <w:tc>
          <w:tcPr>
            <w:tcW w:w="1341" w:type="dxa"/>
            <w:noWrap/>
            <w:hideMark/>
          </w:tcPr>
          <w:p w14:paraId="0C12E7A4"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فیلم</w:t>
            </w:r>
          </w:p>
        </w:tc>
        <w:tc>
          <w:tcPr>
            <w:tcW w:w="2534" w:type="dxa"/>
            <w:hideMark/>
          </w:tcPr>
          <w:p w14:paraId="4C4D26AA" w14:textId="77777777" w:rsidR="008A3E06" w:rsidRPr="00B060B1" w:rsidRDefault="008A3E06"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جشنواره بین المللی فیلم انیمیشنی </w:t>
            </w:r>
            <w:r w:rsidRPr="00B060B1">
              <w:rPr>
                <w:rFonts w:asciiTheme="majorBidi" w:hAnsiTheme="majorBidi" w:cstheme="majorBidi"/>
                <w:sz w:val="16"/>
                <w:szCs w:val="16"/>
              </w:rPr>
              <w:t>Anim’est</w:t>
            </w:r>
            <w:r w:rsidRPr="00B060B1">
              <w:rPr>
                <w:rFonts w:asciiTheme="majorBidi" w:hAnsiTheme="majorBidi" w:cstheme="majorBidi"/>
                <w:sz w:val="16"/>
                <w:szCs w:val="16"/>
                <w:rtl/>
              </w:rPr>
              <w:br/>
            </w:r>
            <w:r w:rsidRPr="00B060B1">
              <w:rPr>
                <w:rFonts w:asciiTheme="majorBidi" w:hAnsiTheme="majorBidi" w:cstheme="majorBidi"/>
                <w:sz w:val="16"/>
                <w:szCs w:val="16"/>
              </w:rPr>
              <w:t>International Animation Film Festival</w:t>
            </w:r>
          </w:p>
        </w:tc>
      </w:tr>
      <w:tr w:rsidR="008A3E06" w:rsidRPr="00B060B1" w14:paraId="6CFC3422" w14:textId="77777777" w:rsidTr="00B060B1">
        <w:trPr>
          <w:trHeight w:val="368"/>
        </w:trPr>
        <w:tc>
          <w:tcPr>
            <w:tcW w:w="2111" w:type="dxa"/>
            <w:noWrap/>
            <w:hideMark/>
          </w:tcPr>
          <w:p w14:paraId="6108507C" w14:textId="77777777" w:rsidR="008A3E06" w:rsidRPr="00B060B1" w:rsidRDefault="008A3E06" w:rsidP="00BC25FD">
            <w:pPr>
              <w:tabs>
                <w:tab w:val="right" w:pos="7097"/>
              </w:tabs>
              <w:bidi/>
              <w:jc w:val="center"/>
              <w:rPr>
                <w:rFonts w:asciiTheme="majorBidi" w:hAnsiTheme="majorBidi" w:cstheme="majorBidi"/>
                <w:sz w:val="16"/>
                <w:szCs w:val="16"/>
              </w:rPr>
            </w:pPr>
            <w:hyperlink r:id="rId230" w:tgtFrame="_blank" w:history="1">
              <w:r w:rsidRPr="00B060B1">
                <w:rPr>
                  <w:rStyle w:val="Hyperlink"/>
                  <w:rFonts w:asciiTheme="majorBidi" w:hAnsiTheme="majorBidi" w:cstheme="majorBidi"/>
                  <w:color w:val="auto"/>
                  <w:sz w:val="16"/>
                  <w:szCs w:val="16"/>
                  <w:u w:val="none"/>
                </w:rPr>
                <w:t>https://www.kinodiseea.ro</w:t>
              </w:r>
            </w:hyperlink>
          </w:p>
        </w:tc>
        <w:tc>
          <w:tcPr>
            <w:tcW w:w="1129" w:type="dxa"/>
            <w:noWrap/>
            <w:hideMark/>
          </w:tcPr>
          <w:p w14:paraId="1704870E"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اکتبر</w:t>
            </w:r>
          </w:p>
        </w:tc>
        <w:tc>
          <w:tcPr>
            <w:tcW w:w="1341" w:type="dxa"/>
            <w:noWrap/>
            <w:hideMark/>
          </w:tcPr>
          <w:p w14:paraId="23BDEE0B"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فیلم</w:t>
            </w:r>
          </w:p>
        </w:tc>
        <w:tc>
          <w:tcPr>
            <w:tcW w:w="2534" w:type="dxa"/>
            <w:hideMark/>
          </w:tcPr>
          <w:p w14:paraId="4861DA30" w14:textId="77777777" w:rsidR="008A3E06" w:rsidRPr="00B060B1" w:rsidRDefault="008A3E06"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 xml:space="preserve">جشنواره فیلم کودک  </w:t>
            </w:r>
            <w:r w:rsidRPr="00B060B1">
              <w:rPr>
                <w:rFonts w:asciiTheme="majorBidi" w:hAnsiTheme="majorBidi" w:cstheme="majorBidi"/>
                <w:sz w:val="16"/>
                <w:szCs w:val="16"/>
                <w:rtl/>
              </w:rPr>
              <w:br/>
            </w:r>
            <w:r w:rsidRPr="00B060B1">
              <w:rPr>
                <w:rFonts w:asciiTheme="majorBidi" w:hAnsiTheme="majorBidi" w:cstheme="majorBidi"/>
                <w:sz w:val="16"/>
                <w:szCs w:val="16"/>
              </w:rPr>
              <w:t>Kinodissea Children’s Film Festival</w:t>
            </w:r>
          </w:p>
        </w:tc>
      </w:tr>
      <w:tr w:rsidR="008A3E06" w:rsidRPr="00B060B1" w14:paraId="2C66F127" w14:textId="77777777" w:rsidTr="00B060B1">
        <w:trPr>
          <w:trHeight w:val="431"/>
        </w:trPr>
        <w:tc>
          <w:tcPr>
            <w:tcW w:w="2111" w:type="dxa"/>
            <w:noWrap/>
            <w:hideMark/>
          </w:tcPr>
          <w:p w14:paraId="2268EE3F" w14:textId="77777777" w:rsidR="008A3E06" w:rsidRPr="00B060B1" w:rsidRDefault="008A3E06" w:rsidP="00BC25FD">
            <w:pPr>
              <w:tabs>
                <w:tab w:val="right" w:pos="7097"/>
              </w:tabs>
              <w:bidi/>
              <w:jc w:val="center"/>
              <w:rPr>
                <w:rFonts w:asciiTheme="majorBidi" w:hAnsiTheme="majorBidi" w:cstheme="majorBidi"/>
                <w:sz w:val="16"/>
                <w:szCs w:val="16"/>
              </w:rPr>
            </w:pPr>
            <w:hyperlink r:id="rId231" w:tgtFrame="_blank" w:history="1">
              <w:r w:rsidRPr="00B060B1">
                <w:rPr>
                  <w:rStyle w:val="Hyperlink"/>
                  <w:rFonts w:asciiTheme="majorBidi" w:hAnsiTheme="majorBidi" w:cstheme="majorBidi"/>
                  <w:color w:val="auto"/>
                  <w:sz w:val="16"/>
                  <w:szCs w:val="16"/>
                  <w:u w:val="none"/>
                </w:rPr>
                <w:t>https://fitsb.ro</w:t>
              </w:r>
            </w:hyperlink>
          </w:p>
        </w:tc>
        <w:tc>
          <w:tcPr>
            <w:tcW w:w="1129" w:type="dxa"/>
            <w:noWrap/>
            <w:hideMark/>
          </w:tcPr>
          <w:p w14:paraId="2E889DF6"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ژوئیه و آگوست</w:t>
            </w:r>
          </w:p>
        </w:tc>
        <w:tc>
          <w:tcPr>
            <w:tcW w:w="1341" w:type="dxa"/>
            <w:noWrap/>
            <w:hideMark/>
          </w:tcPr>
          <w:p w14:paraId="4A20AD40"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تئاتر</w:t>
            </w:r>
          </w:p>
        </w:tc>
        <w:tc>
          <w:tcPr>
            <w:tcW w:w="2534" w:type="dxa"/>
            <w:hideMark/>
          </w:tcPr>
          <w:p w14:paraId="62A343A5" w14:textId="77777777" w:rsidR="008A3E06" w:rsidRPr="00B060B1" w:rsidRDefault="008A3E06"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 xml:space="preserve">جشنواره بین المللی تئاتر  </w:t>
            </w:r>
            <w:r w:rsidRPr="00B060B1">
              <w:rPr>
                <w:rFonts w:asciiTheme="majorBidi" w:hAnsiTheme="majorBidi" w:cstheme="majorBidi"/>
                <w:sz w:val="16"/>
                <w:szCs w:val="16"/>
                <w:rtl/>
              </w:rPr>
              <w:br/>
            </w:r>
            <w:r w:rsidRPr="00B060B1">
              <w:rPr>
                <w:rFonts w:asciiTheme="majorBidi" w:hAnsiTheme="majorBidi" w:cstheme="majorBidi"/>
                <w:sz w:val="16"/>
                <w:szCs w:val="16"/>
              </w:rPr>
              <w:t>B-Fit in the Street International Theatre Festival</w:t>
            </w:r>
          </w:p>
        </w:tc>
      </w:tr>
      <w:tr w:rsidR="008A3E06" w:rsidRPr="00B060B1" w14:paraId="72F26735" w14:textId="77777777" w:rsidTr="00B060B1">
        <w:trPr>
          <w:trHeight w:val="566"/>
        </w:trPr>
        <w:tc>
          <w:tcPr>
            <w:tcW w:w="2111" w:type="dxa"/>
            <w:noWrap/>
            <w:hideMark/>
          </w:tcPr>
          <w:p w14:paraId="043E2157" w14:textId="77777777" w:rsidR="008A3E06" w:rsidRPr="00B060B1" w:rsidRDefault="008A3E06" w:rsidP="00BC25FD">
            <w:pPr>
              <w:tabs>
                <w:tab w:val="right" w:pos="7097"/>
              </w:tabs>
              <w:bidi/>
              <w:jc w:val="center"/>
              <w:rPr>
                <w:rFonts w:asciiTheme="majorBidi" w:hAnsiTheme="majorBidi" w:cstheme="majorBidi"/>
                <w:sz w:val="16"/>
                <w:szCs w:val="16"/>
              </w:rPr>
            </w:pPr>
            <w:hyperlink r:id="rId232" w:tgtFrame="_blank" w:history="1">
              <w:r w:rsidRPr="00B060B1">
                <w:rPr>
                  <w:rStyle w:val="Hyperlink"/>
                  <w:rFonts w:asciiTheme="majorBidi" w:hAnsiTheme="majorBidi" w:cstheme="majorBidi"/>
                  <w:color w:val="auto"/>
                  <w:sz w:val="16"/>
                  <w:szCs w:val="16"/>
                  <w:u w:val="none"/>
                </w:rPr>
                <w:t>http://www.fitc.ro</w:t>
              </w:r>
            </w:hyperlink>
          </w:p>
        </w:tc>
        <w:tc>
          <w:tcPr>
            <w:tcW w:w="1129" w:type="dxa"/>
            <w:noWrap/>
            <w:hideMark/>
          </w:tcPr>
          <w:p w14:paraId="5E91B49C"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اکتبر</w:t>
            </w:r>
          </w:p>
        </w:tc>
        <w:tc>
          <w:tcPr>
            <w:tcW w:w="1341" w:type="dxa"/>
            <w:noWrap/>
            <w:hideMark/>
          </w:tcPr>
          <w:p w14:paraId="16CAB2BF"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تئاتر</w:t>
            </w:r>
          </w:p>
        </w:tc>
        <w:tc>
          <w:tcPr>
            <w:tcW w:w="2534" w:type="dxa"/>
            <w:hideMark/>
          </w:tcPr>
          <w:p w14:paraId="7937F657" w14:textId="77777777" w:rsidR="008A3E06" w:rsidRPr="00B060B1" w:rsidRDefault="008A3E06"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جشنواره بین المللی تئاتر کودک و نوجوان</w:t>
            </w:r>
            <w:r w:rsidRPr="00B060B1">
              <w:rPr>
                <w:rFonts w:asciiTheme="majorBidi" w:hAnsiTheme="majorBidi" w:cstheme="majorBidi"/>
                <w:sz w:val="16"/>
                <w:szCs w:val="16"/>
                <w:rtl/>
              </w:rPr>
              <w:br/>
            </w:r>
            <w:r w:rsidRPr="00B060B1">
              <w:rPr>
                <w:rFonts w:asciiTheme="majorBidi" w:hAnsiTheme="majorBidi" w:cstheme="majorBidi"/>
                <w:sz w:val="16"/>
                <w:szCs w:val="16"/>
              </w:rPr>
              <w:t>International Theatre Festival for Children and Youth</w:t>
            </w:r>
          </w:p>
        </w:tc>
      </w:tr>
      <w:tr w:rsidR="008A3E06" w:rsidRPr="00B060B1" w14:paraId="306F23F6" w14:textId="77777777" w:rsidTr="00B060B1">
        <w:trPr>
          <w:trHeight w:val="269"/>
        </w:trPr>
        <w:tc>
          <w:tcPr>
            <w:tcW w:w="2111" w:type="dxa"/>
            <w:noWrap/>
            <w:hideMark/>
          </w:tcPr>
          <w:p w14:paraId="586E42FB" w14:textId="77777777" w:rsidR="008A3E06" w:rsidRPr="00B060B1" w:rsidRDefault="008A3E06" w:rsidP="00BC25FD">
            <w:pPr>
              <w:tabs>
                <w:tab w:val="right" w:pos="7097"/>
              </w:tabs>
              <w:bidi/>
              <w:jc w:val="center"/>
              <w:rPr>
                <w:rFonts w:asciiTheme="majorBidi" w:hAnsiTheme="majorBidi" w:cstheme="majorBidi"/>
                <w:sz w:val="16"/>
                <w:szCs w:val="16"/>
              </w:rPr>
            </w:pPr>
            <w:hyperlink r:id="rId233" w:tgtFrame="_blank" w:history="1">
              <w:r w:rsidRPr="00B060B1">
                <w:rPr>
                  <w:rStyle w:val="Hyperlink"/>
                  <w:rFonts w:asciiTheme="majorBidi" w:hAnsiTheme="majorBidi" w:cstheme="majorBidi"/>
                  <w:color w:val="auto"/>
                  <w:sz w:val="16"/>
                  <w:szCs w:val="16"/>
                  <w:u w:val="none"/>
                </w:rPr>
                <w:t>https://www.festivalenescu.ro</w:t>
              </w:r>
            </w:hyperlink>
          </w:p>
        </w:tc>
        <w:tc>
          <w:tcPr>
            <w:tcW w:w="1129" w:type="dxa"/>
            <w:noWrap/>
            <w:hideMark/>
          </w:tcPr>
          <w:p w14:paraId="190C7239"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آگوست و سپتامبر</w:t>
            </w:r>
          </w:p>
        </w:tc>
        <w:tc>
          <w:tcPr>
            <w:tcW w:w="1341" w:type="dxa"/>
            <w:noWrap/>
            <w:hideMark/>
          </w:tcPr>
          <w:p w14:paraId="0D86C2C9"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موسیقی</w:t>
            </w:r>
          </w:p>
        </w:tc>
        <w:tc>
          <w:tcPr>
            <w:tcW w:w="2534" w:type="dxa"/>
            <w:hideMark/>
          </w:tcPr>
          <w:p w14:paraId="05EB56D7" w14:textId="77777777" w:rsidR="008A3E06" w:rsidRPr="00B060B1" w:rsidRDefault="008A3E06"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جشنواره موسیقی  </w:t>
            </w:r>
            <w:r w:rsidRPr="00B060B1">
              <w:rPr>
                <w:rFonts w:asciiTheme="majorBidi" w:hAnsiTheme="majorBidi" w:cstheme="majorBidi"/>
                <w:sz w:val="16"/>
                <w:szCs w:val="16"/>
              </w:rPr>
              <w:t xml:space="preserve"> George Enescu Festival</w:t>
            </w:r>
          </w:p>
        </w:tc>
      </w:tr>
      <w:tr w:rsidR="008A3E06" w:rsidRPr="00B060B1" w14:paraId="391F45F7" w14:textId="77777777" w:rsidTr="00B060B1">
        <w:trPr>
          <w:trHeight w:val="341"/>
        </w:trPr>
        <w:tc>
          <w:tcPr>
            <w:tcW w:w="2111" w:type="dxa"/>
            <w:noWrap/>
            <w:hideMark/>
          </w:tcPr>
          <w:p w14:paraId="32C37480" w14:textId="77777777" w:rsidR="008A3E06" w:rsidRPr="00B060B1" w:rsidRDefault="008A3E06" w:rsidP="00BC25FD">
            <w:pPr>
              <w:tabs>
                <w:tab w:val="right" w:pos="7097"/>
              </w:tabs>
              <w:bidi/>
              <w:jc w:val="center"/>
              <w:rPr>
                <w:rFonts w:asciiTheme="majorBidi" w:hAnsiTheme="majorBidi" w:cstheme="majorBidi"/>
                <w:sz w:val="16"/>
                <w:szCs w:val="16"/>
              </w:rPr>
            </w:pPr>
            <w:hyperlink r:id="rId234" w:tgtFrame="_blank" w:history="1">
              <w:r w:rsidRPr="00B060B1">
                <w:rPr>
                  <w:rStyle w:val="Hyperlink"/>
                  <w:rFonts w:asciiTheme="majorBidi" w:hAnsiTheme="majorBidi" w:cstheme="majorBidi"/>
                  <w:color w:val="auto"/>
                  <w:sz w:val="16"/>
                  <w:szCs w:val="16"/>
                  <w:u w:val="none"/>
                </w:rPr>
                <w:t>www.gaudeamus.ro</w:t>
              </w:r>
            </w:hyperlink>
          </w:p>
        </w:tc>
        <w:tc>
          <w:tcPr>
            <w:tcW w:w="1129" w:type="dxa"/>
            <w:noWrap/>
            <w:hideMark/>
          </w:tcPr>
          <w:p w14:paraId="0F592E11"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نوامبر</w:t>
            </w:r>
          </w:p>
        </w:tc>
        <w:tc>
          <w:tcPr>
            <w:tcW w:w="1341" w:type="dxa"/>
            <w:noWrap/>
            <w:hideMark/>
          </w:tcPr>
          <w:p w14:paraId="6B48F44D"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کتاب</w:t>
            </w:r>
          </w:p>
        </w:tc>
        <w:tc>
          <w:tcPr>
            <w:tcW w:w="2534" w:type="dxa"/>
            <w:hideMark/>
          </w:tcPr>
          <w:p w14:paraId="68D11BAA" w14:textId="77777777" w:rsidR="008A3E06" w:rsidRPr="00B060B1" w:rsidRDefault="008A3E06"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 xml:space="preserve">نمایشگاه کتاب  </w:t>
            </w:r>
            <w:r w:rsidRPr="00B060B1">
              <w:rPr>
                <w:rFonts w:asciiTheme="majorBidi" w:hAnsiTheme="majorBidi" w:cstheme="majorBidi"/>
                <w:sz w:val="16"/>
                <w:szCs w:val="16"/>
                <w:rtl/>
              </w:rPr>
              <w:br/>
            </w:r>
            <w:r w:rsidRPr="00B060B1">
              <w:rPr>
                <w:rFonts w:asciiTheme="majorBidi" w:hAnsiTheme="majorBidi" w:cstheme="majorBidi"/>
                <w:sz w:val="16"/>
                <w:szCs w:val="16"/>
              </w:rPr>
              <w:t>Gaudeamus Book Fair</w:t>
            </w:r>
          </w:p>
        </w:tc>
      </w:tr>
      <w:tr w:rsidR="008A3E06" w:rsidRPr="00B060B1" w14:paraId="64671E61" w14:textId="77777777" w:rsidTr="00B060B1">
        <w:trPr>
          <w:trHeight w:val="278"/>
        </w:trPr>
        <w:tc>
          <w:tcPr>
            <w:tcW w:w="2111" w:type="dxa"/>
            <w:noWrap/>
            <w:hideMark/>
          </w:tcPr>
          <w:p w14:paraId="7FCBDC35" w14:textId="77777777" w:rsidR="008A3E06" w:rsidRPr="00B060B1" w:rsidRDefault="008A3E06" w:rsidP="00BC25FD">
            <w:pPr>
              <w:tabs>
                <w:tab w:val="right" w:pos="7097"/>
              </w:tabs>
              <w:bidi/>
              <w:jc w:val="center"/>
              <w:rPr>
                <w:rFonts w:asciiTheme="majorBidi" w:hAnsiTheme="majorBidi" w:cstheme="majorBidi"/>
                <w:sz w:val="16"/>
                <w:szCs w:val="16"/>
              </w:rPr>
            </w:pPr>
            <w:hyperlink r:id="rId235" w:tgtFrame="_blank" w:history="1">
              <w:r w:rsidRPr="00B060B1">
                <w:rPr>
                  <w:rStyle w:val="Hyperlink"/>
                  <w:rFonts w:asciiTheme="majorBidi" w:hAnsiTheme="majorBidi" w:cstheme="majorBidi"/>
                  <w:color w:val="auto"/>
                  <w:sz w:val="16"/>
                  <w:szCs w:val="16"/>
                  <w:u w:val="none"/>
                </w:rPr>
                <w:t>https://bookfest.ro</w:t>
              </w:r>
            </w:hyperlink>
          </w:p>
        </w:tc>
        <w:tc>
          <w:tcPr>
            <w:tcW w:w="1129" w:type="dxa"/>
            <w:noWrap/>
            <w:hideMark/>
          </w:tcPr>
          <w:p w14:paraId="4ACBE865"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آوریل</w:t>
            </w:r>
          </w:p>
        </w:tc>
        <w:tc>
          <w:tcPr>
            <w:tcW w:w="1341" w:type="dxa"/>
            <w:noWrap/>
            <w:hideMark/>
          </w:tcPr>
          <w:p w14:paraId="0B9F505F"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کتاب</w:t>
            </w:r>
          </w:p>
        </w:tc>
        <w:tc>
          <w:tcPr>
            <w:tcW w:w="2534" w:type="dxa"/>
            <w:noWrap/>
            <w:hideMark/>
          </w:tcPr>
          <w:p w14:paraId="79DB12A4" w14:textId="77777777" w:rsidR="008A3E06" w:rsidRPr="00B060B1" w:rsidRDefault="008A3E06"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نمایشگاه کتاب </w:t>
            </w:r>
            <w:r w:rsidRPr="00B060B1">
              <w:rPr>
                <w:rFonts w:asciiTheme="majorBidi" w:hAnsiTheme="majorBidi" w:cstheme="majorBidi"/>
                <w:sz w:val="16"/>
                <w:szCs w:val="16"/>
              </w:rPr>
              <w:t>Bookfest</w:t>
            </w:r>
          </w:p>
        </w:tc>
      </w:tr>
      <w:tr w:rsidR="008A3E06" w:rsidRPr="00B060B1" w14:paraId="5A7455C8" w14:textId="77777777" w:rsidTr="00B060B1">
        <w:trPr>
          <w:trHeight w:val="368"/>
        </w:trPr>
        <w:tc>
          <w:tcPr>
            <w:tcW w:w="2111" w:type="dxa"/>
            <w:noWrap/>
            <w:hideMark/>
          </w:tcPr>
          <w:p w14:paraId="6305525E" w14:textId="77777777" w:rsidR="008A3E06" w:rsidRPr="00B060B1" w:rsidRDefault="008A3E06" w:rsidP="00BC25FD">
            <w:pPr>
              <w:tabs>
                <w:tab w:val="right" w:pos="7097"/>
              </w:tabs>
              <w:bidi/>
              <w:jc w:val="center"/>
              <w:rPr>
                <w:rFonts w:asciiTheme="majorBidi" w:hAnsiTheme="majorBidi" w:cstheme="majorBidi"/>
                <w:sz w:val="16"/>
                <w:szCs w:val="16"/>
              </w:rPr>
            </w:pPr>
            <w:hyperlink r:id="rId236" w:tgtFrame="_blank" w:history="1">
              <w:r w:rsidRPr="00B060B1">
                <w:rPr>
                  <w:rStyle w:val="Hyperlink"/>
                  <w:rFonts w:asciiTheme="majorBidi" w:hAnsiTheme="majorBidi" w:cstheme="majorBidi"/>
                  <w:color w:val="auto"/>
                  <w:sz w:val="16"/>
                  <w:szCs w:val="16"/>
                  <w:u w:val="none"/>
                </w:rPr>
                <w:t>www.artsafari.ro</w:t>
              </w:r>
            </w:hyperlink>
          </w:p>
        </w:tc>
        <w:tc>
          <w:tcPr>
            <w:tcW w:w="1129" w:type="dxa"/>
            <w:noWrap/>
            <w:hideMark/>
          </w:tcPr>
          <w:p w14:paraId="5E35C5E6"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مه و ژوئیه</w:t>
            </w:r>
          </w:p>
        </w:tc>
        <w:tc>
          <w:tcPr>
            <w:tcW w:w="1341" w:type="dxa"/>
            <w:noWrap/>
            <w:hideMark/>
          </w:tcPr>
          <w:p w14:paraId="4FF5FC05" w14:textId="77777777" w:rsidR="008A3E06" w:rsidRPr="00B060B1" w:rsidRDefault="008A3E06"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نقاشی</w:t>
            </w:r>
          </w:p>
        </w:tc>
        <w:tc>
          <w:tcPr>
            <w:tcW w:w="2534" w:type="dxa"/>
            <w:hideMark/>
          </w:tcPr>
          <w:p w14:paraId="2AD22223" w14:textId="77777777" w:rsidR="008A3E06" w:rsidRPr="00B060B1" w:rsidRDefault="008A3E06"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 xml:space="preserve">نمایشگاه بین المللی نقاشی  </w:t>
            </w:r>
            <w:r w:rsidRPr="00B060B1">
              <w:rPr>
                <w:rFonts w:asciiTheme="majorBidi" w:hAnsiTheme="majorBidi" w:cstheme="majorBidi"/>
                <w:sz w:val="16"/>
                <w:szCs w:val="16"/>
                <w:rtl/>
              </w:rPr>
              <w:br/>
            </w:r>
            <w:r w:rsidRPr="00B060B1">
              <w:rPr>
                <w:rFonts w:asciiTheme="majorBidi" w:hAnsiTheme="majorBidi" w:cstheme="majorBidi"/>
                <w:sz w:val="16"/>
                <w:szCs w:val="16"/>
              </w:rPr>
              <w:t>ArtSafari Interantional Exhibition</w:t>
            </w:r>
          </w:p>
        </w:tc>
      </w:tr>
    </w:tbl>
    <w:p w14:paraId="3C0BB4EB" w14:textId="77777777" w:rsidR="008A3E06" w:rsidRPr="00B060B1" w:rsidRDefault="008A3E06" w:rsidP="00BC25FD">
      <w:pPr>
        <w:pStyle w:val="EndnoteText"/>
        <w:tabs>
          <w:tab w:val="right" w:pos="7097"/>
        </w:tabs>
        <w:rPr>
          <w:rFonts w:asciiTheme="majorBidi" w:hAnsiTheme="majorBidi" w:cs="B Nazanin"/>
          <w:sz w:val="16"/>
          <w:szCs w:val="16"/>
          <w:rtl/>
          <w:lang w:bidi="fa-IR"/>
        </w:rPr>
      </w:pPr>
    </w:p>
  </w:endnote>
  <w:endnote w:id="8">
    <w:p w14:paraId="28287E5A" w14:textId="77777777" w:rsidR="008A3E06" w:rsidRPr="00B060B1" w:rsidRDefault="008A3E06" w:rsidP="00B060B1">
      <w:pPr>
        <w:pStyle w:val="EndnoteText"/>
        <w:tabs>
          <w:tab w:val="right" w:pos="7097"/>
        </w:tabs>
        <w:bidi/>
        <w:rPr>
          <w:rFonts w:asciiTheme="majorBidi" w:hAnsiTheme="majorBidi" w:cs="B Nazanin"/>
          <w:sz w:val="16"/>
          <w:szCs w:val="16"/>
          <w:rtl/>
        </w:rPr>
      </w:pPr>
      <w:r w:rsidRPr="00B060B1">
        <w:rPr>
          <w:rStyle w:val="EndnoteReference"/>
          <w:rFonts w:asciiTheme="majorBidi" w:hAnsiTheme="majorBidi" w:cs="B Nazanin"/>
          <w:sz w:val="16"/>
          <w:szCs w:val="16"/>
        </w:rPr>
        <w:endnoteRef/>
      </w:r>
    </w:p>
    <w:tbl>
      <w:tblPr>
        <w:tblStyle w:val="TableGrid"/>
        <w:tblW w:w="0" w:type="auto"/>
        <w:tblInd w:w="198" w:type="dxa"/>
        <w:tblLook w:val="04A0" w:firstRow="1" w:lastRow="0" w:firstColumn="1" w:lastColumn="0" w:noHBand="0" w:noVBand="1"/>
      </w:tblPr>
      <w:tblGrid>
        <w:gridCol w:w="3711"/>
        <w:gridCol w:w="3219"/>
      </w:tblGrid>
      <w:tr w:rsidR="008A3E06" w:rsidRPr="00B060B1" w14:paraId="4AF9E8EF" w14:textId="77777777" w:rsidTr="000606D7">
        <w:trPr>
          <w:trHeight w:val="260"/>
        </w:trPr>
        <w:tc>
          <w:tcPr>
            <w:tcW w:w="6930" w:type="dxa"/>
            <w:gridSpan w:val="2"/>
          </w:tcPr>
          <w:p w14:paraId="34841A83" w14:textId="77777777" w:rsidR="008A3E06" w:rsidRPr="00B060B1" w:rsidRDefault="008A3E06" w:rsidP="00BC25FD">
            <w:pPr>
              <w:tabs>
                <w:tab w:val="right" w:pos="7097"/>
              </w:tabs>
              <w:jc w:val="center"/>
              <w:rPr>
                <w:rFonts w:asciiTheme="majorBidi" w:hAnsiTheme="majorBidi" w:cs="B Nazanin"/>
                <w:b/>
                <w:bCs/>
                <w:sz w:val="16"/>
                <w:szCs w:val="16"/>
                <w:rtl/>
              </w:rPr>
            </w:pPr>
            <w:r w:rsidRPr="00B060B1">
              <w:rPr>
                <w:rFonts w:asciiTheme="majorBidi" w:hAnsiTheme="majorBidi" w:cs="B Nazanin"/>
                <w:b/>
                <w:bCs/>
                <w:spacing w:val="3"/>
                <w:sz w:val="16"/>
                <w:szCs w:val="16"/>
                <w:rtl/>
                <w:lang w:bidi="fa-IR"/>
              </w:rPr>
              <w:t>رویدادهای مهم فرهنگی شهر براشو</w:t>
            </w:r>
          </w:p>
        </w:tc>
      </w:tr>
      <w:tr w:rsidR="008A3E06" w:rsidRPr="00B060B1" w14:paraId="225402A9" w14:textId="77777777" w:rsidTr="000606D7">
        <w:trPr>
          <w:trHeight w:val="260"/>
        </w:trPr>
        <w:tc>
          <w:tcPr>
            <w:tcW w:w="3711" w:type="dxa"/>
          </w:tcPr>
          <w:p w14:paraId="7069EE64" w14:textId="77777777" w:rsidR="008A3E06" w:rsidRPr="00B060B1" w:rsidRDefault="008A3E06" w:rsidP="00BC25FD">
            <w:pPr>
              <w:tabs>
                <w:tab w:val="right" w:pos="7097"/>
              </w:tabs>
              <w:jc w:val="center"/>
              <w:rPr>
                <w:rFonts w:asciiTheme="majorBidi" w:hAnsiTheme="majorBidi" w:cs="B Nazanin"/>
                <w:b/>
                <w:bCs/>
                <w:sz w:val="16"/>
                <w:szCs w:val="16"/>
              </w:rPr>
            </w:pPr>
            <w:r w:rsidRPr="00B060B1">
              <w:rPr>
                <w:rFonts w:asciiTheme="majorBidi" w:hAnsiTheme="majorBidi" w:cs="B Nazanin"/>
                <w:b/>
                <w:bCs/>
                <w:sz w:val="16"/>
                <w:szCs w:val="16"/>
                <w:rtl/>
              </w:rPr>
              <w:t>توضیحات</w:t>
            </w:r>
          </w:p>
        </w:tc>
        <w:tc>
          <w:tcPr>
            <w:tcW w:w="3219" w:type="dxa"/>
          </w:tcPr>
          <w:p w14:paraId="2AEB5CCE" w14:textId="77777777" w:rsidR="008A3E06" w:rsidRPr="00B060B1" w:rsidRDefault="008A3E06" w:rsidP="000606D7">
            <w:pPr>
              <w:tabs>
                <w:tab w:val="right" w:pos="7097"/>
              </w:tabs>
              <w:jc w:val="center"/>
              <w:rPr>
                <w:rFonts w:asciiTheme="majorBidi" w:hAnsiTheme="majorBidi" w:cs="B Nazanin"/>
                <w:b/>
                <w:bCs/>
                <w:sz w:val="16"/>
                <w:szCs w:val="16"/>
              </w:rPr>
            </w:pPr>
            <w:r w:rsidRPr="00B060B1">
              <w:rPr>
                <w:rFonts w:asciiTheme="majorBidi" w:hAnsiTheme="majorBidi" w:cs="B Nazanin"/>
                <w:b/>
                <w:bCs/>
                <w:sz w:val="16"/>
                <w:szCs w:val="16"/>
                <w:rtl/>
              </w:rPr>
              <w:t>نام رویداد فرهنگی</w:t>
            </w:r>
          </w:p>
        </w:tc>
      </w:tr>
      <w:tr w:rsidR="008A3E06" w:rsidRPr="00B060B1" w14:paraId="64A9E969" w14:textId="77777777" w:rsidTr="000606D7">
        <w:trPr>
          <w:trHeight w:val="539"/>
        </w:trPr>
        <w:tc>
          <w:tcPr>
            <w:tcW w:w="3711" w:type="dxa"/>
          </w:tcPr>
          <w:p w14:paraId="0BF6CD3D" w14:textId="77777777" w:rsidR="008A3E06" w:rsidRPr="00B060B1" w:rsidRDefault="008A3E06" w:rsidP="00BC25FD">
            <w:pPr>
              <w:tabs>
                <w:tab w:val="right" w:pos="7097"/>
              </w:tabs>
              <w:bidi/>
              <w:jc w:val="both"/>
              <w:rPr>
                <w:rFonts w:asciiTheme="majorBidi" w:hAnsiTheme="majorBidi" w:cs="B Nazanin"/>
                <w:sz w:val="16"/>
                <w:szCs w:val="16"/>
              </w:rPr>
            </w:pPr>
            <w:r w:rsidRPr="00B060B1">
              <w:rPr>
                <w:rFonts w:asciiTheme="majorBidi" w:eastAsia="Times New Roman" w:hAnsiTheme="majorBidi" w:cs="B Nazanin"/>
                <w:sz w:val="16"/>
                <w:szCs w:val="16"/>
                <w:rtl/>
                <w:lang w:bidi="fa-IR"/>
              </w:rPr>
              <w:t>جشن شهر که در طول سه روز، در هفته اول پس از عید پاک (که بین ماه مارس و آوریل در گردش است)، در مرکز تاریخی شهر برگزار می‌شود.</w:t>
            </w:r>
          </w:p>
        </w:tc>
        <w:tc>
          <w:tcPr>
            <w:tcW w:w="3219" w:type="dxa"/>
          </w:tcPr>
          <w:p w14:paraId="162C4759" w14:textId="77777777" w:rsidR="008A3E06" w:rsidRPr="00B060B1" w:rsidRDefault="008A3E06" w:rsidP="00BC25FD">
            <w:pPr>
              <w:tabs>
                <w:tab w:val="right" w:pos="7097"/>
              </w:tabs>
              <w:spacing w:line="360" w:lineRule="auto"/>
              <w:jc w:val="both"/>
              <w:rPr>
                <w:rFonts w:asciiTheme="majorBidi" w:hAnsiTheme="majorBidi" w:cs="B Nazanin"/>
                <w:sz w:val="16"/>
                <w:szCs w:val="16"/>
                <w:rtl/>
              </w:rPr>
            </w:pPr>
            <w:r w:rsidRPr="00B060B1">
              <w:rPr>
                <w:rFonts w:asciiTheme="majorBidi" w:hAnsiTheme="majorBidi" w:cs="B Nazanin"/>
                <w:sz w:val="16"/>
                <w:szCs w:val="16"/>
              </w:rPr>
              <w:t>Brasov's Days</w:t>
            </w:r>
          </w:p>
          <w:p w14:paraId="3BB9DEEC" w14:textId="77777777" w:rsidR="008A3E06" w:rsidRPr="00B060B1" w:rsidRDefault="008A3E06" w:rsidP="00BC25FD">
            <w:pPr>
              <w:tabs>
                <w:tab w:val="right" w:pos="7097"/>
              </w:tabs>
              <w:bidi/>
              <w:spacing w:line="360" w:lineRule="auto"/>
              <w:rPr>
                <w:rFonts w:asciiTheme="majorBidi" w:hAnsiTheme="majorBidi" w:cs="B Nazanin"/>
                <w:sz w:val="16"/>
                <w:szCs w:val="16"/>
                <w:rtl/>
              </w:rPr>
            </w:pPr>
          </w:p>
        </w:tc>
      </w:tr>
      <w:tr w:rsidR="008A3E06" w:rsidRPr="00B060B1" w14:paraId="0FDBE783" w14:textId="77777777" w:rsidTr="000606D7">
        <w:trPr>
          <w:trHeight w:val="521"/>
        </w:trPr>
        <w:tc>
          <w:tcPr>
            <w:tcW w:w="3711" w:type="dxa"/>
          </w:tcPr>
          <w:p w14:paraId="656C4DA4" w14:textId="77777777" w:rsidR="008A3E06" w:rsidRPr="00B060B1" w:rsidRDefault="008A3E06" w:rsidP="00BC25FD">
            <w:pPr>
              <w:pStyle w:val="HTMLPreformatted"/>
              <w:tabs>
                <w:tab w:val="right" w:pos="7097"/>
              </w:tabs>
              <w:bidi/>
              <w:jc w:val="both"/>
              <w:rPr>
                <w:rFonts w:asciiTheme="majorBidi" w:hAnsiTheme="majorBidi" w:cs="B Nazanin"/>
                <w:sz w:val="16"/>
                <w:szCs w:val="16"/>
                <w:lang w:bidi="fa-IR"/>
              </w:rPr>
            </w:pPr>
            <w:r w:rsidRPr="00B060B1">
              <w:rPr>
                <w:rFonts w:asciiTheme="majorBidi" w:hAnsiTheme="majorBidi" w:cs="B Nazanin"/>
                <w:sz w:val="16"/>
                <w:szCs w:val="16"/>
                <w:rtl/>
                <w:lang w:bidi="fa-IR"/>
              </w:rPr>
              <w:t>جشنواره فرهنگی هفت روزه در شهر کوچک کریستین در 12 کیلومتری براشو برگزار می‌شود. (بین 7 تا 14 ژولای)</w:t>
            </w:r>
          </w:p>
        </w:tc>
        <w:tc>
          <w:tcPr>
            <w:tcW w:w="3219" w:type="dxa"/>
          </w:tcPr>
          <w:p w14:paraId="06EB6705" w14:textId="77777777" w:rsidR="008A3E06" w:rsidRPr="00B060B1" w:rsidRDefault="008A3E06" w:rsidP="007436A6">
            <w:pPr>
              <w:tabs>
                <w:tab w:val="right" w:pos="7097"/>
              </w:tabs>
              <w:spacing w:line="360" w:lineRule="auto"/>
              <w:jc w:val="both"/>
              <w:rPr>
                <w:rFonts w:asciiTheme="majorBidi" w:hAnsiTheme="majorBidi" w:cs="B Nazanin"/>
                <w:sz w:val="16"/>
                <w:szCs w:val="16"/>
              </w:rPr>
            </w:pPr>
            <w:r w:rsidRPr="00B060B1">
              <w:rPr>
                <w:rFonts w:asciiTheme="majorBidi" w:hAnsiTheme="majorBidi" w:cs="B Nazanin"/>
                <w:sz w:val="16"/>
                <w:szCs w:val="16"/>
              </w:rPr>
              <w:t>C’Art Fest</w:t>
            </w:r>
          </w:p>
        </w:tc>
      </w:tr>
      <w:tr w:rsidR="008A3E06" w:rsidRPr="00B060B1" w14:paraId="3C9EB402" w14:textId="77777777" w:rsidTr="007436A6">
        <w:trPr>
          <w:trHeight w:val="314"/>
        </w:trPr>
        <w:tc>
          <w:tcPr>
            <w:tcW w:w="3711" w:type="dxa"/>
          </w:tcPr>
          <w:p w14:paraId="024D4504" w14:textId="77777777" w:rsidR="008A3E06" w:rsidRPr="00B060B1" w:rsidRDefault="008A3E06" w:rsidP="009C3F47">
            <w:pPr>
              <w:tabs>
                <w:tab w:val="right" w:pos="7097"/>
              </w:tabs>
              <w:bidi/>
              <w:rPr>
                <w:rFonts w:asciiTheme="majorBidi" w:hAnsiTheme="majorBidi" w:cs="B Nazanin"/>
                <w:sz w:val="16"/>
                <w:szCs w:val="16"/>
              </w:rPr>
            </w:pPr>
            <w:r w:rsidRPr="00B060B1">
              <w:rPr>
                <w:rFonts w:asciiTheme="majorBidi" w:hAnsiTheme="majorBidi" w:cs="B Nazanin"/>
                <w:sz w:val="16"/>
                <w:szCs w:val="16"/>
                <w:rtl/>
              </w:rPr>
              <w:t>در فاصله زمانی 19 تا 28 ژولای برگزار می‌شود.</w:t>
            </w:r>
          </w:p>
        </w:tc>
        <w:tc>
          <w:tcPr>
            <w:tcW w:w="3219" w:type="dxa"/>
          </w:tcPr>
          <w:p w14:paraId="695D554F" w14:textId="77777777" w:rsidR="008A3E06" w:rsidRPr="00B060B1" w:rsidRDefault="008A3E06" w:rsidP="007436A6">
            <w:pPr>
              <w:tabs>
                <w:tab w:val="right" w:pos="7097"/>
              </w:tabs>
              <w:spacing w:line="360" w:lineRule="auto"/>
              <w:jc w:val="both"/>
              <w:rPr>
                <w:rFonts w:asciiTheme="majorBidi" w:hAnsiTheme="majorBidi" w:cs="B Nazanin"/>
                <w:sz w:val="16"/>
                <w:szCs w:val="16"/>
              </w:rPr>
            </w:pPr>
            <w:r w:rsidRPr="00B060B1">
              <w:rPr>
                <w:rFonts w:asciiTheme="majorBidi" w:hAnsiTheme="majorBidi" w:cs="B Nazanin"/>
                <w:sz w:val="16"/>
                <w:szCs w:val="16"/>
              </w:rPr>
              <w:t>Festivalul de Film si Istorii Rasnov</w:t>
            </w:r>
          </w:p>
        </w:tc>
      </w:tr>
      <w:tr w:rsidR="008A3E06" w:rsidRPr="00B060B1" w14:paraId="7F48FD00" w14:textId="77777777" w:rsidTr="007436A6">
        <w:trPr>
          <w:trHeight w:val="215"/>
        </w:trPr>
        <w:tc>
          <w:tcPr>
            <w:tcW w:w="3711" w:type="dxa"/>
          </w:tcPr>
          <w:p w14:paraId="2F6C8852" w14:textId="77777777" w:rsidR="008A3E06" w:rsidRPr="00B060B1" w:rsidRDefault="008A3E06" w:rsidP="00BC25FD">
            <w:pPr>
              <w:tabs>
                <w:tab w:val="right" w:pos="7097"/>
              </w:tabs>
              <w:bidi/>
              <w:rPr>
                <w:rFonts w:asciiTheme="majorBidi" w:hAnsiTheme="majorBidi" w:cs="B Nazanin"/>
                <w:sz w:val="16"/>
                <w:szCs w:val="16"/>
              </w:rPr>
            </w:pPr>
            <w:r w:rsidRPr="00B060B1">
              <w:rPr>
                <w:rFonts w:asciiTheme="majorBidi" w:hAnsiTheme="majorBidi" w:cs="B Nazanin"/>
                <w:sz w:val="16"/>
                <w:szCs w:val="16"/>
                <w:rtl/>
              </w:rPr>
              <w:t>جشنواره غذا و نوشیدنی</w:t>
            </w:r>
          </w:p>
        </w:tc>
        <w:tc>
          <w:tcPr>
            <w:tcW w:w="3219" w:type="dxa"/>
          </w:tcPr>
          <w:p w14:paraId="71B6723A" w14:textId="77777777" w:rsidR="008A3E06" w:rsidRPr="00B060B1" w:rsidRDefault="008A3E06" w:rsidP="007436A6">
            <w:pPr>
              <w:tabs>
                <w:tab w:val="right" w:pos="7097"/>
              </w:tabs>
              <w:spacing w:line="360" w:lineRule="auto"/>
              <w:jc w:val="both"/>
              <w:rPr>
                <w:rFonts w:asciiTheme="majorBidi" w:hAnsiTheme="majorBidi" w:cs="B Nazanin"/>
                <w:sz w:val="16"/>
                <w:szCs w:val="16"/>
              </w:rPr>
            </w:pPr>
            <w:r w:rsidRPr="00B060B1">
              <w:rPr>
                <w:rFonts w:asciiTheme="majorBidi" w:hAnsiTheme="majorBidi" w:cs="B Nazanin"/>
                <w:sz w:val="16"/>
                <w:szCs w:val="16"/>
              </w:rPr>
              <w:t>Oktober Fest</w:t>
            </w:r>
          </w:p>
        </w:tc>
      </w:tr>
      <w:tr w:rsidR="008A3E06" w:rsidRPr="00B060B1" w14:paraId="6C762BCF" w14:textId="77777777" w:rsidTr="000606D7">
        <w:trPr>
          <w:trHeight w:val="530"/>
        </w:trPr>
        <w:tc>
          <w:tcPr>
            <w:tcW w:w="3711" w:type="dxa"/>
          </w:tcPr>
          <w:p w14:paraId="2E1ED26D" w14:textId="77777777" w:rsidR="008A3E06" w:rsidRPr="00B060B1" w:rsidRDefault="008A3E06" w:rsidP="00BC25FD">
            <w:pPr>
              <w:tabs>
                <w:tab w:val="right" w:pos="7097"/>
              </w:tabs>
              <w:bidi/>
              <w:rPr>
                <w:rFonts w:asciiTheme="majorBidi" w:hAnsiTheme="majorBidi" w:cs="B Nazanin"/>
                <w:sz w:val="16"/>
                <w:szCs w:val="16"/>
              </w:rPr>
            </w:pPr>
            <w:r w:rsidRPr="00B060B1">
              <w:rPr>
                <w:rStyle w:val="y2iqfc"/>
                <w:rFonts w:asciiTheme="majorBidi" w:eastAsia="Times New Roman" w:hAnsiTheme="majorBidi" w:cs="B Nazanin"/>
                <w:sz w:val="16"/>
                <w:szCs w:val="16"/>
                <w:rtl/>
                <w:lang w:bidi="fa-IR"/>
              </w:rPr>
              <w:t>این رویداد هر ساله در ماه نوامبر برگزار می‌شود</w:t>
            </w:r>
            <w:r w:rsidRPr="00B060B1">
              <w:rPr>
                <w:rStyle w:val="y2iqfc"/>
                <w:rFonts w:asciiTheme="majorBidi" w:eastAsia="Times New Roman" w:hAnsiTheme="majorBidi" w:cs="B Nazanin"/>
                <w:sz w:val="16"/>
                <w:szCs w:val="16"/>
                <w:lang w:bidi="fa-IR"/>
              </w:rPr>
              <w:t>.</w:t>
            </w:r>
          </w:p>
        </w:tc>
        <w:tc>
          <w:tcPr>
            <w:tcW w:w="3219" w:type="dxa"/>
          </w:tcPr>
          <w:p w14:paraId="6F7B68F3" w14:textId="77777777" w:rsidR="008A3E06" w:rsidRPr="00B060B1" w:rsidRDefault="008A3E06" w:rsidP="007436A6">
            <w:pPr>
              <w:tabs>
                <w:tab w:val="right" w:pos="7097"/>
              </w:tabs>
              <w:spacing w:line="360" w:lineRule="auto"/>
              <w:jc w:val="both"/>
              <w:rPr>
                <w:rFonts w:asciiTheme="majorBidi" w:hAnsiTheme="majorBidi" w:cs="B Nazanin"/>
                <w:sz w:val="16"/>
                <w:szCs w:val="16"/>
                <w:rtl/>
                <w:lang w:bidi="fa-IR"/>
              </w:rPr>
            </w:pPr>
            <w:r w:rsidRPr="00B060B1">
              <w:rPr>
                <w:rFonts w:asciiTheme="majorBidi" w:hAnsiTheme="majorBidi" w:cs="B Nazanin"/>
                <w:sz w:val="16"/>
                <w:szCs w:val="16"/>
              </w:rPr>
              <w:t>The National Festival of Contemporary Theatre</w:t>
            </w:r>
          </w:p>
        </w:tc>
      </w:tr>
    </w:tbl>
    <w:p w14:paraId="0C7B9605" w14:textId="77777777" w:rsidR="008A3E06" w:rsidRPr="00B060B1" w:rsidRDefault="008A3E06" w:rsidP="00BC25FD">
      <w:pPr>
        <w:pStyle w:val="EndnoteText"/>
        <w:tabs>
          <w:tab w:val="right" w:pos="7097"/>
        </w:tabs>
        <w:rPr>
          <w:rFonts w:asciiTheme="majorBidi" w:hAnsiTheme="majorBidi" w:cs="B Nazanin"/>
          <w:sz w:val="16"/>
          <w:szCs w:val="16"/>
          <w:rtl/>
          <w:lang w:bidi="fa-IR"/>
        </w:rPr>
      </w:pPr>
    </w:p>
  </w:endnote>
  <w:endnote w:id="9">
    <w:p w14:paraId="7C36EDFE" w14:textId="77777777" w:rsidR="008A3E06" w:rsidRPr="00B060B1" w:rsidRDefault="008A3E06" w:rsidP="00B060B1">
      <w:pPr>
        <w:pStyle w:val="EndnoteText"/>
        <w:tabs>
          <w:tab w:val="right" w:pos="7097"/>
        </w:tabs>
        <w:bidi/>
        <w:rPr>
          <w:rFonts w:asciiTheme="majorBidi" w:hAnsiTheme="majorBidi" w:cs="B Nazanin"/>
          <w:sz w:val="16"/>
          <w:szCs w:val="16"/>
        </w:rPr>
      </w:pPr>
      <w:r w:rsidRPr="00B060B1">
        <w:rPr>
          <w:rStyle w:val="EndnoteReference"/>
          <w:rFonts w:asciiTheme="majorBidi" w:hAnsiTheme="majorBidi" w:cs="B Nazanin"/>
          <w:sz w:val="16"/>
          <w:szCs w:val="16"/>
        </w:rPr>
        <w:endnoteRef/>
      </w:r>
    </w:p>
    <w:tbl>
      <w:tblPr>
        <w:tblStyle w:val="TableGrid"/>
        <w:tblW w:w="6928" w:type="dxa"/>
        <w:tblInd w:w="198" w:type="dxa"/>
        <w:tblLook w:val="04A0" w:firstRow="1" w:lastRow="0" w:firstColumn="1" w:lastColumn="0" w:noHBand="0" w:noVBand="1"/>
      </w:tblPr>
      <w:tblGrid>
        <w:gridCol w:w="3671"/>
        <w:gridCol w:w="3257"/>
      </w:tblGrid>
      <w:tr w:rsidR="008A3E06" w:rsidRPr="00B060B1" w14:paraId="76F72CB8" w14:textId="77777777" w:rsidTr="007436A6">
        <w:trPr>
          <w:trHeight w:val="224"/>
        </w:trPr>
        <w:tc>
          <w:tcPr>
            <w:tcW w:w="6928" w:type="dxa"/>
            <w:gridSpan w:val="2"/>
          </w:tcPr>
          <w:p w14:paraId="6255219B" w14:textId="77777777" w:rsidR="008A3E06" w:rsidRPr="00B060B1" w:rsidRDefault="008A3E06" w:rsidP="007436A6">
            <w:pPr>
              <w:tabs>
                <w:tab w:val="right" w:pos="7097"/>
              </w:tabs>
              <w:jc w:val="center"/>
              <w:rPr>
                <w:rFonts w:asciiTheme="majorBidi" w:hAnsiTheme="majorBidi" w:cs="B Nazanin"/>
                <w:b/>
                <w:bCs/>
                <w:sz w:val="16"/>
                <w:szCs w:val="16"/>
                <w:lang w:bidi="fa-IR"/>
              </w:rPr>
            </w:pPr>
            <w:r w:rsidRPr="00B060B1">
              <w:rPr>
                <w:rFonts w:asciiTheme="majorBidi" w:hAnsiTheme="majorBidi" w:cs="B Nazanin"/>
                <w:b/>
                <w:bCs/>
                <w:sz w:val="16"/>
                <w:szCs w:val="16"/>
                <w:rtl/>
              </w:rPr>
              <w:t>نام رویدادهای مهم فرهنگی و اقتصادی</w:t>
            </w:r>
          </w:p>
        </w:tc>
      </w:tr>
      <w:tr w:rsidR="008A3E06" w:rsidRPr="00B060B1" w14:paraId="56714BB3" w14:textId="77777777" w:rsidTr="007436A6">
        <w:trPr>
          <w:trHeight w:val="224"/>
        </w:trPr>
        <w:tc>
          <w:tcPr>
            <w:tcW w:w="3671" w:type="dxa"/>
            <w:hideMark/>
          </w:tcPr>
          <w:p w14:paraId="037B80E3" w14:textId="77777777" w:rsidR="008A3E06" w:rsidRPr="00B060B1" w:rsidRDefault="008A3E06" w:rsidP="00BC25FD">
            <w:pPr>
              <w:tabs>
                <w:tab w:val="right" w:pos="7097"/>
              </w:tabs>
              <w:jc w:val="center"/>
              <w:rPr>
                <w:rFonts w:asciiTheme="majorBidi" w:hAnsiTheme="majorBidi" w:cs="B Nazanin"/>
                <w:b/>
                <w:bCs/>
                <w:sz w:val="16"/>
                <w:szCs w:val="16"/>
              </w:rPr>
            </w:pPr>
            <w:r w:rsidRPr="00B060B1">
              <w:rPr>
                <w:rFonts w:asciiTheme="majorBidi" w:hAnsiTheme="majorBidi" w:cs="B Nazanin"/>
                <w:b/>
                <w:bCs/>
                <w:sz w:val="16"/>
                <w:szCs w:val="16"/>
                <w:rtl/>
              </w:rPr>
              <w:t>توضیحات</w:t>
            </w:r>
          </w:p>
        </w:tc>
        <w:tc>
          <w:tcPr>
            <w:tcW w:w="3257" w:type="dxa"/>
          </w:tcPr>
          <w:p w14:paraId="340C49A0" w14:textId="77777777" w:rsidR="008A3E06" w:rsidRPr="00B060B1" w:rsidRDefault="008A3E06" w:rsidP="00BC25FD">
            <w:pPr>
              <w:tabs>
                <w:tab w:val="right" w:pos="7097"/>
              </w:tabs>
              <w:jc w:val="center"/>
              <w:rPr>
                <w:rFonts w:asciiTheme="majorBidi" w:hAnsiTheme="majorBidi" w:cs="B Nazanin"/>
                <w:b/>
                <w:bCs/>
                <w:sz w:val="16"/>
                <w:szCs w:val="16"/>
                <w:lang w:bidi="fa-IR"/>
              </w:rPr>
            </w:pPr>
            <w:r w:rsidRPr="00B060B1">
              <w:rPr>
                <w:rFonts w:asciiTheme="majorBidi" w:hAnsiTheme="majorBidi" w:cs="B Nazanin" w:hint="cs"/>
                <w:b/>
                <w:bCs/>
                <w:sz w:val="16"/>
                <w:szCs w:val="16"/>
                <w:rtl/>
                <w:lang w:bidi="fa-IR"/>
              </w:rPr>
              <w:t>عنوان</w:t>
            </w:r>
          </w:p>
        </w:tc>
      </w:tr>
      <w:tr w:rsidR="008A3E06" w:rsidRPr="00B060B1" w14:paraId="7AD46909" w14:textId="77777777" w:rsidTr="007436A6">
        <w:trPr>
          <w:trHeight w:val="341"/>
        </w:trPr>
        <w:tc>
          <w:tcPr>
            <w:tcW w:w="3671" w:type="dxa"/>
            <w:hideMark/>
          </w:tcPr>
          <w:p w14:paraId="5372044B" w14:textId="77777777" w:rsidR="008A3E06" w:rsidRPr="00B060B1" w:rsidRDefault="008A3E06" w:rsidP="007436A6">
            <w:pPr>
              <w:tabs>
                <w:tab w:val="right" w:pos="7097"/>
              </w:tabs>
              <w:bidi/>
              <w:jc w:val="both"/>
              <w:rPr>
                <w:rFonts w:asciiTheme="majorBidi" w:hAnsiTheme="majorBidi" w:cs="B Nazanin"/>
                <w:sz w:val="16"/>
                <w:szCs w:val="16"/>
              </w:rPr>
            </w:pPr>
            <w:r w:rsidRPr="00B060B1">
              <w:rPr>
                <w:rStyle w:val="y2iqfc"/>
                <w:rFonts w:asciiTheme="majorBidi" w:hAnsiTheme="majorBidi" w:cs="B Nazanin"/>
                <w:sz w:val="16"/>
                <w:szCs w:val="16"/>
                <w:rtl/>
                <w:lang w:bidi="fa-IR"/>
              </w:rPr>
              <w:t>اتاق بازرگانی و صنعت رومانی-چین هر ساله در این نمایشگاه واردات و صادرات را سازماندهی می‌کند. (آوریل)</w:t>
            </w:r>
          </w:p>
        </w:tc>
        <w:tc>
          <w:tcPr>
            <w:tcW w:w="3257" w:type="dxa"/>
            <w:hideMark/>
          </w:tcPr>
          <w:p w14:paraId="581B8B29" w14:textId="77777777" w:rsidR="008A3E06" w:rsidRPr="00B060B1" w:rsidRDefault="008A3E06" w:rsidP="007436A6">
            <w:pPr>
              <w:tabs>
                <w:tab w:val="right" w:pos="7097"/>
              </w:tabs>
              <w:jc w:val="center"/>
              <w:rPr>
                <w:rStyle w:val="y2iqfc"/>
                <w:rFonts w:asciiTheme="majorBidi" w:hAnsiTheme="majorBidi" w:cs="B Nazanin"/>
                <w:sz w:val="16"/>
                <w:szCs w:val="16"/>
                <w:rtl/>
                <w:lang w:bidi="fa-IR"/>
              </w:rPr>
            </w:pPr>
            <w:r w:rsidRPr="00B060B1">
              <w:rPr>
                <w:rStyle w:val="y2iqfc"/>
                <w:rFonts w:asciiTheme="majorBidi" w:hAnsiTheme="majorBidi" w:cs="B Nazanin"/>
                <w:sz w:val="16"/>
                <w:szCs w:val="16"/>
                <w:rtl/>
                <w:lang w:bidi="fa-IR"/>
              </w:rPr>
              <w:t>نمایشگاه کانتون</w:t>
            </w:r>
          </w:p>
          <w:p w14:paraId="33B67C89" w14:textId="77777777" w:rsidR="008A3E06" w:rsidRPr="00B060B1" w:rsidRDefault="008A3E06" w:rsidP="007436A6">
            <w:pPr>
              <w:tabs>
                <w:tab w:val="right" w:pos="7097"/>
              </w:tabs>
              <w:jc w:val="center"/>
              <w:rPr>
                <w:rFonts w:asciiTheme="majorBidi" w:hAnsiTheme="majorBidi" w:cs="B Nazanin"/>
                <w:sz w:val="16"/>
                <w:szCs w:val="16"/>
                <w:rtl/>
              </w:rPr>
            </w:pPr>
            <w:r w:rsidRPr="00B060B1">
              <w:rPr>
                <w:rFonts w:asciiTheme="majorBidi" w:hAnsiTheme="majorBidi" w:cs="B Nazanin"/>
                <w:sz w:val="16"/>
                <w:szCs w:val="16"/>
                <w:lang w:val="ro-RO"/>
              </w:rPr>
              <w:t>Targul Canton</w:t>
            </w:r>
          </w:p>
        </w:tc>
      </w:tr>
      <w:tr w:rsidR="008A3E06" w:rsidRPr="00B060B1" w14:paraId="5B4EA770" w14:textId="77777777" w:rsidTr="007436A6">
        <w:trPr>
          <w:trHeight w:val="395"/>
        </w:trPr>
        <w:tc>
          <w:tcPr>
            <w:tcW w:w="3671" w:type="dxa"/>
          </w:tcPr>
          <w:p w14:paraId="41CE733C" w14:textId="77777777" w:rsidR="008A3E06" w:rsidRPr="00B060B1" w:rsidRDefault="008A3E06" w:rsidP="007436A6">
            <w:pPr>
              <w:tabs>
                <w:tab w:val="right" w:pos="7097"/>
              </w:tabs>
              <w:bidi/>
              <w:jc w:val="both"/>
              <w:rPr>
                <w:rFonts w:asciiTheme="majorBidi" w:hAnsiTheme="majorBidi" w:cs="B Nazanin"/>
                <w:sz w:val="16"/>
                <w:szCs w:val="16"/>
                <w:rtl/>
                <w:lang w:bidi="fa-IR"/>
              </w:rPr>
            </w:pPr>
            <w:r w:rsidRPr="00B060B1">
              <w:rPr>
                <w:rStyle w:val="y2iqfc"/>
                <w:rFonts w:asciiTheme="majorBidi" w:hAnsiTheme="majorBidi" w:cs="B Nazanin"/>
                <w:sz w:val="16"/>
                <w:szCs w:val="16"/>
                <w:rtl/>
                <w:lang w:bidi="fa-IR"/>
              </w:rPr>
              <w:t>هر ساله اتاق بازرگانی و صنعت آلبا جایزه برتری در تجارت در شهرستان آلبا را به یک شرکت طی برگزاری یک مراسم اعطا می‌کند. (دسامبر)</w:t>
            </w:r>
          </w:p>
        </w:tc>
        <w:tc>
          <w:tcPr>
            <w:tcW w:w="3257" w:type="dxa"/>
          </w:tcPr>
          <w:p w14:paraId="28278D1B" w14:textId="77777777" w:rsidR="008A3E06" w:rsidRPr="00B060B1" w:rsidRDefault="008A3E06" w:rsidP="00BC25FD">
            <w:pPr>
              <w:tabs>
                <w:tab w:val="right" w:pos="7097"/>
              </w:tabs>
              <w:jc w:val="center"/>
              <w:rPr>
                <w:rStyle w:val="y2iqfc"/>
                <w:rFonts w:asciiTheme="majorBidi" w:hAnsiTheme="majorBidi" w:cs="B Nazanin"/>
                <w:sz w:val="16"/>
                <w:szCs w:val="16"/>
                <w:lang w:bidi="fa-IR"/>
              </w:rPr>
            </w:pPr>
            <w:r w:rsidRPr="00B060B1">
              <w:rPr>
                <w:rStyle w:val="y2iqfc"/>
                <w:rFonts w:asciiTheme="majorBidi" w:hAnsiTheme="majorBidi" w:cs="B Nazanin"/>
                <w:sz w:val="16"/>
                <w:szCs w:val="16"/>
                <w:rtl/>
                <w:lang w:bidi="fa-IR"/>
              </w:rPr>
              <w:t>شرکت‌های برتر</w:t>
            </w:r>
          </w:p>
          <w:p w14:paraId="105D0327" w14:textId="77777777" w:rsidR="008A3E06" w:rsidRPr="00B060B1" w:rsidRDefault="008A3E06" w:rsidP="00BC25FD">
            <w:pPr>
              <w:tabs>
                <w:tab w:val="right" w:pos="7097"/>
              </w:tabs>
              <w:jc w:val="center"/>
              <w:rPr>
                <w:rFonts w:asciiTheme="majorBidi" w:hAnsiTheme="majorBidi" w:cs="B Nazanin"/>
                <w:sz w:val="16"/>
                <w:szCs w:val="16"/>
                <w:rtl/>
              </w:rPr>
            </w:pPr>
            <w:r w:rsidRPr="00B060B1">
              <w:rPr>
                <w:rStyle w:val="y2iqfc"/>
                <w:rFonts w:asciiTheme="majorBidi" w:hAnsiTheme="majorBidi" w:cs="B Nazanin"/>
                <w:sz w:val="16"/>
                <w:szCs w:val="16"/>
                <w:lang w:bidi="fa-IR"/>
              </w:rPr>
              <w:t>Top Companies</w:t>
            </w:r>
          </w:p>
        </w:tc>
      </w:tr>
      <w:tr w:rsidR="008A3E06" w:rsidRPr="00B060B1" w14:paraId="165031E5" w14:textId="77777777" w:rsidTr="007436A6">
        <w:trPr>
          <w:trHeight w:val="449"/>
        </w:trPr>
        <w:tc>
          <w:tcPr>
            <w:tcW w:w="3671" w:type="dxa"/>
          </w:tcPr>
          <w:p w14:paraId="737A5D55" w14:textId="77777777" w:rsidR="008A3E06" w:rsidRPr="00B060B1" w:rsidRDefault="008A3E06" w:rsidP="007436A6">
            <w:pPr>
              <w:tabs>
                <w:tab w:val="right" w:pos="7097"/>
              </w:tabs>
              <w:bidi/>
              <w:jc w:val="both"/>
              <w:rPr>
                <w:rFonts w:asciiTheme="majorBidi" w:hAnsiTheme="majorBidi" w:cs="B Nazanin"/>
                <w:sz w:val="16"/>
                <w:szCs w:val="16"/>
                <w:rtl/>
                <w:lang w:bidi="fa-IR"/>
              </w:rPr>
            </w:pPr>
            <w:r w:rsidRPr="00B060B1">
              <w:rPr>
                <w:rStyle w:val="y2iqfc"/>
                <w:rFonts w:asciiTheme="majorBidi" w:hAnsiTheme="majorBidi" w:cs="B Nazanin"/>
                <w:sz w:val="16"/>
                <w:szCs w:val="16"/>
                <w:rtl/>
                <w:lang w:bidi="fa-IR"/>
              </w:rPr>
              <w:t>در تاریخ (15 اکتبر 2021 - 15 اکتبر 2022)</w:t>
            </w:r>
            <w:r w:rsidRPr="00B060B1">
              <w:rPr>
                <w:rStyle w:val="y2iqfc"/>
                <w:rFonts w:asciiTheme="majorBidi" w:hAnsiTheme="majorBidi" w:cs="B Nazanin"/>
                <w:sz w:val="16"/>
                <w:szCs w:val="16"/>
                <w:lang w:bidi="fa-IR"/>
              </w:rPr>
              <w:t xml:space="preserve"> </w:t>
            </w:r>
            <w:r w:rsidRPr="00B060B1">
              <w:rPr>
                <w:rStyle w:val="y2iqfc"/>
                <w:rFonts w:asciiTheme="majorBidi" w:hAnsiTheme="majorBidi" w:cs="B Nazanin"/>
                <w:sz w:val="16"/>
                <w:szCs w:val="16"/>
                <w:rtl/>
                <w:lang w:bidi="fa-IR"/>
              </w:rPr>
              <w:t>به مناسبت صدمین سالگرد تاج گذاری جشنی در این شهر برگزار می‌شود.</w:t>
            </w:r>
          </w:p>
        </w:tc>
        <w:tc>
          <w:tcPr>
            <w:tcW w:w="3257" w:type="dxa"/>
          </w:tcPr>
          <w:p w14:paraId="385B8A6E" w14:textId="77777777" w:rsidR="008A3E06" w:rsidRPr="00B060B1" w:rsidRDefault="008A3E06" w:rsidP="00BC25FD">
            <w:pPr>
              <w:tabs>
                <w:tab w:val="right" w:pos="7097"/>
              </w:tabs>
              <w:jc w:val="center"/>
              <w:rPr>
                <w:rStyle w:val="y2iqfc"/>
                <w:rFonts w:asciiTheme="majorBidi" w:hAnsiTheme="majorBidi" w:cs="B Nazanin"/>
                <w:sz w:val="16"/>
                <w:szCs w:val="16"/>
                <w:lang w:bidi="fa-IR"/>
              </w:rPr>
            </w:pPr>
            <w:r w:rsidRPr="00B060B1">
              <w:rPr>
                <w:rStyle w:val="y2iqfc"/>
                <w:rFonts w:asciiTheme="majorBidi" w:hAnsiTheme="majorBidi" w:cs="B Nazanin"/>
                <w:sz w:val="16"/>
                <w:szCs w:val="16"/>
                <w:rtl/>
                <w:lang w:bidi="fa-IR"/>
              </w:rPr>
              <w:t>صدمین سالگرد تاجگذاری</w:t>
            </w:r>
          </w:p>
          <w:p w14:paraId="2ADA5DE0" w14:textId="77777777" w:rsidR="008A3E06" w:rsidRPr="00B060B1" w:rsidRDefault="008A3E06" w:rsidP="001C211A">
            <w:pPr>
              <w:tabs>
                <w:tab w:val="right" w:pos="7097"/>
              </w:tabs>
              <w:jc w:val="center"/>
              <w:rPr>
                <w:rFonts w:asciiTheme="majorBidi" w:hAnsiTheme="majorBidi" w:cs="B Nazanin"/>
                <w:sz w:val="16"/>
                <w:szCs w:val="16"/>
                <w:lang w:bidi="fa-IR"/>
              </w:rPr>
            </w:pPr>
            <w:r w:rsidRPr="00B060B1">
              <w:rPr>
                <w:rStyle w:val="y2iqfc"/>
                <w:rFonts w:asciiTheme="majorBidi" w:hAnsiTheme="majorBidi" w:cs="B Nazanin"/>
                <w:sz w:val="16"/>
                <w:szCs w:val="16"/>
                <w:lang w:bidi="fa-IR"/>
              </w:rPr>
              <w:t>Year of the centenary of the coronation</w:t>
            </w:r>
          </w:p>
        </w:tc>
      </w:tr>
      <w:tr w:rsidR="008A3E06" w:rsidRPr="00B060B1" w14:paraId="19B6FC2A" w14:textId="77777777" w:rsidTr="007436A6">
        <w:trPr>
          <w:trHeight w:val="449"/>
        </w:trPr>
        <w:tc>
          <w:tcPr>
            <w:tcW w:w="3671" w:type="dxa"/>
            <w:hideMark/>
          </w:tcPr>
          <w:p w14:paraId="1D96D7AA" w14:textId="77777777" w:rsidR="008A3E06" w:rsidRPr="00B060B1" w:rsidRDefault="008A3E06" w:rsidP="007436A6">
            <w:pPr>
              <w:tabs>
                <w:tab w:val="right" w:pos="7097"/>
              </w:tabs>
              <w:bidi/>
              <w:rPr>
                <w:rFonts w:asciiTheme="majorBidi" w:hAnsiTheme="majorBidi" w:cs="B Nazanin"/>
                <w:sz w:val="16"/>
                <w:szCs w:val="16"/>
                <w:rtl/>
              </w:rPr>
            </w:pPr>
            <w:r w:rsidRPr="00B060B1">
              <w:rPr>
                <w:rStyle w:val="y2iqfc"/>
                <w:rFonts w:asciiTheme="majorBidi" w:hAnsiTheme="majorBidi" w:cs="B Nazanin"/>
                <w:sz w:val="16"/>
                <w:szCs w:val="16"/>
                <w:rtl/>
                <w:lang w:bidi="fa-IR"/>
              </w:rPr>
              <w:t>تولیدکنندگان محلی در صنعت باغبانی و گل کاری را معرفی می‌کند</w:t>
            </w:r>
          </w:p>
        </w:tc>
        <w:tc>
          <w:tcPr>
            <w:tcW w:w="3257" w:type="dxa"/>
          </w:tcPr>
          <w:p w14:paraId="3EDC5472" w14:textId="77777777" w:rsidR="008A3E06" w:rsidRPr="00B060B1" w:rsidRDefault="008A3E06" w:rsidP="00BC25FD">
            <w:pPr>
              <w:tabs>
                <w:tab w:val="right" w:pos="3852"/>
                <w:tab w:val="right" w:pos="7097"/>
              </w:tabs>
              <w:jc w:val="center"/>
              <w:rPr>
                <w:rFonts w:asciiTheme="majorBidi" w:hAnsiTheme="majorBidi" w:cs="B Nazanin"/>
                <w:sz w:val="16"/>
                <w:szCs w:val="16"/>
                <w:lang w:bidi="fa-IR"/>
              </w:rPr>
            </w:pPr>
            <w:r w:rsidRPr="00B060B1">
              <w:rPr>
                <w:rFonts w:asciiTheme="majorBidi" w:hAnsiTheme="majorBidi" w:cs="B Nazanin"/>
                <w:sz w:val="16"/>
                <w:szCs w:val="16"/>
                <w:rtl/>
                <w:lang w:bidi="fa-IR"/>
              </w:rPr>
              <w:t>نمایشگاه گل و گیاه</w:t>
            </w:r>
          </w:p>
          <w:p w14:paraId="25A08264" w14:textId="77777777" w:rsidR="008A3E06" w:rsidRPr="00B060B1" w:rsidRDefault="008A3E06" w:rsidP="001C211A">
            <w:pPr>
              <w:tabs>
                <w:tab w:val="right" w:pos="3852"/>
                <w:tab w:val="right" w:pos="7097"/>
              </w:tabs>
              <w:jc w:val="center"/>
              <w:rPr>
                <w:rFonts w:asciiTheme="majorBidi" w:hAnsiTheme="majorBidi" w:cs="B Nazanin"/>
                <w:sz w:val="16"/>
                <w:szCs w:val="16"/>
                <w:lang w:bidi="fa-IR"/>
              </w:rPr>
            </w:pPr>
            <w:r w:rsidRPr="00B060B1">
              <w:rPr>
                <w:rFonts w:asciiTheme="majorBidi" w:hAnsiTheme="majorBidi" w:cs="B Nazanin"/>
                <w:sz w:val="16"/>
                <w:szCs w:val="16"/>
                <w:lang w:bidi="fa-IR"/>
              </w:rPr>
              <w:t>Gardener s Fair</w:t>
            </w:r>
          </w:p>
        </w:tc>
      </w:tr>
      <w:tr w:rsidR="008A3E06" w:rsidRPr="00B060B1" w14:paraId="7F692F47" w14:textId="77777777" w:rsidTr="007436A6">
        <w:trPr>
          <w:trHeight w:val="980"/>
        </w:trPr>
        <w:tc>
          <w:tcPr>
            <w:tcW w:w="3671" w:type="dxa"/>
            <w:hideMark/>
          </w:tcPr>
          <w:p w14:paraId="1BF495D3" w14:textId="77777777" w:rsidR="008A3E06" w:rsidRPr="00B060B1" w:rsidRDefault="008A3E06" w:rsidP="00BC25FD">
            <w:pPr>
              <w:tabs>
                <w:tab w:val="right" w:pos="7097"/>
              </w:tabs>
              <w:jc w:val="center"/>
              <w:rPr>
                <w:rFonts w:asciiTheme="majorBidi" w:hAnsiTheme="majorBidi" w:cs="B Nazanin"/>
                <w:sz w:val="16"/>
                <w:szCs w:val="16"/>
              </w:rPr>
            </w:pPr>
            <w:r w:rsidRPr="00B060B1">
              <w:rPr>
                <w:rStyle w:val="y2iqfc"/>
                <w:rFonts w:asciiTheme="majorBidi" w:hAnsiTheme="majorBidi" w:cs="B Nazanin"/>
                <w:sz w:val="16"/>
                <w:szCs w:val="16"/>
                <w:rtl/>
                <w:lang w:bidi="fa-IR"/>
              </w:rPr>
              <w:t>در این روز نمایشگاهی جهت ارائه تولیدات و عرضه</w:t>
            </w:r>
            <w:r w:rsidRPr="00B060B1">
              <w:rPr>
                <w:rStyle w:val="y2iqfc"/>
                <w:rFonts w:ascii="Times New Roman" w:hAnsi="Times New Roman" w:cs="Times New Roman" w:hint="cs"/>
                <w:sz w:val="16"/>
                <w:szCs w:val="16"/>
                <w:rtl/>
                <w:lang w:bidi="fa-IR"/>
              </w:rPr>
              <w:t>ٔ</w:t>
            </w:r>
            <w:r w:rsidRPr="00B060B1">
              <w:rPr>
                <w:rStyle w:val="y2iqfc"/>
                <w:rFonts w:asciiTheme="majorBidi" w:hAnsiTheme="majorBidi" w:cs="B Nazanin"/>
                <w:sz w:val="16"/>
                <w:szCs w:val="16"/>
                <w:rtl/>
                <w:lang w:bidi="fa-IR"/>
              </w:rPr>
              <w:t xml:space="preserve"> انواع گل رز، درختان میوه وانگور از منطقه‌ای سنتی در شهرستان آلبا برگزار می‌شود. در این جشن زیباترین گل آرایی‌های گل رز ارائه شده و رژه‌ها، مسابقات و کارگاه‌های مختلف برگزار می‌شود.</w:t>
            </w:r>
          </w:p>
        </w:tc>
        <w:tc>
          <w:tcPr>
            <w:tcW w:w="3257" w:type="dxa"/>
          </w:tcPr>
          <w:p w14:paraId="11248CD5" w14:textId="77777777" w:rsidR="008A3E06" w:rsidRPr="00B060B1" w:rsidRDefault="008A3E06" w:rsidP="00BC25FD">
            <w:pPr>
              <w:tabs>
                <w:tab w:val="right" w:pos="3852"/>
                <w:tab w:val="right" w:pos="7097"/>
              </w:tabs>
              <w:jc w:val="center"/>
              <w:rPr>
                <w:rFonts w:asciiTheme="majorBidi" w:hAnsiTheme="majorBidi" w:cs="B Nazanin"/>
                <w:sz w:val="16"/>
                <w:szCs w:val="16"/>
                <w:lang w:bidi="fa-IR"/>
              </w:rPr>
            </w:pPr>
            <w:r w:rsidRPr="00B060B1">
              <w:rPr>
                <w:rFonts w:asciiTheme="majorBidi" w:hAnsiTheme="majorBidi" w:cs="B Nazanin"/>
                <w:sz w:val="16"/>
                <w:szCs w:val="16"/>
                <w:rtl/>
                <w:lang w:bidi="fa-IR"/>
              </w:rPr>
              <w:t>روز گل رز</w:t>
            </w:r>
          </w:p>
          <w:p w14:paraId="423B7E4D" w14:textId="77777777" w:rsidR="008A3E06" w:rsidRPr="00B060B1" w:rsidRDefault="008A3E06" w:rsidP="00BC25FD">
            <w:pPr>
              <w:tabs>
                <w:tab w:val="right" w:pos="3852"/>
                <w:tab w:val="right" w:pos="7097"/>
              </w:tabs>
              <w:jc w:val="center"/>
              <w:rPr>
                <w:rFonts w:asciiTheme="majorBidi" w:hAnsiTheme="majorBidi" w:cs="B Nazanin"/>
                <w:sz w:val="16"/>
                <w:szCs w:val="16"/>
                <w:rtl/>
                <w:lang w:bidi="fa-IR"/>
              </w:rPr>
            </w:pPr>
            <w:r w:rsidRPr="00B060B1">
              <w:rPr>
                <w:rFonts w:asciiTheme="majorBidi" w:hAnsiTheme="majorBidi" w:cs="B Nazanin"/>
                <w:sz w:val="16"/>
                <w:szCs w:val="16"/>
                <w:lang w:bidi="fa-IR"/>
              </w:rPr>
              <w:t>Rose Day</w:t>
            </w:r>
          </w:p>
        </w:tc>
      </w:tr>
    </w:tbl>
    <w:p w14:paraId="0147B8CC" w14:textId="77777777" w:rsidR="008A3E06" w:rsidRPr="00B060B1" w:rsidRDefault="008A3E06" w:rsidP="00BC25FD">
      <w:pPr>
        <w:pStyle w:val="EndnoteText"/>
        <w:tabs>
          <w:tab w:val="right" w:pos="7097"/>
        </w:tabs>
        <w:jc w:val="center"/>
        <w:rPr>
          <w:rFonts w:asciiTheme="majorBidi" w:hAnsiTheme="majorBidi" w:cs="B Nazanin"/>
          <w:sz w:val="16"/>
          <w:szCs w:val="16"/>
        </w:rPr>
      </w:pPr>
    </w:p>
  </w:endnote>
  <w:endnote w:id="10">
    <w:p w14:paraId="37892348" w14:textId="77777777" w:rsidR="008A3E06" w:rsidRPr="00B060B1" w:rsidRDefault="008A3E06" w:rsidP="00B060B1">
      <w:pPr>
        <w:pStyle w:val="EndnoteText"/>
        <w:tabs>
          <w:tab w:val="right" w:pos="7097"/>
        </w:tabs>
        <w:bidi/>
        <w:rPr>
          <w:rFonts w:asciiTheme="majorBidi" w:hAnsiTheme="majorBidi" w:cs="B Nazanin"/>
          <w:sz w:val="16"/>
          <w:szCs w:val="16"/>
          <w:rtl/>
        </w:rPr>
      </w:pPr>
      <w:r w:rsidRPr="00B060B1">
        <w:rPr>
          <w:rStyle w:val="EndnoteReference"/>
          <w:rFonts w:asciiTheme="majorBidi" w:hAnsiTheme="majorBidi" w:cs="B Nazanin"/>
          <w:sz w:val="16"/>
          <w:szCs w:val="16"/>
        </w:rPr>
        <w:endnoteRef/>
      </w:r>
    </w:p>
    <w:tbl>
      <w:tblPr>
        <w:tblStyle w:val="TableGrid"/>
        <w:bidiVisual/>
        <w:tblW w:w="0" w:type="auto"/>
        <w:tblInd w:w="185" w:type="dxa"/>
        <w:tblLook w:val="04A0" w:firstRow="1" w:lastRow="0" w:firstColumn="1" w:lastColumn="0" w:noHBand="0" w:noVBand="1"/>
      </w:tblPr>
      <w:tblGrid>
        <w:gridCol w:w="3448"/>
        <w:gridCol w:w="3482"/>
      </w:tblGrid>
      <w:tr w:rsidR="008A3E06" w:rsidRPr="00B060B1" w14:paraId="692600CD" w14:textId="77777777" w:rsidTr="007436A6">
        <w:trPr>
          <w:trHeight w:val="159"/>
        </w:trPr>
        <w:tc>
          <w:tcPr>
            <w:tcW w:w="6930" w:type="dxa"/>
            <w:gridSpan w:val="2"/>
          </w:tcPr>
          <w:p w14:paraId="231B4B57" w14:textId="77777777" w:rsidR="008A3E06" w:rsidRPr="00B060B1" w:rsidRDefault="008A3E06" w:rsidP="007436A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رویدادهای فرهنگی در تیمیشوارا</w:t>
            </w:r>
          </w:p>
        </w:tc>
      </w:tr>
      <w:tr w:rsidR="008A3E06" w:rsidRPr="00B060B1" w14:paraId="21F24CC9" w14:textId="77777777" w:rsidTr="007436A6">
        <w:trPr>
          <w:trHeight w:val="159"/>
        </w:trPr>
        <w:tc>
          <w:tcPr>
            <w:tcW w:w="3448" w:type="dxa"/>
            <w:hideMark/>
          </w:tcPr>
          <w:p w14:paraId="71F99B27" w14:textId="77777777" w:rsidR="008A3E06" w:rsidRPr="00B060B1" w:rsidRDefault="008A3E06" w:rsidP="007436A6">
            <w:pPr>
              <w:tabs>
                <w:tab w:val="right" w:pos="7097"/>
              </w:tabs>
              <w:bidi/>
              <w:jc w:val="center"/>
              <w:rPr>
                <w:rFonts w:asciiTheme="majorBidi" w:hAnsiTheme="majorBidi" w:cs="B Nazanin"/>
                <w:b/>
                <w:bCs/>
                <w:sz w:val="16"/>
                <w:szCs w:val="16"/>
                <w:lang w:bidi="fa-IR"/>
              </w:rPr>
            </w:pPr>
            <w:r w:rsidRPr="00B060B1">
              <w:rPr>
                <w:rFonts w:asciiTheme="majorBidi" w:hAnsiTheme="majorBidi" w:cs="B Nazanin" w:hint="cs"/>
                <w:b/>
                <w:bCs/>
                <w:sz w:val="16"/>
                <w:szCs w:val="16"/>
                <w:rtl/>
                <w:lang w:bidi="fa-IR"/>
              </w:rPr>
              <w:t>عنوان</w:t>
            </w:r>
            <w:r w:rsidRPr="00B060B1">
              <w:rPr>
                <w:rFonts w:asciiTheme="majorBidi" w:hAnsiTheme="majorBidi" w:cs="B Nazanin"/>
                <w:b/>
                <w:bCs/>
                <w:sz w:val="16"/>
                <w:szCs w:val="16"/>
                <w:rtl/>
                <w:lang w:bidi="fa-IR"/>
              </w:rPr>
              <w:t xml:space="preserve"> </w:t>
            </w:r>
          </w:p>
        </w:tc>
        <w:tc>
          <w:tcPr>
            <w:tcW w:w="3482" w:type="dxa"/>
            <w:hideMark/>
          </w:tcPr>
          <w:p w14:paraId="0FC2097A" w14:textId="77777777" w:rsidR="008A3E06" w:rsidRPr="00B060B1" w:rsidRDefault="008A3E06" w:rsidP="007436A6">
            <w:pPr>
              <w:tabs>
                <w:tab w:val="right" w:pos="7097"/>
              </w:tabs>
              <w:bidi/>
              <w:jc w:val="center"/>
              <w:rPr>
                <w:rFonts w:asciiTheme="majorBidi" w:hAnsiTheme="majorBidi" w:cs="B Nazanin"/>
                <w:b/>
                <w:bCs/>
                <w:sz w:val="16"/>
                <w:szCs w:val="16"/>
              </w:rPr>
            </w:pPr>
            <w:r w:rsidRPr="00B060B1">
              <w:rPr>
                <w:rFonts w:asciiTheme="majorBidi" w:hAnsiTheme="majorBidi" w:cs="B Nazanin"/>
                <w:b/>
                <w:bCs/>
                <w:sz w:val="16"/>
                <w:szCs w:val="16"/>
                <w:rtl/>
              </w:rPr>
              <w:t>توضیح</w:t>
            </w:r>
          </w:p>
        </w:tc>
      </w:tr>
      <w:tr w:rsidR="008A3E06" w:rsidRPr="00B060B1" w14:paraId="1333E449" w14:textId="77777777" w:rsidTr="007436A6">
        <w:trPr>
          <w:trHeight w:val="264"/>
        </w:trPr>
        <w:tc>
          <w:tcPr>
            <w:tcW w:w="3448" w:type="dxa"/>
            <w:hideMark/>
          </w:tcPr>
          <w:p w14:paraId="67788F16" w14:textId="77777777" w:rsidR="008A3E06" w:rsidRPr="00B060B1" w:rsidRDefault="008A3E06" w:rsidP="007436A6">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tl/>
              </w:rPr>
              <w:t>جشنواره کودکان (روز بین المللی کودک)</w:t>
            </w:r>
          </w:p>
          <w:p w14:paraId="1716378E"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Children’s Festival (International Children’s Day)</w:t>
            </w:r>
          </w:p>
        </w:tc>
        <w:tc>
          <w:tcPr>
            <w:tcW w:w="3482" w:type="dxa"/>
            <w:hideMark/>
          </w:tcPr>
          <w:p w14:paraId="4A5E0007"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1 ژوئن</w:t>
            </w:r>
          </w:p>
        </w:tc>
      </w:tr>
      <w:tr w:rsidR="008A3E06" w:rsidRPr="00B060B1" w14:paraId="230D4460" w14:textId="77777777" w:rsidTr="007436A6">
        <w:trPr>
          <w:trHeight w:val="325"/>
        </w:trPr>
        <w:tc>
          <w:tcPr>
            <w:tcW w:w="3448" w:type="dxa"/>
            <w:hideMark/>
          </w:tcPr>
          <w:p w14:paraId="48C992E5" w14:textId="77777777" w:rsidR="008A3E06" w:rsidRPr="00B060B1" w:rsidRDefault="008A3E06" w:rsidP="007436A6">
            <w:pPr>
              <w:tabs>
                <w:tab w:val="right" w:pos="7097"/>
              </w:tabs>
              <w:bidi/>
              <w:jc w:val="center"/>
              <w:rPr>
                <w:rStyle w:val="y2iqfc"/>
                <w:rFonts w:asciiTheme="majorBidi" w:eastAsia="Times New Roman" w:hAnsiTheme="majorBidi" w:cs="B Nazanin"/>
                <w:sz w:val="16"/>
                <w:szCs w:val="16"/>
                <w:rtl/>
                <w:lang w:bidi="fa-IR"/>
              </w:rPr>
            </w:pPr>
            <w:r w:rsidRPr="00B060B1">
              <w:rPr>
                <w:rStyle w:val="y2iqfc"/>
                <w:rFonts w:asciiTheme="majorBidi" w:eastAsia="Times New Roman" w:hAnsiTheme="majorBidi" w:cs="B Nazanin"/>
                <w:sz w:val="16"/>
                <w:szCs w:val="16"/>
                <w:rtl/>
                <w:lang w:bidi="fa-IR"/>
              </w:rPr>
              <w:t>جشنواره قومی: (غذا، موسیقی و رقص)</w:t>
            </w:r>
          </w:p>
          <w:p w14:paraId="781534E1"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Festivalul etniilor (Ethnic festival: food, music and dance</w:t>
            </w:r>
          </w:p>
        </w:tc>
        <w:tc>
          <w:tcPr>
            <w:tcW w:w="3482" w:type="dxa"/>
            <w:hideMark/>
          </w:tcPr>
          <w:p w14:paraId="609A85D6" w14:textId="77777777" w:rsidR="008A3E06" w:rsidRPr="00B060B1" w:rsidRDefault="008A3E06" w:rsidP="007436A6">
            <w:pPr>
              <w:tabs>
                <w:tab w:val="right" w:pos="7097"/>
              </w:tabs>
              <w:bidi/>
              <w:jc w:val="both"/>
              <w:rPr>
                <w:rFonts w:asciiTheme="majorBidi" w:hAnsiTheme="majorBidi" w:cs="B Nazanin"/>
                <w:sz w:val="16"/>
                <w:szCs w:val="16"/>
              </w:rPr>
            </w:pPr>
            <w:r w:rsidRPr="00B060B1">
              <w:rPr>
                <w:rStyle w:val="y2iqfc"/>
                <w:rFonts w:asciiTheme="majorBidi" w:eastAsia="Times New Roman" w:hAnsiTheme="majorBidi" w:cs="B Nazanin"/>
                <w:sz w:val="16"/>
                <w:szCs w:val="16"/>
                <w:rtl/>
                <w:lang w:bidi="fa-IR"/>
              </w:rPr>
              <w:t>همه</w:t>
            </w:r>
            <w:r w:rsidRPr="00B060B1">
              <w:rPr>
                <w:rStyle w:val="y2iqfc"/>
                <w:rFonts w:ascii="Times New Roman" w:eastAsia="Times New Roman" w:hAnsi="Times New Roman" w:cs="Times New Roman" w:hint="cs"/>
                <w:sz w:val="16"/>
                <w:szCs w:val="16"/>
                <w:rtl/>
                <w:lang w:bidi="fa-IR"/>
              </w:rPr>
              <w:t>ٔ</w:t>
            </w:r>
            <w:r w:rsidRPr="00B060B1">
              <w:rPr>
                <w:rStyle w:val="y2iqfc"/>
                <w:rFonts w:asciiTheme="majorBidi" w:eastAsia="Times New Roman" w:hAnsiTheme="majorBidi" w:cs="B Nazanin"/>
                <w:sz w:val="16"/>
                <w:szCs w:val="16"/>
                <w:rtl/>
                <w:lang w:bidi="fa-IR"/>
              </w:rPr>
              <w:t xml:space="preserve"> اقوام صربستانی، آلمانی، مجارستانی، بلغاری، اسلواکی، رومی، یهودی، اوکراینی و چک ساکن، در 6 ژوئن در این جشنواره شرکت می‌کنند.</w:t>
            </w:r>
          </w:p>
        </w:tc>
      </w:tr>
      <w:tr w:rsidR="008A3E06" w:rsidRPr="00B060B1" w14:paraId="17FA35B8" w14:textId="77777777" w:rsidTr="007436A6">
        <w:trPr>
          <w:trHeight w:val="404"/>
        </w:trPr>
        <w:tc>
          <w:tcPr>
            <w:tcW w:w="3448" w:type="dxa"/>
            <w:hideMark/>
          </w:tcPr>
          <w:p w14:paraId="4F04E45A" w14:textId="77777777" w:rsidR="008A3E06" w:rsidRPr="00B060B1" w:rsidRDefault="008A3E06" w:rsidP="007436A6">
            <w:pPr>
              <w:tabs>
                <w:tab w:val="right" w:pos="7097"/>
              </w:tabs>
              <w:bidi/>
              <w:jc w:val="center"/>
              <w:rPr>
                <w:rStyle w:val="y2iqfc"/>
                <w:rFonts w:asciiTheme="majorBidi" w:eastAsia="Times New Roman" w:hAnsiTheme="majorBidi" w:cs="B Nazanin"/>
                <w:sz w:val="16"/>
                <w:szCs w:val="16"/>
                <w:rtl/>
                <w:lang w:bidi="fa-IR"/>
              </w:rPr>
            </w:pPr>
            <w:r w:rsidRPr="00B060B1">
              <w:rPr>
                <w:rStyle w:val="y2iqfc"/>
                <w:rFonts w:asciiTheme="majorBidi" w:eastAsia="Times New Roman" w:hAnsiTheme="majorBidi" w:cs="B Nazanin"/>
                <w:sz w:val="16"/>
                <w:szCs w:val="16"/>
                <w:rtl/>
                <w:lang w:bidi="fa-IR"/>
              </w:rPr>
              <w:t>شب موزه‌ها</w:t>
            </w:r>
          </w:p>
          <w:p w14:paraId="09B9237F"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Museums’ Night</w:t>
            </w:r>
          </w:p>
        </w:tc>
        <w:tc>
          <w:tcPr>
            <w:tcW w:w="3482" w:type="dxa"/>
            <w:hideMark/>
          </w:tcPr>
          <w:p w14:paraId="1E93679A" w14:textId="77777777" w:rsidR="008A3E06" w:rsidRPr="00B060B1" w:rsidRDefault="008A3E06" w:rsidP="007436A6">
            <w:pPr>
              <w:tabs>
                <w:tab w:val="right" w:pos="7097"/>
              </w:tabs>
              <w:bidi/>
              <w:jc w:val="center"/>
              <w:rPr>
                <w:rFonts w:asciiTheme="majorBidi" w:hAnsiTheme="majorBidi" w:cs="B Nazanin"/>
                <w:sz w:val="16"/>
                <w:szCs w:val="16"/>
              </w:rPr>
            </w:pPr>
            <w:r w:rsidRPr="00B060B1">
              <w:rPr>
                <w:rStyle w:val="y2iqfc"/>
                <w:rFonts w:asciiTheme="majorBidi" w:eastAsia="Times New Roman" w:hAnsiTheme="majorBidi" w:cs="B Nazanin"/>
                <w:sz w:val="16"/>
                <w:szCs w:val="16"/>
                <w:rtl/>
                <w:lang w:bidi="fa-IR"/>
              </w:rPr>
              <w:t>شب‌های 12 ژوئن هر سال ورودی تمام موزه‌های تیمیشوآرا رایگان است.</w:t>
            </w:r>
          </w:p>
        </w:tc>
      </w:tr>
      <w:tr w:rsidR="008A3E06" w:rsidRPr="00B060B1" w14:paraId="2508D0FA" w14:textId="77777777" w:rsidTr="007436A6">
        <w:trPr>
          <w:trHeight w:val="417"/>
        </w:trPr>
        <w:tc>
          <w:tcPr>
            <w:tcW w:w="3448" w:type="dxa"/>
          </w:tcPr>
          <w:p w14:paraId="74EBA537" w14:textId="77777777" w:rsidR="008A3E06" w:rsidRPr="00B060B1" w:rsidRDefault="008A3E06" w:rsidP="007436A6">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tl/>
              </w:rPr>
              <w:t>روز تیمیشوآرا</w:t>
            </w:r>
          </w:p>
          <w:p w14:paraId="0F2E12DD" w14:textId="77777777" w:rsidR="008A3E06" w:rsidRPr="00B060B1" w:rsidRDefault="008A3E06"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rPr>
              <w:t>Timisoara’s Day (historic moment)</w:t>
            </w:r>
          </w:p>
        </w:tc>
        <w:tc>
          <w:tcPr>
            <w:tcW w:w="3482" w:type="dxa"/>
            <w:hideMark/>
          </w:tcPr>
          <w:p w14:paraId="759660B4"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از تاریخ 1 تا 3 آگوست</w:t>
            </w:r>
          </w:p>
        </w:tc>
      </w:tr>
      <w:tr w:rsidR="008A3E06" w:rsidRPr="00B060B1" w14:paraId="7658343F" w14:textId="77777777" w:rsidTr="007436A6">
        <w:trPr>
          <w:trHeight w:val="264"/>
        </w:trPr>
        <w:tc>
          <w:tcPr>
            <w:tcW w:w="3448" w:type="dxa"/>
          </w:tcPr>
          <w:p w14:paraId="5E45DCC3"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 xml:space="preserve">جشنواره موسیقی اپرا </w:t>
            </w:r>
            <w:r w:rsidRPr="00B060B1">
              <w:rPr>
                <w:rFonts w:asciiTheme="majorBidi" w:hAnsiTheme="majorBidi" w:cs="B Nazanin"/>
                <w:sz w:val="16"/>
                <w:szCs w:val="16"/>
              </w:rPr>
              <w:t>Opera Festival</w:t>
            </w:r>
          </w:p>
        </w:tc>
        <w:tc>
          <w:tcPr>
            <w:tcW w:w="3482" w:type="dxa"/>
            <w:hideMark/>
          </w:tcPr>
          <w:p w14:paraId="39330BCB"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در ماه سپتامبر</w:t>
            </w:r>
          </w:p>
        </w:tc>
      </w:tr>
      <w:tr w:rsidR="008A3E06" w:rsidRPr="00B060B1" w14:paraId="4C6DF939" w14:textId="77777777" w:rsidTr="007436A6">
        <w:trPr>
          <w:trHeight w:val="386"/>
        </w:trPr>
        <w:tc>
          <w:tcPr>
            <w:tcW w:w="3448" w:type="dxa"/>
            <w:hideMark/>
          </w:tcPr>
          <w:p w14:paraId="30D95C5C" w14:textId="77777777" w:rsidR="008A3E06" w:rsidRPr="00B060B1" w:rsidRDefault="008A3E06" w:rsidP="007436A6">
            <w:pPr>
              <w:tabs>
                <w:tab w:val="right" w:pos="7097"/>
              </w:tabs>
              <w:bidi/>
              <w:jc w:val="center"/>
              <w:rPr>
                <w:rFonts w:asciiTheme="majorBidi" w:hAnsiTheme="majorBidi" w:cs="B Nazanin"/>
                <w:sz w:val="16"/>
                <w:szCs w:val="16"/>
                <w:rtl/>
                <w:lang w:bidi="fa-IR"/>
              </w:rPr>
            </w:pPr>
            <w:r w:rsidRPr="00B060B1">
              <w:rPr>
                <w:rFonts w:asciiTheme="majorBidi" w:hAnsiTheme="majorBidi" w:cs="B Nazanin"/>
                <w:sz w:val="16"/>
                <w:szCs w:val="16"/>
                <w:rtl/>
              </w:rPr>
              <w:t xml:space="preserve">جشنواره فیلم </w:t>
            </w:r>
            <w:r w:rsidRPr="00B060B1">
              <w:rPr>
                <w:rFonts w:asciiTheme="majorBidi" w:hAnsiTheme="majorBidi" w:cs="B Nazanin"/>
                <w:sz w:val="16"/>
                <w:szCs w:val="16"/>
                <w:rtl/>
                <w:lang w:bidi="fa-IR"/>
              </w:rPr>
              <w:t>تیف</w:t>
            </w:r>
          </w:p>
          <w:p w14:paraId="1DB8F87C" w14:textId="77777777" w:rsidR="008A3E06" w:rsidRPr="00B060B1" w:rsidRDefault="008A3E06" w:rsidP="007436A6">
            <w:pPr>
              <w:tabs>
                <w:tab w:val="right" w:pos="7097"/>
              </w:tabs>
              <w:jc w:val="center"/>
              <w:rPr>
                <w:rFonts w:asciiTheme="majorBidi" w:hAnsiTheme="majorBidi" w:cs="B Nazanin"/>
                <w:sz w:val="16"/>
                <w:szCs w:val="16"/>
                <w:lang w:bidi="fa-IR"/>
              </w:rPr>
            </w:pPr>
            <w:r w:rsidRPr="00B060B1">
              <w:rPr>
                <w:rFonts w:asciiTheme="majorBidi" w:hAnsiTheme="majorBidi" w:cs="B Nazanin"/>
                <w:sz w:val="16"/>
                <w:szCs w:val="16"/>
              </w:rPr>
              <w:t>Caravana Filmelor Tiff (Tiff Film Caravan) - film projections in open air</w:t>
            </w:r>
          </w:p>
        </w:tc>
        <w:tc>
          <w:tcPr>
            <w:tcW w:w="3482" w:type="dxa"/>
          </w:tcPr>
          <w:p w14:paraId="5C217653" w14:textId="77777777" w:rsidR="008A3E06" w:rsidRPr="00B060B1" w:rsidRDefault="008A3E06" w:rsidP="007436A6">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tl/>
              </w:rPr>
              <w:t>نمایش فیلم در فضای باز</w:t>
            </w:r>
          </w:p>
          <w:p w14:paraId="0AC540B9" w14:textId="77777777" w:rsidR="008A3E06" w:rsidRPr="00B060B1" w:rsidRDefault="008A3E06" w:rsidP="007436A6">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tl/>
              </w:rPr>
              <w:t>از 12 الی 15 آگوست و 17 الی 22 سپتامبر</w:t>
            </w:r>
          </w:p>
          <w:p w14:paraId="4C50A244" w14:textId="77777777" w:rsidR="008A3E06" w:rsidRPr="00B060B1" w:rsidRDefault="008A3E06" w:rsidP="007436A6">
            <w:pPr>
              <w:tabs>
                <w:tab w:val="right" w:pos="7097"/>
              </w:tabs>
              <w:bidi/>
              <w:jc w:val="center"/>
              <w:rPr>
                <w:rFonts w:asciiTheme="majorBidi" w:hAnsiTheme="majorBidi" w:cs="B Nazanin"/>
                <w:sz w:val="16"/>
                <w:szCs w:val="16"/>
              </w:rPr>
            </w:pPr>
          </w:p>
        </w:tc>
      </w:tr>
      <w:tr w:rsidR="008A3E06" w:rsidRPr="00B060B1" w14:paraId="41480305" w14:textId="77777777" w:rsidTr="007436A6">
        <w:trPr>
          <w:trHeight w:val="539"/>
        </w:trPr>
        <w:tc>
          <w:tcPr>
            <w:tcW w:w="3448" w:type="dxa"/>
            <w:hideMark/>
          </w:tcPr>
          <w:p w14:paraId="31FED67A" w14:textId="77777777" w:rsidR="008A3E06" w:rsidRPr="00B060B1" w:rsidRDefault="008A3E06" w:rsidP="007436A6">
            <w:pPr>
              <w:tabs>
                <w:tab w:val="right" w:pos="7097"/>
              </w:tabs>
              <w:bidi/>
              <w:jc w:val="center"/>
              <w:rPr>
                <w:rFonts w:asciiTheme="majorBidi" w:hAnsiTheme="majorBidi" w:cs="B Nazanin"/>
                <w:sz w:val="16"/>
                <w:szCs w:val="16"/>
                <w:rtl/>
                <w:lang w:bidi="fa-IR"/>
              </w:rPr>
            </w:pPr>
            <w:r w:rsidRPr="00B060B1">
              <w:rPr>
                <w:rFonts w:asciiTheme="majorBidi" w:hAnsiTheme="majorBidi" w:cs="B Nazanin"/>
                <w:sz w:val="16"/>
                <w:szCs w:val="16"/>
                <w:rtl/>
              </w:rPr>
              <w:t>کنسرت سرودهای کریسمس</w:t>
            </w:r>
          </w:p>
          <w:p w14:paraId="1876C6D6" w14:textId="77777777" w:rsidR="008A3E06" w:rsidRPr="00B060B1" w:rsidRDefault="008A3E06"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rPr>
              <w:t>Christmas Carols Concert</w:t>
            </w:r>
          </w:p>
        </w:tc>
        <w:tc>
          <w:tcPr>
            <w:tcW w:w="3482" w:type="dxa"/>
            <w:hideMark/>
          </w:tcPr>
          <w:p w14:paraId="1FB6C248"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از 22 الی 23 دسامبر</w:t>
            </w:r>
          </w:p>
        </w:tc>
      </w:tr>
      <w:tr w:rsidR="008A3E06" w:rsidRPr="00B060B1" w14:paraId="45779F0C" w14:textId="77777777" w:rsidTr="007436A6">
        <w:trPr>
          <w:trHeight w:val="264"/>
        </w:trPr>
        <w:tc>
          <w:tcPr>
            <w:tcW w:w="3448" w:type="dxa"/>
            <w:hideMark/>
          </w:tcPr>
          <w:p w14:paraId="02A8BFDF" w14:textId="77777777" w:rsidR="008A3E06" w:rsidRPr="00B060B1" w:rsidRDefault="008A3E06" w:rsidP="007436A6">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tl/>
              </w:rPr>
              <w:t>بازار کریسمس</w:t>
            </w:r>
          </w:p>
          <w:p w14:paraId="1ED57474" w14:textId="77777777" w:rsidR="008A3E06" w:rsidRPr="00B060B1" w:rsidRDefault="008A3E06"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rPr>
              <w:t>Christmas Bazaar</w:t>
            </w:r>
          </w:p>
        </w:tc>
        <w:tc>
          <w:tcPr>
            <w:tcW w:w="3482" w:type="dxa"/>
            <w:hideMark/>
          </w:tcPr>
          <w:p w14:paraId="7DE14095"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از 1 دسامبر تا 17 ژانویه</w:t>
            </w:r>
          </w:p>
        </w:tc>
      </w:tr>
      <w:tr w:rsidR="008A3E06" w:rsidRPr="00B060B1" w14:paraId="5B338943" w14:textId="77777777" w:rsidTr="007436A6">
        <w:trPr>
          <w:trHeight w:val="325"/>
        </w:trPr>
        <w:tc>
          <w:tcPr>
            <w:tcW w:w="3448" w:type="dxa"/>
            <w:hideMark/>
          </w:tcPr>
          <w:p w14:paraId="191D6036" w14:textId="77777777" w:rsidR="008A3E06" w:rsidRPr="00B060B1" w:rsidRDefault="008A3E06" w:rsidP="007436A6">
            <w:pPr>
              <w:tabs>
                <w:tab w:val="right" w:pos="7097"/>
              </w:tabs>
              <w:bidi/>
              <w:jc w:val="center"/>
              <w:rPr>
                <w:rFonts w:asciiTheme="majorBidi" w:eastAsia="Times New Roman" w:hAnsiTheme="majorBidi" w:cs="B Nazanin"/>
                <w:sz w:val="16"/>
                <w:szCs w:val="16"/>
                <w:rtl/>
                <w:lang w:bidi="fa-IR"/>
              </w:rPr>
            </w:pPr>
            <w:r w:rsidRPr="00B060B1">
              <w:rPr>
                <w:rStyle w:val="y2iqfc"/>
                <w:rFonts w:asciiTheme="majorBidi" w:eastAsia="Times New Roman" w:hAnsiTheme="majorBidi" w:cs="B Nazanin"/>
                <w:sz w:val="16"/>
                <w:szCs w:val="16"/>
                <w:rtl/>
                <w:lang w:bidi="fa-IR"/>
              </w:rPr>
              <w:t>رویدادهای یادبود اختصاص به انقلاب دسامبر 1989</w:t>
            </w:r>
          </w:p>
          <w:p w14:paraId="1700AAB9" w14:textId="77777777" w:rsidR="008A3E06" w:rsidRPr="00B060B1" w:rsidRDefault="008A3E06"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rPr>
              <w:t>Commemorative Events Dedicated To The December 1989 Revolution</w:t>
            </w:r>
          </w:p>
        </w:tc>
        <w:tc>
          <w:tcPr>
            <w:tcW w:w="3482" w:type="dxa"/>
            <w:hideMark/>
          </w:tcPr>
          <w:p w14:paraId="0FA22A0A"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از 15 الی 20 دسامبر</w:t>
            </w:r>
          </w:p>
        </w:tc>
      </w:tr>
      <w:tr w:rsidR="008A3E06" w:rsidRPr="00B060B1" w14:paraId="5F5A2187" w14:textId="77777777" w:rsidTr="007436A6">
        <w:trPr>
          <w:trHeight w:val="386"/>
        </w:trPr>
        <w:tc>
          <w:tcPr>
            <w:tcW w:w="3448" w:type="dxa"/>
            <w:hideMark/>
          </w:tcPr>
          <w:p w14:paraId="6325C20E" w14:textId="77777777" w:rsidR="008A3E06" w:rsidRPr="00B060B1" w:rsidRDefault="008A3E06" w:rsidP="007436A6">
            <w:pPr>
              <w:tabs>
                <w:tab w:val="right" w:pos="7097"/>
              </w:tabs>
              <w:bidi/>
              <w:jc w:val="center"/>
              <w:rPr>
                <w:rStyle w:val="y2iqfc"/>
                <w:rFonts w:asciiTheme="majorBidi" w:eastAsia="Times New Roman" w:hAnsiTheme="majorBidi" w:cs="B Nazanin"/>
                <w:sz w:val="16"/>
                <w:szCs w:val="16"/>
                <w:rtl/>
                <w:lang w:bidi="fa-IR"/>
              </w:rPr>
            </w:pPr>
            <w:r w:rsidRPr="00B060B1">
              <w:rPr>
                <w:rStyle w:val="y2iqfc"/>
                <w:rFonts w:asciiTheme="majorBidi" w:eastAsia="Times New Roman" w:hAnsiTheme="majorBidi" w:cs="B Nazanin"/>
                <w:sz w:val="16"/>
                <w:szCs w:val="16"/>
                <w:rtl/>
                <w:lang w:bidi="fa-IR"/>
              </w:rPr>
              <w:t>انجمن فرهنگی آکروپلیس جدید ارائه می‌دهد:</w:t>
            </w:r>
          </w:p>
          <w:p w14:paraId="3A927072" w14:textId="77777777" w:rsidR="008A3E06" w:rsidRPr="00B060B1" w:rsidRDefault="008A3E06" w:rsidP="007436A6">
            <w:pPr>
              <w:tabs>
                <w:tab w:val="right" w:pos="7097"/>
              </w:tabs>
              <w:bidi/>
              <w:jc w:val="center"/>
              <w:rPr>
                <w:rFonts w:asciiTheme="majorBidi" w:hAnsiTheme="majorBidi" w:cs="B Nazanin"/>
                <w:sz w:val="16"/>
                <w:szCs w:val="16"/>
                <w:rtl/>
              </w:rPr>
            </w:pPr>
            <w:r w:rsidRPr="00B060B1">
              <w:rPr>
                <w:rStyle w:val="y2iqfc"/>
                <w:rFonts w:asciiTheme="majorBidi" w:eastAsia="Times New Roman" w:hAnsiTheme="majorBidi" w:cs="B Nazanin"/>
                <w:sz w:val="16"/>
                <w:szCs w:val="16"/>
                <w:rtl/>
                <w:lang w:bidi="fa-IR"/>
              </w:rPr>
              <w:t>(فلسفه - هنر گفتگو- کنفرانس و برنامه زنده در فیسبوک)</w:t>
            </w:r>
          </w:p>
          <w:p w14:paraId="1EF0ABB2"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Noua Acropolă prezintă: Filosofia – arta dialogului</w:t>
            </w:r>
          </w:p>
        </w:tc>
        <w:tc>
          <w:tcPr>
            <w:tcW w:w="3482" w:type="dxa"/>
          </w:tcPr>
          <w:p w14:paraId="11F77CD2" w14:textId="77777777" w:rsidR="008A3E06" w:rsidRPr="00B060B1" w:rsidRDefault="008A3E06" w:rsidP="007436A6">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tl/>
              </w:rPr>
              <w:t>24 نوامبر</w:t>
            </w:r>
          </w:p>
          <w:p w14:paraId="5E7C3DC2" w14:textId="77777777" w:rsidR="008A3E06" w:rsidRPr="00B060B1" w:rsidRDefault="008A3E06" w:rsidP="007436A6">
            <w:pPr>
              <w:tabs>
                <w:tab w:val="right" w:pos="7097"/>
              </w:tabs>
              <w:bidi/>
              <w:jc w:val="center"/>
              <w:rPr>
                <w:rFonts w:asciiTheme="majorBidi" w:hAnsiTheme="majorBidi" w:cs="B Nazanin"/>
                <w:sz w:val="16"/>
                <w:szCs w:val="16"/>
              </w:rPr>
            </w:pPr>
          </w:p>
        </w:tc>
      </w:tr>
      <w:tr w:rsidR="008A3E06" w:rsidRPr="00B060B1" w14:paraId="5A7C6DF9" w14:textId="77777777" w:rsidTr="007436A6">
        <w:trPr>
          <w:trHeight w:val="49"/>
        </w:trPr>
        <w:tc>
          <w:tcPr>
            <w:tcW w:w="3448" w:type="dxa"/>
            <w:hideMark/>
          </w:tcPr>
          <w:p w14:paraId="1FC52105" w14:textId="77777777" w:rsidR="008A3E06" w:rsidRPr="00B060B1" w:rsidRDefault="008A3E06" w:rsidP="007436A6">
            <w:pPr>
              <w:tabs>
                <w:tab w:val="right" w:pos="7097"/>
              </w:tabs>
              <w:bidi/>
              <w:jc w:val="center"/>
              <w:rPr>
                <w:rStyle w:val="y2iqfc"/>
                <w:rFonts w:asciiTheme="majorBidi" w:eastAsia="Times New Roman" w:hAnsiTheme="majorBidi" w:cs="B Nazanin"/>
                <w:sz w:val="16"/>
                <w:szCs w:val="16"/>
                <w:rtl/>
                <w:lang w:bidi="fa-IR"/>
              </w:rPr>
            </w:pPr>
            <w:r w:rsidRPr="00B060B1">
              <w:rPr>
                <w:rStyle w:val="y2iqfc"/>
                <w:rFonts w:asciiTheme="majorBidi" w:eastAsia="Times New Roman" w:hAnsiTheme="majorBidi" w:cs="B Nazanin"/>
                <w:sz w:val="16"/>
                <w:szCs w:val="16"/>
                <w:rtl/>
                <w:lang w:bidi="fa-IR"/>
              </w:rPr>
              <w:t>جشنواره موسیقی ارگ رومانیایی</w:t>
            </w:r>
          </w:p>
          <w:p w14:paraId="689082A6"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Festivalul Internațional De Orgă Timorgelfest</w:t>
            </w:r>
          </w:p>
        </w:tc>
        <w:tc>
          <w:tcPr>
            <w:tcW w:w="3482" w:type="dxa"/>
            <w:hideMark/>
          </w:tcPr>
          <w:p w14:paraId="0AF0FF3D" w14:textId="77777777" w:rsidR="008A3E06" w:rsidRPr="00B060B1" w:rsidRDefault="008A3E06" w:rsidP="007436A6">
            <w:pPr>
              <w:tabs>
                <w:tab w:val="right" w:pos="7097"/>
              </w:tabs>
              <w:bidi/>
              <w:jc w:val="both"/>
              <w:rPr>
                <w:rFonts w:asciiTheme="majorBidi" w:hAnsiTheme="majorBidi" w:cs="B Nazanin"/>
                <w:sz w:val="16"/>
                <w:szCs w:val="16"/>
              </w:rPr>
            </w:pPr>
            <w:r w:rsidRPr="00B060B1">
              <w:rPr>
                <w:rStyle w:val="y2iqfc"/>
                <w:rFonts w:asciiTheme="majorBidi" w:eastAsia="Times New Roman" w:hAnsiTheme="majorBidi" w:cs="B Nazanin"/>
                <w:sz w:val="16"/>
                <w:szCs w:val="16"/>
                <w:rtl/>
                <w:lang w:bidi="fa-IR"/>
              </w:rPr>
              <w:t>با اجرای ارگ نوازان رومانیایی از کشور و خارج از کشور در تاریخ 14 اکتبر</w:t>
            </w:r>
          </w:p>
        </w:tc>
      </w:tr>
      <w:tr w:rsidR="008A3E06" w:rsidRPr="00B060B1" w14:paraId="22FDD56A" w14:textId="77777777" w:rsidTr="007436A6">
        <w:trPr>
          <w:trHeight w:val="49"/>
        </w:trPr>
        <w:tc>
          <w:tcPr>
            <w:tcW w:w="3448" w:type="dxa"/>
            <w:hideMark/>
          </w:tcPr>
          <w:p w14:paraId="7293C6BD" w14:textId="77777777" w:rsidR="008A3E06" w:rsidRPr="00B060B1" w:rsidRDefault="008A3E06" w:rsidP="007436A6">
            <w:pPr>
              <w:tabs>
                <w:tab w:val="right" w:pos="7097"/>
              </w:tabs>
              <w:bidi/>
              <w:jc w:val="center"/>
              <w:rPr>
                <w:rStyle w:val="y2iqfc"/>
                <w:rFonts w:asciiTheme="majorBidi" w:eastAsia="Times New Roman" w:hAnsiTheme="majorBidi" w:cs="B Nazanin"/>
                <w:sz w:val="16"/>
                <w:szCs w:val="16"/>
                <w:rtl/>
                <w:lang w:bidi="fa-IR"/>
              </w:rPr>
            </w:pPr>
            <w:r w:rsidRPr="00B060B1">
              <w:rPr>
                <w:rFonts w:asciiTheme="majorBidi" w:hAnsiTheme="majorBidi" w:cs="B Nazanin"/>
                <w:sz w:val="16"/>
                <w:szCs w:val="16"/>
                <w:rtl/>
              </w:rPr>
              <w:t>جشنواره موسیقی قدیمی</w:t>
            </w:r>
          </w:p>
          <w:p w14:paraId="2A3C4655"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Festivalul De Muzică Veche</w:t>
            </w:r>
          </w:p>
        </w:tc>
        <w:tc>
          <w:tcPr>
            <w:tcW w:w="3482" w:type="dxa"/>
            <w:hideMark/>
          </w:tcPr>
          <w:p w14:paraId="65630684" w14:textId="77777777" w:rsidR="008A3E06" w:rsidRPr="00B060B1" w:rsidRDefault="008A3E06" w:rsidP="007436A6">
            <w:pPr>
              <w:tabs>
                <w:tab w:val="right" w:pos="7097"/>
              </w:tabs>
              <w:bidi/>
              <w:jc w:val="both"/>
              <w:rPr>
                <w:rFonts w:asciiTheme="majorBidi" w:hAnsiTheme="majorBidi" w:cs="B Nazanin"/>
                <w:sz w:val="16"/>
                <w:szCs w:val="16"/>
              </w:rPr>
            </w:pPr>
            <w:r w:rsidRPr="00B060B1">
              <w:rPr>
                <w:rStyle w:val="y2iqfc"/>
                <w:rFonts w:asciiTheme="majorBidi" w:eastAsia="Times New Roman" w:hAnsiTheme="majorBidi" w:cs="B Nazanin"/>
                <w:sz w:val="16"/>
                <w:szCs w:val="16"/>
                <w:rtl/>
                <w:lang w:bidi="fa-IR"/>
              </w:rPr>
              <w:t xml:space="preserve"> در واقع نماینده موسیقی قدیمی دوره قرون وسطی، رنسانس یا باروک اولیه است که از 14 اکتبر تا 21 نوامبر برگزار می‌شود.</w:t>
            </w:r>
          </w:p>
        </w:tc>
      </w:tr>
      <w:tr w:rsidR="008A3E06" w:rsidRPr="00B060B1" w14:paraId="2824B92E" w14:textId="77777777" w:rsidTr="007436A6">
        <w:trPr>
          <w:trHeight w:val="350"/>
        </w:trPr>
        <w:tc>
          <w:tcPr>
            <w:tcW w:w="3448" w:type="dxa"/>
          </w:tcPr>
          <w:p w14:paraId="7EF106B7" w14:textId="77777777" w:rsidR="008A3E06" w:rsidRPr="00B060B1" w:rsidRDefault="008A3E06" w:rsidP="007436A6">
            <w:pPr>
              <w:tabs>
                <w:tab w:val="right" w:pos="7097"/>
              </w:tabs>
              <w:bidi/>
              <w:jc w:val="center"/>
              <w:rPr>
                <w:rStyle w:val="y2iqfc"/>
                <w:rFonts w:asciiTheme="majorBidi" w:eastAsia="Times New Roman" w:hAnsiTheme="majorBidi" w:cs="B Nazanin"/>
                <w:sz w:val="16"/>
                <w:szCs w:val="16"/>
                <w:rtl/>
                <w:lang w:bidi="fa-IR"/>
              </w:rPr>
            </w:pPr>
            <w:r w:rsidRPr="00B060B1">
              <w:rPr>
                <w:rStyle w:val="y2iqfc"/>
                <w:rFonts w:asciiTheme="majorBidi" w:eastAsia="Times New Roman" w:hAnsiTheme="majorBidi" w:cs="B Nazanin"/>
                <w:sz w:val="16"/>
                <w:szCs w:val="16"/>
                <w:rtl/>
                <w:lang w:bidi="fa-IR"/>
              </w:rPr>
              <w:t>نمایشگاه سرگذشت ابرقهرمانان آینده</w:t>
            </w:r>
          </w:p>
          <w:p w14:paraId="7F9B980F" w14:textId="77777777" w:rsidR="008A3E06" w:rsidRPr="00B060B1" w:rsidRDefault="008A3E06" w:rsidP="007436A6">
            <w:pPr>
              <w:tabs>
                <w:tab w:val="right" w:pos="7097"/>
              </w:tabs>
              <w:bidi/>
              <w:jc w:val="center"/>
              <w:rPr>
                <w:rFonts w:asciiTheme="majorBidi" w:eastAsia="Times New Roman" w:hAnsiTheme="majorBidi" w:cs="B Nazanin"/>
                <w:sz w:val="16"/>
                <w:szCs w:val="16"/>
                <w:lang w:bidi="fa-IR"/>
              </w:rPr>
            </w:pPr>
            <w:r w:rsidRPr="00B060B1">
              <w:rPr>
                <w:rFonts w:asciiTheme="majorBidi" w:hAnsiTheme="majorBidi" w:cs="B Nazanin"/>
                <w:sz w:val="16"/>
                <w:szCs w:val="16"/>
              </w:rPr>
              <w:t>Cronicile viitorilor supereroi</w:t>
            </w:r>
          </w:p>
        </w:tc>
        <w:tc>
          <w:tcPr>
            <w:tcW w:w="3482" w:type="dxa"/>
            <w:hideMark/>
          </w:tcPr>
          <w:p w14:paraId="0F2561C7" w14:textId="77777777" w:rsidR="008A3E06" w:rsidRPr="00B060B1" w:rsidRDefault="008A3E06" w:rsidP="007436A6">
            <w:pPr>
              <w:tabs>
                <w:tab w:val="right" w:pos="7097"/>
              </w:tabs>
              <w:bidi/>
              <w:jc w:val="both"/>
              <w:rPr>
                <w:rFonts w:asciiTheme="majorBidi" w:hAnsiTheme="majorBidi" w:cs="B Nazanin"/>
                <w:sz w:val="16"/>
                <w:szCs w:val="16"/>
              </w:rPr>
            </w:pPr>
            <w:r w:rsidRPr="00B060B1">
              <w:rPr>
                <w:rFonts w:asciiTheme="majorBidi" w:hAnsiTheme="majorBidi" w:cs="B Nazanin"/>
                <w:sz w:val="16"/>
                <w:szCs w:val="16"/>
                <w:rtl/>
              </w:rPr>
              <w:t xml:space="preserve">از تاریخ 2 اکتبر 2021 تا 3 مارس 2022 در محل کونستاله بگا </w:t>
            </w:r>
            <w:r w:rsidRPr="00B060B1">
              <w:rPr>
                <w:rStyle w:val="FootnoteReference"/>
                <w:rFonts w:asciiTheme="majorBidi" w:hAnsiTheme="majorBidi" w:cs="B Nazanin"/>
                <w:sz w:val="16"/>
                <w:szCs w:val="16"/>
                <w:rtl/>
              </w:rPr>
              <w:endnoteRef/>
            </w:r>
            <w:r w:rsidRPr="00B060B1">
              <w:rPr>
                <w:rFonts w:asciiTheme="majorBidi" w:hAnsiTheme="majorBidi" w:cs="B Nazanin"/>
                <w:sz w:val="16"/>
                <w:szCs w:val="16"/>
                <w:rtl/>
              </w:rPr>
              <w:t>برقرار است.</w:t>
            </w:r>
          </w:p>
        </w:tc>
      </w:tr>
    </w:tbl>
    <w:p w14:paraId="23E0E1CB" w14:textId="77777777" w:rsidR="008A3E06" w:rsidRPr="00B060B1" w:rsidRDefault="008A3E06" w:rsidP="00BC25FD">
      <w:pPr>
        <w:pStyle w:val="EndnoteText"/>
        <w:tabs>
          <w:tab w:val="right" w:pos="7097"/>
        </w:tabs>
        <w:rPr>
          <w:rFonts w:asciiTheme="majorBidi" w:hAnsiTheme="majorBidi" w:cs="B Nazanin"/>
          <w:sz w:val="16"/>
          <w:szCs w:val="16"/>
          <w:rtl/>
          <w:lang w:bidi="fa-IR"/>
        </w:rPr>
      </w:pPr>
    </w:p>
  </w:endnote>
  <w:endnote w:id="11">
    <w:p w14:paraId="0542F88C" w14:textId="77777777" w:rsidR="008A3E06" w:rsidRPr="00B060B1" w:rsidRDefault="008A3E06" w:rsidP="00B060B1">
      <w:pPr>
        <w:pStyle w:val="EndnoteText"/>
        <w:tabs>
          <w:tab w:val="right" w:pos="7097"/>
        </w:tabs>
        <w:bidi/>
        <w:rPr>
          <w:rFonts w:asciiTheme="majorBidi" w:hAnsiTheme="majorBidi" w:cs="B Nazanin"/>
          <w:sz w:val="16"/>
          <w:szCs w:val="16"/>
          <w:rtl/>
        </w:rPr>
      </w:pPr>
      <w:r w:rsidRPr="00B060B1">
        <w:rPr>
          <w:rStyle w:val="EndnoteReference"/>
          <w:rFonts w:asciiTheme="majorBidi" w:hAnsiTheme="majorBidi" w:cs="B Nazanin"/>
          <w:sz w:val="16"/>
          <w:szCs w:val="16"/>
        </w:rPr>
        <w:endnoteRef/>
      </w:r>
    </w:p>
    <w:tbl>
      <w:tblPr>
        <w:tblStyle w:val="TableGrid"/>
        <w:tblW w:w="0" w:type="auto"/>
        <w:tblInd w:w="198" w:type="dxa"/>
        <w:tblLook w:val="04A0" w:firstRow="1" w:lastRow="0" w:firstColumn="1" w:lastColumn="0" w:noHBand="0" w:noVBand="1"/>
      </w:tblPr>
      <w:tblGrid>
        <w:gridCol w:w="2340"/>
        <w:gridCol w:w="1710"/>
        <w:gridCol w:w="2880"/>
      </w:tblGrid>
      <w:tr w:rsidR="008A3E06" w:rsidRPr="00B060B1" w14:paraId="1368E54D" w14:textId="77777777" w:rsidTr="007436A6">
        <w:tc>
          <w:tcPr>
            <w:tcW w:w="6930" w:type="dxa"/>
            <w:gridSpan w:val="3"/>
          </w:tcPr>
          <w:p w14:paraId="7545D77E" w14:textId="77777777" w:rsidR="008A3E06" w:rsidRPr="00B060B1" w:rsidRDefault="008A3E06" w:rsidP="00285E89">
            <w:pPr>
              <w:tabs>
                <w:tab w:val="right" w:pos="7097"/>
              </w:tabs>
              <w:jc w:val="center"/>
              <w:rPr>
                <w:rFonts w:asciiTheme="majorBidi" w:hAnsiTheme="majorBidi" w:cs="B Nazanin"/>
                <w:b/>
                <w:bCs/>
                <w:sz w:val="16"/>
                <w:szCs w:val="16"/>
              </w:rPr>
            </w:pPr>
            <w:r w:rsidRPr="00B060B1">
              <w:rPr>
                <w:rFonts w:asciiTheme="majorBidi" w:eastAsia="Times New Roman" w:hAnsiTheme="majorBidi" w:cs="B Nazanin"/>
                <w:b/>
                <w:bCs/>
                <w:sz w:val="16"/>
                <w:szCs w:val="16"/>
                <w:rtl/>
              </w:rPr>
              <w:t>شرکت‌های مهمی در کنستانزا فعالیت</w:t>
            </w:r>
          </w:p>
        </w:tc>
      </w:tr>
      <w:tr w:rsidR="008A3E06" w:rsidRPr="00B060B1" w14:paraId="17A5E996" w14:textId="77777777" w:rsidTr="007436A6">
        <w:tc>
          <w:tcPr>
            <w:tcW w:w="6930" w:type="dxa"/>
            <w:gridSpan w:val="3"/>
          </w:tcPr>
          <w:p w14:paraId="3A317D6F" w14:textId="77777777" w:rsidR="008A3E06" w:rsidRPr="00B060B1" w:rsidRDefault="008A3E06" w:rsidP="00285E89">
            <w:pPr>
              <w:tabs>
                <w:tab w:val="right" w:pos="7097"/>
              </w:tabs>
              <w:jc w:val="center"/>
              <w:rPr>
                <w:rFonts w:asciiTheme="majorBidi" w:hAnsiTheme="majorBidi" w:cs="B Nazanin"/>
                <w:b/>
                <w:bCs/>
                <w:sz w:val="16"/>
                <w:szCs w:val="16"/>
              </w:rPr>
            </w:pPr>
            <w:r w:rsidRPr="00B060B1">
              <w:rPr>
                <w:rFonts w:asciiTheme="majorBidi" w:hAnsiTheme="majorBidi" w:cs="B Nazanin"/>
                <w:b/>
                <w:bCs/>
                <w:sz w:val="16"/>
                <w:szCs w:val="16"/>
                <w:rtl/>
              </w:rPr>
              <w:t>در حوزه انرژی، سوخت، نفت و گاز، پالایش</w:t>
            </w:r>
          </w:p>
        </w:tc>
      </w:tr>
      <w:tr w:rsidR="008A3E06" w:rsidRPr="00B060B1" w14:paraId="3259605E" w14:textId="77777777" w:rsidTr="007436A6">
        <w:tc>
          <w:tcPr>
            <w:tcW w:w="2340" w:type="dxa"/>
          </w:tcPr>
          <w:p w14:paraId="52FEE64C" w14:textId="77777777" w:rsidR="008A3E06" w:rsidRPr="00B060B1" w:rsidRDefault="008A3E06" w:rsidP="007436A6">
            <w:pPr>
              <w:tabs>
                <w:tab w:val="right" w:pos="7097"/>
              </w:tabs>
              <w:bidi/>
              <w:jc w:val="center"/>
              <w:rPr>
                <w:rFonts w:asciiTheme="majorBidi" w:hAnsiTheme="majorBidi" w:cstheme="majorBidi"/>
                <w:b/>
                <w:bCs/>
                <w:sz w:val="16"/>
                <w:szCs w:val="16"/>
                <w:rtl/>
                <w:lang w:bidi="fa-IR"/>
              </w:rPr>
            </w:pPr>
            <w:r w:rsidRPr="00B060B1">
              <w:rPr>
                <w:rFonts w:asciiTheme="majorBidi" w:hAnsiTheme="majorBidi" w:cstheme="majorBidi"/>
                <w:b/>
                <w:bCs/>
                <w:sz w:val="16"/>
                <w:szCs w:val="16"/>
              </w:rPr>
              <w:t>Company Name</w:t>
            </w:r>
          </w:p>
        </w:tc>
        <w:tc>
          <w:tcPr>
            <w:tcW w:w="1710" w:type="dxa"/>
          </w:tcPr>
          <w:p w14:paraId="17D5E467" w14:textId="77777777" w:rsidR="008A3E06" w:rsidRPr="00B060B1" w:rsidRDefault="008A3E06" w:rsidP="007436A6">
            <w:pPr>
              <w:tabs>
                <w:tab w:val="right" w:pos="7097"/>
              </w:tabs>
              <w:bidi/>
              <w:jc w:val="center"/>
              <w:rPr>
                <w:rFonts w:asciiTheme="majorBidi" w:hAnsiTheme="majorBidi" w:cstheme="majorBidi"/>
                <w:b/>
                <w:bCs/>
                <w:sz w:val="16"/>
                <w:szCs w:val="16"/>
              </w:rPr>
            </w:pPr>
            <w:r w:rsidRPr="00B060B1">
              <w:rPr>
                <w:rFonts w:asciiTheme="majorBidi" w:hAnsiTheme="majorBidi" w:cstheme="majorBidi"/>
                <w:b/>
                <w:bCs/>
                <w:sz w:val="16"/>
                <w:szCs w:val="16"/>
              </w:rPr>
              <w:t>Turnover and Profit</w:t>
            </w:r>
          </w:p>
          <w:p w14:paraId="03A80163" w14:textId="77777777" w:rsidR="008A3E06" w:rsidRPr="00B060B1" w:rsidRDefault="008A3E06" w:rsidP="007436A6">
            <w:pPr>
              <w:tabs>
                <w:tab w:val="right" w:pos="7097"/>
              </w:tabs>
              <w:bidi/>
              <w:jc w:val="center"/>
              <w:rPr>
                <w:rFonts w:asciiTheme="majorBidi" w:hAnsiTheme="majorBidi" w:cstheme="majorBidi"/>
                <w:b/>
                <w:bCs/>
                <w:sz w:val="16"/>
                <w:szCs w:val="16"/>
                <w:rtl/>
              </w:rPr>
            </w:pPr>
            <w:r w:rsidRPr="00B060B1">
              <w:rPr>
                <w:rFonts w:asciiTheme="majorBidi" w:hAnsiTheme="majorBidi" w:cstheme="majorBidi"/>
                <w:b/>
                <w:bCs/>
                <w:sz w:val="16"/>
                <w:szCs w:val="16"/>
              </w:rPr>
              <w:t>2020</w:t>
            </w:r>
          </w:p>
        </w:tc>
        <w:tc>
          <w:tcPr>
            <w:tcW w:w="2880" w:type="dxa"/>
          </w:tcPr>
          <w:p w14:paraId="5F49EEC2" w14:textId="77777777" w:rsidR="008A3E06" w:rsidRPr="00B060B1" w:rsidRDefault="008A3E06" w:rsidP="007436A6">
            <w:pPr>
              <w:tabs>
                <w:tab w:val="right" w:pos="7097"/>
              </w:tabs>
              <w:bidi/>
              <w:jc w:val="center"/>
              <w:rPr>
                <w:rFonts w:asciiTheme="majorBidi" w:hAnsiTheme="majorBidi" w:cstheme="majorBidi"/>
                <w:b/>
                <w:bCs/>
                <w:sz w:val="16"/>
                <w:szCs w:val="16"/>
                <w:rtl/>
              </w:rPr>
            </w:pPr>
            <w:r w:rsidRPr="00B060B1">
              <w:rPr>
                <w:rFonts w:asciiTheme="majorBidi" w:hAnsiTheme="majorBidi" w:cstheme="majorBidi"/>
                <w:b/>
                <w:bCs/>
                <w:sz w:val="16"/>
                <w:szCs w:val="16"/>
              </w:rPr>
              <w:t>Contact Info</w:t>
            </w:r>
          </w:p>
        </w:tc>
      </w:tr>
      <w:tr w:rsidR="008A3E06" w:rsidRPr="00B060B1" w14:paraId="1284AD0E" w14:textId="77777777" w:rsidTr="007436A6">
        <w:tc>
          <w:tcPr>
            <w:tcW w:w="2340" w:type="dxa"/>
          </w:tcPr>
          <w:p w14:paraId="29D2D276" w14:textId="77777777" w:rsidR="008A3E06" w:rsidRPr="00B060B1" w:rsidRDefault="008A3E06" w:rsidP="007436A6">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ROMPETROL RAFINARE SA</w:t>
            </w:r>
          </w:p>
        </w:tc>
        <w:tc>
          <w:tcPr>
            <w:tcW w:w="1710" w:type="dxa"/>
          </w:tcPr>
          <w:p w14:paraId="17E0CA51"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8.275.110.517 (RON)</w:t>
            </w:r>
          </w:p>
          <w:p w14:paraId="25BE49EA"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-521.805.234 (RON)</w:t>
            </w:r>
          </w:p>
        </w:tc>
        <w:tc>
          <w:tcPr>
            <w:tcW w:w="2880" w:type="dxa"/>
          </w:tcPr>
          <w:p w14:paraId="10264A3C" w14:textId="77777777" w:rsidR="008A3E06" w:rsidRPr="00B060B1" w:rsidRDefault="008A3E06" w:rsidP="007436A6">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Bulevardul Navodari 215</w:t>
            </w:r>
          </w:p>
          <w:p w14:paraId="27FAAA6D" w14:textId="77777777" w:rsidR="008A3E06" w:rsidRPr="00B060B1" w:rsidRDefault="008A3E06" w:rsidP="007436A6">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(+40) 241 50 60 00</w:t>
            </w:r>
          </w:p>
          <w:p w14:paraId="5668EE24" w14:textId="77777777" w:rsidR="008A3E06" w:rsidRPr="00B060B1" w:rsidRDefault="008A3E06" w:rsidP="007436A6">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office.rafinare@rompetrol.com</w:t>
            </w:r>
          </w:p>
        </w:tc>
      </w:tr>
      <w:tr w:rsidR="008A3E06" w:rsidRPr="00B060B1" w14:paraId="21B99CC2" w14:textId="77777777" w:rsidTr="007436A6">
        <w:tc>
          <w:tcPr>
            <w:tcW w:w="2340" w:type="dxa"/>
          </w:tcPr>
          <w:p w14:paraId="06EF9AA0" w14:textId="77777777" w:rsidR="008A3E06" w:rsidRPr="00B060B1" w:rsidRDefault="008A3E06" w:rsidP="007436A6">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lang w:val="ro-RO"/>
              </w:rPr>
              <w:t>GSP OFFSHORE SRL</w:t>
            </w:r>
          </w:p>
        </w:tc>
        <w:tc>
          <w:tcPr>
            <w:tcW w:w="1710" w:type="dxa"/>
          </w:tcPr>
          <w:p w14:paraId="310BA9DE" w14:textId="77777777" w:rsidR="008A3E06" w:rsidRPr="00B060B1" w:rsidRDefault="008A3E06" w:rsidP="007436A6">
            <w:pPr>
              <w:tabs>
                <w:tab w:val="right" w:pos="7097"/>
              </w:tabs>
              <w:jc w:val="center"/>
              <w:rPr>
                <w:rFonts w:asciiTheme="majorBidi" w:hAnsiTheme="majorBidi" w:cstheme="majorBidi"/>
                <w:sz w:val="16"/>
                <w:szCs w:val="16"/>
                <w:lang w:val="ro-RO" w:bidi="fa-IR"/>
              </w:rPr>
            </w:pPr>
            <w:r w:rsidRPr="00B060B1">
              <w:rPr>
                <w:rFonts w:asciiTheme="majorBidi" w:hAnsiTheme="majorBidi" w:cstheme="majorBidi"/>
                <w:sz w:val="16"/>
                <w:szCs w:val="16"/>
                <w:lang w:val="ro-RO" w:bidi="fa-IR"/>
              </w:rPr>
              <w:t>720.070.202 (RON)</w:t>
            </w:r>
          </w:p>
          <w:p w14:paraId="278076E7"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val="ro-RO" w:bidi="fa-IR"/>
              </w:rPr>
              <w:t>22.881.824 (RON)</w:t>
            </w:r>
          </w:p>
        </w:tc>
        <w:tc>
          <w:tcPr>
            <w:tcW w:w="2880" w:type="dxa"/>
          </w:tcPr>
          <w:p w14:paraId="065E39D0" w14:textId="77777777" w:rsidR="008A3E06" w:rsidRPr="00B060B1" w:rsidRDefault="008A3E06" w:rsidP="007436A6">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Incinta Port, Dana 34, Centrul De Tranzit, Cam. 112</w:t>
            </w:r>
          </w:p>
          <w:p w14:paraId="67DC9563" w14:textId="77777777" w:rsidR="008A3E06" w:rsidRPr="00B060B1" w:rsidRDefault="008A3E06" w:rsidP="007436A6">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0040241555255</w:t>
            </w:r>
          </w:p>
          <w:p w14:paraId="145BD2FB" w14:textId="77777777" w:rsidR="008A3E06" w:rsidRPr="00B060B1" w:rsidRDefault="008A3E06" w:rsidP="007436A6">
            <w:pPr>
              <w:tabs>
                <w:tab w:val="right" w:pos="7097"/>
              </w:tabs>
              <w:jc w:val="center"/>
              <w:rPr>
                <w:rFonts w:asciiTheme="majorBidi" w:hAnsiTheme="majorBidi" w:cstheme="majorBidi"/>
                <w:sz w:val="16"/>
                <w:szCs w:val="16"/>
              </w:rPr>
            </w:pPr>
            <w:hyperlink r:id="rId237" w:history="1">
              <w:r w:rsidRPr="00B060B1">
                <w:rPr>
                  <w:rStyle w:val="Hyperlink"/>
                  <w:rFonts w:asciiTheme="majorBidi" w:hAnsiTheme="majorBidi" w:cstheme="majorBidi"/>
                  <w:color w:val="auto"/>
                  <w:sz w:val="16"/>
                  <w:szCs w:val="16"/>
                  <w:u w:val="none"/>
                  <w:lang w:bidi="fa-IR"/>
                </w:rPr>
                <w:t>office@gspoffshore.com</w:t>
              </w:r>
            </w:hyperlink>
          </w:p>
        </w:tc>
      </w:tr>
      <w:tr w:rsidR="008A3E06" w:rsidRPr="00B060B1" w14:paraId="40AE7713" w14:textId="77777777" w:rsidTr="007436A6">
        <w:tc>
          <w:tcPr>
            <w:tcW w:w="2340" w:type="dxa"/>
          </w:tcPr>
          <w:p w14:paraId="68BF9371" w14:textId="77777777" w:rsidR="008A3E06" w:rsidRPr="00B060B1" w:rsidRDefault="008A3E06" w:rsidP="007436A6">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lang w:val="ro-RO"/>
              </w:rPr>
              <w:t>MONSSON TRADING SRL</w:t>
            </w:r>
          </w:p>
        </w:tc>
        <w:tc>
          <w:tcPr>
            <w:tcW w:w="1710" w:type="dxa"/>
          </w:tcPr>
          <w:p w14:paraId="18885582"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489.014.048 (RON)</w:t>
            </w:r>
          </w:p>
          <w:p w14:paraId="41450E94"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19.481.984 (RON)</w:t>
            </w:r>
          </w:p>
        </w:tc>
        <w:tc>
          <w:tcPr>
            <w:tcW w:w="2880" w:type="dxa"/>
          </w:tcPr>
          <w:p w14:paraId="114D2001"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Bvd. Mamaia nr. 158, etaj 7</w:t>
            </w:r>
          </w:p>
          <w:p w14:paraId="56D190D7"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 xml:space="preserve">+40 241 582 670 </w:t>
            </w:r>
            <w:hyperlink r:id="rId238" w:history="1">
              <w:r w:rsidRPr="00B060B1">
                <w:rPr>
                  <w:rStyle w:val="Hyperlink"/>
                  <w:rFonts w:asciiTheme="majorBidi" w:hAnsiTheme="majorBidi" w:cstheme="majorBidi"/>
                  <w:color w:val="auto"/>
                  <w:sz w:val="16"/>
                  <w:szCs w:val="16"/>
                  <w:u w:val="none"/>
                  <w:lang w:bidi="fa-IR"/>
                </w:rPr>
                <w:t>trading@monsson.eu</w:t>
              </w:r>
            </w:hyperlink>
          </w:p>
        </w:tc>
      </w:tr>
      <w:tr w:rsidR="008A3E06" w:rsidRPr="00B060B1" w14:paraId="242DC30D" w14:textId="77777777" w:rsidTr="007436A6">
        <w:tc>
          <w:tcPr>
            <w:tcW w:w="6930" w:type="dxa"/>
            <w:gridSpan w:val="3"/>
          </w:tcPr>
          <w:p w14:paraId="001AEE1F" w14:textId="77777777" w:rsidR="008A3E06" w:rsidRPr="00B060B1" w:rsidRDefault="008A3E06" w:rsidP="007436A6">
            <w:pPr>
              <w:tabs>
                <w:tab w:val="right" w:pos="7097"/>
              </w:tabs>
              <w:bidi/>
              <w:jc w:val="center"/>
              <w:rPr>
                <w:rFonts w:asciiTheme="majorBidi" w:hAnsiTheme="majorBidi" w:cs="B Nazanin"/>
                <w:b/>
                <w:bCs/>
                <w:sz w:val="16"/>
                <w:szCs w:val="16"/>
                <w:lang w:bidi="fa-IR"/>
              </w:rPr>
            </w:pPr>
            <w:r w:rsidRPr="00B060B1">
              <w:rPr>
                <w:rFonts w:asciiTheme="majorBidi" w:hAnsiTheme="majorBidi" w:cs="B Nazanin"/>
                <w:b/>
                <w:bCs/>
                <w:sz w:val="16"/>
                <w:szCs w:val="16"/>
                <w:rtl/>
              </w:rPr>
              <w:t>کشاورزی و دامپروری</w:t>
            </w:r>
          </w:p>
        </w:tc>
      </w:tr>
      <w:tr w:rsidR="008A3E06" w:rsidRPr="00B060B1" w14:paraId="272343F2" w14:textId="77777777" w:rsidTr="007436A6">
        <w:tc>
          <w:tcPr>
            <w:tcW w:w="2340" w:type="dxa"/>
          </w:tcPr>
          <w:p w14:paraId="0AA08E83" w14:textId="77777777" w:rsidR="008A3E06" w:rsidRPr="00B060B1" w:rsidRDefault="008A3E06" w:rsidP="007436A6">
            <w:pPr>
              <w:tabs>
                <w:tab w:val="right" w:pos="7097"/>
              </w:tabs>
              <w:jc w:val="center"/>
              <w:rPr>
                <w:rFonts w:asciiTheme="majorBidi" w:hAnsiTheme="majorBidi" w:cstheme="majorBidi"/>
                <w:sz w:val="16"/>
                <w:szCs w:val="16"/>
                <w:lang w:val="ro-RO"/>
              </w:rPr>
            </w:pPr>
            <w:r w:rsidRPr="00B060B1">
              <w:rPr>
                <w:rFonts w:asciiTheme="majorBidi" w:hAnsiTheme="majorBidi" w:cstheme="majorBidi"/>
                <w:sz w:val="16"/>
                <w:szCs w:val="16"/>
                <w:lang w:val="ro-RO"/>
              </w:rPr>
              <w:t>AMEROPA GRAINS SA</w:t>
            </w:r>
          </w:p>
        </w:tc>
        <w:tc>
          <w:tcPr>
            <w:tcW w:w="1710" w:type="dxa"/>
          </w:tcPr>
          <w:p w14:paraId="4C87EFB6"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3.087.312.711 (RON)</w:t>
            </w:r>
          </w:p>
          <w:p w14:paraId="1603F4D5"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5.773.108 (RON)</w:t>
            </w:r>
          </w:p>
          <w:p w14:paraId="30D44F72" w14:textId="77777777" w:rsidR="008A3E06" w:rsidRPr="00B060B1" w:rsidRDefault="008A3E06" w:rsidP="007436A6">
            <w:pPr>
              <w:jc w:val="center"/>
              <w:rPr>
                <w:rFonts w:asciiTheme="majorBidi" w:hAnsiTheme="majorBidi" w:cstheme="majorBidi"/>
                <w:sz w:val="16"/>
                <w:szCs w:val="16"/>
                <w:lang w:bidi="fa-IR"/>
              </w:rPr>
            </w:pPr>
          </w:p>
        </w:tc>
        <w:tc>
          <w:tcPr>
            <w:tcW w:w="2880" w:type="dxa"/>
          </w:tcPr>
          <w:p w14:paraId="5BF88781" w14:textId="77777777" w:rsidR="008A3E06" w:rsidRPr="00B060B1" w:rsidRDefault="008A3E06" w:rsidP="007436A6">
            <w:pPr>
              <w:tabs>
                <w:tab w:val="right" w:pos="7097"/>
              </w:tabs>
              <w:jc w:val="center"/>
              <w:rPr>
                <w:rFonts w:asciiTheme="majorBidi" w:hAnsiTheme="majorBidi" w:cstheme="majorBidi"/>
                <w:sz w:val="16"/>
                <w:szCs w:val="16"/>
                <w:lang w:val="ro-RO" w:bidi="fa-IR"/>
              </w:rPr>
            </w:pPr>
            <w:r w:rsidRPr="00B060B1">
              <w:rPr>
                <w:rFonts w:asciiTheme="majorBidi" w:hAnsiTheme="majorBidi" w:cstheme="majorBidi"/>
                <w:sz w:val="16"/>
                <w:szCs w:val="16"/>
                <w:lang w:val="ro-RO" w:bidi="fa-IR"/>
              </w:rPr>
              <w:t>Incinta Port, Dana 54, RO-900900 Constanța</w:t>
            </w:r>
          </w:p>
          <w:p w14:paraId="68733774"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val="ro-RO" w:bidi="fa-IR"/>
              </w:rPr>
              <w:t>00 40 241 625 539</w:t>
            </w:r>
          </w:p>
        </w:tc>
      </w:tr>
      <w:tr w:rsidR="008A3E06" w:rsidRPr="00B060B1" w14:paraId="049A672C" w14:textId="77777777" w:rsidTr="007436A6">
        <w:tc>
          <w:tcPr>
            <w:tcW w:w="2340" w:type="dxa"/>
          </w:tcPr>
          <w:p w14:paraId="0EF2567C" w14:textId="77777777" w:rsidR="008A3E06" w:rsidRPr="00B060B1" w:rsidRDefault="008A3E06"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rPr>
              <w:t>CARCO GRUP</w:t>
            </w:r>
          </w:p>
        </w:tc>
        <w:tc>
          <w:tcPr>
            <w:tcW w:w="1710" w:type="dxa"/>
          </w:tcPr>
          <w:p w14:paraId="01EC9609"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278.610.691 (RON)</w:t>
            </w:r>
          </w:p>
          <w:p w14:paraId="6C449994"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5.211.147 (RON)</w:t>
            </w:r>
          </w:p>
          <w:p w14:paraId="1EC4B975" w14:textId="77777777" w:rsidR="008A3E06" w:rsidRPr="00B060B1" w:rsidRDefault="008A3E06" w:rsidP="007436A6">
            <w:pPr>
              <w:jc w:val="center"/>
              <w:rPr>
                <w:rFonts w:asciiTheme="majorBidi" w:hAnsiTheme="majorBidi" w:cstheme="majorBidi"/>
                <w:sz w:val="16"/>
                <w:szCs w:val="16"/>
                <w:lang w:bidi="fa-IR"/>
              </w:rPr>
            </w:pPr>
          </w:p>
        </w:tc>
        <w:tc>
          <w:tcPr>
            <w:tcW w:w="2880" w:type="dxa"/>
          </w:tcPr>
          <w:p w14:paraId="7C0B7D44"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Constanta, Soseaua Mangaliei, nr 141, 900111</w:t>
            </w:r>
          </w:p>
          <w:p w14:paraId="5FD189A5"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+40 241 619 988 office@carcogrup.ro</w:t>
            </w:r>
          </w:p>
        </w:tc>
      </w:tr>
      <w:tr w:rsidR="008A3E06" w:rsidRPr="00B060B1" w14:paraId="6939B363" w14:textId="77777777" w:rsidTr="007436A6">
        <w:tc>
          <w:tcPr>
            <w:tcW w:w="2340" w:type="dxa"/>
          </w:tcPr>
          <w:p w14:paraId="3274A980" w14:textId="77777777" w:rsidR="008A3E06" w:rsidRPr="00B060B1" w:rsidRDefault="008A3E06"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rPr>
              <w:t>MARIA TRADING SRL</w:t>
            </w:r>
          </w:p>
        </w:tc>
        <w:tc>
          <w:tcPr>
            <w:tcW w:w="1710" w:type="dxa"/>
          </w:tcPr>
          <w:p w14:paraId="409754EA"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271.384.265 (RON)</w:t>
            </w:r>
          </w:p>
          <w:p w14:paraId="08A15E71"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9.726.640 (RON)</w:t>
            </w:r>
          </w:p>
          <w:p w14:paraId="31B0C8D4" w14:textId="77777777" w:rsidR="008A3E06" w:rsidRPr="00B060B1" w:rsidRDefault="008A3E06" w:rsidP="007436A6">
            <w:pPr>
              <w:jc w:val="center"/>
              <w:rPr>
                <w:rFonts w:asciiTheme="majorBidi" w:hAnsiTheme="majorBidi" w:cstheme="majorBidi"/>
                <w:sz w:val="16"/>
                <w:szCs w:val="16"/>
                <w:lang w:bidi="fa-IR"/>
              </w:rPr>
            </w:pPr>
          </w:p>
        </w:tc>
        <w:tc>
          <w:tcPr>
            <w:tcW w:w="2880" w:type="dxa"/>
          </w:tcPr>
          <w:p w14:paraId="66153432"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Strada Mircea Cel Batran Nr. 86</w:t>
            </w:r>
          </w:p>
          <w:p w14:paraId="5680516E"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+40-241551171</w:t>
            </w:r>
          </w:p>
          <w:p w14:paraId="13C0DF0D"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office@mariatrading.ro</w:t>
            </w:r>
          </w:p>
        </w:tc>
      </w:tr>
      <w:tr w:rsidR="008A3E06" w:rsidRPr="00B060B1" w14:paraId="577A4E0C" w14:textId="77777777" w:rsidTr="007436A6">
        <w:tc>
          <w:tcPr>
            <w:tcW w:w="6930" w:type="dxa"/>
            <w:gridSpan w:val="3"/>
          </w:tcPr>
          <w:p w14:paraId="65A3C99C" w14:textId="77777777" w:rsidR="008A3E06" w:rsidRPr="00B060B1" w:rsidRDefault="008A3E06" w:rsidP="007436A6">
            <w:pPr>
              <w:tabs>
                <w:tab w:val="right" w:pos="7097"/>
              </w:tabs>
              <w:bidi/>
              <w:jc w:val="center"/>
              <w:rPr>
                <w:rFonts w:asciiTheme="majorBidi" w:hAnsiTheme="majorBidi" w:cs="B Nazanin"/>
                <w:b/>
                <w:bCs/>
                <w:sz w:val="16"/>
                <w:szCs w:val="16"/>
                <w:lang w:bidi="fa-IR"/>
              </w:rPr>
            </w:pPr>
            <w:r w:rsidRPr="00B060B1">
              <w:rPr>
                <w:rFonts w:asciiTheme="majorBidi" w:hAnsiTheme="majorBidi" w:cs="B Nazanin"/>
                <w:b/>
                <w:bCs/>
                <w:sz w:val="16"/>
                <w:szCs w:val="16"/>
                <w:rtl/>
              </w:rPr>
              <w:t>ساخت و ساز و مصالح ساختمانی</w:t>
            </w:r>
          </w:p>
        </w:tc>
      </w:tr>
      <w:tr w:rsidR="008A3E06" w:rsidRPr="00B060B1" w14:paraId="33264A01" w14:textId="77777777" w:rsidTr="007436A6">
        <w:tc>
          <w:tcPr>
            <w:tcW w:w="2340" w:type="dxa"/>
          </w:tcPr>
          <w:p w14:paraId="0A10FD2D" w14:textId="77777777" w:rsidR="008A3E06" w:rsidRPr="00B060B1" w:rsidRDefault="008A3E06"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lang w:val="ro-RO"/>
              </w:rPr>
              <w:t>AMEROPA GRAINS SA</w:t>
            </w:r>
          </w:p>
        </w:tc>
        <w:tc>
          <w:tcPr>
            <w:tcW w:w="1710" w:type="dxa"/>
          </w:tcPr>
          <w:p w14:paraId="48CD6085"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rPr>
              <w:t>513.042.791 (RON)</w:t>
            </w:r>
          </w:p>
          <w:p w14:paraId="09FC9880" w14:textId="77777777" w:rsidR="008A3E06" w:rsidRPr="00B060B1" w:rsidRDefault="008A3E06" w:rsidP="007436A6">
            <w:pPr>
              <w:jc w:val="center"/>
              <w:rPr>
                <w:rFonts w:asciiTheme="majorBidi" w:hAnsiTheme="majorBidi" w:cstheme="majorBidi"/>
                <w:sz w:val="16"/>
                <w:szCs w:val="16"/>
                <w:lang w:bidi="fa-IR"/>
              </w:rPr>
            </w:pPr>
            <w:r w:rsidRPr="00B060B1">
              <w:rPr>
                <w:rFonts w:asciiTheme="majorBidi" w:hAnsiTheme="majorBidi" w:cstheme="majorBidi"/>
                <w:sz w:val="16"/>
                <w:szCs w:val="16"/>
              </w:rPr>
              <w:t>25.906.452 (RON)</w:t>
            </w:r>
          </w:p>
        </w:tc>
        <w:tc>
          <w:tcPr>
            <w:tcW w:w="2880" w:type="dxa"/>
          </w:tcPr>
          <w:p w14:paraId="3A73133C"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Bulevardul Aurel Vlaicu Nr. 191 0241697700</w:t>
            </w:r>
          </w:p>
          <w:p w14:paraId="6BB5A921"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office@blackseasuppliers.ro</w:t>
            </w:r>
          </w:p>
        </w:tc>
      </w:tr>
      <w:tr w:rsidR="008A3E06" w:rsidRPr="00B060B1" w14:paraId="7F774275" w14:textId="77777777" w:rsidTr="007436A6">
        <w:tc>
          <w:tcPr>
            <w:tcW w:w="6930" w:type="dxa"/>
            <w:gridSpan w:val="3"/>
          </w:tcPr>
          <w:p w14:paraId="5EF1DB4F" w14:textId="77777777" w:rsidR="008A3E06" w:rsidRPr="00B060B1" w:rsidRDefault="008A3E06" w:rsidP="007436A6">
            <w:pPr>
              <w:tabs>
                <w:tab w:val="right" w:pos="7097"/>
              </w:tabs>
              <w:bidi/>
              <w:jc w:val="center"/>
              <w:rPr>
                <w:rFonts w:asciiTheme="majorBidi" w:hAnsiTheme="majorBidi" w:cs="B Nazanin"/>
                <w:b/>
                <w:bCs/>
                <w:sz w:val="16"/>
                <w:szCs w:val="16"/>
                <w:lang w:bidi="fa-IR"/>
              </w:rPr>
            </w:pPr>
            <w:r w:rsidRPr="00B060B1">
              <w:rPr>
                <w:rFonts w:asciiTheme="majorBidi" w:hAnsiTheme="majorBidi" w:cs="B Nazanin"/>
                <w:b/>
                <w:bCs/>
                <w:sz w:val="16"/>
                <w:szCs w:val="16"/>
                <w:rtl/>
              </w:rPr>
              <w:t>انتقال، کنترل و توزیع نیروی برق</w:t>
            </w:r>
          </w:p>
        </w:tc>
      </w:tr>
      <w:tr w:rsidR="008A3E06" w:rsidRPr="00B060B1" w14:paraId="43947A1D" w14:textId="77777777" w:rsidTr="007436A6">
        <w:tc>
          <w:tcPr>
            <w:tcW w:w="2340" w:type="dxa"/>
          </w:tcPr>
          <w:p w14:paraId="1D3D7DC3" w14:textId="77777777" w:rsidR="008A3E06" w:rsidRPr="00B060B1" w:rsidRDefault="008A3E06"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rPr>
              <w:t>E-DISTRIBUTIE DOBROGEA SA</w:t>
            </w:r>
          </w:p>
        </w:tc>
        <w:tc>
          <w:tcPr>
            <w:tcW w:w="1710" w:type="dxa"/>
          </w:tcPr>
          <w:p w14:paraId="5B0E7409" w14:textId="77777777" w:rsidR="008A3E06" w:rsidRPr="00B060B1" w:rsidRDefault="008A3E06" w:rsidP="007436A6">
            <w:pPr>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488.424.688 (RON)</w:t>
            </w:r>
          </w:p>
          <w:p w14:paraId="54866113" w14:textId="77777777" w:rsidR="008A3E06" w:rsidRPr="00B060B1" w:rsidRDefault="008A3E06" w:rsidP="007436A6">
            <w:pPr>
              <w:jc w:val="center"/>
              <w:rPr>
                <w:rFonts w:asciiTheme="majorBidi" w:hAnsiTheme="majorBidi" w:cstheme="majorBidi"/>
                <w:sz w:val="16"/>
                <w:szCs w:val="16"/>
                <w:lang w:bidi="fa-IR"/>
              </w:rPr>
            </w:pPr>
            <w:r w:rsidRPr="00B060B1">
              <w:rPr>
                <w:rFonts w:asciiTheme="majorBidi" w:hAnsiTheme="majorBidi" w:cstheme="majorBidi"/>
                <w:sz w:val="16"/>
                <w:szCs w:val="16"/>
                <w:lang w:bidi="fa-IR"/>
              </w:rPr>
              <w:t>64.110.213 (RON)</w:t>
            </w:r>
          </w:p>
        </w:tc>
        <w:tc>
          <w:tcPr>
            <w:tcW w:w="2880" w:type="dxa"/>
          </w:tcPr>
          <w:p w14:paraId="4246EDA5"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Strada Nicolae Iorga, Nr: 89A</w:t>
            </w:r>
          </w:p>
          <w:p w14:paraId="3617A151"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0372876807 contractaredobrogea.ro@e-distributie.com</w:t>
            </w:r>
          </w:p>
        </w:tc>
      </w:tr>
      <w:tr w:rsidR="008A3E06" w:rsidRPr="00B060B1" w14:paraId="33DBEC7C" w14:textId="77777777" w:rsidTr="007436A6">
        <w:tc>
          <w:tcPr>
            <w:tcW w:w="6930" w:type="dxa"/>
            <w:gridSpan w:val="3"/>
          </w:tcPr>
          <w:p w14:paraId="321D94A3" w14:textId="77777777" w:rsidR="008A3E06" w:rsidRPr="00B060B1" w:rsidRDefault="008A3E06" w:rsidP="007436A6">
            <w:pPr>
              <w:tabs>
                <w:tab w:val="right" w:pos="7097"/>
              </w:tabs>
              <w:bidi/>
              <w:jc w:val="center"/>
              <w:rPr>
                <w:rFonts w:asciiTheme="majorBidi" w:hAnsiTheme="majorBidi" w:cstheme="majorBidi"/>
                <w:b/>
                <w:bCs/>
                <w:sz w:val="16"/>
                <w:szCs w:val="16"/>
                <w:lang w:bidi="fa-IR"/>
              </w:rPr>
            </w:pPr>
            <w:r w:rsidRPr="00B060B1">
              <w:rPr>
                <w:rFonts w:asciiTheme="majorBidi" w:hAnsiTheme="majorBidi" w:cstheme="majorBidi"/>
                <w:b/>
                <w:bCs/>
                <w:sz w:val="16"/>
                <w:szCs w:val="16"/>
                <w:rtl/>
              </w:rPr>
              <w:t>حمل و نقل و کارگو</w:t>
            </w:r>
          </w:p>
        </w:tc>
      </w:tr>
      <w:tr w:rsidR="008A3E06" w:rsidRPr="00B060B1" w14:paraId="6A914AB6" w14:textId="77777777" w:rsidTr="007436A6">
        <w:tc>
          <w:tcPr>
            <w:tcW w:w="2340" w:type="dxa"/>
          </w:tcPr>
          <w:p w14:paraId="170C1E87" w14:textId="77777777" w:rsidR="008A3E06" w:rsidRPr="00B060B1" w:rsidRDefault="008A3E06"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rPr>
              <w:t>SANTIERUL NAVAL CONSTANTA SA</w:t>
            </w:r>
          </w:p>
        </w:tc>
        <w:tc>
          <w:tcPr>
            <w:tcW w:w="1710" w:type="dxa"/>
          </w:tcPr>
          <w:p w14:paraId="46FBCD7A"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250.030.419 (RON)</w:t>
            </w:r>
          </w:p>
          <w:p w14:paraId="45069025"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2.383.923 (RON)</w:t>
            </w:r>
          </w:p>
          <w:p w14:paraId="27D4B894" w14:textId="77777777" w:rsidR="008A3E06" w:rsidRPr="00B060B1" w:rsidRDefault="008A3E06" w:rsidP="007436A6">
            <w:pPr>
              <w:jc w:val="center"/>
              <w:rPr>
                <w:rFonts w:asciiTheme="majorBidi" w:hAnsiTheme="majorBidi" w:cstheme="majorBidi"/>
                <w:sz w:val="16"/>
                <w:szCs w:val="16"/>
                <w:lang w:bidi="fa-IR"/>
              </w:rPr>
            </w:pPr>
          </w:p>
        </w:tc>
        <w:tc>
          <w:tcPr>
            <w:tcW w:w="2880" w:type="dxa"/>
          </w:tcPr>
          <w:p w14:paraId="26B9D724"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Incinta port, nr.1, 900</w:t>
            </w:r>
          </w:p>
          <w:p w14:paraId="427F3D98"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+40241505500</w:t>
            </w:r>
          </w:p>
          <w:p w14:paraId="266ACEEE" w14:textId="77777777" w:rsidR="008A3E06" w:rsidRPr="00B060B1" w:rsidRDefault="008A3E06" w:rsidP="007436A6">
            <w:pPr>
              <w:tabs>
                <w:tab w:val="right" w:pos="7097"/>
              </w:tabs>
              <w:jc w:val="center"/>
              <w:rPr>
                <w:rFonts w:asciiTheme="majorBidi" w:hAnsiTheme="majorBidi" w:cstheme="majorBidi"/>
                <w:sz w:val="16"/>
                <w:szCs w:val="16"/>
                <w:lang w:bidi="fa-IR"/>
              </w:rPr>
            </w:pPr>
            <w:hyperlink r:id="rId239" w:history="1">
              <w:r w:rsidRPr="00B060B1">
                <w:rPr>
                  <w:rStyle w:val="Hyperlink"/>
                  <w:rFonts w:asciiTheme="majorBidi" w:hAnsiTheme="majorBidi" w:cstheme="majorBidi"/>
                  <w:color w:val="auto"/>
                  <w:sz w:val="16"/>
                  <w:szCs w:val="16"/>
                  <w:u w:val="none"/>
                  <w:lang w:bidi="fa-IR"/>
                </w:rPr>
                <w:t>office@snc.ro</w:t>
              </w:r>
            </w:hyperlink>
          </w:p>
        </w:tc>
      </w:tr>
      <w:tr w:rsidR="008A3E06" w:rsidRPr="00B060B1" w14:paraId="18DC4313" w14:textId="77777777" w:rsidTr="007436A6">
        <w:tc>
          <w:tcPr>
            <w:tcW w:w="6930" w:type="dxa"/>
            <w:gridSpan w:val="3"/>
          </w:tcPr>
          <w:p w14:paraId="62EC288B" w14:textId="77777777" w:rsidR="008A3E06" w:rsidRPr="00B060B1" w:rsidRDefault="008A3E06" w:rsidP="007436A6">
            <w:pPr>
              <w:tabs>
                <w:tab w:val="right" w:pos="7097"/>
              </w:tabs>
              <w:bidi/>
              <w:jc w:val="center"/>
              <w:rPr>
                <w:rFonts w:asciiTheme="majorBidi" w:hAnsiTheme="majorBidi" w:cstheme="majorBidi"/>
                <w:b/>
                <w:bCs/>
                <w:sz w:val="16"/>
                <w:szCs w:val="16"/>
                <w:lang w:bidi="fa-IR"/>
              </w:rPr>
            </w:pPr>
            <w:r w:rsidRPr="00B060B1">
              <w:rPr>
                <w:rFonts w:asciiTheme="majorBidi" w:hAnsiTheme="majorBidi" w:cstheme="majorBidi"/>
                <w:b/>
                <w:bCs/>
                <w:sz w:val="16"/>
                <w:szCs w:val="16"/>
                <w:rtl/>
              </w:rPr>
              <w:t>تولید روغن و چربی</w:t>
            </w:r>
          </w:p>
        </w:tc>
      </w:tr>
      <w:tr w:rsidR="008A3E06" w:rsidRPr="00B060B1" w14:paraId="59FAFA03" w14:textId="77777777" w:rsidTr="007436A6">
        <w:tc>
          <w:tcPr>
            <w:tcW w:w="2340" w:type="dxa"/>
          </w:tcPr>
          <w:p w14:paraId="5505FCED" w14:textId="77777777" w:rsidR="008A3E06" w:rsidRPr="00B060B1" w:rsidRDefault="008A3E06"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rPr>
              <w:t>ARGUS SA</w:t>
            </w:r>
          </w:p>
        </w:tc>
        <w:tc>
          <w:tcPr>
            <w:tcW w:w="1710" w:type="dxa"/>
          </w:tcPr>
          <w:p w14:paraId="61C505CF"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167.267.674 (RON)</w:t>
            </w:r>
          </w:p>
          <w:p w14:paraId="5E7CBDC0"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1.966.065 (RON)</w:t>
            </w:r>
          </w:p>
          <w:p w14:paraId="728849A3" w14:textId="77777777" w:rsidR="008A3E06" w:rsidRPr="00B060B1" w:rsidRDefault="008A3E06" w:rsidP="007436A6">
            <w:pPr>
              <w:jc w:val="center"/>
              <w:rPr>
                <w:rFonts w:asciiTheme="majorBidi" w:hAnsiTheme="majorBidi" w:cstheme="majorBidi"/>
                <w:sz w:val="16"/>
                <w:szCs w:val="16"/>
                <w:lang w:bidi="fa-IR"/>
              </w:rPr>
            </w:pPr>
          </w:p>
        </w:tc>
        <w:tc>
          <w:tcPr>
            <w:tcW w:w="2880" w:type="dxa"/>
          </w:tcPr>
          <w:p w14:paraId="717DD8B7"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Strada Industriala, Nr: 1</w:t>
            </w:r>
          </w:p>
          <w:p w14:paraId="03EFD0E8"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0241676840</w:t>
            </w:r>
          </w:p>
          <w:p w14:paraId="222E0177"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secretariat@argus-oil.ro</w:t>
            </w:r>
          </w:p>
        </w:tc>
      </w:tr>
      <w:tr w:rsidR="008A3E06" w:rsidRPr="00B060B1" w14:paraId="5EFEA15B" w14:textId="77777777" w:rsidTr="007436A6">
        <w:tc>
          <w:tcPr>
            <w:tcW w:w="6930" w:type="dxa"/>
            <w:gridSpan w:val="3"/>
          </w:tcPr>
          <w:p w14:paraId="0C561F62" w14:textId="77777777" w:rsidR="008A3E06" w:rsidRPr="00B060B1" w:rsidRDefault="008A3E06" w:rsidP="007436A6">
            <w:pPr>
              <w:tabs>
                <w:tab w:val="right" w:pos="7097"/>
              </w:tabs>
              <w:bidi/>
              <w:jc w:val="center"/>
              <w:rPr>
                <w:rFonts w:asciiTheme="majorBidi" w:hAnsiTheme="majorBidi" w:cstheme="majorBidi"/>
                <w:b/>
                <w:bCs/>
                <w:sz w:val="16"/>
                <w:szCs w:val="16"/>
                <w:lang w:bidi="fa-IR"/>
              </w:rPr>
            </w:pPr>
            <w:r w:rsidRPr="00B060B1">
              <w:rPr>
                <w:rFonts w:asciiTheme="majorBidi" w:hAnsiTheme="majorBidi" w:cstheme="majorBidi"/>
                <w:b/>
                <w:bCs/>
                <w:sz w:val="16"/>
                <w:szCs w:val="16"/>
                <w:rtl/>
              </w:rPr>
              <w:t>تولید کننده مواد غذایی</w:t>
            </w:r>
          </w:p>
        </w:tc>
      </w:tr>
      <w:tr w:rsidR="008A3E06" w:rsidRPr="00B060B1" w14:paraId="326F497B" w14:textId="77777777" w:rsidTr="007436A6">
        <w:tc>
          <w:tcPr>
            <w:tcW w:w="2340" w:type="dxa"/>
          </w:tcPr>
          <w:p w14:paraId="69810715" w14:textId="77777777" w:rsidR="008A3E06" w:rsidRPr="00B060B1" w:rsidRDefault="008A3E06"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rPr>
              <w:t>UNIFRUTTI IMPEX SRL</w:t>
            </w:r>
          </w:p>
        </w:tc>
        <w:tc>
          <w:tcPr>
            <w:tcW w:w="1710" w:type="dxa"/>
          </w:tcPr>
          <w:p w14:paraId="15F9A778"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167.267.674 (RON)</w:t>
            </w:r>
          </w:p>
          <w:p w14:paraId="259A5D38" w14:textId="77777777" w:rsidR="008A3E06" w:rsidRPr="00B060B1" w:rsidRDefault="008A3E06"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1.966.065 (RON)</w:t>
            </w:r>
          </w:p>
          <w:p w14:paraId="2DF6F0C8" w14:textId="77777777" w:rsidR="008A3E06" w:rsidRPr="00B060B1" w:rsidRDefault="008A3E06" w:rsidP="007436A6">
            <w:pPr>
              <w:jc w:val="center"/>
              <w:rPr>
                <w:rFonts w:asciiTheme="majorBidi" w:hAnsiTheme="majorBidi" w:cstheme="majorBidi"/>
                <w:sz w:val="16"/>
                <w:szCs w:val="16"/>
                <w:lang w:bidi="fa-IR"/>
              </w:rPr>
            </w:pPr>
          </w:p>
        </w:tc>
        <w:tc>
          <w:tcPr>
            <w:tcW w:w="2880" w:type="dxa"/>
          </w:tcPr>
          <w:p w14:paraId="757FEE69"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Strada Industriala, Nr: 1</w:t>
            </w:r>
          </w:p>
          <w:p w14:paraId="47EA3678"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0241.676.840</w:t>
            </w:r>
          </w:p>
          <w:p w14:paraId="7F386B0A" w14:textId="77777777" w:rsidR="008A3E06" w:rsidRPr="00B060B1" w:rsidRDefault="008A3E06"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secretariat@argus-oil.ro</w:t>
            </w:r>
          </w:p>
        </w:tc>
      </w:tr>
    </w:tbl>
    <w:p w14:paraId="7262CE6B" w14:textId="77777777" w:rsidR="008A3E06" w:rsidRPr="00B060B1" w:rsidRDefault="008A3E06" w:rsidP="00BC25FD">
      <w:pPr>
        <w:pStyle w:val="EndnoteText"/>
        <w:tabs>
          <w:tab w:val="right" w:pos="7097"/>
        </w:tabs>
        <w:rPr>
          <w:rFonts w:asciiTheme="majorBidi" w:hAnsiTheme="majorBidi" w:cs="B Nazanin"/>
          <w:sz w:val="16"/>
          <w:szCs w:val="16"/>
          <w:rtl/>
          <w:lang w:bidi="fa-IR"/>
        </w:rPr>
      </w:pPr>
    </w:p>
  </w:endnote>
  <w:endnote w:id="12">
    <w:p w14:paraId="5395DDCC" w14:textId="77777777" w:rsidR="008A3E06" w:rsidRPr="00B060B1" w:rsidRDefault="008A3E06" w:rsidP="007705E6">
      <w:pPr>
        <w:pStyle w:val="EndnoteText"/>
        <w:tabs>
          <w:tab w:val="right" w:pos="7097"/>
        </w:tabs>
        <w:rPr>
          <w:rFonts w:asciiTheme="majorBidi" w:hAnsiTheme="majorBidi" w:cs="B Nazanin"/>
          <w:sz w:val="16"/>
          <w:szCs w:val="16"/>
          <w:rtl/>
        </w:rPr>
      </w:pPr>
      <w:r w:rsidRPr="00B060B1">
        <w:rPr>
          <w:rStyle w:val="EndnoteReference"/>
          <w:rFonts w:asciiTheme="majorBidi" w:hAnsiTheme="majorBidi" w:cs="B Nazanin"/>
          <w:sz w:val="16"/>
          <w:szCs w:val="16"/>
        </w:rPr>
        <w:endnoteRef/>
      </w:r>
    </w:p>
    <w:tbl>
      <w:tblPr>
        <w:tblStyle w:val="TableGrid"/>
        <w:tblW w:w="0" w:type="auto"/>
        <w:tblInd w:w="198" w:type="dxa"/>
        <w:tblLayout w:type="fixed"/>
        <w:tblLook w:val="04A0" w:firstRow="1" w:lastRow="0" w:firstColumn="1" w:lastColumn="0" w:noHBand="0" w:noVBand="1"/>
      </w:tblPr>
      <w:tblGrid>
        <w:gridCol w:w="2247"/>
        <w:gridCol w:w="93"/>
        <w:gridCol w:w="1528"/>
        <w:gridCol w:w="182"/>
        <w:gridCol w:w="2880"/>
      </w:tblGrid>
      <w:tr w:rsidR="008A3E06" w:rsidRPr="00B060B1" w14:paraId="17B77165" w14:textId="77777777" w:rsidTr="007436A6">
        <w:trPr>
          <w:trHeight w:val="224"/>
        </w:trPr>
        <w:tc>
          <w:tcPr>
            <w:tcW w:w="6930" w:type="dxa"/>
            <w:gridSpan w:val="5"/>
          </w:tcPr>
          <w:p w14:paraId="376ACFEC" w14:textId="77777777" w:rsidR="008A3E06" w:rsidRPr="00B060B1" w:rsidRDefault="008A3E06" w:rsidP="007705E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در حوزه نفت و گاز و سوخت (انرژی)</w:t>
            </w:r>
          </w:p>
        </w:tc>
      </w:tr>
      <w:tr w:rsidR="008A3E06" w:rsidRPr="00B060B1" w14:paraId="03B43B88" w14:textId="77777777" w:rsidTr="007436A6">
        <w:trPr>
          <w:trHeight w:val="387"/>
        </w:trPr>
        <w:tc>
          <w:tcPr>
            <w:tcW w:w="2340" w:type="dxa"/>
            <w:gridSpan w:val="2"/>
          </w:tcPr>
          <w:p w14:paraId="7385EF4D" w14:textId="77777777" w:rsidR="008A3E06" w:rsidRPr="00B060B1" w:rsidRDefault="008A3E06" w:rsidP="007436A6">
            <w:pPr>
              <w:tabs>
                <w:tab w:val="right" w:pos="7097"/>
              </w:tabs>
              <w:bidi/>
              <w:jc w:val="center"/>
              <w:rPr>
                <w:rFonts w:asciiTheme="majorBidi" w:eastAsiaTheme="minorHAnsi" w:hAnsiTheme="majorBidi" w:cs="B Nazanin"/>
                <w:b/>
                <w:bCs/>
                <w:sz w:val="16"/>
                <w:szCs w:val="16"/>
                <w:rtl/>
                <w:lang w:bidi="fa-IR"/>
              </w:rPr>
            </w:pPr>
            <w:r w:rsidRPr="00B060B1">
              <w:rPr>
                <w:rFonts w:asciiTheme="majorBidi" w:eastAsiaTheme="minorHAnsi" w:hAnsiTheme="majorBidi" w:cs="B Nazanin"/>
                <w:b/>
                <w:bCs/>
                <w:sz w:val="16"/>
                <w:szCs w:val="16"/>
              </w:rPr>
              <w:t>Company Name</w:t>
            </w:r>
          </w:p>
        </w:tc>
        <w:tc>
          <w:tcPr>
            <w:tcW w:w="1710" w:type="dxa"/>
            <w:gridSpan w:val="2"/>
          </w:tcPr>
          <w:p w14:paraId="743A6557" w14:textId="77777777" w:rsidR="008A3E06" w:rsidRPr="00B060B1" w:rsidRDefault="008A3E06" w:rsidP="007436A6">
            <w:pPr>
              <w:tabs>
                <w:tab w:val="right" w:pos="7097"/>
              </w:tabs>
              <w:bidi/>
              <w:jc w:val="center"/>
              <w:rPr>
                <w:rFonts w:asciiTheme="majorBidi" w:hAnsiTheme="majorBidi" w:cs="B Nazanin"/>
                <w:b/>
                <w:bCs/>
                <w:sz w:val="16"/>
                <w:szCs w:val="16"/>
              </w:rPr>
            </w:pPr>
            <w:r w:rsidRPr="00B060B1">
              <w:rPr>
                <w:rFonts w:asciiTheme="majorBidi" w:hAnsiTheme="majorBidi" w:cs="B Nazanin"/>
                <w:b/>
                <w:bCs/>
                <w:sz w:val="16"/>
                <w:szCs w:val="16"/>
              </w:rPr>
              <w:t>Turnover and Profit</w:t>
            </w:r>
          </w:p>
          <w:p w14:paraId="7F4EAAEB" w14:textId="77777777" w:rsidR="008A3E06" w:rsidRPr="00B060B1" w:rsidRDefault="008A3E06" w:rsidP="007436A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Pr>
              <w:t>2020</w:t>
            </w:r>
          </w:p>
        </w:tc>
        <w:tc>
          <w:tcPr>
            <w:tcW w:w="2880" w:type="dxa"/>
          </w:tcPr>
          <w:p w14:paraId="0800045E" w14:textId="77777777" w:rsidR="008A3E06" w:rsidRPr="00B060B1" w:rsidRDefault="008A3E06" w:rsidP="007436A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Pr>
              <w:t>Contact Info</w:t>
            </w:r>
          </w:p>
        </w:tc>
      </w:tr>
      <w:tr w:rsidR="008A3E06" w:rsidRPr="00B060B1" w14:paraId="085A08B3" w14:textId="77777777" w:rsidTr="007436A6">
        <w:trPr>
          <w:trHeight w:val="430"/>
        </w:trPr>
        <w:tc>
          <w:tcPr>
            <w:tcW w:w="2340" w:type="dxa"/>
            <w:gridSpan w:val="2"/>
          </w:tcPr>
          <w:p w14:paraId="345C786B" w14:textId="77777777" w:rsidR="008A3E06" w:rsidRPr="00B060B1" w:rsidRDefault="008A3E06" w:rsidP="007436A6">
            <w:pPr>
              <w:tabs>
                <w:tab w:val="right" w:pos="7097"/>
              </w:tabs>
              <w:bidi/>
              <w:jc w:val="center"/>
              <w:rPr>
                <w:rFonts w:asciiTheme="majorBidi" w:hAnsiTheme="majorBidi" w:cs="B Nazanin"/>
                <w:sz w:val="16"/>
                <w:szCs w:val="16"/>
                <w:rtl/>
                <w:lang w:val="ro-RO"/>
              </w:rPr>
            </w:pPr>
            <w:r w:rsidRPr="00B060B1">
              <w:rPr>
                <w:rFonts w:asciiTheme="majorBidi" w:hAnsiTheme="majorBidi" w:cs="B Nazanin"/>
                <w:sz w:val="16"/>
                <w:szCs w:val="16"/>
              </w:rPr>
              <w:t>MOL ROMANIA PETROLEUM PRODUCTS SRL</w:t>
            </w:r>
          </w:p>
        </w:tc>
        <w:tc>
          <w:tcPr>
            <w:tcW w:w="1710" w:type="dxa"/>
            <w:gridSpan w:val="2"/>
          </w:tcPr>
          <w:p w14:paraId="5A847A8F" w14:textId="77777777" w:rsidR="008A3E06" w:rsidRPr="00B060B1" w:rsidRDefault="008A3E06" w:rsidP="007436A6">
            <w:pPr>
              <w:pStyle w:val="ListParagraph"/>
              <w:tabs>
                <w:tab w:val="left" w:pos="814"/>
                <w:tab w:val="right" w:pos="7097"/>
              </w:tabs>
              <w:ind w:left="0"/>
              <w:jc w:val="center"/>
              <w:rPr>
                <w:rFonts w:asciiTheme="majorBidi" w:hAnsiTheme="majorBidi" w:cs="B Nazanin"/>
                <w:sz w:val="16"/>
                <w:szCs w:val="16"/>
                <w:rtl/>
                <w:lang w:val="ro-RO"/>
              </w:rPr>
            </w:pPr>
            <w:r w:rsidRPr="00B060B1">
              <w:rPr>
                <w:rFonts w:asciiTheme="majorBidi" w:hAnsiTheme="majorBidi" w:cs="B Nazanin"/>
                <w:sz w:val="16"/>
                <w:szCs w:val="16"/>
                <w:lang w:val="ro-RO"/>
              </w:rPr>
              <w:t>5,548,089,740 (RON)</w:t>
            </w:r>
          </w:p>
          <w:p w14:paraId="275EAA0D" w14:textId="77777777" w:rsidR="008A3E06" w:rsidRPr="00B060B1" w:rsidRDefault="008A3E06" w:rsidP="007436A6">
            <w:pPr>
              <w:pStyle w:val="ListParagraph"/>
              <w:tabs>
                <w:tab w:val="left" w:pos="814"/>
                <w:tab w:val="right" w:pos="7097"/>
              </w:tabs>
              <w:ind w:left="0"/>
              <w:jc w:val="center"/>
              <w:rPr>
                <w:rFonts w:asciiTheme="majorBidi" w:hAnsiTheme="majorBidi" w:cs="B Nazanin"/>
                <w:sz w:val="16"/>
                <w:szCs w:val="16"/>
              </w:rPr>
            </w:pPr>
            <w:r w:rsidRPr="00B060B1">
              <w:rPr>
                <w:rFonts w:asciiTheme="majorBidi" w:hAnsiTheme="majorBidi" w:cs="B Nazanin"/>
                <w:sz w:val="16"/>
                <w:szCs w:val="16"/>
                <w:lang w:val="ro-RO"/>
              </w:rPr>
              <w:t>320,423,626 (RON)</w:t>
            </w:r>
          </w:p>
        </w:tc>
        <w:tc>
          <w:tcPr>
            <w:tcW w:w="2880" w:type="dxa"/>
          </w:tcPr>
          <w:p w14:paraId="75AE6FFD" w14:textId="77777777" w:rsidR="008A3E06" w:rsidRPr="00B060B1" w:rsidRDefault="008A3E06"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lang w:val="ro-RO"/>
              </w:rPr>
              <w:t xml:space="preserve">E-mail: </w:t>
            </w:r>
            <w:hyperlink r:id="rId240" w:history="1">
              <w:r w:rsidRPr="00B060B1">
                <w:rPr>
                  <w:rStyle w:val="Hyperlink"/>
                  <w:rFonts w:asciiTheme="majorBidi" w:hAnsiTheme="majorBidi" w:cs="B Nazanin"/>
                  <w:color w:val="auto"/>
                  <w:sz w:val="16"/>
                  <w:szCs w:val="16"/>
                  <w:u w:val="none"/>
                  <w:lang w:val="ro-RO"/>
                </w:rPr>
                <w:t>receptie.cluj@molromania.ro</w:t>
              </w:r>
            </w:hyperlink>
          </w:p>
          <w:p w14:paraId="400B30C0" w14:textId="77777777" w:rsidR="008A3E06" w:rsidRPr="00B060B1" w:rsidRDefault="008A3E06" w:rsidP="007436A6">
            <w:pPr>
              <w:tabs>
                <w:tab w:val="right" w:pos="7097"/>
              </w:tabs>
              <w:jc w:val="center"/>
              <w:rPr>
                <w:rFonts w:asciiTheme="majorBidi" w:hAnsiTheme="majorBidi" w:cs="B Nazanin"/>
                <w:sz w:val="16"/>
                <w:szCs w:val="16"/>
                <w:rtl/>
                <w:lang w:val="ro-RO"/>
              </w:rPr>
            </w:pPr>
            <w:r w:rsidRPr="00B060B1">
              <w:rPr>
                <w:rFonts w:asciiTheme="majorBidi" w:hAnsiTheme="majorBidi" w:cs="B Nazanin"/>
                <w:sz w:val="16"/>
                <w:szCs w:val="16"/>
                <w:lang w:val="ro-RO"/>
              </w:rPr>
              <w:t xml:space="preserve">Web: </w:t>
            </w:r>
            <w:hyperlink r:id="rId241" w:history="1">
              <w:r w:rsidRPr="00B060B1">
                <w:rPr>
                  <w:rStyle w:val="Hyperlink"/>
                  <w:rFonts w:asciiTheme="majorBidi" w:hAnsiTheme="majorBidi" w:cs="B Nazanin"/>
                  <w:color w:val="auto"/>
                  <w:sz w:val="16"/>
                  <w:szCs w:val="16"/>
                  <w:u w:val="none"/>
                  <w:lang w:val="ro-RO"/>
                </w:rPr>
                <w:t>https://molromania.ro/</w:t>
              </w:r>
            </w:hyperlink>
          </w:p>
        </w:tc>
      </w:tr>
      <w:tr w:rsidR="008A3E06" w:rsidRPr="00B060B1" w14:paraId="5568377E" w14:textId="77777777" w:rsidTr="007436A6">
        <w:trPr>
          <w:trHeight w:val="260"/>
        </w:trPr>
        <w:tc>
          <w:tcPr>
            <w:tcW w:w="6930" w:type="dxa"/>
            <w:gridSpan w:val="5"/>
          </w:tcPr>
          <w:p w14:paraId="010C716E" w14:textId="77777777" w:rsidR="008A3E06" w:rsidRPr="00B060B1" w:rsidRDefault="008A3E06" w:rsidP="007436A6">
            <w:pPr>
              <w:tabs>
                <w:tab w:val="right" w:pos="7097"/>
              </w:tabs>
              <w:jc w:val="center"/>
              <w:rPr>
                <w:rFonts w:asciiTheme="majorBidi" w:hAnsiTheme="majorBidi" w:cs="B Nazanin"/>
                <w:b/>
                <w:bCs/>
                <w:sz w:val="16"/>
                <w:szCs w:val="16"/>
                <w:lang w:val="ro-RO"/>
              </w:rPr>
            </w:pPr>
            <w:r w:rsidRPr="00B060B1">
              <w:rPr>
                <w:rFonts w:asciiTheme="majorBidi" w:hAnsiTheme="majorBidi" w:cs="B Nazanin"/>
                <w:b/>
                <w:bCs/>
                <w:sz w:val="16"/>
                <w:szCs w:val="16"/>
                <w:rtl/>
              </w:rPr>
              <w:t>لوازم خانگی</w:t>
            </w:r>
          </w:p>
        </w:tc>
      </w:tr>
      <w:tr w:rsidR="008A3E06" w:rsidRPr="00B060B1" w14:paraId="4D9CD7E4" w14:textId="77777777" w:rsidTr="007436A6">
        <w:trPr>
          <w:trHeight w:val="430"/>
        </w:trPr>
        <w:tc>
          <w:tcPr>
            <w:tcW w:w="2247" w:type="dxa"/>
          </w:tcPr>
          <w:p w14:paraId="1A25AEE6" w14:textId="77777777" w:rsidR="008A3E06" w:rsidRPr="00B060B1" w:rsidRDefault="008A3E06" w:rsidP="007436A6">
            <w:pPr>
              <w:tabs>
                <w:tab w:val="right" w:pos="7097"/>
              </w:tabs>
              <w:bidi/>
              <w:jc w:val="center"/>
              <w:rPr>
                <w:rFonts w:asciiTheme="majorBidi" w:hAnsiTheme="majorBidi" w:cs="B Nazanin"/>
                <w:sz w:val="16"/>
                <w:szCs w:val="16"/>
                <w:lang w:bidi="fa-IR"/>
              </w:rPr>
            </w:pPr>
            <w:r w:rsidRPr="00B060B1">
              <w:rPr>
                <w:rFonts w:asciiTheme="majorBidi" w:hAnsiTheme="majorBidi" w:cs="B Nazanin"/>
                <w:sz w:val="16"/>
                <w:szCs w:val="16"/>
                <w:lang w:val="ro-RO"/>
              </w:rPr>
              <w:t>DE`LONGHI ROMANIA SR</w:t>
            </w:r>
            <w:r w:rsidRPr="00B060B1">
              <w:rPr>
                <w:rFonts w:asciiTheme="majorBidi" w:hAnsiTheme="majorBidi" w:cs="B Nazanin"/>
                <w:sz w:val="16"/>
                <w:szCs w:val="16"/>
              </w:rPr>
              <w:t>L</w:t>
            </w:r>
          </w:p>
        </w:tc>
        <w:tc>
          <w:tcPr>
            <w:tcW w:w="1621" w:type="dxa"/>
            <w:gridSpan w:val="2"/>
          </w:tcPr>
          <w:p w14:paraId="32B36F7E" w14:textId="77777777" w:rsidR="008A3E06" w:rsidRPr="00B060B1" w:rsidRDefault="008A3E06" w:rsidP="007436A6">
            <w:pPr>
              <w:tabs>
                <w:tab w:val="right" w:pos="7097"/>
              </w:tabs>
              <w:jc w:val="center"/>
              <w:rPr>
                <w:rFonts w:asciiTheme="majorBidi" w:hAnsiTheme="majorBidi" w:cs="B Nazanin"/>
                <w:sz w:val="16"/>
                <w:szCs w:val="16"/>
                <w:lang w:val="ro-RO" w:bidi="fa-IR"/>
              </w:rPr>
            </w:pPr>
            <w:r w:rsidRPr="00B060B1">
              <w:rPr>
                <w:rFonts w:asciiTheme="majorBidi" w:hAnsiTheme="majorBidi" w:cs="B Nazanin"/>
                <w:sz w:val="16"/>
                <w:szCs w:val="16"/>
                <w:lang w:val="ro-RO" w:bidi="fa-IR"/>
              </w:rPr>
              <w:t>1,600,753,000 (RON)</w:t>
            </w:r>
          </w:p>
          <w:p w14:paraId="28C9089F" w14:textId="77777777" w:rsidR="008A3E06" w:rsidRPr="00B060B1" w:rsidRDefault="008A3E06" w:rsidP="007436A6">
            <w:pPr>
              <w:tabs>
                <w:tab w:val="right" w:pos="7097"/>
              </w:tabs>
              <w:jc w:val="center"/>
              <w:rPr>
                <w:rFonts w:asciiTheme="majorBidi" w:hAnsiTheme="majorBidi" w:cs="B Nazanin"/>
                <w:sz w:val="16"/>
                <w:szCs w:val="16"/>
                <w:lang w:val="ro-RO" w:bidi="fa-IR"/>
              </w:rPr>
            </w:pPr>
            <w:r w:rsidRPr="00B060B1">
              <w:rPr>
                <w:rFonts w:asciiTheme="majorBidi" w:hAnsiTheme="majorBidi" w:cs="B Nazanin"/>
                <w:sz w:val="16"/>
                <w:szCs w:val="16"/>
                <w:lang w:val="ro-RO" w:bidi="fa-IR"/>
              </w:rPr>
              <w:t>105,038,741 (RON)</w:t>
            </w:r>
          </w:p>
        </w:tc>
        <w:tc>
          <w:tcPr>
            <w:tcW w:w="3062" w:type="dxa"/>
            <w:gridSpan w:val="2"/>
          </w:tcPr>
          <w:p w14:paraId="435C790E" w14:textId="77777777" w:rsidR="008A3E06" w:rsidRPr="00B060B1" w:rsidRDefault="008A3E06" w:rsidP="007436A6">
            <w:pPr>
              <w:tabs>
                <w:tab w:val="right" w:pos="7097"/>
              </w:tabs>
              <w:jc w:val="center"/>
              <w:rPr>
                <w:rFonts w:asciiTheme="majorBidi" w:hAnsiTheme="majorBidi" w:cs="B Nazanin"/>
                <w:sz w:val="16"/>
                <w:szCs w:val="16"/>
                <w:lang w:val="ro-RO" w:bidi="fa-IR"/>
              </w:rPr>
            </w:pPr>
            <w:r w:rsidRPr="00B060B1">
              <w:rPr>
                <w:rFonts w:asciiTheme="majorBidi" w:hAnsiTheme="majorBidi" w:cs="B Nazanin"/>
                <w:sz w:val="16"/>
                <w:szCs w:val="16"/>
                <w:lang w:val="ro-RO" w:bidi="fa-IR"/>
              </w:rPr>
              <w:t xml:space="preserve">Web: </w:t>
            </w:r>
            <w:hyperlink r:id="rId242" w:history="1">
              <w:r w:rsidRPr="00B060B1">
                <w:rPr>
                  <w:rStyle w:val="Hyperlink"/>
                  <w:rFonts w:asciiTheme="majorBidi" w:hAnsiTheme="majorBidi" w:cs="B Nazanin"/>
                  <w:color w:val="auto"/>
                  <w:sz w:val="16"/>
                  <w:szCs w:val="16"/>
                  <w:u w:val="none"/>
                  <w:lang w:val="ro-RO" w:bidi="fa-IR"/>
                </w:rPr>
                <w:t>https://www.delonghi.com/ro</w:t>
              </w:r>
            </w:hyperlink>
          </w:p>
        </w:tc>
      </w:tr>
      <w:tr w:rsidR="008A3E06" w:rsidRPr="00B060B1" w14:paraId="19371A5B" w14:textId="77777777" w:rsidTr="007436A6">
        <w:trPr>
          <w:trHeight w:val="368"/>
        </w:trPr>
        <w:tc>
          <w:tcPr>
            <w:tcW w:w="6930" w:type="dxa"/>
            <w:gridSpan w:val="5"/>
          </w:tcPr>
          <w:p w14:paraId="15131C73" w14:textId="77777777" w:rsidR="008A3E06" w:rsidRPr="00B060B1" w:rsidRDefault="008A3E06" w:rsidP="007436A6">
            <w:pPr>
              <w:tabs>
                <w:tab w:val="right" w:pos="7097"/>
              </w:tabs>
              <w:jc w:val="center"/>
              <w:rPr>
                <w:rFonts w:asciiTheme="majorBidi" w:hAnsiTheme="majorBidi" w:cs="B Nazanin"/>
                <w:b/>
                <w:bCs/>
                <w:sz w:val="16"/>
                <w:szCs w:val="16"/>
                <w:lang w:val="ro-RO"/>
              </w:rPr>
            </w:pPr>
            <w:r w:rsidRPr="00B060B1">
              <w:rPr>
                <w:rFonts w:asciiTheme="majorBidi" w:hAnsiTheme="majorBidi" w:cs="B Nazanin"/>
                <w:b/>
                <w:bCs/>
                <w:sz w:val="16"/>
                <w:szCs w:val="16"/>
                <w:rtl/>
                <w:lang w:bidi="fa-IR"/>
              </w:rPr>
              <w:t>تولید کننده ماشین آلات فشار، محصولات نظارت و تضمین جریان، دبی سنج و چگالی سنج، سیستم‌های کنترل و اتوماسیون، ژنراتورهای برق، تجهیزات الکتریکی نیروگاه‌های فتوولتائیک و سیستم‌های محرک:</w:t>
            </w:r>
          </w:p>
        </w:tc>
      </w:tr>
      <w:tr w:rsidR="008A3E06" w:rsidRPr="00B060B1" w14:paraId="3E0D3332" w14:textId="77777777" w:rsidTr="007436A6">
        <w:trPr>
          <w:trHeight w:val="430"/>
        </w:trPr>
        <w:tc>
          <w:tcPr>
            <w:tcW w:w="2247" w:type="dxa"/>
          </w:tcPr>
          <w:p w14:paraId="71FADFD6"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EMERSON</w:t>
            </w:r>
          </w:p>
        </w:tc>
        <w:tc>
          <w:tcPr>
            <w:tcW w:w="1621" w:type="dxa"/>
            <w:gridSpan w:val="2"/>
          </w:tcPr>
          <w:p w14:paraId="4069F939" w14:textId="77777777" w:rsidR="008A3E06" w:rsidRPr="00B060B1" w:rsidRDefault="008A3E06" w:rsidP="007436A6">
            <w:pPr>
              <w:pStyle w:val="ListParagraph"/>
              <w:tabs>
                <w:tab w:val="left" w:pos="814"/>
                <w:tab w:val="right" w:pos="7097"/>
              </w:tabs>
              <w:ind w:left="0"/>
              <w:jc w:val="center"/>
              <w:rPr>
                <w:rFonts w:asciiTheme="majorBidi" w:hAnsiTheme="majorBidi" w:cs="B Nazanin"/>
                <w:sz w:val="16"/>
                <w:szCs w:val="16"/>
              </w:rPr>
            </w:pPr>
            <w:r w:rsidRPr="00B060B1">
              <w:rPr>
                <w:rFonts w:asciiTheme="majorBidi" w:hAnsiTheme="majorBidi" w:cs="B Nazanin"/>
                <w:sz w:val="16"/>
                <w:szCs w:val="16"/>
                <w:lang w:val="ro-RO"/>
              </w:rPr>
              <w:t>961,795,958 (RON)</w:t>
            </w:r>
          </w:p>
          <w:p w14:paraId="3C8AC983" w14:textId="77777777" w:rsidR="008A3E06" w:rsidRPr="00B060B1" w:rsidRDefault="008A3E06" w:rsidP="007436A6">
            <w:pPr>
              <w:pStyle w:val="ListParagraph"/>
              <w:tabs>
                <w:tab w:val="left" w:pos="814"/>
                <w:tab w:val="right" w:pos="7097"/>
              </w:tabs>
              <w:ind w:left="0"/>
              <w:jc w:val="center"/>
              <w:rPr>
                <w:rFonts w:asciiTheme="majorBidi" w:hAnsiTheme="majorBidi" w:cs="B Nazanin"/>
                <w:sz w:val="16"/>
                <w:szCs w:val="16"/>
              </w:rPr>
            </w:pPr>
            <w:r w:rsidRPr="00B060B1">
              <w:rPr>
                <w:rFonts w:asciiTheme="majorBidi" w:hAnsiTheme="majorBidi" w:cs="B Nazanin"/>
                <w:sz w:val="16"/>
                <w:szCs w:val="16"/>
                <w:lang w:val="ro-RO"/>
              </w:rPr>
              <w:t>71,151,915 (RON)</w:t>
            </w:r>
          </w:p>
        </w:tc>
        <w:tc>
          <w:tcPr>
            <w:tcW w:w="3062" w:type="dxa"/>
            <w:gridSpan w:val="2"/>
          </w:tcPr>
          <w:p w14:paraId="33617D35" w14:textId="77777777" w:rsidR="008A3E06" w:rsidRPr="00B060B1" w:rsidRDefault="008A3E06"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lang w:val="ro-RO"/>
              </w:rPr>
              <w:t xml:space="preserve">Web: </w:t>
            </w:r>
            <w:hyperlink r:id="rId243" w:history="1">
              <w:r w:rsidRPr="00B060B1">
                <w:rPr>
                  <w:rStyle w:val="Hyperlink"/>
                  <w:rFonts w:asciiTheme="majorBidi" w:hAnsiTheme="majorBidi" w:cs="B Nazanin"/>
                  <w:color w:val="auto"/>
                  <w:sz w:val="16"/>
                  <w:szCs w:val="16"/>
                  <w:u w:val="none"/>
                  <w:lang w:val="ro-RO"/>
                </w:rPr>
                <w:t>https://www.emerson.com/</w:t>
              </w:r>
            </w:hyperlink>
          </w:p>
        </w:tc>
      </w:tr>
      <w:tr w:rsidR="008A3E06" w:rsidRPr="00B060B1" w14:paraId="78433507" w14:textId="77777777" w:rsidTr="007436A6">
        <w:trPr>
          <w:trHeight w:val="224"/>
        </w:trPr>
        <w:tc>
          <w:tcPr>
            <w:tcW w:w="6930" w:type="dxa"/>
            <w:gridSpan w:val="5"/>
          </w:tcPr>
          <w:p w14:paraId="1B71CFF2" w14:textId="77777777" w:rsidR="008A3E06" w:rsidRPr="00B060B1" w:rsidRDefault="008A3E06" w:rsidP="007436A6">
            <w:pPr>
              <w:tabs>
                <w:tab w:val="right" w:pos="7097"/>
              </w:tabs>
              <w:jc w:val="center"/>
              <w:rPr>
                <w:rFonts w:asciiTheme="majorBidi" w:hAnsiTheme="majorBidi" w:cs="B Nazanin"/>
                <w:b/>
                <w:bCs/>
                <w:sz w:val="16"/>
                <w:szCs w:val="16"/>
                <w:lang w:val="ro-RO"/>
              </w:rPr>
            </w:pPr>
            <w:r w:rsidRPr="00B060B1">
              <w:rPr>
                <w:rFonts w:asciiTheme="majorBidi" w:hAnsiTheme="majorBidi" w:cs="B Nazanin"/>
                <w:b/>
                <w:bCs/>
                <w:sz w:val="16"/>
                <w:szCs w:val="16"/>
                <w:rtl/>
              </w:rPr>
              <w:t>لاستیک و لوازم جانبی اتومبیل</w:t>
            </w:r>
          </w:p>
        </w:tc>
      </w:tr>
      <w:tr w:rsidR="008A3E06" w:rsidRPr="00B060B1" w14:paraId="784A01F1" w14:textId="77777777" w:rsidTr="007436A6">
        <w:trPr>
          <w:trHeight w:val="430"/>
        </w:trPr>
        <w:tc>
          <w:tcPr>
            <w:tcW w:w="2247" w:type="dxa"/>
          </w:tcPr>
          <w:p w14:paraId="45563DA3" w14:textId="77777777" w:rsidR="008A3E06" w:rsidRPr="00B060B1" w:rsidRDefault="008A3E06"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lang w:val="ro-RO"/>
              </w:rPr>
              <w:t>INTER</w:t>
            </w:r>
            <w:r w:rsidRPr="00B060B1">
              <w:rPr>
                <w:rFonts w:asciiTheme="majorBidi" w:hAnsiTheme="majorBidi" w:cs="B Nazanin"/>
                <w:sz w:val="16"/>
                <w:szCs w:val="16"/>
                <w:rtl/>
                <w:lang w:val="ro-RO"/>
              </w:rPr>
              <w:t xml:space="preserve"> </w:t>
            </w:r>
            <w:r w:rsidRPr="00B060B1">
              <w:rPr>
                <w:rFonts w:asciiTheme="majorBidi" w:hAnsiTheme="majorBidi" w:cs="B Nazanin"/>
                <w:sz w:val="16"/>
                <w:szCs w:val="16"/>
                <w:lang w:val="ro-RO"/>
              </w:rPr>
              <w:t>CARS ROMANIA SRL</w:t>
            </w:r>
          </w:p>
        </w:tc>
        <w:tc>
          <w:tcPr>
            <w:tcW w:w="1621" w:type="dxa"/>
            <w:gridSpan w:val="2"/>
          </w:tcPr>
          <w:p w14:paraId="188765DE" w14:textId="77777777" w:rsidR="008A3E06" w:rsidRPr="00B060B1" w:rsidRDefault="008A3E06" w:rsidP="007436A6">
            <w:pPr>
              <w:pStyle w:val="ListParagraph"/>
              <w:tabs>
                <w:tab w:val="left" w:pos="814"/>
                <w:tab w:val="right" w:pos="7097"/>
              </w:tabs>
              <w:ind w:left="0"/>
              <w:jc w:val="center"/>
              <w:rPr>
                <w:rFonts w:asciiTheme="majorBidi" w:hAnsiTheme="majorBidi" w:cs="B Nazanin"/>
                <w:sz w:val="16"/>
                <w:szCs w:val="16"/>
              </w:rPr>
            </w:pPr>
            <w:r w:rsidRPr="00B060B1">
              <w:rPr>
                <w:rFonts w:asciiTheme="majorBidi" w:hAnsiTheme="majorBidi" w:cs="B Nazanin"/>
                <w:sz w:val="16"/>
                <w:szCs w:val="16"/>
                <w:lang w:val="ro-RO"/>
              </w:rPr>
              <w:t>958,286,104 (RON)</w:t>
            </w:r>
          </w:p>
          <w:p w14:paraId="1D5BAC59" w14:textId="77777777" w:rsidR="008A3E06" w:rsidRPr="00B060B1" w:rsidRDefault="008A3E06" w:rsidP="007436A6">
            <w:pPr>
              <w:pStyle w:val="ListParagraph"/>
              <w:tabs>
                <w:tab w:val="left" w:pos="814"/>
                <w:tab w:val="right" w:pos="7097"/>
              </w:tabs>
              <w:ind w:left="0"/>
              <w:jc w:val="center"/>
              <w:rPr>
                <w:rFonts w:asciiTheme="majorBidi" w:hAnsiTheme="majorBidi" w:cs="B Nazanin"/>
                <w:sz w:val="16"/>
                <w:szCs w:val="16"/>
              </w:rPr>
            </w:pPr>
            <w:r w:rsidRPr="00B060B1">
              <w:rPr>
                <w:rFonts w:asciiTheme="majorBidi" w:hAnsiTheme="majorBidi" w:cs="B Nazanin"/>
                <w:sz w:val="16"/>
                <w:szCs w:val="16"/>
                <w:lang w:val="ro-RO"/>
              </w:rPr>
              <w:t>23,627,468 (RON)</w:t>
            </w:r>
          </w:p>
        </w:tc>
        <w:tc>
          <w:tcPr>
            <w:tcW w:w="3062" w:type="dxa"/>
            <w:gridSpan w:val="2"/>
          </w:tcPr>
          <w:p w14:paraId="60EF9CBC" w14:textId="77777777" w:rsidR="008A3E06" w:rsidRPr="00B060B1" w:rsidRDefault="008A3E06" w:rsidP="007436A6">
            <w:pPr>
              <w:pStyle w:val="ListParagraph"/>
              <w:tabs>
                <w:tab w:val="right" w:pos="7097"/>
              </w:tabs>
              <w:ind w:left="0"/>
              <w:jc w:val="center"/>
              <w:rPr>
                <w:rFonts w:asciiTheme="majorBidi" w:hAnsiTheme="majorBidi" w:cs="B Nazanin"/>
                <w:sz w:val="16"/>
                <w:szCs w:val="16"/>
                <w:lang w:val="ro-RO"/>
              </w:rPr>
            </w:pPr>
            <w:r w:rsidRPr="00B060B1">
              <w:rPr>
                <w:rFonts w:asciiTheme="majorBidi" w:hAnsiTheme="majorBidi" w:cs="B Nazanin"/>
                <w:sz w:val="16"/>
                <w:szCs w:val="16"/>
                <w:lang w:val="ro-RO"/>
              </w:rPr>
              <w:t xml:space="preserve">E-mail: </w:t>
            </w:r>
            <w:hyperlink r:id="rId244" w:history="1">
              <w:r w:rsidRPr="00B060B1">
                <w:rPr>
                  <w:rStyle w:val="Hyperlink"/>
                  <w:rFonts w:asciiTheme="majorBidi" w:hAnsiTheme="majorBidi" w:cs="B Nazanin"/>
                  <w:color w:val="auto"/>
                  <w:sz w:val="16"/>
                  <w:szCs w:val="16"/>
                  <w:u w:val="none"/>
                  <w:lang w:val="ro-RO"/>
                </w:rPr>
                <w:t>office@intercars.eu</w:t>
              </w:r>
            </w:hyperlink>
          </w:p>
          <w:p w14:paraId="635CC04C" w14:textId="77777777" w:rsidR="008A3E06" w:rsidRPr="00B060B1" w:rsidRDefault="008A3E06" w:rsidP="007436A6">
            <w:pPr>
              <w:tabs>
                <w:tab w:val="right" w:pos="7097"/>
              </w:tabs>
              <w:jc w:val="center"/>
              <w:rPr>
                <w:rFonts w:asciiTheme="majorBidi" w:hAnsiTheme="majorBidi" w:cs="B Nazanin"/>
                <w:sz w:val="16"/>
                <w:szCs w:val="16"/>
                <w:lang w:val="ro-RO"/>
              </w:rPr>
            </w:pPr>
            <w:r w:rsidRPr="00B060B1">
              <w:rPr>
                <w:rFonts w:asciiTheme="majorBidi" w:hAnsiTheme="majorBidi" w:cs="B Nazanin"/>
                <w:sz w:val="16"/>
                <w:szCs w:val="16"/>
                <w:lang w:val="ro-RO"/>
              </w:rPr>
              <w:t xml:space="preserve">Web: </w:t>
            </w:r>
            <w:hyperlink r:id="rId245" w:history="1">
              <w:r w:rsidRPr="00B060B1">
                <w:rPr>
                  <w:rStyle w:val="Hyperlink"/>
                  <w:rFonts w:asciiTheme="majorBidi" w:hAnsiTheme="majorBidi" w:cs="B Nazanin"/>
                  <w:color w:val="auto"/>
                  <w:sz w:val="16"/>
                  <w:szCs w:val="16"/>
                  <w:u w:val="none"/>
                  <w:lang w:val="ro-RO"/>
                </w:rPr>
                <w:t>www.intercars.ro</w:t>
              </w:r>
            </w:hyperlink>
          </w:p>
        </w:tc>
      </w:tr>
      <w:tr w:rsidR="008A3E06" w:rsidRPr="00B060B1" w14:paraId="185844C2" w14:textId="77777777" w:rsidTr="007436A6">
        <w:trPr>
          <w:trHeight w:val="251"/>
        </w:trPr>
        <w:tc>
          <w:tcPr>
            <w:tcW w:w="6930" w:type="dxa"/>
            <w:gridSpan w:val="5"/>
          </w:tcPr>
          <w:p w14:paraId="4A396EB0" w14:textId="77777777" w:rsidR="008A3E06" w:rsidRPr="00B060B1" w:rsidRDefault="008A3E06" w:rsidP="007436A6">
            <w:pPr>
              <w:tabs>
                <w:tab w:val="right" w:pos="7097"/>
              </w:tabs>
              <w:jc w:val="center"/>
              <w:rPr>
                <w:rFonts w:asciiTheme="majorBidi" w:hAnsiTheme="majorBidi" w:cs="B Nazanin"/>
                <w:b/>
                <w:bCs/>
                <w:sz w:val="16"/>
                <w:szCs w:val="16"/>
                <w:lang w:val="ro-RO"/>
              </w:rPr>
            </w:pPr>
            <w:r w:rsidRPr="00B060B1">
              <w:rPr>
                <w:rFonts w:asciiTheme="majorBidi" w:hAnsiTheme="majorBidi" w:cs="B Nazanin"/>
                <w:b/>
                <w:bCs/>
                <w:sz w:val="16"/>
                <w:szCs w:val="16"/>
                <w:rtl/>
              </w:rPr>
              <w:t>محصولات دارویی</w:t>
            </w:r>
          </w:p>
        </w:tc>
      </w:tr>
      <w:tr w:rsidR="008A3E06" w:rsidRPr="00B060B1" w14:paraId="38568DEE" w14:textId="77777777" w:rsidTr="007436A6">
        <w:trPr>
          <w:trHeight w:val="430"/>
        </w:trPr>
        <w:tc>
          <w:tcPr>
            <w:tcW w:w="2247" w:type="dxa"/>
          </w:tcPr>
          <w:p w14:paraId="0D5292C2" w14:textId="77777777" w:rsidR="008A3E06" w:rsidRPr="00B060B1" w:rsidRDefault="008A3E06"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lang w:val="ro-RO"/>
              </w:rPr>
              <w:t>TERAPIA SA</w:t>
            </w:r>
          </w:p>
        </w:tc>
        <w:tc>
          <w:tcPr>
            <w:tcW w:w="1621" w:type="dxa"/>
            <w:gridSpan w:val="2"/>
          </w:tcPr>
          <w:p w14:paraId="33D4CC82" w14:textId="77777777" w:rsidR="008A3E06" w:rsidRPr="00B060B1" w:rsidRDefault="008A3E06" w:rsidP="007436A6">
            <w:pPr>
              <w:pStyle w:val="ListParagraph"/>
              <w:tabs>
                <w:tab w:val="left" w:pos="814"/>
                <w:tab w:val="right" w:pos="7097"/>
              </w:tabs>
              <w:ind w:left="0"/>
              <w:jc w:val="center"/>
              <w:rPr>
                <w:rFonts w:asciiTheme="majorBidi" w:hAnsiTheme="majorBidi" w:cs="B Nazanin"/>
                <w:sz w:val="16"/>
                <w:szCs w:val="16"/>
                <w:rtl/>
                <w:lang w:val="ro-RO"/>
              </w:rPr>
            </w:pPr>
            <w:r w:rsidRPr="00B060B1">
              <w:rPr>
                <w:rFonts w:asciiTheme="majorBidi" w:hAnsiTheme="majorBidi" w:cs="B Nazanin"/>
                <w:sz w:val="16"/>
                <w:szCs w:val="16"/>
                <w:lang w:val="ro-RO"/>
              </w:rPr>
              <w:t>791,079,717 (RON)</w:t>
            </w:r>
          </w:p>
          <w:p w14:paraId="05B65B44" w14:textId="77777777" w:rsidR="008A3E06" w:rsidRPr="00B060B1" w:rsidRDefault="008A3E06" w:rsidP="007436A6">
            <w:pPr>
              <w:pStyle w:val="ListParagraph"/>
              <w:tabs>
                <w:tab w:val="left" w:pos="814"/>
                <w:tab w:val="right" w:pos="7097"/>
              </w:tabs>
              <w:ind w:left="0"/>
              <w:jc w:val="center"/>
              <w:rPr>
                <w:rFonts w:asciiTheme="majorBidi" w:hAnsiTheme="majorBidi" w:cs="B Nazanin"/>
                <w:sz w:val="16"/>
                <w:szCs w:val="16"/>
                <w:lang w:val="ro-RO"/>
              </w:rPr>
            </w:pPr>
            <w:r w:rsidRPr="00B060B1">
              <w:rPr>
                <w:rFonts w:asciiTheme="majorBidi" w:hAnsiTheme="majorBidi" w:cs="B Nazanin"/>
                <w:sz w:val="16"/>
                <w:szCs w:val="16"/>
                <w:lang w:val="ro-RO"/>
              </w:rPr>
              <w:t>222,874,019 (RON)</w:t>
            </w:r>
          </w:p>
        </w:tc>
        <w:tc>
          <w:tcPr>
            <w:tcW w:w="3062" w:type="dxa"/>
            <w:gridSpan w:val="2"/>
          </w:tcPr>
          <w:p w14:paraId="3FD7F07B" w14:textId="77777777" w:rsidR="008A3E06" w:rsidRPr="00B060B1" w:rsidRDefault="008A3E06" w:rsidP="007436A6">
            <w:pPr>
              <w:tabs>
                <w:tab w:val="right" w:pos="7097"/>
              </w:tabs>
              <w:jc w:val="center"/>
              <w:rPr>
                <w:rFonts w:asciiTheme="majorBidi" w:hAnsiTheme="majorBidi" w:cs="B Nazanin"/>
                <w:sz w:val="16"/>
                <w:szCs w:val="16"/>
                <w:rtl/>
                <w:lang w:val="ro-RO" w:bidi="fa-IR"/>
              </w:rPr>
            </w:pPr>
            <w:r w:rsidRPr="00B060B1">
              <w:rPr>
                <w:rFonts w:asciiTheme="majorBidi" w:hAnsiTheme="majorBidi" w:cs="B Nazanin"/>
                <w:sz w:val="16"/>
                <w:szCs w:val="16"/>
                <w:lang w:val="ro-RO"/>
              </w:rPr>
              <w:t xml:space="preserve">Web: </w:t>
            </w:r>
            <w:hyperlink r:id="rId246" w:history="1">
              <w:r w:rsidRPr="00B060B1">
                <w:rPr>
                  <w:rStyle w:val="Hyperlink"/>
                  <w:rFonts w:asciiTheme="majorBidi" w:hAnsiTheme="majorBidi" w:cs="B Nazanin"/>
                  <w:color w:val="auto"/>
                  <w:sz w:val="16"/>
                  <w:szCs w:val="16"/>
                  <w:u w:val="none"/>
                  <w:lang w:val="ro-RO"/>
                </w:rPr>
                <w:t>https://www.terapia.ro/</w:t>
              </w:r>
            </w:hyperlink>
          </w:p>
          <w:p w14:paraId="5A31820A" w14:textId="77777777" w:rsidR="008A3E06" w:rsidRPr="00B060B1" w:rsidRDefault="008A3E06" w:rsidP="007436A6">
            <w:pPr>
              <w:tabs>
                <w:tab w:val="right" w:pos="7097"/>
              </w:tabs>
              <w:jc w:val="center"/>
              <w:rPr>
                <w:rFonts w:asciiTheme="majorBidi" w:hAnsiTheme="majorBidi" w:cs="B Nazanin"/>
                <w:sz w:val="16"/>
                <w:szCs w:val="16"/>
                <w:lang w:val="ro-RO"/>
              </w:rPr>
            </w:pPr>
          </w:p>
        </w:tc>
      </w:tr>
    </w:tbl>
    <w:p w14:paraId="6B8FA432" w14:textId="77777777" w:rsidR="008A3E06" w:rsidRPr="00B060B1" w:rsidRDefault="008A3E06" w:rsidP="00B060B1">
      <w:pPr>
        <w:tabs>
          <w:tab w:val="right" w:pos="7097"/>
        </w:tabs>
        <w:bidi/>
        <w:spacing w:after="0"/>
        <w:rPr>
          <w:rFonts w:asciiTheme="majorBidi" w:hAnsiTheme="majorBidi" w:cs="B Nazanin"/>
          <w:sz w:val="16"/>
          <w:szCs w:val="16"/>
          <w:rtl/>
          <w:lang w:bidi="fa-IR"/>
        </w:rPr>
      </w:pPr>
    </w:p>
  </w:endnote>
  <w:endnote w:id="13">
    <w:p w14:paraId="009B0FF9" w14:textId="77777777" w:rsidR="008A3E06" w:rsidRPr="00B060B1" w:rsidRDefault="008A3E06" w:rsidP="00B060B1">
      <w:pPr>
        <w:pStyle w:val="EndnoteText"/>
        <w:tabs>
          <w:tab w:val="right" w:pos="7097"/>
        </w:tabs>
        <w:bidi/>
        <w:rPr>
          <w:rFonts w:asciiTheme="majorBidi" w:hAnsiTheme="majorBidi" w:cs="B Nazanin"/>
          <w:sz w:val="16"/>
          <w:szCs w:val="16"/>
          <w:rtl/>
        </w:rPr>
      </w:pPr>
      <w:r w:rsidRPr="00B060B1">
        <w:rPr>
          <w:rStyle w:val="EndnoteReference"/>
          <w:rFonts w:asciiTheme="majorBidi" w:hAnsiTheme="majorBidi" w:cs="B Nazanin"/>
          <w:sz w:val="16"/>
          <w:szCs w:val="16"/>
        </w:rPr>
        <w:endnoteRef/>
      </w:r>
    </w:p>
    <w:tbl>
      <w:tblPr>
        <w:tblStyle w:val="TableGrid"/>
        <w:tblW w:w="6930" w:type="dxa"/>
        <w:tblInd w:w="198" w:type="dxa"/>
        <w:tblLayout w:type="fixed"/>
        <w:tblLook w:val="04A0" w:firstRow="1" w:lastRow="0" w:firstColumn="1" w:lastColumn="0" w:noHBand="0" w:noVBand="1"/>
      </w:tblPr>
      <w:tblGrid>
        <w:gridCol w:w="2160"/>
        <w:gridCol w:w="90"/>
        <w:gridCol w:w="1620"/>
        <w:gridCol w:w="90"/>
        <w:gridCol w:w="2970"/>
      </w:tblGrid>
      <w:tr w:rsidR="008A3E06" w:rsidRPr="00B060B1" w14:paraId="0D7D020D" w14:textId="77777777" w:rsidTr="003F0E7F">
        <w:trPr>
          <w:trHeight w:val="296"/>
        </w:trPr>
        <w:tc>
          <w:tcPr>
            <w:tcW w:w="6930" w:type="dxa"/>
            <w:gridSpan w:val="5"/>
          </w:tcPr>
          <w:p w14:paraId="57C07608" w14:textId="77777777" w:rsidR="008A3E06" w:rsidRPr="00B060B1" w:rsidRDefault="008A3E06" w:rsidP="007436A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فروشگاه‌های تخصصی مواد غذایی، نانوایی‌ها و تولید تورتیلا و سایر خرده فروشان فروشگاه‌های متفرقه، پمپ بنزین</w:t>
            </w:r>
          </w:p>
        </w:tc>
      </w:tr>
      <w:tr w:rsidR="008A3E06" w:rsidRPr="00B060B1" w14:paraId="0D938B31" w14:textId="77777777" w:rsidTr="003F0E7F">
        <w:trPr>
          <w:trHeight w:val="387"/>
        </w:trPr>
        <w:tc>
          <w:tcPr>
            <w:tcW w:w="2250" w:type="dxa"/>
            <w:gridSpan w:val="2"/>
          </w:tcPr>
          <w:p w14:paraId="0FC4764E" w14:textId="77777777" w:rsidR="008A3E06" w:rsidRPr="00B060B1" w:rsidRDefault="008A3E06" w:rsidP="00B27356">
            <w:pPr>
              <w:tabs>
                <w:tab w:val="right" w:pos="7097"/>
              </w:tabs>
              <w:bidi/>
              <w:jc w:val="center"/>
              <w:rPr>
                <w:rFonts w:asciiTheme="majorBidi" w:eastAsiaTheme="minorHAnsi" w:hAnsiTheme="majorBidi" w:cs="B Nazanin"/>
                <w:b/>
                <w:bCs/>
                <w:sz w:val="16"/>
                <w:szCs w:val="16"/>
                <w:rtl/>
                <w:lang w:bidi="fa-IR"/>
              </w:rPr>
            </w:pPr>
            <w:r w:rsidRPr="00B060B1">
              <w:rPr>
                <w:rFonts w:asciiTheme="majorBidi" w:eastAsiaTheme="minorHAnsi" w:hAnsiTheme="majorBidi" w:cs="B Nazanin"/>
                <w:b/>
                <w:bCs/>
                <w:sz w:val="16"/>
                <w:szCs w:val="16"/>
              </w:rPr>
              <w:t>Company Name</w:t>
            </w:r>
          </w:p>
        </w:tc>
        <w:tc>
          <w:tcPr>
            <w:tcW w:w="1710" w:type="dxa"/>
            <w:gridSpan w:val="2"/>
          </w:tcPr>
          <w:p w14:paraId="7EFB500B" w14:textId="77777777" w:rsidR="008A3E06" w:rsidRPr="00B060B1" w:rsidRDefault="008A3E06" w:rsidP="00B27356">
            <w:pPr>
              <w:tabs>
                <w:tab w:val="right" w:pos="7097"/>
              </w:tabs>
              <w:bidi/>
              <w:jc w:val="center"/>
              <w:rPr>
                <w:rFonts w:asciiTheme="majorBidi" w:hAnsiTheme="majorBidi" w:cs="B Nazanin"/>
                <w:b/>
                <w:bCs/>
                <w:sz w:val="16"/>
                <w:szCs w:val="16"/>
              </w:rPr>
            </w:pPr>
            <w:r w:rsidRPr="00B060B1">
              <w:rPr>
                <w:rFonts w:asciiTheme="majorBidi" w:hAnsiTheme="majorBidi" w:cs="B Nazanin"/>
                <w:b/>
                <w:bCs/>
                <w:sz w:val="16"/>
                <w:szCs w:val="16"/>
              </w:rPr>
              <w:t>Turnover and Profit</w:t>
            </w:r>
          </w:p>
          <w:p w14:paraId="0A3AC1AB" w14:textId="77777777" w:rsidR="008A3E06" w:rsidRPr="00B060B1" w:rsidRDefault="008A3E06" w:rsidP="00B2735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Pr>
              <w:t>2020</w:t>
            </w:r>
          </w:p>
        </w:tc>
        <w:tc>
          <w:tcPr>
            <w:tcW w:w="2970" w:type="dxa"/>
          </w:tcPr>
          <w:p w14:paraId="0B24606A" w14:textId="77777777" w:rsidR="008A3E06" w:rsidRPr="00B060B1" w:rsidRDefault="008A3E06" w:rsidP="00B2735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Pr>
              <w:t>Contact Info</w:t>
            </w:r>
          </w:p>
        </w:tc>
      </w:tr>
      <w:tr w:rsidR="008A3E06" w:rsidRPr="00B060B1" w14:paraId="6FD935D3" w14:textId="77777777" w:rsidTr="003F0E7F">
        <w:trPr>
          <w:trHeight w:val="314"/>
        </w:trPr>
        <w:tc>
          <w:tcPr>
            <w:tcW w:w="2250" w:type="dxa"/>
            <w:gridSpan w:val="2"/>
          </w:tcPr>
          <w:p w14:paraId="704F919E" w14:textId="77777777" w:rsidR="008A3E06" w:rsidRPr="00B060B1" w:rsidRDefault="008A3E06"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LIDL DISCOUNT SRL</w:t>
            </w:r>
          </w:p>
        </w:tc>
        <w:tc>
          <w:tcPr>
            <w:tcW w:w="1710" w:type="dxa"/>
            <w:gridSpan w:val="2"/>
          </w:tcPr>
          <w:p w14:paraId="37924ACB" w14:textId="77777777" w:rsidR="008A3E06" w:rsidRPr="00B060B1" w:rsidRDefault="008A3E06"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12 862 968 920 (RON)</w:t>
            </w:r>
          </w:p>
          <w:p w14:paraId="024C12E9" w14:textId="77777777" w:rsidR="008A3E06" w:rsidRPr="00B060B1" w:rsidRDefault="008A3E06" w:rsidP="00A91C3C">
            <w:pPr>
              <w:pStyle w:val="ListParagraph"/>
              <w:tabs>
                <w:tab w:val="left" w:pos="814"/>
                <w:tab w:val="right" w:pos="7097"/>
              </w:tabs>
              <w:bidi/>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756 370 224</w:t>
            </w:r>
            <w:r w:rsidRPr="00B060B1">
              <w:rPr>
                <w:rFonts w:asciiTheme="majorBidi" w:hAnsiTheme="majorBidi" w:cs="B Nazanin"/>
                <w:sz w:val="16"/>
                <w:szCs w:val="16"/>
                <w:lang w:val="ro-RO" w:bidi="fa-IR"/>
              </w:rPr>
              <w:t xml:space="preserve"> (RON)</w:t>
            </w:r>
          </w:p>
        </w:tc>
        <w:tc>
          <w:tcPr>
            <w:tcW w:w="2970" w:type="dxa"/>
          </w:tcPr>
          <w:p w14:paraId="3B7E1ADC" w14:textId="77777777" w:rsidR="008A3E06" w:rsidRPr="00B060B1" w:rsidRDefault="008A3E06" w:rsidP="007436A6">
            <w:pPr>
              <w:pStyle w:val="ListParagraph"/>
              <w:tabs>
                <w:tab w:val="right" w:pos="7097"/>
              </w:tabs>
              <w:ind w:left="0"/>
              <w:rPr>
                <w:rFonts w:asciiTheme="majorBidi" w:hAnsiTheme="majorBidi" w:cs="B Nazanin"/>
                <w:sz w:val="16"/>
                <w:szCs w:val="16"/>
              </w:rPr>
            </w:pPr>
            <w:r w:rsidRPr="00B060B1">
              <w:rPr>
                <w:rFonts w:asciiTheme="majorBidi" w:hAnsiTheme="majorBidi" w:cs="B Nazanin"/>
                <w:sz w:val="16"/>
                <w:szCs w:val="16"/>
                <w:lang w:val="ro-RO" w:bidi="fa-IR"/>
              </w:rPr>
              <w:t xml:space="preserve">Website: </w:t>
            </w:r>
            <w:hyperlink r:id="rId247" w:history="1">
              <w:r w:rsidRPr="00B060B1">
                <w:rPr>
                  <w:rStyle w:val="Hyperlink"/>
                  <w:rFonts w:asciiTheme="majorBidi" w:hAnsiTheme="majorBidi" w:cs="B Nazanin"/>
                  <w:color w:val="auto"/>
                  <w:sz w:val="16"/>
                  <w:szCs w:val="16"/>
                  <w:u w:val="none"/>
                  <w:lang w:val="ro-RO"/>
                </w:rPr>
                <w:t>https://corporate.lidl.ro/contact</w:t>
              </w:r>
            </w:hyperlink>
          </w:p>
        </w:tc>
      </w:tr>
      <w:tr w:rsidR="008A3E06" w:rsidRPr="00B060B1" w14:paraId="503840B0" w14:textId="77777777" w:rsidTr="003F0E7F">
        <w:trPr>
          <w:trHeight w:val="520"/>
        </w:trPr>
        <w:tc>
          <w:tcPr>
            <w:tcW w:w="6930" w:type="dxa"/>
            <w:gridSpan w:val="5"/>
          </w:tcPr>
          <w:p w14:paraId="7AF2D091" w14:textId="77777777" w:rsidR="008A3E06" w:rsidRPr="00B060B1" w:rsidRDefault="008A3E06" w:rsidP="005F18A5">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lang w:bidi="fa-IR"/>
              </w:rPr>
              <w:t>تولید فرآورده‌های نفتی و زغال سنگ، تولید مواد شیمیایی پایه، ساخت سایر فرآورده‌های شیمیایی و آماده سازی، ساخت فلزات معماری و سازه، تعمیر و نگهداری کالاهای شخصی و خانگی</w:t>
            </w:r>
          </w:p>
        </w:tc>
      </w:tr>
      <w:tr w:rsidR="008A3E06" w:rsidRPr="00B060B1" w14:paraId="566E561E" w14:textId="77777777" w:rsidTr="003F0E7F">
        <w:trPr>
          <w:trHeight w:val="623"/>
        </w:trPr>
        <w:tc>
          <w:tcPr>
            <w:tcW w:w="2250" w:type="dxa"/>
            <w:gridSpan w:val="2"/>
          </w:tcPr>
          <w:p w14:paraId="19167D13" w14:textId="77777777" w:rsidR="008A3E06" w:rsidRPr="00B060B1" w:rsidRDefault="008A3E06"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PETROTEL - LUKOIL SA</w:t>
            </w:r>
          </w:p>
        </w:tc>
        <w:tc>
          <w:tcPr>
            <w:tcW w:w="1710" w:type="dxa"/>
            <w:gridSpan w:val="2"/>
          </w:tcPr>
          <w:p w14:paraId="0EC91347" w14:textId="77777777" w:rsidR="008A3E06" w:rsidRPr="00B060B1" w:rsidRDefault="008A3E06"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3 804 533 622</w:t>
            </w:r>
            <w:r w:rsidRPr="00B060B1">
              <w:rPr>
                <w:rFonts w:asciiTheme="majorBidi" w:hAnsiTheme="majorBidi" w:cs="B Nazanin"/>
                <w:sz w:val="16"/>
                <w:szCs w:val="16"/>
                <w:lang w:val="ro-RO" w:bidi="fa-IR"/>
              </w:rPr>
              <w:t xml:space="preserve"> (RON)</w:t>
            </w:r>
          </w:p>
          <w:p w14:paraId="52F5484F" w14:textId="77777777" w:rsidR="008A3E06" w:rsidRPr="00B060B1" w:rsidRDefault="008A3E06" w:rsidP="00A91C3C">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-441 842 371</w:t>
            </w:r>
            <w:r w:rsidRPr="00B060B1">
              <w:rPr>
                <w:rFonts w:asciiTheme="majorBidi" w:hAnsiTheme="majorBidi" w:cs="B Nazanin"/>
                <w:sz w:val="16"/>
                <w:szCs w:val="16"/>
                <w:lang w:val="ro-RO" w:bidi="fa-IR"/>
              </w:rPr>
              <w:t xml:space="preserve"> (RON)</w:t>
            </w:r>
          </w:p>
        </w:tc>
        <w:tc>
          <w:tcPr>
            <w:tcW w:w="2970" w:type="dxa"/>
          </w:tcPr>
          <w:p w14:paraId="26E3DD69" w14:textId="77777777" w:rsidR="008A3E06" w:rsidRPr="00B060B1" w:rsidRDefault="008A3E06" w:rsidP="005F18A5">
            <w:pPr>
              <w:pStyle w:val="ListParagraph"/>
              <w:tabs>
                <w:tab w:val="right" w:pos="7097"/>
              </w:tabs>
              <w:ind w:left="0"/>
              <w:rPr>
                <w:rFonts w:asciiTheme="majorBidi" w:hAnsiTheme="majorBidi" w:cs="B Nazanin"/>
                <w:sz w:val="16"/>
                <w:szCs w:val="16"/>
                <w:lang w:val="ro-RO" w:bidi="fa-IR"/>
              </w:rPr>
            </w:pPr>
            <w:r w:rsidRPr="00B060B1">
              <w:rPr>
                <w:rFonts w:asciiTheme="majorBidi" w:hAnsiTheme="majorBidi" w:cs="B Nazanin"/>
                <w:sz w:val="16"/>
                <w:szCs w:val="16"/>
                <w:lang w:val="ro-RO"/>
              </w:rPr>
              <w:t>Email:</w:t>
            </w:r>
            <w:hyperlink r:id="rId248" w:history="1">
              <w:r w:rsidRPr="00B060B1">
                <w:rPr>
                  <w:rStyle w:val="Hyperlink"/>
                  <w:rFonts w:asciiTheme="majorBidi" w:hAnsiTheme="majorBidi" w:cs="B Nazanin"/>
                  <w:color w:val="auto"/>
                  <w:sz w:val="16"/>
                  <w:szCs w:val="16"/>
                  <w:u w:val="none"/>
                  <w:lang w:val="ro-RO" w:bidi="fa-IR"/>
                </w:rPr>
                <w:t>office@romania.lukoil.com</w:t>
              </w:r>
            </w:hyperlink>
          </w:p>
          <w:p w14:paraId="0EB1CF67" w14:textId="77777777" w:rsidR="008A3E06" w:rsidRPr="00B060B1" w:rsidRDefault="008A3E06" w:rsidP="005F18A5">
            <w:pPr>
              <w:pStyle w:val="ListParagraph"/>
              <w:tabs>
                <w:tab w:val="right" w:pos="7097"/>
              </w:tabs>
              <w:ind w:left="0"/>
              <w:rPr>
                <w:rFonts w:asciiTheme="majorBidi" w:hAnsiTheme="majorBidi" w:cs="B Nazanin"/>
                <w:sz w:val="16"/>
                <w:szCs w:val="16"/>
                <w:rtl/>
                <w:lang w:val="ro-RO" w:bidi="fa-IR"/>
              </w:rPr>
            </w:pPr>
            <w:r w:rsidRPr="00B060B1">
              <w:rPr>
                <w:rFonts w:asciiTheme="majorBidi" w:hAnsiTheme="majorBidi" w:cs="B Nazanin"/>
                <w:sz w:val="16"/>
                <w:szCs w:val="16"/>
                <w:lang w:val="ro-RO" w:bidi="fa-IR"/>
              </w:rPr>
              <w:t>Website:</w:t>
            </w:r>
            <w:hyperlink r:id="rId249" w:history="1">
              <w:r w:rsidRPr="00B060B1">
                <w:rPr>
                  <w:rStyle w:val="Hyperlink"/>
                  <w:rFonts w:asciiTheme="majorBidi" w:hAnsiTheme="majorBidi" w:cs="B Nazanin"/>
                  <w:color w:val="auto"/>
                  <w:sz w:val="16"/>
                  <w:szCs w:val="16"/>
                  <w:u w:val="none"/>
                  <w:lang w:val="ro-RO" w:bidi="fa-IR"/>
                </w:rPr>
                <w:t>https://lukoil.ro/ro/About/Contacts</w:t>
              </w:r>
            </w:hyperlink>
          </w:p>
        </w:tc>
      </w:tr>
      <w:tr w:rsidR="008A3E06" w:rsidRPr="00B060B1" w14:paraId="51528849" w14:textId="77777777" w:rsidTr="003F0E7F">
        <w:trPr>
          <w:trHeight w:val="395"/>
        </w:trPr>
        <w:tc>
          <w:tcPr>
            <w:tcW w:w="2250" w:type="dxa"/>
            <w:gridSpan w:val="2"/>
          </w:tcPr>
          <w:p w14:paraId="61EAA379" w14:textId="77777777" w:rsidR="008A3E06" w:rsidRPr="00B060B1" w:rsidRDefault="008A3E06"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lang w:val="pt-BR"/>
              </w:rPr>
              <w:t>AQUILA PART PROD COM S.A</w:t>
            </w:r>
          </w:p>
        </w:tc>
        <w:tc>
          <w:tcPr>
            <w:tcW w:w="1710" w:type="dxa"/>
            <w:gridSpan w:val="2"/>
          </w:tcPr>
          <w:p w14:paraId="018E4C5A" w14:textId="77777777" w:rsidR="008A3E06" w:rsidRPr="00B060B1" w:rsidRDefault="008A3E06"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303 752 331</w:t>
            </w:r>
            <w:r w:rsidRPr="00B060B1">
              <w:rPr>
                <w:rFonts w:asciiTheme="majorBidi" w:hAnsiTheme="majorBidi" w:cs="B Nazanin"/>
                <w:sz w:val="16"/>
                <w:szCs w:val="16"/>
                <w:lang w:val="ro-RO" w:bidi="fa-IR"/>
              </w:rPr>
              <w:t xml:space="preserve"> (RON)</w:t>
            </w:r>
          </w:p>
          <w:p w14:paraId="4B13C1AE" w14:textId="77777777" w:rsidR="008A3E06" w:rsidRPr="00B060B1" w:rsidRDefault="008A3E06" w:rsidP="00A91C3C">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11 446 580</w:t>
            </w:r>
            <w:r w:rsidRPr="00B060B1">
              <w:rPr>
                <w:rFonts w:asciiTheme="majorBidi" w:hAnsiTheme="majorBidi" w:cs="B Nazanin"/>
                <w:sz w:val="16"/>
                <w:szCs w:val="16"/>
                <w:lang w:val="ro-RO" w:bidi="fa-IR"/>
              </w:rPr>
              <w:t xml:space="preserve"> (RON)</w:t>
            </w:r>
          </w:p>
        </w:tc>
        <w:tc>
          <w:tcPr>
            <w:tcW w:w="2970" w:type="dxa"/>
          </w:tcPr>
          <w:p w14:paraId="4FFA17C3" w14:textId="77777777" w:rsidR="008A3E06" w:rsidRPr="00B060B1" w:rsidRDefault="008A3E06" w:rsidP="005F18A5">
            <w:pPr>
              <w:pStyle w:val="ListParagraph"/>
              <w:tabs>
                <w:tab w:val="right" w:pos="7097"/>
              </w:tabs>
              <w:ind w:left="0"/>
              <w:jc w:val="both"/>
              <w:rPr>
                <w:rFonts w:asciiTheme="majorBidi" w:hAnsiTheme="majorBidi" w:cs="B Nazanin"/>
                <w:sz w:val="16"/>
                <w:szCs w:val="16"/>
                <w:lang w:val="ro-RO"/>
              </w:rPr>
            </w:pPr>
            <w:r w:rsidRPr="00B060B1">
              <w:rPr>
                <w:rFonts w:asciiTheme="majorBidi" w:hAnsiTheme="majorBidi" w:cs="B Nazanin"/>
                <w:sz w:val="16"/>
                <w:szCs w:val="16"/>
                <w:lang w:val="ro-RO"/>
              </w:rPr>
              <w:t>Email:</w:t>
            </w:r>
            <w:hyperlink r:id="rId250" w:history="1">
              <w:r w:rsidRPr="00B060B1">
                <w:rPr>
                  <w:rStyle w:val="Hyperlink"/>
                  <w:rFonts w:asciiTheme="majorBidi" w:hAnsiTheme="majorBidi" w:cs="B Nazanin"/>
                  <w:color w:val="auto"/>
                  <w:sz w:val="16"/>
                  <w:szCs w:val="16"/>
                  <w:u w:val="none"/>
                  <w:lang w:val="ro-RO"/>
                </w:rPr>
                <w:t>main@aquila.ro</w:t>
              </w:r>
            </w:hyperlink>
          </w:p>
          <w:p w14:paraId="486E7A31" w14:textId="77777777" w:rsidR="008A3E06" w:rsidRPr="00B060B1" w:rsidRDefault="008A3E06" w:rsidP="005F18A5">
            <w:pPr>
              <w:pStyle w:val="ListParagraph"/>
              <w:tabs>
                <w:tab w:val="right" w:pos="7097"/>
              </w:tabs>
              <w:ind w:left="0"/>
              <w:jc w:val="both"/>
              <w:rPr>
                <w:rFonts w:asciiTheme="majorBidi" w:hAnsiTheme="majorBidi" w:cs="B Nazanin"/>
                <w:sz w:val="16"/>
                <w:szCs w:val="16"/>
                <w:rtl/>
                <w:lang w:val="ro-RO"/>
              </w:rPr>
            </w:pPr>
            <w:r w:rsidRPr="00B060B1">
              <w:rPr>
                <w:rFonts w:asciiTheme="majorBidi" w:hAnsiTheme="majorBidi" w:cs="B Nazanin"/>
                <w:sz w:val="16"/>
                <w:szCs w:val="16"/>
                <w:lang w:val="ro-RO" w:bidi="fa-IR"/>
              </w:rPr>
              <w:t>Website:</w:t>
            </w:r>
            <w:hyperlink r:id="rId251" w:history="1">
              <w:r w:rsidRPr="00B060B1">
                <w:rPr>
                  <w:rStyle w:val="Hyperlink"/>
                  <w:rFonts w:asciiTheme="majorBidi" w:hAnsiTheme="majorBidi" w:cs="B Nazanin"/>
                  <w:color w:val="auto"/>
                  <w:sz w:val="16"/>
                  <w:szCs w:val="16"/>
                  <w:u w:val="none"/>
                  <w:lang w:val="ro-RO"/>
                </w:rPr>
                <w:t>https://en.aquila.ro/contact</w:t>
              </w:r>
            </w:hyperlink>
          </w:p>
        </w:tc>
      </w:tr>
      <w:tr w:rsidR="008A3E06" w:rsidRPr="00B060B1" w14:paraId="3B37A1DC" w14:textId="77777777" w:rsidTr="003F0E7F">
        <w:trPr>
          <w:trHeight w:val="457"/>
        </w:trPr>
        <w:tc>
          <w:tcPr>
            <w:tcW w:w="6930" w:type="dxa"/>
            <w:gridSpan w:val="5"/>
          </w:tcPr>
          <w:p w14:paraId="6643343B" w14:textId="77777777" w:rsidR="008A3E06" w:rsidRPr="00B060B1" w:rsidRDefault="008A3E06" w:rsidP="005F18A5">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lang w:bidi="fa-IR"/>
              </w:rPr>
              <w:t>ساخت ماشین آلات کشاورزی، ساختمانی و معدنی، ساخت ماشین آلات صنعتی، ساخت سایر تجهیزات حمل و نقل، سایر تولیدات متفرقه، تعمیر و نگهداری کالاهای شخصی و خانگی</w:t>
            </w:r>
          </w:p>
        </w:tc>
      </w:tr>
      <w:tr w:rsidR="008A3E06" w:rsidRPr="00B060B1" w14:paraId="38859608" w14:textId="77777777" w:rsidTr="003F0E7F">
        <w:trPr>
          <w:trHeight w:val="376"/>
        </w:trPr>
        <w:tc>
          <w:tcPr>
            <w:tcW w:w="2250" w:type="dxa"/>
            <w:gridSpan w:val="2"/>
          </w:tcPr>
          <w:p w14:paraId="60495A60" w14:textId="77777777" w:rsidR="008A3E06" w:rsidRPr="00B060B1" w:rsidRDefault="008A3E06"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CAMERON ROMÂNIA SRL</w:t>
            </w:r>
          </w:p>
        </w:tc>
        <w:tc>
          <w:tcPr>
            <w:tcW w:w="1710" w:type="dxa"/>
            <w:gridSpan w:val="2"/>
          </w:tcPr>
          <w:p w14:paraId="791CEC77" w14:textId="77777777" w:rsidR="008A3E06" w:rsidRPr="00B060B1" w:rsidRDefault="008A3E06"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1 170 030 842</w:t>
            </w:r>
            <w:r w:rsidRPr="00B060B1">
              <w:rPr>
                <w:rFonts w:asciiTheme="majorBidi" w:hAnsiTheme="majorBidi" w:cs="B Nazanin"/>
                <w:sz w:val="16"/>
                <w:szCs w:val="16"/>
                <w:lang w:val="ro-RO" w:bidi="fa-IR"/>
              </w:rPr>
              <w:t xml:space="preserve"> (RON)</w:t>
            </w:r>
          </w:p>
          <w:p w14:paraId="65A87808" w14:textId="77777777" w:rsidR="008A3E06" w:rsidRPr="00B060B1" w:rsidRDefault="008A3E06"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85 865 528</w:t>
            </w:r>
            <w:r w:rsidRPr="00B060B1">
              <w:rPr>
                <w:rFonts w:asciiTheme="majorBidi" w:hAnsiTheme="majorBidi" w:cs="B Nazanin"/>
                <w:sz w:val="16"/>
                <w:szCs w:val="16"/>
                <w:lang w:val="ro-RO" w:bidi="fa-IR"/>
              </w:rPr>
              <w:t xml:space="preserve"> (RON)</w:t>
            </w:r>
          </w:p>
        </w:tc>
        <w:tc>
          <w:tcPr>
            <w:tcW w:w="2970" w:type="dxa"/>
          </w:tcPr>
          <w:p w14:paraId="0B11ACD7" w14:textId="77777777" w:rsidR="008A3E06" w:rsidRPr="00B060B1" w:rsidRDefault="008A3E06" w:rsidP="00A91C3C">
            <w:pPr>
              <w:tabs>
                <w:tab w:val="right" w:pos="7097"/>
              </w:tabs>
              <w:rPr>
                <w:rFonts w:asciiTheme="majorBidi" w:hAnsiTheme="majorBidi" w:cs="B Nazanin"/>
                <w:sz w:val="16"/>
                <w:szCs w:val="16"/>
                <w:lang w:val="ro-RO"/>
              </w:rPr>
            </w:pPr>
            <w:r w:rsidRPr="00B060B1">
              <w:rPr>
                <w:rFonts w:asciiTheme="majorBidi" w:hAnsiTheme="majorBidi" w:cs="B Nazanin"/>
                <w:sz w:val="16"/>
                <w:szCs w:val="16"/>
                <w:lang w:val="ro-RO"/>
              </w:rPr>
              <w:t xml:space="preserve">Website: </w:t>
            </w:r>
            <w:hyperlink r:id="rId252" w:history="1">
              <w:r w:rsidRPr="00B060B1">
                <w:rPr>
                  <w:rStyle w:val="Hyperlink"/>
                  <w:rFonts w:asciiTheme="majorBidi" w:hAnsiTheme="majorBidi" w:cs="B Nazanin"/>
                  <w:color w:val="auto"/>
                  <w:sz w:val="16"/>
                  <w:szCs w:val="16"/>
                  <w:u w:val="none"/>
                  <w:lang w:val="ro-RO"/>
                </w:rPr>
                <w:t>www.c-a-m.com</w:t>
              </w:r>
            </w:hyperlink>
          </w:p>
          <w:p w14:paraId="40207717" w14:textId="77777777" w:rsidR="008A3E06" w:rsidRPr="00B060B1" w:rsidRDefault="008A3E06" w:rsidP="005F18A5">
            <w:pPr>
              <w:pStyle w:val="ListParagraph"/>
              <w:tabs>
                <w:tab w:val="right" w:pos="7097"/>
              </w:tabs>
              <w:ind w:left="0"/>
              <w:rPr>
                <w:rFonts w:asciiTheme="majorBidi" w:hAnsiTheme="majorBidi" w:cs="B Nazanin"/>
                <w:sz w:val="16"/>
                <w:szCs w:val="16"/>
                <w:rtl/>
                <w:lang w:val="ro-RO" w:bidi="fa-IR"/>
              </w:rPr>
            </w:pPr>
          </w:p>
        </w:tc>
      </w:tr>
      <w:tr w:rsidR="008A3E06" w:rsidRPr="00B060B1" w14:paraId="6E3F837B" w14:textId="77777777" w:rsidTr="003F0E7F">
        <w:trPr>
          <w:trHeight w:val="565"/>
        </w:trPr>
        <w:tc>
          <w:tcPr>
            <w:tcW w:w="6930" w:type="dxa"/>
            <w:gridSpan w:val="5"/>
          </w:tcPr>
          <w:p w14:paraId="77D9813A" w14:textId="77777777" w:rsidR="008A3E06" w:rsidRPr="00B060B1" w:rsidRDefault="008A3E06" w:rsidP="00E21669">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lang w:bidi="fa-IR"/>
              </w:rPr>
              <w:t>عمده فروشان کالاهای بادوام متفرقه، عمده فروشان تجهیزات و ملزومات حرفه‌ای و تجاری، عمده فروشان لوازم خانگی و کالاهای برقی و الکترونیکی، عمده فروشان مبلمان و اثاثیه منزل، عمده فروشان عمده فروشی، ماشین آلات، بازرگانان تجهیزات</w:t>
            </w:r>
          </w:p>
        </w:tc>
      </w:tr>
      <w:tr w:rsidR="008A3E06" w:rsidRPr="00B060B1" w14:paraId="64A998DA" w14:textId="77777777" w:rsidTr="003F0E7F">
        <w:trPr>
          <w:trHeight w:val="341"/>
        </w:trPr>
        <w:tc>
          <w:tcPr>
            <w:tcW w:w="2250" w:type="dxa"/>
            <w:gridSpan w:val="2"/>
          </w:tcPr>
          <w:p w14:paraId="15A3F7CD" w14:textId="77777777" w:rsidR="008A3E06" w:rsidRPr="00B060B1" w:rsidRDefault="008A3E06"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UNILEVER SOUTH CENTRAL EUROPE SA</w:t>
            </w:r>
          </w:p>
        </w:tc>
        <w:tc>
          <w:tcPr>
            <w:tcW w:w="1710" w:type="dxa"/>
            <w:gridSpan w:val="2"/>
          </w:tcPr>
          <w:p w14:paraId="4E663F86" w14:textId="77777777" w:rsidR="008A3E06" w:rsidRPr="00B060B1" w:rsidRDefault="008A3E06"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1 072 164 184</w:t>
            </w:r>
            <w:r w:rsidRPr="00B060B1">
              <w:rPr>
                <w:rFonts w:asciiTheme="majorBidi" w:hAnsiTheme="majorBidi" w:cs="B Nazanin"/>
                <w:sz w:val="16"/>
                <w:szCs w:val="16"/>
                <w:lang w:val="ro-RO" w:bidi="fa-IR"/>
              </w:rPr>
              <w:t xml:space="preserve"> (RON)</w:t>
            </w:r>
          </w:p>
          <w:p w14:paraId="439FDF88" w14:textId="77777777" w:rsidR="008A3E06" w:rsidRPr="00B060B1" w:rsidRDefault="008A3E06"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13 000 573</w:t>
            </w:r>
            <w:r w:rsidRPr="00B060B1">
              <w:rPr>
                <w:rFonts w:asciiTheme="majorBidi" w:hAnsiTheme="majorBidi" w:cs="B Nazanin"/>
                <w:sz w:val="16"/>
                <w:szCs w:val="16"/>
                <w:lang w:val="ro-RO" w:bidi="fa-IR"/>
              </w:rPr>
              <w:t xml:space="preserve"> (RON)</w:t>
            </w:r>
          </w:p>
        </w:tc>
        <w:tc>
          <w:tcPr>
            <w:tcW w:w="2970" w:type="dxa"/>
          </w:tcPr>
          <w:p w14:paraId="674F34CD" w14:textId="77777777" w:rsidR="008A3E06" w:rsidRPr="00B060B1" w:rsidRDefault="008A3E06" w:rsidP="005F18A5">
            <w:pPr>
              <w:tabs>
                <w:tab w:val="right" w:pos="7097"/>
              </w:tabs>
              <w:rPr>
                <w:rFonts w:asciiTheme="majorBidi" w:hAnsiTheme="majorBidi" w:cs="B Nazanin"/>
                <w:sz w:val="16"/>
                <w:szCs w:val="16"/>
                <w:rtl/>
                <w:lang w:val="ro-RO"/>
              </w:rPr>
            </w:pPr>
            <w:r w:rsidRPr="00B060B1">
              <w:rPr>
                <w:rFonts w:asciiTheme="majorBidi" w:hAnsiTheme="majorBidi" w:cs="B Nazanin"/>
                <w:sz w:val="16"/>
                <w:szCs w:val="16"/>
                <w:lang w:val="ro-RO"/>
              </w:rPr>
              <w:t>Website:</w:t>
            </w:r>
            <w:hyperlink r:id="rId253" w:history="1">
              <w:r w:rsidRPr="00B060B1">
                <w:rPr>
                  <w:rStyle w:val="Hyperlink"/>
                  <w:rFonts w:asciiTheme="majorBidi" w:hAnsiTheme="majorBidi" w:cs="B Nazanin"/>
                  <w:color w:val="auto"/>
                  <w:sz w:val="16"/>
                  <w:szCs w:val="16"/>
                  <w:u w:val="none"/>
                  <w:lang w:val="ro-RO"/>
                </w:rPr>
                <w:t>https://www.unilever.ro/contact/</w:t>
              </w:r>
            </w:hyperlink>
          </w:p>
        </w:tc>
      </w:tr>
      <w:tr w:rsidR="008A3E06" w:rsidRPr="00B060B1" w14:paraId="65B83148" w14:textId="77777777" w:rsidTr="003F0E7F">
        <w:trPr>
          <w:trHeight w:val="413"/>
        </w:trPr>
        <w:tc>
          <w:tcPr>
            <w:tcW w:w="6930" w:type="dxa"/>
            <w:gridSpan w:val="5"/>
          </w:tcPr>
          <w:p w14:paraId="5959D11D" w14:textId="77777777" w:rsidR="008A3E06" w:rsidRPr="00B060B1" w:rsidRDefault="008A3E06" w:rsidP="00E21669">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تولید قطعات وسایل نقلیه موتوری، تولید وسایل نقلیه ریلی، تعمیر و نگهداری کالاهای شخصی و خانگی، پیمانکاران تجهیزات ساختمانی، عمده فروشان بازرگانان کالاهای بی دوام متفرقه</w:t>
            </w:r>
          </w:p>
        </w:tc>
      </w:tr>
      <w:tr w:rsidR="008A3E06" w:rsidRPr="00B060B1" w14:paraId="698B7D89" w14:textId="77777777" w:rsidTr="003F0E7F">
        <w:trPr>
          <w:trHeight w:val="251"/>
        </w:trPr>
        <w:tc>
          <w:tcPr>
            <w:tcW w:w="2250" w:type="dxa"/>
            <w:gridSpan w:val="2"/>
          </w:tcPr>
          <w:p w14:paraId="664778A3" w14:textId="77777777" w:rsidR="008A3E06" w:rsidRPr="00B060B1" w:rsidRDefault="008A3E06"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YAZAKI ROMANIA S.R.L</w:t>
            </w:r>
          </w:p>
        </w:tc>
        <w:tc>
          <w:tcPr>
            <w:tcW w:w="1710" w:type="dxa"/>
            <w:gridSpan w:val="2"/>
          </w:tcPr>
          <w:p w14:paraId="5EEBEB1E" w14:textId="77777777" w:rsidR="008A3E06" w:rsidRPr="00B060B1" w:rsidRDefault="008A3E06"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1 023 672 914</w:t>
            </w:r>
            <w:r w:rsidRPr="00B060B1">
              <w:rPr>
                <w:rFonts w:asciiTheme="majorBidi" w:hAnsiTheme="majorBidi" w:cs="B Nazanin"/>
                <w:sz w:val="16"/>
                <w:szCs w:val="16"/>
                <w:lang w:val="ro-RO" w:bidi="fa-IR"/>
              </w:rPr>
              <w:t xml:space="preserve"> (RON)</w:t>
            </w:r>
          </w:p>
          <w:p w14:paraId="1BA7B8F0" w14:textId="77777777" w:rsidR="008A3E06" w:rsidRPr="00B060B1" w:rsidRDefault="008A3E06"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31 647 269</w:t>
            </w:r>
            <w:r w:rsidRPr="00B060B1">
              <w:rPr>
                <w:rFonts w:asciiTheme="majorBidi" w:hAnsiTheme="majorBidi" w:cs="B Nazanin"/>
                <w:sz w:val="16"/>
                <w:szCs w:val="16"/>
                <w:lang w:val="ro-RO" w:bidi="fa-IR"/>
              </w:rPr>
              <w:t xml:space="preserve"> (RON)</w:t>
            </w:r>
          </w:p>
        </w:tc>
        <w:tc>
          <w:tcPr>
            <w:tcW w:w="2970" w:type="dxa"/>
          </w:tcPr>
          <w:p w14:paraId="0C6E9D44" w14:textId="77777777" w:rsidR="008A3E06" w:rsidRPr="00B060B1" w:rsidRDefault="008A3E06" w:rsidP="00A91C3C">
            <w:pPr>
              <w:tabs>
                <w:tab w:val="right" w:pos="7097"/>
              </w:tabs>
              <w:rPr>
                <w:rFonts w:asciiTheme="majorBidi" w:hAnsiTheme="majorBidi" w:cs="B Nazanin"/>
                <w:sz w:val="16"/>
                <w:szCs w:val="16"/>
                <w:lang w:val="ro-RO"/>
              </w:rPr>
            </w:pPr>
            <w:r w:rsidRPr="00B060B1">
              <w:rPr>
                <w:rFonts w:asciiTheme="majorBidi" w:hAnsiTheme="majorBidi" w:cs="B Nazanin"/>
                <w:sz w:val="16"/>
                <w:szCs w:val="16"/>
                <w:lang w:val="ro-RO"/>
              </w:rPr>
              <w:t xml:space="preserve">Website: </w:t>
            </w:r>
            <w:hyperlink r:id="rId254" w:history="1">
              <w:r w:rsidRPr="00B060B1">
                <w:rPr>
                  <w:rStyle w:val="Hyperlink"/>
                  <w:rFonts w:asciiTheme="majorBidi" w:hAnsiTheme="majorBidi" w:cs="B Nazanin"/>
                  <w:color w:val="auto"/>
                  <w:sz w:val="16"/>
                  <w:szCs w:val="16"/>
                  <w:u w:val="none"/>
                  <w:lang w:val="ro-RO"/>
                </w:rPr>
                <w:t>www.yazaki-group.com</w:t>
              </w:r>
            </w:hyperlink>
          </w:p>
          <w:p w14:paraId="0A93F786" w14:textId="77777777" w:rsidR="008A3E06" w:rsidRPr="00B060B1" w:rsidRDefault="008A3E06" w:rsidP="005F18A5">
            <w:pPr>
              <w:pStyle w:val="ListParagraph"/>
              <w:tabs>
                <w:tab w:val="right" w:pos="7097"/>
              </w:tabs>
              <w:ind w:left="0"/>
              <w:rPr>
                <w:rFonts w:asciiTheme="majorBidi" w:hAnsiTheme="majorBidi" w:cs="B Nazanin"/>
                <w:sz w:val="16"/>
                <w:szCs w:val="16"/>
                <w:rtl/>
                <w:lang w:val="ro-RO" w:bidi="fa-IR"/>
              </w:rPr>
            </w:pPr>
          </w:p>
        </w:tc>
      </w:tr>
      <w:tr w:rsidR="008A3E06" w:rsidRPr="00B060B1" w14:paraId="086A097C" w14:textId="77777777" w:rsidTr="003F0E7F">
        <w:trPr>
          <w:trHeight w:val="457"/>
        </w:trPr>
        <w:tc>
          <w:tcPr>
            <w:tcW w:w="6930" w:type="dxa"/>
            <w:gridSpan w:val="5"/>
          </w:tcPr>
          <w:p w14:paraId="275BD0E8" w14:textId="77777777" w:rsidR="008A3E06" w:rsidRPr="00B060B1" w:rsidRDefault="008A3E06" w:rsidP="007436A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نوش</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دن</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w:t>
            </w:r>
            <w:r w:rsidRPr="00B060B1">
              <w:rPr>
                <w:rFonts w:asciiTheme="majorBidi" w:hAnsiTheme="majorBidi" w:cs="B Nazanin"/>
                <w:b/>
                <w:bCs/>
                <w:sz w:val="16"/>
                <w:szCs w:val="16"/>
                <w:rtl/>
              </w:rPr>
              <w:t xml:space="preserve"> 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سا</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ر</w:t>
            </w:r>
            <w:r w:rsidRPr="00B060B1">
              <w:rPr>
                <w:rFonts w:asciiTheme="majorBidi" w:hAnsiTheme="majorBidi" w:cs="B Nazanin"/>
                <w:b/>
                <w:bCs/>
                <w:sz w:val="16"/>
                <w:szCs w:val="16"/>
                <w:rtl/>
              </w:rPr>
              <w:t xml:space="preserve"> محصولات چوب</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w:t>
            </w:r>
            <w:r w:rsidRPr="00B060B1">
              <w:rPr>
                <w:rFonts w:asciiTheme="majorBidi" w:hAnsiTheme="majorBidi" w:cs="B Nazanin"/>
                <w:b/>
                <w:bCs/>
                <w:sz w:val="16"/>
                <w:szCs w:val="16"/>
                <w:rtl/>
              </w:rPr>
              <w:t xml:space="preserve"> تعم</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ر</w:t>
            </w:r>
            <w:r w:rsidRPr="00B060B1">
              <w:rPr>
                <w:rFonts w:asciiTheme="majorBidi" w:hAnsiTheme="majorBidi" w:cs="B Nazanin"/>
                <w:b/>
                <w:bCs/>
                <w:sz w:val="16"/>
                <w:szCs w:val="16"/>
                <w:rtl/>
              </w:rPr>
              <w:t xml:space="preserve"> و نگهدار</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کالاها</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شخص</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و خانگ</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w:t>
            </w:r>
            <w:r w:rsidRPr="00B060B1">
              <w:rPr>
                <w:rFonts w:asciiTheme="majorBidi" w:hAnsiTheme="majorBidi" w:cs="B Nazanin"/>
                <w:b/>
                <w:bCs/>
                <w:sz w:val="16"/>
                <w:szCs w:val="16"/>
                <w:rtl/>
              </w:rPr>
              <w:t xml:space="preserve"> عمده فروشان بازرگان مواد خام محصولات کشاورز</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w:t>
            </w:r>
            <w:r w:rsidRPr="00B060B1">
              <w:rPr>
                <w:rFonts w:asciiTheme="majorBidi" w:hAnsiTheme="majorBidi" w:cs="B Nazanin"/>
                <w:b/>
                <w:bCs/>
                <w:sz w:val="16"/>
                <w:szCs w:val="16"/>
                <w:rtl/>
              </w:rPr>
              <w:t xml:space="preserve"> عمده فروشان بازرگانان مواد غذا</w:t>
            </w:r>
            <w:r w:rsidRPr="00B060B1">
              <w:rPr>
                <w:rFonts w:asciiTheme="majorBidi" w:hAnsiTheme="majorBidi" w:cs="B Nazanin" w:hint="cs"/>
                <w:b/>
                <w:bCs/>
                <w:sz w:val="16"/>
                <w:szCs w:val="16"/>
                <w:rtl/>
              </w:rPr>
              <w:t>یی</w:t>
            </w:r>
            <w:r w:rsidRPr="00B060B1">
              <w:rPr>
                <w:rFonts w:asciiTheme="majorBidi" w:hAnsiTheme="majorBidi" w:cs="B Nazanin"/>
                <w:b/>
                <w:bCs/>
                <w:sz w:val="16"/>
                <w:szCs w:val="16"/>
                <w:rtl/>
              </w:rPr>
              <w:t xml:space="preserve"> و محصولات مرتبط</w:t>
            </w:r>
          </w:p>
        </w:tc>
      </w:tr>
      <w:tr w:rsidR="008A3E06" w:rsidRPr="00B060B1" w14:paraId="5322ADBE" w14:textId="77777777" w:rsidTr="003F0E7F">
        <w:trPr>
          <w:trHeight w:val="350"/>
        </w:trPr>
        <w:tc>
          <w:tcPr>
            <w:tcW w:w="2160" w:type="dxa"/>
          </w:tcPr>
          <w:p w14:paraId="66FA8C2C" w14:textId="77777777" w:rsidR="008A3E06" w:rsidRPr="00B060B1" w:rsidRDefault="008A3E06" w:rsidP="00BC25FD">
            <w:pPr>
              <w:tabs>
                <w:tab w:val="right" w:pos="7097"/>
              </w:tabs>
              <w:rPr>
                <w:rFonts w:asciiTheme="majorBidi" w:hAnsiTheme="majorBidi" w:cs="B Nazanin"/>
                <w:sz w:val="16"/>
                <w:szCs w:val="16"/>
                <w:rtl/>
              </w:rPr>
            </w:pPr>
            <w:r w:rsidRPr="00B060B1">
              <w:rPr>
                <w:rFonts w:asciiTheme="majorBidi" w:hAnsiTheme="majorBidi" w:cs="B Nazanin"/>
                <w:sz w:val="16"/>
                <w:szCs w:val="16"/>
              </w:rPr>
              <w:t>MASPEX ROMANIA SRL</w:t>
            </w:r>
          </w:p>
        </w:tc>
        <w:tc>
          <w:tcPr>
            <w:tcW w:w="1710" w:type="dxa"/>
            <w:gridSpan w:val="2"/>
          </w:tcPr>
          <w:p w14:paraId="34E061AE" w14:textId="77777777" w:rsidR="008A3E06" w:rsidRPr="00B060B1" w:rsidRDefault="008A3E06" w:rsidP="00BC25FD">
            <w:pPr>
              <w:pStyle w:val="ListParagraph"/>
              <w:tabs>
                <w:tab w:val="left" w:pos="814"/>
                <w:tab w:val="right" w:pos="7097"/>
              </w:tabs>
              <w:ind w:left="0"/>
              <w:rPr>
                <w:rFonts w:asciiTheme="majorBidi" w:hAnsiTheme="majorBidi" w:cs="B Nazanin"/>
                <w:sz w:val="16"/>
                <w:szCs w:val="16"/>
                <w:lang w:bidi="fa-IR"/>
              </w:rPr>
            </w:pPr>
            <w:r w:rsidRPr="00B060B1">
              <w:rPr>
                <w:rFonts w:asciiTheme="majorBidi" w:hAnsiTheme="majorBidi" w:cs="B Nazanin"/>
                <w:sz w:val="16"/>
                <w:szCs w:val="16"/>
                <w:lang w:bidi="fa-IR"/>
              </w:rPr>
              <w:t>1 023 672 914</w:t>
            </w:r>
            <w:r w:rsidRPr="00B060B1">
              <w:rPr>
                <w:rFonts w:asciiTheme="majorBidi" w:hAnsiTheme="majorBidi" w:cs="B Nazanin"/>
                <w:sz w:val="16"/>
                <w:szCs w:val="16"/>
                <w:lang w:val="ro-RO" w:bidi="fa-IR"/>
              </w:rPr>
              <w:t xml:space="preserve"> (RON)</w:t>
            </w:r>
          </w:p>
          <w:p w14:paraId="1F10270E" w14:textId="77777777" w:rsidR="008A3E06" w:rsidRPr="00B060B1" w:rsidRDefault="008A3E06" w:rsidP="00A91C3C">
            <w:pPr>
              <w:pStyle w:val="ListParagraph"/>
              <w:tabs>
                <w:tab w:val="left" w:pos="814"/>
                <w:tab w:val="right" w:pos="7097"/>
              </w:tabs>
              <w:ind w:left="0"/>
              <w:rPr>
                <w:rFonts w:asciiTheme="majorBidi" w:hAnsiTheme="majorBidi" w:cs="B Nazanin"/>
                <w:sz w:val="16"/>
                <w:szCs w:val="16"/>
                <w:rtl/>
                <w:lang w:bidi="fa-IR"/>
              </w:rPr>
            </w:pPr>
            <w:r w:rsidRPr="00B060B1">
              <w:rPr>
                <w:rFonts w:asciiTheme="majorBidi" w:hAnsiTheme="majorBidi" w:cs="B Nazanin"/>
                <w:sz w:val="16"/>
                <w:szCs w:val="16"/>
                <w:lang w:bidi="fa-IR"/>
              </w:rPr>
              <w:t>31 647 269</w:t>
            </w:r>
            <w:r w:rsidRPr="00B060B1">
              <w:rPr>
                <w:rFonts w:asciiTheme="majorBidi" w:hAnsiTheme="majorBidi" w:cs="B Nazanin"/>
                <w:sz w:val="16"/>
                <w:szCs w:val="16"/>
                <w:lang w:val="ro-RO" w:bidi="fa-IR"/>
              </w:rPr>
              <w:t xml:space="preserve"> (RON)</w:t>
            </w:r>
          </w:p>
        </w:tc>
        <w:tc>
          <w:tcPr>
            <w:tcW w:w="3060" w:type="dxa"/>
            <w:gridSpan w:val="2"/>
          </w:tcPr>
          <w:p w14:paraId="49B70B91" w14:textId="77777777" w:rsidR="008A3E06" w:rsidRPr="00B060B1" w:rsidRDefault="008A3E06" w:rsidP="00BC25FD">
            <w:pPr>
              <w:pStyle w:val="ListParagraph"/>
              <w:tabs>
                <w:tab w:val="right" w:pos="7097"/>
              </w:tabs>
              <w:ind w:left="0"/>
              <w:rPr>
                <w:rFonts w:asciiTheme="majorBidi" w:hAnsiTheme="majorBidi" w:cs="B Nazanin"/>
                <w:sz w:val="16"/>
                <w:szCs w:val="16"/>
                <w:lang w:val="ro-RO"/>
              </w:rPr>
            </w:pPr>
            <w:r w:rsidRPr="00B060B1">
              <w:rPr>
                <w:rFonts w:asciiTheme="majorBidi" w:hAnsiTheme="majorBidi" w:cs="B Nazanin"/>
                <w:sz w:val="16"/>
                <w:szCs w:val="16"/>
                <w:lang w:val="ro-RO"/>
              </w:rPr>
              <w:t xml:space="preserve">Email: </w:t>
            </w:r>
            <w:hyperlink r:id="rId255" w:history="1">
              <w:r w:rsidRPr="00B060B1">
                <w:rPr>
                  <w:rStyle w:val="Hyperlink"/>
                  <w:rFonts w:asciiTheme="majorBidi" w:hAnsiTheme="majorBidi" w:cs="B Nazanin"/>
                  <w:color w:val="auto"/>
                  <w:sz w:val="16"/>
                  <w:szCs w:val="16"/>
                  <w:u w:val="none"/>
                  <w:lang w:val="ro-RO"/>
                </w:rPr>
                <w:t>office@maspex.ro</w:t>
              </w:r>
            </w:hyperlink>
          </w:p>
          <w:p w14:paraId="0E439E75" w14:textId="77777777" w:rsidR="008A3E06" w:rsidRPr="00B060B1" w:rsidRDefault="008A3E06" w:rsidP="005F18A5">
            <w:pPr>
              <w:tabs>
                <w:tab w:val="right" w:pos="7097"/>
              </w:tabs>
              <w:rPr>
                <w:rFonts w:asciiTheme="majorBidi" w:hAnsiTheme="majorBidi" w:cs="B Nazanin"/>
                <w:sz w:val="16"/>
                <w:szCs w:val="16"/>
                <w:rtl/>
              </w:rPr>
            </w:pPr>
            <w:r w:rsidRPr="00B060B1">
              <w:rPr>
                <w:rFonts w:asciiTheme="majorBidi" w:hAnsiTheme="majorBidi" w:cs="B Nazanin"/>
                <w:sz w:val="16"/>
                <w:szCs w:val="16"/>
                <w:lang w:val="ro-RO"/>
              </w:rPr>
              <w:t>Website:</w:t>
            </w:r>
            <w:hyperlink r:id="rId256" w:history="1">
              <w:r w:rsidRPr="00B060B1">
                <w:rPr>
                  <w:rStyle w:val="Hyperlink"/>
                  <w:rFonts w:asciiTheme="majorBidi" w:hAnsiTheme="majorBidi" w:cs="B Nazanin"/>
                  <w:color w:val="auto"/>
                  <w:sz w:val="16"/>
                  <w:szCs w:val="16"/>
                  <w:u w:val="none"/>
                </w:rPr>
                <w:t>https://maspex.ro/contact.html</w:t>
              </w:r>
            </w:hyperlink>
          </w:p>
        </w:tc>
      </w:tr>
      <w:tr w:rsidR="008A3E06" w:rsidRPr="00B060B1" w14:paraId="100FFAC9" w14:textId="77777777" w:rsidTr="003F0E7F">
        <w:trPr>
          <w:trHeight w:val="512"/>
        </w:trPr>
        <w:tc>
          <w:tcPr>
            <w:tcW w:w="6930" w:type="dxa"/>
            <w:gridSpan w:val="5"/>
          </w:tcPr>
          <w:p w14:paraId="7470378C" w14:textId="77777777" w:rsidR="008A3E06" w:rsidRPr="00B060B1" w:rsidRDefault="008A3E06" w:rsidP="00E21669">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عمده فروشان تاجر خواربار و محصولات مرتبط، آب، فاضلاب و سایر سیستم‌ها، فعالیت‌های پشتیبانی برای حمل و نقل ریلی، سایر فعالیت‌های پشتیبانی برای حمل و نقل، انبارداری و ذخیره سازی</w:t>
            </w:r>
          </w:p>
        </w:tc>
      </w:tr>
      <w:tr w:rsidR="008A3E06" w:rsidRPr="00B060B1" w14:paraId="2686DF5B" w14:textId="77777777" w:rsidTr="003F0E7F">
        <w:trPr>
          <w:trHeight w:val="394"/>
        </w:trPr>
        <w:tc>
          <w:tcPr>
            <w:tcW w:w="2160" w:type="dxa"/>
          </w:tcPr>
          <w:p w14:paraId="5014AD7C" w14:textId="77777777" w:rsidR="008A3E06" w:rsidRPr="00B060B1" w:rsidRDefault="008A3E06"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CRIS-TIM COMPANIE DE FAMILIE S.R.L.</w:t>
            </w:r>
          </w:p>
        </w:tc>
        <w:tc>
          <w:tcPr>
            <w:tcW w:w="1710" w:type="dxa"/>
            <w:gridSpan w:val="2"/>
          </w:tcPr>
          <w:p w14:paraId="44505E4A" w14:textId="77777777" w:rsidR="008A3E06" w:rsidRPr="00B060B1" w:rsidRDefault="008A3E06"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677 067 469</w:t>
            </w:r>
            <w:r w:rsidRPr="00B060B1">
              <w:rPr>
                <w:rFonts w:asciiTheme="majorBidi" w:hAnsiTheme="majorBidi" w:cs="B Nazanin"/>
                <w:sz w:val="16"/>
                <w:szCs w:val="16"/>
                <w:lang w:val="ro-RO" w:bidi="fa-IR"/>
              </w:rPr>
              <w:t xml:space="preserve"> (RON)</w:t>
            </w:r>
          </w:p>
          <w:p w14:paraId="5A3E1A78" w14:textId="77777777" w:rsidR="008A3E06" w:rsidRPr="00B060B1" w:rsidRDefault="008A3E06"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18 219 033</w:t>
            </w:r>
            <w:r w:rsidRPr="00B060B1">
              <w:rPr>
                <w:rFonts w:asciiTheme="majorBidi" w:hAnsiTheme="majorBidi" w:cs="B Nazanin"/>
                <w:sz w:val="16"/>
                <w:szCs w:val="16"/>
                <w:lang w:val="ro-RO" w:bidi="fa-IR"/>
              </w:rPr>
              <w:t xml:space="preserve"> (RON)</w:t>
            </w:r>
          </w:p>
        </w:tc>
        <w:tc>
          <w:tcPr>
            <w:tcW w:w="3060" w:type="dxa"/>
            <w:gridSpan w:val="2"/>
          </w:tcPr>
          <w:p w14:paraId="1B8A426A" w14:textId="77777777" w:rsidR="008A3E06" w:rsidRPr="00B060B1" w:rsidRDefault="008A3E06" w:rsidP="00BC25FD">
            <w:pPr>
              <w:pStyle w:val="ListParagraph"/>
              <w:tabs>
                <w:tab w:val="right" w:pos="7097"/>
              </w:tabs>
              <w:ind w:left="0"/>
              <w:jc w:val="both"/>
              <w:rPr>
                <w:rFonts w:asciiTheme="majorBidi" w:hAnsiTheme="majorBidi" w:cs="B Nazanin"/>
                <w:sz w:val="16"/>
                <w:szCs w:val="16"/>
                <w:lang w:val="ro-RO"/>
              </w:rPr>
            </w:pPr>
            <w:r w:rsidRPr="00B060B1">
              <w:rPr>
                <w:rFonts w:asciiTheme="majorBidi" w:hAnsiTheme="majorBidi" w:cs="B Nazanin"/>
                <w:sz w:val="16"/>
                <w:szCs w:val="16"/>
                <w:lang w:val="ro-RO"/>
              </w:rPr>
              <w:t xml:space="preserve">Email: </w:t>
            </w:r>
            <w:hyperlink r:id="rId257" w:history="1">
              <w:r w:rsidRPr="00B060B1">
                <w:rPr>
                  <w:rStyle w:val="Hyperlink"/>
                  <w:rFonts w:asciiTheme="majorBidi" w:hAnsiTheme="majorBidi" w:cs="B Nazanin"/>
                  <w:color w:val="auto"/>
                  <w:sz w:val="16"/>
                  <w:szCs w:val="16"/>
                  <w:u w:val="none"/>
                  <w:lang w:val="ro-RO"/>
                </w:rPr>
                <w:t>secretariat@cristim.ro</w:t>
              </w:r>
            </w:hyperlink>
          </w:p>
          <w:p w14:paraId="2222A7AA" w14:textId="77777777" w:rsidR="008A3E06" w:rsidRPr="00B060B1" w:rsidRDefault="008A3E06" w:rsidP="005F18A5">
            <w:pPr>
              <w:tabs>
                <w:tab w:val="right" w:pos="7097"/>
              </w:tabs>
              <w:rPr>
                <w:rFonts w:asciiTheme="majorBidi" w:hAnsiTheme="majorBidi" w:cs="B Nazanin"/>
                <w:sz w:val="16"/>
                <w:szCs w:val="16"/>
                <w:rtl/>
                <w:lang w:val="ro-RO"/>
              </w:rPr>
            </w:pPr>
            <w:r w:rsidRPr="00B060B1">
              <w:rPr>
                <w:rFonts w:asciiTheme="majorBidi" w:hAnsiTheme="majorBidi" w:cs="B Nazanin"/>
                <w:sz w:val="16"/>
                <w:szCs w:val="16"/>
                <w:lang w:val="ro-RO"/>
              </w:rPr>
              <w:t>Website:</w:t>
            </w:r>
            <w:hyperlink r:id="rId258" w:history="1">
              <w:r w:rsidRPr="00B060B1">
                <w:rPr>
                  <w:rStyle w:val="Hyperlink"/>
                  <w:rFonts w:asciiTheme="majorBidi" w:hAnsiTheme="majorBidi" w:cs="B Nazanin"/>
                  <w:color w:val="auto"/>
                  <w:sz w:val="16"/>
                  <w:szCs w:val="16"/>
                  <w:u w:val="none"/>
                  <w:lang w:val="ro-RO"/>
                </w:rPr>
                <w:t>https://cristim.ro/contact/</w:t>
              </w:r>
            </w:hyperlink>
          </w:p>
        </w:tc>
      </w:tr>
      <w:tr w:rsidR="008A3E06" w:rsidRPr="00B060B1" w14:paraId="103DEB99" w14:textId="77777777" w:rsidTr="003F0E7F">
        <w:trPr>
          <w:trHeight w:val="475"/>
        </w:trPr>
        <w:tc>
          <w:tcPr>
            <w:tcW w:w="6930" w:type="dxa"/>
            <w:gridSpan w:val="5"/>
          </w:tcPr>
          <w:p w14:paraId="1F335B2F" w14:textId="77777777" w:rsidR="008A3E06" w:rsidRPr="00B060B1" w:rsidRDefault="008A3E06" w:rsidP="003F0E7F">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سایر تجهیزات الکتریکی و ساخت قطعات، ساخت تجهیزات روشنایی الکتریکی، تولید لوازم خانگی، ساخت موتور، توربین و تجهیزات انتقال نیرو، سایر ساخت ماشین آلات همه منظوره</w:t>
            </w:r>
          </w:p>
        </w:tc>
      </w:tr>
      <w:tr w:rsidR="008A3E06" w:rsidRPr="00B060B1" w14:paraId="6AA0A8F3" w14:textId="77777777" w:rsidTr="003F0E7F">
        <w:trPr>
          <w:trHeight w:val="422"/>
        </w:trPr>
        <w:tc>
          <w:tcPr>
            <w:tcW w:w="2160" w:type="dxa"/>
          </w:tcPr>
          <w:p w14:paraId="32841809" w14:textId="77777777" w:rsidR="008A3E06" w:rsidRPr="00B060B1" w:rsidRDefault="008A3E06"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DUCATI ENERGIA ROMANIA SA</w:t>
            </w:r>
          </w:p>
        </w:tc>
        <w:tc>
          <w:tcPr>
            <w:tcW w:w="1710" w:type="dxa"/>
            <w:gridSpan w:val="2"/>
          </w:tcPr>
          <w:p w14:paraId="109AE7BD" w14:textId="77777777" w:rsidR="008A3E06" w:rsidRPr="00B060B1" w:rsidRDefault="008A3E06"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607 032 294</w:t>
            </w:r>
            <w:r w:rsidRPr="00B060B1">
              <w:rPr>
                <w:rFonts w:asciiTheme="majorBidi" w:hAnsiTheme="majorBidi" w:cs="B Nazanin"/>
                <w:sz w:val="16"/>
                <w:szCs w:val="16"/>
                <w:lang w:val="ro-RO" w:bidi="fa-IR"/>
              </w:rPr>
              <w:t xml:space="preserve"> (RON)</w:t>
            </w:r>
          </w:p>
          <w:p w14:paraId="21B908AA" w14:textId="77777777" w:rsidR="008A3E06" w:rsidRPr="00B060B1" w:rsidRDefault="008A3E06"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8 258 170</w:t>
            </w:r>
            <w:r w:rsidRPr="00B060B1">
              <w:rPr>
                <w:rFonts w:asciiTheme="majorBidi" w:hAnsiTheme="majorBidi" w:cs="B Nazanin"/>
                <w:sz w:val="16"/>
                <w:szCs w:val="16"/>
                <w:lang w:val="ro-RO" w:bidi="fa-IR"/>
              </w:rPr>
              <w:t xml:space="preserve"> (RON)</w:t>
            </w:r>
          </w:p>
        </w:tc>
        <w:tc>
          <w:tcPr>
            <w:tcW w:w="3060" w:type="dxa"/>
            <w:gridSpan w:val="2"/>
          </w:tcPr>
          <w:p w14:paraId="528E34C7" w14:textId="77777777" w:rsidR="008A3E06" w:rsidRPr="00B060B1" w:rsidRDefault="008A3E06" w:rsidP="00A91C3C">
            <w:pPr>
              <w:pStyle w:val="ListParagraph"/>
              <w:tabs>
                <w:tab w:val="right" w:pos="7097"/>
              </w:tabs>
              <w:ind w:left="0"/>
              <w:jc w:val="both"/>
              <w:rPr>
                <w:rFonts w:asciiTheme="majorBidi" w:hAnsiTheme="majorBidi" w:cs="B Nazanin"/>
                <w:sz w:val="16"/>
                <w:szCs w:val="16"/>
                <w:lang w:val="ro-RO"/>
              </w:rPr>
            </w:pPr>
            <w:r w:rsidRPr="00B060B1">
              <w:rPr>
                <w:rFonts w:asciiTheme="majorBidi" w:hAnsiTheme="majorBidi" w:cs="B Nazanin"/>
                <w:sz w:val="16"/>
                <w:szCs w:val="16"/>
                <w:lang w:val="ro-RO"/>
              </w:rPr>
              <w:t xml:space="preserve">Email: </w:t>
            </w:r>
            <w:hyperlink r:id="rId259" w:history="1">
              <w:r w:rsidRPr="00B060B1">
                <w:rPr>
                  <w:rStyle w:val="Hyperlink"/>
                  <w:rFonts w:asciiTheme="majorBidi" w:hAnsiTheme="majorBidi" w:cs="B Nazanin"/>
                  <w:color w:val="auto"/>
                  <w:sz w:val="16"/>
                  <w:szCs w:val="16"/>
                  <w:u w:val="none"/>
                  <w:lang w:val="ro-RO"/>
                </w:rPr>
                <w:t>info@ducatienergia.com</w:t>
              </w:r>
            </w:hyperlink>
          </w:p>
          <w:p w14:paraId="348B9A06" w14:textId="77777777" w:rsidR="008A3E06" w:rsidRPr="00B060B1" w:rsidRDefault="008A3E06" w:rsidP="00A91C3C">
            <w:pPr>
              <w:tabs>
                <w:tab w:val="right" w:pos="7097"/>
              </w:tabs>
              <w:jc w:val="both"/>
              <w:rPr>
                <w:rFonts w:asciiTheme="majorBidi" w:hAnsiTheme="majorBidi" w:cs="B Nazanin"/>
                <w:sz w:val="16"/>
                <w:szCs w:val="16"/>
                <w:rtl/>
                <w:lang w:val="ro-RO"/>
              </w:rPr>
            </w:pPr>
            <w:r w:rsidRPr="00B060B1">
              <w:rPr>
                <w:rFonts w:asciiTheme="majorBidi" w:hAnsiTheme="majorBidi" w:cs="B Nazanin"/>
                <w:sz w:val="16"/>
                <w:szCs w:val="16"/>
                <w:lang w:val="ro-RO"/>
              </w:rPr>
              <w:t>Website:</w:t>
            </w:r>
            <w:hyperlink r:id="rId260" w:history="1">
              <w:r w:rsidRPr="00B060B1">
                <w:rPr>
                  <w:rStyle w:val="Hyperlink"/>
                  <w:rFonts w:asciiTheme="majorBidi" w:hAnsiTheme="majorBidi" w:cs="B Nazanin"/>
                  <w:color w:val="auto"/>
                  <w:sz w:val="16"/>
                  <w:szCs w:val="16"/>
                  <w:u w:val="none"/>
                  <w:lang w:val="ro-RO"/>
                </w:rPr>
                <w:t>https://www.ducatienergia.com/page.php?id=3&amp;lang=en</w:t>
              </w:r>
            </w:hyperlink>
          </w:p>
        </w:tc>
      </w:tr>
      <w:tr w:rsidR="008A3E06" w:rsidRPr="00B060B1" w14:paraId="7CE0F707" w14:textId="77777777" w:rsidTr="003F0E7F">
        <w:trPr>
          <w:trHeight w:val="520"/>
        </w:trPr>
        <w:tc>
          <w:tcPr>
            <w:tcW w:w="6930" w:type="dxa"/>
            <w:gridSpan w:val="5"/>
          </w:tcPr>
          <w:p w14:paraId="307E6B23" w14:textId="77777777" w:rsidR="008A3E06" w:rsidRPr="00B060B1" w:rsidRDefault="008A3E06" w:rsidP="003F0E7F">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فرآورده‌ها</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رس</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و نسوز، 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فرآورده‌ها</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نفت</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و زغال سنگ، 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فرآورده‌ها</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س</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مان</w:t>
            </w:r>
            <w:r w:rsidRPr="00B060B1">
              <w:rPr>
                <w:rFonts w:asciiTheme="majorBidi" w:hAnsiTheme="majorBidi" w:cs="B Nazanin"/>
                <w:b/>
                <w:bCs/>
                <w:sz w:val="16"/>
                <w:szCs w:val="16"/>
                <w:rtl/>
              </w:rPr>
              <w:t xml:space="preserve"> و بتن</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w:t>
            </w:r>
            <w:r w:rsidRPr="00B060B1">
              <w:rPr>
                <w:rFonts w:asciiTheme="majorBidi" w:hAnsiTheme="majorBidi" w:cs="B Nazanin"/>
                <w:b/>
                <w:bCs/>
                <w:sz w:val="16"/>
                <w:szCs w:val="16"/>
                <w:rtl/>
              </w:rPr>
              <w:t xml:space="preserve"> 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سا</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ر</w:t>
            </w:r>
            <w:r w:rsidRPr="00B060B1">
              <w:rPr>
                <w:rFonts w:asciiTheme="majorBidi" w:hAnsiTheme="majorBidi" w:cs="B Nazanin"/>
                <w:b/>
                <w:bCs/>
                <w:sz w:val="16"/>
                <w:szCs w:val="16"/>
                <w:rtl/>
              </w:rPr>
              <w:t xml:space="preserve"> محصولات معدن</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غ</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رفلز</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w:t>
            </w:r>
            <w:r w:rsidRPr="00B060B1">
              <w:rPr>
                <w:rFonts w:asciiTheme="majorBidi" w:hAnsiTheme="majorBidi" w:cs="B Nazanin"/>
                <w:b/>
                <w:bCs/>
                <w:sz w:val="16"/>
                <w:szCs w:val="16"/>
                <w:rtl/>
              </w:rPr>
              <w:t xml:space="preserve"> 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محصولات فولاد</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از فولاد خر</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دار</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شده</w:t>
            </w:r>
          </w:p>
        </w:tc>
      </w:tr>
      <w:tr w:rsidR="008A3E06" w:rsidRPr="00B060B1" w14:paraId="7150FF2E" w14:textId="77777777" w:rsidTr="003F0E7F">
        <w:trPr>
          <w:trHeight w:val="430"/>
        </w:trPr>
        <w:tc>
          <w:tcPr>
            <w:tcW w:w="2160" w:type="dxa"/>
          </w:tcPr>
          <w:p w14:paraId="5D71B529" w14:textId="77777777" w:rsidR="008A3E06" w:rsidRPr="00B060B1" w:rsidRDefault="008A3E06"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ADEPLAST S.R.L</w:t>
            </w:r>
          </w:p>
        </w:tc>
        <w:tc>
          <w:tcPr>
            <w:tcW w:w="1710" w:type="dxa"/>
            <w:gridSpan w:val="2"/>
          </w:tcPr>
          <w:p w14:paraId="6E3FDC34" w14:textId="77777777" w:rsidR="008A3E06" w:rsidRPr="00B060B1" w:rsidRDefault="008A3E06"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509 887 062 (RON)</w:t>
            </w:r>
          </w:p>
          <w:p w14:paraId="22EFAFD4" w14:textId="77777777" w:rsidR="008A3E06" w:rsidRPr="00B060B1" w:rsidRDefault="008A3E06"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21 011 485 (RON)</w:t>
            </w:r>
          </w:p>
        </w:tc>
        <w:tc>
          <w:tcPr>
            <w:tcW w:w="3060" w:type="dxa"/>
            <w:gridSpan w:val="2"/>
          </w:tcPr>
          <w:p w14:paraId="60391215" w14:textId="77777777" w:rsidR="008A3E06" w:rsidRPr="00B060B1" w:rsidRDefault="008A3E06" w:rsidP="00A91C3C">
            <w:pPr>
              <w:pStyle w:val="ListParagraph"/>
              <w:tabs>
                <w:tab w:val="right" w:pos="7097"/>
              </w:tabs>
              <w:ind w:left="0"/>
              <w:jc w:val="both"/>
              <w:rPr>
                <w:rFonts w:asciiTheme="majorBidi" w:hAnsiTheme="majorBidi" w:cs="B Nazanin"/>
                <w:sz w:val="16"/>
                <w:szCs w:val="16"/>
                <w:lang w:val="ro-RO"/>
              </w:rPr>
            </w:pPr>
            <w:r w:rsidRPr="00B060B1">
              <w:rPr>
                <w:rFonts w:asciiTheme="majorBidi" w:hAnsiTheme="majorBidi" w:cs="B Nazanin"/>
                <w:sz w:val="16"/>
                <w:szCs w:val="16"/>
                <w:lang w:val="ro-RO"/>
              </w:rPr>
              <w:t>Email:</w:t>
            </w:r>
            <w:hyperlink r:id="rId261" w:history="1">
              <w:r w:rsidRPr="00B060B1">
                <w:rPr>
                  <w:rStyle w:val="Hyperlink"/>
                  <w:rFonts w:asciiTheme="majorBidi" w:hAnsiTheme="majorBidi" w:cs="B Nazanin"/>
                  <w:color w:val="auto"/>
                  <w:sz w:val="16"/>
                  <w:szCs w:val="16"/>
                  <w:u w:val="none"/>
                  <w:lang w:val="ro-RO"/>
                </w:rPr>
                <w:t>office@adeplast.ro</w:t>
              </w:r>
            </w:hyperlink>
          </w:p>
          <w:p w14:paraId="0877A711" w14:textId="77777777" w:rsidR="008A3E06" w:rsidRPr="00B060B1" w:rsidRDefault="008A3E06" w:rsidP="00A91C3C">
            <w:pPr>
              <w:tabs>
                <w:tab w:val="right" w:pos="7097"/>
              </w:tabs>
              <w:jc w:val="both"/>
              <w:rPr>
                <w:rFonts w:asciiTheme="majorBidi" w:hAnsiTheme="majorBidi" w:cs="B Nazanin"/>
                <w:sz w:val="16"/>
                <w:szCs w:val="16"/>
                <w:rtl/>
                <w:lang w:val="ro-RO" w:bidi="fa-IR"/>
              </w:rPr>
            </w:pPr>
            <w:r w:rsidRPr="00B060B1">
              <w:rPr>
                <w:rFonts w:asciiTheme="majorBidi" w:hAnsiTheme="majorBidi" w:cs="B Nazanin"/>
                <w:sz w:val="16"/>
                <w:szCs w:val="16"/>
                <w:lang w:val="ro-RO"/>
              </w:rPr>
              <w:t>Website:</w:t>
            </w:r>
            <w:hyperlink r:id="rId262" w:history="1">
              <w:r w:rsidRPr="00B060B1">
                <w:rPr>
                  <w:rStyle w:val="Hyperlink"/>
                  <w:rFonts w:asciiTheme="majorBidi" w:hAnsiTheme="majorBidi" w:cs="B Nazanin"/>
                  <w:color w:val="auto"/>
                  <w:sz w:val="16"/>
                  <w:szCs w:val="16"/>
                  <w:u w:val="none"/>
                  <w:lang w:val="ro-RO" w:bidi="fa-IR"/>
                </w:rPr>
                <w:t>https://www.adeplast.ro/contact</w:t>
              </w:r>
            </w:hyperlink>
          </w:p>
        </w:tc>
      </w:tr>
      <w:tr w:rsidR="008A3E06" w:rsidRPr="00B060B1" w14:paraId="68906B09" w14:textId="77777777" w:rsidTr="003F0E7F">
        <w:trPr>
          <w:trHeight w:val="520"/>
        </w:trPr>
        <w:tc>
          <w:tcPr>
            <w:tcW w:w="6930" w:type="dxa"/>
            <w:gridSpan w:val="5"/>
          </w:tcPr>
          <w:p w14:paraId="4B5A76E7" w14:textId="77777777" w:rsidR="008A3E06" w:rsidRPr="00B060B1" w:rsidRDefault="008A3E06" w:rsidP="003F0E7F">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lang w:bidi="fa-IR"/>
              </w:rPr>
              <w:t>عمده فروشان تاجر مواد خام محصولات کشاورزی، عمده فروشان بازرگانان کالاهای بی دوام متفرقه، عمده فروشان بازرگانان مواد غذایی و محصولات مرتبط، غلات و حبوبات، لوازم گل و گل فروش، لوازم منزل</w:t>
            </w:r>
          </w:p>
        </w:tc>
      </w:tr>
      <w:tr w:rsidR="008A3E06" w:rsidRPr="00B060B1" w14:paraId="5868340E" w14:textId="77777777" w:rsidTr="003F0E7F">
        <w:trPr>
          <w:trHeight w:val="430"/>
        </w:trPr>
        <w:tc>
          <w:tcPr>
            <w:tcW w:w="2160" w:type="dxa"/>
          </w:tcPr>
          <w:p w14:paraId="0767206C" w14:textId="77777777" w:rsidR="008A3E06" w:rsidRPr="00B060B1" w:rsidRDefault="008A3E06"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OLTINA IMPEX PROD COM SRL</w:t>
            </w:r>
          </w:p>
        </w:tc>
        <w:tc>
          <w:tcPr>
            <w:tcW w:w="1710" w:type="dxa"/>
            <w:gridSpan w:val="2"/>
          </w:tcPr>
          <w:p w14:paraId="1A539525" w14:textId="77777777" w:rsidR="008A3E06" w:rsidRPr="00B060B1" w:rsidRDefault="008A3E06"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499 413 759</w:t>
            </w:r>
            <w:r w:rsidRPr="00B060B1">
              <w:rPr>
                <w:rFonts w:asciiTheme="majorBidi" w:hAnsiTheme="majorBidi" w:cs="B Nazanin"/>
                <w:sz w:val="16"/>
                <w:szCs w:val="16"/>
                <w:lang w:val="ro-RO" w:bidi="fa-IR"/>
              </w:rPr>
              <w:t xml:space="preserve"> (RON)</w:t>
            </w:r>
          </w:p>
          <w:p w14:paraId="138D71FA" w14:textId="77777777" w:rsidR="008A3E06" w:rsidRPr="00B060B1" w:rsidRDefault="008A3E06"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16 642 357</w:t>
            </w:r>
            <w:r w:rsidRPr="00B060B1">
              <w:rPr>
                <w:rFonts w:asciiTheme="majorBidi" w:hAnsiTheme="majorBidi" w:cs="B Nazanin"/>
                <w:sz w:val="16"/>
                <w:szCs w:val="16"/>
                <w:lang w:val="ro-RO" w:bidi="fa-IR"/>
              </w:rPr>
              <w:t xml:space="preserve"> (RON)</w:t>
            </w:r>
          </w:p>
        </w:tc>
        <w:tc>
          <w:tcPr>
            <w:tcW w:w="3060" w:type="dxa"/>
            <w:gridSpan w:val="2"/>
          </w:tcPr>
          <w:p w14:paraId="345A4CE0" w14:textId="77777777" w:rsidR="008A3E06" w:rsidRPr="00B060B1" w:rsidRDefault="008A3E06" w:rsidP="00A91C3C">
            <w:pPr>
              <w:pStyle w:val="ListParagraph"/>
              <w:tabs>
                <w:tab w:val="right" w:pos="7097"/>
              </w:tabs>
              <w:ind w:left="0"/>
              <w:jc w:val="both"/>
              <w:rPr>
                <w:rFonts w:asciiTheme="majorBidi" w:hAnsiTheme="majorBidi" w:cs="B Nazanin"/>
                <w:sz w:val="16"/>
                <w:szCs w:val="16"/>
                <w:lang w:val="ro-RO"/>
              </w:rPr>
            </w:pPr>
            <w:r w:rsidRPr="00B060B1">
              <w:rPr>
                <w:rFonts w:asciiTheme="majorBidi" w:hAnsiTheme="majorBidi" w:cs="B Nazanin"/>
                <w:sz w:val="16"/>
                <w:szCs w:val="16"/>
                <w:lang w:val="ro-RO"/>
              </w:rPr>
              <w:t xml:space="preserve">Email: </w:t>
            </w:r>
            <w:hyperlink r:id="rId263" w:history="1">
              <w:r w:rsidRPr="00B060B1">
                <w:rPr>
                  <w:rStyle w:val="Hyperlink"/>
                  <w:rFonts w:asciiTheme="majorBidi" w:hAnsiTheme="majorBidi" w:cs="B Nazanin"/>
                  <w:color w:val="auto"/>
                  <w:sz w:val="16"/>
                  <w:szCs w:val="16"/>
                  <w:u w:val="none"/>
                  <w:lang w:val="ro-RO"/>
                </w:rPr>
                <w:t>panificatie@oltina.ro</w:t>
              </w:r>
            </w:hyperlink>
          </w:p>
          <w:p w14:paraId="07440B0A" w14:textId="77777777" w:rsidR="008A3E06" w:rsidRPr="00B060B1" w:rsidRDefault="008A3E06" w:rsidP="00A91C3C">
            <w:pPr>
              <w:pStyle w:val="ListParagraph"/>
              <w:tabs>
                <w:tab w:val="right" w:pos="7097"/>
              </w:tabs>
              <w:ind w:left="0"/>
              <w:jc w:val="both"/>
              <w:rPr>
                <w:rFonts w:asciiTheme="majorBidi" w:hAnsiTheme="majorBidi" w:cs="B Nazanin"/>
                <w:sz w:val="16"/>
                <w:szCs w:val="16"/>
                <w:rtl/>
                <w:lang w:val="ro-RO"/>
              </w:rPr>
            </w:pPr>
            <w:r w:rsidRPr="00B060B1">
              <w:rPr>
                <w:rFonts w:asciiTheme="majorBidi" w:hAnsiTheme="majorBidi" w:cs="B Nazanin"/>
                <w:sz w:val="16"/>
                <w:szCs w:val="16"/>
                <w:lang w:val="ro-RO"/>
              </w:rPr>
              <w:t xml:space="preserve">Website: </w:t>
            </w:r>
            <w:hyperlink r:id="rId264" w:history="1">
              <w:r w:rsidRPr="00B060B1">
                <w:rPr>
                  <w:rStyle w:val="Hyperlink"/>
                  <w:rFonts w:asciiTheme="majorBidi" w:hAnsiTheme="majorBidi" w:cs="B Nazanin"/>
                  <w:color w:val="auto"/>
                  <w:sz w:val="16"/>
                  <w:szCs w:val="16"/>
                  <w:u w:val="none"/>
                  <w:lang w:val="ro-RO"/>
                </w:rPr>
                <w:t>https://www.oltina.ro/contact/</w:t>
              </w:r>
            </w:hyperlink>
          </w:p>
        </w:tc>
      </w:tr>
      <w:tr w:rsidR="008A3E06" w:rsidRPr="00B060B1" w14:paraId="4009B47F" w14:textId="77777777" w:rsidTr="003F0E7F">
        <w:trPr>
          <w:trHeight w:val="368"/>
        </w:trPr>
        <w:tc>
          <w:tcPr>
            <w:tcW w:w="2160" w:type="dxa"/>
          </w:tcPr>
          <w:p w14:paraId="30A1EA7C" w14:textId="77777777" w:rsidR="008A3E06" w:rsidRPr="00B060B1" w:rsidRDefault="008A3E06" w:rsidP="00BC25FD">
            <w:pPr>
              <w:tabs>
                <w:tab w:val="right" w:pos="7097"/>
              </w:tabs>
              <w:jc w:val="center"/>
              <w:rPr>
                <w:rFonts w:asciiTheme="majorBidi" w:hAnsiTheme="majorBidi" w:cs="B Nazanin"/>
                <w:sz w:val="16"/>
                <w:szCs w:val="16"/>
              </w:rPr>
            </w:pPr>
            <w:r w:rsidRPr="00B060B1">
              <w:rPr>
                <w:rFonts w:asciiTheme="majorBidi" w:hAnsiTheme="majorBidi" w:cs="B Nazanin"/>
                <w:sz w:val="16"/>
                <w:szCs w:val="16"/>
              </w:rPr>
              <w:t>ALEXANDRION TRADING S.R.L</w:t>
            </w:r>
          </w:p>
        </w:tc>
        <w:tc>
          <w:tcPr>
            <w:tcW w:w="1710" w:type="dxa"/>
            <w:gridSpan w:val="2"/>
          </w:tcPr>
          <w:p w14:paraId="4EAD5204" w14:textId="77777777" w:rsidR="008A3E06" w:rsidRPr="00B060B1" w:rsidRDefault="008A3E06"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304 568 547</w:t>
            </w:r>
            <w:r w:rsidRPr="00B060B1">
              <w:rPr>
                <w:rFonts w:asciiTheme="majorBidi" w:hAnsiTheme="majorBidi" w:cs="B Nazanin"/>
                <w:sz w:val="16"/>
                <w:szCs w:val="16"/>
                <w:lang w:val="ro-RO" w:bidi="fa-IR"/>
              </w:rPr>
              <w:t xml:space="preserve"> (RON)</w:t>
            </w:r>
          </w:p>
          <w:p w14:paraId="6A303B6B" w14:textId="77777777" w:rsidR="008A3E06" w:rsidRPr="00B060B1" w:rsidRDefault="008A3E06" w:rsidP="00A91C3C">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48 275 572</w:t>
            </w:r>
            <w:r w:rsidRPr="00B060B1">
              <w:rPr>
                <w:rFonts w:asciiTheme="majorBidi" w:hAnsiTheme="majorBidi" w:cs="B Nazanin"/>
                <w:sz w:val="16"/>
                <w:szCs w:val="16"/>
                <w:lang w:val="ro-RO" w:bidi="fa-IR"/>
              </w:rPr>
              <w:t xml:space="preserve"> (RON)</w:t>
            </w:r>
          </w:p>
        </w:tc>
        <w:tc>
          <w:tcPr>
            <w:tcW w:w="3060" w:type="dxa"/>
            <w:gridSpan w:val="2"/>
          </w:tcPr>
          <w:p w14:paraId="57645B26" w14:textId="77777777" w:rsidR="008A3E06" w:rsidRPr="00B060B1" w:rsidRDefault="008A3E06" w:rsidP="003F0E7F">
            <w:pPr>
              <w:pStyle w:val="ListParagraph"/>
              <w:tabs>
                <w:tab w:val="right" w:pos="7097"/>
              </w:tabs>
              <w:ind w:left="0"/>
              <w:jc w:val="both"/>
              <w:rPr>
                <w:rFonts w:asciiTheme="majorBidi" w:hAnsiTheme="majorBidi" w:cs="B Nazanin"/>
                <w:sz w:val="16"/>
                <w:szCs w:val="16"/>
              </w:rPr>
            </w:pPr>
            <w:r w:rsidRPr="00B060B1">
              <w:rPr>
                <w:rFonts w:asciiTheme="majorBidi" w:hAnsiTheme="majorBidi" w:cs="B Nazanin"/>
                <w:sz w:val="16"/>
                <w:szCs w:val="16"/>
                <w:lang w:val="ro-RO"/>
              </w:rPr>
              <w:t xml:space="preserve">Website: </w:t>
            </w:r>
            <w:hyperlink r:id="rId265" w:history="1">
              <w:r w:rsidRPr="00B060B1">
                <w:rPr>
                  <w:rStyle w:val="Hyperlink"/>
                  <w:rFonts w:asciiTheme="majorBidi" w:hAnsiTheme="majorBidi" w:cs="B Nazanin"/>
                  <w:color w:val="auto"/>
                  <w:sz w:val="16"/>
                  <w:szCs w:val="16"/>
                  <w:u w:val="none"/>
                  <w:lang w:val="ro-RO"/>
                </w:rPr>
                <w:t>http://www.alexandrion.ro/</w:t>
              </w:r>
            </w:hyperlink>
          </w:p>
        </w:tc>
      </w:tr>
      <w:tr w:rsidR="008A3E06" w:rsidRPr="00B060B1" w14:paraId="6B8A7DB3" w14:textId="77777777" w:rsidTr="003F0E7F">
        <w:trPr>
          <w:trHeight w:val="448"/>
        </w:trPr>
        <w:tc>
          <w:tcPr>
            <w:tcW w:w="6930" w:type="dxa"/>
            <w:gridSpan w:val="5"/>
          </w:tcPr>
          <w:p w14:paraId="4F5E30FF" w14:textId="77777777" w:rsidR="008A3E06" w:rsidRPr="00B060B1" w:rsidRDefault="008A3E06" w:rsidP="003F0E7F">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ساخت موتور، توربین و تجهیزات انتقال نیرو، ساخت سایر ماشین آلات همه منظوره، ساخت ماشین آلات فلزکاری، کشاورزی، ساخت ماشین آلات ساختمانی و معدنی، ساخت تجهیزات و ملزومات پزشکی</w:t>
            </w:r>
          </w:p>
        </w:tc>
      </w:tr>
      <w:tr w:rsidR="008A3E06" w:rsidRPr="00B060B1" w14:paraId="68BFC5D0" w14:textId="77777777" w:rsidTr="003F0E7F">
        <w:trPr>
          <w:trHeight w:val="358"/>
        </w:trPr>
        <w:tc>
          <w:tcPr>
            <w:tcW w:w="2160" w:type="dxa"/>
          </w:tcPr>
          <w:p w14:paraId="3B053EC7" w14:textId="77777777" w:rsidR="008A3E06" w:rsidRPr="00B060B1" w:rsidRDefault="008A3E06"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TIMKEN ROMANIA S.A</w:t>
            </w:r>
          </w:p>
        </w:tc>
        <w:tc>
          <w:tcPr>
            <w:tcW w:w="1710" w:type="dxa"/>
            <w:gridSpan w:val="2"/>
          </w:tcPr>
          <w:p w14:paraId="534630C8" w14:textId="77777777" w:rsidR="008A3E06" w:rsidRPr="00B060B1" w:rsidRDefault="008A3E06" w:rsidP="005F18A5">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492 595 895</w:t>
            </w:r>
            <w:r w:rsidRPr="00B060B1">
              <w:rPr>
                <w:rFonts w:asciiTheme="majorBidi" w:hAnsiTheme="majorBidi" w:cs="B Nazanin"/>
                <w:sz w:val="16"/>
                <w:szCs w:val="16"/>
                <w:lang w:val="ro-RO" w:bidi="fa-IR"/>
              </w:rPr>
              <w:t xml:space="preserve"> (RON)</w:t>
            </w:r>
          </w:p>
          <w:p w14:paraId="46CA565A" w14:textId="77777777" w:rsidR="008A3E06" w:rsidRPr="00B060B1" w:rsidRDefault="008A3E06" w:rsidP="005F18A5">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70 237 517</w:t>
            </w:r>
            <w:r w:rsidRPr="00B060B1">
              <w:rPr>
                <w:rFonts w:asciiTheme="majorBidi" w:hAnsiTheme="majorBidi" w:cs="B Nazanin"/>
                <w:sz w:val="16"/>
                <w:szCs w:val="16"/>
                <w:lang w:val="ro-RO" w:bidi="fa-IR"/>
              </w:rPr>
              <w:t xml:space="preserve"> (RON)</w:t>
            </w:r>
          </w:p>
        </w:tc>
        <w:tc>
          <w:tcPr>
            <w:tcW w:w="3060" w:type="dxa"/>
            <w:gridSpan w:val="2"/>
          </w:tcPr>
          <w:p w14:paraId="5B5F9189" w14:textId="77777777" w:rsidR="008A3E06" w:rsidRPr="00B060B1" w:rsidRDefault="008A3E06" w:rsidP="00A91C3C">
            <w:pPr>
              <w:pStyle w:val="ListParagraph"/>
              <w:tabs>
                <w:tab w:val="right" w:pos="7097"/>
              </w:tabs>
              <w:ind w:left="0"/>
              <w:jc w:val="both"/>
              <w:rPr>
                <w:rFonts w:asciiTheme="majorBidi" w:hAnsiTheme="majorBidi" w:cs="B Nazanin"/>
                <w:sz w:val="16"/>
                <w:szCs w:val="16"/>
                <w:rtl/>
                <w:lang w:val="ro-RO"/>
              </w:rPr>
            </w:pPr>
            <w:r w:rsidRPr="00B060B1">
              <w:rPr>
                <w:rFonts w:asciiTheme="majorBidi" w:hAnsiTheme="majorBidi" w:cs="B Nazanin"/>
                <w:sz w:val="16"/>
                <w:szCs w:val="16"/>
                <w:lang w:val="ro-RO"/>
              </w:rPr>
              <w:t xml:space="preserve">Website: </w:t>
            </w:r>
            <w:hyperlink r:id="rId266" w:history="1">
              <w:r w:rsidRPr="00B060B1">
                <w:rPr>
                  <w:rStyle w:val="Hyperlink"/>
                  <w:rFonts w:asciiTheme="majorBidi" w:hAnsiTheme="majorBidi" w:cs="B Nazanin"/>
                  <w:color w:val="auto"/>
                  <w:sz w:val="16"/>
                  <w:szCs w:val="16"/>
                  <w:u w:val="none"/>
                  <w:lang w:val="ro-RO"/>
                </w:rPr>
                <w:t>https://www.timken.com/</w:t>
              </w:r>
            </w:hyperlink>
          </w:p>
          <w:p w14:paraId="7C5F229C" w14:textId="77777777" w:rsidR="008A3E06" w:rsidRPr="00B060B1" w:rsidRDefault="008A3E06" w:rsidP="00BC25FD">
            <w:pPr>
              <w:pStyle w:val="ListParagraph"/>
              <w:tabs>
                <w:tab w:val="right" w:pos="7097"/>
              </w:tabs>
              <w:ind w:left="0"/>
              <w:jc w:val="both"/>
              <w:rPr>
                <w:rFonts w:asciiTheme="majorBidi" w:hAnsiTheme="majorBidi" w:cs="B Nazanin"/>
                <w:sz w:val="16"/>
                <w:szCs w:val="16"/>
                <w:rtl/>
                <w:lang w:val="ro-RO" w:bidi="fa-IR"/>
              </w:rPr>
            </w:pPr>
          </w:p>
        </w:tc>
      </w:tr>
      <w:tr w:rsidR="008A3E06" w:rsidRPr="00B060B1" w14:paraId="52A0EAA8" w14:textId="77777777" w:rsidTr="003F0E7F">
        <w:trPr>
          <w:trHeight w:val="485"/>
        </w:trPr>
        <w:tc>
          <w:tcPr>
            <w:tcW w:w="6930" w:type="dxa"/>
            <w:gridSpan w:val="5"/>
          </w:tcPr>
          <w:p w14:paraId="2014A23E" w14:textId="77777777" w:rsidR="008A3E06" w:rsidRPr="00B060B1" w:rsidRDefault="008A3E06" w:rsidP="003F0E7F">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سایر حمل و نقل خط لوله، انبارداری و ذخیره سازی، سایر فعالیت‌های پشتیبانی برای حمل و نقل، فعالیت‌های پشتیبانی برای حمل و نقل ریلی، اسکان مسافران</w:t>
            </w:r>
          </w:p>
        </w:tc>
      </w:tr>
      <w:tr w:rsidR="008A3E06" w:rsidRPr="00B060B1" w14:paraId="1AA80324" w14:textId="77777777" w:rsidTr="003F0E7F">
        <w:trPr>
          <w:trHeight w:val="421"/>
        </w:trPr>
        <w:tc>
          <w:tcPr>
            <w:tcW w:w="2160" w:type="dxa"/>
          </w:tcPr>
          <w:p w14:paraId="02570979" w14:textId="77777777" w:rsidR="008A3E06" w:rsidRPr="00B060B1" w:rsidRDefault="008A3E06"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CONPET SA</w:t>
            </w:r>
          </w:p>
        </w:tc>
        <w:tc>
          <w:tcPr>
            <w:tcW w:w="1710" w:type="dxa"/>
            <w:gridSpan w:val="2"/>
          </w:tcPr>
          <w:p w14:paraId="601323A6" w14:textId="77777777" w:rsidR="008A3E06" w:rsidRPr="00B060B1" w:rsidRDefault="008A3E06"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406 928 337</w:t>
            </w:r>
            <w:r w:rsidRPr="00B060B1">
              <w:rPr>
                <w:rFonts w:asciiTheme="majorBidi" w:hAnsiTheme="majorBidi" w:cs="B Nazanin"/>
                <w:sz w:val="16"/>
                <w:szCs w:val="16"/>
                <w:lang w:val="ro-RO" w:bidi="fa-IR"/>
              </w:rPr>
              <w:t xml:space="preserve"> (RON)</w:t>
            </w:r>
          </w:p>
          <w:p w14:paraId="594B7617" w14:textId="77777777" w:rsidR="008A3E06" w:rsidRPr="00B060B1" w:rsidRDefault="008A3E06" w:rsidP="005F18A5">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60 846 759</w:t>
            </w:r>
            <w:r w:rsidRPr="00B060B1">
              <w:rPr>
                <w:rFonts w:asciiTheme="majorBidi" w:hAnsiTheme="majorBidi" w:cs="B Nazanin"/>
                <w:sz w:val="16"/>
                <w:szCs w:val="16"/>
                <w:lang w:val="ro-RO" w:bidi="fa-IR"/>
              </w:rPr>
              <w:t xml:space="preserve"> (RON)</w:t>
            </w:r>
          </w:p>
        </w:tc>
        <w:tc>
          <w:tcPr>
            <w:tcW w:w="3060" w:type="dxa"/>
            <w:gridSpan w:val="2"/>
          </w:tcPr>
          <w:p w14:paraId="3EFE3895" w14:textId="77777777" w:rsidR="008A3E06" w:rsidRPr="00B060B1" w:rsidRDefault="008A3E06" w:rsidP="00BC25FD">
            <w:pPr>
              <w:pStyle w:val="ListParagraph"/>
              <w:tabs>
                <w:tab w:val="right" w:pos="7097"/>
              </w:tabs>
              <w:ind w:left="0"/>
              <w:rPr>
                <w:rFonts w:asciiTheme="majorBidi" w:hAnsiTheme="majorBidi" w:cs="B Nazanin"/>
                <w:sz w:val="16"/>
                <w:szCs w:val="16"/>
                <w:rtl/>
                <w:lang w:val="ro-RO"/>
              </w:rPr>
            </w:pPr>
            <w:r w:rsidRPr="00B060B1">
              <w:rPr>
                <w:rFonts w:asciiTheme="majorBidi" w:hAnsiTheme="majorBidi" w:cs="B Nazanin"/>
                <w:sz w:val="16"/>
                <w:szCs w:val="16"/>
                <w:lang w:val="ro-RO"/>
              </w:rPr>
              <w:t xml:space="preserve">Email: </w:t>
            </w:r>
            <w:hyperlink r:id="rId267" w:history="1">
              <w:r w:rsidRPr="00B060B1">
                <w:rPr>
                  <w:rStyle w:val="Hyperlink"/>
                  <w:rFonts w:asciiTheme="majorBidi" w:hAnsiTheme="majorBidi" w:cs="B Nazanin"/>
                  <w:color w:val="auto"/>
                  <w:sz w:val="16"/>
                  <w:szCs w:val="16"/>
                  <w:u w:val="none"/>
                  <w:lang w:val="ro-RO"/>
                </w:rPr>
                <w:t>conpet@conpet.ro</w:t>
              </w:r>
            </w:hyperlink>
          </w:p>
          <w:p w14:paraId="39CD7902" w14:textId="77777777" w:rsidR="008A3E06" w:rsidRPr="00B060B1" w:rsidRDefault="008A3E06" w:rsidP="005F18A5">
            <w:pPr>
              <w:pStyle w:val="ListParagraph"/>
              <w:tabs>
                <w:tab w:val="right" w:pos="7097"/>
              </w:tabs>
              <w:ind w:left="0"/>
              <w:rPr>
                <w:rFonts w:asciiTheme="majorBidi" w:hAnsiTheme="majorBidi" w:cs="B Nazanin"/>
                <w:sz w:val="16"/>
                <w:szCs w:val="16"/>
                <w:lang w:bidi="fa-IR"/>
              </w:rPr>
            </w:pPr>
            <w:r w:rsidRPr="00B060B1">
              <w:rPr>
                <w:rFonts w:asciiTheme="majorBidi" w:hAnsiTheme="majorBidi" w:cs="B Nazanin"/>
                <w:sz w:val="16"/>
                <w:szCs w:val="16"/>
                <w:lang w:val="ro-RO"/>
              </w:rPr>
              <w:t xml:space="preserve">Website: </w:t>
            </w:r>
            <w:hyperlink r:id="rId268" w:history="1">
              <w:r w:rsidRPr="00B060B1">
                <w:rPr>
                  <w:rStyle w:val="Hyperlink"/>
                  <w:rFonts w:asciiTheme="majorBidi" w:hAnsiTheme="majorBidi" w:cs="B Nazanin"/>
                  <w:color w:val="auto"/>
                  <w:sz w:val="16"/>
                  <w:szCs w:val="16"/>
                  <w:u w:val="none"/>
                  <w:lang w:val="ro-RO"/>
                </w:rPr>
                <w:t>www.conpet.ro</w:t>
              </w:r>
            </w:hyperlink>
          </w:p>
        </w:tc>
      </w:tr>
      <w:tr w:rsidR="008A3E06" w:rsidRPr="00B060B1" w14:paraId="58B0665D" w14:textId="77777777" w:rsidTr="003F0E7F">
        <w:trPr>
          <w:trHeight w:val="431"/>
        </w:trPr>
        <w:tc>
          <w:tcPr>
            <w:tcW w:w="6930" w:type="dxa"/>
            <w:gridSpan w:val="5"/>
          </w:tcPr>
          <w:p w14:paraId="3A8D4582" w14:textId="77777777" w:rsidR="008A3E06" w:rsidRPr="00B060B1" w:rsidRDefault="008A3E06" w:rsidP="003F0E7F">
            <w:pPr>
              <w:pStyle w:val="ListParagraph"/>
              <w:tabs>
                <w:tab w:val="right" w:pos="7097"/>
              </w:tabs>
              <w:ind w:left="0"/>
              <w:jc w:val="center"/>
              <w:rPr>
                <w:rFonts w:asciiTheme="majorBidi" w:hAnsiTheme="majorBidi" w:cs="B Nazanin"/>
                <w:b/>
                <w:bCs/>
                <w:sz w:val="16"/>
                <w:szCs w:val="16"/>
              </w:rPr>
            </w:pPr>
            <w:r w:rsidRPr="00B060B1">
              <w:rPr>
                <w:rFonts w:asciiTheme="majorBidi" w:hAnsiTheme="majorBidi" w:cs="B Nazanin"/>
                <w:b/>
                <w:bCs/>
                <w:sz w:val="16"/>
                <w:szCs w:val="16"/>
                <w:rtl/>
                <w:lang w:bidi="fa-IR"/>
              </w:rPr>
              <w:t>فعالیت‌های پشتیبانی برای معدن، ساخت فلزات معماری و سازه، ساخت سیستم‌های تاسیساتی، پیمانکاران تجهیزات ساختمانی، انبارداری و ذخیره سازی</w:t>
            </w:r>
          </w:p>
        </w:tc>
      </w:tr>
      <w:tr w:rsidR="008A3E06" w:rsidRPr="00B060B1" w14:paraId="6593CD08" w14:textId="77777777" w:rsidTr="003F0E7F">
        <w:trPr>
          <w:trHeight w:val="799"/>
        </w:trPr>
        <w:tc>
          <w:tcPr>
            <w:tcW w:w="2160" w:type="dxa"/>
          </w:tcPr>
          <w:p w14:paraId="0253EB56" w14:textId="77777777" w:rsidR="008A3E06" w:rsidRPr="00B060B1" w:rsidRDefault="008A3E06" w:rsidP="003F0E7F">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SNGN "ROMGAZ" SA-FILIALA DE ÎNMAGAZINARE GAZE NATURALE DEPOGAZ PLOIEŞTI SRL</w:t>
            </w:r>
          </w:p>
        </w:tc>
        <w:tc>
          <w:tcPr>
            <w:tcW w:w="1710" w:type="dxa"/>
            <w:gridSpan w:val="2"/>
          </w:tcPr>
          <w:p w14:paraId="6877E4C8" w14:textId="77777777" w:rsidR="008A3E06" w:rsidRPr="00B060B1" w:rsidRDefault="008A3E06" w:rsidP="003F0E7F">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333</w:t>
            </w:r>
            <w:r w:rsidRPr="00B060B1">
              <w:rPr>
                <w:rFonts w:asciiTheme="majorBidi" w:hAnsiTheme="majorBidi" w:cs="B Nazanin"/>
                <w:sz w:val="16"/>
                <w:szCs w:val="16"/>
                <w:lang w:val="ro-RO" w:bidi="fa-IR"/>
              </w:rPr>
              <w:t xml:space="preserve"> </w:t>
            </w:r>
            <w:r w:rsidRPr="00B060B1">
              <w:rPr>
                <w:rFonts w:asciiTheme="majorBidi" w:hAnsiTheme="majorBidi" w:cs="B Nazanin"/>
                <w:sz w:val="16"/>
                <w:szCs w:val="16"/>
                <w:lang w:bidi="fa-IR"/>
              </w:rPr>
              <w:t>939</w:t>
            </w:r>
            <w:r w:rsidRPr="00B060B1">
              <w:rPr>
                <w:rFonts w:asciiTheme="majorBidi" w:hAnsiTheme="majorBidi" w:cs="B Nazanin"/>
                <w:sz w:val="16"/>
                <w:szCs w:val="16"/>
                <w:lang w:val="ro-RO" w:bidi="fa-IR"/>
              </w:rPr>
              <w:t xml:space="preserve"> </w:t>
            </w:r>
            <w:r w:rsidRPr="00B060B1">
              <w:rPr>
                <w:rFonts w:asciiTheme="majorBidi" w:hAnsiTheme="majorBidi" w:cs="B Nazanin"/>
                <w:sz w:val="16"/>
                <w:szCs w:val="16"/>
                <w:lang w:bidi="fa-IR"/>
              </w:rPr>
              <w:t>116</w:t>
            </w:r>
            <w:r w:rsidRPr="00B060B1">
              <w:rPr>
                <w:rFonts w:asciiTheme="majorBidi" w:hAnsiTheme="majorBidi" w:cs="B Nazanin"/>
                <w:sz w:val="16"/>
                <w:szCs w:val="16"/>
                <w:lang w:val="ro-RO" w:bidi="fa-IR"/>
              </w:rPr>
              <w:t xml:space="preserve"> (RON)</w:t>
            </w:r>
          </w:p>
          <w:p w14:paraId="5A90C2BF" w14:textId="77777777" w:rsidR="008A3E06" w:rsidRPr="00B060B1" w:rsidRDefault="008A3E06" w:rsidP="003F0E7F">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59</w:t>
            </w:r>
            <w:r w:rsidRPr="00B060B1">
              <w:rPr>
                <w:rFonts w:asciiTheme="majorBidi" w:hAnsiTheme="majorBidi" w:cs="B Nazanin"/>
                <w:sz w:val="16"/>
                <w:szCs w:val="16"/>
                <w:lang w:val="ro-RO" w:bidi="fa-IR"/>
              </w:rPr>
              <w:t xml:space="preserve"> </w:t>
            </w:r>
            <w:r w:rsidRPr="00B060B1">
              <w:rPr>
                <w:rFonts w:asciiTheme="majorBidi" w:hAnsiTheme="majorBidi" w:cs="B Nazanin"/>
                <w:sz w:val="16"/>
                <w:szCs w:val="16"/>
                <w:lang w:bidi="fa-IR"/>
              </w:rPr>
              <w:t>107</w:t>
            </w:r>
            <w:r w:rsidRPr="00B060B1">
              <w:rPr>
                <w:rFonts w:asciiTheme="majorBidi" w:hAnsiTheme="majorBidi" w:cs="B Nazanin"/>
                <w:sz w:val="16"/>
                <w:szCs w:val="16"/>
                <w:lang w:val="ro-RO" w:bidi="fa-IR"/>
              </w:rPr>
              <w:t xml:space="preserve"> </w:t>
            </w:r>
            <w:r w:rsidRPr="00B060B1">
              <w:rPr>
                <w:rFonts w:asciiTheme="majorBidi" w:hAnsiTheme="majorBidi" w:cs="B Nazanin"/>
                <w:sz w:val="16"/>
                <w:szCs w:val="16"/>
                <w:lang w:bidi="fa-IR"/>
              </w:rPr>
              <w:t>140</w:t>
            </w:r>
            <w:r w:rsidRPr="00B060B1">
              <w:rPr>
                <w:rFonts w:asciiTheme="majorBidi" w:hAnsiTheme="majorBidi" w:cs="B Nazanin"/>
                <w:sz w:val="16"/>
                <w:szCs w:val="16"/>
                <w:lang w:val="ro-RO" w:bidi="fa-IR"/>
              </w:rPr>
              <w:t xml:space="preserve"> (RON)</w:t>
            </w:r>
          </w:p>
        </w:tc>
        <w:tc>
          <w:tcPr>
            <w:tcW w:w="3060" w:type="dxa"/>
            <w:gridSpan w:val="2"/>
          </w:tcPr>
          <w:p w14:paraId="7E8BEE0D" w14:textId="77777777" w:rsidR="008A3E06" w:rsidRPr="00B060B1" w:rsidRDefault="008A3E06" w:rsidP="005F18A5">
            <w:pPr>
              <w:pStyle w:val="ListParagraph"/>
              <w:tabs>
                <w:tab w:val="right" w:pos="7097"/>
              </w:tabs>
              <w:ind w:left="0"/>
              <w:jc w:val="both"/>
              <w:rPr>
                <w:rFonts w:asciiTheme="majorBidi" w:hAnsiTheme="majorBidi" w:cs="B Nazanin"/>
                <w:sz w:val="16"/>
                <w:szCs w:val="16"/>
                <w:rtl/>
                <w:lang w:val="ro-RO" w:bidi="fa-IR"/>
              </w:rPr>
            </w:pPr>
            <w:r w:rsidRPr="00B060B1">
              <w:rPr>
                <w:rFonts w:asciiTheme="majorBidi" w:hAnsiTheme="majorBidi" w:cs="B Nazanin"/>
                <w:sz w:val="16"/>
                <w:szCs w:val="16"/>
              </w:rPr>
              <w:t>Email:</w:t>
            </w:r>
            <w:hyperlink r:id="rId269" w:history="1">
              <w:r w:rsidRPr="00B060B1">
                <w:rPr>
                  <w:rStyle w:val="Hyperlink"/>
                  <w:rFonts w:asciiTheme="majorBidi" w:hAnsiTheme="majorBidi" w:cs="B Nazanin"/>
                  <w:color w:val="auto"/>
                  <w:sz w:val="16"/>
                  <w:szCs w:val="16"/>
                  <w:u w:val="none"/>
                  <w:lang w:val="ro-RO"/>
                </w:rPr>
                <w:t>secretariat@depogazploiesti.ro</w:t>
              </w:r>
            </w:hyperlink>
          </w:p>
          <w:p w14:paraId="593872AA" w14:textId="77777777" w:rsidR="008A3E06" w:rsidRPr="00B060B1" w:rsidRDefault="008A3E06" w:rsidP="005F18A5">
            <w:pPr>
              <w:pStyle w:val="ListParagraph"/>
              <w:tabs>
                <w:tab w:val="right" w:pos="7097"/>
              </w:tabs>
              <w:ind w:left="0"/>
              <w:jc w:val="both"/>
              <w:rPr>
                <w:rFonts w:asciiTheme="majorBidi" w:hAnsiTheme="majorBidi" w:cs="B Nazanin"/>
                <w:sz w:val="16"/>
                <w:szCs w:val="16"/>
                <w:rtl/>
                <w:lang w:val="ro-RO" w:bidi="fa-IR"/>
              </w:rPr>
            </w:pPr>
            <w:r w:rsidRPr="00B060B1">
              <w:rPr>
                <w:rFonts w:asciiTheme="majorBidi" w:hAnsiTheme="majorBidi" w:cs="B Nazanin"/>
                <w:sz w:val="16"/>
                <w:szCs w:val="16"/>
                <w:lang w:val="ro-RO" w:bidi="fa-IR"/>
              </w:rPr>
              <w:t>Website:</w:t>
            </w:r>
            <w:hyperlink r:id="rId270" w:history="1">
              <w:r w:rsidRPr="00B060B1">
                <w:rPr>
                  <w:rStyle w:val="Hyperlink"/>
                  <w:rFonts w:asciiTheme="majorBidi" w:hAnsiTheme="majorBidi" w:cs="B Nazanin"/>
                  <w:color w:val="auto"/>
                  <w:sz w:val="16"/>
                  <w:szCs w:val="16"/>
                  <w:u w:val="none"/>
                  <w:lang w:val="ro-RO" w:bidi="fa-IR"/>
                </w:rPr>
                <w:t>https://www.depogazploiesti.ro/ro/contact</w:t>
              </w:r>
            </w:hyperlink>
          </w:p>
        </w:tc>
      </w:tr>
      <w:tr w:rsidR="008A3E06" w:rsidRPr="00B060B1" w14:paraId="589E947A" w14:textId="77777777" w:rsidTr="003F0E7F">
        <w:trPr>
          <w:trHeight w:val="520"/>
        </w:trPr>
        <w:tc>
          <w:tcPr>
            <w:tcW w:w="6930" w:type="dxa"/>
            <w:gridSpan w:val="5"/>
          </w:tcPr>
          <w:p w14:paraId="722D8D9C" w14:textId="77777777" w:rsidR="008A3E06" w:rsidRPr="00B060B1" w:rsidRDefault="008A3E06" w:rsidP="003F0E7F">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آهنگری و مهر زنی، پوشش، حکاکی، عملیات حرارتی، و فعالیت‌های وابسته، ساخت فلزات معماری و سازه‌ای، ساخت کارد و چنگال و ابزار دستی، ساخت سخت افزار</w:t>
            </w:r>
          </w:p>
        </w:tc>
      </w:tr>
      <w:tr w:rsidR="008A3E06" w:rsidRPr="00B060B1" w14:paraId="014EEF7D" w14:textId="77777777" w:rsidTr="003F0E7F">
        <w:trPr>
          <w:trHeight w:val="421"/>
        </w:trPr>
        <w:tc>
          <w:tcPr>
            <w:tcW w:w="2160" w:type="dxa"/>
          </w:tcPr>
          <w:p w14:paraId="56B3016F" w14:textId="77777777" w:rsidR="008A3E06" w:rsidRPr="00B060B1" w:rsidRDefault="008A3E06" w:rsidP="003F0E7F">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WETTERBEST S.A</w:t>
            </w:r>
          </w:p>
        </w:tc>
        <w:tc>
          <w:tcPr>
            <w:tcW w:w="1710" w:type="dxa"/>
            <w:gridSpan w:val="2"/>
          </w:tcPr>
          <w:p w14:paraId="2C4AD57E" w14:textId="77777777" w:rsidR="008A3E06" w:rsidRPr="00B060B1" w:rsidRDefault="008A3E06" w:rsidP="003F0E7F">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302 940 828</w:t>
            </w:r>
            <w:r w:rsidRPr="00B060B1">
              <w:rPr>
                <w:rFonts w:asciiTheme="majorBidi" w:hAnsiTheme="majorBidi" w:cs="B Nazanin"/>
                <w:sz w:val="16"/>
                <w:szCs w:val="16"/>
                <w:lang w:val="ro-RO" w:bidi="fa-IR"/>
              </w:rPr>
              <w:t xml:space="preserve"> (RON)</w:t>
            </w:r>
          </w:p>
          <w:p w14:paraId="4DED1844" w14:textId="77777777" w:rsidR="008A3E06" w:rsidRPr="00B060B1" w:rsidRDefault="008A3E06" w:rsidP="003F0E7F">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16 306 688</w:t>
            </w:r>
            <w:r w:rsidRPr="00B060B1">
              <w:rPr>
                <w:rFonts w:asciiTheme="majorBidi" w:hAnsiTheme="majorBidi" w:cs="B Nazanin"/>
                <w:sz w:val="16"/>
                <w:szCs w:val="16"/>
                <w:lang w:val="ro-RO" w:bidi="fa-IR"/>
              </w:rPr>
              <w:t xml:space="preserve"> (RON)</w:t>
            </w:r>
          </w:p>
        </w:tc>
        <w:tc>
          <w:tcPr>
            <w:tcW w:w="3060" w:type="dxa"/>
            <w:gridSpan w:val="2"/>
          </w:tcPr>
          <w:p w14:paraId="1BC8CC36" w14:textId="77777777" w:rsidR="008A3E06" w:rsidRPr="00B060B1" w:rsidRDefault="008A3E06" w:rsidP="005F18A5">
            <w:pPr>
              <w:pStyle w:val="ListParagraph"/>
              <w:tabs>
                <w:tab w:val="right" w:pos="7097"/>
              </w:tabs>
              <w:ind w:left="0"/>
              <w:jc w:val="both"/>
              <w:rPr>
                <w:rFonts w:asciiTheme="majorBidi" w:hAnsiTheme="majorBidi" w:cs="B Nazanin"/>
                <w:sz w:val="16"/>
                <w:szCs w:val="16"/>
                <w:rtl/>
                <w:lang w:val="ro-RO"/>
              </w:rPr>
            </w:pPr>
            <w:r w:rsidRPr="00B060B1">
              <w:rPr>
                <w:rFonts w:asciiTheme="majorBidi" w:hAnsiTheme="majorBidi" w:cs="B Nazanin"/>
                <w:sz w:val="16"/>
                <w:szCs w:val="16"/>
                <w:lang w:val="ro-RO"/>
              </w:rPr>
              <w:t xml:space="preserve">Website: </w:t>
            </w:r>
            <w:hyperlink r:id="rId271" w:history="1">
              <w:r w:rsidRPr="00B060B1">
                <w:rPr>
                  <w:rStyle w:val="Hyperlink"/>
                  <w:rFonts w:asciiTheme="majorBidi" w:hAnsiTheme="majorBidi" w:cs="B Nazanin"/>
                  <w:color w:val="auto"/>
                  <w:sz w:val="16"/>
                  <w:szCs w:val="16"/>
                  <w:u w:val="none"/>
                  <w:lang w:val="ro-RO"/>
                </w:rPr>
                <w:t>https://www.wetterbest.ro/contact/</w:t>
              </w:r>
            </w:hyperlink>
          </w:p>
        </w:tc>
      </w:tr>
    </w:tbl>
    <w:p w14:paraId="4C4646E8" w14:textId="77777777" w:rsidR="008A3E06" w:rsidRPr="00B060B1" w:rsidRDefault="008A3E06" w:rsidP="003F0E7F">
      <w:pPr>
        <w:rPr>
          <w:rFonts w:cs="B Nazanin"/>
          <w:sz w:val="28"/>
          <w:szCs w:val="28"/>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MyriadPro-Regular">
    <w:altName w:val="Times New Roman"/>
    <w:panose1 w:val="00000000000000000000"/>
    <w:charset w:val="00"/>
    <w:family w:val="roman"/>
    <w:notTrueType/>
    <w:pitch w:val="default"/>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tl/>
      </w:rPr>
      <w:id w:val="-114062983"/>
      <w:docPartObj>
        <w:docPartGallery w:val="Page Numbers (Bottom of Page)"/>
        <w:docPartUnique/>
      </w:docPartObj>
    </w:sdtPr>
    <w:sdtEndPr>
      <w:rPr>
        <w:noProof/>
      </w:rPr>
    </w:sdtEndPr>
    <w:sdtContent>
      <w:p w14:paraId="1CF13F5F" w14:textId="77777777" w:rsidR="008A3E06" w:rsidRDefault="008A3E06" w:rsidP="00BC25FD">
        <w:pPr>
          <w:pStyle w:val="Footer"/>
          <w:bidi/>
          <w:jc w:val="center"/>
        </w:pPr>
        <w:r>
          <w:fldChar w:fldCharType="begin"/>
        </w:r>
        <w:r>
          <w:instrText xml:space="preserve"> PAGE   \* MERGEFORMAT </w:instrText>
        </w:r>
        <w:r>
          <w:fldChar w:fldCharType="separate"/>
        </w:r>
        <w:r w:rsidR="00A047C0">
          <w:rPr>
            <w:noProof/>
            <w:rtl/>
          </w:rPr>
          <w:t>148</w:t>
        </w:r>
        <w:r>
          <w:rPr>
            <w:noProof/>
          </w:rPr>
          <w:fldChar w:fldCharType="end"/>
        </w:r>
      </w:p>
    </w:sdtContent>
  </w:sdt>
  <w:p w14:paraId="6E18D3BC" w14:textId="77777777" w:rsidR="008A3E06" w:rsidRDefault="008A3E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4F8F0A6" w14:textId="77777777" w:rsidR="0072309A" w:rsidRDefault="0072309A" w:rsidP="00830E76">
      <w:pPr>
        <w:spacing w:after="0" w:line="240" w:lineRule="auto"/>
      </w:pPr>
      <w:r>
        <w:separator/>
      </w:r>
    </w:p>
  </w:footnote>
  <w:footnote w:type="continuationSeparator" w:id="0">
    <w:p w14:paraId="13F5C8DF" w14:textId="77777777" w:rsidR="0072309A" w:rsidRDefault="0072309A" w:rsidP="00830E76">
      <w:pPr>
        <w:spacing w:after="0" w:line="240" w:lineRule="auto"/>
      </w:pPr>
      <w:r>
        <w:continuationSeparator/>
      </w:r>
    </w:p>
  </w:footnote>
  <w:footnote w:id="1">
    <w:p w14:paraId="45012492"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343541"/>
        </w:rPr>
        <w:t>Limited Liability Company (LLC</w:t>
      </w:r>
      <w:r w:rsidRPr="00DC01A9">
        <w:rPr>
          <w:rFonts w:asciiTheme="majorBidi" w:hAnsiTheme="majorBidi" w:cs="B Nazanin"/>
          <w:color w:val="343541"/>
          <w:rtl/>
        </w:rPr>
        <w:t>(</w:t>
      </w:r>
    </w:p>
  </w:footnote>
  <w:footnote w:id="2">
    <w:p w14:paraId="57E4C3F0"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Herăstrău Lake, Floreasca</w:t>
      </w:r>
      <w:r w:rsidRPr="00DC01A9">
        <w:rPr>
          <w:rFonts w:asciiTheme="majorBidi" w:hAnsiTheme="majorBidi" w:cs="B Nazanin"/>
          <w:lang w:val="ro-RO"/>
        </w:rPr>
        <w:t xml:space="preserve"> </w:t>
      </w:r>
      <w:r w:rsidRPr="00DC01A9">
        <w:rPr>
          <w:rFonts w:asciiTheme="majorBidi" w:hAnsiTheme="majorBidi" w:cs="B Nazanin"/>
        </w:rPr>
        <w:t>Lake, Tei</w:t>
      </w:r>
      <w:r w:rsidRPr="00DC01A9">
        <w:rPr>
          <w:rFonts w:asciiTheme="majorBidi" w:hAnsiTheme="majorBidi" w:cs="B Nazanin"/>
          <w:lang w:val="ro-RO"/>
        </w:rPr>
        <w:t xml:space="preserve"> </w:t>
      </w:r>
      <w:r w:rsidRPr="00DC01A9">
        <w:rPr>
          <w:rFonts w:asciiTheme="majorBidi" w:hAnsiTheme="majorBidi" w:cs="B Nazanin"/>
        </w:rPr>
        <w:t>Lake, and Colentina</w:t>
      </w:r>
      <w:r w:rsidRPr="00DC01A9">
        <w:rPr>
          <w:rFonts w:asciiTheme="majorBidi" w:hAnsiTheme="majorBidi" w:cs="B Nazanin"/>
          <w:lang w:val="ro-RO"/>
        </w:rPr>
        <w:t xml:space="preserve"> </w:t>
      </w:r>
      <w:r w:rsidRPr="00DC01A9">
        <w:rPr>
          <w:rFonts w:asciiTheme="majorBidi" w:hAnsiTheme="majorBidi" w:cs="B Nazanin"/>
        </w:rPr>
        <w:t>Lake</w:t>
      </w:r>
    </w:p>
  </w:footnote>
  <w:footnote w:id="3">
    <w:p w14:paraId="7E3DB24A"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Herăstrău Park, Tineretului Park and the Botanical Garden</w:t>
      </w:r>
    </w:p>
  </w:footnote>
  <w:footnote w:id="4">
    <w:p w14:paraId="1FEDB480" w14:textId="77777777" w:rsidR="008A3E06" w:rsidRPr="00DC01A9" w:rsidRDefault="008A3E06" w:rsidP="00B222B8">
      <w:pPr>
        <w:pStyle w:val="FootnoteText"/>
        <w:bidi/>
        <w:rPr>
          <w:rFonts w:cs="B Nazanin"/>
        </w:rPr>
      </w:pPr>
      <w:r w:rsidRPr="00DC01A9">
        <w:rPr>
          <w:rStyle w:val="FootnoteReference"/>
          <w:rFonts w:cs="B Nazanin"/>
        </w:rPr>
        <w:footnoteRef/>
      </w:r>
      <w:r w:rsidRPr="00DC01A9">
        <w:rPr>
          <w:rFonts w:cs="B Nazanin"/>
        </w:rPr>
        <w:t xml:space="preserve"> </w:t>
      </w:r>
      <w:r w:rsidRPr="00DC01A9">
        <w:rPr>
          <w:rFonts w:cs="B Nazanin" w:hint="cs"/>
          <w:rtl/>
          <w:lang w:bidi="fa-IR"/>
        </w:rPr>
        <w:t xml:space="preserve">اطلاعات تماس </w:t>
      </w:r>
      <w:r w:rsidRPr="00DC01A9">
        <w:rPr>
          <w:rFonts w:cs="B Nazanin"/>
          <w:rtl/>
        </w:rPr>
        <w:t>شهردار بخارست</w:t>
      </w:r>
      <w:r w:rsidRPr="00DC01A9">
        <w:rPr>
          <w:rFonts w:cs="B Nazanin" w:hint="cs"/>
          <w:rtl/>
        </w:rPr>
        <w:t xml:space="preserve">: </w:t>
      </w:r>
    </w:p>
    <w:p w14:paraId="7D325076" w14:textId="77777777" w:rsidR="008A3E06" w:rsidRPr="00DC01A9" w:rsidRDefault="008A3E06" w:rsidP="00B222B8">
      <w:pPr>
        <w:pStyle w:val="FootnoteText"/>
        <w:rPr>
          <w:rFonts w:cs="B Nazanin"/>
        </w:rPr>
      </w:pPr>
      <w:r w:rsidRPr="00DC01A9">
        <w:rPr>
          <w:rFonts w:cs="B Nazanin"/>
        </w:rPr>
        <w:t>Add: B-dul Regina Elisabeta, Nr. 47, Sector 5, cod postal 050013</w:t>
      </w:r>
    </w:p>
    <w:p w14:paraId="0E45C764" w14:textId="77777777" w:rsidR="008A3E06" w:rsidRPr="00DC01A9" w:rsidRDefault="008A3E06" w:rsidP="00B222B8">
      <w:pPr>
        <w:pStyle w:val="FootnoteText"/>
        <w:rPr>
          <w:rFonts w:cs="B Nazanin"/>
        </w:rPr>
      </w:pPr>
      <w:r w:rsidRPr="00DC01A9">
        <w:rPr>
          <w:rFonts w:cs="B Nazanin"/>
        </w:rPr>
        <w:t>Tell: 3055555-021, Email:relatiipublice@pmb.ro</w:t>
      </w:r>
    </w:p>
    <w:p w14:paraId="25FEF902" w14:textId="77777777" w:rsidR="008A3E06" w:rsidRPr="00DC01A9" w:rsidRDefault="008A3E06">
      <w:pPr>
        <w:pStyle w:val="FootnoteText"/>
        <w:rPr>
          <w:rFonts w:cs="B Nazanin"/>
        </w:rPr>
      </w:pPr>
    </w:p>
  </w:footnote>
  <w:footnote w:id="5">
    <w:p w14:paraId="41A3859D"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Metropolitan Area of Bucureşti</w:t>
      </w:r>
    </w:p>
  </w:footnote>
  <w:footnote w:id="6">
    <w:p w14:paraId="3949A13E"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Ilfov</w:t>
      </w:r>
    </w:p>
  </w:footnote>
  <w:footnote w:id="7">
    <w:p w14:paraId="58BB8CC2"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Buftea</w:t>
      </w:r>
    </w:p>
  </w:footnote>
  <w:footnote w:id="8">
    <w:p w14:paraId="2E13C206"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Brăneşti</w:t>
      </w:r>
    </w:p>
  </w:footnote>
  <w:footnote w:id="9">
    <w:p w14:paraId="470727F6"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Copăceni</w:t>
      </w:r>
    </w:p>
  </w:footnote>
  <w:footnote w:id="10">
    <w:p w14:paraId="7894E2A7"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Nuci</w:t>
      </w:r>
    </w:p>
  </w:footnote>
  <w:footnote w:id="11">
    <w:p w14:paraId="02C81C27" w14:textId="77777777" w:rsidR="008A3E06" w:rsidRPr="00DC01A9" w:rsidRDefault="008A3E06" w:rsidP="00B222B8">
      <w:pPr>
        <w:pStyle w:val="FootnoteText"/>
        <w:bidi/>
        <w:rPr>
          <w:rFonts w:cs="B Nazanin"/>
          <w:rtl/>
          <w:lang w:bidi="fa-IR"/>
        </w:rPr>
      </w:pPr>
      <w:r w:rsidRPr="00DC01A9">
        <w:rPr>
          <w:rStyle w:val="FootnoteReference"/>
          <w:rFonts w:cs="B Nazanin"/>
        </w:rPr>
        <w:footnoteRef/>
      </w:r>
      <w:r w:rsidRPr="00DC01A9">
        <w:rPr>
          <w:rFonts w:cs="B Nazanin" w:hint="cs"/>
          <w:rtl/>
        </w:rPr>
        <w:t xml:space="preserve"> اطلاعات تماس </w:t>
      </w:r>
      <w:r w:rsidRPr="00DC01A9">
        <w:rPr>
          <w:rFonts w:cs="B Nazanin"/>
          <w:rtl/>
        </w:rPr>
        <w:t>مد</w:t>
      </w:r>
      <w:r w:rsidRPr="00DC01A9">
        <w:rPr>
          <w:rFonts w:cs="B Nazanin" w:hint="cs"/>
          <w:rtl/>
        </w:rPr>
        <w:t>ی</w:t>
      </w:r>
      <w:r w:rsidRPr="00DC01A9">
        <w:rPr>
          <w:rFonts w:cs="B Nazanin" w:hint="eastAsia"/>
          <w:rtl/>
        </w:rPr>
        <w:t>ر</w:t>
      </w:r>
      <w:r w:rsidRPr="00DC01A9">
        <w:rPr>
          <w:rFonts w:cs="B Nazanin"/>
          <w:rtl/>
        </w:rPr>
        <w:t xml:space="preserve"> انجمن توسعه ب</w:t>
      </w:r>
      <w:r w:rsidRPr="00DC01A9">
        <w:rPr>
          <w:rFonts w:cs="B Nazanin" w:hint="cs"/>
          <w:rtl/>
        </w:rPr>
        <w:t>ی</w:t>
      </w:r>
      <w:r w:rsidRPr="00DC01A9">
        <w:rPr>
          <w:rFonts w:cs="B Nazanin" w:hint="eastAsia"/>
          <w:rtl/>
        </w:rPr>
        <w:t>ن‌اجتماع</w:t>
      </w:r>
      <w:r w:rsidRPr="00DC01A9">
        <w:rPr>
          <w:rFonts w:cs="B Nazanin" w:hint="cs"/>
          <w:rtl/>
        </w:rPr>
        <w:t>ی</w:t>
      </w:r>
      <w:r w:rsidRPr="00DC01A9">
        <w:rPr>
          <w:rFonts w:cs="B Nazanin"/>
          <w:rtl/>
        </w:rPr>
        <w:t xml:space="preserve"> منطقه شهر</w:t>
      </w:r>
      <w:r w:rsidRPr="00DC01A9">
        <w:rPr>
          <w:rFonts w:cs="B Nazanin" w:hint="cs"/>
          <w:rtl/>
        </w:rPr>
        <w:t>ی</w:t>
      </w:r>
      <w:r w:rsidRPr="00DC01A9">
        <w:rPr>
          <w:rFonts w:cs="B Nazanin"/>
          <w:rtl/>
        </w:rPr>
        <w:t xml:space="preserve"> بخارست</w:t>
      </w:r>
      <w:r w:rsidRPr="00DC01A9">
        <w:rPr>
          <w:rFonts w:cs="B Nazanin" w:hint="cs"/>
          <w:rtl/>
        </w:rPr>
        <w:t>:</w:t>
      </w:r>
    </w:p>
    <w:p w14:paraId="51ECC4D5" w14:textId="77777777" w:rsidR="008A3E06" w:rsidRPr="00DC01A9" w:rsidRDefault="008A3E06" w:rsidP="00B222B8">
      <w:pPr>
        <w:pStyle w:val="FootnoteText"/>
        <w:rPr>
          <w:rFonts w:cs="B Nazanin"/>
        </w:rPr>
      </w:pPr>
      <w:r w:rsidRPr="00DC01A9">
        <w:rPr>
          <w:rFonts w:cs="B Nazanin"/>
        </w:rPr>
        <w:t>Add:</w:t>
      </w:r>
      <w:r w:rsidRPr="00DC01A9">
        <w:rPr>
          <w:rFonts w:cs="B Nazanin" w:hint="cs"/>
          <w:rtl/>
        </w:rPr>
        <w:t xml:space="preserve"> </w:t>
      </w:r>
      <w:r w:rsidRPr="00DC01A9">
        <w:rPr>
          <w:rFonts w:cs="B Nazanin"/>
        </w:rPr>
        <w:t>Regina Elisabeta Blvd., No. 44, B, 3rd floor, 32 apartment, District 5</w:t>
      </w:r>
    </w:p>
    <w:p w14:paraId="0347EFDC" w14:textId="77777777" w:rsidR="008A3E06" w:rsidRPr="00DC01A9" w:rsidRDefault="008A3E06" w:rsidP="00B222B8">
      <w:pPr>
        <w:pStyle w:val="FootnoteText"/>
        <w:rPr>
          <w:rFonts w:cs="B Nazanin"/>
        </w:rPr>
      </w:pPr>
      <w:r w:rsidRPr="00DC01A9">
        <w:rPr>
          <w:rFonts w:cs="B Nazanin"/>
        </w:rPr>
        <w:t>Tell</w:t>
      </w:r>
      <w:r w:rsidRPr="00DC01A9">
        <w:rPr>
          <w:rFonts w:cs="B Nazanin" w:hint="cs"/>
          <w:rtl/>
        </w:rPr>
        <w:t>:</w:t>
      </w:r>
      <w:r w:rsidRPr="00DC01A9">
        <w:rPr>
          <w:rFonts w:cs="B Nazanin"/>
        </w:rPr>
        <w:t xml:space="preserve"> 0213180113, Email: office@adizmb.ro</w:t>
      </w:r>
    </w:p>
    <w:p w14:paraId="79C9722E" w14:textId="77777777" w:rsidR="008A3E06" w:rsidRPr="00DC01A9" w:rsidRDefault="008A3E06">
      <w:pPr>
        <w:pStyle w:val="FootnoteText"/>
        <w:rPr>
          <w:rFonts w:cs="B Nazanin"/>
          <w:rtl/>
          <w:lang w:bidi="fa-IR"/>
        </w:rPr>
      </w:pPr>
    </w:p>
  </w:footnote>
  <w:footnote w:id="12">
    <w:p w14:paraId="402E55CF"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Citadel of București</w:t>
      </w:r>
    </w:p>
  </w:footnote>
  <w:footnote w:id="13">
    <w:p w14:paraId="4C9EC3C9"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Voivode of Wallachia, Vlad the Third</w:t>
      </w:r>
    </w:p>
  </w:footnote>
  <w:footnote w:id="14">
    <w:p w14:paraId="01C9CAD8"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Muntenia</w:t>
      </w:r>
    </w:p>
  </w:footnote>
  <w:footnote w:id="15">
    <w:p w14:paraId="35776542"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Târgoviște</w:t>
      </w:r>
    </w:p>
  </w:footnote>
  <w:footnote w:id="16">
    <w:p w14:paraId="407475F0"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Wallachia and Moldavia</w:t>
      </w:r>
    </w:p>
  </w:footnote>
  <w:footnote w:id="17">
    <w:p w14:paraId="4EDD4450"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Iași</w:t>
      </w:r>
    </w:p>
  </w:footnote>
  <w:footnote w:id="18">
    <w:p w14:paraId="19929FE2" w14:textId="77777777" w:rsidR="008A3E06" w:rsidRPr="00DC01A9" w:rsidRDefault="008A3E06" w:rsidP="00B222B8">
      <w:pPr>
        <w:pStyle w:val="FootnoteText"/>
        <w:bidi/>
        <w:rPr>
          <w:rFonts w:cs="B Nazanin"/>
          <w:rtl/>
        </w:rPr>
      </w:pPr>
      <w:r w:rsidRPr="00DC01A9">
        <w:rPr>
          <w:rFonts w:cs="B Nazanin"/>
        </w:rPr>
        <w:t xml:space="preserve"> </w:t>
      </w:r>
      <w:r w:rsidRPr="00DC01A9">
        <w:rPr>
          <w:rStyle w:val="FootnoteReference"/>
          <w:rFonts w:cs="B Nazanin"/>
        </w:rPr>
        <w:footnoteRef/>
      </w:r>
      <w:r w:rsidRPr="00DC01A9">
        <w:rPr>
          <w:rFonts w:cs="B Nazanin"/>
        </w:rPr>
        <w:t xml:space="preserve"> </w:t>
      </w:r>
      <w:r w:rsidRPr="00DC01A9">
        <w:rPr>
          <w:rFonts w:cs="B Nazanin" w:hint="cs"/>
          <w:rtl/>
        </w:rPr>
        <w:t>اطل</w:t>
      </w:r>
      <w:r w:rsidRPr="00DC01A9">
        <w:rPr>
          <w:rFonts w:cs="B Nazanin" w:hint="cs"/>
          <w:rtl/>
          <w:lang w:bidi="fa-IR"/>
        </w:rPr>
        <w:t>ا</w:t>
      </w:r>
      <w:r w:rsidRPr="00DC01A9">
        <w:rPr>
          <w:rFonts w:cs="B Nazanin" w:hint="cs"/>
          <w:rtl/>
        </w:rPr>
        <w:t xml:space="preserve">عات تماس </w:t>
      </w:r>
      <w:r w:rsidRPr="00DC01A9">
        <w:rPr>
          <w:rFonts w:cs="B Nazanin"/>
          <w:rtl/>
        </w:rPr>
        <w:t>اداره کل معمار</w:t>
      </w:r>
      <w:r w:rsidRPr="00DC01A9">
        <w:rPr>
          <w:rFonts w:cs="B Nazanin" w:hint="cs"/>
          <w:rtl/>
        </w:rPr>
        <w:t>ی</w:t>
      </w:r>
      <w:r w:rsidRPr="00DC01A9">
        <w:rPr>
          <w:rFonts w:cs="B Nazanin"/>
          <w:rtl/>
        </w:rPr>
        <w:t xml:space="preserve"> منظر</w:t>
      </w:r>
      <w:r w:rsidRPr="00DC01A9">
        <w:rPr>
          <w:rFonts w:cs="B Nazanin" w:hint="cs"/>
          <w:rtl/>
        </w:rPr>
        <w:t>ه</w:t>
      </w:r>
      <w:r w:rsidRPr="00DC01A9">
        <w:rPr>
          <w:rFonts w:cs="B Nazanin"/>
          <w:rtl/>
        </w:rPr>
        <w:t xml:space="preserve"> </w:t>
      </w:r>
      <w:r w:rsidRPr="00DC01A9">
        <w:rPr>
          <w:rFonts w:cs="B Nazanin" w:hint="cs"/>
          <w:rtl/>
        </w:rPr>
        <w:t xml:space="preserve"> </w:t>
      </w:r>
      <w:r w:rsidRPr="00DC01A9">
        <w:rPr>
          <w:rFonts w:cs="B Nazanin"/>
          <w:rtl/>
        </w:rPr>
        <w:t>و انجمن‌ها</w:t>
      </w:r>
      <w:r w:rsidRPr="00DC01A9">
        <w:rPr>
          <w:rFonts w:cs="B Nazanin" w:hint="cs"/>
          <w:rtl/>
        </w:rPr>
        <w:t>ی</w:t>
      </w:r>
      <w:r w:rsidRPr="00DC01A9">
        <w:rPr>
          <w:rFonts w:cs="B Nazanin"/>
          <w:rtl/>
        </w:rPr>
        <w:t xml:space="preserve"> عموم</w:t>
      </w:r>
      <w:r w:rsidRPr="00DC01A9">
        <w:rPr>
          <w:rFonts w:cs="B Nazanin" w:hint="cs"/>
          <w:rtl/>
        </w:rPr>
        <w:t>ی</w:t>
      </w:r>
      <w:r w:rsidRPr="00DC01A9">
        <w:rPr>
          <w:rFonts w:cs="B Nazanin"/>
          <w:rtl/>
        </w:rPr>
        <w:t xml:space="preserve"> </w:t>
      </w:r>
      <w:r w:rsidRPr="00DC01A9">
        <w:rPr>
          <w:rFonts w:cs="B Nazanin" w:hint="cs"/>
          <w:rtl/>
        </w:rPr>
        <w:t>*</w:t>
      </w:r>
      <w:r w:rsidRPr="00DC01A9">
        <w:rPr>
          <w:rFonts w:cs="B Nazanin"/>
          <w:rtl/>
        </w:rPr>
        <w:t>اداره سابق بناها</w:t>
      </w:r>
      <w:r w:rsidRPr="00DC01A9">
        <w:rPr>
          <w:rFonts w:cs="B Nazanin" w:hint="cs"/>
          <w:rtl/>
        </w:rPr>
        <w:t>ی</w:t>
      </w:r>
      <w:r w:rsidRPr="00DC01A9">
        <w:rPr>
          <w:rFonts w:cs="B Nazanin"/>
          <w:rtl/>
        </w:rPr>
        <w:t xml:space="preserve"> تار</w:t>
      </w:r>
      <w:r w:rsidRPr="00DC01A9">
        <w:rPr>
          <w:rFonts w:cs="B Nazanin" w:hint="cs"/>
          <w:rtl/>
        </w:rPr>
        <w:t>ی</w:t>
      </w:r>
      <w:r w:rsidRPr="00DC01A9">
        <w:rPr>
          <w:rFonts w:cs="B Nazanin" w:hint="eastAsia"/>
          <w:rtl/>
        </w:rPr>
        <w:t>خ</w:t>
      </w:r>
      <w:r w:rsidRPr="00DC01A9">
        <w:rPr>
          <w:rFonts w:cs="B Nazanin" w:hint="cs"/>
          <w:rtl/>
        </w:rPr>
        <w:t>ی</w:t>
      </w:r>
      <w:r w:rsidRPr="00DC01A9">
        <w:rPr>
          <w:rFonts w:cs="B Nazanin"/>
          <w:rtl/>
        </w:rPr>
        <w:t xml:space="preserve"> و م</w:t>
      </w:r>
      <w:r w:rsidRPr="00DC01A9">
        <w:rPr>
          <w:rFonts w:cs="B Nazanin" w:hint="cs"/>
          <w:rtl/>
        </w:rPr>
        <w:t>ی</w:t>
      </w:r>
      <w:r w:rsidRPr="00DC01A9">
        <w:rPr>
          <w:rFonts w:cs="B Nazanin" w:hint="eastAsia"/>
          <w:rtl/>
        </w:rPr>
        <w:t>راث</w:t>
      </w:r>
      <w:r w:rsidRPr="00DC01A9">
        <w:rPr>
          <w:rFonts w:cs="B Nazanin" w:hint="cs"/>
          <w:rtl/>
        </w:rPr>
        <w:t xml:space="preserve"> </w:t>
      </w:r>
      <w:r w:rsidRPr="00DC01A9">
        <w:rPr>
          <w:rFonts w:cs="B Nazanin"/>
          <w:rtl/>
        </w:rPr>
        <w:t>گردشگر</w:t>
      </w:r>
      <w:r w:rsidRPr="00DC01A9">
        <w:rPr>
          <w:rFonts w:cs="B Nazanin" w:hint="cs"/>
          <w:rtl/>
        </w:rPr>
        <w:t>ی):</w:t>
      </w:r>
    </w:p>
    <w:p w14:paraId="290C6D61" w14:textId="77777777" w:rsidR="008A3E06" w:rsidRPr="00DC01A9" w:rsidRDefault="008A3E06" w:rsidP="00B222B8">
      <w:pPr>
        <w:pStyle w:val="FootnoteText"/>
        <w:rPr>
          <w:rFonts w:cs="B Nazanin"/>
        </w:rPr>
      </w:pPr>
      <w:r w:rsidRPr="00DC01A9">
        <w:rPr>
          <w:rFonts w:cs="B Nazanin"/>
        </w:rPr>
        <w:t xml:space="preserve">Add: Polonă Street, No. 24-26, District 1; Tell: 0213183767; </w:t>
      </w:r>
      <w:hyperlink r:id="rId1" w:history="1">
        <w:r w:rsidRPr="00DC01A9">
          <w:rPr>
            <w:rStyle w:val="Hyperlink"/>
            <w:rFonts w:cs="B Nazanin"/>
          </w:rPr>
          <w:t>Emailsecretariat@ampt.ro</w:t>
        </w:r>
      </w:hyperlink>
      <w:r w:rsidRPr="00DC01A9">
        <w:rPr>
          <w:rFonts w:cs="B Nazanin"/>
        </w:rPr>
        <w:t>; Website: https://www.ampt.ro/</w:t>
      </w:r>
    </w:p>
  </w:footnote>
  <w:footnote w:id="19">
    <w:p w14:paraId="5CCCF8A1" w14:textId="77777777" w:rsidR="008A3E06" w:rsidRPr="00DC01A9" w:rsidRDefault="008A3E06" w:rsidP="00D62853">
      <w:pPr>
        <w:pStyle w:val="FootnoteText"/>
        <w:bidi/>
        <w:rPr>
          <w:rFonts w:cs="B Nazanin"/>
          <w:rtl/>
        </w:rPr>
      </w:pPr>
      <w:r w:rsidRPr="00DC01A9">
        <w:rPr>
          <w:rStyle w:val="FootnoteReference"/>
          <w:rFonts w:cs="B Nazanin"/>
        </w:rPr>
        <w:footnoteRef/>
      </w:r>
      <w:r w:rsidRPr="00DC01A9">
        <w:rPr>
          <w:rFonts w:cs="B Nazanin"/>
        </w:rPr>
        <w:t xml:space="preserve"> </w:t>
      </w:r>
      <w:r w:rsidRPr="00DC01A9">
        <w:rPr>
          <w:rFonts w:cs="B Nazanin" w:hint="cs"/>
          <w:rtl/>
        </w:rPr>
        <w:t xml:space="preserve"> اطلاعات تماس </w:t>
      </w:r>
      <w:r w:rsidRPr="00DC01A9">
        <w:rPr>
          <w:rFonts w:cs="B Nazanin"/>
          <w:rtl/>
        </w:rPr>
        <w:t>کاخ مجلس</w:t>
      </w:r>
      <w:r w:rsidRPr="00DC01A9">
        <w:rPr>
          <w:rFonts w:cs="B Nazanin" w:hint="cs"/>
          <w:rtl/>
        </w:rPr>
        <w:t>:</w:t>
      </w:r>
    </w:p>
    <w:p w14:paraId="3E6B22E3" w14:textId="77777777" w:rsidR="008A3E06" w:rsidRPr="00DC01A9" w:rsidRDefault="008A3E06" w:rsidP="00D62853">
      <w:pPr>
        <w:pStyle w:val="FootnoteText"/>
        <w:rPr>
          <w:rFonts w:cs="B Nazanin"/>
          <w:rtl/>
          <w:lang w:bidi="fa-IR"/>
        </w:rPr>
      </w:pPr>
      <w:r w:rsidRPr="00DC01A9">
        <w:rPr>
          <w:rFonts w:cs="B Nazanin"/>
        </w:rPr>
        <w:t>Add: Izvor Street, no. 2-4, District 5 (Chamber of Deputies entrance, conference center); Tell: 0213160300; Website: cabinet.presedinte@cdep.ro</w:t>
      </w:r>
    </w:p>
  </w:footnote>
  <w:footnote w:id="20">
    <w:p w14:paraId="2F26359C"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Romanian Athenaeum</w:t>
      </w:r>
    </w:p>
  </w:footnote>
  <w:footnote w:id="21">
    <w:p w14:paraId="67E35EA9" w14:textId="77777777" w:rsidR="008A3E06" w:rsidRPr="00DC01A9" w:rsidRDefault="008A3E06" w:rsidP="00D62853">
      <w:pPr>
        <w:pStyle w:val="FootnoteText"/>
        <w:bidi/>
        <w:rPr>
          <w:rFonts w:cs="B Nazanin"/>
          <w:rtl/>
        </w:rPr>
      </w:pPr>
      <w:r w:rsidRPr="00DC01A9">
        <w:rPr>
          <w:rFonts w:cs="B Nazanin"/>
        </w:rPr>
        <w:t xml:space="preserve"> </w:t>
      </w:r>
      <w:r w:rsidRPr="00DC01A9">
        <w:rPr>
          <w:rStyle w:val="FootnoteReference"/>
          <w:rFonts w:cs="B Nazanin"/>
        </w:rPr>
        <w:footnoteRef/>
      </w:r>
      <w:r w:rsidRPr="00DC01A9">
        <w:rPr>
          <w:rFonts w:cs="B Nazanin"/>
        </w:rPr>
        <w:t xml:space="preserve"> </w:t>
      </w:r>
      <w:r w:rsidRPr="00DC01A9">
        <w:rPr>
          <w:rFonts w:cs="B Nazanin" w:hint="cs"/>
          <w:rtl/>
        </w:rPr>
        <w:t xml:space="preserve">اطلاعات تماس </w:t>
      </w:r>
      <w:r w:rsidRPr="00DC01A9">
        <w:rPr>
          <w:rFonts w:cs="B Nazanin"/>
          <w:rtl/>
        </w:rPr>
        <w:t>آتنائوم</w:t>
      </w:r>
      <w:r w:rsidRPr="00DC01A9">
        <w:rPr>
          <w:rFonts w:cs="B Nazanin" w:hint="cs"/>
          <w:rtl/>
        </w:rPr>
        <w:t>:</w:t>
      </w:r>
    </w:p>
    <w:p w14:paraId="18B3740E" w14:textId="77777777" w:rsidR="008A3E06" w:rsidRPr="00DC01A9" w:rsidRDefault="008A3E06" w:rsidP="00D62853">
      <w:pPr>
        <w:pStyle w:val="FootnoteText"/>
        <w:rPr>
          <w:rFonts w:cs="B Nazanin"/>
        </w:rPr>
      </w:pPr>
      <w:r w:rsidRPr="00DC01A9">
        <w:rPr>
          <w:rFonts w:cs="B Nazanin"/>
        </w:rPr>
        <w:t xml:space="preserve">Add: Benjamin Franklin Street, No. 1-3, District; Tell: 0213152567; Email: </w:t>
      </w:r>
      <w:hyperlink r:id="rId2" w:history="1">
        <w:r w:rsidRPr="00DC01A9">
          <w:rPr>
            <w:rStyle w:val="Hyperlink"/>
            <w:rFonts w:cs="B Nazanin"/>
          </w:rPr>
          <w:t>office@fge.org.ro</w:t>
        </w:r>
      </w:hyperlink>
      <w:r w:rsidRPr="00DC01A9">
        <w:rPr>
          <w:rFonts w:cs="B Nazanin"/>
        </w:rPr>
        <w:t>; Email: https://www.fge.org.ro/</w:t>
      </w:r>
    </w:p>
    <w:p w14:paraId="3777FDD3" w14:textId="77777777" w:rsidR="008A3E06" w:rsidRPr="00DC01A9" w:rsidRDefault="008A3E06">
      <w:pPr>
        <w:pStyle w:val="FootnoteText"/>
        <w:rPr>
          <w:rFonts w:cs="B Nazanin"/>
        </w:rPr>
      </w:pPr>
    </w:p>
  </w:footnote>
  <w:footnote w:id="22">
    <w:p w14:paraId="11515F19" w14:textId="77777777" w:rsidR="008A3E06" w:rsidRPr="00DC01A9" w:rsidRDefault="008A3E06" w:rsidP="00D62853">
      <w:pPr>
        <w:pStyle w:val="FootnoteText"/>
        <w:bidi/>
        <w:rPr>
          <w:rFonts w:cs="B Nazanin"/>
          <w:rtl/>
        </w:rPr>
      </w:pPr>
      <w:r w:rsidRPr="00DC01A9">
        <w:rPr>
          <w:rStyle w:val="FootnoteReference"/>
          <w:rFonts w:cs="B Nazanin"/>
        </w:rPr>
        <w:footnoteRef/>
      </w:r>
      <w:r w:rsidRPr="00DC01A9">
        <w:rPr>
          <w:rFonts w:cs="B Nazanin"/>
        </w:rPr>
        <w:t xml:space="preserve"> </w:t>
      </w:r>
      <w:r w:rsidRPr="00DC01A9">
        <w:rPr>
          <w:rFonts w:cs="B Nazanin" w:hint="cs"/>
          <w:rtl/>
          <w:lang w:bidi="fa-IR"/>
        </w:rPr>
        <w:t xml:space="preserve"> اطلاعات تماس </w:t>
      </w:r>
      <w:r w:rsidRPr="00DC01A9">
        <w:rPr>
          <w:rFonts w:cs="B Nazanin"/>
          <w:rtl/>
        </w:rPr>
        <w:t>موزه دهقانان</w:t>
      </w:r>
      <w:r w:rsidRPr="00DC01A9">
        <w:rPr>
          <w:rFonts w:cs="B Nazanin" w:hint="cs"/>
          <w:rtl/>
        </w:rPr>
        <w:t xml:space="preserve">: </w:t>
      </w:r>
      <w:r w:rsidRPr="00DC01A9">
        <w:rPr>
          <w:rFonts w:cs="B Nazanin"/>
          <w:rtl/>
        </w:rPr>
        <w:t>و</w:t>
      </w:r>
      <w:r w:rsidRPr="00DC01A9">
        <w:rPr>
          <w:rFonts w:cs="B Nazanin" w:hint="cs"/>
          <w:rtl/>
        </w:rPr>
        <w:t>ی</w:t>
      </w:r>
      <w:r w:rsidRPr="00DC01A9">
        <w:rPr>
          <w:rFonts w:cs="B Nazanin" w:hint="eastAsia"/>
          <w:rtl/>
        </w:rPr>
        <w:t>رج</w:t>
      </w:r>
      <w:r w:rsidRPr="00DC01A9">
        <w:rPr>
          <w:rFonts w:cs="B Nazanin" w:hint="cs"/>
          <w:rtl/>
        </w:rPr>
        <w:t>ی</w:t>
      </w:r>
      <w:r w:rsidRPr="00DC01A9">
        <w:rPr>
          <w:rFonts w:cs="B Nazanin" w:hint="eastAsia"/>
          <w:rtl/>
        </w:rPr>
        <w:t>ل</w:t>
      </w:r>
      <w:r w:rsidRPr="00DC01A9">
        <w:rPr>
          <w:rFonts w:cs="B Nazanin"/>
          <w:rtl/>
        </w:rPr>
        <w:t xml:space="preserve"> استفان ن</w:t>
      </w:r>
      <w:r w:rsidRPr="00DC01A9">
        <w:rPr>
          <w:rFonts w:cs="B Nazanin" w:hint="cs"/>
          <w:rtl/>
        </w:rPr>
        <w:t>ی</w:t>
      </w:r>
      <w:r w:rsidRPr="00DC01A9">
        <w:rPr>
          <w:rFonts w:cs="B Nazanin" w:hint="eastAsia"/>
          <w:rtl/>
        </w:rPr>
        <w:t>تولسکو</w:t>
      </w:r>
    </w:p>
    <w:p w14:paraId="79B9F495" w14:textId="77777777" w:rsidR="008A3E06" w:rsidRPr="00DC01A9" w:rsidRDefault="008A3E06" w:rsidP="00D62853">
      <w:pPr>
        <w:pStyle w:val="FootnoteText"/>
        <w:rPr>
          <w:rFonts w:cs="B Nazanin"/>
        </w:rPr>
      </w:pPr>
      <w:r w:rsidRPr="00DC01A9">
        <w:rPr>
          <w:rFonts w:cs="B Nazanin"/>
        </w:rPr>
        <w:t xml:space="preserve"> Kiseleff Ave., No. 3, District 1; Tell:  0213179661,  0736238848; Email: </w:t>
      </w:r>
      <w:hyperlink r:id="rId3" w:history="1">
        <w:r w:rsidRPr="00DC01A9">
          <w:rPr>
            <w:rStyle w:val="Hyperlink"/>
            <w:rFonts w:cs="B Nazanin"/>
          </w:rPr>
          <w:t>info@muzeultaranuluiroman.ro</w:t>
        </w:r>
      </w:hyperlink>
      <w:r w:rsidRPr="00DC01A9">
        <w:rPr>
          <w:rFonts w:cs="B Nazanin"/>
        </w:rPr>
        <w:t>; Website: muzeultaranuluiroman.ro</w:t>
      </w:r>
    </w:p>
    <w:p w14:paraId="6DE8E24D" w14:textId="77777777" w:rsidR="008A3E06" w:rsidRPr="00DC01A9" w:rsidRDefault="008A3E06">
      <w:pPr>
        <w:pStyle w:val="FootnoteText"/>
        <w:rPr>
          <w:rFonts w:cs="B Nazanin"/>
        </w:rPr>
      </w:pPr>
    </w:p>
    <w:p w14:paraId="1A3E8CA6" w14:textId="77777777" w:rsidR="008A3E06" w:rsidRPr="00DC01A9" w:rsidRDefault="008A3E06">
      <w:pPr>
        <w:pStyle w:val="FootnoteText"/>
        <w:rPr>
          <w:rFonts w:cs="B Nazanin"/>
        </w:rPr>
      </w:pPr>
    </w:p>
  </w:footnote>
  <w:footnote w:id="23">
    <w:p w14:paraId="6CA68CB3"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The National Museum of Art of Romania</w:t>
      </w:r>
    </w:p>
  </w:footnote>
  <w:footnote w:id="24">
    <w:p w14:paraId="4C70AB68"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K. H. Zambaccian</w:t>
      </w:r>
      <w:r w:rsidRPr="00DC01A9">
        <w:rPr>
          <w:rFonts w:asciiTheme="majorBidi" w:hAnsiTheme="majorBidi" w:cs="B Nazanin"/>
          <w:lang w:val="ro-RO"/>
        </w:rPr>
        <w:t xml:space="preserve"> Museum, Theodor Pallady Museum, Museum of Art Collections</w:t>
      </w:r>
    </w:p>
  </w:footnote>
  <w:footnote w:id="25">
    <w:p w14:paraId="196CA2B4" w14:textId="77777777" w:rsidR="008A3E06" w:rsidRPr="00DC01A9" w:rsidRDefault="008A3E06" w:rsidP="00D62853">
      <w:pPr>
        <w:pStyle w:val="FootnoteText"/>
        <w:bidi/>
        <w:rPr>
          <w:rFonts w:cs="B Nazanin"/>
          <w:rtl/>
          <w:lang w:bidi="fa-IR"/>
        </w:rPr>
      </w:pPr>
      <w:r w:rsidRPr="00DC01A9">
        <w:rPr>
          <w:rStyle w:val="FootnoteReference"/>
          <w:rFonts w:cs="B Nazanin"/>
        </w:rPr>
        <w:footnoteRef/>
      </w:r>
      <w:r w:rsidRPr="00DC01A9">
        <w:rPr>
          <w:rFonts w:cs="B Nazanin"/>
        </w:rPr>
        <w:t xml:space="preserve"> </w:t>
      </w:r>
      <w:r w:rsidRPr="00DC01A9">
        <w:rPr>
          <w:rFonts w:cs="B Nazanin" w:hint="cs"/>
          <w:rtl/>
        </w:rPr>
        <w:t xml:space="preserve"> اطلاعات تماس </w:t>
      </w:r>
      <w:r w:rsidRPr="00DC01A9">
        <w:rPr>
          <w:rFonts w:cs="B Nazanin"/>
          <w:rtl/>
        </w:rPr>
        <w:t>موزه مل</w:t>
      </w:r>
      <w:r w:rsidRPr="00DC01A9">
        <w:rPr>
          <w:rFonts w:cs="B Nazanin" w:hint="cs"/>
          <w:rtl/>
        </w:rPr>
        <w:t>ی</w:t>
      </w:r>
      <w:r w:rsidRPr="00DC01A9">
        <w:rPr>
          <w:rFonts w:cs="B Nazanin"/>
          <w:rtl/>
        </w:rPr>
        <w:t xml:space="preserve"> هن</w:t>
      </w:r>
      <w:r w:rsidRPr="00DC01A9">
        <w:rPr>
          <w:rFonts w:cs="B Nazanin" w:hint="cs"/>
          <w:rtl/>
          <w:lang w:bidi="fa-IR"/>
        </w:rPr>
        <w:t>ر:</w:t>
      </w:r>
    </w:p>
    <w:p w14:paraId="77AA98C5" w14:textId="77777777" w:rsidR="008A3E06" w:rsidRPr="00DC01A9" w:rsidRDefault="008A3E06" w:rsidP="00D62853">
      <w:pPr>
        <w:pStyle w:val="FootnoteText"/>
        <w:rPr>
          <w:rFonts w:cs="B Nazanin"/>
        </w:rPr>
      </w:pPr>
      <w:r w:rsidRPr="00DC01A9">
        <w:rPr>
          <w:rFonts w:cs="B Nazanin"/>
        </w:rPr>
        <w:t xml:space="preserve"> Victoriei Street, No. 49-53, District 1; Tell: 0213148119;  Email: </w:t>
      </w:r>
      <w:hyperlink r:id="rId4" w:history="1">
        <w:r w:rsidRPr="00DC01A9">
          <w:rPr>
            <w:rStyle w:val="Hyperlink"/>
            <w:rFonts w:cs="B Nazanin"/>
          </w:rPr>
          <w:t>secretariat@art.museum.ro</w:t>
        </w:r>
      </w:hyperlink>
      <w:r w:rsidRPr="00DC01A9">
        <w:rPr>
          <w:rFonts w:cs="B Nazanin"/>
        </w:rPr>
        <w:t>; Website: http://www.mnar.arts.ro/</w:t>
      </w:r>
      <w:r w:rsidRPr="00DC01A9">
        <w:rPr>
          <w:rFonts w:cs="B Nazanin"/>
        </w:rPr>
        <w:cr/>
      </w:r>
    </w:p>
  </w:footnote>
  <w:footnote w:id="26">
    <w:p w14:paraId="66B3C569"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Bucharest Municipality Museum/ Muzeul Municipiului București</w:t>
      </w:r>
    </w:p>
  </w:footnote>
  <w:footnote w:id="27">
    <w:p w14:paraId="19A93320"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The Suţu Palace</w:t>
      </w:r>
      <w:r w:rsidRPr="00DC01A9">
        <w:rPr>
          <w:rFonts w:asciiTheme="majorBidi" w:hAnsiTheme="majorBidi" w:cs="B Nazanin"/>
          <w:lang w:val="ro-RO"/>
        </w:rPr>
        <w:t xml:space="preserve">, </w:t>
      </w:r>
      <w:r w:rsidRPr="00DC01A9">
        <w:rPr>
          <w:rFonts w:asciiTheme="majorBidi" w:hAnsiTheme="majorBidi" w:cs="B Nazanin"/>
        </w:rPr>
        <w:t>The Theodor Aman Museum</w:t>
      </w:r>
      <w:r w:rsidRPr="00DC01A9">
        <w:rPr>
          <w:rFonts w:asciiTheme="majorBidi" w:hAnsiTheme="majorBidi" w:cs="B Nazanin"/>
          <w:lang w:val="ro-RO"/>
        </w:rPr>
        <w:t xml:space="preserve">, </w:t>
      </w:r>
      <w:r w:rsidRPr="00DC01A9">
        <w:rPr>
          <w:rFonts w:asciiTheme="majorBidi" w:hAnsiTheme="majorBidi" w:cs="B Nazanin"/>
          <w:lang w:val="it-IT"/>
        </w:rPr>
        <w:t>The Dr. Nicolae Minovici Museum</w:t>
      </w:r>
      <w:r w:rsidRPr="00DC01A9">
        <w:rPr>
          <w:rFonts w:asciiTheme="majorBidi" w:hAnsiTheme="majorBidi" w:cs="B Nazanin"/>
          <w:lang w:val="ro-RO"/>
        </w:rPr>
        <w:t>, The Filipescu-Cesianu House, The Admiral Vasile Urseanu Astronomic Observator, The Pinacotheque</w:t>
      </w:r>
    </w:p>
  </w:footnote>
  <w:footnote w:id="28">
    <w:p w14:paraId="0B1B0E45" w14:textId="77777777" w:rsidR="008A3E06" w:rsidRPr="00DC01A9" w:rsidRDefault="008A3E06" w:rsidP="00D62853">
      <w:pPr>
        <w:pStyle w:val="FootnoteText"/>
        <w:bidi/>
        <w:rPr>
          <w:rFonts w:cs="B Nazanin"/>
          <w:rtl/>
        </w:rPr>
      </w:pPr>
      <w:r w:rsidRPr="00DC01A9">
        <w:rPr>
          <w:rStyle w:val="FootnoteReference"/>
          <w:rFonts w:cs="B Nazanin"/>
        </w:rPr>
        <w:footnoteRef/>
      </w:r>
      <w:r w:rsidRPr="00DC01A9">
        <w:rPr>
          <w:rFonts w:cs="B Nazanin"/>
        </w:rPr>
        <w:t xml:space="preserve"> </w:t>
      </w:r>
      <w:r w:rsidRPr="00DC01A9">
        <w:rPr>
          <w:rFonts w:cs="B Nazanin" w:hint="cs"/>
          <w:rtl/>
          <w:lang w:bidi="fa-IR"/>
        </w:rPr>
        <w:t xml:space="preserve"> اطلاعات تماس </w:t>
      </w:r>
      <w:r w:rsidRPr="00DC01A9">
        <w:rPr>
          <w:rFonts w:cs="B Nazanin"/>
          <w:rtl/>
        </w:rPr>
        <w:t>موزه شهردار</w:t>
      </w:r>
      <w:r w:rsidRPr="00DC01A9">
        <w:rPr>
          <w:rFonts w:cs="B Nazanin" w:hint="cs"/>
          <w:rtl/>
        </w:rPr>
        <w:t>ی</w:t>
      </w:r>
      <w:r w:rsidRPr="00DC01A9">
        <w:rPr>
          <w:rFonts w:cs="B Nazanin"/>
        </w:rPr>
        <w:t>:</w:t>
      </w:r>
      <w:r w:rsidRPr="00DC01A9">
        <w:rPr>
          <w:rFonts w:cs="B Nazanin"/>
        </w:rPr>
        <w:tab/>
      </w:r>
    </w:p>
    <w:p w14:paraId="27FF3706" w14:textId="77777777" w:rsidR="008A3E06" w:rsidRPr="00DC01A9" w:rsidRDefault="008A3E06" w:rsidP="00D62853">
      <w:pPr>
        <w:pStyle w:val="FootnoteText"/>
        <w:rPr>
          <w:rFonts w:cs="B Nazanin"/>
        </w:rPr>
      </w:pPr>
      <w:r w:rsidRPr="00DC01A9">
        <w:rPr>
          <w:rFonts w:cs="B Nazanin"/>
        </w:rPr>
        <w:t xml:space="preserve">Add: Bulevardul Ion C. Brătianu 2, București 030167 District 1; Tell: 0722574897; Email: </w:t>
      </w:r>
      <w:hyperlink r:id="rId5" w:history="1">
        <w:r w:rsidRPr="00DC01A9">
          <w:rPr>
            <w:rStyle w:val="Hyperlink"/>
            <w:rFonts w:cs="B Nazanin"/>
          </w:rPr>
          <w:t>relatii.publice@muzeulbucurestiului.ro</w:t>
        </w:r>
      </w:hyperlink>
      <w:r w:rsidRPr="00DC01A9">
        <w:rPr>
          <w:rFonts w:cs="B Nazanin"/>
        </w:rPr>
        <w:t>; Website: http://muzeulbucurestiului.ro/</w:t>
      </w:r>
    </w:p>
    <w:p w14:paraId="04EE9F60" w14:textId="77777777" w:rsidR="008A3E06" w:rsidRPr="00DC01A9" w:rsidRDefault="008A3E06">
      <w:pPr>
        <w:pStyle w:val="FootnoteText"/>
        <w:rPr>
          <w:rFonts w:cs="B Nazanin"/>
        </w:rPr>
      </w:pPr>
    </w:p>
  </w:footnote>
  <w:footnote w:id="29">
    <w:p w14:paraId="5164D035" w14:textId="77777777" w:rsidR="008A3E06" w:rsidRPr="00DC01A9" w:rsidRDefault="008A3E06" w:rsidP="0053617F">
      <w:pPr>
        <w:pStyle w:val="FootnoteText"/>
        <w:bidi/>
        <w:rPr>
          <w:rFonts w:cs="B Nazanin"/>
          <w:rtl/>
        </w:rPr>
      </w:pPr>
      <w:r w:rsidRPr="00DC01A9">
        <w:rPr>
          <w:rStyle w:val="FootnoteReference"/>
          <w:rFonts w:cs="B Nazanin"/>
        </w:rPr>
        <w:footnoteRef/>
      </w:r>
      <w:r w:rsidRPr="00DC01A9">
        <w:rPr>
          <w:rFonts w:cs="B Nazanin"/>
        </w:rPr>
        <w:t xml:space="preserve"> </w:t>
      </w:r>
      <w:r w:rsidRPr="00DC01A9">
        <w:rPr>
          <w:rFonts w:cs="B Nazanin"/>
          <w:rtl/>
        </w:rPr>
        <w:t>موزه مل</w:t>
      </w:r>
      <w:r w:rsidRPr="00DC01A9">
        <w:rPr>
          <w:rFonts w:cs="B Nazanin" w:hint="cs"/>
          <w:rtl/>
        </w:rPr>
        <w:t>ی</w:t>
      </w:r>
      <w:r w:rsidRPr="00DC01A9">
        <w:rPr>
          <w:rFonts w:cs="B Nazanin"/>
          <w:rtl/>
        </w:rPr>
        <w:t xml:space="preserve"> نقشه و کتاب</w:t>
      </w:r>
      <w:r w:rsidRPr="00DC01A9">
        <w:rPr>
          <w:rFonts w:cs="B Nazanin" w:hint="cs"/>
          <w:rtl/>
        </w:rPr>
        <w:t xml:space="preserve">: </w:t>
      </w:r>
    </w:p>
    <w:p w14:paraId="23947326" w14:textId="77777777" w:rsidR="008A3E06" w:rsidRPr="00DC01A9" w:rsidRDefault="008A3E06" w:rsidP="0053617F">
      <w:pPr>
        <w:pStyle w:val="FootnoteText"/>
        <w:rPr>
          <w:rFonts w:cs="B Nazanin"/>
        </w:rPr>
      </w:pPr>
      <w:r w:rsidRPr="00DC01A9">
        <w:rPr>
          <w:rFonts w:cs="B Nazanin" w:hint="cs"/>
          <w:rtl/>
        </w:rPr>
        <w:t xml:space="preserve"> </w:t>
      </w:r>
      <w:r w:rsidRPr="00DC01A9">
        <w:rPr>
          <w:rFonts w:cs="B Nazanin"/>
        </w:rPr>
        <w:t xml:space="preserve">Add: Londra 39 Street, district 1; Tell: 0040470220202; Email: </w:t>
      </w:r>
      <w:hyperlink r:id="rId6" w:history="1">
        <w:r w:rsidRPr="00DC01A9">
          <w:rPr>
            <w:rStyle w:val="Hyperlink"/>
            <w:rFonts w:cs="B Nazanin"/>
          </w:rPr>
          <w:t>omunicare@muzeulhartilor.ro</w:t>
        </w:r>
      </w:hyperlink>
      <w:r w:rsidRPr="00DC01A9">
        <w:rPr>
          <w:rFonts w:cs="B Nazanin"/>
        </w:rPr>
        <w:t>, Website: https://www.muzeulhartilor.ro/</w:t>
      </w:r>
    </w:p>
  </w:footnote>
  <w:footnote w:id="30">
    <w:p w14:paraId="11122FE1"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National Village Museum “Dimitrie Gusti”</w:t>
      </w:r>
    </w:p>
  </w:footnote>
  <w:footnote w:id="31">
    <w:p w14:paraId="01C391A0" w14:textId="77777777" w:rsidR="008A3E06" w:rsidRPr="00DC01A9" w:rsidRDefault="008A3E06" w:rsidP="0053617F">
      <w:pPr>
        <w:pStyle w:val="FootnoteText"/>
        <w:bidi/>
        <w:rPr>
          <w:rFonts w:cs="B Nazanin"/>
        </w:rPr>
      </w:pPr>
      <w:r w:rsidRPr="00DC01A9">
        <w:rPr>
          <w:rStyle w:val="FootnoteReference"/>
          <w:rFonts w:cs="B Nazanin"/>
        </w:rPr>
        <w:footnoteRef/>
      </w:r>
      <w:r w:rsidRPr="00DC01A9">
        <w:rPr>
          <w:rFonts w:cs="B Nazanin"/>
        </w:rPr>
        <w:t xml:space="preserve"> </w:t>
      </w:r>
      <w:r w:rsidRPr="00DC01A9">
        <w:rPr>
          <w:rFonts w:cs="B Nazanin"/>
          <w:rtl/>
        </w:rPr>
        <w:t>موزه دهکده</w:t>
      </w:r>
      <w:r w:rsidRPr="00DC01A9">
        <w:rPr>
          <w:rFonts w:cs="B Nazanin"/>
        </w:rPr>
        <w:t>:</w:t>
      </w:r>
    </w:p>
    <w:p w14:paraId="46B65428" w14:textId="77777777" w:rsidR="008A3E06" w:rsidRPr="00DC01A9" w:rsidRDefault="008A3E06" w:rsidP="0053617F">
      <w:pPr>
        <w:pStyle w:val="FootnoteText"/>
        <w:rPr>
          <w:rFonts w:cs="B Nazanin"/>
        </w:rPr>
      </w:pPr>
      <w:r w:rsidRPr="00DC01A9">
        <w:rPr>
          <w:rFonts w:cs="B Nazanin"/>
        </w:rPr>
        <w:t>Kiseleff Street 28-30, 1st District, 011347, Bucharest, Romania</w:t>
      </w:r>
      <w:r w:rsidRPr="00DC01A9">
        <w:rPr>
          <w:rFonts w:cs="B Nazanin"/>
          <w:lang w:bidi="fa-IR"/>
        </w:rPr>
        <w:t>; Tell: 004213179103</w:t>
      </w:r>
      <w:r w:rsidRPr="00DC01A9">
        <w:rPr>
          <w:rFonts w:cs="B Nazanin"/>
        </w:rPr>
        <w:t xml:space="preserve">; Email: </w:t>
      </w:r>
      <w:hyperlink r:id="rId7" w:history="1">
        <w:r w:rsidRPr="00DC01A9">
          <w:rPr>
            <w:rStyle w:val="Hyperlink"/>
            <w:rFonts w:cs="B Nazanin"/>
          </w:rPr>
          <w:t>relatii.publice@muzeulbucurestiului.ro</w:t>
        </w:r>
      </w:hyperlink>
      <w:r w:rsidRPr="00DC01A9">
        <w:rPr>
          <w:rFonts w:cs="B Nazanin"/>
        </w:rPr>
        <w:t>, Website: http://muzeulbucurestiului.ro</w:t>
      </w:r>
      <w:r w:rsidRPr="00DC01A9">
        <w:rPr>
          <w:rFonts w:cs="B Nazanin"/>
          <w:rtl/>
        </w:rPr>
        <w:t>/</w:t>
      </w:r>
    </w:p>
  </w:footnote>
  <w:footnote w:id="32">
    <w:p w14:paraId="5BC762BD"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Văcărești Natural Park</w:t>
      </w:r>
    </w:p>
  </w:footnote>
  <w:footnote w:id="33">
    <w:p w14:paraId="0B23E633"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Dumitru Furnica Minovici</w:t>
      </w:r>
      <w:r w:rsidRPr="00DC01A9">
        <w:rPr>
          <w:rFonts w:asciiTheme="majorBidi" w:hAnsiTheme="majorBidi" w:cs="B Nazanin"/>
        </w:rPr>
        <w:t xml:space="preserve">” </w:t>
      </w:r>
      <w:r w:rsidRPr="00DC01A9">
        <w:rPr>
          <w:rFonts w:asciiTheme="majorBidi" w:hAnsiTheme="majorBidi" w:cs="B Nazanin"/>
          <w:lang w:val="ro-RO"/>
        </w:rPr>
        <w:t>Ancient Western Art Museum</w:t>
      </w:r>
    </w:p>
  </w:footnote>
  <w:footnote w:id="34">
    <w:p w14:paraId="7B42D777"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The National Library</w:t>
      </w:r>
    </w:p>
  </w:footnote>
  <w:footnote w:id="35">
    <w:p w14:paraId="4E50DF20"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Museum of the National Bank of Romania</w:t>
      </w:r>
    </w:p>
  </w:footnote>
  <w:footnote w:id="36">
    <w:p w14:paraId="0F8CA1E0"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Student Culture House/ Casa de Cultură a Studenților din București</w:t>
      </w:r>
      <w:r w:rsidRPr="00DC01A9">
        <w:rPr>
          <w:rFonts w:asciiTheme="majorBidi" w:hAnsiTheme="majorBidi" w:cs="B Nazanin"/>
          <w:rtl/>
          <w:lang w:bidi="fa-IR"/>
        </w:rPr>
        <w:t xml:space="preserve"> </w:t>
      </w:r>
      <w:hyperlink r:id="rId8" w:history="1">
        <w:r w:rsidRPr="00DC01A9">
          <w:rPr>
            <w:rStyle w:val="Hyperlink"/>
            <w:rFonts w:asciiTheme="majorBidi" w:hAnsiTheme="majorBidi" w:cs="B Nazanin"/>
            <w:lang w:val="ro-RO"/>
          </w:rPr>
          <w:t>https</w:t>
        </w:r>
      </w:hyperlink>
      <w:hyperlink r:id="rId9" w:history="1">
        <w:r w:rsidRPr="00DC01A9">
          <w:rPr>
            <w:rStyle w:val="Hyperlink"/>
            <w:rFonts w:asciiTheme="majorBidi" w:hAnsiTheme="majorBidi" w:cs="B Nazanin"/>
            <w:lang w:val="ro-RO"/>
          </w:rPr>
          <w:t>://ccs.ro</w:t>
        </w:r>
      </w:hyperlink>
      <w:hyperlink r:id="rId10" w:history="1">
        <w:r w:rsidRPr="00DC01A9">
          <w:rPr>
            <w:rStyle w:val="Hyperlink"/>
            <w:rFonts w:asciiTheme="majorBidi" w:hAnsiTheme="majorBidi" w:cs="B Nazanin"/>
            <w:lang w:val="ro-RO"/>
          </w:rPr>
          <w:t>/</w:t>
        </w:r>
      </w:hyperlink>
    </w:p>
  </w:footnote>
  <w:footnote w:id="37">
    <w:p w14:paraId="212ABA49"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Romanian Cultural Institute</w:t>
      </w:r>
      <w:r w:rsidRPr="00DC01A9">
        <w:rPr>
          <w:rFonts w:asciiTheme="majorBidi" w:hAnsiTheme="majorBidi" w:cs="B Nazanin"/>
          <w:rtl/>
          <w:lang w:bidi="fa-IR"/>
        </w:rPr>
        <w:t xml:space="preserve"> </w:t>
      </w:r>
      <w:hyperlink r:id="rId11" w:history="1">
        <w:r w:rsidRPr="00DC01A9">
          <w:rPr>
            <w:rStyle w:val="Hyperlink"/>
            <w:rFonts w:asciiTheme="majorBidi" w:hAnsiTheme="majorBidi" w:cs="B Nazanin"/>
            <w:lang w:val="ro-RO"/>
          </w:rPr>
          <w:t>https</w:t>
        </w:r>
      </w:hyperlink>
      <w:hyperlink r:id="rId12" w:history="1">
        <w:r w:rsidRPr="00DC01A9">
          <w:rPr>
            <w:rStyle w:val="Hyperlink"/>
            <w:rFonts w:asciiTheme="majorBidi" w:hAnsiTheme="majorBidi" w:cs="B Nazanin"/>
            <w:lang w:val="ro-RO"/>
          </w:rPr>
          <w:t>://www.icr.ro</w:t>
        </w:r>
      </w:hyperlink>
      <w:hyperlink r:id="rId13" w:history="1">
        <w:r w:rsidRPr="00DC01A9">
          <w:rPr>
            <w:rStyle w:val="Hyperlink"/>
            <w:rFonts w:asciiTheme="majorBidi" w:hAnsiTheme="majorBidi" w:cs="B Nazanin"/>
            <w:lang w:val="ro-RO"/>
          </w:rPr>
          <w:t>/</w:t>
        </w:r>
      </w:hyperlink>
    </w:p>
  </w:footnote>
  <w:footnote w:id="38">
    <w:p w14:paraId="7F3946ED"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 xml:space="preserve">Arts. Culture. Bucharest (ARCUB) </w:t>
      </w:r>
      <w:hyperlink r:id="rId14" w:history="1">
        <w:r w:rsidRPr="00DC01A9">
          <w:rPr>
            <w:rStyle w:val="Hyperlink"/>
            <w:rFonts w:asciiTheme="majorBidi" w:hAnsiTheme="majorBidi" w:cs="B Nazanin"/>
            <w:lang w:val="ro-RO"/>
          </w:rPr>
          <w:t>https</w:t>
        </w:r>
      </w:hyperlink>
      <w:hyperlink r:id="rId15" w:history="1">
        <w:r w:rsidRPr="00DC01A9">
          <w:rPr>
            <w:rStyle w:val="Hyperlink"/>
            <w:rFonts w:asciiTheme="majorBidi" w:hAnsiTheme="majorBidi" w:cs="B Nazanin"/>
            <w:lang w:val="ro-RO"/>
          </w:rPr>
          <w:t>://arcub.ro</w:t>
        </w:r>
      </w:hyperlink>
      <w:hyperlink r:id="rId16" w:history="1">
        <w:r w:rsidRPr="00DC01A9">
          <w:rPr>
            <w:rStyle w:val="Hyperlink"/>
            <w:rFonts w:asciiTheme="majorBidi" w:hAnsiTheme="majorBidi" w:cs="B Nazanin"/>
            <w:lang w:val="ro-RO"/>
          </w:rPr>
          <w:t>/</w:t>
        </w:r>
      </w:hyperlink>
    </w:p>
  </w:footnote>
  <w:footnote w:id="39">
    <w:p w14:paraId="5362EC14"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Storck Museum</w:t>
      </w:r>
      <w:r w:rsidRPr="00DC01A9">
        <w:rPr>
          <w:rFonts w:asciiTheme="majorBidi" w:hAnsiTheme="majorBidi" w:cs="B Nazanin"/>
          <w:rtl/>
        </w:rPr>
        <w:t xml:space="preserve"> </w:t>
      </w:r>
      <w:hyperlink r:id="rId17" w:history="1">
        <w:r w:rsidRPr="00DC01A9">
          <w:rPr>
            <w:rStyle w:val="Hyperlink"/>
            <w:rFonts w:asciiTheme="majorBidi" w:hAnsiTheme="majorBidi" w:cs="B Nazanin"/>
            <w:lang w:val="ro-RO"/>
          </w:rPr>
          <w:t>http://muzeulbucurestiului.ro/</w:t>
        </w:r>
      </w:hyperlink>
    </w:p>
  </w:footnote>
  <w:footnote w:id="40">
    <w:p w14:paraId="1507B062"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The Admiral Vasile Urseanu Astronomic Observator</w:t>
      </w:r>
      <w:r w:rsidRPr="00DC01A9">
        <w:rPr>
          <w:rFonts w:asciiTheme="majorBidi" w:hAnsiTheme="majorBidi" w:cs="B Nazanin"/>
          <w:rtl/>
        </w:rPr>
        <w:t xml:space="preserve"> </w:t>
      </w:r>
      <w:hyperlink r:id="rId18" w:history="1">
        <w:r w:rsidRPr="00DC01A9">
          <w:rPr>
            <w:rStyle w:val="Hyperlink"/>
            <w:rFonts w:asciiTheme="majorBidi" w:hAnsiTheme="majorBidi" w:cs="B Nazanin"/>
            <w:lang w:val="ro-RO"/>
          </w:rPr>
          <w:t>http://muzeulbucurestiului.ro/</w:t>
        </w:r>
      </w:hyperlink>
    </w:p>
  </w:footnote>
  <w:footnote w:id="41">
    <w:p w14:paraId="63064F67"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din București</w:t>
      </w:r>
    </w:p>
  </w:footnote>
  <w:footnote w:id="42">
    <w:p w14:paraId="04211E47"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Politehnica București</w:t>
      </w:r>
    </w:p>
  </w:footnote>
  <w:footnote w:id="43">
    <w:p w14:paraId="059346F0"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de Științe Agronomice și Medicină Veterinară București</w:t>
      </w:r>
    </w:p>
  </w:footnote>
  <w:footnote w:id="44">
    <w:p w14:paraId="7E15210D"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de Medicină și Farmacie Carol Davila București</w:t>
      </w:r>
    </w:p>
  </w:footnote>
  <w:footnote w:id="45">
    <w:p w14:paraId="0BA1F4F3"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Națională de Arte București</w:t>
      </w:r>
    </w:p>
  </w:footnote>
  <w:footnote w:id="46">
    <w:p w14:paraId="5F3EC041"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Națională de Muzică București</w:t>
      </w:r>
    </w:p>
  </w:footnote>
  <w:footnote w:id="47">
    <w:p w14:paraId="05625D60"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Națională de Artă Teatrală și Cinematografică "I.L. Caragiale" București</w:t>
      </w:r>
    </w:p>
  </w:footnote>
  <w:footnote w:id="48">
    <w:p w14:paraId="29A4E499"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Națională de Educație Fizică și Sport București</w:t>
      </w:r>
    </w:p>
  </w:footnote>
  <w:footnote w:id="49">
    <w:p w14:paraId="35E28851"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Națională de Cercetare și Dezvoltare "Politehnica" București</w:t>
      </w:r>
    </w:p>
  </w:footnote>
  <w:footnote w:id="50">
    <w:p w14:paraId="4E9450E2" w14:textId="77777777" w:rsidR="008A3E06" w:rsidRPr="00DC01A9" w:rsidRDefault="008A3E06" w:rsidP="0053617F">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Națională de Științe Agronomice și Medicină Veterinară București</w:t>
      </w:r>
    </w:p>
  </w:footnote>
  <w:footnote w:id="51">
    <w:p w14:paraId="2AEFD68E"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The Bucharest Chamber of Commerce and Industry</w:t>
      </w:r>
    </w:p>
  </w:footnote>
  <w:footnote w:id="52">
    <w:p w14:paraId="4E06C101"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Chamber of Commerce and Industry of Romania</w:t>
      </w:r>
    </w:p>
  </w:footnote>
  <w:footnote w:id="53">
    <w:p w14:paraId="74271EC6" w14:textId="77777777" w:rsidR="008A3E06" w:rsidRPr="00DC01A9" w:rsidRDefault="008A3E06" w:rsidP="00C94B4E">
      <w:pPr>
        <w:pStyle w:val="FootnoteText"/>
        <w:bidi/>
        <w:rPr>
          <w:rFonts w:cs="B Nazanin"/>
          <w:b/>
          <w:bCs/>
        </w:rPr>
      </w:pPr>
      <w:r w:rsidRPr="00DC01A9">
        <w:rPr>
          <w:rStyle w:val="FootnoteReference"/>
          <w:rFonts w:cs="B Nazanin"/>
        </w:rPr>
        <w:footnoteRef/>
      </w:r>
      <w:r w:rsidRPr="00DC01A9">
        <w:rPr>
          <w:rFonts w:cs="B Nazanin"/>
        </w:rPr>
        <w:t xml:space="preserve"> </w:t>
      </w:r>
      <w:r w:rsidRPr="00DC01A9">
        <w:rPr>
          <w:rFonts w:cs="B Nazanin" w:hint="cs"/>
          <w:rtl/>
        </w:rPr>
        <w:t xml:space="preserve"> </w:t>
      </w:r>
      <w:r w:rsidRPr="00DC01A9">
        <w:rPr>
          <w:rFonts w:cs="B Nazanin" w:hint="cs"/>
          <w:b/>
          <w:bCs/>
          <w:rtl/>
        </w:rPr>
        <w:t xml:space="preserve">اطلاعات تماس </w:t>
      </w:r>
      <w:r w:rsidRPr="00DC01A9">
        <w:rPr>
          <w:rFonts w:cs="B Nazanin"/>
          <w:b/>
          <w:bCs/>
          <w:rtl/>
        </w:rPr>
        <w:t>اتحاد</w:t>
      </w:r>
      <w:r w:rsidRPr="00DC01A9">
        <w:rPr>
          <w:rFonts w:cs="B Nazanin" w:hint="cs"/>
          <w:b/>
          <w:bCs/>
          <w:rtl/>
        </w:rPr>
        <w:t>ی</w:t>
      </w:r>
      <w:r w:rsidRPr="00DC01A9">
        <w:rPr>
          <w:rFonts w:cs="B Nazanin" w:hint="eastAsia"/>
          <w:b/>
          <w:bCs/>
          <w:rtl/>
        </w:rPr>
        <w:t>ه</w:t>
      </w:r>
      <w:r w:rsidRPr="00DC01A9">
        <w:rPr>
          <w:rFonts w:cs="B Nazanin"/>
          <w:b/>
          <w:bCs/>
          <w:rtl/>
        </w:rPr>
        <w:t xml:space="preserve"> اتاق‌ها</w:t>
      </w:r>
      <w:r w:rsidRPr="00DC01A9">
        <w:rPr>
          <w:rFonts w:cs="B Nazanin" w:hint="cs"/>
          <w:b/>
          <w:bCs/>
          <w:rtl/>
        </w:rPr>
        <w:t>ی</w:t>
      </w:r>
      <w:r w:rsidRPr="00DC01A9">
        <w:rPr>
          <w:rFonts w:cs="B Nazanin"/>
          <w:b/>
          <w:bCs/>
          <w:rtl/>
        </w:rPr>
        <w:t xml:space="preserve"> بازرگان</w:t>
      </w:r>
      <w:r w:rsidRPr="00DC01A9">
        <w:rPr>
          <w:rFonts w:cs="B Nazanin" w:hint="cs"/>
          <w:b/>
          <w:bCs/>
          <w:rtl/>
        </w:rPr>
        <w:t>ی</w:t>
      </w:r>
      <w:r w:rsidRPr="00DC01A9">
        <w:rPr>
          <w:rFonts w:cs="B Nazanin"/>
          <w:b/>
          <w:bCs/>
          <w:rtl/>
        </w:rPr>
        <w:t xml:space="preserve"> دوجانبه رومان</w:t>
      </w:r>
      <w:r w:rsidRPr="00DC01A9">
        <w:rPr>
          <w:rFonts w:cs="B Nazanin" w:hint="cs"/>
          <w:b/>
          <w:bCs/>
          <w:rtl/>
        </w:rPr>
        <w:t xml:space="preserve">ی: </w:t>
      </w:r>
    </w:p>
    <w:p w14:paraId="1BD482D9" w14:textId="77777777" w:rsidR="008A3E06" w:rsidRPr="00DC01A9" w:rsidRDefault="008A3E06" w:rsidP="00C94B4E">
      <w:pPr>
        <w:pStyle w:val="FootnoteText"/>
        <w:rPr>
          <w:rFonts w:cs="B Nazanin"/>
        </w:rPr>
      </w:pPr>
      <w:r w:rsidRPr="00DC01A9">
        <w:rPr>
          <w:rFonts w:cs="B Nazanin"/>
        </w:rPr>
        <w:t xml:space="preserve">Add: Av. Nicolae Velescu, Nr. 6Sector 1, Bucharest, ROMANIA; Tell: +40374020331; Web: </w:t>
      </w:r>
      <w:hyperlink r:id="rId19" w:history="1">
        <w:r w:rsidRPr="00DC01A9">
          <w:rPr>
            <w:rStyle w:val="Hyperlink"/>
            <w:rFonts w:cs="B Nazanin"/>
          </w:rPr>
          <w:t>https://www.uccbr.ro/</w:t>
        </w:r>
      </w:hyperlink>
      <w:r w:rsidRPr="00DC01A9">
        <w:rPr>
          <w:rFonts w:cs="B Nazanin"/>
        </w:rPr>
        <w:t>; Email: office@uccbr.ro</w:t>
      </w:r>
      <w:r w:rsidRPr="00DC01A9">
        <w:rPr>
          <w:rFonts w:cs="B Nazanin"/>
        </w:rPr>
        <w:cr/>
      </w:r>
    </w:p>
  </w:footnote>
  <w:footnote w:id="54">
    <w:p w14:paraId="42AC8E7B"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the National Agency for Fiscal Administration</w:t>
      </w:r>
    </w:p>
  </w:footnote>
  <w:footnote w:id="55">
    <w:p w14:paraId="70E2E1BE" w14:textId="77777777" w:rsidR="008A3E06" w:rsidRPr="00DC01A9" w:rsidRDefault="008A3E06" w:rsidP="00C94B4E">
      <w:pPr>
        <w:pStyle w:val="FootnoteText"/>
        <w:bidi/>
        <w:rPr>
          <w:rFonts w:cs="B Nazanin"/>
          <w:rtl/>
        </w:rPr>
      </w:pPr>
      <w:r w:rsidRPr="00DC01A9">
        <w:rPr>
          <w:rStyle w:val="FootnoteReference"/>
          <w:rFonts w:cs="B Nazanin"/>
        </w:rPr>
        <w:footnoteRef/>
      </w:r>
      <w:r w:rsidRPr="00DC01A9">
        <w:rPr>
          <w:rFonts w:cs="B Nazanin"/>
        </w:rPr>
        <w:t xml:space="preserve"> </w:t>
      </w:r>
      <w:r w:rsidRPr="00DC01A9">
        <w:rPr>
          <w:rFonts w:cs="B Nazanin" w:hint="cs"/>
          <w:rtl/>
          <w:lang w:bidi="fa-IR"/>
        </w:rPr>
        <w:t xml:space="preserve">اطلاعات تماس </w:t>
      </w:r>
      <w:r w:rsidRPr="00DC01A9">
        <w:rPr>
          <w:rFonts w:cs="B Nazanin"/>
          <w:rtl/>
        </w:rPr>
        <w:t>گمرک رومان</w:t>
      </w:r>
      <w:r w:rsidRPr="00DC01A9">
        <w:rPr>
          <w:rFonts w:cs="B Nazanin" w:hint="cs"/>
          <w:rtl/>
        </w:rPr>
        <w:t>ی:</w:t>
      </w:r>
    </w:p>
    <w:p w14:paraId="4AFB26CA" w14:textId="77777777" w:rsidR="008A3E06" w:rsidRPr="00DC01A9" w:rsidRDefault="008A3E06" w:rsidP="00C94B4E">
      <w:pPr>
        <w:pStyle w:val="FootnoteText"/>
        <w:rPr>
          <w:rFonts w:cs="B Nazanin"/>
        </w:rPr>
      </w:pPr>
      <w:r w:rsidRPr="00DC01A9">
        <w:rPr>
          <w:rFonts w:cs="B Nazanin"/>
        </w:rPr>
        <w:t>Str. Alexandru Ivasiuc nr. 34 – 40, bl. 5, sector 6, București, C.P. 060305, Tell: 0213155858-59;</w:t>
      </w:r>
      <w:r w:rsidRPr="00DC01A9">
        <w:rPr>
          <w:rFonts w:cs="B Nazanin"/>
        </w:rPr>
        <w:tab/>
        <w:t xml:space="preserve">E-mail: </w:t>
      </w:r>
      <w:hyperlink r:id="rId20" w:history="1">
        <w:r w:rsidRPr="00DC01A9">
          <w:rPr>
            <w:rStyle w:val="Hyperlink"/>
            <w:rFonts w:cs="B Nazanin"/>
          </w:rPr>
          <w:t>relatiipublice@customs.ro</w:t>
        </w:r>
      </w:hyperlink>
      <w:r w:rsidRPr="00DC01A9">
        <w:rPr>
          <w:rFonts w:cs="B Nazanin"/>
        </w:rPr>
        <w:t xml:space="preserve">, </w:t>
      </w:r>
      <w:hyperlink r:id="rId21" w:history="1">
        <w:r w:rsidRPr="00DC01A9">
          <w:rPr>
            <w:rStyle w:val="Hyperlink"/>
            <w:rFonts w:cs="B Nazanin"/>
          </w:rPr>
          <w:t>vama@customs.ro</w:t>
        </w:r>
      </w:hyperlink>
      <w:r w:rsidRPr="00DC01A9">
        <w:rPr>
          <w:rFonts w:cs="B Nazanin"/>
        </w:rPr>
        <w:t>; website: https://www.customs.ro/</w:t>
      </w:r>
    </w:p>
    <w:p w14:paraId="200BFB76" w14:textId="77777777" w:rsidR="008A3E06" w:rsidRPr="00DC01A9" w:rsidRDefault="008A3E06">
      <w:pPr>
        <w:pStyle w:val="FootnoteText"/>
        <w:rPr>
          <w:rFonts w:cs="B Nazanin"/>
        </w:rPr>
      </w:pPr>
    </w:p>
  </w:footnote>
  <w:footnote w:id="56">
    <w:p w14:paraId="06BA9CD0"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000000"/>
        </w:rPr>
        <w:t>Dacians</w:t>
      </w:r>
    </w:p>
  </w:footnote>
  <w:footnote w:id="57">
    <w:p w14:paraId="401E7ADB"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Fagaras</w:t>
      </w:r>
    </w:p>
  </w:footnote>
  <w:footnote w:id="58">
    <w:p w14:paraId="6C5BEC3D"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Sacele</w:t>
      </w:r>
    </w:p>
  </w:footnote>
  <w:footnote w:id="59">
    <w:p w14:paraId="1D82C158"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Zarnesti</w:t>
      </w:r>
    </w:p>
  </w:footnote>
  <w:footnote w:id="60">
    <w:p w14:paraId="3C401713"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Codlea</w:t>
      </w:r>
    </w:p>
  </w:footnote>
  <w:footnote w:id="61">
    <w:p w14:paraId="01C20009"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Rasnov</w:t>
      </w:r>
    </w:p>
  </w:footnote>
  <w:footnote w:id="62">
    <w:p w14:paraId="0A87FB5E"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Victoria</w:t>
      </w:r>
    </w:p>
  </w:footnote>
  <w:footnote w:id="63">
    <w:p w14:paraId="1DC2EB11"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Predeal</w:t>
      </w:r>
    </w:p>
  </w:footnote>
  <w:footnote w:id="64">
    <w:p w14:paraId="59C0B232"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Rupea</w:t>
      </w:r>
    </w:p>
  </w:footnote>
  <w:footnote w:id="65">
    <w:p w14:paraId="5081209C"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000000"/>
        </w:rPr>
        <w:t>Dacians</w:t>
      </w:r>
    </w:p>
  </w:footnote>
  <w:footnote w:id="66">
    <w:p w14:paraId="04CCED2C" w14:textId="77777777" w:rsidR="008A3E06" w:rsidRPr="00DC01A9" w:rsidRDefault="008A3E06" w:rsidP="00077963">
      <w:pPr>
        <w:pStyle w:val="FootnoteText"/>
        <w:bidi/>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tl/>
          <w:lang w:bidi="fa-IR"/>
        </w:rPr>
        <w:t>لی (</w:t>
      </w:r>
      <w:r w:rsidRPr="00DC01A9">
        <w:rPr>
          <w:rFonts w:asciiTheme="majorBidi" w:hAnsiTheme="majorBidi" w:cs="B Nazanin"/>
          <w:lang w:bidi="fa-IR"/>
        </w:rPr>
        <w:t>LEI</w:t>
      </w:r>
      <w:r w:rsidRPr="00DC01A9">
        <w:rPr>
          <w:rFonts w:asciiTheme="majorBidi" w:hAnsiTheme="majorBidi" w:cs="B Nazanin"/>
          <w:rtl/>
          <w:lang w:bidi="fa-IR"/>
        </w:rPr>
        <w:t>) یا رون (</w:t>
      </w:r>
      <w:r w:rsidRPr="00DC01A9">
        <w:rPr>
          <w:rFonts w:asciiTheme="majorBidi" w:hAnsiTheme="majorBidi" w:cs="B Nazanin"/>
          <w:lang w:bidi="fa-IR"/>
        </w:rPr>
        <w:t>RON</w:t>
      </w:r>
      <w:r w:rsidRPr="00DC01A9">
        <w:rPr>
          <w:rFonts w:asciiTheme="majorBidi" w:hAnsiTheme="majorBidi" w:cs="B Nazanin"/>
          <w:rtl/>
          <w:lang w:bidi="fa-IR"/>
        </w:rPr>
        <w:t>) واحد پول کشور رومانی است که معادل 4.8 یورو می‌باشد.</w:t>
      </w:r>
    </w:p>
  </w:footnote>
  <w:footnote w:id="67">
    <w:p w14:paraId="44B3650F"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http://www.autoliv.ro</w:t>
      </w:r>
    </w:p>
  </w:footnote>
  <w:footnote w:id="68">
    <w:p w14:paraId="3138D381"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http://www.selgro.ro</w:t>
      </w:r>
    </w:p>
  </w:footnote>
  <w:footnote w:id="69">
    <w:p w14:paraId="6C16DAA5"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http://www.schaeffle.ro/</w:t>
      </w:r>
    </w:p>
  </w:footnote>
  <w:footnote w:id="70">
    <w:p w14:paraId="43CEE387"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http://www.preh.ro/</w:t>
      </w:r>
    </w:p>
  </w:footnote>
  <w:footnote w:id="71">
    <w:p w14:paraId="72FB87FC"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hyperlink r:id="rId22" w:history="1">
        <w:r w:rsidRPr="00DC01A9">
          <w:rPr>
            <w:rStyle w:val="Hyperlink"/>
            <w:rFonts w:asciiTheme="majorBidi" w:eastAsia="Times New Roman" w:hAnsiTheme="majorBidi" w:cs="B Nazanin"/>
          </w:rPr>
          <w:t>http://www.sg.ro/</w:t>
        </w:r>
      </w:hyperlink>
    </w:p>
  </w:footnote>
  <w:footnote w:id="72">
    <w:p w14:paraId="369CB580"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hyperlink r:id="rId23" w:history="1">
        <w:r w:rsidRPr="00DC01A9">
          <w:rPr>
            <w:rStyle w:val="Hyperlink"/>
            <w:rFonts w:asciiTheme="majorBidi" w:hAnsiTheme="majorBidi" w:cs="B Nazanin"/>
            <w:shd w:val="clear" w:color="auto" w:fill="FFFFFF"/>
          </w:rPr>
          <w:t>Allen Coliban</w:t>
        </w:r>
      </w:hyperlink>
    </w:p>
  </w:footnote>
  <w:footnote w:id="73">
    <w:p w14:paraId="34EBB928" w14:textId="77777777" w:rsidR="008A3E06" w:rsidRPr="00DC01A9" w:rsidRDefault="008A3E06" w:rsidP="00077963">
      <w:pPr>
        <w:spacing w:line="240" w:lineRule="auto"/>
        <w:jc w:val="both"/>
        <w:rPr>
          <w:rFonts w:asciiTheme="majorBidi" w:eastAsia="Times New Roman" w:hAnsiTheme="majorBidi" w:cs="B Nazanin"/>
          <w:color w:val="202124"/>
          <w:sz w:val="20"/>
          <w:szCs w:val="20"/>
          <w:rtl/>
          <w:lang w:bidi="fa-IR"/>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hyperlink r:id="rId24" w:history="1">
        <w:r w:rsidRPr="00DC01A9">
          <w:rPr>
            <w:rFonts w:asciiTheme="majorBidi" w:hAnsiTheme="majorBidi" w:cs="B Nazanin"/>
            <w:color w:val="202124"/>
            <w:sz w:val="20"/>
            <w:szCs w:val="20"/>
          </w:rPr>
          <w:t>https://www.brasovcity.ro</w:t>
        </w:r>
      </w:hyperlink>
    </w:p>
    <w:p w14:paraId="522AFC36" w14:textId="77777777" w:rsidR="008A3E06" w:rsidRPr="00DC01A9" w:rsidRDefault="008A3E06" w:rsidP="00077963">
      <w:pPr>
        <w:pStyle w:val="FootnoteText"/>
        <w:rPr>
          <w:rFonts w:asciiTheme="majorBidi" w:hAnsiTheme="majorBidi" w:cs="B Nazanin"/>
          <w:rtl/>
          <w:lang w:bidi="fa-IR"/>
        </w:rPr>
      </w:pPr>
    </w:p>
  </w:footnote>
  <w:footnote w:id="74">
    <w:p w14:paraId="561A84CC"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Centru</w:t>
      </w:r>
    </w:p>
  </w:footnote>
  <w:footnote w:id="75">
    <w:p w14:paraId="52657680"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Mamut</w:t>
      </w:r>
    </w:p>
  </w:footnote>
  <w:footnote w:id="76">
    <w:p w14:paraId="197FF806"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hAnsiTheme="majorBidi" w:cs="B Nazanin"/>
          <w:color w:val="202124"/>
          <w:lang w:bidi="fa-IR"/>
        </w:rPr>
        <w:t>Sebes</w:t>
      </w:r>
    </w:p>
  </w:footnote>
  <w:footnote w:id="77">
    <w:p w14:paraId="5D5ACAC1"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hAnsiTheme="majorBidi" w:cs="B Nazanin"/>
          <w:color w:val="202124"/>
          <w:lang w:bidi="fa-IR"/>
        </w:rPr>
        <w:t>Mures</w:t>
      </w:r>
    </w:p>
  </w:footnote>
  <w:footnote w:id="78">
    <w:p w14:paraId="7F214060" w14:textId="77777777" w:rsidR="008A3E06" w:rsidRPr="00DC01A9" w:rsidRDefault="008A3E06" w:rsidP="00077963">
      <w:pPr>
        <w:pStyle w:val="FootnoteText"/>
        <w:rPr>
          <w:rFonts w:asciiTheme="majorBidi" w:hAnsiTheme="majorBidi" w:cs="B Nazanin"/>
          <w:rtl/>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Bărăbanț</w:t>
      </w:r>
    </w:p>
  </w:footnote>
  <w:footnote w:id="79">
    <w:p w14:paraId="39AFA327"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Micești</w:t>
      </w:r>
    </w:p>
  </w:footnote>
  <w:footnote w:id="80">
    <w:p w14:paraId="2212E7CF"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Oarda</w:t>
      </w:r>
    </w:p>
  </w:footnote>
  <w:footnote w:id="81">
    <w:p w14:paraId="4A53C578"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Pâclișa</w:t>
      </w:r>
    </w:p>
  </w:footnote>
  <w:footnote w:id="82">
    <w:p w14:paraId="0ACB5B32"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Aiuda</w:t>
      </w:r>
    </w:p>
  </w:footnote>
  <w:footnote w:id="83">
    <w:p w14:paraId="36765565"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Cugir</w:t>
      </w:r>
    </w:p>
  </w:footnote>
  <w:footnote w:id="84">
    <w:p w14:paraId="74B6E16C"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Blaj</w:t>
      </w:r>
    </w:p>
  </w:footnote>
  <w:footnote w:id="85">
    <w:p w14:paraId="26F2F55B"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hyperlink r:id="rId25" w:history="1">
        <w:r w:rsidRPr="00DC01A9">
          <w:rPr>
            <w:rStyle w:val="Hyperlink"/>
            <w:rFonts w:asciiTheme="majorBidi" w:hAnsiTheme="majorBidi" w:cs="B Nazanin"/>
            <w:lang w:bidi="fa-IR"/>
          </w:rPr>
          <w:t>http://www.cdut.ro/national-mapping-brief-01</w:t>
        </w:r>
      </w:hyperlink>
    </w:p>
  </w:footnote>
  <w:footnote w:id="86">
    <w:p w14:paraId="51BB671E"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000000"/>
          <w:shd w:val="clear" w:color="auto" w:fill="FCFCFC"/>
        </w:rPr>
        <w:t>Batthyaneum</w:t>
      </w:r>
    </w:p>
  </w:footnote>
  <w:footnote w:id="87">
    <w:p w14:paraId="1D6FD98B"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Apulum</w:t>
      </w:r>
    </w:p>
  </w:footnote>
  <w:footnote w:id="88">
    <w:p w14:paraId="66F975B2"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Cetatea Trascăului</w:t>
      </w:r>
    </w:p>
  </w:footnote>
  <w:footnote w:id="89">
    <w:p w14:paraId="0B252374"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Colțești</w:t>
      </w:r>
    </w:p>
  </w:footnote>
  <w:footnote w:id="90">
    <w:p w14:paraId="2ACDE14C"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Rimetea village</w:t>
      </w:r>
    </w:p>
  </w:footnote>
  <w:footnote w:id="91">
    <w:p w14:paraId="3748F761" w14:textId="77777777" w:rsidR="008A3E06" w:rsidRPr="00DC01A9" w:rsidRDefault="008A3E06" w:rsidP="00077963">
      <w:pPr>
        <w:pStyle w:val="FootnoteText"/>
        <w:rPr>
          <w:rFonts w:asciiTheme="majorBidi" w:hAnsiTheme="majorBidi" w:cs="B Nazanin"/>
          <w:rtl/>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Apuseni</w:t>
      </w:r>
    </w:p>
  </w:footnote>
  <w:footnote w:id="92">
    <w:p w14:paraId="054704C1"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Trust Foundation</w:t>
      </w:r>
    </w:p>
  </w:footnote>
  <w:footnote w:id="93">
    <w:p w14:paraId="108E22A7"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Calnic</w:t>
      </w:r>
    </w:p>
  </w:footnote>
  <w:footnote w:id="94">
    <w:p w14:paraId="37D41F89"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Dacica de la Capalna</w:t>
      </w:r>
    </w:p>
  </w:footnote>
  <w:footnote w:id="95">
    <w:p w14:paraId="5FCA8D74"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Situl Rosia Montana</w:t>
      </w:r>
    </w:p>
  </w:footnote>
  <w:footnote w:id="96">
    <w:p w14:paraId="78A18E4D"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hAnsiTheme="majorBidi" w:cs="B Nazanin"/>
          <w:color w:val="202124"/>
          <w:lang w:bidi="fa-IR"/>
        </w:rPr>
        <w:t>Sebeş</w:t>
      </w:r>
    </w:p>
  </w:footnote>
  <w:footnote w:id="97">
    <w:p w14:paraId="68DD2724"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Siemens</w:t>
      </w:r>
    </w:p>
  </w:footnote>
  <w:footnote w:id="98">
    <w:p w14:paraId="073383FF"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Microsoft</w:t>
      </w:r>
    </w:p>
  </w:footnote>
  <w:footnote w:id="99">
    <w:p w14:paraId="5E5B8109"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Orange</w:t>
      </w:r>
    </w:p>
  </w:footnote>
  <w:footnote w:id="100">
    <w:p w14:paraId="77722755"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Philips</w:t>
      </w:r>
    </w:p>
  </w:footnote>
  <w:footnote w:id="101">
    <w:p w14:paraId="715BEBC0"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Kaufland</w:t>
      </w:r>
    </w:p>
  </w:footnote>
  <w:footnote w:id="102">
    <w:p w14:paraId="6E7018F6"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Cluj IT Cluster</w:t>
      </w:r>
    </w:p>
  </w:footnote>
  <w:footnote w:id="103">
    <w:p w14:paraId="5D7A8B14"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Pony Car Sharing</w:t>
      </w:r>
    </w:p>
  </w:footnote>
  <w:footnote w:id="104">
    <w:p w14:paraId="413665E4"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hyperlink r:id="rId26" w:history="1">
        <w:r w:rsidRPr="00DC01A9">
          <w:rPr>
            <w:rStyle w:val="Hyperlink"/>
            <w:rFonts w:asciiTheme="majorBidi" w:hAnsiTheme="majorBidi" w:cs="B Nazanin"/>
            <w:lang w:bidi="fa-IR"/>
          </w:rPr>
          <w:t>https://documents1.worldbank.org/curated/en</w:t>
        </w:r>
      </w:hyperlink>
    </w:p>
  </w:footnote>
  <w:footnote w:id="105">
    <w:p w14:paraId="5EEFBDAF" w14:textId="77777777" w:rsidR="008A3E06" w:rsidRPr="00DC01A9" w:rsidRDefault="008A3E06" w:rsidP="00077963">
      <w:pPr>
        <w:bidi/>
        <w:spacing w:after="0" w:line="240" w:lineRule="auto"/>
        <w:jc w:val="both"/>
        <w:rPr>
          <w:rFonts w:asciiTheme="majorBidi" w:hAnsiTheme="majorBidi" w:cs="B Nazanin"/>
          <w:color w:val="000000"/>
          <w:sz w:val="20"/>
          <w:szCs w:val="20"/>
          <w:shd w:val="clear" w:color="auto" w:fill="FFFFFF"/>
          <w:rtl/>
          <w:lang w:bidi="fa-IR"/>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hAnsiTheme="majorBidi" w:cs="B Nazanin"/>
          <w:color w:val="202124"/>
          <w:sz w:val="20"/>
          <w:szCs w:val="20"/>
          <w:rtl/>
          <w:lang w:bidi="fa-IR"/>
        </w:rPr>
        <w:t>ایمیل:</w:t>
      </w:r>
      <w:hyperlink r:id="rId27" w:history="1">
        <w:r w:rsidRPr="00DC01A9">
          <w:rPr>
            <w:rStyle w:val="Hyperlink"/>
            <w:rFonts w:asciiTheme="majorBidi" w:hAnsiTheme="majorBidi" w:cs="B Nazanin"/>
            <w:sz w:val="20"/>
            <w:szCs w:val="20"/>
            <w:shd w:val="clear" w:color="auto" w:fill="FFFFFF"/>
          </w:rPr>
          <w:t>office.stc@daimler.com</w:t>
        </w:r>
      </w:hyperlink>
      <w:r w:rsidRPr="00DC01A9">
        <w:rPr>
          <w:rStyle w:val="Hyperlink"/>
          <w:rFonts w:asciiTheme="majorBidi" w:hAnsiTheme="majorBidi" w:cs="B Nazanin"/>
          <w:sz w:val="20"/>
          <w:szCs w:val="20"/>
          <w:shd w:val="clear" w:color="auto" w:fill="FFFFFF"/>
          <w:rtl/>
        </w:rPr>
        <w:t xml:space="preserve">، </w:t>
      </w:r>
      <w:r w:rsidRPr="00DC01A9">
        <w:rPr>
          <w:rFonts w:asciiTheme="majorBidi" w:hAnsiTheme="majorBidi" w:cs="B Nazanin"/>
          <w:color w:val="000000"/>
          <w:sz w:val="20"/>
          <w:szCs w:val="20"/>
          <w:shd w:val="clear" w:color="auto" w:fill="FFFFFF"/>
          <w:rtl/>
        </w:rPr>
        <w:t>تلفن:</w:t>
      </w:r>
      <w:r w:rsidRPr="00DC01A9">
        <w:rPr>
          <w:rFonts w:asciiTheme="majorBidi" w:hAnsiTheme="majorBidi" w:cs="B Nazanin"/>
          <w:color w:val="000000"/>
          <w:sz w:val="20"/>
          <w:szCs w:val="20"/>
          <w:shd w:val="clear" w:color="auto" w:fill="FFFFFF"/>
          <w:rtl/>
          <w:lang w:bidi="fa-IR"/>
        </w:rPr>
        <w:t xml:space="preserve"> 0040372491013</w:t>
      </w:r>
    </w:p>
  </w:footnote>
  <w:footnote w:id="106">
    <w:p w14:paraId="2E4CC4F5" w14:textId="77777777" w:rsidR="008A3E06" w:rsidRPr="00DC01A9" w:rsidRDefault="008A3E06" w:rsidP="00077963">
      <w:pPr>
        <w:bidi/>
        <w:spacing w:after="0" w:line="240" w:lineRule="auto"/>
        <w:jc w:val="both"/>
        <w:rPr>
          <w:rFonts w:asciiTheme="majorBidi" w:hAnsiTheme="majorBidi" w:cs="B Nazanin"/>
          <w:sz w:val="20"/>
          <w:szCs w:val="20"/>
          <w:rtl/>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hAnsiTheme="majorBidi" w:cs="B Nazanin"/>
          <w:color w:val="202124"/>
          <w:sz w:val="20"/>
          <w:szCs w:val="20"/>
          <w:rtl/>
          <w:lang w:bidi="fa-IR"/>
        </w:rPr>
        <w:t>وب سایت:</w:t>
      </w:r>
      <w:r w:rsidRPr="00DC01A9">
        <w:rPr>
          <w:rFonts w:asciiTheme="majorBidi" w:hAnsiTheme="majorBidi" w:cs="B Nazanin"/>
          <w:color w:val="000000"/>
          <w:sz w:val="20"/>
          <w:szCs w:val="20"/>
          <w:shd w:val="clear" w:color="auto" w:fill="FFFFFF"/>
          <w:lang w:bidi="fa-IR"/>
        </w:rPr>
        <w:t xml:space="preserve"> </w:t>
      </w:r>
      <w:hyperlink r:id="rId28" w:history="1">
        <w:r w:rsidRPr="00DC01A9">
          <w:rPr>
            <w:rStyle w:val="Hyperlink"/>
            <w:rFonts w:asciiTheme="majorBidi" w:hAnsiTheme="majorBidi" w:cs="B Nazanin"/>
            <w:sz w:val="20"/>
            <w:szCs w:val="20"/>
            <w:shd w:val="clear" w:color="auto" w:fill="FFFFFF"/>
          </w:rPr>
          <w:t>https://www.bosch.ro/contact/</w:t>
        </w:r>
      </w:hyperlink>
      <w:r w:rsidRPr="00DC01A9">
        <w:rPr>
          <w:rFonts w:asciiTheme="majorBidi" w:hAnsiTheme="majorBidi" w:cs="B Nazanin"/>
          <w:sz w:val="20"/>
          <w:szCs w:val="20"/>
          <w:shd w:val="clear" w:color="auto" w:fill="FFFFFF"/>
          <w:rtl/>
        </w:rPr>
        <w:t xml:space="preserve">، </w:t>
      </w:r>
      <w:r w:rsidRPr="00DC01A9">
        <w:rPr>
          <w:rFonts w:asciiTheme="majorBidi" w:hAnsiTheme="majorBidi" w:cs="B Nazanin"/>
          <w:color w:val="000000"/>
          <w:sz w:val="20"/>
          <w:szCs w:val="20"/>
          <w:shd w:val="clear" w:color="auto" w:fill="FFFFFF"/>
          <w:rtl/>
        </w:rPr>
        <w:t>تلفن:</w:t>
      </w:r>
      <w:r w:rsidRPr="00DC01A9">
        <w:rPr>
          <w:rFonts w:asciiTheme="majorBidi" w:hAnsiTheme="majorBidi" w:cs="B Nazanin"/>
          <w:sz w:val="20"/>
          <w:szCs w:val="20"/>
        </w:rPr>
        <w:t xml:space="preserve"> </w:t>
      </w:r>
      <w:r w:rsidRPr="00DC01A9">
        <w:rPr>
          <w:rStyle w:val="Strong"/>
          <w:rFonts w:asciiTheme="majorBidi" w:hAnsiTheme="majorBidi" w:cs="B Nazanin"/>
          <w:sz w:val="20"/>
          <w:szCs w:val="20"/>
          <w:rtl/>
        </w:rPr>
        <w:t>0040728851352</w:t>
      </w:r>
    </w:p>
  </w:footnote>
  <w:footnote w:id="107">
    <w:p w14:paraId="522CB170" w14:textId="77777777" w:rsidR="008A3E06" w:rsidRPr="00DC01A9" w:rsidRDefault="008A3E06" w:rsidP="00077963">
      <w:pPr>
        <w:pStyle w:val="FootnoteText"/>
        <w:bidi/>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rtl/>
        </w:rPr>
        <w:t xml:space="preserve">ایمیل: </w:t>
      </w:r>
      <w:hyperlink r:id="rId29" w:history="1">
        <w:r w:rsidRPr="00DC01A9">
          <w:rPr>
            <w:rStyle w:val="Hyperlink"/>
            <w:rFonts w:asciiTheme="majorBidi" w:hAnsiTheme="majorBidi" w:cs="B Nazanin"/>
          </w:rPr>
          <w:t>office.sebes@kronospan.ro</w:t>
        </w:r>
      </w:hyperlink>
      <w:r w:rsidRPr="00DC01A9">
        <w:rPr>
          <w:rFonts w:asciiTheme="majorBidi" w:hAnsiTheme="majorBidi" w:cs="B Nazanin"/>
          <w:rtl/>
        </w:rPr>
        <w:t>، تلفن: 0040268413490</w:t>
      </w:r>
    </w:p>
  </w:footnote>
  <w:footnote w:id="108">
    <w:p w14:paraId="179FE5A4" w14:textId="77777777" w:rsidR="008A3E06" w:rsidRPr="00DC01A9" w:rsidRDefault="008A3E06" w:rsidP="00077963">
      <w:pPr>
        <w:pStyle w:val="FootnoteText"/>
        <w:bidi/>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rtl/>
        </w:rPr>
        <w:t xml:space="preserve">ایمیل: </w:t>
      </w:r>
      <w:hyperlink r:id="rId30" w:history="1">
        <w:r w:rsidRPr="00DC01A9">
          <w:rPr>
            <w:rStyle w:val="Hyperlink"/>
            <w:rFonts w:asciiTheme="majorBidi" w:hAnsiTheme="majorBidi" w:cs="B Nazanin"/>
          </w:rPr>
          <w:t>secretariat@albalact.ro</w:t>
        </w:r>
      </w:hyperlink>
      <w:r w:rsidRPr="00DC01A9">
        <w:rPr>
          <w:rFonts w:asciiTheme="majorBidi" w:hAnsiTheme="majorBidi" w:cs="B Nazanin"/>
          <w:rtl/>
        </w:rPr>
        <w:t>، تلفن: 0258815601 و 0040372609100</w:t>
      </w:r>
    </w:p>
  </w:footnote>
  <w:footnote w:id="109">
    <w:p w14:paraId="6C3970C9" w14:textId="77777777" w:rsidR="008A3E06" w:rsidRPr="00DC01A9" w:rsidRDefault="008A3E06" w:rsidP="00077963">
      <w:pPr>
        <w:bidi/>
        <w:spacing w:before="120" w:after="0" w:line="240" w:lineRule="auto"/>
        <w:jc w:val="both"/>
        <w:rPr>
          <w:rFonts w:asciiTheme="majorBidi" w:hAnsiTheme="majorBidi" w:cs="B Nazanin"/>
          <w:color w:val="000000"/>
          <w:sz w:val="20"/>
          <w:szCs w:val="20"/>
          <w:shd w:val="clear" w:color="auto" w:fill="FFFFFF"/>
          <w:rtl/>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hAnsiTheme="majorBidi" w:cs="B Nazanin"/>
          <w:color w:val="202124"/>
          <w:sz w:val="20"/>
          <w:szCs w:val="20"/>
          <w:rtl/>
          <w:lang w:bidi="fa-IR"/>
        </w:rPr>
        <w:t>ایمیل:</w:t>
      </w:r>
      <w:r w:rsidRPr="00DC01A9">
        <w:rPr>
          <w:rFonts w:asciiTheme="majorBidi" w:hAnsiTheme="majorBidi" w:cs="B Nazanin"/>
          <w:color w:val="000000"/>
          <w:sz w:val="20"/>
          <w:szCs w:val="20"/>
          <w:shd w:val="clear" w:color="auto" w:fill="FFFFFF"/>
          <w:lang w:bidi="fa-IR"/>
        </w:rPr>
        <w:t xml:space="preserve"> </w:t>
      </w:r>
      <w:hyperlink r:id="rId31" w:history="1">
        <w:r w:rsidRPr="00DC01A9">
          <w:rPr>
            <w:rStyle w:val="Hyperlink"/>
            <w:rFonts w:asciiTheme="majorBidi" w:hAnsiTheme="majorBidi" w:cs="B Nazanin"/>
            <w:sz w:val="20"/>
            <w:szCs w:val="20"/>
            <w:shd w:val="clear" w:color="auto" w:fill="FFFFFF"/>
          </w:rPr>
          <w:t>relatii.publice@transavia.ro</w:t>
        </w:r>
      </w:hyperlink>
      <w:r w:rsidRPr="00DC01A9">
        <w:rPr>
          <w:rStyle w:val="Hyperlink"/>
          <w:rFonts w:asciiTheme="majorBidi" w:hAnsiTheme="majorBidi" w:cs="B Nazanin"/>
          <w:sz w:val="20"/>
          <w:szCs w:val="20"/>
          <w:shd w:val="clear" w:color="auto" w:fill="FFFFFF"/>
          <w:rtl/>
        </w:rPr>
        <w:t xml:space="preserve">، </w:t>
      </w:r>
      <w:r w:rsidRPr="00DC01A9">
        <w:rPr>
          <w:rStyle w:val="y2iqfc"/>
          <w:rFonts w:asciiTheme="majorBidi" w:hAnsiTheme="majorBidi" w:cs="B Nazanin"/>
          <w:color w:val="202124"/>
          <w:sz w:val="20"/>
          <w:szCs w:val="20"/>
          <w:rtl/>
          <w:lang w:bidi="fa-IR"/>
        </w:rPr>
        <w:t>تلفن:</w:t>
      </w:r>
      <w:r w:rsidRPr="00DC01A9">
        <w:rPr>
          <w:rFonts w:asciiTheme="majorBidi" w:hAnsiTheme="majorBidi" w:cs="B Nazanin"/>
          <w:color w:val="000000"/>
          <w:sz w:val="20"/>
          <w:szCs w:val="20"/>
          <w:shd w:val="clear" w:color="auto" w:fill="FFFFFF"/>
          <w:rtl/>
          <w:lang w:bidi="fa-IR"/>
        </w:rPr>
        <w:t xml:space="preserve"> </w:t>
      </w:r>
      <w:r w:rsidRPr="00DC01A9">
        <w:rPr>
          <w:rFonts w:asciiTheme="majorBidi" w:hAnsiTheme="majorBidi" w:cs="B Nazanin"/>
          <w:color w:val="000000"/>
          <w:sz w:val="20"/>
          <w:szCs w:val="20"/>
          <w:shd w:val="clear" w:color="auto" w:fill="FFFFFF"/>
          <w:rtl/>
        </w:rPr>
        <w:t>0040258814466</w:t>
      </w:r>
    </w:p>
  </w:footnote>
  <w:footnote w:id="110">
    <w:p w14:paraId="72A8AF4D" w14:textId="77777777" w:rsidR="008A3E06" w:rsidRPr="00DC01A9" w:rsidRDefault="008A3E06" w:rsidP="00077963">
      <w:pPr>
        <w:pStyle w:val="FootnoteText"/>
        <w:bidi/>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rtl/>
        </w:rPr>
        <w:t xml:space="preserve">ایمیل: </w:t>
      </w:r>
      <w:hyperlink r:id="rId32" w:history="1">
        <w:r w:rsidRPr="00DC01A9">
          <w:rPr>
            <w:rStyle w:val="Hyperlink"/>
            <w:rFonts w:asciiTheme="majorBidi" w:hAnsiTheme="majorBidi" w:cs="B Nazanin"/>
          </w:rPr>
          <w:t>ionutprisacariu@elis.ro</w:t>
        </w:r>
      </w:hyperlink>
      <w:r w:rsidRPr="00DC01A9">
        <w:rPr>
          <w:rFonts w:asciiTheme="majorBidi" w:hAnsiTheme="majorBidi" w:cs="B Nazanin"/>
          <w:rtl/>
        </w:rPr>
        <w:t>، تلفن: 0040234525525</w:t>
      </w:r>
    </w:p>
  </w:footnote>
  <w:footnote w:id="111">
    <w:p w14:paraId="4C5A068C" w14:textId="77777777" w:rsidR="008A3E06" w:rsidRPr="00DC01A9" w:rsidRDefault="008A3E06" w:rsidP="00077963">
      <w:pPr>
        <w:bidi/>
        <w:spacing w:after="0" w:line="240" w:lineRule="auto"/>
        <w:jc w:val="both"/>
        <w:rPr>
          <w:rFonts w:asciiTheme="majorBidi" w:hAnsiTheme="majorBidi" w:cs="B Nazanin"/>
          <w:color w:val="000000"/>
          <w:sz w:val="20"/>
          <w:szCs w:val="20"/>
          <w:shd w:val="clear" w:color="auto" w:fill="FFFFFF"/>
          <w:rtl/>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hAnsiTheme="majorBidi" w:cs="B Nazanin"/>
          <w:color w:val="202124"/>
          <w:sz w:val="20"/>
          <w:szCs w:val="20"/>
          <w:rtl/>
          <w:lang w:bidi="fa-IR"/>
        </w:rPr>
        <w:t>تلفن:</w:t>
      </w:r>
      <w:r w:rsidRPr="00DC01A9">
        <w:rPr>
          <w:rFonts w:asciiTheme="majorBidi" w:hAnsiTheme="majorBidi" w:cs="B Nazanin"/>
          <w:color w:val="000000"/>
          <w:sz w:val="20"/>
          <w:szCs w:val="20"/>
          <w:shd w:val="clear" w:color="auto" w:fill="FFFFFF"/>
          <w:rtl/>
          <w:lang w:bidi="fa-IR"/>
        </w:rPr>
        <w:t xml:space="preserve"> </w:t>
      </w:r>
      <w:r w:rsidRPr="00DC01A9">
        <w:rPr>
          <w:rFonts w:asciiTheme="majorBidi" w:hAnsiTheme="majorBidi" w:cs="B Nazanin"/>
          <w:color w:val="000000"/>
          <w:sz w:val="20"/>
          <w:szCs w:val="20"/>
          <w:shd w:val="clear" w:color="auto" w:fill="FFFFFF"/>
          <w:rtl/>
        </w:rPr>
        <w:t>0040358401004</w:t>
      </w:r>
    </w:p>
  </w:footnote>
  <w:footnote w:id="112">
    <w:p w14:paraId="34BA0027" w14:textId="77777777" w:rsidR="008A3E06" w:rsidRPr="00DC01A9" w:rsidRDefault="008A3E06" w:rsidP="00077963">
      <w:pPr>
        <w:bidi/>
        <w:spacing w:after="0" w:line="240" w:lineRule="auto"/>
        <w:jc w:val="both"/>
        <w:rPr>
          <w:rFonts w:asciiTheme="majorBidi" w:hAnsiTheme="majorBidi" w:cs="B Nazanin"/>
          <w:color w:val="000000"/>
          <w:sz w:val="20"/>
          <w:szCs w:val="20"/>
          <w:shd w:val="clear" w:color="auto" w:fill="FFFFFF"/>
          <w:rtl/>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hAnsiTheme="majorBidi" w:cs="B Nazanin"/>
          <w:color w:val="202124"/>
          <w:sz w:val="20"/>
          <w:szCs w:val="20"/>
          <w:rtl/>
          <w:lang w:bidi="fa-IR"/>
        </w:rPr>
        <w:t>ایمیل:</w:t>
      </w:r>
      <w:r w:rsidRPr="00DC01A9">
        <w:rPr>
          <w:rFonts w:asciiTheme="majorBidi" w:hAnsiTheme="majorBidi" w:cs="B Nazanin"/>
          <w:color w:val="000000"/>
          <w:sz w:val="20"/>
          <w:szCs w:val="20"/>
          <w:shd w:val="clear" w:color="auto" w:fill="FFFFFF"/>
          <w:lang w:bidi="fa-IR"/>
        </w:rPr>
        <w:t xml:space="preserve"> </w:t>
      </w:r>
      <w:hyperlink r:id="rId33" w:history="1">
        <w:r w:rsidRPr="00DC01A9">
          <w:rPr>
            <w:rStyle w:val="Hyperlink"/>
            <w:rFonts w:asciiTheme="majorBidi" w:hAnsiTheme="majorBidi" w:cs="B Nazanin"/>
            <w:sz w:val="20"/>
            <w:szCs w:val="20"/>
            <w:shd w:val="clear" w:color="auto" w:fill="FFFFFF"/>
          </w:rPr>
          <w:t>office@apulum.com</w:t>
        </w:r>
      </w:hyperlink>
      <w:r w:rsidRPr="00DC01A9">
        <w:rPr>
          <w:rStyle w:val="Hyperlink"/>
          <w:rFonts w:asciiTheme="majorBidi" w:hAnsiTheme="majorBidi" w:cs="B Nazanin"/>
          <w:sz w:val="20"/>
          <w:szCs w:val="20"/>
          <w:shd w:val="clear" w:color="auto" w:fill="FFFFFF"/>
          <w:rtl/>
        </w:rPr>
        <w:t xml:space="preserve">، </w:t>
      </w:r>
      <w:r w:rsidRPr="00DC01A9">
        <w:rPr>
          <w:rFonts w:asciiTheme="majorBidi" w:hAnsiTheme="majorBidi" w:cs="B Nazanin"/>
          <w:color w:val="000000"/>
          <w:sz w:val="20"/>
          <w:szCs w:val="20"/>
          <w:shd w:val="clear" w:color="auto" w:fill="FFFFFF"/>
          <w:rtl/>
          <w:lang w:bidi="fa-IR"/>
        </w:rPr>
        <w:t>تلفن</w:t>
      </w:r>
      <w:r w:rsidRPr="00DC01A9">
        <w:rPr>
          <w:rFonts w:asciiTheme="majorBidi" w:hAnsiTheme="majorBidi" w:cs="B Nazanin"/>
          <w:color w:val="000000"/>
          <w:sz w:val="20"/>
          <w:szCs w:val="20"/>
          <w:shd w:val="clear" w:color="auto" w:fill="FFFFFF"/>
          <w:rtl/>
        </w:rPr>
        <w:t>: 0040258813703، 0040745590983</w:t>
      </w:r>
    </w:p>
  </w:footnote>
  <w:footnote w:id="113">
    <w:p w14:paraId="5EA4A318"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Danube–Criș–Mureș–Tisa</w:t>
      </w:r>
    </w:p>
  </w:footnote>
  <w:footnote w:id="114">
    <w:p w14:paraId="6D11C222"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Poiana Ruscă</w:t>
      </w:r>
    </w:p>
  </w:footnote>
  <w:footnote w:id="115">
    <w:p w14:paraId="5D517A33"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Carpathians </w:t>
      </w:r>
    </w:p>
  </w:footnote>
  <w:footnote w:id="116">
    <w:p w14:paraId="19C9ED71"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Lipova</w:t>
      </w:r>
    </w:p>
  </w:footnote>
  <w:footnote w:id="117">
    <w:p w14:paraId="72A6C5A4"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Pannonian</w:t>
      </w:r>
    </w:p>
  </w:footnote>
  <w:footnote w:id="118">
    <w:p w14:paraId="02F90A43"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hyperlink r:id="rId34" w:tooltip="Bega (Tisza)" w:history="1">
        <w:r w:rsidRPr="00DC01A9">
          <w:rPr>
            <w:rStyle w:val="Hyperlink"/>
            <w:rFonts w:asciiTheme="majorBidi" w:hAnsiTheme="majorBidi" w:cs="B Nazanin"/>
          </w:rPr>
          <w:t>Bega</w:t>
        </w:r>
      </w:hyperlink>
    </w:p>
  </w:footnote>
  <w:footnote w:id="119">
    <w:p w14:paraId="270B4C30"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Temeswarer Nachrichten</w:t>
      </w:r>
    </w:p>
  </w:footnote>
  <w:footnote w:id="120">
    <w:p w14:paraId="7776887B"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Roma</w:t>
      </w:r>
    </w:p>
  </w:footnote>
  <w:footnote w:id="121">
    <w:p w14:paraId="195ECCA0" w14:textId="77777777" w:rsidR="008A3E06" w:rsidRPr="00DC01A9" w:rsidRDefault="008A3E06" w:rsidP="00077963">
      <w:pPr>
        <w:pStyle w:val="FootnoteText"/>
        <w:rPr>
          <w:rFonts w:asciiTheme="majorBidi" w:hAnsiTheme="majorBidi" w:cs="B Nazanin"/>
          <w:rtl/>
          <w:lang w:bidi="fa-IR"/>
        </w:rPr>
      </w:pPr>
      <w:hyperlink r:id="rId35" w:history="1">
        <w:r w:rsidRPr="00DC01A9">
          <w:rPr>
            <w:rStyle w:val="Hyperlink"/>
            <w:rFonts w:asciiTheme="majorBidi" w:hAnsiTheme="majorBidi" w:cs="B Nazanin"/>
            <w:vertAlign w:val="superscript"/>
          </w:rPr>
          <w:footnoteRef/>
        </w:r>
        <w:r w:rsidRPr="00DC01A9">
          <w:rPr>
            <w:rStyle w:val="Hyperlink"/>
            <w:rFonts w:asciiTheme="majorBidi" w:hAnsiTheme="majorBidi" w:cs="B Nazanin"/>
          </w:rPr>
          <w:t xml:space="preserve"> </w:t>
        </w:r>
        <w:r w:rsidRPr="00DC01A9">
          <w:rPr>
            <w:rStyle w:val="Hyperlink"/>
            <w:rFonts w:asciiTheme="majorBidi" w:hAnsiTheme="majorBidi" w:cs="B Nazanin"/>
            <w:lang w:bidi="fa-IR"/>
          </w:rPr>
          <w:t>https://romaniatourism.com/timisoara</w:t>
        </w:r>
      </w:hyperlink>
    </w:p>
  </w:footnote>
  <w:footnote w:id="122">
    <w:p w14:paraId="64DCC601"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Corvin</w:t>
      </w:r>
    </w:p>
  </w:footnote>
  <w:footnote w:id="123">
    <w:p w14:paraId="04A4F0D4" w14:textId="77777777" w:rsidR="008A3E06" w:rsidRPr="00DC01A9" w:rsidRDefault="008A3E06" w:rsidP="00077963">
      <w:pPr>
        <w:bidi/>
        <w:spacing w:line="240" w:lineRule="auto"/>
        <w:jc w:val="right"/>
        <w:rPr>
          <w:rFonts w:asciiTheme="majorBidi" w:hAnsiTheme="majorBidi" w:cs="B Nazanin"/>
          <w:sz w:val="20"/>
          <w:szCs w:val="20"/>
          <w:rtl/>
          <w:lang w:bidi="fa-IR"/>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hyperlink r:id="rId36" w:history="1">
        <w:r w:rsidRPr="00DC01A9">
          <w:rPr>
            <w:rStyle w:val="Hyperlink"/>
            <w:rFonts w:asciiTheme="majorBidi" w:hAnsiTheme="majorBidi" w:cs="B Nazanin"/>
            <w:sz w:val="20"/>
            <w:szCs w:val="20"/>
          </w:rPr>
          <w:t>https://www.tripadvisor.com/</w:t>
        </w:r>
      </w:hyperlink>
    </w:p>
  </w:footnote>
  <w:footnote w:id="124">
    <w:p w14:paraId="46B7AE09"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Piata Victoriei</w:t>
      </w:r>
    </w:p>
  </w:footnote>
  <w:footnote w:id="125">
    <w:p w14:paraId="0F9C71E1"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Piata Operei</w:t>
      </w:r>
    </w:p>
  </w:footnote>
  <w:footnote w:id="126">
    <w:p w14:paraId="7FC979B6"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Loga</w:t>
      </w:r>
    </w:p>
  </w:footnote>
  <w:footnote w:id="127">
    <w:p w14:paraId="6F4F2510"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Muzeul Revolutiei</w:t>
      </w:r>
    </w:p>
  </w:footnote>
  <w:footnote w:id="128">
    <w:p w14:paraId="4A4DD105"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Unirii</w:t>
      </w:r>
    </w:p>
  </w:footnote>
  <w:footnote w:id="129">
    <w:p w14:paraId="2658908C"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Liceul Nicolas Lenau</w:t>
      </w:r>
    </w:p>
  </w:footnote>
  <w:footnote w:id="130">
    <w:p w14:paraId="2EAE1BA2"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Scont Bank</w:t>
      </w:r>
    </w:p>
  </w:footnote>
  <w:footnote w:id="131">
    <w:p w14:paraId="6866E858"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Libertatii</w:t>
      </w:r>
    </w:p>
  </w:footnote>
  <w:footnote w:id="132">
    <w:p w14:paraId="4EEC77A5"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Operei</w:t>
      </w:r>
    </w:p>
  </w:footnote>
  <w:footnote w:id="133">
    <w:p w14:paraId="60B6E28F"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Huniade</w:t>
      </w:r>
    </w:p>
  </w:footnote>
  <w:footnote w:id="134">
    <w:p w14:paraId="631E7E2F"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Scudier</w:t>
      </w:r>
    </w:p>
  </w:footnote>
  <w:footnote w:id="135">
    <w:p w14:paraId="23DBC30B"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lei</w:t>
      </w:r>
    </w:p>
  </w:footnote>
  <w:footnote w:id="136">
    <w:p w14:paraId="40D63B09"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SME</w:t>
      </w:r>
    </w:p>
  </w:footnote>
  <w:footnote w:id="137">
    <w:p w14:paraId="75A3B164"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NASMEC</w:t>
      </w:r>
    </w:p>
  </w:footnote>
  <w:footnote w:id="138">
    <w:p w14:paraId="23D94377"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Microsoft, Intel, IBM, Nokia, </w:t>
      </w:r>
      <w:hyperlink r:id="rId37" w:tooltip="Huawei" w:history="1">
        <w:r w:rsidRPr="00DC01A9">
          <w:rPr>
            <w:rStyle w:val="Hyperlink"/>
            <w:rFonts w:asciiTheme="majorBidi" w:hAnsiTheme="majorBidi" w:cs="B Nazanin"/>
          </w:rPr>
          <w:t>Huawei</w:t>
        </w:r>
      </w:hyperlink>
      <w:r w:rsidRPr="00DC01A9">
        <w:rPr>
          <w:rFonts w:asciiTheme="majorBidi" w:hAnsiTheme="majorBidi" w:cs="B Nazanin"/>
        </w:rPr>
        <w:t>, </w:t>
      </w:r>
      <w:hyperlink r:id="rId38" w:tooltip="Atos" w:history="1">
        <w:r w:rsidRPr="00DC01A9">
          <w:rPr>
            <w:rStyle w:val="Hyperlink"/>
            <w:rFonts w:asciiTheme="majorBidi" w:hAnsiTheme="majorBidi" w:cs="B Nazanin"/>
          </w:rPr>
          <w:t>Atos</w:t>
        </w:r>
      </w:hyperlink>
    </w:p>
  </w:footnote>
  <w:footnote w:id="139">
    <w:p w14:paraId="60FDE2B4"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Continental AG</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Dräxlmaier Group</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TRW</w:t>
      </w:r>
    </w:p>
  </w:footnote>
  <w:footnote w:id="140">
    <w:p w14:paraId="06EEEF42"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Flextronics</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Hella</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Dura</w:t>
      </w:r>
    </w:p>
  </w:footnote>
  <w:footnote w:id="141">
    <w:p w14:paraId="175D5E9E"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Linde Gas</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Procter &amp; Gamble</w:t>
      </w:r>
    </w:p>
  </w:footnote>
  <w:footnote w:id="142">
    <w:p w14:paraId="74038A3E"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Comtim</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Timișoreana</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Nestlé</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Coca-Cola</w:t>
      </w:r>
    </w:p>
  </w:footnote>
  <w:footnote w:id="143">
    <w:p w14:paraId="46DB6B3A" w14:textId="77777777" w:rsidR="008A3E06" w:rsidRPr="00DC01A9" w:rsidRDefault="008A3E06"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Profi</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DM</w:t>
      </w:r>
    </w:p>
  </w:footnote>
  <w:footnote w:id="144">
    <w:p w14:paraId="6AAD6FE7" w14:textId="77777777" w:rsidR="008A3E06" w:rsidRPr="00DC01A9" w:rsidRDefault="008A3E06" w:rsidP="00077963">
      <w:pPr>
        <w:bidi/>
        <w:spacing w:before="120" w:after="120" w:line="240" w:lineRule="auto"/>
        <w:jc w:val="both"/>
        <w:rPr>
          <w:rFonts w:asciiTheme="majorBidi" w:eastAsia="Times New Roman" w:hAnsiTheme="majorBidi" w:cs="B Nazanin"/>
          <w:color w:val="202124"/>
          <w:sz w:val="20"/>
          <w:szCs w:val="20"/>
          <w:rtl/>
          <w:lang w:bidi="fa-IR"/>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Fonts w:asciiTheme="majorBidi" w:eastAsia="Times New Roman" w:hAnsiTheme="majorBidi" w:cs="B Nazanin"/>
          <w:color w:val="202124"/>
          <w:sz w:val="20"/>
          <w:szCs w:val="20"/>
          <w:rtl/>
          <w:lang w:bidi="fa-IR"/>
        </w:rPr>
        <w:t>سایت:</w:t>
      </w:r>
      <w:r w:rsidRPr="00DC01A9">
        <w:rPr>
          <w:rFonts w:asciiTheme="majorBidi" w:hAnsiTheme="majorBidi" w:cs="B Nazanin"/>
          <w:color w:val="161919"/>
          <w:sz w:val="20"/>
          <w:szCs w:val="20"/>
          <w:shd w:val="clear" w:color="auto" w:fill="FFFFFF"/>
          <w:lang w:bidi="fa-IR"/>
        </w:rPr>
        <w:t xml:space="preserve"> </w:t>
      </w:r>
      <w:hyperlink r:id="rId39" w:tgtFrame="_blank" w:history="1">
        <w:r w:rsidRPr="00DC01A9">
          <w:rPr>
            <w:rStyle w:val="Hyperlink"/>
            <w:rFonts w:asciiTheme="majorBidi" w:hAnsiTheme="majorBidi" w:cs="B Nazanin"/>
            <w:sz w:val="20"/>
            <w:szCs w:val="20"/>
            <w:shd w:val="clear" w:color="auto" w:fill="FFFFFF"/>
          </w:rPr>
          <w:t> </w:t>
        </w:r>
        <w:r w:rsidRPr="00DC01A9">
          <w:rPr>
            <w:rStyle w:val="Hyperlink"/>
            <w:rFonts w:asciiTheme="majorBidi" w:hAnsiTheme="majorBidi" w:cs="B Nazanin"/>
            <w:sz w:val="20"/>
            <w:szCs w:val="20"/>
          </w:rPr>
          <w:t>www.profi.ro </w:t>
        </w:r>
      </w:hyperlink>
      <w:r w:rsidRPr="00DC01A9">
        <w:rPr>
          <w:rFonts w:asciiTheme="majorBidi" w:eastAsia="Times New Roman" w:hAnsiTheme="majorBidi" w:cs="B Nazanin"/>
          <w:color w:val="202124"/>
          <w:sz w:val="20"/>
          <w:szCs w:val="20"/>
          <w:rtl/>
          <w:lang w:bidi="fa-IR"/>
        </w:rPr>
        <w:t>، تلفن:0372568950</w:t>
      </w:r>
    </w:p>
  </w:footnote>
  <w:footnote w:id="145">
    <w:p w14:paraId="1AAAD6F9" w14:textId="77777777" w:rsidR="008A3E06" w:rsidRPr="00DC01A9" w:rsidRDefault="008A3E06" w:rsidP="00077963">
      <w:pPr>
        <w:bidi/>
        <w:spacing w:line="240" w:lineRule="auto"/>
        <w:rPr>
          <w:rFonts w:asciiTheme="majorBidi" w:hAnsiTheme="majorBidi" w:cs="B Nazanin"/>
          <w:sz w:val="20"/>
          <w:szCs w:val="20"/>
          <w:rtl/>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eastAsia="Times New Roman" w:hAnsiTheme="majorBidi" w:cs="B Nazanin"/>
          <w:color w:val="202124"/>
          <w:sz w:val="20"/>
          <w:szCs w:val="20"/>
          <w:rtl/>
          <w:lang w:bidi="fa-IR"/>
        </w:rPr>
        <w:t xml:space="preserve">سایت: </w:t>
      </w:r>
      <w:hyperlink r:id="rId40" w:history="1">
        <w:r w:rsidRPr="00DC01A9">
          <w:rPr>
            <w:rStyle w:val="Hyperlink"/>
            <w:rFonts w:asciiTheme="majorBidi" w:eastAsia="Times New Roman" w:hAnsiTheme="majorBidi" w:cs="B Nazanin"/>
            <w:sz w:val="20"/>
            <w:szCs w:val="20"/>
            <w:lang w:bidi="fa-IR"/>
          </w:rPr>
          <w:t>https://www.hella.com</w:t>
        </w:r>
      </w:hyperlink>
      <w:r w:rsidRPr="00DC01A9">
        <w:rPr>
          <w:rStyle w:val="Hyperlink"/>
          <w:rFonts w:asciiTheme="majorBidi" w:eastAsia="Times New Roman" w:hAnsiTheme="majorBidi" w:cs="B Nazanin"/>
          <w:sz w:val="20"/>
          <w:szCs w:val="20"/>
          <w:rtl/>
          <w:lang w:bidi="fa-IR"/>
        </w:rPr>
        <w:t xml:space="preserve">، </w:t>
      </w:r>
      <w:r w:rsidRPr="00DC01A9">
        <w:rPr>
          <w:rFonts w:asciiTheme="majorBidi" w:hAnsiTheme="majorBidi" w:cs="B Nazanin"/>
          <w:spacing w:val="3"/>
          <w:sz w:val="20"/>
          <w:szCs w:val="20"/>
          <w:shd w:val="clear" w:color="auto" w:fill="FFFFFF"/>
          <w:rtl/>
        </w:rPr>
        <w:t>تلفن:</w:t>
      </w:r>
      <w:r w:rsidRPr="00DC01A9">
        <w:rPr>
          <w:rFonts w:asciiTheme="majorBidi" w:hAnsiTheme="majorBidi" w:cs="B Nazanin"/>
          <w:spacing w:val="3"/>
          <w:sz w:val="20"/>
          <w:szCs w:val="20"/>
          <w:shd w:val="clear" w:color="auto" w:fill="FFFFFF"/>
        </w:rPr>
        <w:t xml:space="preserve"> </w:t>
      </w:r>
      <w:r w:rsidRPr="00DC01A9">
        <w:rPr>
          <w:rFonts w:asciiTheme="majorBidi" w:hAnsiTheme="majorBidi" w:cs="B Nazanin"/>
          <w:spacing w:val="3"/>
          <w:sz w:val="20"/>
          <w:szCs w:val="20"/>
          <w:shd w:val="clear" w:color="auto" w:fill="FFFFFF"/>
          <w:rtl/>
        </w:rPr>
        <w:t>0372889628</w:t>
      </w:r>
    </w:p>
  </w:footnote>
  <w:footnote w:id="146">
    <w:p w14:paraId="2705D112" w14:textId="77777777" w:rsidR="008A3E06" w:rsidRPr="00DC01A9" w:rsidRDefault="008A3E06" w:rsidP="00077963">
      <w:pPr>
        <w:pStyle w:val="FootnoteText"/>
        <w:bidi/>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rtl/>
        </w:rPr>
        <w:t xml:space="preserve">سایت: </w:t>
      </w:r>
      <w:r w:rsidRPr="00DC01A9">
        <w:rPr>
          <w:rFonts w:asciiTheme="majorBidi" w:hAnsiTheme="majorBidi" w:cs="B Nazanin"/>
        </w:rPr>
        <w:t>https://www.continental.com</w:t>
      </w:r>
      <w:r w:rsidRPr="00DC01A9">
        <w:rPr>
          <w:rFonts w:asciiTheme="majorBidi" w:hAnsiTheme="majorBidi" w:cs="B Nazanin"/>
          <w:rtl/>
        </w:rPr>
        <w:t xml:space="preserve">، ایمیل: </w:t>
      </w:r>
      <w:r w:rsidRPr="00DC01A9">
        <w:rPr>
          <w:rFonts w:asciiTheme="majorBidi" w:hAnsiTheme="majorBidi" w:cs="B Nazanin"/>
        </w:rPr>
        <w:t>conti_ap@conti.de</w:t>
      </w:r>
      <w:r w:rsidRPr="00DC01A9">
        <w:rPr>
          <w:rFonts w:asciiTheme="majorBidi" w:hAnsiTheme="majorBidi" w:cs="B Nazanin"/>
          <w:rtl/>
        </w:rPr>
        <w:t>، تلفن: 0256305200</w:t>
      </w:r>
    </w:p>
  </w:footnote>
  <w:footnote w:id="147">
    <w:p w14:paraId="25326560" w14:textId="77777777" w:rsidR="008A3E06" w:rsidRPr="00DC01A9" w:rsidRDefault="008A3E06" w:rsidP="00077963">
      <w:pPr>
        <w:bidi/>
        <w:spacing w:before="120" w:after="120" w:line="240" w:lineRule="auto"/>
        <w:jc w:val="both"/>
        <w:rPr>
          <w:rFonts w:asciiTheme="majorBidi" w:hAnsiTheme="majorBidi" w:cs="B Nazanin"/>
          <w:color w:val="333333"/>
          <w:sz w:val="20"/>
          <w:szCs w:val="20"/>
          <w:rtl/>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eastAsia="Times New Roman" w:hAnsiTheme="majorBidi" w:cs="B Nazanin"/>
          <w:color w:val="202124"/>
          <w:sz w:val="20"/>
          <w:szCs w:val="20"/>
          <w:rtl/>
          <w:lang w:bidi="fa-IR"/>
        </w:rPr>
        <w:t>سایت</w:t>
      </w:r>
      <w:hyperlink r:id="rId41" w:tgtFrame="_blank" w:history="1">
        <w:r w:rsidRPr="00DC01A9">
          <w:rPr>
            <w:rStyle w:val="Hyperlink"/>
            <w:rFonts w:asciiTheme="majorBidi" w:eastAsia="Times New Roman" w:hAnsiTheme="majorBidi" w:cs="B Nazanin"/>
            <w:sz w:val="20"/>
            <w:szCs w:val="20"/>
            <w:rtl/>
            <w:lang w:bidi="fa-IR"/>
          </w:rPr>
          <w:t>:</w:t>
        </w:r>
        <w:r w:rsidRPr="00DC01A9">
          <w:rPr>
            <w:rStyle w:val="Hyperlink"/>
            <w:rFonts w:asciiTheme="majorBidi" w:hAnsiTheme="majorBidi" w:cs="B Nazanin"/>
            <w:sz w:val="20"/>
            <w:szCs w:val="20"/>
            <w:lang w:bidi="fa-IR"/>
          </w:rPr>
          <w:t xml:space="preserve"> </w:t>
        </w:r>
        <w:r w:rsidRPr="00DC01A9">
          <w:rPr>
            <w:rStyle w:val="Hyperlink"/>
            <w:rFonts w:asciiTheme="majorBidi" w:hAnsiTheme="majorBidi" w:cs="B Nazanin"/>
            <w:sz w:val="20"/>
            <w:szCs w:val="20"/>
            <w:shd w:val="clear" w:color="auto" w:fill="FFFFFF"/>
          </w:rPr>
          <w:t>www.trwaftermarket.com/de</w:t>
        </w:r>
      </w:hyperlink>
      <w:r w:rsidRPr="00DC01A9">
        <w:rPr>
          <w:rStyle w:val="Hyperlink"/>
          <w:rFonts w:asciiTheme="majorBidi" w:hAnsiTheme="majorBidi" w:cs="B Nazanin"/>
          <w:sz w:val="20"/>
          <w:szCs w:val="20"/>
          <w:shd w:val="clear" w:color="auto" w:fill="FFFFFF"/>
          <w:rtl/>
        </w:rPr>
        <w:t xml:space="preserve">، </w:t>
      </w:r>
      <w:r w:rsidRPr="00DC01A9">
        <w:rPr>
          <w:rFonts w:asciiTheme="majorBidi" w:hAnsiTheme="majorBidi" w:cs="B Nazanin"/>
          <w:sz w:val="20"/>
          <w:szCs w:val="20"/>
          <w:rtl/>
        </w:rPr>
        <w:t>تلفن</w:t>
      </w:r>
      <w:r w:rsidRPr="00DC01A9">
        <w:rPr>
          <w:rFonts w:asciiTheme="majorBidi" w:hAnsiTheme="majorBidi" w:cs="B Nazanin"/>
          <w:color w:val="333333"/>
          <w:sz w:val="20"/>
          <w:szCs w:val="20"/>
        </w:rPr>
        <w:t> </w:t>
      </w:r>
      <w:r w:rsidRPr="00DC01A9">
        <w:rPr>
          <w:rFonts w:asciiTheme="majorBidi" w:hAnsiTheme="majorBidi" w:cs="B Nazanin"/>
          <w:color w:val="333333"/>
          <w:sz w:val="20"/>
          <w:szCs w:val="20"/>
          <w:rtl/>
        </w:rPr>
        <w:t>0372564197</w:t>
      </w:r>
    </w:p>
  </w:footnote>
  <w:footnote w:id="148">
    <w:p w14:paraId="1967D271" w14:textId="77777777" w:rsidR="008A3E06" w:rsidRPr="00DC01A9" w:rsidRDefault="008A3E06" w:rsidP="00077963">
      <w:pPr>
        <w:bidi/>
        <w:spacing w:line="240" w:lineRule="auto"/>
        <w:jc w:val="both"/>
        <w:rPr>
          <w:rFonts w:asciiTheme="majorBidi" w:hAnsiTheme="majorBidi" w:cs="B Nazanin"/>
          <w:sz w:val="20"/>
          <w:szCs w:val="20"/>
          <w:rtl/>
          <w:lang w:bidi="fa-IR"/>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Fonts w:asciiTheme="majorBidi" w:hAnsiTheme="majorBidi" w:cs="B Nazanin"/>
          <w:sz w:val="20"/>
          <w:szCs w:val="20"/>
          <w:rtl/>
        </w:rPr>
        <w:t xml:space="preserve">سایت: </w:t>
      </w:r>
      <w:hyperlink r:id="rId42" w:history="1">
        <w:r w:rsidRPr="00DC01A9">
          <w:rPr>
            <w:rStyle w:val="Hyperlink"/>
            <w:rFonts w:asciiTheme="majorBidi" w:hAnsiTheme="majorBidi" w:cs="B Nazanin"/>
            <w:sz w:val="20"/>
            <w:szCs w:val="20"/>
          </w:rPr>
          <w:t>https://www.aptiv.com</w:t>
        </w:r>
      </w:hyperlink>
      <w:r w:rsidRPr="00DC01A9">
        <w:rPr>
          <w:rStyle w:val="Hyperlink"/>
          <w:rFonts w:asciiTheme="majorBidi" w:hAnsiTheme="majorBidi" w:cs="B Nazanin"/>
          <w:sz w:val="20"/>
          <w:szCs w:val="20"/>
          <w:rtl/>
        </w:rPr>
        <w:t xml:space="preserve">، </w:t>
      </w:r>
      <w:r w:rsidRPr="00DC01A9">
        <w:rPr>
          <w:rFonts w:asciiTheme="majorBidi" w:hAnsiTheme="majorBidi" w:cs="B Nazanin"/>
          <w:sz w:val="20"/>
          <w:szCs w:val="20"/>
          <w:rtl/>
        </w:rPr>
        <w:t>تلفن:</w:t>
      </w:r>
      <w:r w:rsidRPr="00DC01A9">
        <w:rPr>
          <w:rFonts w:asciiTheme="majorBidi" w:hAnsiTheme="majorBidi" w:cs="B Nazanin"/>
          <w:spacing w:val="3"/>
          <w:sz w:val="20"/>
          <w:szCs w:val="20"/>
          <w:shd w:val="clear" w:color="auto" w:fill="FFFFFF"/>
        </w:rPr>
        <w:t xml:space="preserve"> </w:t>
      </w:r>
      <w:r w:rsidRPr="00DC01A9">
        <w:rPr>
          <w:rFonts w:asciiTheme="majorBidi" w:hAnsiTheme="majorBidi" w:cs="B Nazanin"/>
          <w:spacing w:val="3"/>
          <w:sz w:val="20"/>
          <w:szCs w:val="20"/>
          <w:shd w:val="clear" w:color="auto" w:fill="FFFFFF"/>
          <w:rtl/>
        </w:rPr>
        <w:t>0729986774</w:t>
      </w:r>
    </w:p>
  </w:footnote>
  <w:footnote w:id="149">
    <w:p w14:paraId="3F01063A" w14:textId="77777777" w:rsidR="008A3E06" w:rsidRPr="00DC01A9" w:rsidRDefault="008A3E06" w:rsidP="00077963">
      <w:pPr>
        <w:bidi/>
        <w:spacing w:before="120" w:after="120" w:line="240" w:lineRule="auto"/>
        <w:ind w:left="360"/>
        <w:rPr>
          <w:rFonts w:asciiTheme="majorBidi" w:hAnsiTheme="majorBidi" w:cs="B Nazanin"/>
          <w:sz w:val="20"/>
          <w:szCs w:val="20"/>
          <w:rtl/>
          <w:lang w:bidi="fa-IR"/>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Fonts w:asciiTheme="majorBidi" w:hAnsiTheme="majorBidi" w:cs="B Nazanin"/>
          <w:b/>
          <w:bCs/>
          <w:color w:val="212529"/>
          <w:spacing w:val="3"/>
          <w:sz w:val="20"/>
          <w:szCs w:val="20"/>
          <w:shd w:val="clear" w:color="auto" w:fill="FFFFFF"/>
          <w:rtl/>
        </w:rPr>
        <w:t>تلفن:</w:t>
      </w:r>
      <w:r w:rsidRPr="00DC01A9">
        <w:rPr>
          <w:rFonts w:asciiTheme="majorBidi" w:hAnsiTheme="majorBidi" w:cs="B Nazanin"/>
          <w:color w:val="212529"/>
          <w:spacing w:val="3"/>
          <w:sz w:val="20"/>
          <w:szCs w:val="20"/>
          <w:shd w:val="clear" w:color="auto" w:fill="FFFFFF"/>
          <w:rtl/>
        </w:rPr>
        <w:t>073367531</w:t>
      </w:r>
    </w:p>
  </w:footnote>
  <w:footnote w:id="150">
    <w:p w14:paraId="2558BC5C"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Farul Genovez</w:t>
      </w:r>
    </w:p>
  </w:footnote>
  <w:footnote w:id="151">
    <w:p w14:paraId="583ECE5E" w14:textId="77777777" w:rsidR="008A3E06" w:rsidRPr="00DC01A9" w:rsidRDefault="008A3E06"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Parcul Arheologic Constanta</w:t>
      </w:r>
    </w:p>
  </w:footnote>
  <w:footnote w:id="152">
    <w:p w14:paraId="7C7FC7C8"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Moscheea Mare Mahmoud II</w:t>
      </w:r>
    </w:p>
  </w:footnote>
  <w:footnote w:id="153">
    <w:p w14:paraId="4D20497A"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Geamia Hunchiar</w:t>
      </w:r>
    </w:p>
  </w:footnote>
  <w:footnote w:id="154">
    <w:p w14:paraId="6AAFB70B"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Biserica Ortodoxa Sf. Mina</w:t>
      </w:r>
    </w:p>
  </w:footnote>
  <w:footnote w:id="155">
    <w:p w14:paraId="720E0626"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Muzeul de Arta Constanta</w:t>
      </w:r>
    </w:p>
  </w:footnote>
  <w:footnote w:id="156">
    <w:p w14:paraId="1F0EC1E3"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Muzeul de Istorie Nationala si Arheologie</w:t>
      </w:r>
    </w:p>
  </w:footnote>
  <w:footnote w:id="157">
    <w:p w14:paraId="1430F277"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Muzeul Marinei Romane</w:t>
      </w:r>
    </w:p>
  </w:footnote>
  <w:footnote w:id="158">
    <w:p w14:paraId="34D28045"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Acvariul Constanta</w:t>
      </w:r>
    </w:p>
  </w:footnote>
  <w:footnote w:id="159">
    <w:p w14:paraId="0A8FA405"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Dolphinarium</w:t>
      </w:r>
    </w:p>
  </w:footnote>
  <w:footnote w:id="160">
    <w:p w14:paraId="43941C32" w14:textId="77777777" w:rsidR="008A3E06" w:rsidRPr="00DC01A9" w:rsidRDefault="008A3E06" w:rsidP="00533E7E">
      <w:pPr>
        <w:pStyle w:val="FootnoteText"/>
        <w:rPr>
          <w:rFonts w:cs="B Nazanin"/>
          <w:b/>
          <w:bCs/>
        </w:rPr>
      </w:pPr>
      <w:r w:rsidRPr="00DC01A9">
        <w:rPr>
          <w:rStyle w:val="FootnoteReference"/>
          <w:rFonts w:cs="B Nazanin"/>
        </w:rPr>
        <w:footnoteRef/>
      </w:r>
      <w:r w:rsidRPr="00DC01A9">
        <w:rPr>
          <w:rFonts w:cs="B Nazanin"/>
        </w:rPr>
        <w:t xml:space="preserve"> Independent Administration of Constanta Sud-Agigea free zone</w:t>
      </w:r>
      <w:r w:rsidRPr="00DC01A9">
        <w:rPr>
          <w:rFonts w:cs="B Nazanin"/>
          <w:rtl/>
        </w:rPr>
        <w:t>.</w:t>
      </w:r>
      <w:r w:rsidRPr="00DC01A9">
        <w:rPr>
          <w:rFonts w:cs="B Nazanin"/>
        </w:rPr>
        <w:t xml:space="preserve"> Constanta Port, Maritime Station, 900900, </w:t>
      </w:r>
      <w:hyperlink r:id="rId43" w:history="1">
        <w:r w:rsidRPr="00DC01A9">
          <w:rPr>
            <w:rStyle w:val="Hyperlink"/>
            <w:rFonts w:cs="B Nazanin"/>
          </w:rPr>
          <w:t>apmc@constantza-port.ro</w:t>
        </w:r>
      </w:hyperlink>
      <w:r w:rsidRPr="00DC01A9">
        <w:rPr>
          <w:rFonts w:cs="B Nazanin"/>
        </w:rPr>
        <w:t>, http://www.portofconstantza.com</w:t>
      </w:r>
    </w:p>
  </w:footnote>
  <w:footnote w:id="161">
    <w:p w14:paraId="240A95D7"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Fintech</w:t>
      </w:r>
    </w:p>
  </w:footnote>
  <w:footnote w:id="162">
    <w:p w14:paraId="45230D41"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Bologa Fortress</w:t>
      </w:r>
    </w:p>
  </w:footnote>
  <w:footnote w:id="163">
    <w:p w14:paraId="6CC060A2" w14:textId="77777777" w:rsidR="008A3E06" w:rsidRPr="00DC01A9" w:rsidRDefault="008A3E06" w:rsidP="00AB1E60">
      <w:pPr>
        <w:pStyle w:val="FootnoteText"/>
        <w:rPr>
          <w:rFonts w:asciiTheme="majorBidi" w:hAnsiTheme="majorBidi" w:cs="B Nazanin"/>
          <w:lang w:val="ro-RO" w:bidi="fa-IR"/>
        </w:rPr>
      </w:pPr>
      <w:r w:rsidRPr="00DC01A9">
        <w:rPr>
          <w:rStyle w:val="FootnoteReference"/>
          <w:rFonts w:asciiTheme="majorBidi" w:hAnsiTheme="majorBidi" w:cs="B Nazanin"/>
        </w:rPr>
        <w:footnoteRef/>
      </w:r>
      <w:r w:rsidRPr="00DC01A9">
        <w:rPr>
          <w:rFonts w:asciiTheme="majorBidi" w:hAnsiTheme="majorBidi" w:cs="B Nazanin"/>
          <w:lang w:val="ro-RO" w:bidi="fa-IR"/>
        </w:rPr>
        <w:t>Tailors' Tower</w:t>
      </w:r>
    </w:p>
  </w:footnote>
  <w:footnote w:id="164">
    <w:p w14:paraId="2B4827E1" w14:textId="77777777" w:rsidR="008A3E06" w:rsidRPr="00DC01A9" w:rsidRDefault="008A3E06" w:rsidP="00AB1E60">
      <w:pPr>
        <w:pStyle w:val="FootnoteText"/>
        <w:rPr>
          <w:rFonts w:asciiTheme="majorBidi" w:hAnsiTheme="majorBidi" w:cs="B Nazanin"/>
          <w:b/>
          <w:bCs/>
          <w:lang w:val="ro-RO" w:bidi="fa-IR"/>
        </w:rPr>
      </w:pPr>
      <w:r w:rsidRPr="00DC01A9">
        <w:rPr>
          <w:rStyle w:val="FootnoteReference"/>
          <w:rFonts w:asciiTheme="majorBidi" w:hAnsiTheme="majorBidi" w:cs="B Nazanin"/>
        </w:rPr>
        <w:footnoteRef/>
      </w:r>
      <w:r w:rsidRPr="00DC01A9">
        <w:rPr>
          <w:rFonts w:asciiTheme="majorBidi" w:hAnsiTheme="majorBidi" w:cs="B Nazanin"/>
          <w:lang w:bidi="fa-IR"/>
        </w:rPr>
        <w:t xml:space="preserve"> </w:t>
      </w:r>
      <w:r w:rsidRPr="00DC01A9">
        <w:rPr>
          <w:rFonts w:asciiTheme="majorBidi" w:hAnsiTheme="majorBidi" w:cs="B Nazanin"/>
          <w:lang w:val="ro-RO" w:bidi="fa-IR"/>
        </w:rPr>
        <w:t>Union square</w:t>
      </w:r>
    </w:p>
  </w:footnote>
  <w:footnote w:id="165">
    <w:p w14:paraId="0A2EB47D" w14:textId="77777777" w:rsidR="008A3E06" w:rsidRPr="00DC01A9" w:rsidRDefault="008A3E06" w:rsidP="00077963">
      <w:pPr>
        <w:pStyle w:val="FootnoteText"/>
        <w:rPr>
          <w:rFonts w:asciiTheme="majorBidi" w:hAnsiTheme="majorBidi" w:cs="B Nazanin"/>
          <w:b/>
          <w:bCs/>
          <w:rtl/>
          <w:lang w:val="ro-RO"/>
        </w:rPr>
      </w:pPr>
      <w:r w:rsidRPr="00DC01A9">
        <w:rPr>
          <w:rFonts w:asciiTheme="majorBidi" w:hAnsiTheme="majorBidi" w:cs="B Nazanin"/>
          <w:sz w:val="14"/>
          <w:szCs w:val="14"/>
          <w:lang w:val="ro-RO" w:bidi="fa-IR"/>
        </w:rPr>
        <w:footnoteRef/>
      </w:r>
      <w:r w:rsidRPr="00DC01A9">
        <w:rPr>
          <w:rFonts w:asciiTheme="majorBidi" w:hAnsiTheme="majorBidi" w:cs="B Nazanin"/>
          <w:lang w:val="ro-RO" w:bidi="fa-IR"/>
        </w:rPr>
        <w:t xml:space="preserve"> Cluj Arena</w:t>
      </w:r>
    </w:p>
  </w:footnote>
  <w:footnote w:id="166">
    <w:p w14:paraId="3CCED968" w14:textId="77777777" w:rsidR="008A3E06" w:rsidRPr="00DC01A9" w:rsidRDefault="008A3E06" w:rsidP="00077963">
      <w:pPr>
        <w:pStyle w:val="FootnoteText"/>
        <w:rPr>
          <w:rFonts w:asciiTheme="majorBidi" w:hAnsiTheme="majorBidi" w:cs="B Nazanin"/>
          <w:lang w:val="ro-RO" w:bidi="fa-IR"/>
        </w:rPr>
      </w:pPr>
      <w:r w:rsidRPr="00DC01A9">
        <w:rPr>
          <w:rStyle w:val="FootnoteReference"/>
          <w:rFonts w:asciiTheme="majorBidi" w:hAnsiTheme="majorBidi" w:cs="B Nazanin"/>
        </w:rPr>
        <w:footnoteRef/>
      </w:r>
      <w:r w:rsidRPr="00DC01A9">
        <w:rPr>
          <w:rFonts w:asciiTheme="majorBidi" w:hAnsiTheme="majorBidi" w:cs="B Nazanin"/>
          <w:lang w:val="ro-RO" w:bidi="fa-IR"/>
        </w:rPr>
        <w:t>National Museum of Transylvanian History</w:t>
      </w:r>
    </w:p>
  </w:footnote>
  <w:footnote w:id="167">
    <w:p w14:paraId="667734E2" w14:textId="77777777" w:rsidR="008A3E06" w:rsidRPr="00DC01A9" w:rsidRDefault="008A3E06" w:rsidP="00077963">
      <w:pPr>
        <w:pStyle w:val="FootnoteText"/>
        <w:rPr>
          <w:rFonts w:asciiTheme="majorBidi" w:hAnsiTheme="majorBidi" w:cs="B Nazanin"/>
          <w:b/>
          <w:bCs/>
          <w:lang w:val="ro-RO" w:bidi="fa-IR"/>
        </w:rPr>
      </w:pPr>
      <w:r w:rsidRPr="00DC01A9">
        <w:rPr>
          <w:rStyle w:val="FootnoteReference"/>
          <w:rFonts w:asciiTheme="majorBidi" w:hAnsiTheme="majorBidi" w:cs="B Nazanin"/>
        </w:rPr>
        <w:footnoteRef/>
      </w:r>
      <w:r w:rsidRPr="00DC01A9">
        <w:rPr>
          <w:rFonts w:asciiTheme="majorBidi" w:hAnsiTheme="majorBidi" w:cs="B Nazanin"/>
          <w:lang w:val="ro-RO" w:bidi="fa-IR"/>
        </w:rPr>
        <w:t>Art Museum</w:t>
      </w:r>
    </w:p>
  </w:footnote>
  <w:footnote w:id="168">
    <w:p w14:paraId="0634B499" w14:textId="77777777" w:rsidR="008A3E06" w:rsidRPr="00DC01A9" w:rsidRDefault="008A3E06" w:rsidP="00077963">
      <w:pPr>
        <w:pStyle w:val="FootnoteText"/>
        <w:rPr>
          <w:rFonts w:asciiTheme="majorBidi" w:hAnsiTheme="majorBidi" w:cs="B Nazanin"/>
          <w:b/>
          <w:bCs/>
          <w:lang w:val="ro-RO" w:bidi="fa-IR"/>
        </w:rPr>
      </w:pPr>
      <w:r w:rsidRPr="00DC01A9">
        <w:rPr>
          <w:rStyle w:val="FootnoteReference"/>
          <w:rFonts w:asciiTheme="majorBidi" w:hAnsiTheme="majorBidi" w:cs="B Nazanin"/>
        </w:rPr>
        <w:footnoteRef/>
      </w:r>
      <w:r w:rsidRPr="00DC01A9">
        <w:rPr>
          <w:rFonts w:asciiTheme="majorBidi" w:hAnsiTheme="majorBidi" w:cs="B Nazanin"/>
          <w:lang w:val="ro-RO" w:bidi="fa-IR"/>
        </w:rPr>
        <w:t>Romulus Vuia National Ethnographic Park</w:t>
      </w:r>
    </w:p>
  </w:footnote>
  <w:footnote w:id="169">
    <w:p w14:paraId="2F00F3AD" w14:textId="77777777" w:rsidR="008A3E06" w:rsidRPr="00DC01A9" w:rsidRDefault="008A3E06" w:rsidP="00077963">
      <w:pPr>
        <w:pStyle w:val="FootnoteText"/>
        <w:rPr>
          <w:rFonts w:asciiTheme="majorBidi" w:hAnsiTheme="majorBidi" w:cs="B Nazanin"/>
          <w:b/>
          <w:bCs/>
          <w:lang w:val="ro-RO" w:bidi="fa-IR"/>
        </w:rPr>
      </w:pPr>
      <w:r w:rsidRPr="00DC01A9">
        <w:rPr>
          <w:rStyle w:val="FootnoteReference"/>
          <w:rFonts w:asciiTheme="majorBidi" w:hAnsiTheme="majorBidi" w:cs="B Nazanin"/>
        </w:rPr>
        <w:footnoteRef/>
      </w:r>
      <w:r w:rsidRPr="00DC01A9">
        <w:rPr>
          <w:rFonts w:asciiTheme="majorBidi" w:hAnsiTheme="majorBidi" w:cs="B Nazanin"/>
          <w:lang w:bidi="fa-IR"/>
        </w:rPr>
        <w:t xml:space="preserve">. </w:t>
      </w:r>
      <w:r w:rsidRPr="00DC01A9">
        <w:rPr>
          <w:rFonts w:asciiTheme="majorBidi" w:hAnsiTheme="majorBidi" w:cs="B Nazanin"/>
          <w:lang w:val="ro-RO" w:bidi="fa-IR"/>
        </w:rPr>
        <w:t>Castelul Banffy din Bonțida</w:t>
      </w:r>
    </w:p>
  </w:footnote>
  <w:footnote w:id="170">
    <w:p w14:paraId="52910020"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http://www.libertytechpark.com/</w:t>
      </w:r>
    </w:p>
  </w:footnote>
  <w:footnote w:id="171">
    <w:p w14:paraId="1FBEA205"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TETAROM Industrial Park</w:t>
      </w:r>
    </w:p>
  </w:footnote>
  <w:footnote w:id="172">
    <w:p w14:paraId="6F5A5DD9"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https://tetarom.ro/parcurile-tetarom/parcul-industrial-tetarom-iv/</w:t>
      </w:r>
    </w:p>
  </w:footnote>
  <w:footnote w:id="173">
    <w:p w14:paraId="78CF4B55"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TETAROM I Industrial Park</w:t>
      </w:r>
    </w:p>
  </w:footnote>
  <w:footnote w:id="174">
    <w:p w14:paraId="438A05AC"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TETAROM II Industrial Park</w:t>
      </w:r>
    </w:p>
  </w:footnote>
  <w:footnote w:id="175">
    <w:p w14:paraId="210872D3"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TETAROM III Industrial Park</w:t>
      </w:r>
    </w:p>
  </w:footnote>
  <w:footnote w:id="176">
    <w:p w14:paraId="5C29CC3C"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Fintech</w:t>
      </w:r>
    </w:p>
  </w:footnote>
  <w:footnote w:id="177">
    <w:p w14:paraId="4A8D13DB"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Cluj IT</w:t>
      </w:r>
    </w:p>
  </w:footnote>
  <w:footnote w:id="178">
    <w:p w14:paraId="213F8E47" w14:textId="77777777" w:rsidR="008A3E06" w:rsidRPr="00DC01A9" w:rsidRDefault="008A3E06" w:rsidP="00077963">
      <w:pPr>
        <w:bidi/>
        <w:spacing w:before="240" w:after="0" w:line="240" w:lineRule="auto"/>
        <w:jc w:val="right"/>
        <w:rPr>
          <w:rStyle w:val="Hyperlink"/>
          <w:rFonts w:asciiTheme="majorBidi" w:hAnsiTheme="majorBidi" w:cs="B Nazanin"/>
          <w:sz w:val="20"/>
          <w:szCs w:val="20"/>
          <w:rtl/>
          <w:lang w:val="ro-RO"/>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hyperlink r:id="rId44" w:history="1">
        <w:r w:rsidRPr="00DC01A9">
          <w:rPr>
            <w:rStyle w:val="Hyperlink"/>
            <w:rFonts w:asciiTheme="majorBidi" w:hAnsiTheme="majorBidi" w:cs="B Nazanin"/>
            <w:sz w:val="20"/>
            <w:szCs w:val="20"/>
            <w:lang w:val="ro-RO"/>
          </w:rPr>
          <w:t>https://www.clujit.ro/</w:t>
        </w:r>
      </w:hyperlink>
      <w:r w:rsidRPr="00DC01A9">
        <w:rPr>
          <w:rStyle w:val="Hyperlink"/>
          <w:rFonts w:asciiTheme="majorBidi" w:hAnsiTheme="majorBidi" w:cs="B Nazanin"/>
          <w:sz w:val="20"/>
          <w:szCs w:val="20"/>
          <w:lang w:val="ro-RO"/>
        </w:rPr>
        <w:t xml:space="preserve">; </w:t>
      </w:r>
      <w:hyperlink r:id="rId45" w:history="1">
        <w:r w:rsidRPr="00DC01A9">
          <w:rPr>
            <w:rStyle w:val="Hyperlink"/>
            <w:rFonts w:asciiTheme="majorBidi" w:hAnsiTheme="majorBidi" w:cs="B Nazanin"/>
            <w:sz w:val="20"/>
            <w:szCs w:val="20"/>
            <w:lang w:val="ro-RO"/>
          </w:rPr>
          <w:t>https://www.goodfirms.co/directory/city/top-software-development-companies/cluj-napoca</w:t>
        </w:r>
      </w:hyperlink>
    </w:p>
    <w:p w14:paraId="1E420BD8" w14:textId="77777777" w:rsidR="008A3E06" w:rsidRPr="00DC01A9" w:rsidRDefault="008A3E06" w:rsidP="00077963">
      <w:pPr>
        <w:pStyle w:val="FootnoteText"/>
        <w:rPr>
          <w:rFonts w:asciiTheme="majorBidi" w:hAnsiTheme="majorBidi" w:cs="B Nazanin"/>
          <w:rtl/>
          <w:lang w:bidi="fa-IR"/>
        </w:rPr>
      </w:pPr>
    </w:p>
  </w:footnote>
  <w:footnote w:id="179">
    <w:p w14:paraId="66CD0CF9"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Câmpina</w:t>
      </w:r>
    </w:p>
  </w:footnote>
  <w:footnote w:id="180">
    <w:p w14:paraId="63778C70"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Peleș Castle</w:t>
      </w:r>
    </w:p>
  </w:footnote>
  <w:footnote w:id="181">
    <w:p w14:paraId="7C5398AC"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Cantacuzino Castle</w:t>
      </w:r>
    </w:p>
  </w:footnote>
  <w:footnote w:id="182">
    <w:p w14:paraId="2E150595"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Prahova Valley</w:t>
      </w:r>
    </w:p>
  </w:footnote>
  <w:footnote w:id="183">
    <w:p w14:paraId="7783EBC9" w14:textId="77777777" w:rsidR="008A3E06" w:rsidRPr="00DC01A9" w:rsidRDefault="008A3E06"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Caraiman Waterfall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8B5387"/>
    <w:multiLevelType w:val="multilevel"/>
    <w:tmpl w:val="691E0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BC7C9F"/>
    <w:multiLevelType w:val="hybridMultilevel"/>
    <w:tmpl w:val="67DCBBE0"/>
    <w:lvl w:ilvl="0" w:tplc="06380AF8">
      <w:start w:val="2"/>
      <w:numFmt w:val="bullet"/>
      <w:lvlText w:val=""/>
      <w:lvlJc w:val="left"/>
      <w:pPr>
        <w:ind w:left="720" w:hanging="360"/>
      </w:pPr>
      <w:rPr>
        <w:rFonts w:ascii="Symbol" w:eastAsiaTheme="minorHAnsi" w:hAnsi="Symbo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DB2186"/>
    <w:multiLevelType w:val="hybridMultilevel"/>
    <w:tmpl w:val="6F44EF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D3498B"/>
    <w:multiLevelType w:val="hybridMultilevel"/>
    <w:tmpl w:val="9F3079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DE557B"/>
    <w:multiLevelType w:val="hybridMultilevel"/>
    <w:tmpl w:val="5E78886A"/>
    <w:lvl w:ilvl="0" w:tplc="60EA6B28">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685582C"/>
    <w:multiLevelType w:val="hybridMultilevel"/>
    <w:tmpl w:val="66DEDA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A66ECE"/>
    <w:multiLevelType w:val="hybridMultilevel"/>
    <w:tmpl w:val="E5BC015A"/>
    <w:lvl w:ilvl="0" w:tplc="59BE239E">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BCB16C3"/>
    <w:multiLevelType w:val="hybridMultilevel"/>
    <w:tmpl w:val="5212E13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0BF027D0"/>
    <w:multiLevelType w:val="hybridMultilevel"/>
    <w:tmpl w:val="DF08DE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7F63D9"/>
    <w:multiLevelType w:val="hybridMultilevel"/>
    <w:tmpl w:val="C1D47E76"/>
    <w:lvl w:ilvl="0" w:tplc="F6C0DFAC">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4B4820"/>
    <w:multiLevelType w:val="hybridMultilevel"/>
    <w:tmpl w:val="431CE2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04089E"/>
    <w:multiLevelType w:val="hybridMultilevel"/>
    <w:tmpl w:val="58041E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C9346B"/>
    <w:multiLevelType w:val="hybridMultilevel"/>
    <w:tmpl w:val="D2EC61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AE1218"/>
    <w:multiLevelType w:val="hybridMultilevel"/>
    <w:tmpl w:val="96DAB8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DFD2528"/>
    <w:multiLevelType w:val="hybridMultilevel"/>
    <w:tmpl w:val="DF08D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EDE534C"/>
    <w:multiLevelType w:val="hybridMultilevel"/>
    <w:tmpl w:val="91E69F26"/>
    <w:lvl w:ilvl="0" w:tplc="04090009">
      <w:start w:val="1"/>
      <w:numFmt w:val="bullet"/>
      <w:lvlText w:val=""/>
      <w:lvlJc w:val="left"/>
      <w:pPr>
        <w:ind w:left="81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F3E3763"/>
    <w:multiLevelType w:val="hybridMultilevel"/>
    <w:tmpl w:val="5DD656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6A73B1"/>
    <w:multiLevelType w:val="hybridMultilevel"/>
    <w:tmpl w:val="339EB8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51424EB"/>
    <w:multiLevelType w:val="hybridMultilevel"/>
    <w:tmpl w:val="681202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6415395"/>
    <w:multiLevelType w:val="hybridMultilevel"/>
    <w:tmpl w:val="4814AF8C"/>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707683B"/>
    <w:multiLevelType w:val="hybridMultilevel"/>
    <w:tmpl w:val="B46299B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2CBC6B30"/>
    <w:multiLevelType w:val="multilevel"/>
    <w:tmpl w:val="CD607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E4D69A2"/>
    <w:multiLevelType w:val="hybridMultilevel"/>
    <w:tmpl w:val="32A694A2"/>
    <w:lvl w:ilvl="0" w:tplc="06380AF8">
      <w:start w:val="2"/>
      <w:numFmt w:val="bullet"/>
      <w:lvlText w:val=""/>
      <w:lvlJc w:val="left"/>
      <w:pPr>
        <w:ind w:left="360" w:hanging="360"/>
      </w:pPr>
      <w:rPr>
        <w:rFonts w:ascii="Symbol" w:eastAsiaTheme="minorHAnsi" w:hAnsi="Symbol" w:cs="B Nazanin"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2ECF6AEE"/>
    <w:multiLevelType w:val="multilevel"/>
    <w:tmpl w:val="F1CA6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059055E"/>
    <w:multiLevelType w:val="multilevel"/>
    <w:tmpl w:val="E91429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32F40B10"/>
    <w:multiLevelType w:val="hybridMultilevel"/>
    <w:tmpl w:val="5316C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AC66BF5"/>
    <w:multiLevelType w:val="hybridMultilevel"/>
    <w:tmpl w:val="DF8C9FC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3C415BD8"/>
    <w:multiLevelType w:val="hybridMultilevel"/>
    <w:tmpl w:val="71207B6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2296311"/>
    <w:multiLevelType w:val="hybridMultilevel"/>
    <w:tmpl w:val="1182F7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54518C0"/>
    <w:multiLevelType w:val="hybridMultilevel"/>
    <w:tmpl w:val="3322F30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5673C34"/>
    <w:multiLevelType w:val="hybridMultilevel"/>
    <w:tmpl w:val="D2942364"/>
    <w:lvl w:ilvl="0" w:tplc="04090001">
      <w:start w:val="1"/>
      <w:numFmt w:val="bullet"/>
      <w:lvlText w:val=""/>
      <w:lvlJc w:val="left"/>
      <w:pPr>
        <w:ind w:left="861" w:hanging="360"/>
      </w:pPr>
      <w:rPr>
        <w:rFonts w:ascii="Symbol" w:hAnsi="Symbol" w:hint="default"/>
      </w:rPr>
    </w:lvl>
    <w:lvl w:ilvl="1" w:tplc="04090003" w:tentative="1">
      <w:start w:val="1"/>
      <w:numFmt w:val="bullet"/>
      <w:lvlText w:val="o"/>
      <w:lvlJc w:val="left"/>
      <w:pPr>
        <w:ind w:left="1581" w:hanging="360"/>
      </w:pPr>
      <w:rPr>
        <w:rFonts w:ascii="Courier New" w:hAnsi="Courier New" w:cs="Courier New" w:hint="default"/>
      </w:rPr>
    </w:lvl>
    <w:lvl w:ilvl="2" w:tplc="04090005" w:tentative="1">
      <w:start w:val="1"/>
      <w:numFmt w:val="bullet"/>
      <w:lvlText w:val=""/>
      <w:lvlJc w:val="left"/>
      <w:pPr>
        <w:ind w:left="2301" w:hanging="360"/>
      </w:pPr>
      <w:rPr>
        <w:rFonts w:ascii="Wingdings" w:hAnsi="Wingdings" w:hint="default"/>
      </w:rPr>
    </w:lvl>
    <w:lvl w:ilvl="3" w:tplc="04090001" w:tentative="1">
      <w:start w:val="1"/>
      <w:numFmt w:val="bullet"/>
      <w:lvlText w:val=""/>
      <w:lvlJc w:val="left"/>
      <w:pPr>
        <w:ind w:left="3021" w:hanging="360"/>
      </w:pPr>
      <w:rPr>
        <w:rFonts w:ascii="Symbol" w:hAnsi="Symbol" w:hint="default"/>
      </w:rPr>
    </w:lvl>
    <w:lvl w:ilvl="4" w:tplc="04090003" w:tentative="1">
      <w:start w:val="1"/>
      <w:numFmt w:val="bullet"/>
      <w:lvlText w:val="o"/>
      <w:lvlJc w:val="left"/>
      <w:pPr>
        <w:ind w:left="3741" w:hanging="360"/>
      </w:pPr>
      <w:rPr>
        <w:rFonts w:ascii="Courier New" w:hAnsi="Courier New" w:cs="Courier New" w:hint="default"/>
      </w:rPr>
    </w:lvl>
    <w:lvl w:ilvl="5" w:tplc="04090005" w:tentative="1">
      <w:start w:val="1"/>
      <w:numFmt w:val="bullet"/>
      <w:lvlText w:val=""/>
      <w:lvlJc w:val="left"/>
      <w:pPr>
        <w:ind w:left="4461" w:hanging="360"/>
      </w:pPr>
      <w:rPr>
        <w:rFonts w:ascii="Wingdings" w:hAnsi="Wingdings" w:hint="default"/>
      </w:rPr>
    </w:lvl>
    <w:lvl w:ilvl="6" w:tplc="04090001" w:tentative="1">
      <w:start w:val="1"/>
      <w:numFmt w:val="bullet"/>
      <w:lvlText w:val=""/>
      <w:lvlJc w:val="left"/>
      <w:pPr>
        <w:ind w:left="5181" w:hanging="360"/>
      </w:pPr>
      <w:rPr>
        <w:rFonts w:ascii="Symbol" w:hAnsi="Symbol" w:hint="default"/>
      </w:rPr>
    </w:lvl>
    <w:lvl w:ilvl="7" w:tplc="04090003" w:tentative="1">
      <w:start w:val="1"/>
      <w:numFmt w:val="bullet"/>
      <w:lvlText w:val="o"/>
      <w:lvlJc w:val="left"/>
      <w:pPr>
        <w:ind w:left="5901" w:hanging="360"/>
      </w:pPr>
      <w:rPr>
        <w:rFonts w:ascii="Courier New" w:hAnsi="Courier New" w:cs="Courier New" w:hint="default"/>
      </w:rPr>
    </w:lvl>
    <w:lvl w:ilvl="8" w:tplc="04090005" w:tentative="1">
      <w:start w:val="1"/>
      <w:numFmt w:val="bullet"/>
      <w:lvlText w:val=""/>
      <w:lvlJc w:val="left"/>
      <w:pPr>
        <w:ind w:left="6621" w:hanging="360"/>
      </w:pPr>
      <w:rPr>
        <w:rFonts w:ascii="Wingdings" w:hAnsi="Wingdings" w:hint="default"/>
      </w:rPr>
    </w:lvl>
  </w:abstractNum>
  <w:abstractNum w:abstractNumId="31" w15:restartNumberingAfterBreak="0">
    <w:nsid w:val="45BD1970"/>
    <w:multiLevelType w:val="multilevel"/>
    <w:tmpl w:val="05FAA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71369D2"/>
    <w:multiLevelType w:val="hybridMultilevel"/>
    <w:tmpl w:val="DB3C4A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C3138D7"/>
    <w:multiLevelType w:val="hybridMultilevel"/>
    <w:tmpl w:val="DF08D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4CBB69BD"/>
    <w:multiLevelType w:val="hybridMultilevel"/>
    <w:tmpl w:val="7966D9F4"/>
    <w:lvl w:ilvl="0" w:tplc="FCA2960C">
      <w:start w:val="1"/>
      <w:numFmt w:val="decimal"/>
      <w:lvlText w:val="%1-"/>
      <w:lvlJc w:val="left"/>
      <w:pPr>
        <w:ind w:left="360" w:hanging="360"/>
      </w:pPr>
      <w:rPr>
        <w:rFonts w:cs="B Nazani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4D30670D"/>
    <w:multiLevelType w:val="hybridMultilevel"/>
    <w:tmpl w:val="FC60972E"/>
    <w:lvl w:ilvl="0" w:tplc="06380AF8">
      <w:start w:val="2"/>
      <w:numFmt w:val="bullet"/>
      <w:lvlText w:val=""/>
      <w:lvlJc w:val="left"/>
      <w:pPr>
        <w:ind w:left="720" w:hanging="360"/>
      </w:pPr>
      <w:rPr>
        <w:rFonts w:ascii="Symbol" w:eastAsiaTheme="minorHAnsi" w:hAnsi="Symbo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6852F9"/>
    <w:multiLevelType w:val="multilevel"/>
    <w:tmpl w:val="D9C868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E1B27AB"/>
    <w:multiLevelType w:val="multilevel"/>
    <w:tmpl w:val="0DEC8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E24701D"/>
    <w:multiLevelType w:val="hybridMultilevel"/>
    <w:tmpl w:val="056C4B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F5705A9"/>
    <w:multiLevelType w:val="hybridMultilevel"/>
    <w:tmpl w:val="5430113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0C13170"/>
    <w:multiLevelType w:val="hybridMultilevel"/>
    <w:tmpl w:val="94FAD37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50F04FD0"/>
    <w:multiLevelType w:val="multilevel"/>
    <w:tmpl w:val="4A9CB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38E239C"/>
    <w:multiLevelType w:val="hybridMultilevel"/>
    <w:tmpl w:val="B18251A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53CD2293"/>
    <w:multiLevelType w:val="hybridMultilevel"/>
    <w:tmpl w:val="30A0C500"/>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572150F8"/>
    <w:multiLevelType w:val="multilevel"/>
    <w:tmpl w:val="FD14B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579E16C1"/>
    <w:multiLevelType w:val="hybridMultilevel"/>
    <w:tmpl w:val="37D8EA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7D1333E"/>
    <w:multiLevelType w:val="hybridMultilevel"/>
    <w:tmpl w:val="1686776C"/>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2D006FC"/>
    <w:multiLevelType w:val="hybridMultilevel"/>
    <w:tmpl w:val="5CD614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4294829"/>
    <w:multiLevelType w:val="hybridMultilevel"/>
    <w:tmpl w:val="1D4674C2"/>
    <w:lvl w:ilvl="0" w:tplc="CC0EAF4A">
      <w:start w:val="1"/>
      <w:numFmt w:val="decimal"/>
      <w:lvlText w:val="%1)"/>
      <w:lvlJc w:val="left"/>
      <w:pPr>
        <w:ind w:left="360" w:hanging="360"/>
      </w:pPr>
      <w:rPr>
        <w:rFonts w:ascii="Tahoma" w:hAnsi="Tahoma"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677F447C"/>
    <w:multiLevelType w:val="multilevel"/>
    <w:tmpl w:val="F3801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6930126F"/>
    <w:multiLevelType w:val="hybridMultilevel"/>
    <w:tmpl w:val="CE145984"/>
    <w:lvl w:ilvl="0" w:tplc="0409000F">
      <w:start w:val="1"/>
      <w:numFmt w:val="decimal"/>
      <w:lvlText w:val="%1."/>
      <w:lvlJc w:val="left"/>
      <w:pPr>
        <w:ind w:left="360" w:hanging="360"/>
      </w:pPr>
    </w:lvl>
    <w:lvl w:ilvl="1" w:tplc="04090019" w:tentative="1">
      <w:start w:val="1"/>
      <w:numFmt w:val="lowerLetter"/>
      <w:lvlText w:val="%2."/>
      <w:lvlJc w:val="left"/>
      <w:pPr>
        <w:ind w:left="1509" w:hanging="360"/>
      </w:pPr>
    </w:lvl>
    <w:lvl w:ilvl="2" w:tplc="0409001B" w:tentative="1">
      <w:start w:val="1"/>
      <w:numFmt w:val="lowerRoman"/>
      <w:lvlText w:val="%3."/>
      <w:lvlJc w:val="right"/>
      <w:pPr>
        <w:ind w:left="2229" w:hanging="180"/>
      </w:pPr>
    </w:lvl>
    <w:lvl w:ilvl="3" w:tplc="0409000F" w:tentative="1">
      <w:start w:val="1"/>
      <w:numFmt w:val="decimal"/>
      <w:lvlText w:val="%4."/>
      <w:lvlJc w:val="left"/>
      <w:pPr>
        <w:ind w:left="2949" w:hanging="360"/>
      </w:pPr>
    </w:lvl>
    <w:lvl w:ilvl="4" w:tplc="04090019" w:tentative="1">
      <w:start w:val="1"/>
      <w:numFmt w:val="lowerLetter"/>
      <w:lvlText w:val="%5."/>
      <w:lvlJc w:val="left"/>
      <w:pPr>
        <w:ind w:left="3669" w:hanging="360"/>
      </w:pPr>
    </w:lvl>
    <w:lvl w:ilvl="5" w:tplc="0409001B" w:tentative="1">
      <w:start w:val="1"/>
      <w:numFmt w:val="lowerRoman"/>
      <w:lvlText w:val="%6."/>
      <w:lvlJc w:val="right"/>
      <w:pPr>
        <w:ind w:left="4389" w:hanging="180"/>
      </w:pPr>
    </w:lvl>
    <w:lvl w:ilvl="6" w:tplc="0409000F" w:tentative="1">
      <w:start w:val="1"/>
      <w:numFmt w:val="decimal"/>
      <w:lvlText w:val="%7."/>
      <w:lvlJc w:val="left"/>
      <w:pPr>
        <w:ind w:left="5109" w:hanging="360"/>
      </w:pPr>
    </w:lvl>
    <w:lvl w:ilvl="7" w:tplc="04090019" w:tentative="1">
      <w:start w:val="1"/>
      <w:numFmt w:val="lowerLetter"/>
      <w:lvlText w:val="%8."/>
      <w:lvlJc w:val="left"/>
      <w:pPr>
        <w:ind w:left="5829" w:hanging="360"/>
      </w:pPr>
    </w:lvl>
    <w:lvl w:ilvl="8" w:tplc="0409001B" w:tentative="1">
      <w:start w:val="1"/>
      <w:numFmt w:val="lowerRoman"/>
      <w:lvlText w:val="%9."/>
      <w:lvlJc w:val="right"/>
      <w:pPr>
        <w:ind w:left="6549" w:hanging="180"/>
      </w:pPr>
    </w:lvl>
  </w:abstractNum>
  <w:abstractNum w:abstractNumId="51" w15:restartNumberingAfterBreak="0">
    <w:nsid w:val="6AE113D9"/>
    <w:multiLevelType w:val="multilevel"/>
    <w:tmpl w:val="62ACF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6CBB7E2E"/>
    <w:multiLevelType w:val="multilevel"/>
    <w:tmpl w:val="1610A8A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6EFC7F64"/>
    <w:multiLevelType w:val="hybridMultilevel"/>
    <w:tmpl w:val="D8F26B46"/>
    <w:lvl w:ilvl="0" w:tplc="C9DE01C8">
      <w:start w:val="1"/>
      <w:numFmt w:val="bullet"/>
      <w:lvlText w:val=""/>
      <w:lvlJc w:val="left"/>
      <w:pPr>
        <w:tabs>
          <w:tab w:val="num" w:pos="540"/>
        </w:tabs>
        <w:ind w:left="540" w:hanging="360"/>
      </w:pPr>
      <w:rPr>
        <w:rFonts w:ascii="Wingdings" w:hAnsi="Wingdings" w:hint="default"/>
      </w:rPr>
    </w:lvl>
    <w:lvl w:ilvl="1" w:tplc="AF444472" w:tentative="1">
      <w:start w:val="1"/>
      <w:numFmt w:val="bullet"/>
      <w:lvlText w:val=""/>
      <w:lvlJc w:val="left"/>
      <w:pPr>
        <w:tabs>
          <w:tab w:val="num" w:pos="1260"/>
        </w:tabs>
        <w:ind w:left="1260" w:hanging="360"/>
      </w:pPr>
      <w:rPr>
        <w:rFonts w:ascii="Wingdings" w:hAnsi="Wingdings" w:hint="default"/>
      </w:rPr>
    </w:lvl>
    <w:lvl w:ilvl="2" w:tplc="4EEAF082" w:tentative="1">
      <w:start w:val="1"/>
      <w:numFmt w:val="bullet"/>
      <w:lvlText w:val=""/>
      <w:lvlJc w:val="left"/>
      <w:pPr>
        <w:tabs>
          <w:tab w:val="num" w:pos="1980"/>
        </w:tabs>
        <w:ind w:left="1980" w:hanging="360"/>
      </w:pPr>
      <w:rPr>
        <w:rFonts w:ascii="Wingdings" w:hAnsi="Wingdings" w:hint="default"/>
      </w:rPr>
    </w:lvl>
    <w:lvl w:ilvl="3" w:tplc="6D0CE5DA" w:tentative="1">
      <w:start w:val="1"/>
      <w:numFmt w:val="bullet"/>
      <w:lvlText w:val=""/>
      <w:lvlJc w:val="left"/>
      <w:pPr>
        <w:tabs>
          <w:tab w:val="num" w:pos="2700"/>
        </w:tabs>
        <w:ind w:left="2700" w:hanging="360"/>
      </w:pPr>
      <w:rPr>
        <w:rFonts w:ascii="Wingdings" w:hAnsi="Wingdings" w:hint="default"/>
      </w:rPr>
    </w:lvl>
    <w:lvl w:ilvl="4" w:tplc="7AFCB1B4" w:tentative="1">
      <w:start w:val="1"/>
      <w:numFmt w:val="bullet"/>
      <w:lvlText w:val=""/>
      <w:lvlJc w:val="left"/>
      <w:pPr>
        <w:tabs>
          <w:tab w:val="num" w:pos="3420"/>
        </w:tabs>
        <w:ind w:left="3420" w:hanging="360"/>
      </w:pPr>
      <w:rPr>
        <w:rFonts w:ascii="Wingdings" w:hAnsi="Wingdings" w:hint="default"/>
      </w:rPr>
    </w:lvl>
    <w:lvl w:ilvl="5" w:tplc="F7A40476" w:tentative="1">
      <w:start w:val="1"/>
      <w:numFmt w:val="bullet"/>
      <w:lvlText w:val=""/>
      <w:lvlJc w:val="left"/>
      <w:pPr>
        <w:tabs>
          <w:tab w:val="num" w:pos="4140"/>
        </w:tabs>
        <w:ind w:left="4140" w:hanging="360"/>
      </w:pPr>
      <w:rPr>
        <w:rFonts w:ascii="Wingdings" w:hAnsi="Wingdings" w:hint="default"/>
      </w:rPr>
    </w:lvl>
    <w:lvl w:ilvl="6" w:tplc="A59E0EC4" w:tentative="1">
      <w:start w:val="1"/>
      <w:numFmt w:val="bullet"/>
      <w:lvlText w:val=""/>
      <w:lvlJc w:val="left"/>
      <w:pPr>
        <w:tabs>
          <w:tab w:val="num" w:pos="4860"/>
        </w:tabs>
        <w:ind w:left="4860" w:hanging="360"/>
      </w:pPr>
      <w:rPr>
        <w:rFonts w:ascii="Wingdings" w:hAnsi="Wingdings" w:hint="default"/>
      </w:rPr>
    </w:lvl>
    <w:lvl w:ilvl="7" w:tplc="C33EA968" w:tentative="1">
      <w:start w:val="1"/>
      <w:numFmt w:val="bullet"/>
      <w:lvlText w:val=""/>
      <w:lvlJc w:val="left"/>
      <w:pPr>
        <w:tabs>
          <w:tab w:val="num" w:pos="5580"/>
        </w:tabs>
        <w:ind w:left="5580" w:hanging="360"/>
      </w:pPr>
      <w:rPr>
        <w:rFonts w:ascii="Wingdings" w:hAnsi="Wingdings" w:hint="default"/>
      </w:rPr>
    </w:lvl>
    <w:lvl w:ilvl="8" w:tplc="A0008786" w:tentative="1">
      <w:start w:val="1"/>
      <w:numFmt w:val="bullet"/>
      <w:lvlText w:val=""/>
      <w:lvlJc w:val="left"/>
      <w:pPr>
        <w:tabs>
          <w:tab w:val="num" w:pos="6300"/>
        </w:tabs>
        <w:ind w:left="6300" w:hanging="360"/>
      </w:pPr>
      <w:rPr>
        <w:rFonts w:ascii="Wingdings" w:hAnsi="Wingdings" w:hint="default"/>
      </w:rPr>
    </w:lvl>
  </w:abstractNum>
  <w:abstractNum w:abstractNumId="54" w15:restartNumberingAfterBreak="0">
    <w:nsid w:val="70D43324"/>
    <w:multiLevelType w:val="multilevel"/>
    <w:tmpl w:val="759A0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73986A04"/>
    <w:multiLevelType w:val="multilevel"/>
    <w:tmpl w:val="E91429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749A0F4C"/>
    <w:multiLevelType w:val="hybridMultilevel"/>
    <w:tmpl w:val="58788990"/>
    <w:lvl w:ilvl="0" w:tplc="E1F4D5A2">
      <w:start w:val="1"/>
      <w:numFmt w:val="decimal"/>
      <w:lvlText w:val="%1."/>
      <w:lvlJc w:val="left"/>
      <w:pPr>
        <w:ind w:left="360" w:hanging="360"/>
      </w:pPr>
      <w:rPr>
        <w:rFonts w:hint="default"/>
        <w:b/>
        <w:bCs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7" w15:restartNumberingAfterBreak="0">
    <w:nsid w:val="7A875AAA"/>
    <w:multiLevelType w:val="hybridMultilevel"/>
    <w:tmpl w:val="A5F4336A"/>
    <w:lvl w:ilvl="0" w:tplc="EAFEA174">
      <w:start w:val="1"/>
      <w:numFmt w:val="decimal"/>
      <w:lvlText w:val="%1-"/>
      <w:lvlJc w:val="left"/>
      <w:pPr>
        <w:ind w:left="360" w:hanging="360"/>
      </w:pPr>
      <w:rPr>
        <w:rFonts w:hint="default"/>
        <w:b w:val="0"/>
        <w:bCs/>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7B2519BD"/>
    <w:multiLevelType w:val="hybridMultilevel"/>
    <w:tmpl w:val="2AA69E54"/>
    <w:lvl w:ilvl="0" w:tplc="8C8A1150">
      <w:start w:val="9"/>
      <w:numFmt w:val="decimal"/>
      <w:lvlText w:val="%1"/>
      <w:lvlJc w:val="left"/>
      <w:pPr>
        <w:ind w:left="681" w:hanging="513"/>
      </w:pPr>
      <w:rPr>
        <w:rFonts w:ascii="Trebuchet MS" w:eastAsia="Trebuchet MS" w:hAnsi="Trebuchet MS" w:cs="Trebuchet MS" w:hint="default"/>
        <w:b w:val="0"/>
        <w:bCs w:val="0"/>
        <w:i w:val="0"/>
        <w:iCs w:val="0"/>
        <w:color w:val="231F20"/>
        <w:w w:val="97"/>
        <w:sz w:val="12"/>
        <w:szCs w:val="12"/>
        <w:lang w:val="en-US" w:eastAsia="en-US" w:bidi="ar-SA"/>
      </w:rPr>
    </w:lvl>
    <w:lvl w:ilvl="1" w:tplc="A00EA2AC">
      <w:numFmt w:val="bullet"/>
      <w:lvlText w:val="•"/>
      <w:lvlJc w:val="left"/>
      <w:pPr>
        <w:ind w:left="1146" w:hanging="513"/>
      </w:pPr>
      <w:rPr>
        <w:rFonts w:hint="default"/>
        <w:lang w:val="en-US" w:eastAsia="en-US" w:bidi="ar-SA"/>
      </w:rPr>
    </w:lvl>
    <w:lvl w:ilvl="2" w:tplc="37A06470">
      <w:numFmt w:val="bullet"/>
      <w:lvlText w:val="•"/>
      <w:lvlJc w:val="left"/>
      <w:pPr>
        <w:ind w:left="1613" w:hanging="513"/>
      </w:pPr>
      <w:rPr>
        <w:rFonts w:hint="default"/>
        <w:lang w:val="en-US" w:eastAsia="en-US" w:bidi="ar-SA"/>
      </w:rPr>
    </w:lvl>
    <w:lvl w:ilvl="3" w:tplc="783AB37C">
      <w:numFmt w:val="bullet"/>
      <w:lvlText w:val="•"/>
      <w:lvlJc w:val="left"/>
      <w:pPr>
        <w:ind w:left="2080" w:hanging="513"/>
      </w:pPr>
      <w:rPr>
        <w:rFonts w:hint="default"/>
        <w:lang w:val="en-US" w:eastAsia="en-US" w:bidi="ar-SA"/>
      </w:rPr>
    </w:lvl>
    <w:lvl w:ilvl="4" w:tplc="1C4AB6C4">
      <w:numFmt w:val="bullet"/>
      <w:lvlText w:val="•"/>
      <w:lvlJc w:val="left"/>
      <w:pPr>
        <w:ind w:left="2547" w:hanging="513"/>
      </w:pPr>
      <w:rPr>
        <w:rFonts w:hint="default"/>
        <w:lang w:val="en-US" w:eastAsia="en-US" w:bidi="ar-SA"/>
      </w:rPr>
    </w:lvl>
    <w:lvl w:ilvl="5" w:tplc="EEF23AD4">
      <w:numFmt w:val="bullet"/>
      <w:lvlText w:val="•"/>
      <w:lvlJc w:val="left"/>
      <w:pPr>
        <w:ind w:left="3014" w:hanging="513"/>
      </w:pPr>
      <w:rPr>
        <w:rFonts w:hint="default"/>
        <w:lang w:val="en-US" w:eastAsia="en-US" w:bidi="ar-SA"/>
      </w:rPr>
    </w:lvl>
    <w:lvl w:ilvl="6" w:tplc="4168B04C">
      <w:numFmt w:val="bullet"/>
      <w:lvlText w:val="•"/>
      <w:lvlJc w:val="left"/>
      <w:pPr>
        <w:ind w:left="3481" w:hanging="513"/>
      </w:pPr>
      <w:rPr>
        <w:rFonts w:hint="default"/>
        <w:lang w:val="en-US" w:eastAsia="en-US" w:bidi="ar-SA"/>
      </w:rPr>
    </w:lvl>
    <w:lvl w:ilvl="7" w:tplc="F69E8B82">
      <w:numFmt w:val="bullet"/>
      <w:lvlText w:val="•"/>
      <w:lvlJc w:val="left"/>
      <w:pPr>
        <w:ind w:left="3948" w:hanging="513"/>
      </w:pPr>
      <w:rPr>
        <w:rFonts w:hint="default"/>
        <w:lang w:val="en-US" w:eastAsia="en-US" w:bidi="ar-SA"/>
      </w:rPr>
    </w:lvl>
    <w:lvl w:ilvl="8" w:tplc="6F7C54E2">
      <w:numFmt w:val="bullet"/>
      <w:lvlText w:val="•"/>
      <w:lvlJc w:val="left"/>
      <w:pPr>
        <w:ind w:left="4415" w:hanging="513"/>
      </w:pPr>
      <w:rPr>
        <w:rFonts w:hint="default"/>
        <w:lang w:val="en-US" w:eastAsia="en-US" w:bidi="ar-SA"/>
      </w:rPr>
    </w:lvl>
  </w:abstractNum>
  <w:abstractNum w:abstractNumId="59" w15:restartNumberingAfterBreak="0">
    <w:nsid w:val="7E363EC9"/>
    <w:multiLevelType w:val="hybridMultilevel"/>
    <w:tmpl w:val="BA6A225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322927611">
    <w:abstractNumId w:val="32"/>
  </w:num>
  <w:num w:numId="2" w16cid:durableId="1403678451">
    <w:abstractNumId w:val="5"/>
  </w:num>
  <w:num w:numId="3" w16cid:durableId="1957329568">
    <w:abstractNumId w:val="11"/>
  </w:num>
  <w:num w:numId="4" w16cid:durableId="181359407">
    <w:abstractNumId w:val="3"/>
  </w:num>
  <w:num w:numId="5" w16cid:durableId="1153568675">
    <w:abstractNumId w:val="10"/>
  </w:num>
  <w:num w:numId="6" w16cid:durableId="1354460254">
    <w:abstractNumId w:val="38"/>
  </w:num>
  <w:num w:numId="7" w16cid:durableId="822158096">
    <w:abstractNumId w:val="30"/>
  </w:num>
  <w:num w:numId="8" w16cid:durableId="870646999">
    <w:abstractNumId w:val="53"/>
  </w:num>
  <w:num w:numId="9" w16cid:durableId="1595703089">
    <w:abstractNumId w:val="15"/>
  </w:num>
  <w:num w:numId="10" w16cid:durableId="75443508">
    <w:abstractNumId w:val="20"/>
  </w:num>
  <w:num w:numId="11" w16cid:durableId="732462802">
    <w:abstractNumId w:val="7"/>
  </w:num>
  <w:num w:numId="12" w16cid:durableId="1875918008">
    <w:abstractNumId w:val="13"/>
  </w:num>
  <w:num w:numId="13" w16cid:durableId="1501505058">
    <w:abstractNumId w:val="6"/>
  </w:num>
  <w:num w:numId="14" w16cid:durableId="1691837594">
    <w:abstractNumId w:val="27"/>
  </w:num>
  <w:num w:numId="15" w16cid:durableId="109672095">
    <w:abstractNumId w:val="57"/>
  </w:num>
  <w:num w:numId="16" w16cid:durableId="1794135233">
    <w:abstractNumId w:val="59"/>
  </w:num>
  <w:num w:numId="17" w16cid:durableId="307131423">
    <w:abstractNumId w:val="34"/>
  </w:num>
  <w:num w:numId="18" w16cid:durableId="1256011363">
    <w:abstractNumId w:val="22"/>
  </w:num>
  <w:num w:numId="19" w16cid:durableId="1369448092">
    <w:abstractNumId w:val="9"/>
  </w:num>
  <w:num w:numId="20" w16cid:durableId="99222256">
    <w:abstractNumId w:val="26"/>
  </w:num>
  <w:num w:numId="21" w16cid:durableId="115832933">
    <w:abstractNumId w:val="17"/>
  </w:num>
  <w:num w:numId="22" w16cid:durableId="1701273572">
    <w:abstractNumId w:val="43"/>
  </w:num>
  <w:num w:numId="23" w16cid:durableId="1308775739">
    <w:abstractNumId w:val="28"/>
  </w:num>
  <w:num w:numId="24" w16cid:durableId="32970650">
    <w:abstractNumId w:val="39"/>
  </w:num>
  <w:num w:numId="25" w16cid:durableId="1902787040">
    <w:abstractNumId w:val="18"/>
  </w:num>
  <w:num w:numId="26" w16cid:durableId="978681151">
    <w:abstractNumId w:val="12"/>
  </w:num>
  <w:num w:numId="27" w16cid:durableId="576597906">
    <w:abstractNumId w:val="2"/>
  </w:num>
  <w:num w:numId="28" w16cid:durableId="1705208526">
    <w:abstractNumId w:val="29"/>
  </w:num>
  <w:num w:numId="29" w16cid:durableId="1491095565">
    <w:abstractNumId w:val="48"/>
  </w:num>
  <w:num w:numId="30" w16cid:durableId="1818060935">
    <w:abstractNumId w:val="50"/>
  </w:num>
  <w:num w:numId="31" w16cid:durableId="1413815607">
    <w:abstractNumId w:val="47"/>
  </w:num>
  <w:num w:numId="32" w16cid:durableId="2137797792">
    <w:abstractNumId w:val="40"/>
  </w:num>
  <w:num w:numId="33" w16cid:durableId="1324240207">
    <w:abstractNumId w:val="45"/>
  </w:num>
  <w:num w:numId="34" w16cid:durableId="363211697">
    <w:abstractNumId w:val="4"/>
  </w:num>
  <w:num w:numId="35" w16cid:durableId="1392457438">
    <w:abstractNumId w:val="19"/>
  </w:num>
  <w:num w:numId="36" w16cid:durableId="1927031312">
    <w:abstractNumId w:val="46"/>
  </w:num>
  <w:num w:numId="37" w16cid:durableId="1269970406">
    <w:abstractNumId w:val="56"/>
  </w:num>
  <w:num w:numId="38" w16cid:durableId="1801874132">
    <w:abstractNumId w:val="54"/>
  </w:num>
  <w:num w:numId="39" w16cid:durableId="1652102096">
    <w:abstractNumId w:val="31"/>
  </w:num>
  <w:num w:numId="40" w16cid:durableId="1292245294">
    <w:abstractNumId w:val="49"/>
  </w:num>
  <w:num w:numId="41" w16cid:durableId="1405644580">
    <w:abstractNumId w:val="23"/>
  </w:num>
  <w:num w:numId="42" w16cid:durableId="216204289">
    <w:abstractNumId w:val="0"/>
  </w:num>
  <w:num w:numId="43" w16cid:durableId="1838226431">
    <w:abstractNumId w:val="44"/>
  </w:num>
  <w:num w:numId="44" w16cid:durableId="329060894">
    <w:abstractNumId w:val="41"/>
  </w:num>
  <w:num w:numId="45" w16cid:durableId="199130615">
    <w:abstractNumId w:val="21"/>
  </w:num>
  <w:num w:numId="46" w16cid:durableId="2090151543">
    <w:abstractNumId w:val="51"/>
  </w:num>
  <w:num w:numId="47" w16cid:durableId="967785792">
    <w:abstractNumId w:val="37"/>
  </w:num>
  <w:num w:numId="48" w16cid:durableId="962855003">
    <w:abstractNumId w:val="36"/>
  </w:num>
  <w:num w:numId="49" w16cid:durableId="1384794202">
    <w:abstractNumId w:val="24"/>
  </w:num>
  <w:num w:numId="50" w16cid:durableId="1107039910">
    <w:abstractNumId w:val="55"/>
  </w:num>
  <w:num w:numId="51" w16cid:durableId="767116770">
    <w:abstractNumId w:val="52"/>
  </w:num>
  <w:num w:numId="52" w16cid:durableId="1228997136">
    <w:abstractNumId w:val="35"/>
  </w:num>
  <w:num w:numId="53" w16cid:durableId="1621453552">
    <w:abstractNumId w:val="58"/>
  </w:num>
  <w:num w:numId="54" w16cid:durableId="745034545">
    <w:abstractNumId w:val="16"/>
  </w:num>
  <w:num w:numId="55" w16cid:durableId="2094431198">
    <w:abstractNumId w:val="8"/>
  </w:num>
  <w:num w:numId="56" w16cid:durableId="882787344">
    <w:abstractNumId w:val="1"/>
  </w:num>
  <w:num w:numId="57" w16cid:durableId="1664384526">
    <w:abstractNumId w:val="14"/>
  </w:num>
  <w:num w:numId="58" w16cid:durableId="1905216397">
    <w:abstractNumId w:val="25"/>
  </w:num>
  <w:num w:numId="59" w16cid:durableId="1203862994">
    <w:abstractNumId w:val="42"/>
  </w:num>
  <w:num w:numId="60" w16cid:durableId="1748917933">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C48E0"/>
    <w:rsid w:val="00036AD8"/>
    <w:rsid w:val="000444F4"/>
    <w:rsid w:val="0005452E"/>
    <w:rsid w:val="00056C26"/>
    <w:rsid w:val="000606D7"/>
    <w:rsid w:val="00060C29"/>
    <w:rsid w:val="00071A99"/>
    <w:rsid w:val="00077963"/>
    <w:rsid w:val="00083453"/>
    <w:rsid w:val="00084042"/>
    <w:rsid w:val="000D5516"/>
    <w:rsid w:val="000E4AB0"/>
    <w:rsid w:val="000E6EDD"/>
    <w:rsid w:val="00102518"/>
    <w:rsid w:val="0011438A"/>
    <w:rsid w:val="0011579A"/>
    <w:rsid w:val="001159A9"/>
    <w:rsid w:val="00116F34"/>
    <w:rsid w:val="00173E45"/>
    <w:rsid w:val="00180482"/>
    <w:rsid w:val="001852FA"/>
    <w:rsid w:val="00185F1A"/>
    <w:rsid w:val="00186D66"/>
    <w:rsid w:val="001B79E7"/>
    <w:rsid w:val="001C211A"/>
    <w:rsid w:val="001C3D4F"/>
    <w:rsid w:val="001D286D"/>
    <w:rsid w:val="001D5F77"/>
    <w:rsid w:val="001F04A1"/>
    <w:rsid w:val="00232731"/>
    <w:rsid w:val="00233FDD"/>
    <w:rsid w:val="002503D0"/>
    <w:rsid w:val="00253884"/>
    <w:rsid w:val="00266533"/>
    <w:rsid w:val="00285E89"/>
    <w:rsid w:val="002907EB"/>
    <w:rsid w:val="00295752"/>
    <w:rsid w:val="002A19B1"/>
    <w:rsid w:val="002A6160"/>
    <w:rsid w:val="002B10DA"/>
    <w:rsid w:val="002E3012"/>
    <w:rsid w:val="002F20B4"/>
    <w:rsid w:val="00300EF8"/>
    <w:rsid w:val="00301F1F"/>
    <w:rsid w:val="003260C4"/>
    <w:rsid w:val="00351C14"/>
    <w:rsid w:val="003545FD"/>
    <w:rsid w:val="00376DE2"/>
    <w:rsid w:val="00386461"/>
    <w:rsid w:val="00397632"/>
    <w:rsid w:val="003A1791"/>
    <w:rsid w:val="003A7FC9"/>
    <w:rsid w:val="003C3F82"/>
    <w:rsid w:val="003D0F6F"/>
    <w:rsid w:val="003F0E7F"/>
    <w:rsid w:val="003F3CD2"/>
    <w:rsid w:val="003F4D2D"/>
    <w:rsid w:val="0041088D"/>
    <w:rsid w:val="00422642"/>
    <w:rsid w:val="00430779"/>
    <w:rsid w:val="004421DB"/>
    <w:rsid w:val="004538FB"/>
    <w:rsid w:val="004A24EA"/>
    <w:rsid w:val="004B0D47"/>
    <w:rsid w:val="004B5FC0"/>
    <w:rsid w:val="004C2341"/>
    <w:rsid w:val="004E3C07"/>
    <w:rsid w:val="004F63BB"/>
    <w:rsid w:val="00516A43"/>
    <w:rsid w:val="00533E7E"/>
    <w:rsid w:val="0053617F"/>
    <w:rsid w:val="00541DC7"/>
    <w:rsid w:val="0055003E"/>
    <w:rsid w:val="005566A8"/>
    <w:rsid w:val="00556FC4"/>
    <w:rsid w:val="00565130"/>
    <w:rsid w:val="00566ABC"/>
    <w:rsid w:val="00590833"/>
    <w:rsid w:val="00590D67"/>
    <w:rsid w:val="005A0690"/>
    <w:rsid w:val="005B1E3F"/>
    <w:rsid w:val="005C44F8"/>
    <w:rsid w:val="005F18A5"/>
    <w:rsid w:val="00615B20"/>
    <w:rsid w:val="006252DB"/>
    <w:rsid w:val="00634A24"/>
    <w:rsid w:val="00636C2A"/>
    <w:rsid w:val="00642992"/>
    <w:rsid w:val="0065009F"/>
    <w:rsid w:val="00657B72"/>
    <w:rsid w:val="00660AE6"/>
    <w:rsid w:val="006640B8"/>
    <w:rsid w:val="00681AFF"/>
    <w:rsid w:val="006930E1"/>
    <w:rsid w:val="006E2C84"/>
    <w:rsid w:val="006E7FD7"/>
    <w:rsid w:val="0070141B"/>
    <w:rsid w:val="00705058"/>
    <w:rsid w:val="0071467B"/>
    <w:rsid w:val="00722CF7"/>
    <w:rsid w:val="0072309A"/>
    <w:rsid w:val="007436A6"/>
    <w:rsid w:val="00747661"/>
    <w:rsid w:val="0075099D"/>
    <w:rsid w:val="00756BC1"/>
    <w:rsid w:val="00757929"/>
    <w:rsid w:val="00763B77"/>
    <w:rsid w:val="007705E6"/>
    <w:rsid w:val="007720EE"/>
    <w:rsid w:val="00783B70"/>
    <w:rsid w:val="007913E4"/>
    <w:rsid w:val="0079697A"/>
    <w:rsid w:val="007A6CEB"/>
    <w:rsid w:val="007B3E36"/>
    <w:rsid w:val="007D0831"/>
    <w:rsid w:val="007F21FA"/>
    <w:rsid w:val="007F5BCD"/>
    <w:rsid w:val="0080534F"/>
    <w:rsid w:val="00812D41"/>
    <w:rsid w:val="00830E76"/>
    <w:rsid w:val="0085286E"/>
    <w:rsid w:val="00852F79"/>
    <w:rsid w:val="00853D6A"/>
    <w:rsid w:val="00854463"/>
    <w:rsid w:val="008777C7"/>
    <w:rsid w:val="008843E2"/>
    <w:rsid w:val="00891CEC"/>
    <w:rsid w:val="008A0BA1"/>
    <w:rsid w:val="008A3E06"/>
    <w:rsid w:val="008A7ACE"/>
    <w:rsid w:val="008B53E3"/>
    <w:rsid w:val="008B734B"/>
    <w:rsid w:val="008D12EA"/>
    <w:rsid w:val="008E58F4"/>
    <w:rsid w:val="00943072"/>
    <w:rsid w:val="00954D62"/>
    <w:rsid w:val="009771EB"/>
    <w:rsid w:val="00987F76"/>
    <w:rsid w:val="009946AE"/>
    <w:rsid w:val="009A0963"/>
    <w:rsid w:val="009B79C3"/>
    <w:rsid w:val="009C2254"/>
    <w:rsid w:val="009C3F47"/>
    <w:rsid w:val="009F20D8"/>
    <w:rsid w:val="009F3D9E"/>
    <w:rsid w:val="00A047C0"/>
    <w:rsid w:val="00A07F4C"/>
    <w:rsid w:val="00A123B9"/>
    <w:rsid w:val="00A17D94"/>
    <w:rsid w:val="00A4258E"/>
    <w:rsid w:val="00A46779"/>
    <w:rsid w:val="00A61C4B"/>
    <w:rsid w:val="00A67D12"/>
    <w:rsid w:val="00A72797"/>
    <w:rsid w:val="00A91C3C"/>
    <w:rsid w:val="00AB1E60"/>
    <w:rsid w:val="00AC2D8A"/>
    <w:rsid w:val="00AD7E60"/>
    <w:rsid w:val="00AF03D4"/>
    <w:rsid w:val="00AF601F"/>
    <w:rsid w:val="00B060B1"/>
    <w:rsid w:val="00B10482"/>
    <w:rsid w:val="00B12620"/>
    <w:rsid w:val="00B1330B"/>
    <w:rsid w:val="00B222B8"/>
    <w:rsid w:val="00B233D5"/>
    <w:rsid w:val="00B27356"/>
    <w:rsid w:val="00B335EC"/>
    <w:rsid w:val="00B37058"/>
    <w:rsid w:val="00B538FC"/>
    <w:rsid w:val="00B66404"/>
    <w:rsid w:val="00B71E88"/>
    <w:rsid w:val="00B73DC5"/>
    <w:rsid w:val="00B77315"/>
    <w:rsid w:val="00B82116"/>
    <w:rsid w:val="00B84344"/>
    <w:rsid w:val="00B92D36"/>
    <w:rsid w:val="00B93FBA"/>
    <w:rsid w:val="00BB24A9"/>
    <w:rsid w:val="00BB4E6D"/>
    <w:rsid w:val="00BC25FD"/>
    <w:rsid w:val="00BC3020"/>
    <w:rsid w:val="00BC48E0"/>
    <w:rsid w:val="00BC5812"/>
    <w:rsid w:val="00BE0DC9"/>
    <w:rsid w:val="00BF5498"/>
    <w:rsid w:val="00C11206"/>
    <w:rsid w:val="00C3383C"/>
    <w:rsid w:val="00C400A1"/>
    <w:rsid w:val="00C44E1D"/>
    <w:rsid w:val="00C53CE7"/>
    <w:rsid w:val="00C56FDC"/>
    <w:rsid w:val="00C57CA2"/>
    <w:rsid w:val="00C62253"/>
    <w:rsid w:val="00C66C2A"/>
    <w:rsid w:val="00C73B20"/>
    <w:rsid w:val="00C80F89"/>
    <w:rsid w:val="00C94B4E"/>
    <w:rsid w:val="00CA57F6"/>
    <w:rsid w:val="00CC31A5"/>
    <w:rsid w:val="00CD39A9"/>
    <w:rsid w:val="00CF574F"/>
    <w:rsid w:val="00D12F5B"/>
    <w:rsid w:val="00D13DCD"/>
    <w:rsid w:val="00D15953"/>
    <w:rsid w:val="00D357ED"/>
    <w:rsid w:val="00D62853"/>
    <w:rsid w:val="00D65EEA"/>
    <w:rsid w:val="00D75C33"/>
    <w:rsid w:val="00DB125F"/>
    <w:rsid w:val="00DB7EB5"/>
    <w:rsid w:val="00DC01A9"/>
    <w:rsid w:val="00DE2441"/>
    <w:rsid w:val="00DF0639"/>
    <w:rsid w:val="00DF427F"/>
    <w:rsid w:val="00E0393C"/>
    <w:rsid w:val="00E10553"/>
    <w:rsid w:val="00E1172F"/>
    <w:rsid w:val="00E21669"/>
    <w:rsid w:val="00E23B7F"/>
    <w:rsid w:val="00E24599"/>
    <w:rsid w:val="00E323BF"/>
    <w:rsid w:val="00E43E00"/>
    <w:rsid w:val="00E47DE4"/>
    <w:rsid w:val="00E565EC"/>
    <w:rsid w:val="00E76CEF"/>
    <w:rsid w:val="00E950C2"/>
    <w:rsid w:val="00EA1F12"/>
    <w:rsid w:val="00EA7E0E"/>
    <w:rsid w:val="00EB15D0"/>
    <w:rsid w:val="00EF404F"/>
    <w:rsid w:val="00EF6253"/>
    <w:rsid w:val="00EF6841"/>
    <w:rsid w:val="00F23BA7"/>
    <w:rsid w:val="00F34EC7"/>
    <w:rsid w:val="00F46987"/>
    <w:rsid w:val="00F56989"/>
    <w:rsid w:val="00F67C8A"/>
    <w:rsid w:val="00F87C0F"/>
    <w:rsid w:val="00F94F7D"/>
    <w:rsid w:val="00FB7FCF"/>
    <w:rsid w:val="00FC6F7B"/>
    <w:rsid w:val="00FD431E"/>
    <w:rsid w:val="00FD6C50"/>
    <w:rsid w:val="00FD70B8"/>
    <w:rsid w:val="00FE4D8B"/>
    <w:rsid w:val="00FF709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E73655"/>
  <w15:docId w15:val="{8A88F635-79DE-4075-B46A-B2B13BF9A2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16F34"/>
    <w:pPr>
      <w:keepNext/>
      <w:keepLines/>
      <w:spacing w:before="480" w:after="0"/>
      <w:outlineLvl w:val="0"/>
    </w:pPr>
    <w:rPr>
      <w:rFonts w:ascii="B Nazanin" w:eastAsiaTheme="majorEastAsia" w:hAnsi="B Nazanin" w:cstheme="majorBidi"/>
      <w:b/>
      <w:bCs/>
      <w:sz w:val="28"/>
      <w:szCs w:val="28"/>
    </w:rPr>
  </w:style>
  <w:style w:type="paragraph" w:styleId="Heading2">
    <w:name w:val="heading 2"/>
    <w:basedOn w:val="Normal"/>
    <w:next w:val="Normal"/>
    <w:link w:val="Heading2Char"/>
    <w:uiPriority w:val="9"/>
    <w:unhideWhenUsed/>
    <w:qFormat/>
    <w:rsid w:val="00FC6F7B"/>
    <w:pPr>
      <w:keepNext/>
      <w:keepLines/>
      <w:spacing w:before="200" w:after="0"/>
      <w:outlineLvl w:val="1"/>
    </w:pPr>
    <w:rPr>
      <w:rFonts w:ascii="B Nazanin" w:eastAsiaTheme="majorEastAsia" w:hAnsi="B Nazanin" w:cstheme="majorBidi"/>
      <w:b/>
      <w:bCs/>
      <w:color w:val="000000" w:themeColor="text1"/>
      <w:sz w:val="26"/>
      <w:szCs w:val="26"/>
    </w:rPr>
  </w:style>
  <w:style w:type="paragraph" w:styleId="Heading3">
    <w:name w:val="heading 3"/>
    <w:basedOn w:val="Normal"/>
    <w:next w:val="Normal"/>
    <w:link w:val="Heading3Char"/>
    <w:uiPriority w:val="9"/>
    <w:unhideWhenUsed/>
    <w:qFormat/>
    <w:rsid w:val="00AD7E60"/>
    <w:pPr>
      <w:keepNext/>
      <w:keepLines/>
      <w:spacing w:before="200" w:after="0"/>
      <w:outlineLvl w:val="2"/>
    </w:pPr>
    <w:rPr>
      <w:rFonts w:ascii="B Nazanin" w:eastAsiaTheme="majorEastAsia" w:hAnsi="B Nazanin" w:cstheme="majorBidi"/>
      <w:b/>
      <w:bCs/>
      <w:sz w:val="24"/>
    </w:rPr>
  </w:style>
  <w:style w:type="paragraph" w:styleId="Heading4">
    <w:name w:val="heading 4"/>
    <w:basedOn w:val="Normal"/>
    <w:next w:val="Normal"/>
    <w:link w:val="Heading4Char"/>
    <w:uiPriority w:val="9"/>
    <w:unhideWhenUsed/>
    <w:qFormat/>
    <w:rsid w:val="00B538FC"/>
    <w:pPr>
      <w:keepNext/>
      <w:keepLines/>
      <w:spacing w:before="200" w:after="0"/>
      <w:outlineLvl w:val="3"/>
    </w:pPr>
    <w:rPr>
      <w:rFonts w:ascii="B Nazanin" w:eastAsiaTheme="majorEastAsia" w:hAnsi="B Nazanin" w:cstheme="majorBidi"/>
      <w:b/>
      <w:bCs/>
      <w:iCs/>
    </w:rPr>
  </w:style>
  <w:style w:type="paragraph" w:styleId="Heading5">
    <w:name w:val="heading 5"/>
    <w:basedOn w:val="Normal"/>
    <w:next w:val="Normal"/>
    <w:link w:val="Heading5Char"/>
    <w:uiPriority w:val="9"/>
    <w:unhideWhenUsed/>
    <w:qFormat/>
    <w:rsid w:val="00B538FC"/>
    <w:pPr>
      <w:keepNext/>
      <w:keepLines/>
      <w:spacing w:before="200" w:after="0"/>
      <w:outlineLvl w:val="4"/>
    </w:pPr>
    <w:rPr>
      <w:rFonts w:ascii="B Nazanin" w:eastAsiaTheme="majorEastAsia" w:hAnsi="B Nazanin"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F34"/>
    <w:rPr>
      <w:rFonts w:ascii="B Nazanin" w:eastAsiaTheme="majorEastAsia" w:hAnsi="B Nazanin" w:cstheme="majorBidi"/>
      <w:b/>
      <w:bCs/>
      <w:sz w:val="28"/>
      <w:szCs w:val="28"/>
    </w:rPr>
  </w:style>
  <w:style w:type="paragraph" w:styleId="ListParagraph">
    <w:name w:val="List Paragraph"/>
    <w:basedOn w:val="Normal"/>
    <w:uiPriority w:val="34"/>
    <w:qFormat/>
    <w:rsid w:val="00060C29"/>
    <w:pPr>
      <w:ind w:left="720"/>
      <w:contextualSpacing/>
    </w:pPr>
    <w:rPr>
      <w:rFonts w:ascii="Calibri" w:eastAsia="Calibri" w:hAnsi="Calibri" w:cs="Arial"/>
    </w:rPr>
  </w:style>
  <w:style w:type="paragraph" w:styleId="NormalWeb">
    <w:name w:val="Normal (Web)"/>
    <w:basedOn w:val="Normal"/>
    <w:uiPriority w:val="99"/>
    <w:unhideWhenUsed/>
    <w:rsid w:val="00AF03D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F03D4"/>
    <w:rPr>
      <w:b/>
      <w:bCs/>
    </w:rPr>
  </w:style>
  <w:style w:type="character" w:styleId="Hyperlink">
    <w:name w:val="Hyperlink"/>
    <w:basedOn w:val="DefaultParagraphFont"/>
    <w:uiPriority w:val="99"/>
    <w:unhideWhenUsed/>
    <w:rsid w:val="00B1330B"/>
    <w:rPr>
      <w:color w:val="0000FF"/>
      <w:u w:val="single"/>
    </w:rPr>
  </w:style>
  <w:style w:type="character" w:customStyle="1" w:styleId="Heading3Char">
    <w:name w:val="Heading 3 Char"/>
    <w:basedOn w:val="DefaultParagraphFont"/>
    <w:link w:val="Heading3"/>
    <w:uiPriority w:val="9"/>
    <w:rsid w:val="00AD7E60"/>
    <w:rPr>
      <w:rFonts w:ascii="B Nazanin" w:eastAsiaTheme="majorEastAsia" w:hAnsi="B Nazanin" w:cstheme="majorBidi"/>
      <w:b/>
      <w:bCs/>
      <w:sz w:val="24"/>
    </w:rPr>
  </w:style>
  <w:style w:type="character" w:customStyle="1" w:styleId="hwtze">
    <w:name w:val="hwtze"/>
    <w:basedOn w:val="DefaultParagraphFont"/>
    <w:rsid w:val="00B1330B"/>
  </w:style>
  <w:style w:type="character" w:customStyle="1" w:styleId="rynqvb">
    <w:name w:val="rynqvb"/>
    <w:basedOn w:val="DefaultParagraphFont"/>
    <w:rsid w:val="00B1330B"/>
  </w:style>
  <w:style w:type="paragraph" w:styleId="NoSpacing">
    <w:name w:val="No Spacing"/>
    <w:link w:val="NoSpacingChar"/>
    <w:uiPriority w:val="1"/>
    <w:qFormat/>
    <w:rsid w:val="00DF0639"/>
    <w:pPr>
      <w:spacing w:after="0" w:line="240" w:lineRule="auto"/>
    </w:pPr>
    <w:rPr>
      <w:rFonts w:ascii="Calibri" w:eastAsia="Calibri" w:hAnsi="Calibri" w:cs="Arial"/>
    </w:rPr>
  </w:style>
  <w:style w:type="character" w:customStyle="1" w:styleId="NoSpacingChar">
    <w:name w:val="No Spacing Char"/>
    <w:link w:val="NoSpacing"/>
    <w:uiPriority w:val="1"/>
    <w:locked/>
    <w:rsid w:val="00DF0639"/>
    <w:rPr>
      <w:rFonts w:ascii="Calibri" w:eastAsia="Calibri" w:hAnsi="Calibri" w:cs="Arial"/>
    </w:rPr>
  </w:style>
  <w:style w:type="paragraph" w:styleId="FootnoteText">
    <w:name w:val="footnote text"/>
    <w:basedOn w:val="Normal"/>
    <w:link w:val="FootnoteTextChar"/>
    <w:uiPriority w:val="99"/>
    <w:unhideWhenUsed/>
    <w:rsid w:val="00830E76"/>
    <w:pPr>
      <w:spacing w:after="0" w:line="240" w:lineRule="auto"/>
    </w:pPr>
    <w:rPr>
      <w:sz w:val="20"/>
      <w:szCs w:val="20"/>
    </w:rPr>
  </w:style>
  <w:style w:type="character" w:customStyle="1" w:styleId="FootnoteTextChar">
    <w:name w:val="Footnote Text Char"/>
    <w:basedOn w:val="DefaultParagraphFont"/>
    <w:link w:val="FootnoteText"/>
    <w:uiPriority w:val="99"/>
    <w:rsid w:val="00830E76"/>
    <w:rPr>
      <w:sz w:val="20"/>
      <w:szCs w:val="20"/>
    </w:rPr>
  </w:style>
  <w:style w:type="character" w:styleId="FootnoteReference">
    <w:name w:val="footnote reference"/>
    <w:basedOn w:val="DefaultParagraphFont"/>
    <w:uiPriority w:val="99"/>
    <w:unhideWhenUsed/>
    <w:rsid w:val="00830E76"/>
    <w:rPr>
      <w:vertAlign w:val="superscript"/>
    </w:rPr>
  </w:style>
  <w:style w:type="table" w:customStyle="1" w:styleId="ListTable31">
    <w:name w:val="List Table 31"/>
    <w:basedOn w:val="TableNormal"/>
    <w:uiPriority w:val="48"/>
    <w:rsid w:val="00830E76"/>
    <w:pPr>
      <w:spacing w:after="0" w:line="240" w:lineRule="auto"/>
    </w:pPr>
    <w:rPr>
      <w:rFonts w:ascii="Calibri" w:eastAsia="Calibri" w:hAnsi="Calibri" w:cs="Arial"/>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BalloonText">
    <w:name w:val="Balloon Text"/>
    <w:basedOn w:val="Normal"/>
    <w:link w:val="BalloonTextChar"/>
    <w:uiPriority w:val="99"/>
    <w:semiHidden/>
    <w:unhideWhenUsed/>
    <w:rsid w:val="00830E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0E76"/>
    <w:rPr>
      <w:rFonts w:ascii="Tahoma" w:hAnsi="Tahoma" w:cs="Tahoma"/>
      <w:sz w:val="16"/>
      <w:szCs w:val="16"/>
    </w:rPr>
  </w:style>
  <w:style w:type="character" w:customStyle="1" w:styleId="Heading2Char">
    <w:name w:val="Heading 2 Char"/>
    <w:basedOn w:val="DefaultParagraphFont"/>
    <w:link w:val="Heading2"/>
    <w:uiPriority w:val="9"/>
    <w:rsid w:val="00FC6F7B"/>
    <w:rPr>
      <w:rFonts w:ascii="B Nazanin" w:eastAsiaTheme="majorEastAsia" w:hAnsi="B Nazanin" w:cstheme="majorBidi"/>
      <w:b/>
      <w:bCs/>
      <w:color w:val="000000" w:themeColor="text1"/>
      <w:sz w:val="26"/>
      <w:szCs w:val="26"/>
    </w:rPr>
  </w:style>
  <w:style w:type="paragraph" w:styleId="Footer">
    <w:name w:val="footer"/>
    <w:basedOn w:val="Normal"/>
    <w:link w:val="FooterChar"/>
    <w:uiPriority w:val="99"/>
    <w:unhideWhenUsed/>
    <w:rsid w:val="006E7FD7"/>
    <w:pPr>
      <w:tabs>
        <w:tab w:val="center" w:pos="4680"/>
        <w:tab w:val="right" w:pos="9360"/>
      </w:tabs>
      <w:spacing w:after="0" w:line="240" w:lineRule="auto"/>
    </w:pPr>
    <w:rPr>
      <w:rFonts w:ascii="Calibri" w:eastAsia="Calibri" w:hAnsi="Calibri" w:cs="Arial"/>
    </w:rPr>
  </w:style>
  <w:style w:type="character" w:customStyle="1" w:styleId="FooterChar">
    <w:name w:val="Footer Char"/>
    <w:basedOn w:val="DefaultParagraphFont"/>
    <w:link w:val="Footer"/>
    <w:uiPriority w:val="99"/>
    <w:rsid w:val="006E7FD7"/>
    <w:rPr>
      <w:rFonts w:ascii="Calibri" w:eastAsia="Calibri" w:hAnsi="Calibri" w:cs="Arial"/>
    </w:rPr>
  </w:style>
  <w:style w:type="paragraph" w:styleId="Header">
    <w:name w:val="header"/>
    <w:basedOn w:val="Normal"/>
    <w:link w:val="HeaderChar"/>
    <w:uiPriority w:val="99"/>
    <w:unhideWhenUsed/>
    <w:rsid w:val="006E7FD7"/>
    <w:pPr>
      <w:tabs>
        <w:tab w:val="center" w:pos="4680"/>
        <w:tab w:val="right" w:pos="9360"/>
      </w:tabs>
      <w:spacing w:after="0" w:line="240" w:lineRule="auto"/>
    </w:pPr>
    <w:rPr>
      <w:rFonts w:ascii="Calibri" w:eastAsia="Calibri" w:hAnsi="Calibri" w:cs="Arial"/>
    </w:rPr>
  </w:style>
  <w:style w:type="character" w:customStyle="1" w:styleId="HeaderChar">
    <w:name w:val="Header Char"/>
    <w:basedOn w:val="DefaultParagraphFont"/>
    <w:link w:val="Header"/>
    <w:uiPriority w:val="99"/>
    <w:rsid w:val="006E7FD7"/>
    <w:rPr>
      <w:rFonts w:ascii="Calibri" w:eastAsia="Calibri" w:hAnsi="Calibri" w:cs="Arial"/>
    </w:rPr>
  </w:style>
  <w:style w:type="numbering" w:customStyle="1" w:styleId="NoList1">
    <w:name w:val="No List1"/>
    <w:next w:val="NoList"/>
    <w:uiPriority w:val="99"/>
    <w:semiHidden/>
    <w:unhideWhenUsed/>
    <w:rsid w:val="006E7FD7"/>
  </w:style>
  <w:style w:type="character" w:customStyle="1" w:styleId="Hyperlink1">
    <w:name w:val="Hyperlink1"/>
    <w:uiPriority w:val="99"/>
    <w:unhideWhenUsed/>
    <w:rsid w:val="006E7FD7"/>
    <w:rPr>
      <w:color w:val="0000FF"/>
      <w:u w:val="single"/>
    </w:rPr>
  </w:style>
  <w:style w:type="character" w:customStyle="1" w:styleId="FollowedHyperlink1">
    <w:name w:val="FollowedHyperlink1"/>
    <w:uiPriority w:val="99"/>
    <w:semiHidden/>
    <w:unhideWhenUsed/>
    <w:rsid w:val="006E7FD7"/>
    <w:rPr>
      <w:color w:val="800080"/>
      <w:u w:val="single"/>
    </w:rPr>
  </w:style>
  <w:style w:type="character" w:styleId="FollowedHyperlink">
    <w:name w:val="FollowedHyperlink"/>
    <w:uiPriority w:val="99"/>
    <w:semiHidden/>
    <w:unhideWhenUsed/>
    <w:rsid w:val="006E7FD7"/>
    <w:rPr>
      <w:color w:val="800080"/>
      <w:u w:val="single"/>
    </w:rPr>
  </w:style>
  <w:style w:type="numbering" w:customStyle="1" w:styleId="NoList2">
    <w:name w:val="No List2"/>
    <w:next w:val="NoList"/>
    <w:uiPriority w:val="99"/>
    <w:semiHidden/>
    <w:unhideWhenUsed/>
    <w:rsid w:val="006E7FD7"/>
  </w:style>
  <w:style w:type="table" w:styleId="LightList-Accent1">
    <w:name w:val="Light List Accent 1"/>
    <w:basedOn w:val="TableNormal"/>
    <w:uiPriority w:val="61"/>
    <w:rsid w:val="006E7FD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stTable4-Accent41">
    <w:name w:val="List Table 4 - Accent 41"/>
    <w:basedOn w:val="TableNormal"/>
    <w:uiPriority w:val="49"/>
    <w:rsid w:val="006E7FD7"/>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4-Accent41">
    <w:name w:val="Grid Table 4 - Accent 41"/>
    <w:basedOn w:val="TableNormal"/>
    <w:uiPriority w:val="49"/>
    <w:rsid w:val="006E7FD7"/>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5Dark-Accent31">
    <w:name w:val="Grid Table 5 Dark - Accent 31"/>
    <w:basedOn w:val="TableNormal"/>
    <w:uiPriority w:val="50"/>
    <w:rsid w:val="006E7FD7"/>
    <w:pPr>
      <w:spacing w:after="0" w:line="240" w:lineRule="auto"/>
    </w:pPr>
    <w:rPr>
      <w:rFonts w:ascii="Calibri" w:eastAsia="Calibri" w:hAnsi="Calibri" w:cs="Arial"/>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eGrid">
    <w:name w:val="Table Grid"/>
    <w:basedOn w:val="TableNormal"/>
    <w:uiPriority w:val="59"/>
    <w:rsid w:val="006E7FD7"/>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DefaultParagraphFont"/>
    <w:rsid w:val="006E7FD7"/>
  </w:style>
  <w:style w:type="paragraph" w:styleId="HTMLPreformatted">
    <w:name w:val="HTML Preformatted"/>
    <w:basedOn w:val="Normal"/>
    <w:link w:val="HTMLPreformattedChar"/>
    <w:uiPriority w:val="99"/>
    <w:unhideWhenUsed/>
    <w:rsid w:val="006E7F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6E7FD7"/>
    <w:rPr>
      <w:rFonts w:ascii="Courier New" w:eastAsia="Times New Roman" w:hAnsi="Courier New" w:cs="Courier New"/>
      <w:sz w:val="20"/>
      <w:szCs w:val="20"/>
    </w:rPr>
  </w:style>
  <w:style w:type="table" w:customStyle="1" w:styleId="GridTable5Dark-Accent21">
    <w:name w:val="Grid Table 5 Dark - Accent 21"/>
    <w:basedOn w:val="TableNormal"/>
    <w:uiPriority w:val="50"/>
    <w:rsid w:val="006E7FD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paragraph" w:styleId="EndnoteText">
    <w:name w:val="endnote text"/>
    <w:basedOn w:val="Normal"/>
    <w:link w:val="EndnoteTextChar"/>
    <w:uiPriority w:val="99"/>
    <w:unhideWhenUsed/>
    <w:rsid w:val="006E7FD7"/>
    <w:pPr>
      <w:spacing w:after="0" w:line="240" w:lineRule="auto"/>
    </w:pPr>
    <w:rPr>
      <w:sz w:val="20"/>
      <w:szCs w:val="20"/>
    </w:rPr>
  </w:style>
  <w:style w:type="character" w:customStyle="1" w:styleId="EndnoteTextChar">
    <w:name w:val="Endnote Text Char"/>
    <w:basedOn w:val="DefaultParagraphFont"/>
    <w:link w:val="EndnoteText"/>
    <w:uiPriority w:val="99"/>
    <w:rsid w:val="006E7FD7"/>
    <w:rPr>
      <w:sz w:val="20"/>
      <w:szCs w:val="20"/>
    </w:rPr>
  </w:style>
  <w:style w:type="character" w:styleId="EndnoteReference">
    <w:name w:val="endnote reference"/>
    <w:basedOn w:val="DefaultParagraphFont"/>
    <w:uiPriority w:val="99"/>
    <w:semiHidden/>
    <w:unhideWhenUsed/>
    <w:rsid w:val="006E7FD7"/>
    <w:rPr>
      <w:vertAlign w:val="superscript"/>
    </w:rPr>
  </w:style>
  <w:style w:type="character" w:customStyle="1" w:styleId="dyjrff">
    <w:name w:val="dyjrff"/>
    <w:basedOn w:val="DefaultParagraphFont"/>
    <w:rsid w:val="006E7FD7"/>
  </w:style>
  <w:style w:type="table" w:styleId="MediumShading2-Accent4">
    <w:name w:val="Medium Shading 2 Accent 4"/>
    <w:basedOn w:val="TableNormal"/>
    <w:uiPriority w:val="64"/>
    <w:rsid w:val="006E7FD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4">
    <w:name w:val="Medium Grid 3 Accent 4"/>
    <w:basedOn w:val="TableNormal"/>
    <w:uiPriority w:val="69"/>
    <w:rsid w:val="006E7FD7"/>
    <w:pPr>
      <w:spacing w:after="0" w:line="240" w:lineRule="auto"/>
      <w:jc w:val="right"/>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LightGrid-Accent4">
    <w:name w:val="Light Grid Accent 4"/>
    <w:basedOn w:val="TableNormal"/>
    <w:uiPriority w:val="62"/>
    <w:rsid w:val="006E7FD7"/>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character" w:customStyle="1" w:styleId="u-textweight-600">
    <w:name w:val="u-textweight-600"/>
    <w:basedOn w:val="DefaultParagraphFont"/>
    <w:rsid w:val="006E7FD7"/>
  </w:style>
  <w:style w:type="table" w:styleId="MediumGrid3-Accent5">
    <w:name w:val="Medium Grid 3 Accent 5"/>
    <w:basedOn w:val="TableNormal"/>
    <w:uiPriority w:val="69"/>
    <w:rsid w:val="006E7FD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Shading1-Accent4">
    <w:name w:val="Medium Shading 1 Accent 4"/>
    <w:basedOn w:val="TableNormal"/>
    <w:uiPriority w:val="63"/>
    <w:rsid w:val="006E7FD7"/>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paragraph" w:customStyle="1" w:styleId="xl63">
    <w:name w:val="xl63"/>
    <w:basedOn w:val="Normal"/>
    <w:rsid w:val="006E7FD7"/>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64">
    <w:name w:val="xl64"/>
    <w:basedOn w:val="Normal"/>
    <w:rsid w:val="006E7FD7"/>
    <w:pPr>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65">
    <w:name w:val="xl65"/>
    <w:basedOn w:val="Normal"/>
    <w:rsid w:val="006E7FD7"/>
    <w:pPr>
      <w:spacing w:before="100" w:beforeAutospacing="1" w:after="100" w:afterAutospacing="1" w:line="240" w:lineRule="auto"/>
    </w:pPr>
    <w:rPr>
      <w:rFonts w:ascii="Times New Roman" w:eastAsia="Times New Roman" w:hAnsi="Times New Roman" w:cs="B Nazanin"/>
      <w:color w:val="000000"/>
      <w:sz w:val="24"/>
      <w:szCs w:val="24"/>
    </w:rPr>
  </w:style>
  <w:style w:type="paragraph" w:customStyle="1" w:styleId="xl66">
    <w:name w:val="xl66"/>
    <w:basedOn w:val="Normal"/>
    <w:rsid w:val="006E7FD7"/>
    <w:pPr>
      <w:spacing w:before="100" w:beforeAutospacing="1" w:after="100" w:afterAutospacing="1" w:line="240" w:lineRule="auto"/>
    </w:pPr>
    <w:rPr>
      <w:rFonts w:ascii="Times New Roman" w:eastAsia="Times New Roman" w:hAnsi="Times New Roman" w:cs="B Nazanin"/>
      <w:sz w:val="24"/>
      <w:szCs w:val="24"/>
    </w:rPr>
  </w:style>
  <w:style w:type="paragraph" w:customStyle="1" w:styleId="xl67">
    <w:name w:val="xl67"/>
    <w:basedOn w:val="Normal"/>
    <w:rsid w:val="006E7FD7"/>
    <w:pPr>
      <w:pBdr>
        <w:top w:val="single" w:sz="4" w:space="0" w:color="8EA9DB"/>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68">
    <w:name w:val="xl68"/>
    <w:basedOn w:val="Normal"/>
    <w:rsid w:val="006E7FD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color w:val="000000"/>
      <w:sz w:val="28"/>
      <w:szCs w:val="28"/>
    </w:rPr>
  </w:style>
  <w:style w:type="paragraph" w:customStyle="1" w:styleId="xl69">
    <w:name w:val="xl69"/>
    <w:basedOn w:val="Normal"/>
    <w:rsid w:val="006E7FD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0">
    <w:name w:val="xl70"/>
    <w:basedOn w:val="Normal"/>
    <w:rsid w:val="006E7FD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rPr>
  </w:style>
  <w:style w:type="paragraph" w:customStyle="1" w:styleId="xl71">
    <w:name w:val="xl71"/>
    <w:basedOn w:val="Normal"/>
    <w:rsid w:val="006E7FD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B Nazanin"/>
      <w:color w:val="000000"/>
      <w:sz w:val="28"/>
      <w:szCs w:val="28"/>
    </w:rPr>
  </w:style>
  <w:style w:type="paragraph" w:customStyle="1" w:styleId="xl72">
    <w:name w:val="xl72"/>
    <w:basedOn w:val="Normal"/>
    <w:rsid w:val="006E7FD7"/>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3">
    <w:name w:val="xl73"/>
    <w:basedOn w:val="Normal"/>
    <w:rsid w:val="006E7FD7"/>
    <w:pPr>
      <w:pBdr>
        <w:top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4">
    <w:name w:val="xl74"/>
    <w:basedOn w:val="Normal"/>
    <w:rsid w:val="006E7FD7"/>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color w:val="000000"/>
      <w:sz w:val="28"/>
      <w:szCs w:val="28"/>
    </w:rPr>
  </w:style>
  <w:style w:type="paragraph" w:customStyle="1" w:styleId="xl75">
    <w:name w:val="xl75"/>
    <w:basedOn w:val="Normal"/>
    <w:rsid w:val="006E7FD7"/>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6">
    <w:name w:val="xl76"/>
    <w:basedOn w:val="Normal"/>
    <w:rsid w:val="006E7FD7"/>
    <w:pPr>
      <w:pBdr>
        <w:top w:val="single" w:sz="4" w:space="0" w:color="auto"/>
        <w:bottom w:val="single" w:sz="4" w:space="0" w:color="8EA9DB"/>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rPr>
  </w:style>
  <w:style w:type="paragraph" w:customStyle="1" w:styleId="xl77">
    <w:name w:val="xl77"/>
    <w:basedOn w:val="Normal"/>
    <w:rsid w:val="006E7FD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B Nazanin"/>
      <w:color w:val="000000"/>
      <w:sz w:val="28"/>
      <w:szCs w:val="28"/>
    </w:rPr>
  </w:style>
  <w:style w:type="paragraph" w:customStyle="1" w:styleId="xl78">
    <w:name w:val="xl78"/>
    <w:basedOn w:val="Normal"/>
    <w:rsid w:val="006E7FD7"/>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b/>
      <w:bCs/>
      <w:color w:val="000000"/>
      <w:sz w:val="28"/>
      <w:szCs w:val="28"/>
    </w:rPr>
  </w:style>
  <w:style w:type="paragraph" w:customStyle="1" w:styleId="xl79">
    <w:name w:val="xl79"/>
    <w:basedOn w:val="Normal"/>
    <w:rsid w:val="006E7FD7"/>
    <w:pPr>
      <w:pBdr>
        <w:left w:val="single" w:sz="4" w:space="0" w:color="8EA9DB"/>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b/>
      <w:bCs/>
      <w:color w:val="000000"/>
      <w:sz w:val="28"/>
      <w:szCs w:val="28"/>
    </w:rPr>
  </w:style>
  <w:style w:type="paragraph" w:styleId="TOCHeading">
    <w:name w:val="TOC Heading"/>
    <w:basedOn w:val="Heading1"/>
    <w:next w:val="Normal"/>
    <w:uiPriority w:val="39"/>
    <w:semiHidden/>
    <w:unhideWhenUsed/>
    <w:qFormat/>
    <w:rsid w:val="006E7FD7"/>
    <w:pPr>
      <w:outlineLvl w:val="9"/>
    </w:pPr>
    <w:rPr>
      <w:lang w:eastAsia="ja-JP"/>
    </w:rPr>
  </w:style>
  <w:style w:type="paragraph" w:styleId="TOC2">
    <w:name w:val="toc 2"/>
    <w:basedOn w:val="Normal"/>
    <w:next w:val="Normal"/>
    <w:autoRedefine/>
    <w:uiPriority w:val="39"/>
    <w:unhideWhenUsed/>
    <w:qFormat/>
    <w:rsid w:val="006E7FD7"/>
    <w:pPr>
      <w:spacing w:after="0"/>
      <w:ind w:left="220"/>
    </w:pPr>
    <w:rPr>
      <w:rFonts w:eastAsia="Calibri" w:cstheme="minorHAnsi"/>
      <w:smallCaps/>
      <w:sz w:val="20"/>
      <w:szCs w:val="24"/>
    </w:rPr>
  </w:style>
  <w:style w:type="paragraph" w:styleId="TOC1">
    <w:name w:val="toc 1"/>
    <w:basedOn w:val="Normal"/>
    <w:next w:val="Normal"/>
    <w:autoRedefine/>
    <w:uiPriority w:val="39"/>
    <w:unhideWhenUsed/>
    <w:qFormat/>
    <w:rsid w:val="00430779"/>
    <w:pPr>
      <w:tabs>
        <w:tab w:val="right" w:leader="dot" w:pos="7097"/>
      </w:tabs>
      <w:bidi/>
      <w:spacing w:before="120" w:after="120"/>
    </w:pPr>
    <w:rPr>
      <w:rFonts w:eastAsia="Calibri" w:cstheme="minorHAnsi"/>
      <w:b/>
      <w:bCs/>
      <w:caps/>
      <w:sz w:val="20"/>
      <w:szCs w:val="24"/>
    </w:rPr>
  </w:style>
  <w:style w:type="paragraph" w:styleId="TOC3">
    <w:name w:val="toc 3"/>
    <w:basedOn w:val="Normal"/>
    <w:next w:val="Normal"/>
    <w:autoRedefine/>
    <w:uiPriority w:val="39"/>
    <w:unhideWhenUsed/>
    <w:qFormat/>
    <w:rsid w:val="006E7FD7"/>
    <w:pPr>
      <w:spacing w:after="0"/>
      <w:ind w:left="440"/>
    </w:pPr>
    <w:rPr>
      <w:rFonts w:eastAsia="Calibri" w:cstheme="minorHAnsi"/>
      <w:i/>
      <w:iCs/>
      <w:sz w:val="20"/>
      <w:szCs w:val="24"/>
    </w:rPr>
  </w:style>
  <w:style w:type="paragraph" w:styleId="TOC4">
    <w:name w:val="toc 4"/>
    <w:basedOn w:val="Normal"/>
    <w:next w:val="Normal"/>
    <w:autoRedefine/>
    <w:uiPriority w:val="39"/>
    <w:unhideWhenUsed/>
    <w:rsid w:val="006E7FD7"/>
    <w:pPr>
      <w:spacing w:after="0"/>
      <w:ind w:left="660"/>
    </w:pPr>
    <w:rPr>
      <w:rFonts w:eastAsia="Calibri" w:cstheme="minorHAnsi"/>
      <w:sz w:val="18"/>
      <w:szCs w:val="21"/>
    </w:rPr>
  </w:style>
  <w:style w:type="paragraph" w:styleId="TOC5">
    <w:name w:val="toc 5"/>
    <w:basedOn w:val="Normal"/>
    <w:next w:val="Normal"/>
    <w:autoRedefine/>
    <w:uiPriority w:val="39"/>
    <w:unhideWhenUsed/>
    <w:rsid w:val="006E7FD7"/>
    <w:pPr>
      <w:spacing w:after="0"/>
      <w:ind w:left="880"/>
    </w:pPr>
    <w:rPr>
      <w:rFonts w:eastAsia="Calibri" w:cstheme="minorHAnsi"/>
      <w:sz w:val="18"/>
      <w:szCs w:val="21"/>
    </w:rPr>
  </w:style>
  <w:style w:type="paragraph" w:styleId="TOC6">
    <w:name w:val="toc 6"/>
    <w:basedOn w:val="Normal"/>
    <w:next w:val="Normal"/>
    <w:autoRedefine/>
    <w:uiPriority w:val="39"/>
    <w:unhideWhenUsed/>
    <w:rsid w:val="006E7FD7"/>
    <w:pPr>
      <w:spacing w:after="0"/>
      <w:ind w:left="1100"/>
    </w:pPr>
    <w:rPr>
      <w:rFonts w:eastAsia="Calibri" w:cstheme="minorHAnsi"/>
      <w:sz w:val="18"/>
      <w:szCs w:val="21"/>
    </w:rPr>
  </w:style>
  <w:style w:type="paragraph" w:styleId="TOC7">
    <w:name w:val="toc 7"/>
    <w:basedOn w:val="Normal"/>
    <w:next w:val="Normal"/>
    <w:autoRedefine/>
    <w:uiPriority w:val="39"/>
    <w:unhideWhenUsed/>
    <w:rsid w:val="006E7FD7"/>
    <w:pPr>
      <w:spacing w:after="0"/>
      <w:ind w:left="1320"/>
    </w:pPr>
    <w:rPr>
      <w:rFonts w:eastAsia="Calibri" w:cstheme="minorHAnsi"/>
      <w:sz w:val="18"/>
      <w:szCs w:val="21"/>
    </w:rPr>
  </w:style>
  <w:style w:type="paragraph" w:styleId="TOC8">
    <w:name w:val="toc 8"/>
    <w:basedOn w:val="Normal"/>
    <w:next w:val="Normal"/>
    <w:autoRedefine/>
    <w:uiPriority w:val="39"/>
    <w:unhideWhenUsed/>
    <w:rsid w:val="006E7FD7"/>
    <w:pPr>
      <w:spacing w:after="0"/>
      <w:ind w:left="1540"/>
    </w:pPr>
    <w:rPr>
      <w:rFonts w:eastAsia="Calibri" w:cstheme="minorHAnsi"/>
      <w:sz w:val="18"/>
      <w:szCs w:val="21"/>
    </w:rPr>
  </w:style>
  <w:style w:type="paragraph" w:styleId="TOC9">
    <w:name w:val="toc 9"/>
    <w:basedOn w:val="Normal"/>
    <w:next w:val="Normal"/>
    <w:autoRedefine/>
    <w:uiPriority w:val="39"/>
    <w:unhideWhenUsed/>
    <w:rsid w:val="006E7FD7"/>
    <w:pPr>
      <w:spacing w:after="0"/>
      <w:ind w:left="1760"/>
    </w:pPr>
    <w:rPr>
      <w:rFonts w:eastAsia="Calibri" w:cstheme="minorHAnsi"/>
      <w:sz w:val="18"/>
      <w:szCs w:val="21"/>
    </w:rPr>
  </w:style>
  <w:style w:type="paragraph" w:styleId="Caption">
    <w:name w:val="caption"/>
    <w:basedOn w:val="Normal"/>
    <w:next w:val="Normal"/>
    <w:uiPriority w:val="35"/>
    <w:unhideWhenUsed/>
    <w:qFormat/>
    <w:rsid w:val="00756BC1"/>
    <w:pPr>
      <w:spacing w:line="240" w:lineRule="auto"/>
    </w:pPr>
    <w:rPr>
      <w:b/>
      <w:bCs/>
      <w:color w:val="4F81BD" w:themeColor="accent1"/>
      <w:sz w:val="18"/>
      <w:szCs w:val="18"/>
    </w:rPr>
  </w:style>
  <w:style w:type="character" w:customStyle="1" w:styleId="Heading4Char">
    <w:name w:val="Heading 4 Char"/>
    <w:basedOn w:val="DefaultParagraphFont"/>
    <w:link w:val="Heading4"/>
    <w:uiPriority w:val="9"/>
    <w:rsid w:val="00B538FC"/>
    <w:rPr>
      <w:rFonts w:ascii="B Nazanin" w:eastAsiaTheme="majorEastAsia" w:hAnsi="B Nazanin" w:cstheme="majorBidi"/>
      <w:b/>
      <w:bCs/>
      <w:iCs/>
    </w:rPr>
  </w:style>
  <w:style w:type="character" w:customStyle="1" w:styleId="Heading5Char">
    <w:name w:val="Heading 5 Char"/>
    <w:basedOn w:val="DefaultParagraphFont"/>
    <w:link w:val="Heading5"/>
    <w:uiPriority w:val="9"/>
    <w:rsid w:val="00B538FC"/>
    <w:rPr>
      <w:rFonts w:ascii="B Nazanin" w:eastAsiaTheme="majorEastAsia" w:hAnsi="B Nazanin" w:cstheme="majorBidi"/>
      <w:b/>
    </w:rPr>
  </w:style>
  <w:style w:type="paragraph" w:customStyle="1" w:styleId="TableParagraph">
    <w:name w:val="Table Paragraph"/>
    <w:basedOn w:val="Normal"/>
    <w:uiPriority w:val="1"/>
    <w:qFormat/>
    <w:rsid w:val="00C56FDC"/>
    <w:pPr>
      <w:widowControl w:val="0"/>
      <w:autoSpaceDE w:val="0"/>
      <w:autoSpaceDN w:val="0"/>
      <w:spacing w:before="99" w:after="0" w:line="240" w:lineRule="auto"/>
    </w:pPr>
    <w:rPr>
      <w:rFonts w:ascii="Trebuchet MS" w:eastAsia="Trebuchet MS" w:hAnsi="Trebuchet MS" w:cs="Trebuchet MS"/>
    </w:rPr>
  </w:style>
  <w:style w:type="character" w:customStyle="1" w:styleId="fontstyle01">
    <w:name w:val="fontstyle01"/>
    <w:basedOn w:val="DefaultParagraphFont"/>
    <w:rsid w:val="00642992"/>
    <w:rPr>
      <w:rFonts w:ascii="MyriadPro-Regular" w:hAnsi="MyriadPro-Regular" w:hint="default"/>
      <w:b w:val="0"/>
      <w:bCs w:val="0"/>
      <w:i w:val="0"/>
      <w:iCs w:val="0"/>
      <w:color w:val="242021"/>
      <w:sz w:val="12"/>
      <w:szCs w:val="12"/>
    </w:rPr>
  </w:style>
  <w:style w:type="table" w:styleId="MediumGrid3-Accent1">
    <w:name w:val="Medium Grid 3 Accent 1"/>
    <w:basedOn w:val="TableNormal"/>
    <w:uiPriority w:val="69"/>
    <w:rsid w:val="00C73B2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1-Accent1">
    <w:name w:val="Medium Grid 1 Accent 1"/>
    <w:basedOn w:val="TableNormal"/>
    <w:uiPriority w:val="67"/>
    <w:rsid w:val="00C73B20"/>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LightList">
    <w:name w:val="Light List"/>
    <w:basedOn w:val="TableNormal"/>
    <w:uiPriority w:val="61"/>
    <w:rsid w:val="00A123B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CommentReference">
    <w:name w:val="annotation reference"/>
    <w:basedOn w:val="DefaultParagraphFont"/>
    <w:uiPriority w:val="99"/>
    <w:semiHidden/>
    <w:unhideWhenUsed/>
    <w:rsid w:val="00084042"/>
    <w:rPr>
      <w:sz w:val="16"/>
      <w:szCs w:val="16"/>
    </w:rPr>
  </w:style>
  <w:style w:type="paragraph" w:styleId="CommentText">
    <w:name w:val="annotation text"/>
    <w:basedOn w:val="Normal"/>
    <w:link w:val="CommentTextChar"/>
    <w:uiPriority w:val="99"/>
    <w:semiHidden/>
    <w:unhideWhenUsed/>
    <w:rsid w:val="00084042"/>
    <w:pPr>
      <w:spacing w:line="240" w:lineRule="auto"/>
    </w:pPr>
    <w:rPr>
      <w:sz w:val="20"/>
      <w:szCs w:val="20"/>
    </w:rPr>
  </w:style>
  <w:style w:type="character" w:customStyle="1" w:styleId="CommentTextChar">
    <w:name w:val="Comment Text Char"/>
    <w:basedOn w:val="DefaultParagraphFont"/>
    <w:link w:val="CommentText"/>
    <w:uiPriority w:val="99"/>
    <w:semiHidden/>
    <w:rsid w:val="00084042"/>
    <w:rPr>
      <w:sz w:val="20"/>
      <w:szCs w:val="20"/>
    </w:rPr>
  </w:style>
  <w:style w:type="paragraph" w:styleId="CommentSubject">
    <w:name w:val="annotation subject"/>
    <w:basedOn w:val="CommentText"/>
    <w:next w:val="CommentText"/>
    <w:link w:val="CommentSubjectChar"/>
    <w:uiPriority w:val="99"/>
    <w:semiHidden/>
    <w:unhideWhenUsed/>
    <w:rsid w:val="00084042"/>
    <w:rPr>
      <w:b/>
      <w:bCs/>
    </w:rPr>
  </w:style>
  <w:style w:type="character" w:customStyle="1" w:styleId="CommentSubjectChar">
    <w:name w:val="Comment Subject Char"/>
    <w:basedOn w:val="CommentTextChar"/>
    <w:link w:val="CommentSubject"/>
    <w:uiPriority w:val="99"/>
    <w:semiHidden/>
    <w:rsid w:val="0008404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93858">
      <w:bodyDiv w:val="1"/>
      <w:marLeft w:val="0"/>
      <w:marRight w:val="0"/>
      <w:marTop w:val="0"/>
      <w:marBottom w:val="0"/>
      <w:divBdr>
        <w:top w:val="none" w:sz="0" w:space="0" w:color="auto"/>
        <w:left w:val="none" w:sz="0" w:space="0" w:color="auto"/>
        <w:bottom w:val="none" w:sz="0" w:space="0" w:color="auto"/>
        <w:right w:val="none" w:sz="0" w:space="0" w:color="auto"/>
      </w:divBdr>
    </w:div>
    <w:div w:id="147792899">
      <w:bodyDiv w:val="1"/>
      <w:marLeft w:val="0"/>
      <w:marRight w:val="0"/>
      <w:marTop w:val="0"/>
      <w:marBottom w:val="0"/>
      <w:divBdr>
        <w:top w:val="none" w:sz="0" w:space="0" w:color="auto"/>
        <w:left w:val="none" w:sz="0" w:space="0" w:color="auto"/>
        <w:bottom w:val="none" w:sz="0" w:space="0" w:color="auto"/>
        <w:right w:val="none" w:sz="0" w:space="0" w:color="auto"/>
      </w:divBdr>
    </w:div>
    <w:div w:id="159195488">
      <w:bodyDiv w:val="1"/>
      <w:marLeft w:val="0"/>
      <w:marRight w:val="0"/>
      <w:marTop w:val="0"/>
      <w:marBottom w:val="0"/>
      <w:divBdr>
        <w:top w:val="none" w:sz="0" w:space="0" w:color="auto"/>
        <w:left w:val="none" w:sz="0" w:space="0" w:color="auto"/>
        <w:bottom w:val="none" w:sz="0" w:space="0" w:color="auto"/>
        <w:right w:val="none" w:sz="0" w:space="0" w:color="auto"/>
      </w:divBdr>
    </w:div>
    <w:div w:id="184753815">
      <w:bodyDiv w:val="1"/>
      <w:marLeft w:val="0"/>
      <w:marRight w:val="0"/>
      <w:marTop w:val="0"/>
      <w:marBottom w:val="0"/>
      <w:divBdr>
        <w:top w:val="none" w:sz="0" w:space="0" w:color="auto"/>
        <w:left w:val="none" w:sz="0" w:space="0" w:color="auto"/>
        <w:bottom w:val="none" w:sz="0" w:space="0" w:color="auto"/>
        <w:right w:val="none" w:sz="0" w:space="0" w:color="auto"/>
      </w:divBdr>
      <w:divsChild>
        <w:div w:id="864289435">
          <w:marLeft w:val="0"/>
          <w:marRight w:val="0"/>
          <w:marTop w:val="0"/>
          <w:marBottom w:val="0"/>
          <w:divBdr>
            <w:top w:val="none" w:sz="0" w:space="0" w:color="auto"/>
            <w:left w:val="none" w:sz="0" w:space="0" w:color="auto"/>
            <w:bottom w:val="none" w:sz="0" w:space="0" w:color="auto"/>
            <w:right w:val="none" w:sz="0" w:space="0" w:color="auto"/>
          </w:divBdr>
          <w:divsChild>
            <w:div w:id="1098796682">
              <w:marLeft w:val="0"/>
              <w:marRight w:val="0"/>
              <w:marTop w:val="0"/>
              <w:marBottom w:val="0"/>
              <w:divBdr>
                <w:top w:val="none" w:sz="0" w:space="0" w:color="auto"/>
                <w:left w:val="none" w:sz="0" w:space="0" w:color="auto"/>
                <w:bottom w:val="none" w:sz="0" w:space="0" w:color="auto"/>
                <w:right w:val="none" w:sz="0" w:space="0" w:color="auto"/>
              </w:divBdr>
              <w:divsChild>
                <w:div w:id="982320557">
                  <w:marLeft w:val="0"/>
                  <w:marRight w:val="0"/>
                  <w:marTop w:val="0"/>
                  <w:marBottom w:val="0"/>
                  <w:divBdr>
                    <w:top w:val="none" w:sz="0" w:space="0" w:color="auto"/>
                    <w:left w:val="none" w:sz="0" w:space="0" w:color="auto"/>
                    <w:bottom w:val="none" w:sz="0" w:space="0" w:color="auto"/>
                    <w:right w:val="none" w:sz="0" w:space="0" w:color="auto"/>
                  </w:divBdr>
                  <w:divsChild>
                    <w:div w:id="58858605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134714106">
          <w:marLeft w:val="0"/>
          <w:marRight w:val="0"/>
          <w:marTop w:val="0"/>
          <w:marBottom w:val="0"/>
          <w:divBdr>
            <w:top w:val="none" w:sz="0" w:space="0" w:color="auto"/>
            <w:left w:val="none" w:sz="0" w:space="0" w:color="auto"/>
            <w:bottom w:val="none" w:sz="0" w:space="0" w:color="auto"/>
            <w:right w:val="none" w:sz="0" w:space="0" w:color="auto"/>
          </w:divBdr>
          <w:divsChild>
            <w:div w:id="19627912">
              <w:marLeft w:val="0"/>
              <w:marRight w:val="0"/>
              <w:marTop w:val="0"/>
              <w:marBottom w:val="0"/>
              <w:divBdr>
                <w:top w:val="none" w:sz="0" w:space="0" w:color="auto"/>
                <w:left w:val="none" w:sz="0" w:space="0" w:color="auto"/>
                <w:bottom w:val="none" w:sz="0" w:space="0" w:color="auto"/>
                <w:right w:val="none" w:sz="0" w:space="0" w:color="auto"/>
              </w:divBdr>
              <w:divsChild>
                <w:div w:id="213189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61812">
      <w:bodyDiv w:val="1"/>
      <w:marLeft w:val="0"/>
      <w:marRight w:val="0"/>
      <w:marTop w:val="0"/>
      <w:marBottom w:val="0"/>
      <w:divBdr>
        <w:top w:val="none" w:sz="0" w:space="0" w:color="auto"/>
        <w:left w:val="none" w:sz="0" w:space="0" w:color="auto"/>
        <w:bottom w:val="none" w:sz="0" w:space="0" w:color="auto"/>
        <w:right w:val="none" w:sz="0" w:space="0" w:color="auto"/>
      </w:divBdr>
    </w:div>
    <w:div w:id="248932839">
      <w:bodyDiv w:val="1"/>
      <w:marLeft w:val="0"/>
      <w:marRight w:val="0"/>
      <w:marTop w:val="0"/>
      <w:marBottom w:val="0"/>
      <w:divBdr>
        <w:top w:val="none" w:sz="0" w:space="0" w:color="auto"/>
        <w:left w:val="none" w:sz="0" w:space="0" w:color="auto"/>
        <w:bottom w:val="none" w:sz="0" w:space="0" w:color="auto"/>
        <w:right w:val="none" w:sz="0" w:space="0" w:color="auto"/>
      </w:divBdr>
    </w:div>
    <w:div w:id="252664985">
      <w:bodyDiv w:val="1"/>
      <w:marLeft w:val="0"/>
      <w:marRight w:val="0"/>
      <w:marTop w:val="0"/>
      <w:marBottom w:val="0"/>
      <w:divBdr>
        <w:top w:val="none" w:sz="0" w:space="0" w:color="auto"/>
        <w:left w:val="none" w:sz="0" w:space="0" w:color="auto"/>
        <w:bottom w:val="none" w:sz="0" w:space="0" w:color="auto"/>
        <w:right w:val="none" w:sz="0" w:space="0" w:color="auto"/>
      </w:divBdr>
    </w:div>
    <w:div w:id="269972626">
      <w:bodyDiv w:val="1"/>
      <w:marLeft w:val="0"/>
      <w:marRight w:val="0"/>
      <w:marTop w:val="0"/>
      <w:marBottom w:val="0"/>
      <w:divBdr>
        <w:top w:val="none" w:sz="0" w:space="0" w:color="auto"/>
        <w:left w:val="none" w:sz="0" w:space="0" w:color="auto"/>
        <w:bottom w:val="none" w:sz="0" w:space="0" w:color="auto"/>
        <w:right w:val="none" w:sz="0" w:space="0" w:color="auto"/>
      </w:divBdr>
    </w:div>
    <w:div w:id="282271165">
      <w:bodyDiv w:val="1"/>
      <w:marLeft w:val="0"/>
      <w:marRight w:val="0"/>
      <w:marTop w:val="0"/>
      <w:marBottom w:val="0"/>
      <w:divBdr>
        <w:top w:val="none" w:sz="0" w:space="0" w:color="auto"/>
        <w:left w:val="none" w:sz="0" w:space="0" w:color="auto"/>
        <w:bottom w:val="none" w:sz="0" w:space="0" w:color="auto"/>
        <w:right w:val="none" w:sz="0" w:space="0" w:color="auto"/>
      </w:divBdr>
    </w:div>
    <w:div w:id="301009775">
      <w:bodyDiv w:val="1"/>
      <w:marLeft w:val="0"/>
      <w:marRight w:val="0"/>
      <w:marTop w:val="0"/>
      <w:marBottom w:val="0"/>
      <w:divBdr>
        <w:top w:val="none" w:sz="0" w:space="0" w:color="auto"/>
        <w:left w:val="none" w:sz="0" w:space="0" w:color="auto"/>
        <w:bottom w:val="none" w:sz="0" w:space="0" w:color="auto"/>
        <w:right w:val="none" w:sz="0" w:space="0" w:color="auto"/>
      </w:divBdr>
    </w:div>
    <w:div w:id="488601681">
      <w:bodyDiv w:val="1"/>
      <w:marLeft w:val="0"/>
      <w:marRight w:val="0"/>
      <w:marTop w:val="0"/>
      <w:marBottom w:val="0"/>
      <w:divBdr>
        <w:top w:val="none" w:sz="0" w:space="0" w:color="auto"/>
        <w:left w:val="none" w:sz="0" w:space="0" w:color="auto"/>
        <w:bottom w:val="none" w:sz="0" w:space="0" w:color="auto"/>
        <w:right w:val="none" w:sz="0" w:space="0" w:color="auto"/>
      </w:divBdr>
    </w:div>
    <w:div w:id="562176940">
      <w:bodyDiv w:val="1"/>
      <w:marLeft w:val="0"/>
      <w:marRight w:val="0"/>
      <w:marTop w:val="0"/>
      <w:marBottom w:val="0"/>
      <w:divBdr>
        <w:top w:val="none" w:sz="0" w:space="0" w:color="auto"/>
        <w:left w:val="none" w:sz="0" w:space="0" w:color="auto"/>
        <w:bottom w:val="none" w:sz="0" w:space="0" w:color="auto"/>
        <w:right w:val="none" w:sz="0" w:space="0" w:color="auto"/>
      </w:divBdr>
      <w:divsChild>
        <w:div w:id="133371820">
          <w:marLeft w:val="0"/>
          <w:marRight w:val="0"/>
          <w:marTop w:val="0"/>
          <w:marBottom w:val="0"/>
          <w:divBdr>
            <w:top w:val="none" w:sz="0" w:space="0" w:color="auto"/>
            <w:left w:val="none" w:sz="0" w:space="0" w:color="auto"/>
            <w:bottom w:val="none" w:sz="0" w:space="0" w:color="auto"/>
            <w:right w:val="none" w:sz="0" w:space="0" w:color="auto"/>
          </w:divBdr>
          <w:divsChild>
            <w:div w:id="560798946">
              <w:marLeft w:val="0"/>
              <w:marRight w:val="0"/>
              <w:marTop w:val="0"/>
              <w:marBottom w:val="0"/>
              <w:divBdr>
                <w:top w:val="none" w:sz="0" w:space="0" w:color="auto"/>
                <w:left w:val="none" w:sz="0" w:space="0" w:color="auto"/>
                <w:bottom w:val="none" w:sz="0" w:space="0" w:color="auto"/>
                <w:right w:val="none" w:sz="0" w:space="0" w:color="auto"/>
              </w:divBdr>
              <w:divsChild>
                <w:div w:id="1399355808">
                  <w:marLeft w:val="0"/>
                  <w:marRight w:val="0"/>
                  <w:marTop w:val="0"/>
                  <w:marBottom w:val="0"/>
                  <w:divBdr>
                    <w:top w:val="none" w:sz="0" w:space="0" w:color="auto"/>
                    <w:left w:val="none" w:sz="0" w:space="0" w:color="auto"/>
                    <w:bottom w:val="none" w:sz="0" w:space="0" w:color="auto"/>
                    <w:right w:val="none" w:sz="0" w:space="0" w:color="auto"/>
                  </w:divBdr>
                  <w:divsChild>
                    <w:div w:id="99827088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29853847">
          <w:marLeft w:val="0"/>
          <w:marRight w:val="0"/>
          <w:marTop w:val="0"/>
          <w:marBottom w:val="0"/>
          <w:divBdr>
            <w:top w:val="none" w:sz="0" w:space="0" w:color="auto"/>
            <w:left w:val="none" w:sz="0" w:space="0" w:color="auto"/>
            <w:bottom w:val="none" w:sz="0" w:space="0" w:color="auto"/>
            <w:right w:val="none" w:sz="0" w:space="0" w:color="auto"/>
          </w:divBdr>
          <w:divsChild>
            <w:div w:id="221411824">
              <w:marLeft w:val="0"/>
              <w:marRight w:val="0"/>
              <w:marTop w:val="0"/>
              <w:marBottom w:val="0"/>
              <w:divBdr>
                <w:top w:val="none" w:sz="0" w:space="0" w:color="auto"/>
                <w:left w:val="none" w:sz="0" w:space="0" w:color="auto"/>
                <w:bottom w:val="none" w:sz="0" w:space="0" w:color="auto"/>
                <w:right w:val="none" w:sz="0" w:space="0" w:color="auto"/>
              </w:divBdr>
              <w:divsChild>
                <w:div w:id="66069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692297">
      <w:bodyDiv w:val="1"/>
      <w:marLeft w:val="0"/>
      <w:marRight w:val="0"/>
      <w:marTop w:val="0"/>
      <w:marBottom w:val="0"/>
      <w:divBdr>
        <w:top w:val="none" w:sz="0" w:space="0" w:color="auto"/>
        <w:left w:val="none" w:sz="0" w:space="0" w:color="auto"/>
        <w:bottom w:val="none" w:sz="0" w:space="0" w:color="auto"/>
        <w:right w:val="none" w:sz="0" w:space="0" w:color="auto"/>
      </w:divBdr>
    </w:div>
    <w:div w:id="617298723">
      <w:bodyDiv w:val="1"/>
      <w:marLeft w:val="0"/>
      <w:marRight w:val="0"/>
      <w:marTop w:val="0"/>
      <w:marBottom w:val="0"/>
      <w:divBdr>
        <w:top w:val="none" w:sz="0" w:space="0" w:color="auto"/>
        <w:left w:val="none" w:sz="0" w:space="0" w:color="auto"/>
        <w:bottom w:val="none" w:sz="0" w:space="0" w:color="auto"/>
        <w:right w:val="none" w:sz="0" w:space="0" w:color="auto"/>
      </w:divBdr>
    </w:div>
    <w:div w:id="619996398">
      <w:bodyDiv w:val="1"/>
      <w:marLeft w:val="0"/>
      <w:marRight w:val="0"/>
      <w:marTop w:val="0"/>
      <w:marBottom w:val="0"/>
      <w:divBdr>
        <w:top w:val="none" w:sz="0" w:space="0" w:color="auto"/>
        <w:left w:val="none" w:sz="0" w:space="0" w:color="auto"/>
        <w:bottom w:val="none" w:sz="0" w:space="0" w:color="auto"/>
        <w:right w:val="none" w:sz="0" w:space="0" w:color="auto"/>
      </w:divBdr>
    </w:div>
    <w:div w:id="625043850">
      <w:bodyDiv w:val="1"/>
      <w:marLeft w:val="0"/>
      <w:marRight w:val="0"/>
      <w:marTop w:val="0"/>
      <w:marBottom w:val="0"/>
      <w:divBdr>
        <w:top w:val="none" w:sz="0" w:space="0" w:color="auto"/>
        <w:left w:val="none" w:sz="0" w:space="0" w:color="auto"/>
        <w:bottom w:val="none" w:sz="0" w:space="0" w:color="auto"/>
        <w:right w:val="none" w:sz="0" w:space="0" w:color="auto"/>
      </w:divBdr>
      <w:divsChild>
        <w:div w:id="516971487">
          <w:marLeft w:val="446"/>
          <w:marRight w:val="0"/>
          <w:marTop w:val="120"/>
          <w:marBottom w:val="0"/>
          <w:divBdr>
            <w:top w:val="none" w:sz="0" w:space="0" w:color="auto"/>
            <w:left w:val="none" w:sz="0" w:space="0" w:color="auto"/>
            <w:bottom w:val="none" w:sz="0" w:space="0" w:color="auto"/>
            <w:right w:val="none" w:sz="0" w:space="0" w:color="auto"/>
          </w:divBdr>
        </w:div>
        <w:div w:id="32923097">
          <w:marLeft w:val="446"/>
          <w:marRight w:val="0"/>
          <w:marTop w:val="120"/>
          <w:marBottom w:val="0"/>
          <w:divBdr>
            <w:top w:val="none" w:sz="0" w:space="0" w:color="auto"/>
            <w:left w:val="none" w:sz="0" w:space="0" w:color="auto"/>
            <w:bottom w:val="none" w:sz="0" w:space="0" w:color="auto"/>
            <w:right w:val="none" w:sz="0" w:space="0" w:color="auto"/>
          </w:divBdr>
        </w:div>
        <w:div w:id="1028918551">
          <w:marLeft w:val="446"/>
          <w:marRight w:val="0"/>
          <w:marTop w:val="120"/>
          <w:marBottom w:val="0"/>
          <w:divBdr>
            <w:top w:val="none" w:sz="0" w:space="0" w:color="auto"/>
            <w:left w:val="none" w:sz="0" w:space="0" w:color="auto"/>
            <w:bottom w:val="none" w:sz="0" w:space="0" w:color="auto"/>
            <w:right w:val="none" w:sz="0" w:space="0" w:color="auto"/>
          </w:divBdr>
        </w:div>
      </w:divsChild>
    </w:div>
    <w:div w:id="642122522">
      <w:bodyDiv w:val="1"/>
      <w:marLeft w:val="0"/>
      <w:marRight w:val="0"/>
      <w:marTop w:val="0"/>
      <w:marBottom w:val="0"/>
      <w:divBdr>
        <w:top w:val="none" w:sz="0" w:space="0" w:color="auto"/>
        <w:left w:val="none" w:sz="0" w:space="0" w:color="auto"/>
        <w:bottom w:val="none" w:sz="0" w:space="0" w:color="auto"/>
        <w:right w:val="none" w:sz="0" w:space="0" w:color="auto"/>
      </w:divBdr>
    </w:div>
    <w:div w:id="659507867">
      <w:bodyDiv w:val="1"/>
      <w:marLeft w:val="0"/>
      <w:marRight w:val="0"/>
      <w:marTop w:val="0"/>
      <w:marBottom w:val="0"/>
      <w:divBdr>
        <w:top w:val="none" w:sz="0" w:space="0" w:color="auto"/>
        <w:left w:val="none" w:sz="0" w:space="0" w:color="auto"/>
        <w:bottom w:val="none" w:sz="0" w:space="0" w:color="auto"/>
        <w:right w:val="none" w:sz="0" w:space="0" w:color="auto"/>
      </w:divBdr>
      <w:divsChild>
        <w:div w:id="737289662">
          <w:marLeft w:val="0"/>
          <w:marRight w:val="0"/>
          <w:marTop w:val="0"/>
          <w:marBottom w:val="0"/>
          <w:divBdr>
            <w:top w:val="none" w:sz="0" w:space="0" w:color="auto"/>
            <w:left w:val="none" w:sz="0" w:space="0" w:color="auto"/>
            <w:bottom w:val="none" w:sz="0" w:space="0" w:color="auto"/>
            <w:right w:val="none" w:sz="0" w:space="0" w:color="auto"/>
          </w:divBdr>
          <w:divsChild>
            <w:div w:id="1667055031">
              <w:marLeft w:val="0"/>
              <w:marRight w:val="0"/>
              <w:marTop w:val="0"/>
              <w:marBottom w:val="0"/>
              <w:divBdr>
                <w:top w:val="none" w:sz="0" w:space="0" w:color="auto"/>
                <w:left w:val="none" w:sz="0" w:space="0" w:color="auto"/>
                <w:bottom w:val="none" w:sz="0" w:space="0" w:color="auto"/>
                <w:right w:val="none" w:sz="0" w:space="0" w:color="auto"/>
              </w:divBdr>
              <w:divsChild>
                <w:div w:id="2084139225">
                  <w:marLeft w:val="0"/>
                  <w:marRight w:val="0"/>
                  <w:marTop w:val="0"/>
                  <w:marBottom w:val="0"/>
                  <w:divBdr>
                    <w:top w:val="none" w:sz="0" w:space="0" w:color="auto"/>
                    <w:left w:val="none" w:sz="0" w:space="0" w:color="auto"/>
                    <w:bottom w:val="none" w:sz="0" w:space="0" w:color="auto"/>
                    <w:right w:val="none" w:sz="0" w:space="0" w:color="auto"/>
                  </w:divBdr>
                  <w:divsChild>
                    <w:div w:id="125535530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803227091">
          <w:marLeft w:val="0"/>
          <w:marRight w:val="0"/>
          <w:marTop w:val="0"/>
          <w:marBottom w:val="0"/>
          <w:divBdr>
            <w:top w:val="none" w:sz="0" w:space="0" w:color="auto"/>
            <w:left w:val="none" w:sz="0" w:space="0" w:color="auto"/>
            <w:bottom w:val="none" w:sz="0" w:space="0" w:color="auto"/>
            <w:right w:val="none" w:sz="0" w:space="0" w:color="auto"/>
          </w:divBdr>
          <w:divsChild>
            <w:div w:id="166529438">
              <w:marLeft w:val="0"/>
              <w:marRight w:val="0"/>
              <w:marTop w:val="0"/>
              <w:marBottom w:val="0"/>
              <w:divBdr>
                <w:top w:val="none" w:sz="0" w:space="0" w:color="auto"/>
                <w:left w:val="none" w:sz="0" w:space="0" w:color="auto"/>
                <w:bottom w:val="none" w:sz="0" w:space="0" w:color="auto"/>
                <w:right w:val="none" w:sz="0" w:space="0" w:color="auto"/>
              </w:divBdr>
              <w:divsChild>
                <w:div w:id="208241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490724">
      <w:bodyDiv w:val="1"/>
      <w:marLeft w:val="0"/>
      <w:marRight w:val="0"/>
      <w:marTop w:val="0"/>
      <w:marBottom w:val="0"/>
      <w:divBdr>
        <w:top w:val="none" w:sz="0" w:space="0" w:color="auto"/>
        <w:left w:val="none" w:sz="0" w:space="0" w:color="auto"/>
        <w:bottom w:val="none" w:sz="0" w:space="0" w:color="auto"/>
        <w:right w:val="none" w:sz="0" w:space="0" w:color="auto"/>
      </w:divBdr>
    </w:div>
    <w:div w:id="690448352">
      <w:bodyDiv w:val="1"/>
      <w:marLeft w:val="0"/>
      <w:marRight w:val="0"/>
      <w:marTop w:val="0"/>
      <w:marBottom w:val="0"/>
      <w:divBdr>
        <w:top w:val="none" w:sz="0" w:space="0" w:color="auto"/>
        <w:left w:val="none" w:sz="0" w:space="0" w:color="auto"/>
        <w:bottom w:val="none" w:sz="0" w:space="0" w:color="auto"/>
        <w:right w:val="none" w:sz="0" w:space="0" w:color="auto"/>
      </w:divBdr>
    </w:div>
    <w:div w:id="744497420">
      <w:bodyDiv w:val="1"/>
      <w:marLeft w:val="0"/>
      <w:marRight w:val="0"/>
      <w:marTop w:val="0"/>
      <w:marBottom w:val="0"/>
      <w:divBdr>
        <w:top w:val="none" w:sz="0" w:space="0" w:color="auto"/>
        <w:left w:val="none" w:sz="0" w:space="0" w:color="auto"/>
        <w:bottom w:val="none" w:sz="0" w:space="0" w:color="auto"/>
        <w:right w:val="none" w:sz="0" w:space="0" w:color="auto"/>
      </w:divBdr>
    </w:div>
    <w:div w:id="746466372">
      <w:bodyDiv w:val="1"/>
      <w:marLeft w:val="0"/>
      <w:marRight w:val="0"/>
      <w:marTop w:val="0"/>
      <w:marBottom w:val="0"/>
      <w:divBdr>
        <w:top w:val="none" w:sz="0" w:space="0" w:color="auto"/>
        <w:left w:val="none" w:sz="0" w:space="0" w:color="auto"/>
        <w:bottom w:val="none" w:sz="0" w:space="0" w:color="auto"/>
        <w:right w:val="none" w:sz="0" w:space="0" w:color="auto"/>
      </w:divBdr>
    </w:div>
    <w:div w:id="836844760">
      <w:bodyDiv w:val="1"/>
      <w:marLeft w:val="0"/>
      <w:marRight w:val="0"/>
      <w:marTop w:val="0"/>
      <w:marBottom w:val="0"/>
      <w:divBdr>
        <w:top w:val="none" w:sz="0" w:space="0" w:color="auto"/>
        <w:left w:val="none" w:sz="0" w:space="0" w:color="auto"/>
        <w:bottom w:val="none" w:sz="0" w:space="0" w:color="auto"/>
        <w:right w:val="none" w:sz="0" w:space="0" w:color="auto"/>
      </w:divBdr>
    </w:div>
    <w:div w:id="905534912">
      <w:bodyDiv w:val="1"/>
      <w:marLeft w:val="0"/>
      <w:marRight w:val="0"/>
      <w:marTop w:val="0"/>
      <w:marBottom w:val="0"/>
      <w:divBdr>
        <w:top w:val="none" w:sz="0" w:space="0" w:color="auto"/>
        <w:left w:val="none" w:sz="0" w:space="0" w:color="auto"/>
        <w:bottom w:val="none" w:sz="0" w:space="0" w:color="auto"/>
        <w:right w:val="none" w:sz="0" w:space="0" w:color="auto"/>
      </w:divBdr>
    </w:div>
    <w:div w:id="960041272">
      <w:bodyDiv w:val="1"/>
      <w:marLeft w:val="0"/>
      <w:marRight w:val="0"/>
      <w:marTop w:val="0"/>
      <w:marBottom w:val="0"/>
      <w:divBdr>
        <w:top w:val="none" w:sz="0" w:space="0" w:color="auto"/>
        <w:left w:val="none" w:sz="0" w:space="0" w:color="auto"/>
        <w:bottom w:val="none" w:sz="0" w:space="0" w:color="auto"/>
        <w:right w:val="none" w:sz="0" w:space="0" w:color="auto"/>
      </w:divBdr>
    </w:div>
    <w:div w:id="1113019090">
      <w:bodyDiv w:val="1"/>
      <w:marLeft w:val="0"/>
      <w:marRight w:val="0"/>
      <w:marTop w:val="0"/>
      <w:marBottom w:val="0"/>
      <w:divBdr>
        <w:top w:val="none" w:sz="0" w:space="0" w:color="auto"/>
        <w:left w:val="none" w:sz="0" w:space="0" w:color="auto"/>
        <w:bottom w:val="none" w:sz="0" w:space="0" w:color="auto"/>
        <w:right w:val="none" w:sz="0" w:space="0" w:color="auto"/>
      </w:divBdr>
    </w:div>
    <w:div w:id="1179852142">
      <w:bodyDiv w:val="1"/>
      <w:marLeft w:val="0"/>
      <w:marRight w:val="0"/>
      <w:marTop w:val="0"/>
      <w:marBottom w:val="0"/>
      <w:divBdr>
        <w:top w:val="none" w:sz="0" w:space="0" w:color="auto"/>
        <w:left w:val="none" w:sz="0" w:space="0" w:color="auto"/>
        <w:bottom w:val="none" w:sz="0" w:space="0" w:color="auto"/>
        <w:right w:val="none" w:sz="0" w:space="0" w:color="auto"/>
      </w:divBdr>
    </w:div>
    <w:div w:id="1200359010">
      <w:bodyDiv w:val="1"/>
      <w:marLeft w:val="0"/>
      <w:marRight w:val="0"/>
      <w:marTop w:val="0"/>
      <w:marBottom w:val="0"/>
      <w:divBdr>
        <w:top w:val="none" w:sz="0" w:space="0" w:color="auto"/>
        <w:left w:val="none" w:sz="0" w:space="0" w:color="auto"/>
        <w:bottom w:val="none" w:sz="0" w:space="0" w:color="auto"/>
        <w:right w:val="none" w:sz="0" w:space="0" w:color="auto"/>
      </w:divBdr>
    </w:div>
    <w:div w:id="1214149436">
      <w:bodyDiv w:val="1"/>
      <w:marLeft w:val="0"/>
      <w:marRight w:val="0"/>
      <w:marTop w:val="0"/>
      <w:marBottom w:val="0"/>
      <w:divBdr>
        <w:top w:val="none" w:sz="0" w:space="0" w:color="auto"/>
        <w:left w:val="none" w:sz="0" w:space="0" w:color="auto"/>
        <w:bottom w:val="none" w:sz="0" w:space="0" w:color="auto"/>
        <w:right w:val="none" w:sz="0" w:space="0" w:color="auto"/>
      </w:divBdr>
    </w:div>
    <w:div w:id="1261914094">
      <w:bodyDiv w:val="1"/>
      <w:marLeft w:val="0"/>
      <w:marRight w:val="0"/>
      <w:marTop w:val="0"/>
      <w:marBottom w:val="0"/>
      <w:divBdr>
        <w:top w:val="none" w:sz="0" w:space="0" w:color="auto"/>
        <w:left w:val="none" w:sz="0" w:space="0" w:color="auto"/>
        <w:bottom w:val="none" w:sz="0" w:space="0" w:color="auto"/>
        <w:right w:val="none" w:sz="0" w:space="0" w:color="auto"/>
      </w:divBdr>
    </w:div>
    <w:div w:id="1315717280">
      <w:bodyDiv w:val="1"/>
      <w:marLeft w:val="0"/>
      <w:marRight w:val="0"/>
      <w:marTop w:val="0"/>
      <w:marBottom w:val="0"/>
      <w:divBdr>
        <w:top w:val="none" w:sz="0" w:space="0" w:color="auto"/>
        <w:left w:val="none" w:sz="0" w:space="0" w:color="auto"/>
        <w:bottom w:val="none" w:sz="0" w:space="0" w:color="auto"/>
        <w:right w:val="none" w:sz="0" w:space="0" w:color="auto"/>
      </w:divBdr>
    </w:div>
    <w:div w:id="1341741946">
      <w:bodyDiv w:val="1"/>
      <w:marLeft w:val="0"/>
      <w:marRight w:val="0"/>
      <w:marTop w:val="0"/>
      <w:marBottom w:val="0"/>
      <w:divBdr>
        <w:top w:val="none" w:sz="0" w:space="0" w:color="auto"/>
        <w:left w:val="none" w:sz="0" w:space="0" w:color="auto"/>
        <w:bottom w:val="none" w:sz="0" w:space="0" w:color="auto"/>
        <w:right w:val="none" w:sz="0" w:space="0" w:color="auto"/>
      </w:divBdr>
    </w:div>
    <w:div w:id="1431857667">
      <w:bodyDiv w:val="1"/>
      <w:marLeft w:val="0"/>
      <w:marRight w:val="0"/>
      <w:marTop w:val="0"/>
      <w:marBottom w:val="0"/>
      <w:divBdr>
        <w:top w:val="none" w:sz="0" w:space="0" w:color="auto"/>
        <w:left w:val="none" w:sz="0" w:space="0" w:color="auto"/>
        <w:bottom w:val="none" w:sz="0" w:space="0" w:color="auto"/>
        <w:right w:val="none" w:sz="0" w:space="0" w:color="auto"/>
      </w:divBdr>
    </w:div>
    <w:div w:id="1467700020">
      <w:bodyDiv w:val="1"/>
      <w:marLeft w:val="0"/>
      <w:marRight w:val="0"/>
      <w:marTop w:val="0"/>
      <w:marBottom w:val="0"/>
      <w:divBdr>
        <w:top w:val="none" w:sz="0" w:space="0" w:color="auto"/>
        <w:left w:val="none" w:sz="0" w:space="0" w:color="auto"/>
        <w:bottom w:val="none" w:sz="0" w:space="0" w:color="auto"/>
        <w:right w:val="none" w:sz="0" w:space="0" w:color="auto"/>
      </w:divBdr>
    </w:div>
    <w:div w:id="1569918143">
      <w:bodyDiv w:val="1"/>
      <w:marLeft w:val="0"/>
      <w:marRight w:val="0"/>
      <w:marTop w:val="0"/>
      <w:marBottom w:val="0"/>
      <w:divBdr>
        <w:top w:val="none" w:sz="0" w:space="0" w:color="auto"/>
        <w:left w:val="none" w:sz="0" w:space="0" w:color="auto"/>
        <w:bottom w:val="none" w:sz="0" w:space="0" w:color="auto"/>
        <w:right w:val="none" w:sz="0" w:space="0" w:color="auto"/>
      </w:divBdr>
    </w:div>
    <w:div w:id="1578516476">
      <w:bodyDiv w:val="1"/>
      <w:marLeft w:val="0"/>
      <w:marRight w:val="0"/>
      <w:marTop w:val="0"/>
      <w:marBottom w:val="0"/>
      <w:divBdr>
        <w:top w:val="none" w:sz="0" w:space="0" w:color="auto"/>
        <w:left w:val="none" w:sz="0" w:space="0" w:color="auto"/>
        <w:bottom w:val="none" w:sz="0" w:space="0" w:color="auto"/>
        <w:right w:val="none" w:sz="0" w:space="0" w:color="auto"/>
      </w:divBdr>
    </w:div>
    <w:div w:id="1590040534">
      <w:bodyDiv w:val="1"/>
      <w:marLeft w:val="0"/>
      <w:marRight w:val="0"/>
      <w:marTop w:val="0"/>
      <w:marBottom w:val="0"/>
      <w:divBdr>
        <w:top w:val="none" w:sz="0" w:space="0" w:color="auto"/>
        <w:left w:val="none" w:sz="0" w:space="0" w:color="auto"/>
        <w:bottom w:val="none" w:sz="0" w:space="0" w:color="auto"/>
        <w:right w:val="none" w:sz="0" w:space="0" w:color="auto"/>
      </w:divBdr>
    </w:div>
    <w:div w:id="1598979652">
      <w:bodyDiv w:val="1"/>
      <w:marLeft w:val="0"/>
      <w:marRight w:val="0"/>
      <w:marTop w:val="0"/>
      <w:marBottom w:val="0"/>
      <w:divBdr>
        <w:top w:val="none" w:sz="0" w:space="0" w:color="auto"/>
        <w:left w:val="none" w:sz="0" w:space="0" w:color="auto"/>
        <w:bottom w:val="none" w:sz="0" w:space="0" w:color="auto"/>
        <w:right w:val="none" w:sz="0" w:space="0" w:color="auto"/>
      </w:divBdr>
    </w:div>
    <w:div w:id="1635913145">
      <w:bodyDiv w:val="1"/>
      <w:marLeft w:val="0"/>
      <w:marRight w:val="0"/>
      <w:marTop w:val="0"/>
      <w:marBottom w:val="0"/>
      <w:divBdr>
        <w:top w:val="none" w:sz="0" w:space="0" w:color="auto"/>
        <w:left w:val="none" w:sz="0" w:space="0" w:color="auto"/>
        <w:bottom w:val="none" w:sz="0" w:space="0" w:color="auto"/>
        <w:right w:val="none" w:sz="0" w:space="0" w:color="auto"/>
      </w:divBdr>
    </w:div>
    <w:div w:id="1693072148">
      <w:bodyDiv w:val="1"/>
      <w:marLeft w:val="0"/>
      <w:marRight w:val="0"/>
      <w:marTop w:val="0"/>
      <w:marBottom w:val="0"/>
      <w:divBdr>
        <w:top w:val="none" w:sz="0" w:space="0" w:color="auto"/>
        <w:left w:val="none" w:sz="0" w:space="0" w:color="auto"/>
        <w:bottom w:val="none" w:sz="0" w:space="0" w:color="auto"/>
        <w:right w:val="none" w:sz="0" w:space="0" w:color="auto"/>
      </w:divBdr>
    </w:div>
    <w:div w:id="1711224997">
      <w:bodyDiv w:val="1"/>
      <w:marLeft w:val="0"/>
      <w:marRight w:val="0"/>
      <w:marTop w:val="0"/>
      <w:marBottom w:val="0"/>
      <w:divBdr>
        <w:top w:val="none" w:sz="0" w:space="0" w:color="auto"/>
        <w:left w:val="none" w:sz="0" w:space="0" w:color="auto"/>
        <w:bottom w:val="none" w:sz="0" w:space="0" w:color="auto"/>
        <w:right w:val="none" w:sz="0" w:space="0" w:color="auto"/>
      </w:divBdr>
      <w:divsChild>
        <w:div w:id="399525437">
          <w:marLeft w:val="446"/>
          <w:marRight w:val="0"/>
          <w:marTop w:val="120"/>
          <w:marBottom w:val="0"/>
          <w:divBdr>
            <w:top w:val="none" w:sz="0" w:space="0" w:color="auto"/>
            <w:left w:val="none" w:sz="0" w:space="0" w:color="auto"/>
            <w:bottom w:val="none" w:sz="0" w:space="0" w:color="auto"/>
            <w:right w:val="none" w:sz="0" w:space="0" w:color="auto"/>
          </w:divBdr>
        </w:div>
        <w:div w:id="1567302035">
          <w:marLeft w:val="446"/>
          <w:marRight w:val="0"/>
          <w:marTop w:val="120"/>
          <w:marBottom w:val="0"/>
          <w:divBdr>
            <w:top w:val="none" w:sz="0" w:space="0" w:color="auto"/>
            <w:left w:val="none" w:sz="0" w:space="0" w:color="auto"/>
            <w:bottom w:val="none" w:sz="0" w:space="0" w:color="auto"/>
            <w:right w:val="none" w:sz="0" w:space="0" w:color="auto"/>
          </w:divBdr>
        </w:div>
        <w:div w:id="139619288">
          <w:marLeft w:val="446"/>
          <w:marRight w:val="0"/>
          <w:marTop w:val="120"/>
          <w:marBottom w:val="0"/>
          <w:divBdr>
            <w:top w:val="none" w:sz="0" w:space="0" w:color="auto"/>
            <w:left w:val="none" w:sz="0" w:space="0" w:color="auto"/>
            <w:bottom w:val="none" w:sz="0" w:space="0" w:color="auto"/>
            <w:right w:val="none" w:sz="0" w:space="0" w:color="auto"/>
          </w:divBdr>
        </w:div>
      </w:divsChild>
    </w:div>
    <w:div w:id="1730690026">
      <w:bodyDiv w:val="1"/>
      <w:marLeft w:val="0"/>
      <w:marRight w:val="0"/>
      <w:marTop w:val="0"/>
      <w:marBottom w:val="0"/>
      <w:divBdr>
        <w:top w:val="none" w:sz="0" w:space="0" w:color="auto"/>
        <w:left w:val="none" w:sz="0" w:space="0" w:color="auto"/>
        <w:bottom w:val="none" w:sz="0" w:space="0" w:color="auto"/>
        <w:right w:val="none" w:sz="0" w:space="0" w:color="auto"/>
      </w:divBdr>
    </w:div>
    <w:div w:id="1774131498">
      <w:bodyDiv w:val="1"/>
      <w:marLeft w:val="0"/>
      <w:marRight w:val="0"/>
      <w:marTop w:val="0"/>
      <w:marBottom w:val="0"/>
      <w:divBdr>
        <w:top w:val="none" w:sz="0" w:space="0" w:color="auto"/>
        <w:left w:val="none" w:sz="0" w:space="0" w:color="auto"/>
        <w:bottom w:val="none" w:sz="0" w:space="0" w:color="auto"/>
        <w:right w:val="none" w:sz="0" w:space="0" w:color="auto"/>
      </w:divBdr>
    </w:div>
    <w:div w:id="1846893180">
      <w:bodyDiv w:val="1"/>
      <w:marLeft w:val="0"/>
      <w:marRight w:val="0"/>
      <w:marTop w:val="0"/>
      <w:marBottom w:val="0"/>
      <w:divBdr>
        <w:top w:val="none" w:sz="0" w:space="0" w:color="auto"/>
        <w:left w:val="none" w:sz="0" w:space="0" w:color="auto"/>
        <w:bottom w:val="none" w:sz="0" w:space="0" w:color="auto"/>
        <w:right w:val="none" w:sz="0" w:space="0" w:color="auto"/>
      </w:divBdr>
    </w:div>
    <w:div w:id="1896775211">
      <w:bodyDiv w:val="1"/>
      <w:marLeft w:val="0"/>
      <w:marRight w:val="0"/>
      <w:marTop w:val="0"/>
      <w:marBottom w:val="0"/>
      <w:divBdr>
        <w:top w:val="none" w:sz="0" w:space="0" w:color="auto"/>
        <w:left w:val="none" w:sz="0" w:space="0" w:color="auto"/>
        <w:bottom w:val="none" w:sz="0" w:space="0" w:color="auto"/>
        <w:right w:val="none" w:sz="0" w:space="0" w:color="auto"/>
      </w:divBdr>
    </w:div>
    <w:div w:id="1907259904">
      <w:bodyDiv w:val="1"/>
      <w:marLeft w:val="0"/>
      <w:marRight w:val="0"/>
      <w:marTop w:val="0"/>
      <w:marBottom w:val="0"/>
      <w:divBdr>
        <w:top w:val="none" w:sz="0" w:space="0" w:color="auto"/>
        <w:left w:val="none" w:sz="0" w:space="0" w:color="auto"/>
        <w:bottom w:val="none" w:sz="0" w:space="0" w:color="auto"/>
        <w:right w:val="none" w:sz="0" w:space="0" w:color="auto"/>
      </w:divBdr>
    </w:div>
    <w:div w:id="1909919792">
      <w:bodyDiv w:val="1"/>
      <w:marLeft w:val="0"/>
      <w:marRight w:val="0"/>
      <w:marTop w:val="0"/>
      <w:marBottom w:val="0"/>
      <w:divBdr>
        <w:top w:val="none" w:sz="0" w:space="0" w:color="auto"/>
        <w:left w:val="none" w:sz="0" w:space="0" w:color="auto"/>
        <w:bottom w:val="none" w:sz="0" w:space="0" w:color="auto"/>
        <w:right w:val="none" w:sz="0" w:space="0" w:color="auto"/>
      </w:divBdr>
    </w:div>
    <w:div w:id="1940016507">
      <w:bodyDiv w:val="1"/>
      <w:marLeft w:val="0"/>
      <w:marRight w:val="0"/>
      <w:marTop w:val="0"/>
      <w:marBottom w:val="0"/>
      <w:divBdr>
        <w:top w:val="none" w:sz="0" w:space="0" w:color="auto"/>
        <w:left w:val="none" w:sz="0" w:space="0" w:color="auto"/>
        <w:bottom w:val="none" w:sz="0" w:space="0" w:color="auto"/>
        <w:right w:val="none" w:sz="0" w:space="0" w:color="auto"/>
      </w:divBdr>
    </w:div>
    <w:div w:id="1959481270">
      <w:bodyDiv w:val="1"/>
      <w:marLeft w:val="0"/>
      <w:marRight w:val="0"/>
      <w:marTop w:val="0"/>
      <w:marBottom w:val="0"/>
      <w:divBdr>
        <w:top w:val="none" w:sz="0" w:space="0" w:color="auto"/>
        <w:left w:val="none" w:sz="0" w:space="0" w:color="auto"/>
        <w:bottom w:val="none" w:sz="0" w:space="0" w:color="auto"/>
        <w:right w:val="none" w:sz="0" w:space="0" w:color="auto"/>
      </w:divBdr>
    </w:div>
    <w:div w:id="1978025509">
      <w:bodyDiv w:val="1"/>
      <w:marLeft w:val="0"/>
      <w:marRight w:val="0"/>
      <w:marTop w:val="0"/>
      <w:marBottom w:val="0"/>
      <w:divBdr>
        <w:top w:val="none" w:sz="0" w:space="0" w:color="auto"/>
        <w:left w:val="none" w:sz="0" w:space="0" w:color="auto"/>
        <w:bottom w:val="none" w:sz="0" w:space="0" w:color="auto"/>
        <w:right w:val="none" w:sz="0" w:space="0" w:color="auto"/>
      </w:divBdr>
    </w:div>
    <w:div w:id="2094351269">
      <w:bodyDiv w:val="1"/>
      <w:marLeft w:val="0"/>
      <w:marRight w:val="0"/>
      <w:marTop w:val="0"/>
      <w:marBottom w:val="0"/>
      <w:divBdr>
        <w:top w:val="none" w:sz="0" w:space="0" w:color="auto"/>
        <w:left w:val="none" w:sz="0" w:space="0" w:color="auto"/>
        <w:bottom w:val="none" w:sz="0" w:space="0" w:color="auto"/>
        <w:right w:val="none" w:sz="0" w:space="0" w:color="auto"/>
      </w:divBdr>
    </w:div>
    <w:div w:id="2100565838">
      <w:bodyDiv w:val="1"/>
      <w:marLeft w:val="0"/>
      <w:marRight w:val="0"/>
      <w:marTop w:val="0"/>
      <w:marBottom w:val="0"/>
      <w:divBdr>
        <w:top w:val="none" w:sz="0" w:space="0" w:color="auto"/>
        <w:left w:val="none" w:sz="0" w:space="0" w:color="auto"/>
        <w:bottom w:val="none" w:sz="0" w:space="0" w:color="auto"/>
        <w:right w:val="none" w:sz="0" w:space="0" w:color="auto"/>
      </w:divBdr>
    </w:div>
    <w:div w:id="2101946905">
      <w:bodyDiv w:val="1"/>
      <w:marLeft w:val="0"/>
      <w:marRight w:val="0"/>
      <w:marTop w:val="0"/>
      <w:marBottom w:val="0"/>
      <w:divBdr>
        <w:top w:val="none" w:sz="0" w:space="0" w:color="auto"/>
        <w:left w:val="none" w:sz="0" w:space="0" w:color="auto"/>
        <w:bottom w:val="none" w:sz="0" w:space="0" w:color="auto"/>
        <w:right w:val="none" w:sz="0" w:space="0" w:color="auto"/>
      </w:divBdr>
    </w:div>
    <w:div w:id="2121879002">
      <w:bodyDiv w:val="1"/>
      <w:marLeft w:val="0"/>
      <w:marRight w:val="0"/>
      <w:marTop w:val="0"/>
      <w:marBottom w:val="0"/>
      <w:divBdr>
        <w:top w:val="none" w:sz="0" w:space="0" w:color="auto"/>
        <w:left w:val="none" w:sz="0" w:space="0" w:color="auto"/>
        <w:bottom w:val="none" w:sz="0" w:space="0" w:color="auto"/>
        <w:right w:val="none" w:sz="0" w:space="0" w:color="auto"/>
      </w:divBdr>
    </w:div>
    <w:div w:id="2126338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jpeg"/><Relationship Id="rId159" Type="http://schemas.openxmlformats.org/officeDocument/2006/relationships/image" Target="media/image150.emf"/><Relationship Id="rId170" Type="http://schemas.openxmlformats.org/officeDocument/2006/relationships/footer" Target="footer1.xml"/><Relationship Id="rId107" Type="http://schemas.openxmlformats.org/officeDocument/2006/relationships/image" Target="media/image99.png"/><Relationship Id="rId11" Type="http://schemas.openxmlformats.org/officeDocument/2006/relationships/image" Target="media/image4.jpe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1.png"/><Relationship Id="rId22" Type="http://schemas.openxmlformats.org/officeDocument/2006/relationships/image" Target="media/image15.jpeg"/><Relationship Id="rId43" Type="http://schemas.openxmlformats.org/officeDocument/2006/relationships/image" Target="media/image35.jpe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fontTable" Target="fontTable.xml"/><Relationship Id="rId12" Type="http://schemas.openxmlformats.org/officeDocument/2006/relationships/image" Target="media/image5.jpe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jp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jpeg"/><Relationship Id="rId140" Type="http://schemas.openxmlformats.org/officeDocument/2006/relationships/image" Target="media/image132.png"/><Relationship Id="rId145" Type="http://schemas.openxmlformats.org/officeDocument/2006/relationships/image" Target="media/image137.jpeg"/><Relationship Id="rId161" Type="http://schemas.openxmlformats.org/officeDocument/2006/relationships/image" Target="media/image152.png"/><Relationship Id="rId166" Type="http://schemas.openxmlformats.org/officeDocument/2006/relationships/image" Target="media/image15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0.png"/><Relationship Id="rId49" Type="http://schemas.openxmlformats.org/officeDocument/2006/relationships/image" Target="media/image41.jp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image" Target="media/image122.png"/><Relationship Id="rId135" Type="http://schemas.openxmlformats.org/officeDocument/2006/relationships/image" Target="media/image127.jpeg"/><Relationship Id="rId151" Type="http://schemas.openxmlformats.org/officeDocument/2006/relationships/image" Target="media/image143.png"/><Relationship Id="rId156" Type="http://schemas.openxmlformats.org/officeDocument/2006/relationships/image" Target="media/image148.emf"/><Relationship Id="rId172"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jpe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8.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162" Type="http://schemas.openxmlformats.org/officeDocument/2006/relationships/image" Target="media/image153.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hyperlink" Target="https://portal.onrc.ro" TargetMode="External"/><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hyperlink" Target="%20http:/www.autoliv.ro" TargetMode="Externa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59.jp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4.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49.png"/><Relationship Id="rId20" Type="http://schemas.openxmlformats.org/officeDocument/2006/relationships/image" Target="media/image13.jpe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5" Type="http://schemas.openxmlformats.org/officeDocument/2006/relationships/image" Target="media/image8.jpeg"/><Relationship Id="rId36" Type="http://schemas.openxmlformats.org/officeDocument/2006/relationships/image" Target="media/image28.png"/><Relationship Id="rId57" Type="http://schemas.openxmlformats.org/officeDocument/2006/relationships/image" Target="media/image49.jp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5.jpg"/><Relationship Id="rId169" Type="http://schemas.openxmlformats.org/officeDocument/2006/relationships/image" Target="media/image160.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6" Type="http://schemas.openxmlformats.org/officeDocument/2006/relationships/image" Target="media/image9.png"/><Relationship Id="rId37" Type="http://schemas.openxmlformats.org/officeDocument/2006/relationships/image" Target="media/image29.jpe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jpeg"/><Relationship Id="rId90" Type="http://schemas.openxmlformats.org/officeDocument/2006/relationships/image" Target="media/image82.png"/><Relationship Id="rId165" Type="http://schemas.openxmlformats.org/officeDocument/2006/relationships/image" Target="media/image156.jpeg"/><Relationship Id="rId27" Type="http://schemas.openxmlformats.org/officeDocument/2006/relationships/image" Target="media/image19.png"/><Relationship Id="rId48" Type="http://schemas.openxmlformats.org/officeDocument/2006/relationships/image" Target="media/image40.jpe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s>
</file>

<file path=word/_rels/endnotes.xml.rels><?xml version="1.0" encoding="UTF-8" standalone="yes"?>
<Relationships xmlns="http://schemas.openxmlformats.org/package/2006/relationships"><Relationship Id="rId117" Type="http://schemas.openxmlformats.org/officeDocument/2006/relationships/hyperlink" Target="http://www.univapollonia.ro/" TargetMode="External"/><Relationship Id="rId21" Type="http://schemas.openxmlformats.org/officeDocument/2006/relationships/hyperlink" Target="http://www.usamvcluj.ro/" TargetMode="External"/><Relationship Id="rId63" Type="http://schemas.openxmlformats.org/officeDocument/2006/relationships/hyperlink" Target="http://www.upt.ro/" TargetMode="External"/><Relationship Id="rId159" Type="http://schemas.openxmlformats.org/officeDocument/2006/relationships/hyperlink" Target="mailto:contact@distrigazsud-retele.ro" TargetMode="External"/><Relationship Id="rId170" Type="http://schemas.openxmlformats.org/officeDocument/2006/relationships/hyperlink" Target="https://www.digi-communications.ro/" TargetMode="External"/><Relationship Id="rId226" Type="http://schemas.openxmlformats.org/officeDocument/2006/relationships/hyperlink" Target="http://www.festival-anonimul.ro/" TargetMode="External"/><Relationship Id="rId268" Type="http://schemas.openxmlformats.org/officeDocument/2006/relationships/hyperlink" Target="http://www.conpet.ro" TargetMode="External"/><Relationship Id="rId11" Type="http://schemas.openxmlformats.org/officeDocument/2006/relationships/hyperlink" Target="http://snspa.ro/" TargetMode="External"/><Relationship Id="rId32" Type="http://schemas.openxmlformats.org/officeDocument/2006/relationships/hyperlink" Target="http://www.ucv.ro/" TargetMode="External"/><Relationship Id="rId53" Type="http://schemas.openxmlformats.org/officeDocument/2006/relationships/hyperlink" Target="http://www.ulbsibiu.ro/ro/" TargetMode="External"/><Relationship Id="rId74" Type="http://schemas.openxmlformats.org/officeDocument/2006/relationships/hyperlink" Target="http://www.academiadepolitie.ro/" TargetMode="External"/><Relationship Id="rId128" Type="http://schemas.openxmlformats.org/officeDocument/2006/relationships/hyperlink" Target="mailto:registratura@primarias1.ro" TargetMode="External"/><Relationship Id="rId149" Type="http://schemas.openxmlformats.org/officeDocument/2006/relationships/hyperlink" Target="mailto:office@rompetrol.com" TargetMode="External"/><Relationship Id="rId5" Type="http://schemas.openxmlformats.org/officeDocument/2006/relationships/hyperlink" Target="http://www.ase.ro/" TargetMode="External"/><Relationship Id="rId95" Type="http://schemas.openxmlformats.org/officeDocument/2006/relationships/hyperlink" Target="http://www.bioterra.ro/" TargetMode="External"/><Relationship Id="rId160" Type="http://schemas.openxmlformats.org/officeDocument/2006/relationships/hyperlink" Target="https://www.premierenergy.ro/" TargetMode="External"/><Relationship Id="rId181" Type="http://schemas.openxmlformats.org/officeDocument/2006/relationships/hyperlink" Target="mailto:construct@porr.ro" TargetMode="External"/><Relationship Id="rId216" Type="http://schemas.openxmlformats.org/officeDocument/2006/relationships/hyperlink" Target="https://www.tiad.ro/" TargetMode="External"/><Relationship Id="rId237" Type="http://schemas.openxmlformats.org/officeDocument/2006/relationships/hyperlink" Target="mailto:office@gspoffshore.com" TargetMode="External"/><Relationship Id="rId258" Type="http://schemas.openxmlformats.org/officeDocument/2006/relationships/hyperlink" Target="https://cristim.ro/contact/" TargetMode="External"/><Relationship Id="rId22" Type="http://schemas.openxmlformats.org/officeDocument/2006/relationships/hyperlink" Target="http://www.ubbcluj.ro/ro/" TargetMode="External"/><Relationship Id="rId43" Type="http://schemas.openxmlformats.org/officeDocument/2006/relationships/hyperlink" Target="http://www.uoradea.ro/" TargetMode="External"/><Relationship Id="rId64" Type="http://schemas.openxmlformats.org/officeDocument/2006/relationships/hyperlink" Target="http://www.upt.ro/" TargetMode="External"/><Relationship Id="rId118" Type="http://schemas.openxmlformats.org/officeDocument/2006/relationships/hyperlink" Target="http://www.univapollonia.ro/" TargetMode="External"/><Relationship Id="rId139" Type="http://schemas.openxmlformats.org/officeDocument/2006/relationships/hyperlink" Target="https://sector5.ro/" TargetMode="External"/><Relationship Id="rId85" Type="http://schemas.openxmlformats.org/officeDocument/2006/relationships/hyperlink" Target="http://www.univnt.ro/" TargetMode="External"/><Relationship Id="rId150" Type="http://schemas.openxmlformats.org/officeDocument/2006/relationships/hyperlink" Target="http://www.rompetrol.com" TargetMode="External"/><Relationship Id="rId171" Type="http://schemas.openxmlformats.org/officeDocument/2006/relationships/hyperlink" Target="https://www.digi-communications.ro/" TargetMode="External"/><Relationship Id="rId192" Type="http://schemas.openxmlformats.org/officeDocument/2006/relationships/hyperlink" Target="https://cristim.ro" TargetMode="External"/><Relationship Id="rId206" Type="http://schemas.openxmlformats.org/officeDocument/2006/relationships/hyperlink" Target="mailto:smetal@cartel-alfa.ro" TargetMode="External"/><Relationship Id="rId227" Type="http://schemas.openxmlformats.org/officeDocument/2006/relationships/hyperlink" Target="http://bucharestshort.ro/" TargetMode="External"/><Relationship Id="rId248" Type="http://schemas.openxmlformats.org/officeDocument/2006/relationships/hyperlink" Target="mailto:office@romania.lukoil.com" TargetMode="External"/><Relationship Id="rId269" Type="http://schemas.openxmlformats.org/officeDocument/2006/relationships/hyperlink" Target="mailto:secretariat@depogazploiesti.ro" TargetMode="External"/><Relationship Id="rId12" Type="http://schemas.openxmlformats.org/officeDocument/2006/relationships/hyperlink" Target="http://www.uab.ro/" TargetMode="External"/><Relationship Id="rId33" Type="http://schemas.openxmlformats.org/officeDocument/2006/relationships/hyperlink" Target="http://www.umfcv.ro/" TargetMode="External"/><Relationship Id="rId108" Type="http://schemas.openxmlformats.org/officeDocument/2006/relationships/hyperlink" Target="http://www.uvvg.ro/" TargetMode="External"/><Relationship Id="rId129" Type="http://schemas.openxmlformats.org/officeDocument/2006/relationships/hyperlink" Target="https://www.primariasector1.ro/" TargetMode="External"/><Relationship Id="rId54" Type="http://schemas.openxmlformats.org/officeDocument/2006/relationships/hyperlink" Target="http://www.valahia.ro/ro/" TargetMode="External"/><Relationship Id="rId75" Type="http://schemas.openxmlformats.org/officeDocument/2006/relationships/hyperlink" Target="http://www.afahc.ro/" TargetMode="External"/><Relationship Id="rId96" Type="http://schemas.openxmlformats.org/officeDocument/2006/relationships/hyperlink" Target="http://www.ueb.ro/" TargetMode="External"/><Relationship Id="rId140" Type="http://schemas.openxmlformats.org/officeDocument/2006/relationships/hyperlink" Target="https://sector5.ro/" TargetMode="External"/><Relationship Id="rId161" Type="http://schemas.openxmlformats.org/officeDocument/2006/relationships/hyperlink" Target="https://www.premierenergy.ro/" TargetMode="External"/><Relationship Id="rId182" Type="http://schemas.openxmlformats.org/officeDocument/2006/relationships/hyperlink" Target="mailto:mario.pr&#246;ll@porr.ro" TargetMode="External"/><Relationship Id="rId217" Type="http://schemas.openxmlformats.org/officeDocument/2006/relationships/hyperlink" Target="mailto:%20guven.gungor@umed.ro" TargetMode="External"/><Relationship Id="rId6" Type="http://schemas.openxmlformats.org/officeDocument/2006/relationships/hyperlink" Target="http://www.ase.ro/" TargetMode="External"/><Relationship Id="rId238" Type="http://schemas.openxmlformats.org/officeDocument/2006/relationships/hyperlink" Target="mailto:trading@monsson.eu" TargetMode="External"/><Relationship Id="rId259" Type="http://schemas.openxmlformats.org/officeDocument/2006/relationships/hyperlink" Target="mailto:info@ducatienergia.com" TargetMode="External"/><Relationship Id="rId23" Type="http://schemas.openxmlformats.org/officeDocument/2006/relationships/hyperlink" Target="http://www.ubbcluj.ro/ro/" TargetMode="External"/><Relationship Id="rId119" Type="http://schemas.openxmlformats.org/officeDocument/2006/relationships/hyperlink" Target="http://univagora.ro/" TargetMode="External"/><Relationship Id="rId270" Type="http://schemas.openxmlformats.org/officeDocument/2006/relationships/hyperlink" Target="https://www.depogazploiesti.ro/ro/contact" TargetMode="External"/><Relationship Id="rId44" Type="http://schemas.openxmlformats.org/officeDocument/2006/relationships/hyperlink" Target="http://www.uoradea.ro/" TargetMode="External"/><Relationship Id="rId65" Type="http://schemas.openxmlformats.org/officeDocument/2006/relationships/hyperlink" Target="http://www.usab-tm.ro/" TargetMode="External"/><Relationship Id="rId86" Type="http://schemas.openxmlformats.org/officeDocument/2006/relationships/hyperlink" Target="http://www.univnt.ro/" TargetMode="External"/><Relationship Id="rId130" Type="http://schemas.openxmlformats.org/officeDocument/2006/relationships/hyperlink" Target="https://www.primariasector1.ro/" TargetMode="External"/><Relationship Id="rId151" Type="http://schemas.openxmlformats.org/officeDocument/2006/relationships/hyperlink" Target="https://www.stratumenergy.com" TargetMode="External"/><Relationship Id="rId172" Type="http://schemas.openxmlformats.org/officeDocument/2006/relationships/hyperlink" Target="https://www.janssen.com/" TargetMode="External"/><Relationship Id="rId193" Type="http://schemas.openxmlformats.org/officeDocument/2006/relationships/hyperlink" Target="mailto:office@expur.ro" TargetMode="External"/><Relationship Id="rId207" Type="http://schemas.openxmlformats.org/officeDocument/2006/relationships/hyperlink" Target="https://www.fnssm.ro/" TargetMode="External"/><Relationship Id="rId228" Type="http://schemas.openxmlformats.org/officeDocument/2006/relationships/hyperlink" Target="https://filmedefestival.ro/les-films-de-cannes/en/" TargetMode="External"/><Relationship Id="rId249" Type="http://schemas.openxmlformats.org/officeDocument/2006/relationships/hyperlink" Target="https://lukoil.ro/ro/About/Contacts" TargetMode="External"/><Relationship Id="rId13" Type="http://schemas.openxmlformats.org/officeDocument/2006/relationships/hyperlink" Target="http://www.ub.ro/" TargetMode="External"/><Relationship Id="rId109" Type="http://schemas.openxmlformats.org/officeDocument/2006/relationships/hyperlink" Target="http://www.ugb.ro/" TargetMode="External"/><Relationship Id="rId260" Type="http://schemas.openxmlformats.org/officeDocument/2006/relationships/hyperlink" Target="https://www.ducatienergia.com/page.php?id=3&amp;lang=en" TargetMode="External"/><Relationship Id="rId34" Type="http://schemas.openxmlformats.org/officeDocument/2006/relationships/hyperlink" Target="http://www.ugal.ro/" TargetMode="External"/><Relationship Id="rId55" Type="http://schemas.openxmlformats.org/officeDocument/2006/relationships/hyperlink" Target="http://www.valahia.ro/ro/" TargetMode="External"/><Relationship Id="rId76" Type="http://schemas.openxmlformats.org/officeDocument/2006/relationships/hyperlink" Target="http://www.afahc.ro/" TargetMode="External"/><Relationship Id="rId97" Type="http://schemas.openxmlformats.org/officeDocument/2006/relationships/hyperlink" Target="http://www.ueb.ro/" TargetMode="External"/><Relationship Id="rId120" Type="http://schemas.openxmlformats.org/officeDocument/2006/relationships/hyperlink" Target="http://www.emanuel.ro/" TargetMode="External"/><Relationship Id="rId141" Type="http://schemas.openxmlformats.org/officeDocument/2006/relationships/hyperlink" Target="mailto:primarie@sector5.ro" TargetMode="External"/><Relationship Id="rId7" Type="http://schemas.openxmlformats.org/officeDocument/2006/relationships/hyperlink" Target="http://www.unmb.ro/" TargetMode="External"/><Relationship Id="rId162" Type="http://schemas.openxmlformats.org/officeDocument/2006/relationships/hyperlink" Target="https://www.emag.ro/" TargetMode="External"/><Relationship Id="rId183" Type="http://schemas.openxmlformats.org/officeDocument/2006/relationships/hyperlink" Target="https://porr.ro/" TargetMode="External"/><Relationship Id="rId218" Type="http://schemas.openxmlformats.org/officeDocument/2006/relationships/hyperlink" Target="https://www.tiad.ro/" TargetMode="External"/><Relationship Id="rId239" Type="http://schemas.openxmlformats.org/officeDocument/2006/relationships/hyperlink" Target="mailto:office@snc.ro" TargetMode="External"/><Relationship Id="rId250" Type="http://schemas.openxmlformats.org/officeDocument/2006/relationships/hyperlink" Target="mailto:main@aquila.ro" TargetMode="External"/><Relationship Id="rId271" Type="http://schemas.openxmlformats.org/officeDocument/2006/relationships/hyperlink" Target="https://www.wetterbest.ro/contact/" TargetMode="External"/><Relationship Id="rId24" Type="http://schemas.openxmlformats.org/officeDocument/2006/relationships/hyperlink" Target="http://www.ubbcluj.ro/ro/" TargetMode="External"/><Relationship Id="rId45" Type="http://schemas.openxmlformats.org/officeDocument/2006/relationships/hyperlink" Target="http://www.upet.ro/" TargetMode="External"/><Relationship Id="rId66" Type="http://schemas.openxmlformats.org/officeDocument/2006/relationships/hyperlink" Target="http://www.usab-tm.ro/" TargetMode="External"/><Relationship Id="rId87" Type="http://schemas.openxmlformats.org/officeDocument/2006/relationships/hyperlink" Target="http://www.rau.ro/" TargetMode="External"/><Relationship Id="rId110" Type="http://schemas.openxmlformats.org/officeDocument/2006/relationships/hyperlink" Target="http://www.ugb.ro/" TargetMode="External"/><Relationship Id="rId131" Type="http://schemas.openxmlformats.org/officeDocument/2006/relationships/hyperlink" Target="mailto:primar@ps2.ro" TargetMode="External"/><Relationship Id="rId152" Type="http://schemas.openxmlformats.org/officeDocument/2006/relationships/hyperlink" Target="mailto:office@petrom.com" TargetMode="External"/><Relationship Id="rId173" Type="http://schemas.openxmlformats.org/officeDocument/2006/relationships/hyperlink" Target="mailto:officero@teva-romania.ro" TargetMode="External"/><Relationship Id="rId194" Type="http://schemas.openxmlformats.org/officeDocument/2006/relationships/hyperlink" Target="https://www.expur.ro/" TargetMode="External"/><Relationship Id="rId208" Type="http://schemas.openxmlformats.org/officeDocument/2006/relationships/hyperlink" Target="mailto:alfa@cartel-alfa.ro" TargetMode="External"/><Relationship Id="rId229" Type="http://schemas.openxmlformats.org/officeDocument/2006/relationships/hyperlink" Target="https://www.animest.ro/" TargetMode="External"/><Relationship Id="rId240" Type="http://schemas.openxmlformats.org/officeDocument/2006/relationships/hyperlink" Target="mailto:receptie.cluj@molromania.ro" TargetMode="External"/><Relationship Id="rId261" Type="http://schemas.openxmlformats.org/officeDocument/2006/relationships/hyperlink" Target="mailto:office@adeplast.ro" TargetMode="External"/><Relationship Id="rId14" Type="http://schemas.openxmlformats.org/officeDocument/2006/relationships/hyperlink" Target="http://www.ub.ro/" TargetMode="External"/><Relationship Id="rId35" Type="http://schemas.openxmlformats.org/officeDocument/2006/relationships/hyperlink" Target="http://www.ugal.ro/" TargetMode="External"/><Relationship Id="rId56" Type="http://schemas.openxmlformats.org/officeDocument/2006/relationships/hyperlink" Target="http://www.utgjiu.ro/" TargetMode="External"/><Relationship Id="rId77" Type="http://schemas.openxmlformats.org/officeDocument/2006/relationships/hyperlink" Target="http://www.anmb.ro/" TargetMode="External"/><Relationship Id="rId100" Type="http://schemas.openxmlformats.org/officeDocument/2006/relationships/hyperlink" Target="http://www.nou.univath.ro/" TargetMode="External"/><Relationship Id="rId8" Type="http://schemas.openxmlformats.org/officeDocument/2006/relationships/hyperlink" Target="http://www.unmb.ro/" TargetMode="External"/><Relationship Id="rId98" Type="http://schemas.openxmlformats.org/officeDocument/2006/relationships/hyperlink" Target="http://www.nou.univath.ro/" TargetMode="External"/><Relationship Id="rId121" Type="http://schemas.openxmlformats.org/officeDocument/2006/relationships/hyperlink" Target="http://www.emanuel.ro/" TargetMode="External"/><Relationship Id="rId142" Type="http://schemas.openxmlformats.org/officeDocument/2006/relationships/hyperlink" Target="mailto:prim6@primarie6.ro" TargetMode="External"/><Relationship Id="rId163" Type="http://schemas.openxmlformats.org/officeDocument/2006/relationships/hyperlink" Target="https://www.emag.ro/" TargetMode="External"/><Relationship Id="rId184" Type="http://schemas.openxmlformats.org/officeDocument/2006/relationships/hyperlink" Target="https://porr.ro/" TargetMode="External"/><Relationship Id="rId219" Type="http://schemas.openxmlformats.org/officeDocument/2006/relationships/hyperlink" Target="https://www.cciro.it/" TargetMode="External"/><Relationship Id="rId230" Type="http://schemas.openxmlformats.org/officeDocument/2006/relationships/hyperlink" Target="https://www.kinodiseea.ro/" TargetMode="External"/><Relationship Id="rId251" Type="http://schemas.openxmlformats.org/officeDocument/2006/relationships/hyperlink" Target="https://en.aquila.ro/contact" TargetMode="External"/><Relationship Id="rId25" Type="http://schemas.openxmlformats.org/officeDocument/2006/relationships/hyperlink" Target="http://www.umfcluj.ro/" TargetMode="External"/><Relationship Id="rId46" Type="http://schemas.openxmlformats.org/officeDocument/2006/relationships/hyperlink" Target="http://www.upet.ro/" TargetMode="External"/><Relationship Id="rId67" Type="http://schemas.openxmlformats.org/officeDocument/2006/relationships/hyperlink" Target="http://www.uvt.ro/ro/" TargetMode="External"/><Relationship Id="rId88" Type="http://schemas.openxmlformats.org/officeDocument/2006/relationships/hyperlink" Target="http://www.rau.ro/" TargetMode="External"/><Relationship Id="rId111" Type="http://schemas.openxmlformats.org/officeDocument/2006/relationships/hyperlink" Target="http://www.ubv.ro/" TargetMode="External"/><Relationship Id="rId132" Type="http://schemas.openxmlformats.org/officeDocument/2006/relationships/hyperlink" Target="https://www.ps2.ro/" TargetMode="External"/><Relationship Id="rId153" Type="http://schemas.openxmlformats.org/officeDocument/2006/relationships/hyperlink" Target="https://www.omvpetrom.com" TargetMode="External"/><Relationship Id="rId174" Type="http://schemas.openxmlformats.org/officeDocument/2006/relationships/hyperlink" Target="https://www.tevapharm.ro/" TargetMode="External"/><Relationship Id="rId195" Type="http://schemas.openxmlformats.org/officeDocument/2006/relationships/hyperlink" Target="https://www.expur.ro/" TargetMode="External"/><Relationship Id="rId209" Type="http://schemas.openxmlformats.org/officeDocument/2006/relationships/hyperlink" Target="https://www.cartel-alfa.ro/" TargetMode="External"/><Relationship Id="rId220" Type="http://schemas.openxmlformats.org/officeDocument/2006/relationships/hyperlink" Target="mailto:segreteria@cameradicommercio.ro" TargetMode="External"/><Relationship Id="rId241" Type="http://schemas.openxmlformats.org/officeDocument/2006/relationships/hyperlink" Target="https://molromania.ro/" TargetMode="External"/><Relationship Id="rId15" Type="http://schemas.openxmlformats.org/officeDocument/2006/relationships/hyperlink" Target="http://www.unitbv.ro/" TargetMode="External"/><Relationship Id="rId36" Type="http://schemas.openxmlformats.org/officeDocument/2006/relationships/hyperlink" Target="http://www.tuiasi.ro/" TargetMode="External"/><Relationship Id="rId57" Type="http://schemas.openxmlformats.org/officeDocument/2006/relationships/hyperlink" Target="http://www.utgjiu.ro/" TargetMode="External"/><Relationship Id="rId262" Type="http://schemas.openxmlformats.org/officeDocument/2006/relationships/hyperlink" Target="https://www.adeplast.ro/contact" TargetMode="External"/><Relationship Id="rId78" Type="http://schemas.openxmlformats.org/officeDocument/2006/relationships/hyperlink" Target="http://www.anmb.ro/" TargetMode="External"/><Relationship Id="rId99" Type="http://schemas.openxmlformats.org/officeDocument/2006/relationships/hyperlink" Target="http://www.nou.univath.ro/" TargetMode="External"/><Relationship Id="rId101" Type="http://schemas.openxmlformats.org/officeDocument/2006/relationships/hyperlink" Target="http://www.artifex.org.ro/" TargetMode="External"/><Relationship Id="rId122" Type="http://schemas.openxmlformats.org/officeDocument/2006/relationships/hyperlink" Target="http://www.partium.ro/ro" TargetMode="External"/><Relationship Id="rId143" Type="http://schemas.openxmlformats.org/officeDocument/2006/relationships/hyperlink" Target="https://www.dacia.ro/" TargetMode="External"/><Relationship Id="rId164" Type="http://schemas.openxmlformats.org/officeDocument/2006/relationships/hyperlink" Target="https://www.pcgarage.ro/" TargetMode="External"/><Relationship Id="rId185" Type="http://schemas.openxmlformats.org/officeDocument/2006/relationships/hyperlink" Target="mailto:secretariat@erbasu.ro" TargetMode="External"/><Relationship Id="rId9" Type="http://schemas.openxmlformats.org/officeDocument/2006/relationships/hyperlink" Target="http://www.unatc.ro/" TargetMode="External"/><Relationship Id="rId210" Type="http://schemas.openxmlformats.org/officeDocument/2006/relationships/hyperlink" Target="mailto:sindicat@sltc.ro" TargetMode="External"/><Relationship Id="rId26" Type="http://schemas.openxmlformats.org/officeDocument/2006/relationships/hyperlink" Target="http://anmgd.ro/" TargetMode="External"/><Relationship Id="rId231" Type="http://schemas.openxmlformats.org/officeDocument/2006/relationships/hyperlink" Target="https://fitsb.ro/" TargetMode="External"/><Relationship Id="rId252" Type="http://schemas.openxmlformats.org/officeDocument/2006/relationships/hyperlink" Target="http://www.c-a-m.com" TargetMode="External"/><Relationship Id="rId47" Type="http://schemas.openxmlformats.org/officeDocument/2006/relationships/hyperlink" Target="http://www.upit.ro/" TargetMode="External"/><Relationship Id="rId68" Type="http://schemas.openxmlformats.org/officeDocument/2006/relationships/hyperlink" Target="http://www.uvt.ro/ro/" TargetMode="External"/><Relationship Id="rId89" Type="http://schemas.openxmlformats.org/officeDocument/2006/relationships/hyperlink" Target="http://www.hyperion.ro/" TargetMode="External"/><Relationship Id="rId112" Type="http://schemas.openxmlformats.org/officeDocument/2006/relationships/hyperlink" Target="http://www.proteo.cj.edu.ro/ro" TargetMode="External"/><Relationship Id="rId133" Type="http://schemas.openxmlformats.org/officeDocument/2006/relationships/hyperlink" Target="mailto:relatiipublice@primarie3.ro" TargetMode="External"/><Relationship Id="rId154" Type="http://schemas.openxmlformats.org/officeDocument/2006/relationships/hyperlink" Target="https://www.omvpetrom.com/" TargetMode="External"/><Relationship Id="rId175" Type="http://schemas.openxmlformats.org/officeDocument/2006/relationships/hyperlink" Target="https://www.tevapharm.ro/" TargetMode="External"/><Relationship Id="rId196" Type="http://schemas.openxmlformats.org/officeDocument/2006/relationships/hyperlink" Target="https://danone.ro/" TargetMode="External"/><Relationship Id="rId200" Type="http://schemas.openxmlformats.org/officeDocument/2006/relationships/hyperlink" Target="https://agricover.ro/" TargetMode="External"/><Relationship Id="rId16" Type="http://schemas.openxmlformats.org/officeDocument/2006/relationships/hyperlink" Target="http://www.unitbv.ro/" TargetMode="External"/><Relationship Id="rId221" Type="http://schemas.openxmlformats.org/officeDocument/2006/relationships/hyperlink" Target="https://www.cameradicommercio.ro/" TargetMode="External"/><Relationship Id="rId242" Type="http://schemas.openxmlformats.org/officeDocument/2006/relationships/hyperlink" Target="https://www.delonghi.com/ro" TargetMode="External"/><Relationship Id="rId263" Type="http://schemas.openxmlformats.org/officeDocument/2006/relationships/hyperlink" Target="mailto:panificatie@oltina.ro" TargetMode="External"/><Relationship Id="rId37" Type="http://schemas.openxmlformats.org/officeDocument/2006/relationships/hyperlink" Target="http://www.tuiasi.ro/" TargetMode="External"/><Relationship Id="rId58" Type="http://schemas.openxmlformats.org/officeDocument/2006/relationships/hyperlink" Target="http://www.utgjiu.ro/" TargetMode="External"/><Relationship Id="rId79" Type="http://schemas.openxmlformats.org/officeDocument/2006/relationships/hyperlink" Target="http://www.armyacademy.ro/" TargetMode="External"/><Relationship Id="rId102" Type="http://schemas.openxmlformats.org/officeDocument/2006/relationships/hyperlink" Target="http://www.artifex.org.ro/" TargetMode="External"/><Relationship Id="rId123" Type="http://schemas.openxmlformats.org/officeDocument/2006/relationships/hyperlink" Target="http://www.partium.ro/ro" TargetMode="External"/><Relationship Id="rId144" Type="http://schemas.openxmlformats.org/officeDocument/2006/relationships/hyperlink" Target="mailto:office@porsche.ro" TargetMode="External"/><Relationship Id="rId90" Type="http://schemas.openxmlformats.org/officeDocument/2006/relationships/hyperlink" Target="http://www.hyperion.ro/" TargetMode="External"/><Relationship Id="rId165" Type="http://schemas.openxmlformats.org/officeDocument/2006/relationships/hyperlink" Target="https://www.pcgarage.ro/" TargetMode="External"/><Relationship Id="rId186" Type="http://schemas.openxmlformats.org/officeDocument/2006/relationships/hyperlink" Target="https://www.erbasu.ro/" TargetMode="External"/><Relationship Id="rId211" Type="http://schemas.openxmlformats.org/officeDocument/2006/relationships/hyperlink" Target="mailto:hipocrat.ro@gmail.com" TargetMode="External"/><Relationship Id="rId232" Type="http://schemas.openxmlformats.org/officeDocument/2006/relationships/hyperlink" Target="http://www.fitc.ro/" TargetMode="External"/><Relationship Id="rId253" Type="http://schemas.openxmlformats.org/officeDocument/2006/relationships/hyperlink" Target="https://www.unilever.ro/contact/" TargetMode="External"/><Relationship Id="rId27" Type="http://schemas.openxmlformats.org/officeDocument/2006/relationships/hyperlink" Target="http://www.uad.ro/" TargetMode="External"/><Relationship Id="rId48" Type="http://schemas.openxmlformats.org/officeDocument/2006/relationships/hyperlink" Target="http://www.upit.ro/" TargetMode="External"/><Relationship Id="rId69" Type="http://schemas.openxmlformats.org/officeDocument/2006/relationships/hyperlink" Target="http://www.umft.ro/" TargetMode="External"/><Relationship Id="rId113" Type="http://schemas.openxmlformats.org/officeDocument/2006/relationships/hyperlink" Target="http://www.proteo.cj.edu.ro/ro" TargetMode="External"/><Relationship Id="rId134" Type="http://schemas.openxmlformats.org/officeDocument/2006/relationships/hyperlink" Target="http://www.primarie3.ro/" TargetMode="External"/><Relationship Id="rId80" Type="http://schemas.openxmlformats.org/officeDocument/2006/relationships/hyperlink" Target="http://www.armyacademy.ro/" TargetMode="External"/><Relationship Id="rId155" Type="http://schemas.openxmlformats.org/officeDocument/2006/relationships/hyperlink" Target="https://www.kaufland.ro/" TargetMode="External"/><Relationship Id="rId176" Type="http://schemas.openxmlformats.org/officeDocument/2006/relationships/hyperlink" Target="mailto:office.ro@zentiva.com" TargetMode="External"/><Relationship Id="rId197" Type="http://schemas.openxmlformats.org/officeDocument/2006/relationships/hyperlink" Target="https://danone.ro/" TargetMode="External"/><Relationship Id="rId201" Type="http://schemas.openxmlformats.org/officeDocument/2006/relationships/hyperlink" Target="mailto:agricover@agricover.ro" TargetMode="External"/><Relationship Id="rId222" Type="http://schemas.openxmlformats.org/officeDocument/2006/relationships/hyperlink" Target="mailto:bucarest@ice.it" TargetMode="External"/><Relationship Id="rId243" Type="http://schemas.openxmlformats.org/officeDocument/2006/relationships/hyperlink" Target="https://www.emerson.com/" TargetMode="External"/><Relationship Id="rId264" Type="http://schemas.openxmlformats.org/officeDocument/2006/relationships/hyperlink" Target="https://www.oltina.ro/contact/" TargetMode="External"/><Relationship Id="rId17" Type="http://schemas.openxmlformats.org/officeDocument/2006/relationships/hyperlink" Target="http://www.utcluj.ro/" TargetMode="External"/><Relationship Id="rId38" Type="http://schemas.openxmlformats.org/officeDocument/2006/relationships/hyperlink" Target="http://www.uaic.ro/" TargetMode="External"/><Relationship Id="rId59" Type="http://schemas.openxmlformats.org/officeDocument/2006/relationships/hyperlink" Target="http://www.umfst.ro/" TargetMode="External"/><Relationship Id="rId103" Type="http://schemas.openxmlformats.org/officeDocument/2006/relationships/hyperlink" Target="http://www.artifex.org.ro/" TargetMode="External"/><Relationship Id="rId124" Type="http://schemas.openxmlformats.org/officeDocument/2006/relationships/hyperlink" Target="http://www.univcb.ro/" TargetMode="External"/><Relationship Id="rId70" Type="http://schemas.openxmlformats.org/officeDocument/2006/relationships/hyperlink" Target="http://www.umft.ro/" TargetMode="External"/><Relationship Id="rId91" Type="http://schemas.openxmlformats.org/officeDocument/2006/relationships/hyperlink" Target="http://www.spiruharet.ro/" TargetMode="External"/><Relationship Id="rId145" Type="http://schemas.openxmlformats.org/officeDocument/2006/relationships/hyperlink" Target="http://www.toyota.ro/" TargetMode="External"/><Relationship Id="rId166" Type="http://schemas.openxmlformats.org/officeDocument/2006/relationships/hyperlink" Target="mailto:dcneu.ro" TargetMode="External"/><Relationship Id="rId187" Type="http://schemas.openxmlformats.org/officeDocument/2006/relationships/hyperlink" Target="https://www.erbasu.ro/" TargetMode="External"/><Relationship Id="rId1" Type="http://schemas.openxmlformats.org/officeDocument/2006/relationships/hyperlink" Target="http://www.uauim.ro/" TargetMode="External"/><Relationship Id="rId212" Type="http://schemas.openxmlformats.org/officeDocument/2006/relationships/hyperlink" Target="http://www.federatiahipocrat.ro/" TargetMode="External"/><Relationship Id="rId233" Type="http://schemas.openxmlformats.org/officeDocument/2006/relationships/hyperlink" Target="https://www.festivalenescu.ro/" TargetMode="External"/><Relationship Id="rId254" Type="http://schemas.openxmlformats.org/officeDocument/2006/relationships/hyperlink" Target="http://www.yazaki-group.com" TargetMode="External"/><Relationship Id="rId28" Type="http://schemas.openxmlformats.org/officeDocument/2006/relationships/hyperlink" Target="http://www.uad.ro/" TargetMode="External"/><Relationship Id="rId49" Type="http://schemas.openxmlformats.org/officeDocument/2006/relationships/hyperlink" Target="http://www.upg-ploiesti.ro/" TargetMode="External"/><Relationship Id="rId114" Type="http://schemas.openxmlformats.org/officeDocument/2006/relationships/hyperlink" Target="http://www.sapientia.ro/ro" TargetMode="External"/><Relationship Id="rId60" Type="http://schemas.openxmlformats.org/officeDocument/2006/relationships/hyperlink" Target="http://www.umfst.ro/" TargetMode="External"/><Relationship Id="rId81" Type="http://schemas.openxmlformats.org/officeDocument/2006/relationships/hyperlink" Target="http://www.ucdc.ro/" TargetMode="External"/><Relationship Id="rId135" Type="http://schemas.openxmlformats.org/officeDocument/2006/relationships/hyperlink" Target="mailto:contact@ps4.ro" TargetMode="External"/><Relationship Id="rId156" Type="http://schemas.openxmlformats.org/officeDocument/2006/relationships/hyperlink" Target="mailto:pr_carrefour@carrefour.com" TargetMode="External"/><Relationship Id="rId177" Type="http://schemas.openxmlformats.org/officeDocument/2006/relationships/hyperlink" Target="mailto:waseem.ahmad@strabag.com" TargetMode="External"/><Relationship Id="rId198" Type="http://schemas.openxmlformats.org/officeDocument/2006/relationships/hyperlink" Target="http://www.ipso.ro" TargetMode="External"/><Relationship Id="rId202" Type="http://schemas.openxmlformats.org/officeDocument/2006/relationships/hyperlink" Target="https://alcedo.ro/" TargetMode="External"/><Relationship Id="rId223" Type="http://schemas.openxmlformats.org/officeDocument/2006/relationships/hyperlink" Target="https://www.ice.it/en/markets/romania/bucuresti" TargetMode="External"/><Relationship Id="rId244" Type="http://schemas.openxmlformats.org/officeDocument/2006/relationships/hyperlink" Target="mailto:office@intercars.eu" TargetMode="External"/><Relationship Id="rId18" Type="http://schemas.openxmlformats.org/officeDocument/2006/relationships/hyperlink" Target="http://www.utcluj.ro/" TargetMode="External"/><Relationship Id="rId39" Type="http://schemas.openxmlformats.org/officeDocument/2006/relationships/hyperlink" Target="http://www.uaic.ro/" TargetMode="External"/><Relationship Id="rId265" Type="http://schemas.openxmlformats.org/officeDocument/2006/relationships/hyperlink" Target="http://www.alexandrion.ro/" TargetMode="External"/><Relationship Id="rId50" Type="http://schemas.openxmlformats.org/officeDocument/2006/relationships/hyperlink" Target="http://www.upg-ploiesti.ro/" TargetMode="External"/><Relationship Id="rId104" Type="http://schemas.openxmlformats.org/officeDocument/2006/relationships/hyperlink" Target="http://www.artifex.org.ro/" TargetMode="External"/><Relationship Id="rId125" Type="http://schemas.openxmlformats.org/officeDocument/2006/relationships/hyperlink" Target="http://www.roger-univ.ro/" TargetMode="External"/><Relationship Id="rId146" Type="http://schemas.openxmlformats.org/officeDocument/2006/relationships/hyperlink" Target="mailto:office@petrom.com" TargetMode="External"/><Relationship Id="rId167" Type="http://schemas.openxmlformats.org/officeDocument/2006/relationships/hyperlink" Target="mailto:pr@orange.ro" TargetMode="External"/><Relationship Id="rId188" Type="http://schemas.openxmlformats.org/officeDocument/2006/relationships/hyperlink" Target="https://www.apps.ro/" TargetMode="External"/><Relationship Id="rId71" Type="http://schemas.openxmlformats.org/officeDocument/2006/relationships/hyperlink" Target="http://www.unap.ro/" TargetMode="External"/><Relationship Id="rId92" Type="http://schemas.openxmlformats.org/officeDocument/2006/relationships/hyperlink" Target="http://www.spiruharet.ro/" TargetMode="External"/><Relationship Id="rId213" Type="http://schemas.openxmlformats.org/officeDocument/2006/relationships/hyperlink" Target="mailto:office@ccirt.ro" TargetMode="External"/><Relationship Id="rId234" Type="http://schemas.openxmlformats.org/officeDocument/2006/relationships/hyperlink" Target="http://www.gaudeamus.ro/" TargetMode="External"/><Relationship Id="rId2" Type="http://schemas.openxmlformats.org/officeDocument/2006/relationships/hyperlink" Target="http://www.uauim.ro/" TargetMode="External"/><Relationship Id="rId29" Type="http://schemas.openxmlformats.org/officeDocument/2006/relationships/hyperlink" Target="http://www.univ-ovidius.ro/" TargetMode="External"/><Relationship Id="rId255" Type="http://schemas.openxmlformats.org/officeDocument/2006/relationships/hyperlink" Target="mailto:office@maspex.ro" TargetMode="External"/><Relationship Id="rId40" Type="http://schemas.openxmlformats.org/officeDocument/2006/relationships/hyperlink" Target="http://www.umfiasi.ro/ro" TargetMode="External"/><Relationship Id="rId115" Type="http://schemas.openxmlformats.org/officeDocument/2006/relationships/hyperlink" Target="http://www.upa.ro/" TargetMode="External"/><Relationship Id="rId136" Type="http://schemas.openxmlformats.org/officeDocument/2006/relationships/hyperlink" Target="https://ps4.ro/" TargetMode="External"/><Relationship Id="rId157" Type="http://schemas.openxmlformats.org/officeDocument/2006/relationships/hyperlink" Target="https://carrefour.ro/" TargetMode="External"/><Relationship Id="rId178" Type="http://schemas.openxmlformats.org/officeDocument/2006/relationships/hyperlink" Target="mailto:https://www.strabag.ro/" TargetMode="External"/><Relationship Id="rId61" Type="http://schemas.openxmlformats.org/officeDocument/2006/relationships/hyperlink" Target="http://www.uat.ro/" TargetMode="External"/><Relationship Id="rId82" Type="http://schemas.openxmlformats.org/officeDocument/2006/relationships/hyperlink" Target="http://www.ucdc.ro/" TargetMode="External"/><Relationship Id="rId199" Type="http://schemas.openxmlformats.org/officeDocument/2006/relationships/hyperlink" Target="mailto:contact@ipso.ro" TargetMode="External"/><Relationship Id="rId203" Type="http://schemas.openxmlformats.org/officeDocument/2006/relationships/hyperlink" Target="mailto:office@alcedo.ro" TargetMode="External"/><Relationship Id="rId19" Type="http://schemas.openxmlformats.org/officeDocument/2006/relationships/hyperlink" Target="http://www.utcluj.ro/" TargetMode="External"/><Relationship Id="rId224" Type="http://schemas.openxmlformats.org/officeDocument/2006/relationships/hyperlink" Target="mailto:drahk@ahkrumaenien.ro" TargetMode="External"/><Relationship Id="rId245" Type="http://schemas.openxmlformats.org/officeDocument/2006/relationships/hyperlink" Target="http://www.intercars.ro" TargetMode="External"/><Relationship Id="rId266" Type="http://schemas.openxmlformats.org/officeDocument/2006/relationships/hyperlink" Target="https://www.timken.com/" TargetMode="External"/><Relationship Id="rId30" Type="http://schemas.openxmlformats.org/officeDocument/2006/relationships/hyperlink" Target="http://www.univ-ovidius.ro/" TargetMode="External"/><Relationship Id="rId105" Type="http://schemas.openxmlformats.org/officeDocument/2006/relationships/hyperlink" Target="http://www.itpbucuresti.ro/" TargetMode="External"/><Relationship Id="rId126" Type="http://schemas.openxmlformats.org/officeDocument/2006/relationships/hyperlink" Target="http://www.tibiscus.ro/" TargetMode="External"/><Relationship Id="rId147" Type="http://schemas.openxmlformats.org/officeDocument/2006/relationships/hyperlink" Target="https://www.omvpetrom.com" TargetMode="External"/><Relationship Id="rId168" Type="http://schemas.openxmlformats.org/officeDocument/2006/relationships/hyperlink" Target="mailto:vodafone.ro" TargetMode="External"/><Relationship Id="rId51" Type="http://schemas.openxmlformats.org/officeDocument/2006/relationships/hyperlink" Target="http://www.ulbsibiu.ro/ro/" TargetMode="External"/><Relationship Id="rId72" Type="http://schemas.openxmlformats.org/officeDocument/2006/relationships/hyperlink" Target="http://www.unap.ro/" TargetMode="External"/><Relationship Id="rId93" Type="http://schemas.openxmlformats.org/officeDocument/2006/relationships/hyperlink" Target="http://www.spiruharet.ro/" TargetMode="External"/><Relationship Id="rId189" Type="http://schemas.openxmlformats.org/officeDocument/2006/relationships/hyperlink" Target="https://www.apps.ro/" TargetMode="External"/><Relationship Id="rId3" Type="http://schemas.openxmlformats.org/officeDocument/2006/relationships/hyperlink" Target="http://www.usamv.ro/" TargetMode="External"/><Relationship Id="rId214" Type="http://schemas.openxmlformats.org/officeDocument/2006/relationships/hyperlink" Target="http://ccirt.ro/" TargetMode="External"/><Relationship Id="rId235" Type="http://schemas.openxmlformats.org/officeDocument/2006/relationships/hyperlink" Target="https://bookfest.ro/" TargetMode="External"/><Relationship Id="rId256" Type="http://schemas.openxmlformats.org/officeDocument/2006/relationships/hyperlink" Target="https://maspex.ro/contact.html" TargetMode="External"/><Relationship Id="rId116" Type="http://schemas.openxmlformats.org/officeDocument/2006/relationships/hyperlink" Target="http://www.upa.ro/" TargetMode="External"/><Relationship Id="rId137" Type="http://schemas.openxmlformats.org/officeDocument/2006/relationships/hyperlink" Target="https://ps4.ro/" TargetMode="External"/><Relationship Id="rId158" Type="http://schemas.openxmlformats.org/officeDocument/2006/relationships/hyperlink" Target="https://www.engie.ro/" TargetMode="External"/><Relationship Id="rId20" Type="http://schemas.openxmlformats.org/officeDocument/2006/relationships/hyperlink" Target="http://www.usamvcluj.ro/" TargetMode="External"/><Relationship Id="rId41" Type="http://schemas.openxmlformats.org/officeDocument/2006/relationships/hyperlink" Target="http://www.arteiasi.ro/" TargetMode="External"/><Relationship Id="rId62" Type="http://schemas.openxmlformats.org/officeDocument/2006/relationships/hyperlink" Target="http://www.uat.ro/" TargetMode="External"/><Relationship Id="rId83" Type="http://schemas.openxmlformats.org/officeDocument/2006/relationships/hyperlink" Target="http://www.utm.ro/" TargetMode="External"/><Relationship Id="rId179" Type="http://schemas.openxmlformats.org/officeDocument/2006/relationships/hyperlink" Target="mailto:https://www.strabag.ro/" TargetMode="External"/><Relationship Id="rId190" Type="http://schemas.openxmlformats.org/officeDocument/2006/relationships/hyperlink" Target="mailto:office@exigent-one.ro" TargetMode="External"/><Relationship Id="rId204" Type="http://schemas.openxmlformats.org/officeDocument/2006/relationships/hyperlink" Target="mailto:contact@stb-sindicat.ro" TargetMode="External"/><Relationship Id="rId225" Type="http://schemas.openxmlformats.org/officeDocument/2006/relationships/hyperlink" Target="http://www.ahkrumaenien.ro/" TargetMode="External"/><Relationship Id="rId246" Type="http://schemas.openxmlformats.org/officeDocument/2006/relationships/hyperlink" Target="https://www.terapia.ro/" TargetMode="External"/><Relationship Id="rId267" Type="http://schemas.openxmlformats.org/officeDocument/2006/relationships/hyperlink" Target="mailto:conpet@conpet.ro" TargetMode="External"/><Relationship Id="rId106" Type="http://schemas.openxmlformats.org/officeDocument/2006/relationships/hyperlink" Target="http://www.itpbucuresti.ro/" TargetMode="External"/><Relationship Id="rId127" Type="http://schemas.openxmlformats.org/officeDocument/2006/relationships/hyperlink" Target="http://www.tibiscus.ro/" TargetMode="External"/><Relationship Id="rId10" Type="http://schemas.openxmlformats.org/officeDocument/2006/relationships/hyperlink" Target="http://www.unatc.ro/" TargetMode="External"/><Relationship Id="rId31" Type="http://schemas.openxmlformats.org/officeDocument/2006/relationships/hyperlink" Target="http://www.ucv.ro/" TargetMode="External"/><Relationship Id="rId52" Type="http://schemas.openxmlformats.org/officeDocument/2006/relationships/hyperlink" Target="http://www.ulbsibiu.ro/ro/" TargetMode="External"/><Relationship Id="rId73" Type="http://schemas.openxmlformats.org/officeDocument/2006/relationships/hyperlink" Target="http://www.academiadepolitie.ro/" TargetMode="External"/><Relationship Id="rId94" Type="http://schemas.openxmlformats.org/officeDocument/2006/relationships/hyperlink" Target="http://www.bioterra.ro/" TargetMode="External"/><Relationship Id="rId148" Type="http://schemas.openxmlformats.org/officeDocument/2006/relationships/hyperlink" Target="https://www.omvpetrom.com/" TargetMode="External"/><Relationship Id="rId169" Type="http://schemas.openxmlformats.org/officeDocument/2006/relationships/hyperlink" Target="mailto:ipo.relations@digi-communications.ro" TargetMode="External"/><Relationship Id="rId4" Type="http://schemas.openxmlformats.org/officeDocument/2006/relationships/hyperlink" Target="http://www.usamv.ro/" TargetMode="External"/><Relationship Id="rId180" Type="http://schemas.openxmlformats.org/officeDocument/2006/relationships/hyperlink" Target="mailto:https://www.strabag.ro/" TargetMode="External"/><Relationship Id="rId215" Type="http://schemas.openxmlformats.org/officeDocument/2006/relationships/hyperlink" Target="https://www.tiad.ro/ro/romania/" TargetMode="External"/><Relationship Id="rId236" Type="http://schemas.openxmlformats.org/officeDocument/2006/relationships/hyperlink" Target="http://www.artsafari.ro/" TargetMode="External"/><Relationship Id="rId257" Type="http://schemas.openxmlformats.org/officeDocument/2006/relationships/hyperlink" Target="mailto:secretariat@cristim.ro" TargetMode="External"/><Relationship Id="rId42" Type="http://schemas.openxmlformats.org/officeDocument/2006/relationships/hyperlink" Target="http://www.arteiasi.ro/" TargetMode="External"/><Relationship Id="rId84" Type="http://schemas.openxmlformats.org/officeDocument/2006/relationships/hyperlink" Target="http://www.utm.ro/" TargetMode="External"/><Relationship Id="rId138" Type="http://schemas.openxmlformats.org/officeDocument/2006/relationships/hyperlink" Target="mailto:primarie@sector5.ro" TargetMode="External"/><Relationship Id="rId191" Type="http://schemas.openxmlformats.org/officeDocument/2006/relationships/hyperlink" Target="mailto:secretariat@cristim.ro" TargetMode="External"/><Relationship Id="rId205" Type="http://schemas.openxmlformats.org/officeDocument/2006/relationships/hyperlink" Target="https://stb-sindicat.ro/" TargetMode="External"/><Relationship Id="rId247" Type="http://schemas.openxmlformats.org/officeDocument/2006/relationships/hyperlink" Target="https://corporate.lidl.ro/contact" TargetMode="External"/><Relationship Id="rId107" Type="http://schemas.openxmlformats.org/officeDocument/2006/relationships/hyperlink" Target="http://www.uvvg.ro/"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icr.ro/" TargetMode="External"/><Relationship Id="rId18" Type="http://schemas.openxmlformats.org/officeDocument/2006/relationships/hyperlink" Target="http://muzeulbucurestiului.ro/" TargetMode="External"/><Relationship Id="rId26" Type="http://schemas.openxmlformats.org/officeDocument/2006/relationships/hyperlink" Target="https://documents1.worldbank.org/curated/en" TargetMode="External"/><Relationship Id="rId39" Type="http://schemas.openxmlformats.org/officeDocument/2006/relationships/hyperlink" Target="http://www.profi.ro/" TargetMode="External"/><Relationship Id="rId21" Type="http://schemas.openxmlformats.org/officeDocument/2006/relationships/hyperlink" Target="mailto:vama@customs.ro" TargetMode="External"/><Relationship Id="rId34" Type="http://schemas.openxmlformats.org/officeDocument/2006/relationships/hyperlink" Target="https://en.wikipedia.org/wiki/Bega_(Tisza)" TargetMode="External"/><Relationship Id="rId42" Type="http://schemas.openxmlformats.org/officeDocument/2006/relationships/hyperlink" Target="https://www.aptiv.com" TargetMode="External"/><Relationship Id="rId7" Type="http://schemas.openxmlformats.org/officeDocument/2006/relationships/hyperlink" Target="mailto:relatii.publice@muzeulbucurestiului.ro" TargetMode="External"/><Relationship Id="rId2" Type="http://schemas.openxmlformats.org/officeDocument/2006/relationships/hyperlink" Target="mailto:office@fge.org.ro" TargetMode="External"/><Relationship Id="rId16" Type="http://schemas.openxmlformats.org/officeDocument/2006/relationships/hyperlink" Target="https://arcub.ro/" TargetMode="External"/><Relationship Id="rId29" Type="http://schemas.openxmlformats.org/officeDocument/2006/relationships/hyperlink" Target="mailto:office.sebes@kronospan.ro" TargetMode="External"/><Relationship Id="rId1" Type="http://schemas.openxmlformats.org/officeDocument/2006/relationships/hyperlink" Target="mailto:Emailsecretariat@ampt.ro" TargetMode="External"/><Relationship Id="rId6" Type="http://schemas.openxmlformats.org/officeDocument/2006/relationships/hyperlink" Target="mailto:omunicare@muzeulhartilor.ro" TargetMode="External"/><Relationship Id="rId11" Type="http://schemas.openxmlformats.org/officeDocument/2006/relationships/hyperlink" Target="https://www.icr.ro/" TargetMode="External"/><Relationship Id="rId24" Type="http://schemas.openxmlformats.org/officeDocument/2006/relationships/hyperlink" Target="https://www.brasovcity.ro/" TargetMode="External"/><Relationship Id="rId32" Type="http://schemas.openxmlformats.org/officeDocument/2006/relationships/hyperlink" Target="mailto:ionutprisacariu@elis.ro" TargetMode="External"/><Relationship Id="rId37" Type="http://schemas.openxmlformats.org/officeDocument/2006/relationships/hyperlink" Target="https://en.wikipedia.org/wiki/Huawei" TargetMode="External"/><Relationship Id="rId40" Type="http://schemas.openxmlformats.org/officeDocument/2006/relationships/hyperlink" Target="https://www.hella.com" TargetMode="External"/><Relationship Id="rId45" Type="http://schemas.openxmlformats.org/officeDocument/2006/relationships/hyperlink" Target="https://www.goodfirms.co/directory/city/top-software-development-companies/cluj-napoca" TargetMode="External"/><Relationship Id="rId5" Type="http://schemas.openxmlformats.org/officeDocument/2006/relationships/hyperlink" Target="mailto:relatii.publice@muzeulbucurestiului.ro" TargetMode="External"/><Relationship Id="rId15" Type="http://schemas.openxmlformats.org/officeDocument/2006/relationships/hyperlink" Target="https://arcub.ro/" TargetMode="External"/><Relationship Id="rId23" Type="http://schemas.openxmlformats.org/officeDocument/2006/relationships/hyperlink" Target="https://www.google.com/search?rlz=1C1CHBD_enRO977RO977&amp;sxsrf=AOaemvLsrDK3XqZhjw1EGp7yZyAXheI3Jw:1637851917829&amp;q=Allen+Coliban&amp;stick=H4sIAAAAAAAAAONgVuLVT9c3NEw2MzCyKLEsecRowS3w8sc9YSn9SWtOXmPU5OIKzsgvd80rySypFJLmYoOyBKX4uVB18ixi5XXMyUnNU3DOz8lMSswDACT3WwxcAAAA" TargetMode="External"/><Relationship Id="rId28" Type="http://schemas.openxmlformats.org/officeDocument/2006/relationships/hyperlink" Target="https://www.bosch.ro/contact/" TargetMode="External"/><Relationship Id="rId36" Type="http://schemas.openxmlformats.org/officeDocument/2006/relationships/hyperlink" Target="https://www.tripadvisor.com/" TargetMode="External"/><Relationship Id="rId10" Type="http://schemas.openxmlformats.org/officeDocument/2006/relationships/hyperlink" Target="https://ccs.ro/" TargetMode="External"/><Relationship Id="rId19" Type="http://schemas.openxmlformats.org/officeDocument/2006/relationships/hyperlink" Target="https://www.uccbr.ro/" TargetMode="External"/><Relationship Id="rId31" Type="http://schemas.openxmlformats.org/officeDocument/2006/relationships/hyperlink" Target="file:///C:\Users\70915\Downloads\relatii.publice@transavia.ro" TargetMode="External"/><Relationship Id="rId44" Type="http://schemas.openxmlformats.org/officeDocument/2006/relationships/hyperlink" Target="https://www.clujit.ro/" TargetMode="External"/><Relationship Id="rId4" Type="http://schemas.openxmlformats.org/officeDocument/2006/relationships/hyperlink" Target="mailto:secretariat@art.museum.ro" TargetMode="External"/><Relationship Id="rId9" Type="http://schemas.openxmlformats.org/officeDocument/2006/relationships/hyperlink" Target="https://ccs.ro/" TargetMode="External"/><Relationship Id="rId14" Type="http://schemas.openxmlformats.org/officeDocument/2006/relationships/hyperlink" Target="https://arcub.ro/" TargetMode="External"/><Relationship Id="rId22" Type="http://schemas.openxmlformats.org/officeDocument/2006/relationships/hyperlink" Target="http://www.sg.ro/" TargetMode="External"/><Relationship Id="rId27" Type="http://schemas.openxmlformats.org/officeDocument/2006/relationships/hyperlink" Target="mailto:office.stc@daimler.com" TargetMode="External"/><Relationship Id="rId30" Type="http://schemas.openxmlformats.org/officeDocument/2006/relationships/hyperlink" Target="mailto:secretariat@albalact.ro" TargetMode="External"/><Relationship Id="rId35" Type="http://schemas.openxmlformats.org/officeDocument/2006/relationships/hyperlink" Target="file:///C:\Users\iran\Downloads\%20https:\romaniatourism.com\timisoara" TargetMode="External"/><Relationship Id="rId43" Type="http://schemas.openxmlformats.org/officeDocument/2006/relationships/hyperlink" Target="mailto:apmc@constantza-port.ro" TargetMode="External"/><Relationship Id="rId8" Type="http://schemas.openxmlformats.org/officeDocument/2006/relationships/hyperlink" Target="https://ccs.ro/" TargetMode="External"/><Relationship Id="rId3" Type="http://schemas.openxmlformats.org/officeDocument/2006/relationships/hyperlink" Target="mailto:info@muzeultaranuluiroman.ro" TargetMode="External"/><Relationship Id="rId12" Type="http://schemas.openxmlformats.org/officeDocument/2006/relationships/hyperlink" Target="https://www.icr.ro/" TargetMode="External"/><Relationship Id="rId17" Type="http://schemas.openxmlformats.org/officeDocument/2006/relationships/hyperlink" Target="http://muzeulbucurestiului.ro/" TargetMode="External"/><Relationship Id="rId25" Type="http://schemas.openxmlformats.org/officeDocument/2006/relationships/hyperlink" Target="http://www.cdut.ro/national-mapping-brief-01" TargetMode="External"/><Relationship Id="rId33" Type="http://schemas.openxmlformats.org/officeDocument/2006/relationships/hyperlink" Target="mailto:office@apulum.com" TargetMode="External"/><Relationship Id="rId38" Type="http://schemas.openxmlformats.org/officeDocument/2006/relationships/hyperlink" Target="https://en.wikipedia.org/wiki/Atos" TargetMode="External"/><Relationship Id="rId20" Type="http://schemas.openxmlformats.org/officeDocument/2006/relationships/hyperlink" Target="mailto:relatiipublice@customs.ro" TargetMode="External"/><Relationship Id="rId41" Type="http://schemas.openxmlformats.org/officeDocument/2006/relationships/hyperlink" Target="https://www.cylex.ro/reviews/viewcompanywebsite.aspx?firmaName=trw+automotive+safety+systems+srl&amp;companyId=92482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8B9B9E-6547-4788-B50C-56DF1107E4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334</TotalTime>
  <Pages>1</Pages>
  <Words>25920</Words>
  <Characters>147749</Characters>
  <Application>Microsoft Office Word</Application>
  <DocSecurity>0</DocSecurity>
  <Lines>1231</Lines>
  <Paragraphs>346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iran</dc:creator>
  <cp:lastModifiedBy>Zahra Erfani</cp:lastModifiedBy>
  <cp:revision>21</cp:revision>
  <cp:lastPrinted>2023-08-30T10:14:00Z</cp:lastPrinted>
  <dcterms:created xsi:type="dcterms:W3CDTF">2023-10-25T04:27:00Z</dcterms:created>
  <dcterms:modified xsi:type="dcterms:W3CDTF">2024-10-28T11:52:00Z</dcterms:modified>
</cp:coreProperties>
</file>